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1566" w:rsidRDefault="00DA1566" w:rsidP="00DA1566">
      <w:r>
        <w:t>Merci pour la clarification. Voici une réponse adaptée à votre demande concernant :</w:t>
      </w:r>
    </w:p>
    <w:p w:rsidR="00DA1566" w:rsidRDefault="00DA1566" w:rsidP="00DA1566"/>
    <w:p w:rsidR="00DA1566" w:rsidRDefault="00DA1566" w:rsidP="00DA1566">
      <w:r>
        <w:t>&gt; La "cellule interne" et l’audit d’assurance qualité dans un établissement d’enseignement supérieur, comme une école de santé.</w:t>
      </w:r>
    </w:p>
    <w:p w:rsidR="00DA1566" w:rsidRDefault="00DA1566" w:rsidP="00DA1566"/>
    <w:p w:rsidR="00DA1566" w:rsidRDefault="00DA1566" w:rsidP="00DA1566"/>
    <w:p w:rsidR="00DA1566" w:rsidRDefault="00DA1566" w:rsidP="00DA1566"/>
    <w:p w:rsidR="00DA1566" w:rsidRDefault="00DA1566" w:rsidP="00DA1566"/>
    <w:p w:rsidR="00DA1566" w:rsidRDefault="00DA1566" w:rsidP="00DA1566">
      <w:r>
        <w:t>---</w:t>
      </w:r>
    </w:p>
    <w:p w:rsidR="00DA1566" w:rsidRDefault="00DA1566" w:rsidP="00DA1566"/>
    <w:p w:rsidR="00DA1566" w:rsidRDefault="00DA1566" w:rsidP="00DA1566">
      <w:r>
        <w:rPr>
          <w:rFonts w:ascii="Segoe UI Emoji" w:hAnsi="Segoe UI Emoji" w:cs="Segoe UI Emoji"/>
        </w:rPr>
        <w:t>🔎</w:t>
      </w:r>
      <w:r>
        <w:t xml:space="preserve"> 1. Définition de la "cellule qualité interne"</w:t>
      </w:r>
    </w:p>
    <w:p w:rsidR="00DA1566" w:rsidRDefault="00DA1566" w:rsidP="00DA1566"/>
    <w:p w:rsidR="00DA1566" w:rsidRDefault="00DA1566" w:rsidP="00DA1566">
      <w:r>
        <w:t>Dans un établissement d’enseignement supérieur, la cellule interne d’assurance qualité est une structure opérationnelle chargée de :</w:t>
      </w:r>
    </w:p>
    <w:p w:rsidR="00DA1566" w:rsidRDefault="00DA1566" w:rsidP="00DA1566"/>
    <w:p w:rsidR="00DA1566" w:rsidRDefault="00DA1566" w:rsidP="00DA1566">
      <w:r>
        <w:t>Veiller à l’amélioration continue de la qualité de l’enseignement, de la gestion administrative et des services.</w:t>
      </w:r>
    </w:p>
    <w:p w:rsidR="00DA1566" w:rsidRDefault="00DA1566" w:rsidP="00DA1566"/>
    <w:p w:rsidR="00DA1566" w:rsidRDefault="00DA1566" w:rsidP="00DA1566">
      <w:r>
        <w:t>Préparer et suivre les audits qualité internes et externes (par les autorités nationales, comme l'ANAQ au Mali, ou d'autres structures d'accréditation).</w:t>
      </w:r>
    </w:p>
    <w:p w:rsidR="00DA1566" w:rsidRDefault="00DA1566" w:rsidP="00DA1566"/>
    <w:p w:rsidR="00DA1566" w:rsidRDefault="00DA1566" w:rsidP="00DA1566">
      <w:r>
        <w:t>Mettre en œuvre une culture qualité dans l’établissement.</w:t>
      </w:r>
    </w:p>
    <w:p w:rsidR="00DA1566" w:rsidRDefault="00DA1566" w:rsidP="00DA1566"/>
    <w:p w:rsidR="00DA1566" w:rsidRDefault="00DA1566" w:rsidP="00DA1566"/>
    <w:p w:rsidR="00DA1566" w:rsidRDefault="00DA1566" w:rsidP="00DA1566"/>
    <w:p w:rsidR="00DA1566" w:rsidRDefault="00DA1566" w:rsidP="00DA1566">
      <w:r>
        <w:t>---</w:t>
      </w:r>
    </w:p>
    <w:p w:rsidR="00DA1566" w:rsidRDefault="00DA1566" w:rsidP="00DA1566"/>
    <w:p w:rsidR="00DA1566" w:rsidRDefault="00DA1566" w:rsidP="00DA1566">
      <w:r>
        <w:rPr>
          <w:rFonts w:ascii="Segoe UI Emoji" w:hAnsi="Segoe UI Emoji" w:cs="Segoe UI Emoji"/>
        </w:rPr>
        <w:t>🧩</w:t>
      </w:r>
      <w:r>
        <w:t xml:space="preserve"> 2. Missions principales de la cellule qualité</w:t>
      </w:r>
    </w:p>
    <w:p w:rsidR="00DA1566" w:rsidRDefault="00DA1566" w:rsidP="00DA1566"/>
    <w:p w:rsidR="00DA1566" w:rsidRDefault="00DA1566" w:rsidP="00DA1566">
      <w:r>
        <w:t>Mission</w:t>
      </w:r>
      <w:r>
        <w:tab/>
        <w:t>Détail</w:t>
      </w:r>
    </w:p>
    <w:p w:rsidR="00DA1566" w:rsidRDefault="00DA1566" w:rsidP="00DA1566"/>
    <w:p w:rsidR="00DA1566" w:rsidRDefault="00DA1566" w:rsidP="00DA1566">
      <w:r>
        <w:rPr>
          <w:rFonts w:ascii="Segoe UI Emoji" w:hAnsi="Segoe UI Emoji" w:cs="Segoe UI Emoji"/>
        </w:rPr>
        <w:t>🔄</w:t>
      </w:r>
      <w:r>
        <w:t xml:space="preserve"> Mise en œuvre de la démarche qualité</w:t>
      </w:r>
      <w:r>
        <w:tab/>
        <w:t>Élaboration de la politique qualité, définition des indicateurs</w:t>
      </w:r>
    </w:p>
    <w:p w:rsidR="00DA1566" w:rsidRDefault="00DA1566" w:rsidP="00DA1566">
      <w:r>
        <w:rPr>
          <w:rFonts w:ascii="Segoe UI Emoji" w:hAnsi="Segoe UI Emoji" w:cs="Segoe UI Emoji"/>
        </w:rPr>
        <w:t>🧾</w:t>
      </w:r>
      <w:r>
        <w:t xml:space="preserve"> Documentation des processus</w:t>
      </w:r>
      <w:r>
        <w:tab/>
        <w:t>Rédaction de manuels qualité, procédures, fiches processus</w:t>
      </w:r>
    </w:p>
    <w:p w:rsidR="00DA1566" w:rsidRDefault="00DA1566" w:rsidP="00DA1566">
      <w:r>
        <w:rPr>
          <w:rFonts w:ascii="Segoe UI Emoji" w:hAnsi="Segoe UI Emoji" w:cs="Segoe UI Emoji"/>
        </w:rPr>
        <w:t>📊</w:t>
      </w:r>
      <w:r>
        <w:t xml:space="preserve"> Suivi et évaluation</w:t>
      </w:r>
      <w:r>
        <w:tab/>
        <w:t>Collecte de données, indicateurs de performance académique et administrative</w:t>
      </w:r>
    </w:p>
    <w:p w:rsidR="00DA1566" w:rsidRDefault="00DA1566" w:rsidP="00DA1566">
      <w:r>
        <w:rPr>
          <w:rFonts w:ascii="Segoe UI Emoji" w:hAnsi="Segoe UI Emoji" w:cs="Segoe UI Emoji"/>
        </w:rPr>
        <w:t>✅</w:t>
      </w:r>
      <w:r>
        <w:t xml:space="preserve"> Audit interne</w:t>
      </w:r>
      <w:r>
        <w:tab/>
        <w:t>Évaluation périodique de la conformité des pratiques</w:t>
      </w:r>
    </w:p>
    <w:p w:rsidR="00DA1566" w:rsidRDefault="00DA1566" w:rsidP="00DA1566">
      <w:r>
        <w:rPr>
          <w:rFonts w:ascii="Segoe UI Emoji" w:hAnsi="Segoe UI Emoji" w:cs="Segoe UI Emoji"/>
        </w:rPr>
        <w:t>📈</w:t>
      </w:r>
      <w:r>
        <w:t xml:space="preserve"> Amélioration continue</w:t>
      </w:r>
      <w:r>
        <w:tab/>
        <w:t>Plan d’action correctif, veille qualité, retours d’expérience</w:t>
      </w:r>
    </w:p>
    <w:p w:rsidR="00DA1566" w:rsidRDefault="00DA1566" w:rsidP="00DA1566">
      <w:r>
        <w:rPr>
          <w:rFonts w:ascii="Segoe UI Emoji" w:hAnsi="Segoe UI Emoji" w:cs="Segoe UI Emoji"/>
        </w:rPr>
        <w:t>📚</w:t>
      </w:r>
      <w:r>
        <w:t xml:space="preserve"> Formation</w:t>
      </w:r>
      <w:r>
        <w:tab/>
        <w:t>Sensibilisation du personnel aux bonnes pratiques qualité</w:t>
      </w:r>
    </w:p>
    <w:p w:rsidR="00DA1566" w:rsidRDefault="00DA1566" w:rsidP="00DA1566"/>
    <w:p w:rsidR="00DA1566" w:rsidRDefault="00DA1566" w:rsidP="00DA1566"/>
    <w:p w:rsidR="00DA1566" w:rsidRDefault="00DA1566" w:rsidP="00DA1566"/>
    <w:p w:rsidR="00DA1566" w:rsidRDefault="00DA1566" w:rsidP="00DA1566">
      <w:r>
        <w:t>---</w:t>
      </w:r>
    </w:p>
    <w:p w:rsidR="00DA1566" w:rsidRDefault="00DA1566" w:rsidP="00DA1566"/>
    <w:p w:rsidR="00DA1566" w:rsidRDefault="00DA1566" w:rsidP="00DA1566">
      <w:r>
        <w:rPr>
          <w:rFonts w:ascii="Segoe UI Emoji" w:hAnsi="Segoe UI Emoji" w:cs="Segoe UI Emoji"/>
        </w:rPr>
        <w:t>🧪</w:t>
      </w:r>
      <w:r>
        <w:t xml:space="preserve"> 3. Audit qualité dans un établissement d’enseignement supérieur</w:t>
      </w:r>
    </w:p>
    <w:p w:rsidR="00DA1566" w:rsidRDefault="00DA1566" w:rsidP="00DA1566"/>
    <w:p w:rsidR="00DA1566" w:rsidRDefault="00DA1566" w:rsidP="00DA1566">
      <w:r>
        <w:t>Un audit d’assurance qualité peut être :</w:t>
      </w:r>
    </w:p>
    <w:p w:rsidR="00DA1566" w:rsidRDefault="00DA1566" w:rsidP="00DA1566"/>
    <w:p w:rsidR="00DA1566" w:rsidRDefault="00DA1566" w:rsidP="00DA1566">
      <w:r>
        <w:t>Interne (réalisé par la cellule elle-même ou des auditeurs internes formés)</w:t>
      </w:r>
    </w:p>
    <w:p w:rsidR="00DA1566" w:rsidRDefault="00DA1566" w:rsidP="00DA1566"/>
    <w:p w:rsidR="00DA1566" w:rsidRDefault="00DA1566" w:rsidP="00DA1566">
      <w:r>
        <w:t>Externe (par l'État, une agence nationale, un partenaire ou un organisme d'accréditation)</w:t>
      </w:r>
    </w:p>
    <w:p w:rsidR="00DA1566" w:rsidRDefault="00DA1566" w:rsidP="00DA1566"/>
    <w:p w:rsidR="00DA1566" w:rsidRDefault="00DA1566" w:rsidP="00DA1566"/>
    <w:p w:rsidR="00DA1566" w:rsidRDefault="00DA1566" w:rsidP="00DA1566">
      <w:r>
        <w:rPr>
          <w:rFonts w:ascii="Segoe UI Emoji" w:hAnsi="Segoe UI Emoji" w:cs="Segoe UI Emoji"/>
        </w:rPr>
        <w:t>🧷</w:t>
      </w:r>
      <w:r>
        <w:t xml:space="preserve"> Thèmes fréquemment évalués :</w:t>
      </w:r>
    </w:p>
    <w:p w:rsidR="00DA1566" w:rsidRDefault="00DA1566" w:rsidP="00DA1566"/>
    <w:p w:rsidR="00DA1566" w:rsidRDefault="00DA1566" w:rsidP="00DA1566">
      <w:r>
        <w:t>1. Gouvernance : clarté de l’organigramme, leadership, vision stratégique.</w:t>
      </w:r>
    </w:p>
    <w:p w:rsidR="00DA1566" w:rsidRDefault="00DA1566" w:rsidP="00DA1566"/>
    <w:p w:rsidR="00DA1566" w:rsidRDefault="00DA1566" w:rsidP="00DA1566"/>
    <w:p w:rsidR="00DA1566" w:rsidRDefault="00DA1566" w:rsidP="00DA1566">
      <w:r>
        <w:t>2. Ressources humaines : qualifications du personnel, plan de formation, gestion du personnel.</w:t>
      </w:r>
    </w:p>
    <w:p w:rsidR="00DA1566" w:rsidRDefault="00DA1566" w:rsidP="00DA1566"/>
    <w:p w:rsidR="00DA1566" w:rsidRDefault="00DA1566" w:rsidP="00DA1566"/>
    <w:p w:rsidR="00DA1566" w:rsidRDefault="00DA1566" w:rsidP="00DA1566">
      <w:r>
        <w:t>3. Qualité de l’enseignement : contenu pédagogique, programmes actualisés, taux de réussite.</w:t>
      </w:r>
    </w:p>
    <w:p w:rsidR="00DA1566" w:rsidRDefault="00DA1566" w:rsidP="00DA1566"/>
    <w:p w:rsidR="00DA1566" w:rsidRDefault="00DA1566" w:rsidP="00DA1566"/>
    <w:p w:rsidR="00DA1566" w:rsidRDefault="00DA1566" w:rsidP="00DA1566">
      <w:r>
        <w:t>4. Suivi des étudiants : encadrement, évaluation, insertion professionnelle.</w:t>
      </w:r>
    </w:p>
    <w:p w:rsidR="00DA1566" w:rsidRDefault="00DA1566" w:rsidP="00DA1566"/>
    <w:p w:rsidR="00DA1566" w:rsidRDefault="00DA1566" w:rsidP="00DA1566"/>
    <w:p w:rsidR="00DA1566" w:rsidRDefault="00DA1566" w:rsidP="00DA1566">
      <w:r>
        <w:t>5. Infrastructure et logistique : salles, laboratoires, bibliothèques, équipements.</w:t>
      </w:r>
    </w:p>
    <w:p w:rsidR="00DA1566" w:rsidRDefault="00DA1566" w:rsidP="00DA1566"/>
    <w:p w:rsidR="00DA1566" w:rsidRDefault="00DA1566" w:rsidP="00DA1566"/>
    <w:p w:rsidR="00DA1566" w:rsidRDefault="00DA1566" w:rsidP="00DA1566">
      <w:r>
        <w:t>6. Recherche et innovation : projets de recherche, publications, financement.</w:t>
      </w:r>
    </w:p>
    <w:p w:rsidR="00DA1566" w:rsidRDefault="00DA1566" w:rsidP="00DA1566"/>
    <w:p w:rsidR="00DA1566" w:rsidRDefault="00DA1566" w:rsidP="00DA1566"/>
    <w:p w:rsidR="00DA1566" w:rsidRDefault="00DA1566" w:rsidP="00DA1566">
      <w:r>
        <w:t>7. Communication et information : site web, gestion documentaire, affichage.</w:t>
      </w:r>
    </w:p>
    <w:p w:rsidR="00DA1566" w:rsidRDefault="00DA1566" w:rsidP="00DA1566"/>
    <w:p w:rsidR="00DA1566" w:rsidRDefault="00DA1566" w:rsidP="00DA1566"/>
    <w:p w:rsidR="00DA1566" w:rsidRDefault="00DA1566" w:rsidP="00DA1566"/>
    <w:p w:rsidR="00DA1566" w:rsidRDefault="00DA1566" w:rsidP="00DA1566"/>
    <w:p w:rsidR="00DA1566" w:rsidRDefault="00DA1566" w:rsidP="00DA1566">
      <w:r>
        <w:t>---</w:t>
      </w:r>
    </w:p>
    <w:p w:rsidR="00DA1566" w:rsidRDefault="00DA1566" w:rsidP="00DA1566"/>
    <w:p w:rsidR="00DA1566" w:rsidRDefault="00DA1566" w:rsidP="00DA1566">
      <w:r>
        <w:rPr>
          <w:rFonts w:ascii="Segoe UI Emoji" w:hAnsi="Segoe UI Emoji" w:cs="Segoe UI Emoji"/>
        </w:rPr>
        <w:t>📋</w:t>
      </w:r>
      <w:r>
        <w:t xml:space="preserve"> Exemple de livrables d'une cellule qualité</w:t>
      </w:r>
    </w:p>
    <w:p w:rsidR="00DA1566" w:rsidRDefault="00DA1566" w:rsidP="00DA1566"/>
    <w:p w:rsidR="00DA1566" w:rsidRDefault="00DA1566" w:rsidP="00DA1566">
      <w:r>
        <w:t>Manuel d’assurance qualité</w:t>
      </w:r>
    </w:p>
    <w:p w:rsidR="00DA1566" w:rsidRDefault="00DA1566" w:rsidP="00DA1566"/>
    <w:p w:rsidR="00DA1566" w:rsidRDefault="00DA1566" w:rsidP="00DA1566">
      <w:r>
        <w:t>Fiches processus (ex : "inscription des étudiants", "recrutement des enseignants")</w:t>
      </w:r>
    </w:p>
    <w:p w:rsidR="00DA1566" w:rsidRDefault="00DA1566" w:rsidP="00DA1566"/>
    <w:p w:rsidR="00DA1566" w:rsidRDefault="00DA1566" w:rsidP="00DA1566">
      <w:r>
        <w:t>Grilles d’audit interne</w:t>
      </w:r>
    </w:p>
    <w:p w:rsidR="00DA1566" w:rsidRDefault="00DA1566" w:rsidP="00DA1566"/>
    <w:p w:rsidR="00DA1566" w:rsidRDefault="00DA1566" w:rsidP="00DA1566">
      <w:r>
        <w:t>Rapports d’audit et plans d’actions correctifs</w:t>
      </w:r>
    </w:p>
    <w:p w:rsidR="00DA1566" w:rsidRDefault="00DA1566" w:rsidP="00DA1566"/>
    <w:p w:rsidR="00DA1566" w:rsidRDefault="00DA1566" w:rsidP="00DA1566">
      <w:r>
        <w:t>Tableau de bord des indicateurs qualité</w:t>
      </w:r>
    </w:p>
    <w:p w:rsidR="00DA1566" w:rsidRDefault="00DA1566" w:rsidP="00DA1566"/>
    <w:p w:rsidR="00DA1566" w:rsidRDefault="00DA1566" w:rsidP="00DA1566"/>
    <w:p w:rsidR="00DA1566" w:rsidRDefault="00DA1566" w:rsidP="00DA1566"/>
    <w:p w:rsidR="00DA1566" w:rsidRDefault="00DA1566" w:rsidP="00DA1566">
      <w:r>
        <w:t>---</w:t>
      </w:r>
    </w:p>
    <w:p w:rsidR="00DA1566" w:rsidRDefault="00DA1566" w:rsidP="00DA1566"/>
    <w:p w:rsidR="00DA1566" w:rsidRDefault="00DA1566" w:rsidP="00DA1566">
      <w:r>
        <w:rPr>
          <w:rFonts w:ascii="Segoe UI Emoji" w:hAnsi="Segoe UI Emoji" w:cs="Segoe UI Emoji"/>
        </w:rPr>
        <w:t>📌</w:t>
      </w:r>
      <w:r>
        <w:t xml:space="preserve"> Suggestion de structure organisationnelle pour votre école (par exemple au Mali) :</w:t>
      </w:r>
    </w:p>
    <w:p w:rsidR="00DA1566" w:rsidRDefault="00DA1566" w:rsidP="00DA1566"/>
    <w:p w:rsidR="00DA1566" w:rsidRDefault="00DA1566" w:rsidP="00DA1566">
      <w:r>
        <w:t>Direction Générale</w:t>
      </w:r>
    </w:p>
    <w:p w:rsidR="00DA1566" w:rsidRDefault="00DA1566" w:rsidP="00DA1566">
      <w:r>
        <w:t>│</w:t>
      </w:r>
    </w:p>
    <w:p w:rsidR="00DA1566" w:rsidRDefault="00DA1566" w:rsidP="00DA156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Cellule Qualit</w:t>
      </w:r>
      <w:r>
        <w:rPr>
          <w:rFonts w:ascii="Calibri" w:hAnsi="Calibri" w:cs="Calibri"/>
        </w:rPr>
        <w:t>é</w:t>
      </w:r>
      <w:r>
        <w:t xml:space="preserve"> Interne</w:t>
      </w:r>
    </w:p>
    <w:p w:rsidR="00DA1566" w:rsidRDefault="00DA1566" w:rsidP="00DA156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Responsable qualit</w:t>
      </w:r>
      <w:r>
        <w:rPr>
          <w:rFonts w:ascii="Calibri" w:hAnsi="Calibri" w:cs="Calibri"/>
        </w:rPr>
        <w:t>é</w:t>
      </w:r>
    </w:p>
    <w:p w:rsidR="00DA1566" w:rsidRDefault="00DA1566" w:rsidP="00DA1566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</w:t>
      </w:r>
      <w:r>
        <w:rPr>
          <w:rFonts w:ascii="Calibri" w:hAnsi="Calibri" w:cs="Calibri"/>
        </w:rPr>
        <w:t>é</w:t>
      </w:r>
      <w:r>
        <w:t>f</w:t>
      </w:r>
      <w:r>
        <w:rPr>
          <w:rFonts w:ascii="Calibri" w:hAnsi="Calibri" w:cs="Calibri"/>
        </w:rPr>
        <w:t>é</w:t>
      </w:r>
      <w:r>
        <w:t>rents par fili</w:t>
      </w:r>
      <w:r>
        <w:rPr>
          <w:rFonts w:ascii="Calibri" w:hAnsi="Calibri" w:cs="Calibri"/>
        </w:rPr>
        <w:t>è</w:t>
      </w:r>
      <w:r>
        <w:t>re (infirmier, sage-femme, etc.)</w:t>
      </w:r>
    </w:p>
    <w:p w:rsidR="00DA1566" w:rsidRDefault="00DA1566" w:rsidP="00DA1566">
      <w:r>
        <w:t>│   └── Comité de suivi des audits</w:t>
      </w:r>
    </w:p>
    <w:p w:rsidR="00DA1566" w:rsidRDefault="00DA1566" w:rsidP="00DA1566"/>
    <w:p w:rsidR="00DA1566" w:rsidRDefault="00DA1566" w:rsidP="00DA1566"/>
    <w:p w:rsidR="00DA1566" w:rsidRDefault="00DA1566" w:rsidP="00DA1566">
      <w:r>
        <w:t>---</w:t>
      </w:r>
    </w:p>
    <w:p w:rsidR="00DA1566" w:rsidRDefault="00DA1566" w:rsidP="00DA1566"/>
    <w:p w:rsidR="00DA1566" w:rsidRDefault="00DA1566" w:rsidP="00DA1566">
      <w:r>
        <w:t>Souhaitez-vous :</w:t>
      </w:r>
    </w:p>
    <w:p w:rsidR="00DA1566" w:rsidRDefault="00DA1566" w:rsidP="00DA1566"/>
    <w:p w:rsidR="00DA1566" w:rsidRDefault="00DA1566" w:rsidP="00DA1566">
      <w:r>
        <w:t>Un modèle de manuel qualité pour vos écoles ?</w:t>
      </w:r>
    </w:p>
    <w:p w:rsidR="00DA1566" w:rsidRDefault="00DA1566" w:rsidP="00DA1566"/>
    <w:p w:rsidR="00DA1566" w:rsidRDefault="00DA1566" w:rsidP="00DA1566">
      <w:r>
        <w:t>Un exemple de grille d’audit interne ?</w:t>
      </w:r>
    </w:p>
    <w:p w:rsidR="00DA1566" w:rsidRDefault="00DA1566" w:rsidP="00DA1566"/>
    <w:p w:rsidR="00DA1566" w:rsidRDefault="00DA1566" w:rsidP="00DA1566">
      <w:r>
        <w:t>Une fiche de mission pour la cellule interne ?</w:t>
      </w:r>
    </w:p>
    <w:p w:rsidR="00DA1566" w:rsidRDefault="00DA1566" w:rsidP="00DA1566"/>
    <w:p w:rsidR="00DA1566" w:rsidRDefault="00DA1566" w:rsidP="00DA1566">
      <w:r>
        <w:t>Une note de service officielle instituant cette cellule dans vos établissements ?</w:t>
      </w:r>
    </w:p>
    <w:p w:rsidR="00DA1566" w:rsidRDefault="00DA1566" w:rsidP="00DA1566"/>
    <w:p w:rsidR="00DA1566" w:rsidRDefault="00DA1566" w:rsidP="00DA1566"/>
    <w:p w:rsidR="001B656D" w:rsidRDefault="00DA1566" w:rsidP="00DA1566">
      <w:r>
        <w:t>Je peux vous fournir un document prêt à l'emploi.</w:t>
      </w:r>
    </w:p>
    <w:sectPr w:rsidR="001B65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1B656D"/>
    <w:rsid w:val="00D106D0"/>
    <w:rsid w:val="00DA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1</cp:revision>
  <dcterms:created xsi:type="dcterms:W3CDTF">2025-06-11T09:58:00Z</dcterms:created>
  <dcterms:modified xsi:type="dcterms:W3CDTF">2025-06-11T09:58:00Z</dcterms:modified>
</cp:coreProperties>
</file>