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F51BB" w14:textId="77777777" w:rsidR="000A6F62" w:rsidRDefault="000A6F62" w:rsidP="000A6F62">
      <w:pPr>
        <w:spacing w:after="0"/>
        <w:rPr>
          <w:b/>
          <w:bCs/>
          <w:lang w:val="fr-ML"/>
        </w:rPr>
      </w:pPr>
    </w:p>
    <w:p w14:paraId="613F53AA" w14:textId="77777777" w:rsidR="000A6F62" w:rsidRDefault="000A6F62" w:rsidP="000A6F62">
      <w:pPr>
        <w:spacing w:after="0"/>
        <w:rPr>
          <w:b/>
          <w:bCs/>
          <w:lang w:val="fr-ML"/>
        </w:rPr>
      </w:pPr>
    </w:p>
    <w:p w14:paraId="55798DB4" w14:textId="19D13889" w:rsidR="000A6F62" w:rsidRPr="00CD34A8" w:rsidRDefault="000A6F62" w:rsidP="00CD34A8">
      <w:pPr>
        <w:shd w:val="clear" w:color="auto" w:fill="FFFFFF" w:themeFill="background1"/>
        <w:spacing w:after="0"/>
        <w:jc w:val="center"/>
        <w:rPr>
          <w:rFonts w:ascii="Times New Roman" w:hAnsi="Times New Roman" w:cs="Times New Roman"/>
          <w:b/>
          <w:bCs/>
          <w:color w:val="1F4E79" w:themeColor="accent1" w:themeShade="80"/>
          <w:lang w:val="fr-ML"/>
        </w:rPr>
      </w:pPr>
      <w:r w:rsidRPr="00CD34A8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>PR</w:t>
      </w:r>
      <w:r w:rsidR="00CD34A8" w:rsidRPr="00CD34A8">
        <w:rPr>
          <w:color w:val="1F4E79" w:themeColor="accent1" w:themeShade="80"/>
          <w:lang w:val="fr-ML"/>
        </w:rPr>
        <w:t xml:space="preserve"> </w:t>
      </w:r>
      <w:r w:rsidR="00CD34A8" w:rsidRPr="00CD34A8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>OCÈS-VE</w:t>
      </w:r>
      <w:r w:rsidR="00E27D3C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 xml:space="preserve">RBAL DE </w:t>
      </w:r>
      <w:bookmarkStart w:id="0" w:name="_Hlk199589403"/>
      <w:r w:rsidR="00CD34A8" w:rsidRPr="00CD34A8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>VALIDATION D</w:t>
      </w:r>
      <w:r w:rsidR="00B51E5A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>ES</w:t>
      </w:r>
      <w:r w:rsidR="00CD34A8" w:rsidRPr="00CD34A8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 xml:space="preserve"> RAPPORT</w:t>
      </w:r>
      <w:r w:rsidR="00B51E5A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>S</w:t>
      </w:r>
      <w:r w:rsidR="00CD34A8" w:rsidRPr="00CD34A8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 xml:space="preserve"> D’AUTOÉVALUATION (RAE)</w:t>
      </w:r>
      <w:r w:rsidR="00CD34A8">
        <w:rPr>
          <w:rFonts w:ascii="Times New Roman" w:hAnsi="Times New Roman" w:cs="Times New Roman"/>
          <w:b/>
          <w:bCs/>
          <w:color w:val="1F4E79" w:themeColor="accent1" w:themeShade="80"/>
          <w:sz w:val="32"/>
          <w:lang w:val="fr-ML"/>
        </w:rPr>
        <w:t>/UFHOB-MALI, EPSFé</w:t>
      </w:r>
      <w:bookmarkEnd w:id="0"/>
    </w:p>
    <w:p w14:paraId="333E1047" w14:textId="77777777" w:rsidR="000A6F62" w:rsidRDefault="000A6F62" w:rsidP="00CD34A8">
      <w:pPr>
        <w:spacing w:after="0"/>
        <w:rPr>
          <w:rFonts w:ascii="Times New Roman" w:hAnsi="Times New Roman" w:cs="Times New Roman"/>
          <w:bCs/>
          <w:lang w:val="fr-ML"/>
        </w:rPr>
      </w:pPr>
      <w:r w:rsidRPr="000A6F62">
        <w:rPr>
          <w:rFonts w:ascii="Times New Roman" w:hAnsi="Times New Roman" w:cs="Times New Roman"/>
          <w:lang w:val="fr-ML"/>
        </w:rPr>
        <w:br/>
      </w:r>
      <w:r w:rsidRPr="000A6F62">
        <w:rPr>
          <w:rFonts w:ascii="Times New Roman" w:hAnsi="Times New Roman" w:cs="Times New Roman"/>
          <w:b/>
          <w:bCs/>
          <w:lang w:val="fr-ML"/>
        </w:rPr>
        <w:t xml:space="preserve">Lieu : </w:t>
      </w:r>
      <w:r w:rsidR="00CD34A8">
        <w:rPr>
          <w:rFonts w:ascii="Times New Roman" w:hAnsi="Times New Roman" w:cs="Times New Roman"/>
          <w:bCs/>
          <w:lang w:val="fr-ML"/>
        </w:rPr>
        <w:t>Djélibougou, Salle de réunion EPSFé</w:t>
      </w:r>
      <w:r w:rsidRPr="000A6F62">
        <w:rPr>
          <w:rFonts w:ascii="Times New Roman" w:hAnsi="Times New Roman" w:cs="Times New Roman"/>
          <w:lang w:val="fr-ML"/>
        </w:rPr>
        <w:br/>
      </w:r>
      <w:r w:rsidRPr="000A6F62">
        <w:rPr>
          <w:rFonts w:ascii="Times New Roman" w:hAnsi="Times New Roman" w:cs="Times New Roman"/>
          <w:b/>
          <w:bCs/>
          <w:lang w:val="fr-ML"/>
        </w:rPr>
        <w:t xml:space="preserve">Date : </w:t>
      </w:r>
      <w:r w:rsidR="00E27D3C" w:rsidRPr="00E27D3C">
        <w:rPr>
          <w:rFonts w:ascii="Times New Roman" w:hAnsi="Times New Roman" w:cs="Times New Roman"/>
          <w:bCs/>
          <w:lang w:val="fr-ML"/>
        </w:rPr>
        <w:t>20</w:t>
      </w:r>
      <w:r w:rsidR="00E27D3C">
        <w:rPr>
          <w:rFonts w:ascii="Times New Roman" w:hAnsi="Times New Roman" w:cs="Times New Roman"/>
          <w:b/>
          <w:bCs/>
          <w:lang w:val="fr-ML"/>
        </w:rPr>
        <w:t xml:space="preserve"> </w:t>
      </w:r>
      <w:r w:rsidR="00E27D3C" w:rsidRPr="00E27D3C">
        <w:rPr>
          <w:rFonts w:ascii="Times New Roman" w:hAnsi="Times New Roman" w:cs="Times New Roman"/>
          <w:bCs/>
          <w:lang w:val="fr-ML"/>
        </w:rPr>
        <w:t>novembre</w:t>
      </w:r>
      <w:r w:rsidR="00E27D3C">
        <w:rPr>
          <w:rFonts w:ascii="Times New Roman" w:hAnsi="Times New Roman" w:cs="Times New Roman"/>
          <w:b/>
          <w:bCs/>
          <w:lang w:val="fr-ML"/>
        </w:rPr>
        <w:t xml:space="preserve"> </w:t>
      </w:r>
      <w:r w:rsidR="00CD34A8">
        <w:rPr>
          <w:rFonts w:ascii="Times New Roman" w:hAnsi="Times New Roman" w:cs="Times New Roman"/>
          <w:bCs/>
          <w:lang w:val="fr-ML"/>
        </w:rPr>
        <w:t>2024</w:t>
      </w:r>
      <w:r w:rsidRPr="000A6F62">
        <w:rPr>
          <w:rFonts w:ascii="Times New Roman" w:hAnsi="Times New Roman" w:cs="Times New Roman"/>
          <w:lang w:val="fr-ML"/>
        </w:rPr>
        <w:br/>
      </w:r>
      <w:r w:rsidRPr="000A6F62">
        <w:rPr>
          <w:rFonts w:ascii="Times New Roman" w:hAnsi="Times New Roman" w:cs="Times New Roman"/>
          <w:b/>
          <w:bCs/>
          <w:lang w:val="fr-ML"/>
        </w:rPr>
        <w:t xml:space="preserve">Heure : </w:t>
      </w:r>
      <w:r w:rsidR="00192E62">
        <w:rPr>
          <w:rFonts w:ascii="Times New Roman" w:hAnsi="Times New Roman" w:cs="Times New Roman"/>
          <w:bCs/>
          <w:lang w:val="fr-ML"/>
        </w:rPr>
        <w:t>08h32mns-16</w:t>
      </w:r>
      <w:r w:rsidR="00CD34A8">
        <w:rPr>
          <w:rFonts w:ascii="Times New Roman" w:hAnsi="Times New Roman" w:cs="Times New Roman"/>
          <w:bCs/>
          <w:lang w:val="fr-ML"/>
        </w:rPr>
        <w:t>h38</w:t>
      </w:r>
      <w:r w:rsidR="00192E62">
        <w:rPr>
          <w:rFonts w:ascii="Times New Roman" w:hAnsi="Times New Roman" w:cs="Times New Roman"/>
          <w:bCs/>
          <w:lang w:val="fr-ML"/>
        </w:rPr>
        <w:t>mns</w:t>
      </w:r>
    </w:p>
    <w:p w14:paraId="6F033E1F" w14:textId="77777777" w:rsidR="00CD34A8" w:rsidRDefault="00CD34A8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6A730C4B" w14:textId="09221D97" w:rsidR="00CD34A8" w:rsidRPr="00CD34A8" w:rsidRDefault="00047730" w:rsidP="00CD34A8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>
        <w:rPr>
          <w:rFonts w:ascii="Times New Roman" w:hAnsi="Times New Roman" w:cs="Times New Roman"/>
          <w:b/>
          <w:bCs/>
          <w:lang w:val="fr-ML"/>
        </w:rPr>
        <w:t>Ordre du jour</w:t>
      </w:r>
    </w:p>
    <w:p w14:paraId="5AAB7BC7" w14:textId="53629054" w:rsidR="00E27D3C" w:rsidRDefault="005D470B" w:rsidP="00CD34A8">
      <w:pPr>
        <w:spacing w:after="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Cs/>
          <w:lang w:val="fr-ML"/>
        </w:rPr>
        <w:t>P</w:t>
      </w:r>
      <w:r w:rsidR="00CD34A8" w:rsidRPr="00CD34A8">
        <w:rPr>
          <w:rFonts w:ascii="Times New Roman" w:hAnsi="Times New Roman" w:cs="Times New Roman"/>
          <w:bCs/>
          <w:lang w:val="fr-ML"/>
        </w:rPr>
        <w:t>résentation off</w:t>
      </w:r>
      <w:r w:rsidR="00E27D3C">
        <w:rPr>
          <w:rFonts w:ascii="Times New Roman" w:hAnsi="Times New Roman" w:cs="Times New Roman"/>
          <w:bCs/>
          <w:lang w:val="fr-ML"/>
        </w:rPr>
        <w:t>icielle,</w:t>
      </w:r>
      <w:r w:rsidR="00CD34A8" w:rsidRPr="00CD34A8">
        <w:rPr>
          <w:rFonts w:ascii="Times New Roman" w:hAnsi="Times New Roman" w:cs="Times New Roman"/>
          <w:bCs/>
          <w:lang w:val="fr-ML"/>
        </w:rPr>
        <w:t xml:space="preserve"> et validation</w:t>
      </w:r>
      <w:r w:rsidR="00192E62">
        <w:rPr>
          <w:rFonts w:ascii="Times New Roman" w:hAnsi="Times New Roman" w:cs="Times New Roman"/>
          <w:bCs/>
          <w:lang w:val="fr-ML"/>
        </w:rPr>
        <w:t xml:space="preserve"> des</w:t>
      </w:r>
      <w:r w:rsidR="00CD34A8" w:rsidRPr="00CD34A8">
        <w:rPr>
          <w:rFonts w:ascii="Times New Roman" w:hAnsi="Times New Roman" w:cs="Times New Roman"/>
          <w:bCs/>
          <w:lang w:val="fr-ML"/>
        </w:rPr>
        <w:t xml:space="preserve"> </w:t>
      </w:r>
      <w:r w:rsidR="00192E62">
        <w:rPr>
          <w:rFonts w:ascii="Times New Roman" w:hAnsi="Times New Roman" w:cs="Times New Roman"/>
          <w:bCs/>
          <w:lang w:val="fr-ML"/>
        </w:rPr>
        <w:t>r</w:t>
      </w:r>
      <w:r w:rsidR="00CD34A8" w:rsidRPr="00CD34A8">
        <w:rPr>
          <w:rFonts w:ascii="Times New Roman" w:hAnsi="Times New Roman" w:cs="Times New Roman"/>
          <w:bCs/>
          <w:lang w:val="fr-ML"/>
        </w:rPr>
        <w:t>apport</w:t>
      </w:r>
      <w:r w:rsidR="00192E62">
        <w:rPr>
          <w:rFonts w:ascii="Times New Roman" w:hAnsi="Times New Roman" w:cs="Times New Roman"/>
          <w:bCs/>
          <w:lang w:val="fr-ML"/>
        </w:rPr>
        <w:t>s d’a</w:t>
      </w:r>
      <w:r w:rsidR="00CD34A8" w:rsidRPr="00CD34A8">
        <w:rPr>
          <w:rFonts w:ascii="Times New Roman" w:hAnsi="Times New Roman" w:cs="Times New Roman"/>
          <w:bCs/>
          <w:lang w:val="fr-ML"/>
        </w:rPr>
        <w:t>utoévaluation</w:t>
      </w:r>
      <w:r w:rsidR="00192E62">
        <w:rPr>
          <w:rFonts w:ascii="Times New Roman" w:hAnsi="Times New Roman" w:cs="Times New Roman"/>
          <w:bCs/>
          <w:lang w:val="fr-ML"/>
        </w:rPr>
        <w:t xml:space="preserve"> des programmes :</w:t>
      </w:r>
      <w:r w:rsidR="00CD34A8" w:rsidRPr="00CD34A8">
        <w:rPr>
          <w:rFonts w:ascii="Times New Roman" w:hAnsi="Times New Roman" w:cs="Times New Roman"/>
          <w:bCs/>
          <w:lang w:val="fr-ML"/>
        </w:rPr>
        <w:t xml:space="preserve"> </w:t>
      </w:r>
    </w:p>
    <w:p w14:paraId="7FB855A9" w14:textId="77777777" w:rsidR="00E27D3C" w:rsidRPr="00E27D3C" w:rsidRDefault="00E27D3C" w:rsidP="00E27D3C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Master Biologie médicale(EPSFé)</w:t>
      </w:r>
    </w:p>
    <w:p w14:paraId="5DBB2276" w14:textId="77777777" w:rsidR="00E27D3C" w:rsidRPr="00E27D3C" w:rsidRDefault="00E27D3C" w:rsidP="00E27D3C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Licence Informatique de Gestion</w:t>
      </w:r>
      <w:r>
        <w:rPr>
          <w:rFonts w:ascii="Times New Roman" w:hAnsi="Times New Roman" w:cs="Times New Roman"/>
          <w:bCs/>
          <w:lang w:val="fr-ML"/>
        </w:rPr>
        <w:t xml:space="preserve"> (UFHOB-MALI)</w:t>
      </w:r>
    </w:p>
    <w:p w14:paraId="6F2602A0" w14:textId="77777777" w:rsidR="00E27D3C" w:rsidRPr="00E27D3C" w:rsidRDefault="00E27D3C" w:rsidP="00E27D3C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Licence Réseaux et télécommunications</w:t>
      </w:r>
      <w:r>
        <w:rPr>
          <w:rFonts w:ascii="Times New Roman" w:hAnsi="Times New Roman" w:cs="Times New Roman"/>
          <w:bCs/>
          <w:lang w:val="fr-ML"/>
        </w:rPr>
        <w:t xml:space="preserve"> (UFHOB-MALI)</w:t>
      </w:r>
    </w:p>
    <w:p w14:paraId="203F9456" w14:textId="77777777" w:rsidR="00E27D3C" w:rsidRPr="00E27D3C" w:rsidRDefault="00E27D3C" w:rsidP="00E27D3C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Licence Finances comptabilité</w:t>
      </w:r>
      <w:r>
        <w:rPr>
          <w:rFonts w:ascii="Times New Roman" w:hAnsi="Times New Roman" w:cs="Times New Roman"/>
          <w:bCs/>
          <w:lang w:val="fr-ML"/>
        </w:rPr>
        <w:t xml:space="preserve"> (UFHOB-MALI)</w:t>
      </w:r>
    </w:p>
    <w:p w14:paraId="4D3F9AA9" w14:textId="1E83CB0D" w:rsidR="00E27D3C" w:rsidRPr="00047730" w:rsidRDefault="00E27D3C" w:rsidP="00047730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Licence Marketing et communication</w:t>
      </w:r>
      <w:r>
        <w:rPr>
          <w:rFonts w:ascii="Times New Roman" w:hAnsi="Times New Roman" w:cs="Times New Roman"/>
          <w:bCs/>
          <w:lang w:val="fr-ML"/>
        </w:rPr>
        <w:t xml:space="preserve"> (UFHOB-MALI)</w:t>
      </w:r>
    </w:p>
    <w:p w14:paraId="1C1D18CB" w14:textId="77777777" w:rsidR="00E27D3C" w:rsidRDefault="00E27D3C" w:rsidP="00CD34A8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Licence Gestion des Ressources Humaines</w:t>
      </w:r>
      <w:r>
        <w:rPr>
          <w:rFonts w:ascii="Times New Roman" w:hAnsi="Times New Roman" w:cs="Times New Roman"/>
          <w:bCs/>
          <w:lang w:val="fr-ML"/>
        </w:rPr>
        <w:t xml:space="preserve"> (UFHOB-MALI)</w:t>
      </w:r>
    </w:p>
    <w:p w14:paraId="06437234" w14:textId="77777777" w:rsidR="00047730" w:rsidRDefault="00047730" w:rsidP="00047730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DUT Informatique de Gestion</w:t>
      </w:r>
      <w:r>
        <w:rPr>
          <w:rFonts w:ascii="Times New Roman" w:hAnsi="Times New Roman" w:cs="Times New Roman"/>
          <w:bCs/>
          <w:lang w:val="fr-ML"/>
        </w:rPr>
        <w:t xml:space="preserve"> (UFHOB-MALI)</w:t>
      </w:r>
    </w:p>
    <w:p w14:paraId="575DB96B" w14:textId="1B0931F4" w:rsidR="00047730" w:rsidRPr="00047730" w:rsidRDefault="00047730" w:rsidP="00047730">
      <w:pPr>
        <w:pStyle w:val="Paragraphedeliste"/>
        <w:numPr>
          <w:ilvl w:val="0"/>
          <w:numId w:val="11"/>
        </w:numPr>
        <w:spacing w:after="0"/>
        <w:rPr>
          <w:rFonts w:ascii="Times New Roman" w:hAnsi="Times New Roman" w:cs="Times New Roman"/>
          <w:bCs/>
          <w:lang w:val="fr-ML"/>
        </w:rPr>
      </w:pPr>
      <w:r w:rsidRPr="00047730">
        <w:rPr>
          <w:rFonts w:ascii="Times New Roman" w:hAnsi="Times New Roman" w:cs="Times New Roman"/>
          <w:bCs/>
          <w:lang w:val="fr-ML"/>
        </w:rPr>
        <w:t xml:space="preserve">DUT </w:t>
      </w:r>
      <w:proofErr w:type="gramStart"/>
      <w:r w:rsidRPr="00047730">
        <w:rPr>
          <w:rFonts w:ascii="Times New Roman" w:hAnsi="Times New Roman" w:cs="Times New Roman"/>
          <w:bCs/>
          <w:lang w:val="fr-ML"/>
        </w:rPr>
        <w:t>finances</w:t>
      </w:r>
      <w:proofErr w:type="gramEnd"/>
      <w:r w:rsidRPr="00047730">
        <w:rPr>
          <w:rFonts w:ascii="Times New Roman" w:hAnsi="Times New Roman" w:cs="Times New Roman"/>
          <w:bCs/>
          <w:lang w:val="fr-ML"/>
        </w:rPr>
        <w:t xml:space="preserve"> comptabilité (UFHOB-MALI)</w:t>
      </w:r>
    </w:p>
    <w:p w14:paraId="234CDD98" w14:textId="2FD85A08" w:rsidR="00CD34A8" w:rsidRPr="00E27D3C" w:rsidRDefault="00047730" w:rsidP="00CD34A8">
      <w:pPr>
        <w:spacing w:after="0"/>
        <w:rPr>
          <w:rFonts w:ascii="Times New Roman" w:hAnsi="Times New Roman" w:cs="Times New Roman"/>
          <w:bCs/>
          <w:lang w:val="fr-ML"/>
        </w:rPr>
      </w:pPr>
      <w:proofErr w:type="gramStart"/>
      <w:r>
        <w:rPr>
          <w:rFonts w:ascii="Times New Roman" w:hAnsi="Times New Roman" w:cs="Times New Roman"/>
          <w:bCs/>
          <w:lang w:val="fr-ML"/>
        </w:rPr>
        <w:t>de</w:t>
      </w:r>
      <w:proofErr w:type="gramEnd"/>
      <w:r>
        <w:rPr>
          <w:rFonts w:ascii="Times New Roman" w:hAnsi="Times New Roman" w:cs="Times New Roman"/>
          <w:bCs/>
          <w:lang w:val="fr-ML"/>
        </w:rPr>
        <w:t xml:space="preserve"> l’année académique </w:t>
      </w:r>
      <w:r w:rsidR="00CD34A8" w:rsidRPr="00CD34A8">
        <w:rPr>
          <w:rFonts w:ascii="Times New Roman" w:hAnsi="Times New Roman" w:cs="Times New Roman"/>
          <w:bCs/>
          <w:lang w:val="fr-ML"/>
        </w:rPr>
        <w:t>2023</w:t>
      </w:r>
      <w:r>
        <w:rPr>
          <w:rFonts w:ascii="Times New Roman" w:hAnsi="Times New Roman" w:cs="Times New Roman"/>
          <w:bCs/>
          <w:lang w:val="fr-ML"/>
        </w:rPr>
        <w:t>-</w:t>
      </w:r>
      <w:r w:rsidR="00CD34A8" w:rsidRPr="00CD34A8">
        <w:rPr>
          <w:rFonts w:ascii="Times New Roman" w:hAnsi="Times New Roman" w:cs="Times New Roman"/>
          <w:bCs/>
          <w:lang w:val="fr-ML"/>
        </w:rPr>
        <w:t>2024, dans le cadre du processus d’amélioration continue et de conformité aux référentiels de l’AMAQ-SUP</w:t>
      </w:r>
      <w:r w:rsidR="00E27D3C">
        <w:rPr>
          <w:rFonts w:ascii="Times New Roman" w:hAnsi="Times New Roman" w:cs="Times New Roman"/>
          <w:bCs/>
          <w:lang w:val="fr-ML"/>
        </w:rPr>
        <w:t>.</w:t>
      </w:r>
    </w:p>
    <w:p w14:paraId="56DDCC63" w14:textId="77777777" w:rsidR="00CD34A8" w:rsidRPr="00CD34A8" w:rsidRDefault="00CD34A8" w:rsidP="00CD34A8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Présidence et participation</w:t>
      </w:r>
    </w:p>
    <w:p w14:paraId="15F6C656" w14:textId="5056D65E" w:rsidR="00CD34A8" w:rsidRDefault="00CD34A8" w:rsidP="00CD34A8">
      <w:pPr>
        <w:numPr>
          <w:ilvl w:val="0"/>
          <w:numId w:val="6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Président de séance</w:t>
      </w:r>
      <w:r>
        <w:rPr>
          <w:rFonts w:ascii="Times New Roman" w:hAnsi="Times New Roman" w:cs="Times New Roman"/>
          <w:bCs/>
          <w:lang w:val="fr-ML"/>
        </w:rPr>
        <w:t xml:space="preserve"> : Dr SANOGO</w:t>
      </w:r>
      <w:r w:rsidR="00047730">
        <w:rPr>
          <w:rFonts w:ascii="Times New Roman" w:hAnsi="Times New Roman" w:cs="Times New Roman"/>
          <w:bCs/>
          <w:lang w:val="fr-ML"/>
        </w:rPr>
        <w:t xml:space="preserve"> Mamadou</w:t>
      </w:r>
      <w:r w:rsidRPr="00CD34A8">
        <w:rPr>
          <w:rFonts w:ascii="Times New Roman" w:hAnsi="Times New Roman" w:cs="Times New Roman"/>
          <w:bCs/>
          <w:lang w:val="fr-ML"/>
        </w:rPr>
        <w:t>, D</w:t>
      </w:r>
      <w:r>
        <w:rPr>
          <w:rFonts w:ascii="Times New Roman" w:hAnsi="Times New Roman" w:cs="Times New Roman"/>
          <w:bCs/>
          <w:lang w:val="fr-ML"/>
        </w:rPr>
        <w:t>irecteur Général de l’EPSFé</w:t>
      </w:r>
    </w:p>
    <w:p w14:paraId="783EB09B" w14:textId="63626202" w:rsidR="00047730" w:rsidRPr="00CD34A8" w:rsidRDefault="00047730" w:rsidP="00CD34A8">
      <w:pPr>
        <w:numPr>
          <w:ilvl w:val="0"/>
          <w:numId w:val="6"/>
        </w:numPr>
        <w:spacing w:after="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/>
          <w:bCs/>
          <w:lang w:val="fr-ML"/>
        </w:rPr>
        <w:t>Coprésident de séance </w:t>
      </w:r>
      <w:r w:rsidRPr="00047730">
        <w:rPr>
          <w:rFonts w:ascii="Times New Roman" w:hAnsi="Times New Roman" w:cs="Times New Roman"/>
          <w:bCs/>
          <w:lang w:val="fr-ML"/>
        </w:rPr>
        <w:t>:</w:t>
      </w:r>
      <w:r>
        <w:rPr>
          <w:rFonts w:ascii="Times New Roman" w:hAnsi="Times New Roman" w:cs="Times New Roman"/>
          <w:bCs/>
          <w:lang w:val="fr-ML"/>
        </w:rPr>
        <w:t xml:space="preserve"> M. SANGARE Adama, Directeur Général de l’UFHOB-MALI</w:t>
      </w:r>
    </w:p>
    <w:p w14:paraId="372398F3" w14:textId="3DC0DEEF" w:rsidR="00CD34A8" w:rsidRPr="00CD34A8" w:rsidRDefault="00CD34A8" w:rsidP="00CD34A8">
      <w:pPr>
        <w:numPr>
          <w:ilvl w:val="0"/>
          <w:numId w:val="6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Rapporteur</w:t>
      </w:r>
      <w:r w:rsidRPr="00CD34A8">
        <w:rPr>
          <w:rFonts w:ascii="Times New Roman" w:hAnsi="Times New Roman" w:cs="Times New Roman"/>
          <w:bCs/>
          <w:lang w:val="fr-ML"/>
        </w:rPr>
        <w:t xml:space="preserve"> : </w:t>
      </w:r>
      <w:r w:rsidR="00047730">
        <w:rPr>
          <w:rFonts w:ascii="Times New Roman" w:hAnsi="Times New Roman" w:cs="Times New Roman"/>
          <w:bCs/>
          <w:lang w:val="fr-ML"/>
        </w:rPr>
        <w:t>Dr</w:t>
      </w:r>
      <w:r w:rsidRPr="00CD34A8">
        <w:rPr>
          <w:rFonts w:ascii="Times New Roman" w:hAnsi="Times New Roman" w:cs="Times New Roman"/>
          <w:bCs/>
          <w:lang w:val="fr-ML"/>
        </w:rPr>
        <w:t xml:space="preserve"> TRAORÉ Yaya, </w:t>
      </w:r>
      <w:r w:rsidR="00047730">
        <w:rPr>
          <w:rFonts w:ascii="Times New Roman" w:hAnsi="Times New Roman" w:cs="Times New Roman"/>
          <w:bCs/>
          <w:lang w:val="fr-ML"/>
        </w:rPr>
        <w:t>Responsable/</w:t>
      </w:r>
      <w:r w:rsidRPr="00CD34A8">
        <w:rPr>
          <w:rFonts w:ascii="Times New Roman" w:hAnsi="Times New Roman" w:cs="Times New Roman"/>
          <w:bCs/>
          <w:lang w:val="fr-ML"/>
        </w:rPr>
        <w:t>Coordinateur de la CIAQ</w:t>
      </w:r>
    </w:p>
    <w:p w14:paraId="453F47D2" w14:textId="77777777" w:rsidR="00CD34A8" w:rsidRPr="00CD34A8" w:rsidRDefault="00CD34A8" w:rsidP="00CD34A8">
      <w:pPr>
        <w:numPr>
          <w:ilvl w:val="0"/>
          <w:numId w:val="6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CD34A8">
        <w:rPr>
          <w:rFonts w:ascii="Times New Roman" w:hAnsi="Times New Roman" w:cs="Times New Roman"/>
          <w:b/>
          <w:bCs/>
          <w:lang w:val="fr-ML"/>
        </w:rPr>
        <w:t>Représen</w:t>
      </w:r>
      <w:r w:rsidRPr="00CD34A8">
        <w:rPr>
          <w:rFonts w:ascii="Times New Roman" w:hAnsi="Times New Roman" w:cs="Times New Roman"/>
          <w:b/>
          <w:bCs/>
        </w:rPr>
        <w:t>tations</w:t>
      </w:r>
      <w:proofErr w:type="spellEnd"/>
      <w:r w:rsidRPr="00CD34A8">
        <w:rPr>
          <w:rFonts w:ascii="Times New Roman" w:hAnsi="Times New Roman" w:cs="Times New Roman"/>
          <w:bCs/>
        </w:rPr>
        <w:t xml:space="preserve"> :</w:t>
      </w:r>
    </w:p>
    <w:p w14:paraId="27B32A04" w14:textId="77777777" w:rsidR="00CD34A8" w:rsidRPr="00CD34A8" w:rsidRDefault="00CD34A8" w:rsidP="00CD34A8">
      <w:pPr>
        <w:numPr>
          <w:ilvl w:val="1"/>
          <w:numId w:val="6"/>
        </w:numPr>
        <w:spacing w:after="0"/>
        <w:rPr>
          <w:rFonts w:ascii="Times New Roman" w:hAnsi="Times New Roman" w:cs="Times New Roman"/>
          <w:bCs/>
        </w:rPr>
      </w:pPr>
      <w:r w:rsidRPr="00CD34A8">
        <w:rPr>
          <w:rFonts w:ascii="Times New Roman" w:hAnsi="Times New Roman" w:cs="Times New Roman"/>
          <w:bCs/>
        </w:rPr>
        <w:t xml:space="preserve">Cellule </w:t>
      </w:r>
      <w:r w:rsidR="00E27D3C">
        <w:rPr>
          <w:rFonts w:ascii="Times New Roman" w:hAnsi="Times New Roman" w:cs="Times New Roman"/>
          <w:bCs/>
        </w:rPr>
        <w:t xml:space="preserve">interne </w:t>
      </w:r>
      <w:proofErr w:type="spellStart"/>
      <w:r w:rsidR="00E27D3C">
        <w:rPr>
          <w:rFonts w:ascii="Times New Roman" w:hAnsi="Times New Roman" w:cs="Times New Roman"/>
          <w:bCs/>
        </w:rPr>
        <w:t>d’</w:t>
      </w:r>
      <w:r w:rsidRPr="00CD34A8">
        <w:rPr>
          <w:rFonts w:ascii="Times New Roman" w:hAnsi="Times New Roman" w:cs="Times New Roman"/>
          <w:bCs/>
        </w:rPr>
        <w:t>assurance</w:t>
      </w:r>
      <w:proofErr w:type="spellEnd"/>
      <w:r w:rsidRPr="00CD34A8">
        <w:rPr>
          <w:rFonts w:ascii="Times New Roman" w:hAnsi="Times New Roman" w:cs="Times New Roman"/>
          <w:bCs/>
        </w:rPr>
        <w:t xml:space="preserve"> </w:t>
      </w:r>
      <w:proofErr w:type="spellStart"/>
      <w:r w:rsidRPr="00CD34A8">
        <w:rPr>
          <w:rFonts w:ascii="Times New Roman" w:hAnsi="Times New Roman" w:cs="Times New Roman"/>
          <w:bCs/>
        </w:rPr>
        <w:t>qualité</w:t>
      </w:r>
      <w:proofErr w:type="spellEnd"/>
    </w:p>
    <w:p w14:paraId="1F5FB66B" w14:textId="77777777" w:rsidR="00CD34A8" w:rsidRPr="00CD34A8" w:rsidRDefault="00CD34A8" w:rsidP="00CD34A8">
      <w:pPr>
        <w:numPr>
          <w:ilvl w:val="1"/>
          <w:numId w:val="6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Coordinations pédagogiques de l’UFHOB-MALI et de l’EPSFé</w:t>
      </w:r>
    </w:p>
    <w:p w14:paraId="35E5EDFB" w14:textId="5368613B" w:rsidR="00CD34A8" w:rsidRPr="00CD34A8" w:rsidRDefault="00E27D3C" w:rsidP="00CD34A8">
      <w:pPr>
        <w:numPr>
          <w:ilvl w:val="1"/>
          <w:numId w:val="6"/>
        </w:numPr>
        <w:spacing w:after="0"/>
        <w:rPr>
          <w:rFonts w:ascii="Times New Roman" w:hAnsi="Times New Roman" w:cs="Times New Roman"/>
          <w:bCs/>
        </w:rPr>
      </w:pPr>
      <w:proofErr w:type="spellStart"/>
      <w:r>
        <w:rPr>
          <w:rFonts w:ascii="Times New Roman" w:hAnsi="Times New Roman" w:cs="Times New Roman"/>
          <w:bCs/>
        </w:rPr>
        <w:t>Enseignants</w:t>
      </w:r>
      <w:proofErr w:type="spellEnd"/>
      <w:r w:rsidR="00047730" w:rsidRPr="00047730">
        <w:rPr>
          <w:rFonts w:ascii="Times New Roman" w:hAnsi="Times New Roman" w:cs="Times New Roman"/>
          <w:bCs/>
          <w:lang w:val="fr-ML"/>
        </w:rPr>
        <w:t xml:space="preserve"> </w:t>
      </w:r>
      <w:r w:rsidR="00047730" w:rsidRPr="00CD34A8">
        <w:rPr>
          <w:rFonts w:ascii="Times New Roman" w:hAnsi="Times New Roman" w:cs="Times New Roman"/>
          <w:bCs/>
          <w:lang w:val="fr-ML"/>
        </w:rPr>
        <w:t>de l’UFHOB-MALI et de l’EPSFé</w:t>
      </w:r>
    </w:p>
    <w:p w14:paraId="50E7781F" w14:textId="77777777" w:rsidR="00CD34A8" w:rsidRPr="00CD34A8" w:rsidRDefault="00CD34A8" w:rsidP="00CD34A8">
      <w:pPr>
        <w:numPr>
          <w:ilvl w:val="1"/>
          <w:numId w:val="6"/>
        </w:numPr>
        <w:spacing w:after="0"/>
        <w:rPr>
          <w:rFonts w:ascii="Times New Roman" w:hAnsi="Times New Roman" w:cs="Times New Roman"/>
          <w:bCs/>
        </w:rPr>
      </w:pPr>
      <w:r w:rsidRPr="00CD34A8">
        <w:rPr>
          <w:rFonts w:ascii="Times New Roman" w:hAnsi="Times New Roman" w:cs="Times New Roman"/>
          <w:bCs/>
        </w:rPr>
        <w:t xml:space="preserve">Administration </w:t>
      </w:r>
      <w:proofErr w:type="spellStart"/>
      <w:r w:rsidRPr="00CD34A8">
        <w:rPr>
          <w:rFonts w:ascii="Times New Roman" w:hAnsi="Times New Roman" w:cs="Times New Roman"/>
          <w:bCs/>
        </w:rPr>
        <w:t>générale</w:t>
      </w:r>
      <w:proofErr w:type="spellEnd"/>
      <w:r w:rsidRPr="00CD34A8">
        <w:rPr>
          <w:rFonts w:ascii="Times New Roman" w:hAnsi="Times New Roman" w:cs="Times New Roman"/>
          <w:bCs/>
        </w:rPr>
        <w:t xml:space="preserve"> et </w:t>
      </w:r>
      <w:proofErr w:type="spellStart"/>
      <w:r w:rsidRPr="00CD34A8">
        <w:rPr>
          <w:rFonts w:ascii="Times New Roman" w:hAnsi="Times New Roman" w:cs="Times New Roman"/>
          <w:bCs/>
        </w:rPr>
        <w:t>académique</w:t>
      </w:r>
      <w:proofErr w:type="spellEnd"/>
    </w:p>
    <w:p w14:paraId="5AF8111B" w14:textId="77777777" w:rsidR="00CD34A8" w:rsidRPr="00CD34A8" w:rsidRDefault="00CD34A8" w:rsidP="00CD34A8">
      <w:pPr>
        <w:numPr>
          <w:ilvl w:val="1"/>
          <w:numId w:val="6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CD34A8">
        <w:rPr>
          <w:rFonts w:ascii="Times New Roman" w:hAnsi="Times New Roman" w:cs="Times New Roman"/>
          <w:bCs/>
        </w:rPr>
        <w:t>Étudiants</w:t>
      </w:r>
      <w:proofErr w:type="spellEnd"/>
      <w:r w:rsidRPr="00CD34A8">
        <w:rPr>
          <w:rFonts w:ascii="Times New Roman" w:hAnsi="Times New Roman" w:cs="Times New Roman"/>
          <w:bCs/>
        </w:rPr>
        <w:t xml:space="preserve"> (</w:t>
      </w:r>
      <w:proofErr w:type="spellStart"/>
      <w:r w:rsidRPr="00CD34A8">
        <w:rPr>
          <w:rFonts w:ascii="Times New Roman" w:hAnsi="Times New Roman" w:cs="Times New Roman"/>
          <w:bCs/>
        </w:rPr>
        <w:t>délégués</w:t>
      </w:r>
      <w:proofErr w:type="spellEnd"/>
      <w:r w:rsidRPr="00CD34A8">
        <w:rPr>
          <w:rFonts w:ascii="Times New Roman" w:hAnsi="Times New Roman" w:cs="Times New Roman"/>
          <w:bCs/>
        </w:rPr>
        <w:t xml:space="preserve"> </w:t>
      </w:r>
      <w:proofErr w:type="spellStart"/>
      <w:r w:rsidRPr="00CD34A8">
        <w:rPr>
          <w:rFonts w:ascii="Times New Roman" w:hAnsi="Times New Roman" w:cs="Times New Roman"/>
          <w:bCs/>
        </w:rPr>
        <w:t>observateurs</w:t>
      </w:r>
      <w:proofErr w:type="spellEnd"/>
      <w:r w:rsidRPr="00CD34A8">
        <w:rPr>
          <w:rFonts w:ascii="Times New Roman" w:hAnsi="Times New Roman" w:cs="Times New Roman"/>
          <w:bCs/>
        </w:rPr>
        <w:t>)</w:t>
      </w:r>
    </w:p>
    <w:p w14:paraId="79B51C76" w14:textId="77777777" w:rsidR="00CD34A8" w:rsidRDefault="00CD34A8" w:rsidP="00CD34A8">
      <w:pPr>
        <w:numPr>
          <w:ilvl w:val="1"/>
          <w:numId w:val="6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 xml:space="preserve">Représentants </w:t>
      </w:r>
      <w:r>
        <w:rPr>
          <w:rFonts w:ascii="Times New Roman" w:hAnsi="Times New Roman" w:cs="Times New Roman"/>
          <w:bCs/>
          <w:lang w:val="fr-ML"/>
        </w:rPr>
        <w:t>de structures partenaires</w:t>
      </w:r>
    </w:p>
    <w:p w14:paraId="3411CB09" w14:textId="77777777" w:rsidR="00E27D3C" w:rsidRPr="00CD34A8" w:rsidRDefault="00E27D3C" w:rsidP="00CD34A8">
      <w:pPr>
        <w:numPr>
          <w:ilvl w:val="1"/>
          <w:numId w:val="6"/>
        </w:numPr>
        <w:spacing w:after="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Cs/>
          <w:lang w:val="fr-ML"/>
        </w:rPr>
        <w:t>Parents d’étudiants</w:t>
      </w:r>
    </w:p>
    <w:p w14:paraId="29A6EEF7" w14:textId="77777777" w:rsidR="00CD34A8" w:rsidRPr="00CD34A8" w:rsidRDefault="00CD34A8" w:rsidP="00CD34A8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Déroulement de la séance</w:t>
      </w:r>
    </w:p>
    <w:p w14:paraId="042A3348" w14:textId="77777777" w:rsidR="00CD34A8" w:rsidRPr="00E27D3C" w:rsidRDefault="00CD34A8" w:rsidP="00CD34A8">
      <w:pPr>
        <w:numPr>
          <w:ilvl w:val="0"/>
          <w:numId w:val="7"/>
        </w:numPr>
        <w:spacing w:after="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Cs/>
          <w:lang w:val="fr-ML"/>
        </w:rPr>
        <w:t>Ouverture par le Directeur Général</w:t>
      </w:r>
      <w:r w:rsidR="00E27D3C" w:rsidRPr="00E27D3C">
        <w:rPr>
          <w:rFonts w:ascii="Times New Roman" w:hAnsi="Times New Roman" w:cs="Times New Roman"/>
          <w:bCs/>
          <w:lang w:val="fr-ML"/>
        </w:rPr>
        <w:t xml:space="preserve"> EPSFé</w:t>
      </w:r>
    </w:p>
    <w:p w14:paraId="61FDF173" w14:textId="77777777" w:rsidR="00E27D3C" w:rsidRPr="00E27D3C" w:rsidRDefault="00E27D3C" w:rsidP="00CD34A8">
      <w:pPr>
        <w:numPr>
          <w:ilvl w:val="0"/>
          <w:numId w:val="7"/>
        </w:numPr>
        <w:spacing w:after="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Cs/>
          <w:lang w:val="fr-ML"/>
        </w:rPr>
        <w:t>Mot du Directeur Général UFHOB-MALI</w:t>
      </w:r>
    </w:p>
    <w:p w14:paraId="6624ADA1" w14:textId="0747D616" w:rsidR="00CD34A8" w:rsidRPr="00CD34A8" w:rsidRDefault="00CD34A8" w:rsidP="00CD34A8">
      <w:pPr>
        <w:numPr>
          <w:ilvl w:val="0"/>
          <w:numId w:val="7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Présentation d</w:t>
      </w:r>
      <w:r w:rsidR="00047730">
        <w:rPr>
          <w:rFonts w:ascii="Times New Roman" w:hAnsi="Times New Roman" w:cs="Times New Roman"/>
          <w:bCs/>
          <w:lang w:val="fr-ML"/>
        </w:rPr>
        <w:t>es</w:t>
      </w:r>
      <w:r w:rsidRPr="00CD34A8">
        <w:rPr>
          <w:rFonts w:ascii="Times New Roman" w:hAnsi="Times New Roman" w:cs="Times New Roman"/>
          <w:bCs/>
          <w:lang w:val="fr-ML"/>
        </w:rPr>
        <w:t xml:space="preserve"> </w:t>
      </w:r>
      <w:r w:rsidR="00047730">
        <w:rPr>
          <w:rFonts w:ascii="Times New Roman" w:hAnsi="Times New Roman" w:cs="Times New Roman"/>
          <w:bCs/>
          <w:lang w:val="fr-ML"/>
        </w:rPr>
        <w:t>rapports</w:t>
      </w:r>
    </w:p>
    <w:p w14:paraId="48FBE67E" w14:textId="77777777" w:rsidR="00CD34A8" w:rsidRPr="00CD34A8" w:rsidRDefault="00CD34A8" w:rsidP="00CD34A8">
      <w:pPr>
        <w:numPr>
          <w:ilvl w:val="0"/>
          <w:numId w:val="7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CD34A8">
        <w:rPr>
          <w:rFonts w:ascii="Times New Roman" w:hAnsi="Times New Roman" w:cs="Times New Roman"/>
          <w:bCs/>
        </w:rPr>
        <w:t>Débats</w:t>
      </w:r>
      <w:proofErr w:type="spellEnd"/>
      <w:r w:rsidRPr="00CD34A8">
        <w:rPr>
          <w:rFonts w:ascii="Times New Roman" w:hAnsi="Times New Roman" w:cs="Times New Roman"/>
          <w:bCs/>
        </w:rPr>
        <w:t xml:space="preserve">, </w:t>
      </w:r>
      <w:proofErr w:type="spellStart"/>
      <w:r w:rsidRPr="00CD34A8">
        <w:rPr>
          <w:rFonts w:ascii="Times New Roman" w:hAnsi="Times New Roman" w:cs="Times New Roman"/>
          <w:bCs/>
        </w:rPr>
        <w:t>commentaires</w:t>
      </w:r>
      <w:proofErr w:type="spellEnd"/>
      <w:r w:rsidRPr="00CD34A8">
        <w:rPr>
          <w:rFonts w:ascii="Times New Roman" w:hAnsi="Times New Roman" w:cs="Times New Roman"/>
          <w:bCs/>
        </w:rPr>
        <w:t xml:space="preserve">, </w:t>
      </w:r>
      <w:proofErr w:type="spellStart"/>
      <w:r w:rsidRPr="00CD34A8">
        <w:rPr>
          <w:rFonts w:ascii="Times New Roman" w:hAnsi="Times New Roman" w:cs="Times New Roman"/>
          <w:bCs/>
        </w:rPr>
        <w:t>enrichissements</w:t>
      </w:r>
      <w:proofErr w:type="spellEnd"/>
    </w:p>
    <w:p w14:paraId="02C64EF0" w14:textId="77777777" w:rsidR="00CD34A8" w:rsidRPr="00CD34A8" w:rsidRDefault="00CD34A8" w:rsidP="00CD34A8">
      <w:pPr>
        <w:numPr>
          <w:ilvl w:val="0"/>
          <w:numId w:val="7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Mise au vote pour validation finale</w:t>
      </w:r>
    </w:p>
    <w:p w14:paraId="0CCEF487" w14:textId="77777777" w:rsidR="00CD34A8" w:rsidRPr="00CD34A8" w:rsidRDefault="00E27D3C" w:rsidP="00CD34A8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>
        <w:rPr>
          <w:rFonts w:ascii="Times New Roman" w:hAnsi="Times New Roman" w:cs="Times New Roman"/>
          <w:b/>
          <w:bCs/>
          <w:lang w:val="fr-ML"/>
        </w:rPr>
        <w:t>Points majeurs des</w:t>
      </w:r>
      <w:r w:rsidR="00CD34A8" w:rsidRPr="00CD34A8">
        <w:rPr>
          <w:rFonts w:ascii="Times New Roman" w:hAnsi="Times New Roman" w:cs="Times New Roman"/>
          <w:b/>
          <w:bCs/>
          <w:lang w:val="fr-ML"/>
        </w:rPr>
        <w:t xml:space="preserve"> rapport</w:t>
      </w:r>
      <w:r>
        <w:rPr>
          <w:rFonts w:ascii="Times New Roman" w:hAnsi="Times New Roman" w:cs="Times New Roman"/>
          <w:b/>
          <w:bCs/>
          <w:lang w:val="fr-ML"/>
        </w:rPr>
        <w:t>s</w:t>
      </w:r>
      <w:r w:rsidR="00CD34A8" w:rsidRPr="00CD34A8">
        <w:rPr>
          <w:rFonts w:ascii="Times New Roman" w:hAnsi="Times New Roman" w:cs="Times New Roman"/>
          <w:b/>
          <w:bCs/>
          <w:lang w:val="fr-ML"/>
        </w:rPr>
        <w:t xml:space="preserve"> présentés</w:t>
      </w:r>
    </w:p>
    <w:p w14:paraId="7A87A061" w14:textId="77777777" w:rsidR="00CD34A8" w:rsidRPr="00CD34A8" w:rsidRDefault="00CD34A8" w:rsidP="00CD34A8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Piliers évalués</w:t>
      </w:r>
      <w:r w:rsidRPr="00CD34A8">
        <w:rPr>
          <w:rFonts w:ascii="Times New Roman" w:hAnsi="Times New Roman" w:cs="Times New Roman"/>
          <w:bCs/>
          <w:lang w:val="fr-ML"/>
        </w:rPr>
        <w:t xml:space="preserve"> : gouvernance, programmes, ressources humaines, infrastructures, partenariats, suivi des diplômés</w:t>
      </w:r>
    </w:p>
    <w:p w14:paraId="4020A90F" w14:textId="77777777" w:rsidR="00CD34A8" w:rsidRPr="00CD34A8" w:rsidRDefault="00CD34A8" w:rsidP="00CD34A8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</w:rPr>
      </w:pPr>
      <w:r w:rsidRPr="00CD34A8">
        <w:rPr>
          <w:rFonts w:ascii="Times New Roman" w:hAnsi="Times New Roman" w:cs="Times New Roman"/>
          <w:b/>
          <w:bCs/>
        </w:rPr>
        <w:t xml:space="preserve">Résultats </w:t>
      </w:r>
      <w:proofErr w:type="spellStart"/>
      <w:r w:rsidRPr="00CD34A8">
        <w:rPr>
          <w:rFonts w:ascii="Times New Roman" w:hAnsi="Times New Roman" w:cs="Times New Roman"/>
          <w:b/>
          <w:bCs/>
        </w:rPr>
        <w:t>saillants</w:t>
      </w:r>
      <w:proofErr w:type="spellEnd"/>
      <w:r w:rsidRPr="00CD34A8">
        <w:rPr>
          <w:rFonts w:ascii="Times New Roman" w:hAnsi="Times New Roman" w:cs="Times New Roman"/>
          <w:bCs/>
        </w:rPr>
        <w:t xml:space="preserve"> :</w:t>
      </w:r>
    </w:p>
    <w:p w14:paraId="40026A82" w14:textId="77777777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 xml:space="preserve">Taux global de satisfaction des diplômés : </w:t>
      </w:r>
      <w:r w:rsidRPr="00CD34A8">
        <w:rPr>
          <w:rFonts w:ascii="Times New Roman" w:hAnsi="Times New Roman" w:cs="Times New Roman"/>
          <w:b/>
          <w:bCs/>
          <w:lang w:val="fr-ML"/>
        </w:rPr>
        <w:t>83 %</w:t>
      </w:r>
    </w:p>
    <w:p w14:paraId="37BCD0B3" w14:textId="77777777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 xml:space="preserve">Taux de satisfaction des employeurs partenaires : </w:t>
      </w:r>
      <w:r w:rsidRPr="00CD34A8">
        <w:rPr>
          <w:rFonts w:ascii="Times New Roman" w:hAnsi="Times New Roman" w:cs="Times New Roman"/>
          <w:b/>
          <w:bCs/>
          <w:lang w:val="fr-ML"/>
        </w:rPr>
        <w:t>76 %</w:t>
      </w:r>
    </w:p>
    <w:p w14:paraId="619F23D7" w14:textId="77777777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 xml:space="preserve">Moyenne de réussite académique : </w:t>
      </w:r>
      <w:r w:rsidRPr="00CD34A8">
        <w:rPr>
          <w:rFonts w:ascii="Times New Roman" w:hAnsi="Times New Roman" w:cs="Times New Roman"/>
          <w:b/>
          <w:bCs/>
          <w:lang w:val="fr-ML"/>
        </w:rPr>
        <w:t>82 % (toutes filières confondues)</w:t>
      </w:r>
    </w:p>
    <w:p w14:paraId="312ECD84" w14:textId="185F4F83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Implication de 100 % des enseignants dans la démarche qualité</w:t>
      </w:r>
    </w:p>
    <w:p w14:paraId="6B8F15B2" w14:textId="77777777" w:rsidR="00CD34A8" w:rsidRPr="00CD34A8" w:rsidRDefault="00CD34A8" w:rsidP="00CD34A8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</w:rPr>
      </w:pPr>
      <w:r w:rsidRPr="00CD34A8">
        <w:rPr>
          <w:rFonts w:ascii="Times New Roman" w:hAnsi="Times New Roman" w:cs="Times New Roman"/>
          <w:b/>
          <w:bCs/>
        </w:rPr>
        <w:t xml:space="preserve">Forces </w:t>
      </w:r>
      <w:proofErr w:type="spellStart"/>
      <w:r w:rsidRPr="00CD34A8">
        <w:rPr>
          <w:rFonts w:ascii="Times New Roman" w:hAnsi="Times New Roman" w:cs="Times New Roman"/>
          <w:b/>
          <w:bCs/>
        </w:rPr>
        <w:t>spécifiques</w:t>
      </w:r>
      <w:proofErr w:type="spellEnd"/>
      <w:r w:rsidRPr="00CD34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A8">
        <w:rPr>
          <w:rFonts w:ascii="Times New Roman" w:hAnsi="Times New Roman" w:cs="Times New Roman"/>
          <w:b/>
          <w:bCs/>
        </w:rPr>
        <w:t>d’EPSFé</w:t>
      </w:r>
      <w:proofErr w:type="spellEnd"/>
      <w:r w:rsidRPr="00CD34A8">
        <w:rPr>
          <w:rFonts w:ascii="Times New Roman" w:hAnsi="Times New Roman" w:cs="Times New Roman"/>
          <w:bCs/>
        </w:rPr>
        <w:t xml:space="preserve"> :</w:t>
      </w:r>
    </w:p>
    <w:p w14:paraId="6B403836" w14:textId="77777777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CD34A8">
        <w:rPr>
          <w:rFonts w:ascii="Times New Roman" w:hAnsi="Times New Roman" w:cs="Times New Roman"/>
          <w:bCs/>
        </w:rPr>
        <w:t>Intégration</w:t>
      </w:r>
      <w:proofErr w:type="spellEnd"/>
      <w:r w:rsidRPr="00CD34A8">
        <w:rPr>
          <w:rFonts w:ascii="Times New Roman" w:hAnsi="Times New Roman" w:cs="Times New Roman"/>
          <w:bCs/>
        </w:rPr>
        <w:t xml:space="preserve"> </w:t>
      </w:r>
      <w:proofErr w:type="spellStart"/>
      <w:r w:rsidRPr="00CD34A8">
        <w:rPr>
          <w:rFonts w:ascii="Times New Roman" w:hAnsi="Times New Roman" w:cs="Times New Roman"/>
          <w:bCs/>
        </w:rPr>
        <w:t>pédagogique</w:t>
      </w:r>
      <w:proofErr w:type="spellEnd"/>
      <w:r w:rsidRPr="00CD34A8">
        <w:rPr>
          <w:rFonts w:ascii="Times New Roman" w:hAnsi="Times New Roman" w:cs="Times New Roman"/>
          <w:bCs/>
        </w:rPr>
        <w:t xml:space="preserve"> des stages </w:t>
      </w:r>
      <w:proofErr w:type="spellStart"/>
      <w:r w:rsidRPr="00CD34A8">
        <w:rPr>
          <w:rFonts w:ascii="Times New Roman" w:hAnsi="Times New Roman" w:cs="Times New Roman"/>
          <w:bCs/>
        </w:rPr>
        <w:t>hospitaliers</w:t>
      </w:r>
      <w:proofErr w:type="spellEnd"/>
    </w:p>
    <w:p w14:paraId="19B954D9" w14:textId="77777777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Encadrement personnalisé des mémoires de master</w:t>
      </w:r>
    </w:p>
    <w:p w14:paraId="75F8CB97" w14:textId="77777777" w:rsid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lastRenderedPageBreak/>
        <w:t>A</w:t>
      </w:r>
      <w:r w:rsidR="00E27D3C">
        <w:rPr>
          <w:rFonts w:ascii="Times New Roman" w:hAnsi="Times New Roman" w:cs="Times New Roman"/>
          <w:bCs/>
          <w:lang w:val="fr-ML"/>
        </w:rPr>
        <w:t xml:space="preserve">lignement sur les normes </w:t>
      </w:r>
      <w:proofErr w:type="gramStart"/>
      <w:r w:rsidR="00E27D3C">
        <w:rPr>
          <w:rFonts w:ascii="Times New Roman" w:hAnsi="Times New Roman" w:cs="Times New Roman"/>
          <w:bCs/>
          <w:lang w:val="fr-ML"/>
        </w:rPr>
        <w:t>OOAS ,</w:t>
      </w:r>
      <w:proofErr w:type="gramEnd"/>
      <w:r w:rsidR="00E27D3C">
        <w:rPr>
          <w:rFonts w:ascii="Times New Roman" w:hAnsi="Times New Roman" w:cs="Times New Roman"/>
          <w:bCs/>
          <w:lang w:val="fr-ML"/>
        </w:rPr>
        <w:t xml:space="preserve"> OMS, </w:t>
      </w:r>
      <w:r w:rsidRPr="00CD34A8">
        <w:rPr>
          <w:rFonts w:ascii="Times New Roman" w:hAnsi="Times New Roman" w:cs="Times New Roman"/>
          <w:bCs/>
          <w:lang w:val="fr-ML"/>
        </w:rPr>
        <w:t>LMD</w:t>
      </w:r>
    </w:p>
    <w:p w14:paraId="64A759FD" w14:textId="77777777" w:rsidR="00E27D3C" w:rsidRPr="00CD34A8" w:rsidRDefault="00E27D3C" w:rsidP="00E27D3C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bCs/>
        </w:rPr>
        <w:t xml:space="preserve">Forces </w:t>
      </w:r>
      <w:proofErr w:type="spellStart"/>
      <w:r>
        <w:rPr>
          <w:rFonts w:ascii="Times New Roman" w:hAnsi="Times New Roman" w:cs="Times New Roman"/>
          <w:b/>
          <w:bCs/>
        </w:rPr>
        <w:t>spécifiques</w:t>
      </w:r>
      <w:proofErr w:type="spellEnd"/>
      <w:r>
        <w:rPr>
          <w:rFonts w:ascii="Times New Roman" w:hAnsi="Times New Roman" w:cs="Times New Roman"/>
          <w:b/>
          <w:bCs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</w:rPr>
        <w:t>d’UFHOB</w:t>
      </w:r>
      <w:proofErr w:type="spellEnd"/>
      <w:r>
        <w:rPr>
          <w:rFonts w:ascii="Times New Roman" w:hAnsi="Times New Roman" w:cs="Times New Roman"/>
          <w:b/>
          <w:bCs/>
        </w:rPr>
        <w:t>-MALI</w:t>
      </w:r>
      <w:r w:rsidRPr="00CD34A8">
        <w:rPr>
          <w:rFonts w:ascii="Times New Roman" w:hAnsi="Times New Roman" w:cs="Times New Roman"/>
          <w:bCs/>
        </w:rPr>
        <w:t xml:space="preserve"> :</w:t>
      </w:r>
    </w:p>
    <w:p w14:paraId="03341BC0" w14:textId="77777777" w:rsidR="00E27D3C" w:rsidRDefault="00E27D3C" w:rsidP="00E27D3C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Cs/>
          <w:lang w:val="fr-ML"/>
        </w:rPr>
        <w:t>Forts p</w:t>
      </w:r>
      <w:r w:rsidRPr="00E27D3C">
        <w:rPr>
          <w:rFonts w:ascii="Times New Roman" w:hAnsi="Times New Roman" w:cs="Times New Roman"/>
          <w:bCs/>
          <w:lang w:val="fr-ML"/>
        </w:rPr>
        <w:t>artenariats avec le monde socioprofessionnel</w:t>
      </w:r>
    </w:p>
    <w:p w14:paraId="01194A41" w14:textId="77777777" w:rsidR="00E27D3C" w:rsidRPr="00E27D3C" w:rsidRDefault="00E27D3C" w:rsidP="00E27D3C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Cs/>
          <w:lang w:val="fr-ML"/>
        </w:rPr>
        <w:t>Augmentation du nombre d’enseignants issus du monde professionnel</w:t>
      </w:r>
    </w:p>
    <w:p w14:paraId="42424741" w14:textId="77777777" w:rsidR="00E27D3C" w:rsidRPr="00CD34A8" w:rsidRDefault="00E27D3C" w:rsidP="00E27D3C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Encadrement per</w:t>
      </w:r>
      <w:r>
        <w:rPr>
          <w:rFonts w:ascii="Times New Roman" w:hAnsi="Times New Roman" w:cs="Times New Roman"/>
          <w:bCs/>
          <w:lang w:val="fr-ML"/>
        </w:rPr>
        <w:t>sonnalisé des mémoires</w:t>
      </w:r>
    </w:p>
    <w:p w14:paraId="03B45676" w14:textId="77777777" w:rsidR="00E27D3C" w:rsidRPr="00E27D3C" w:rsidRDefault="00E27D3C" w:rsidP="00E27D3C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A</w:t>
      </w:r>
      <w:r>
        <w:rPr>
          <w:rFonts w:ascii="Times New Roman" w:hAnsi="Times New Roman" w:cs="Times New Roman"/>
          <w:bCs/>
          <w:lang w:val="fr-ML"/>
        </w:rPr>
        <w:t xml:space="preserve">lignement sur les normes REESAO, </w:t>
      </w:r>
      <w:r w:rsidRPr="00CD34A8">
        <w:rPr>
          <w:rFonts w:ascii="Times New Roman" w:hAnsi="Times New Roman" w:cs="Times New Roman"/>
          <w:bCs/>
          <w:lang w:val="fr-ML"/>
        </w:rPr>
        <w:t>LMD</w:t>
      </w:r>
    </w:p>
    <w:p w14:paraId="3865A909" w14:textId="77777777" w:rsidR="00CD34A8" w:rsidRPr="00CD34A8" w:rsidRDefault="00CD34A8" w:rsidP="00CD34A8">
      <w:pPr>
        <w:numPr>
          <w:ilvl w:val="0"/>
          <w:numId w:val="8"/>
        </w:numPr>
        <w:spacing w:after="0"/>
        <w:rPr>
          <w:rFonts w:ascii="Times New Roman" w:hAnsi="Times New Roman" w:cs="Times New Roman"/>
          <w:bCs/>
        </w:rPr>
      </w:pPr>
      <w:proofErr w:type="spellStart"/>
      <w:r w:rsidRPr="00CD34A8">
        <w:rPr>
          <w:rFonts w:ascii="Times New Roman" w:hAnsi="Times New Roman" w:cs="Times New Roman"/>
          <w:b/>
          <w:bCs/>
        </w:rPr>
        <w:t>Limites</w:t>
      </w:r>
      <w:proofErr w:type="spellEnd"/>
      <w:r w:rsidRPr="00CD34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A8">
        <w:rPr>
          <w:rFonts w:ascii="Times New Roman" w:hAnsi="Times New Roman" w:cs="Times New Roman"/>
          <w:b/>
          <w:bCs/>
        </w:rPr>
        <w:t>transversales</w:t>
      </w:r>
      <w:proofErr w:type="spellEnd"/>
      <w:r w:rsidRPr="00CD34A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D34A8">
        <w:rPr>
          <w:rFonts w:ascii="Times New Roman" w:hAnsi="Times New Roman" w:cs="Times New Roman"/>
          <w:b/>
          <w:bCs/>
        </w:rPr>
        <w:t>observées</w:t>
      </w:r>
      <w:proofErr w:type="spellEnd"/>
      <w:r w:rsidRPr="00CD34A8">
        <w:rPr>
          <w:rFonts w:ascii="Times New Roman" w:hAnsi="Times New Roman" w:cs="Times New Roman"/>
          <w:bCs/>
        </w:rPr>
        <w:t xml:space="preserve"> :</w:t>
      </w:r>
    </w:p>
    <w:p w14:paraId="2F1292A4" w14:textId="77777777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Manque d’outils numériques dans certaines filières</w:t>
      </w:r>
    </w:p>
    <w:p w14:paraId="76906548" w14:textId="77777777" w:rsidR="00CD34A8" w:rsidRP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Faiblesse du suivi formalisé des anciens diplômés</w:t>
      </w:r>
    </w:p>
    <w:p w14:paraId="1C8A74D8" w14:textId="77777777" w:rsidR="00CD34A8" w:rsidRDefault="00CD34A8" w:rsidP="00CD34A8">
      <w:pPr>
        <w:numPr>
          <w:ilvl w:val="1"/>
          <w:numId w:val="8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Hétérogénéité des pratiques pédagogiques entre unités</w:t>
      </w:r>
    </w:p>
    <w:p w14:paraId="06B13559" w14:textId="77777777" w:rsidR="00192E62" w:rsidRPr="00CD34A8" w:rsidRDefault="00192E62" w:rsidP="00192E62">
      <w:pPr>
        <w:spacing w:after="0"/>
        <w:ind w:left="1800"/>
        <w:rPr>
          <w:rFonts w:ascii="Times New Roman" w:hAnsi="Times New Roman" w:cs="Times New Roman"/>
          <w:bCs/>
          <w:lang w:val="fr-ML"/>
        </w:rPr>
      </w:pPr>
    </w:p>
    <w:p w14:paraId="5758579F" w14:textId="77777777" w:rsidR="00E27D3C" w:rsidRPr="00E27D3C" w:rsidRDefault="00CD34A8" w:rsidP="00E27D3C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Commentaires et appréciations</w:t>
      </w:r>
    </w:p>
    <w:p w14:paraId="732642C1" w14:textId="77777777" w:rsidR="00CD34A8" w:rsidRPr="00CD34A8" w:rsidRDefault="00CD34A8" w:rsidP="00CD34A8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M. TRAORÉ Nicodème (Administration UFHOB-MALI)</w:t>
      </w:r>
    </w:p>
    <w:p w14:paraId="1DDBD7B5" w14:textId="77777777" w:rsidR="00CD34A8" w:rsidRDefault="00CD34A8" w:rsidP="00CD34A8">
      <w:pPr>
        <w:spacing w:after="0"/>
        <w:ind w:left="720"/>
        <w:rPr>
          <w:rFonts w:ascii="Times New Roman" w:hAnsi="Times New Roman" w:cs="Times New Roman"/>
          <w:bCs/>
          <w:i/>
          <w:iCs/>
          <w:lang w:val="fr-ML"/>
        </w:rPr>
      </w:pPr>
      <w:r w:rsidRPr="00CD34A8">
        <w:rPr>
          <w:rFonts w:ascii="Times New Roman" w:hAnsi="Times New Roman" w:cs="Times New Roman"/>
          <w:bCs/>
          <w:i/>
          <w:iCs/>
          <w:lang w:val="fr-ML"/>
        </w:rPr>
        <w:t>« Le rapport a le mérite de poser les bases d’un dialogue permanent entre l’administration, les enseignants et les étudiants. Il faut désormais opérationnaliser les recommandations sous forme de plan d’action annuel. »</w:t>
      </w:r>
    </w:p>
    <w:p w14:paraId="15EEFC52" w14:textId="77777777" w:rsidR="00E27D3C" w:rsidRPr="00CD34A8" w:rsidRDefault="00E27D3C" w:rsidP="00CD34A8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</w:p>
    <w:p w14:paraId="0C5286CC" w14:textId="77777777" w:rsidR="00CD34A8" w:rsidRPr="00CD34A8" w:rsidRDefault="00CD34A8" w:rsidP="00CD34A8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/>
          <w:bCs/>
          <w:lang w:val="fr-ML"/>
        </w:rPr>
        <w:t>Monsieur PARANKO Gédéon (Délégué</w:t>
      </w:r>
      <w:r w:rsidRPr="00CD34A8">
        <w:rPr>
          <w:rFonts w:ascii="Times New Roman" w:hAnsi="Times New Roman" w:cs="Times New Roman"/>
          <w:b/>
          <w:bCs/>
          <w:lang w:val="fr-ML"/>
        </w:rPr>
        <w:t xml:space="preserve"> EPSFé)</w:t>
      </w:r>
    </w:p>
    <w:p w14:paraId="5509EBA4" w14:textId="77777777" w:rsidR="00CD34A8" w:rsidRDefault="00CD34A8" w:rsidP="00CD34A8">
      <w:pPr>
        <w:spacing w:after="0"/>
        <w:ind w:left="720"/>
        <w:rPr>
          <w:rFonts w:ascii="Times New Roman" w:hAnsi="Times New Roman" w:cs="Times New Roman"/>
          <w:bCs/>
          <w:i/>
          <w:iCs/>
          <w:lang w:val="fr-ML"/>
        </w:rPr>
      </w:pPr>
      <w:r w:rsidRPr="00CD34A8">
        <w:rPr>
          <w:rFonts w:ascii="Times New Roman" w:hAnsi="Times New Roman" w:cs="Times New Roman"/>
          <w:bCs/>
          <w:i/>
          <w:iCs/>
          <w:lang w:val="fr-ML"/>
        </w:rPr>
        <w:t>« À l’EPSFé, l’évaluation a été un moment de vérité. Nous souhaitons être associés davantage à la mise en œuvre des changements proposés. »</w:t>
      </w:r>
    </w:p>
    <w:p w14:paraId="78A1E0DF" w14:textId="77777777" w:rsidR="00E27D3C" w:rsidRPr="00CD34A8" w:rsidRDefault="00E27D3C" w:rsidP="00CD34A8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</w:p>
    <w:p w14:paraId="753CB33C" w14:textId="77777777" w:rsidR="00CD34A8" w:rsidRPr="00CD34A8" w:rsidRDefault="00CD34A8" w:rsidP="00CD34A8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M. KEÏTA Sébastien (Coordinateur Pédagogique)</w:t>
      </w:r>
    </w:p>
    <w:p w14:paraId="34B4F81D" w14:textId="77777777" w:rsidR="00CD34A8" w:rsidRDefault="00CD34A8" w:rsidP="00CD34A8">
      <w:pPr>
        <w:spacing w:after="0"/>
        <w:ind w:left="720"/>
        <w:rPr>
          <w:rFonts w:ascii="Times New Roman" w:hAnsi="Times New Roman" w:cs="Times New Roman"/>
          <w:bCs/>
          <w:i/>
          <w:iCs/>
        </w:rPr>
      </w:pPr>
      <w:r w:rsidRPr="00CD34A8">
        <w:rPr>
          <w:rFonts w:ascii="Times New Roman" w:hAnsi="Times New Roman" w:cs="Times New Roman"/>
          <w:bCs/>
          <w:i/>
          <w:iCs/>
          <w:lang w:val="fr-ML"/>
        </w:rPr>
        <w:t xml:space="preserve">« Il est essentiel de professionnaliser le système de collecte des données d’insertion et de satisfaction. </w:t>
      </w:r>
      <w:r w:rsidRPr="00CD34A8">
        <w:rPr>
          <w:rFonts w:ascii="Times New Roman" w:hAnsi="Times New Roman" w:cs="Times New Roman"/>
          <w:bCs/>
          <w:i/>
          <w:iCs/>
        </w:rPr>
        <w:t xml:space="preserve">La CIAQ doit disposer de </w:t>
      </w:r>
      <w:proofErr w:type="spellStart"/>
      <w:r w:rsidRPr="00CD34A8">
        <w:rPr>
          <w:rFonts w:ascii="Times New Roman" w:hAnsi="Times New Roman" w:cs="Times New Roman"/>
          <w:bCs/>
          <w:i/>
          <w:iCs/>
        </w:rPr>
        <w:t>moyens</w:t>
      </w:r>
      <w:proofErr w:type="spellEnd"/>
      <w:r w:rsidRPr="00CD34A8">
        <w:rPr>
          <w:rFonts w:ascii="Times New Roman" w:hAnsi="Times New Roman" w:cs="Times New Roman"/>
          <w:bCs/>
          <w:i/>
          <w:iCs/>
        </w:rPr>
        <w:t xml:space="preserve"> </w:t>
      </w:r>
      <w:proofErr w:type="spellStart"/>
      <w:r w:rsidRPr="00CD34A8">
        <w:rPr>
          <w:rFonts w:ascii="Times New Roman" w:hAnsi="Times New Roman" w:cs="Times New Roman"/>
          <w:bCs/>
          <w:i/>
          <w:iCs/>
        </w:rPr>
        <w:t>renforcés</w:t>
      </w:r>
      <w:proofErr w:type="spellEnd"/>
      <w:r w:rsidRPr="00CD34A8">
        <w:rPr>
          <w:rFonts w:ascii="Times New Roman" w:hAnsi="Times New Roman" w:cs="Times New Roman"/>
          <w:bCs/>
          <w:i/>
          <w:iCs/>
        </w:rPr>
        <w:t>. »</w:t>
      </w:r>
    </w:p>
    <w:p w14:paraId="1D9F38FE" w14:textId="77777777" w:rsidR="00192E62" w:rsidRDefault="00192E62" w:rsidP="00CD34A8">
      <w:pPr>
        <w:spacing w:after="0"/>
        <w:ind w:left="720"/>
        <w:rPr>
          <w:rFonts w:ascii="Times New Roman" w:hAnsi="Times New Roman" w:cs="Times New Roman"/>
          <w:bCs/>
          <w:i/>
          <w:iCs/>
        </w:rPr>
      </w:pPr>
    </w:p>
    <w:p w14:paraId="005A348E" w14:textId="109FABD2" w:rsidR="00E27D3C" w:rsidRPr="00E27D3C" w:rsidRDefault="00E27D3C" w:rsidP="00E27D3C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  <w:r w:rsidRPr="00E27D3C">
        <w:rPr>
          <w:rFonts w:ascii="Times New Roman" w:hAnsi="Times New Roman" w:cs="Times New Roman"/>
          <w:b/>
          <w:bCs/>
          <w:lang w:val="fr-ML"/>
        </w:rPr>
        <w:t xml:space="preserve">M. SANGARE </w:t>
      </w:r>
      <w:r w:rsidR="00B51E5A">
        <w:rPr>
          <w:rFonts w:ascii="Times New Roman" w:hAnsi="Times New Roman" w:cs="Times New Roman"/>
          <w:b/>
          <w:bCs/>
          <w:lang w:val="fr-ML"/>
        </w:rPr>
        <w:t>Adama</w:t>
      </w:r>
      <w:r w:rsidRPr="00E27D3C">
        <w:rPr>
          <w:rFonts w:ascii="Times New Roman" w:hAnsi="Times New Roman" w:cs="Times New Roman"/>
          <w:b/>
          <w:bCs/>
          <w:lang w:val="fr-ML"/>
        </w:rPr>
        <w:t xml:space="preserve"> (DG UFHOB-MALI)</w:t>
      </w:r>
    </w:p>
    <w:p w14:paraId="1F9EDB9E" w14:textId="77777777" w:rsidR="00E27D3C" w:rsidRDefault="00E27D3C" w:rsidP="00E27D3C">
      <w:pPr>
        <w:spacing w:after="0"/>
        <w:ind w:left="720"/>
        <w:rPr>
          <w:rFonts w:ascii="Times New Roman" w:hAnsi="Times New Roman" w:cs="Times New Roman"/>
          <w:bCs/>
          <w:i/>
          <w:iCs/>
          <w:lang w:val="fr-ML"/>
        </w:rPr>
      </w:pPr>
      <w:r>
        <w:rPr>
          <w:rFonts w:ascii="Times New Roman" w:hAnsi="Times New Roman" w:cs="Times New Roman"/>
          <w:bCs/>
          <w:i/>
          <w:iCs/>
          <w:lang w:val="fr-ML"/>
        </w:rPr>
        <w:t xml:space="preserve">« Je ne peux que congratuler toutes les parties prenantes de nos institutions respectives, pour la vision partagée, la conviction sans faille en l’amélioration continue, et surtout pour la forte participation active à chaque étape du process. Merci pour vous-même </w:t>
      </w:r>
      <w:r w:rsidRPr="00CD34A8">
        <w:rPr>
          <w:rFonts w:ascii="Times New Roman" w:hAnsi="Times New Roman" w:cs="Times New Roman"/>
          <w:bCs/>
          <w:i/>
          <w:iCs/>
          <w:lang w:val="fr-ML"/>
        </w:rPr>
        <w:t>»</w:t>
      </w:r>
    </w:p>
    <w:p w14:paraId="2C5C0070" w14:textId="77777777" w:rsidR="00E27D3C" w:rsidRPr="00E27D3C" w:rsidRDefault="00E27D3C" w:rsidP="00E27D3C">
      <w:pPr>
        <w:spacing w:after="0"/>
        <w:rPr>
          <w:rFonts w:ascii="Times New Roman" w:hAnsi="Times New Roman" w:cs="Times New Roman"/>
          <w:bCs/>
          <w:i/>
          <w:iCs/>
          <w:lang w:val="fr-ML"/>
        </w:rPr>
      </w:pPr>
    </w:p>
    <w:p w14:paraId="608987DA" w14:textId="77777777" w:rsidR="00192E62" w:rsidRPr="00CD34A8" w:rsidRDefault="00192E62" w:rsidP="00192E62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/>
          <w:bCs/>
          <w:lang w:val="fr-ML"/>
        </w:rPr>
        <w:t>Dr SANOGO Mamadou (DG EPSFé</w:t>
      </w:r>
      <w:r w:rsidRPr="00CD34A8">
        <w:rPr>
          <w:rFonts w:ascii="Times New Roman" w:hAnsi="Times New Roman" w:cs="Times New Roman"/>
          <w:b/>
          <w:bCs/>
          <w:lang w:val="fr-ML"/>
        </w:rPr>
        <w:t>)</w:t>
      </w:r>
    </w:p>
    <w:p w14:paraId="172D94C2" w14:textId="14AE8EFA" w:rsidR="00192E62" w:rsidRDefault="00192E62" w:rsidP="00192E62">
      <w:pPr>
        <w:spacing w:after="0"/>
        <w:ind w:left="720"/>
        <w:rPr>
          <w:rFonts w:ascii="Times New Roman" w:hAnsi="Times New Roman" w:cs="Times New Roman"/>
          <w:bCs/>
          <w:i/>
          <w:iCs/>
          <w:lang w:val="fr-ML"/>
        </w:rPr>
      </w:pPr>
      <w:r w:rsidRPr="00CD34A8">
        <w:rPr>
          <w:rFonts w:ascii="Times New Roman" w:hAnsi="Times New Roman" w:cs="Times New Roman"/>
          <w:bCs/>
          <w:i/>
          <w:iCs/>
          <w:lang w:val="fr-ML"/>
        </w:rPr>
        <w:t>« Cette autoévaluation est le reflet d’un cheminement collectif. Elle nous oblige à mieux anticiper les défis de gouvernance, de modernisation pédagogique et d’ouverture à l’international.</w:t>
      </w:r>
      <w:r w:rsidR="00B51E5A">
        <w:rPr>
          <w:rFonts w:ascii="Times New Roman" w:hAnsi="Times New Roman" w:cs="Times New Roman"/>
          <w:bCs/>
          <w:i/>
          <w:iCs/>
          <w:lang w:val="fr-ML"/>
        </w:rPr>
        <w:t xml:space="preserve"> Je félicite et remercie les uns et les autres pour l’excellent travail, mais ne l’oubliez pas, une clôture est aussi un début, l’aventure vers plus d’excellence ne fait que commencer.</w:t>
      </w:r>
      <w:r w:rsidRPr="00CD34A8">
        <w:rPr>
          <w:rFonts w:ascii="Times New Roman" w:hAnsi="Times New Roman" w:cs="Times New Roman"/>
          <w:bCs/>
          <w:i/>
          <w:iCs/>
          <w:lang w:val="fr-ML"/>
        </w:rPr>
        <w:t xml:space="preserve"> »</w:t>
      </w:r>
    </w:p>
    <w:p w14:paraId="4AB092CB" w14:textId="77777777" w:rsidR="00E27D3C" w:rsidRDefault="00E27D3C" w:rsidP="00192E62">
      <w:pPr>
        <w:spacing w:after="0"/>
        <w:ind w:left="720"/>
        <w:rPr>
          <w:rFonts w:ascii="Times New Roman" w:hAnsi="Times New Roman" w:cs="Times New Roman"/>
          <w:bCs/>
          <w:i/>
          <w:iCs/>
          <w:lang w:val="fr-ML"/>
        </w:rPr>
      </w:pPr>
    </w:p>
    <w:p w14:paraId="72FC580D" w14:textId="77777777" w:rsidR="00E27D3C" w:rsidRPr="00CD34A8" w:rsidRDefault="00E27D3C" w:rsidP="00192E62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</w:p>
    <w:p w14:paraId="55CAD08D" w14:textId="77777777" w:rsidR="00CD34A8" w:rsidRPr="00192E62" w:rsidRDefault="00CD34A8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60AF855E" w14:textId="77777777" w:rsidR="00CD34A8" w:rsidRPr="00CD34A8" w:rsidRDefault="00CD34A8" w:rsidP="00CD34A8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Résultats du vote</w:t>
      </w:r>
    </w:p>
    <w:tbl>
      <w:tblPr>
        <w:tblStyle w:val="TableauGrille5Fonc-Accentuation3"/>
        <w:tblW w:w="0" w:type="auto"/>
        <w:tblInd w:w="607" w:type="dxa"/>
        <w:tblLook w:val="04A0" w:firstRow="1" w:lastRow="0" w:firstColumn="1" w:lastColumn="0" w:noHBand="0" w:noVBand="1"/>
      </w:tblPr>
      <w:tblGrid>
        <w:gridCol w:w="3138"/>
        <w:gridCol w:w="1707"/>
      </w:tblGrid>
      <w:tr w:rsidR="00CD34A8" w:rsidRPr="00CD34A8" w14:paraId="41C7A381" w14:textId="77777777" w:rsidTr="00192E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9C4050" w14:textId="77777777" w:rsidR="00CD34A8" w:rsidRPr="00CD34A8" w:rsidRDefault="00CD34A8" w:rsidP="00CD34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D34A8">
              <w:rPr>
                <w:rFonts w:ascii="Times New Roman" w:hAnsi="Times New Roman" w:cs="Times New Roman"/>
              </w:rPr>
              <w:t>Option</w:t>
            </w:r>
          </w:p>
        </w:tc>
        <w:tc>
          <w:tcPr>
            <w:tcW w:w="0" w:type="auto"/>
            <w:hideMark/>
          </w:tcPr>
          <w:p w14:paraId="2D5C1CBF" w14:textId="77777777" w:rsidR="00CD34A8" w:rsidRPr="00CD34A8" w:rsidRDefault="00CD34A8" w:rsidP="00CD34A8">
            <w:pPr>
              <w:spacing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CD34A8">
              <w:rPr>
                <w:rFonts w:ascii="Times New Roman" w:hAnsi="Times New Roman" w:cs="Times New Roman"/>
              </w:rPr>
              <w:t>Nombre de voix</w:t>
            </w:r>
          </w:p>
        </w:tc>
      </w:tr>
      <w:tr w:rsidR="00CD34A8" w:rsidRPr="00CD34A8" w14:paraId="331B9112" w14:textId="77777777" w:rsidTr="00192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856B8" w14:textId="77777777" w:rsidR="00CD34A8" w:rsidRPr="00CD34A8" w:rsidRDefault="00CD34A8" w:rsidP="00CD34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D34A8">
              <w:rPr>
                <w:rFonts w:ascii="Times New Roman" w:hAnsi="Times New Roman" w:cs="Times New Roman"/>
              </w:rPr>
              <w:t xml:space="preserve">Approbation sans </w:t>
            </w:r>
            <w:proofErr w:type="spellStart"/>
            <w:r w:rsidRPr="00CD34A8">
              <w:rPr>
                <w:rFonts w:ascii="Times New Roman" w:hAnsi="Times New Roman" w:cs="Times New Roman"/>
              </w:rPr>
              <w:t>réserve</w:t>
            </w:r>
            <w:proofErr w:type="spellEnd"/>
          </w:p>
        </w:tc>
        <w:tc>
          <w:tcPr>
            <w:tcW w:w="0" w:type="auto"/>
            <w:hideMark/>
          </w:tcPr>
          <w:p w14:paraId="608395ED" w14:textId="77777777" w:rsidR="00CD34A8" w:rsidRPr="00CD34A8" w:rsidRDefault="00CD34A8" w:rsidP="00CD34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19</w:t>
            </w:r>
          </w:p>
        </w:tc>
      </w:tr>
      <w:tr w:rsidR="00CD34A8" w:rsidRPr="00CD34A8" w14:paraId="4ED6075B" w14:textId="77777777" w:rsidTr="00192E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992F90" w14:textId="77777777" w:rsidR="00CD34A8" w:rsidRPr="00CD34A8" w:rsidRDefault="00CD34A8" w:rsidP="00CD34A8">
            <w:pPr>
              <w:spacing w:line="259" w:lineRule="auto"/>
              <w:rPr>
                <w:rFonts w:ascii="Times New Roman" w:hAnsi="Times New Roman" w:cs="Times New Roman"/>
              </w:rPr>
            </w:pPr>
            <w:r w:rsidRPr="00CD34A8">
              <w:rPr>
                <w:rFonts w:ascii="Times New Roman" w:hAnsi="Times New Roman" w:cs="Times New Roman"/>
              </w:rPr>
              <w:t>Approbation avec observations</w:t>
            </w:r>
          </w:p>
        </w:tc>
        <w:tc>
          <w:tcPr>
            <w:tcW w:w="0" w:type="auto"/>
            <w:hideMark/>
          </w:tcPr>
          <w:p w14:paraId="66C280DA" w14:textId="77777777" w:rsidR="00CD34A8" w:rsidRPr="00CD34A8" w:rsidRDefault="00CD34A8" w:rsidP="00CD34A8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CD34A8">
              <w:rPr>
                <w:rFonts w:ascii="Times New Roman" w:hAnsi="Times New Roman" w:cs="Times New Roman"/>
                <w:bCs/>
              </w:rPr>
              <w:t>8</w:t>
            </w:r>
          </w:p>
        </w:tc>
      </w:tr>
      <w:tr w:rsidR="00CD34A8" w:rsidRPr="00CD34A8" w14:paraId="0CF31311" w14:textId="77777777" w:rsidTr="00192E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517F0" w14:textId="77777777" w:rsidR="00CD34A8" w:rsidRPr="00CD34A8" w:rsidRDefault="00CD34A8" w:rsidP="00CD34A8">
            <w:pPr>
              <w:spacing w:line="259" w:lineRule="auto"/>
              <w:rPr>
                <w:rFonts w:ascii="Times New Roman" w:hAnsi="Times New Roman" w:cs="Times New Roman"/>
              </w:rPr>
            </w:pPr>
            <w:proofErr w:type="spellStart"/>
            <w:r w:rsidRPr="00CD34A8">
              <w:rPr>
                <w:rFonts w:ascii="Times New Roman" w:hAnsi="Times New Roman" w:cs="Times New Roman"/>
              </w:rPr>
              <w:t>Refus</w:t>
            </w:r>
            <w:proofErr w:type="spellEnd"/>
            <w:r w:rsidRPr="00CD34A8">
              <w:rPr>
                <w:rFonts w:ascii="Times New Roman" w:hAnsi="Times New Roman" w:cs="Times New Roman"/>
              </w:rPr>
              <w:t xml:space="preserve"> de validation</w:t>
            </w:r>
          </w:p>
        </w:tc>
        <w:tc>
          <w:tcPr>
            <w:tcW w:w="0" w:type="auto"/>
            <w:hideMark/>
          </w:tcPr>
          <w:p w14:paraId="06D3F88E" w14:textId="77777777" w:rsidR="00CD34A8" w:rsidRPr="00CD34A8" w:rsidRDefault="00CD34A8" w:rsidP="00CD34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Cs/>
              </w:rPr>
            </w:pPr>
            <w:r w:rsidRPr="00CD34A8">
              <w:rPr>
                <w:rFonts w:ascii="Times New Roman" w:hAnsi="Times New Roman" w:cs="Times New Roman"/>
                <w:bCs/>
              </w:rPr>
              <w:t>0</w:t>
            </w:r>
          </w:p>
        </w:tc>
      </w:tr>
    </w:tbl>
    <w:p w14:paraId="642F1E7C" w14:textId="77777777" w:rsidR="00CD34A8" w:rsidRPr="00192E62" w:rsidRDefault="00CD34A8" w:rsidP="00192E62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  <w:r w:rsidRPr="00192E62">
        <w:rPr>
          <w:rFonts w:ascii="Times New Roman" w:hAnsi="Times New Roman" w:cs="Times New Roman"/>
          <w:bCs/>
          <w:lang w:val="fr-ML"/>
        </w:rPr>
        <w:t>Le</w:t>
      </w:r>
      <w:r w:rsidR="00192E62" w:rsidRPr="00192E62">
        <w:rPr>
          <w:rFonts w:ascii="Times New Roman" w:hAnsi="Times New Roman" w:cs="Times New Roman"/>
          <w:bCs/>
          <w:lang w:val="fr-ML"/>
        </w:rPr>
        <w:t>s différents</w:t>
      </w:r>
      <w:r w:rsidRPr="00192E62">
        <w:rPr>
          <w:rFonts w:ascii="Times New Roman" w:hAnsi="Times New Roman" w:cs="Times New Roman"/>
          <w:bCs/>
          <w:lang w:val="fr-ML"/>
        </w:rPr>
        <w:t xml:space="preserve"> rapport</w:t>
      </w:r>
      <w:r w:rsidR="00192E62" w:rsidRPr="00192E62">
        <w:rPr>
          <w:rFonts w:ascii="Times New Roman" w:hAnsi="Times New Roman" w:cs="Times New Roman"/>
          <w:bCs/>
          <w:lang w:val="fr-ML"/>
        </w:rPr>
        <w:t>s</w:t>
      </w:r>
      <w:r w:rsidRPr="00192E62">
        <w:rPr>
          <w:rFonts w:ascii="Times New Roman" w:hAnsi="Times New Roman" w:cs="Times New Roman"/>
          <w:bCs/>
          <w:lang w:val="fr-ML"/>
        </w:rPr>
        <w:t xml:space="preserve"> d’autoévaluation</w:t>
      </w:r>
      <w:r w:rsidR="00192E62" w:rsidRPr="00192E62">
        <w:rPr>
          <w:rFonts w:ascii="Times New Roman" w:hAnsi="Times New Roman" w:cs="Times New Roman"/>
          <w:bCs/>
          <w:lang w:val="fr-ML"/>
        </w:rPr>
        <w:t xml:space="preserve"> des programmes de l’UFHOB-MALI et de l’EPSFé ont été </w:t>
      </w:r>
      <w:r w:rsidRPr="00192E62">
        <w:rPr>
          <w:rFonts w:ascii="Times New Roman" w:hAnsi="Times New Roman" w:cs="Times New Roman"/>
          <w:bCs/>
          <w:lang w:val="fr-ML"/>
        </w:rPr>
        <w:t>validé</w:t>
      </w:r>
      <w:r w:rsidR="00192E62" w:rsidRPr="00192E62">
        <w:rPr>
          <w:rFonts w:ascii="Times New Roman" w:hAnsi="Times New Roman" w:cs="Times New Roman"/>
          <w:bCs/>
          <w:lang w:val="fr-ML"/>
        </w:rPr>
        <w:t>s</w:t>
      </w:r>
      <w:r w:rsidRPr="00192E62">
        <w:rPr>
          <w:rFonts w:ascii="Times New Roman" w:hAnsi="Times New Roman" w:cs="Times New Roman"/>
          <w:bCs/>
          <w:lang w:val="fr-ML"/>
        </w:rPr>
        <w:t xml:space="preserve"> à l’unanimité des membres présents.</w:t>
      </w:r>
    </w:p>
    <w:p w14:paraId="7EB1546F" w14:textId="77777777" w:rsidR="00CD34A8" w:rsidRDefault="00CD34A8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74011AE9" w14:textId="77777777" w:rsidR="00E27D3C" w:rsidRDefault="00E27D3C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69724EC2" w14:textId="77777777" w:rsidR="00E27D3C" w:rsidRDefault="00E27D3C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61445AE4" w14:textId="77777777" w:rsidR="00E27D3C" w:rsidRDefault="00E27D3C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7DC42604" w14:textId="77777777" w:rsidR="00B51E5A" w:rsidRDefault="00B51E5A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165FC4AE" w14:textId="77777777" w:rsidR="00E27D3C" w:rsidRPr="00CD34A8" w:rsidRDefault="00E27D3C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7309179B" w14:textId="77777777" w:rsidR="00CD34A8" w:rsidRPr="00CD34A8" w:rsidRDefault="00CD34A8" w:rsidP="00CD34A8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lastRenderedPageBreak/>
        <w:t>Décisions adoptées</w:t>
      </w:r>
    </w:p>
    <w:p w14:paraId="3EDB91B1" w14:textId="6E1F89B8" w:rsidR="00CD34A8" w:rsidRPr="00CD34A8" w:rsidRDefault="00CD34A8" w:rsidP="00CD34A8">
      <w:pPr>
        <w:numPr>
          <w:ilvl w:val="0"/>
          <w:numId w:val="9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Validation officielle d</w:t>
      </w:r>
      <w:r w:rsidR="00B51E5A">
        <w:rPr>
          <w:rFonts w:ascii="Times New Roman" w:hAnsi="Times New Roman" w:cs="Times New Roman"/>
          <w:bCs/>
          <w:lang w:val="fr-ML"/>
        </w:rPr>
        <w:t>es rapports</w:t>
      </w:r>
      <w:r w:rsidRPr="00CD34A8">
        <w:rPr>
          <w:rFonts w:ascii="Times New Roman" w:hAnsi="Times New Roman" w:cs="Times New Roman"/>
          <w:bCs/>
          <w:lang w:val="fr-ML"/>
        </w:rPr>
        <w:t xml:space="preserve"> pour soumission à l’AMAQ-SUP</w:t>
      </w:r>
    </w:p>
    <w:p w14:paraId="0870FADC" w14:textId="5DE87F13" w:rsidR="00CD34A8" w:rsidRPr="00CD34A8" w:rsidRDefault="00B51E5A" w:rsidP="00CD34A8">
      <w:pPr>
        <w:numPr>
          <w:ilvl w:val="0"/>
          <w:numId w:val="9"/>
        </w:numPr>
        <w:spacing w:after="0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Cs/>
          <w:lang w:val="fr-ML"/>
        </w:rPr>
        <w:t>Enclanchement de la r</w:t>
      </w:r>
      <w:r w:rsidR="00CD34A8" w:rsidRPr="00CD34A8">
        <w:rPr>
          <w:rFonts w:ascii="Times New Roman" w:hAnsi="Times New Roman" w:cs="Times New Roman"/>
          <w:bCs/>
          <w:lang w:val="fr-ML"/>
        </w:rPr>
        <w:t>édaction d’un plan d’action qualité 2024–2025, piloté par la CIAQ</w:t>
      </w:r>
    </w:p>
    <w:p w14:paraId="71548F4E" w14:textId="77777777" w:rsidR="00CD34A8" w:rsidRPr="00CD34A8" w:rsidRDefault="00CD34A8" w:rsidP="00CD34A8">
      <w:pPr>
        <w:numPr>
          <w:ilvl w:val="0"/>
          <w:numId w:val="9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Mise en place de comités de suivi qualité par programme</w:t>
      </w:r>
    </w:p>
    <w:p w14:paraId="540A84D1" w14:textId="77777777" w:rsidR="00CD34A8" w:rsidRPr="00CD34A8" w:rsidRDefault="00CD34A8" w:rsidP="00CD34A8">
      <w:pPr>
        <w:numPr>
          <w:ilvl w:val="0"/>
          <w:numId w:val="9"/>
        </w:numPr>
        <w:spacing w:after="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Organisation semestrielle de journées qualité (présentation des avancées)</w:t>
      </w:r>
    </w:p>
    <w:p w14:paraId="32962BE8" w14:textId="77777777" w:rsidR="00CD34A8" w:rsidRPr="00CD34A8" w:rsidRDefault="00CD34A8" w:rsidP="00CD34A8">
      <w:pPr>
        <w:spacing w:after="0"/>
        <w:rPr>
          <w:rFonts w:ascii="Times New Roman" w:hAnsi="Times New Roman" w:cs="Times New Roman"/>
          <w:bCs/>
        </w:rPr>
      </w:pPr>
    </w:p>
    <w:p w14:paraId="461F1EED" w14:textId="77777777" w:rsidR="00CD34A8" w:rsidRPr="00CD34A8" w:rsidRDefault="00CD34A8" w:rsidP="00CD34A8">
      <w:pPr>
        <w:pStyle w:val="Paragraphedeliste"/>
        <w:numPr>
          <w:ilvl w:val="0"/>
          <w:numId w:val="10"/>
        </w:numPr>
        <w:spacing w:after="0"/>
        <w:rPr>
          <w:rFonts w:ascii="Times New Roman" w:hAnsi="Times New Roman" w:cs="Times New Roman"/>
          <w:b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Clôture de la séance</w:t>
      </w:r>
    </w:p>
    <w:p w14:paraId="32F2340E" w14:textId="244FB816" w:rsidR="00CD34A8" w:rsidRPr="00CD34A8" w:rsidRDefault="00CD34A8" w:rsidP="00192E62">
      <w:pPr>
        <w:spacing w:after="0"/>
        <w:ind w:left="720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Cs/>
          <w:lang w:val="fr-ML"/>
        </w:rPr>
        <w:t>La séance a été levée à 1</w:t>
      </w:r>
      <w:r w:rsidR="00B51E5A">
        <w:rPr>
          <w:rFonts w:ascii="Times New Roman" w:hAnsi="Times New Roman" w:cs="Times New Roman"/>
          <w:bCs/>
          <w:lang w:val="fr-ML"/>
        </w:rPr>
        <w:t>6</w:t>
      </w:r>
      <w:r w:rsidRPr="00CD34A8">
        <w:rPr>
          <w:rFonts w:ascii="Times New Roman" w:hAnsi="Times New Roman" w:cs="Times New Roman"/>
          <w:bCs/>
          <w:lang w:val="fr-ML"/>
        </w:rPr>
        <w:t>h</w:t>
      </w:r>
      <w:r w:rsidR="00B51E5A">
        <w:rPr>
          <w:rFonts w:ascii="Times New Roman" w:hAnsi="Times New Roman" w:cs="Times New Roman"/>
          <w:bCs/>
          <w:lang w:val="fr-ML"/>
        </w:rPr>
        <w:t>38mns</w:t>
      </w:r>
      <w:r w:rsidRPr="00CD34A8">
        <w:rPr>
          <w:rFonts w:ascii="Times New Roman" w:hAnsi="Times New Roman" w:cs="Times New Roman"/>
          <w:bCs/>
          <w:lang w:val="fr-ML"/>
        </w:rPr>
        <w:t>, dans un climat consensuel et institutionnellement engagé.</w:t>
      </w:r>
      <w:r w:rsidRPr="00CD34A8">
        <w:rPr>
          <w:rFonts w:ascii="Times New Roman" w:hAnsi="Times New Roman" w:cs="Times New Roman"/>
          <w:bCs/>
          <w:lang w:val="fr-ML"/>
        </w:rPr>
        <w:br/>
        <w:t>Le présent PV est établi pour servir et valoir ce que de droit.</w:t>
      </w:r>
    </w:p>
    <w:p w14:paraId="10C3BB48" w14:textId="77777777" w:rsidR="00CD34A8" w:rsidRPr="00CD34A8" w:rsidRDefault="00CD34A8" w:rsidP="00CD34A8">
      <w:pPr>
        <w:spacing w:after="0"/>
        <w:rPr>
          <w:rFonts w:ascii="Times New Roman" w:hAnsi="Times New Roman" w:cs="Times New Roman"/>
          <w:bCs/>
        </w:rPr>
      </w:pPr>
    </w:p>
    <w:p w14:paraId="3FF4637E" w14:textId="77777777" w:rsidR="00CD34A8" w:rsidRPr="00CD34A8" w:rsidRDefault="00E27D3C" w:rsidP="00CD34A8">
      <w:pPr>
        <w:spacing w:after="0"/>
        <w:jc w:val="right"/>
        <w:rPr>
          <w:rFonts w:ascii="Times New Roman" w:hAnsi="Times New Roman" w:cs="Times New Roman"/>
          <w:bCs/>
          <w:lang w:val="fr-ML"/>
        </w:rPr>
      </w:pPr>
      <w:r>
        <w:rPr>
          <w:rFonts w:ascii="Times New Roman" w:hAnsi="Times New Roman" w:cs="Times New Roman"/>
          <w:b/>
          <w:bCs/>
          <w:lang w:val="fr-ML"/>
        </w:rPr>
        <w:t>Fait à Bamako, le 20 novembre</w:t>
      </w:r>
      <w:r w:rsidR="00CD34A8" w:rsidRPr="00CD34A8">
        <w:rPr>
          <w:rFonts w:ascii="Times New Roman" w:hAnsi="Times New Roman" w:cs="Times New Roman"/>
          <w:b/>
          <w:bCs/>
          <w:lang w:val="fr-ML"/>
        </w:rPr>
        <w:t xml:space="preserve"> 2024</w:t>
      </w:r>
    </w:p>
    <w:p w14:paraId="1D99A44E" w14:textId="77777777" w:rsidR="00CD34A8" w:rsidRDefault="00CD34A8" w:rsidP="00CD34A8">
      <w:pPr>
        <w:spacing w:after="0"/>
        <w:jc w:val="right"/>
        <w:rPr>
          <w:rFonts w:ascii="Times New Roman" w:hAnsi="Times New Roman" w:cs="Times New Roman"/>
          <w:bCs/>
          <w:i/>
          <w:i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Le Président de séance</w:t>
      </w:r>
      <w:r w:rsidR="00192E62">
        <w:rPr>
          <w:rFonts w:ascii="Times New Roman" w:hAnsi="Times New Roman" w:cs="Times New Roman"/>
          <w:bCs/>
          <w:lang w:val="fr-ML"/>
        </w:rPr>
        <w:br/>
        <w:t>Dr SANOGO Mamadou</w:t>
      </w:r>
      <w:r w:rsidRPr="00192E62">
        <w:rPr>
          <w:rFonts w:ascii="Times New Roman" w:hAnsi="Times New Roman" w:cs="Times New Roman"/>
          <w:bCs/>
          <w:lang w:val="fr-ML"/>
        </w:rPr>
        <w:br/>
      </w:r>
    </w:p>
    <w:p w14:paraId="2A40FB69" w14:textId="77777777" w:rsidR="00192E62" w:rsidRDefault="00192E62" w:rsidP="00CD34A8">
      <w:pPr>
        <w:spacing w:after="0"/>
        <w:jc w:val="right"/>
        <w:rPr>
          <w:rFonts w:ascii="Times New Roman" w:hAnsi="Times New Roman" w:cs="Times New Roman"/>
          <w:bCs/>
          <w:i/>
          <w:iCs/>
          <w:lang w:val="fr-ML"/>
        </w:rPr>
      </w:pPr>
    </w:p>
    <w:p w14:paraId="19F9B208" w14:textId="77777777" w:rsidR="00192E62" w:rsidRDefault="00192E62" w:rsidP="00CD34A8">
      <w:pPr>
        <w:spacing w:after="0"/>
        <w:jc w:val="right"/>
        <w:rPr>
          <w:rFonts w:ascii="Times New Roman" w:hAnsi="Times New Roman" w:cs="Times New Roman"/>
          <w:bCs/>
          <w:i/>
          <w:iCs/>
          <w:lang w:val="fr-ML"/>
        </w:rPr>
      </w:pPr>
    </w:p>
    <w:p w14:paraId="1B2F89F1" w14:textId="77777777" w:rsidR="00192E62" w:rsidRDefault="00192E62" w:rsidP="00CD34A8">
      <w:pPr>
        <w:spacing w:after="0"/>
        <w:jc w:val="right"/>
        <w:rPr>
          <w:rFonts w:ascii="Times New Roman" w:hAnsi="Times New Roman" w:cs="Times New Roman"/>
          <w:bCs/>
          <w:i/>
          <w:iCs/>
          <w:lang w:val="fr-ML"/>
        </w:rPr>
      </w:pPr>
    </w:p>
    <w:p w14:paraId="09CB9C66" w14:textId="77777777" w:rsidR="00192E62" w:rsidRPr="00192E62" w:rsidRDefault="00192E62" w:rsidP="00CD34A8">
      <w:pPr>
        <w:spacing w:after="0"/>
        <w:jc w:val="right"/>
        <w:rPr>
          <w:rFonts w:ascii="Times New Roman" w:hAnsi="Times New Roman" w:cs="Times New Roman"/>
          <w:bCs/>
          <w:lang w:val="fr-ML"/>
        </w:rPr>
      </w:pPr>
    </w:p>
    <w:p w14:paraId="633BB138" w14:textId="77777777" w:rsidR="00CD34A8" w:rsidRPr="00CD34A8" w:rsidRDefault="00CD34A8" w:rsidP="00CD34A8">
      <w:pPr>
        <w:spacing w:after="0"/>
        <w:jc w:val="right"/>
        <w:rPr>
          <w:rFonts w:ascii="Times New Roman" w:hAnsi="Times New Roman" w:cs="Times New Roman"/>
          <w:bCs/>
          <w:lang w:val="fr-ML"/>
        </w:rPr>
      </w:pPr>
      <w:r w:rsidRPr="00CD34A8">
        <w:rPr>
          <w:rFonts w:ascii="Times New Roman" w:hAnsi="Times New Roman" w:cs="Times New Roman"/>
          <w:b/>
          <w:bCs/>
          <w:lang w:val="fr-ML"/>
        </w:rPr>
        <w:t>Le Rapporteur</w:t>
      </w:r>
      <w:r w:rsidRPr="00CD34A8">
        <w:rPr>
          <w:rFonts w:ascii="Times New Roman" w:hAnsi="Times New Roman" w:cs="Times New Roman"/>
          <w:bCs/>
          <w:lang w:val="fr-ML"/>
        </w:rPr>
        <w:br/>
      </w:r>
      <w:r w:rsidR="00192E62">
        <w:rPr>
          <w:rFonts w:ascii="Times New Roman" w:hAnsi="Times New Roman" w:cs="Times New Roman"/>
          <w:bCs/>
          <w:lang w:val="fr-ML"/>
        </w:rPr>
        <w:t xml:space="preserve">Dr </w:t>
      </w:r>
      <w:r w:rsidRPr="00CD34A8">
        <w:rPr>
          <w:rFonts w:ascii="Times New Roman" w:hAnsi="Times New Roman" w:cs="Times New Roman"/>
          <w:bCs/>
          <w:lang w:val="fr-ML"/>
        </w:rPr>
        <w:t>TRAORÉ Yaya</w:t>
      </w:r>
      <w:r w:rsidRPr="00CD34A8">
        <w:rPr>
          <w:rFonts w:ascii="Times New Roman" w:hAnsi="Times New Roman" w:cs="Times New Roman"/>
          <w:bCs/>
          <w:lang w:val="fr-ML"/>
        </w:rPr>
        <w:br/>
      </w:r>
    </w:p>
    <w:p w14:paraId="040AAC15" w14:textId="77777777" w:rsidR="00CD34A8" w:rsidRDefault="00CD34A8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287842F9" w14:textId="77777777" w:rsidR="00CD34A8" w:rsidRDefault="00CD34A8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28AE1DC7" w14:textId="77777777" w:rsidR="00CD34A8" w:rsidRDefault="00CD34A8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p w14:paraId="3AB93489" w14:textId="77777777" w:rsidR="00CD34A8" w:rsidRDefault="00CD34A8" w:rsidP="00CD34A8">
      <w:pPr>
        <w:spacing w:after="0"/>
        <w:rPr>
          <w:rFonts w:ascii="Times New Roman" w:hAnsi="Times New Roman" w:cs="Times New Roman"/>
          <w:bCs/>
          <w:lang w:val="fr-ML"/>
        </w:rPr>
      </w:pPr>
    </w:p>
    <w:sectPr w:rsidR="00CD34A8" w:rsidSect="00BA7AFF">
      <w:pgSz w:w="12240" w:h="15840"/>
      <w:pgMar w:top="54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961AC"/>
    <w:multiLevelType w:val="multilevel"/>
    <w:tmpl w:val="C1F217D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5870"/>
    <w:multiLevelType w:val="multilevel"/>
    <w:tmpl w:val="FF0861C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940400"/>
    <w:multiLevelType w:val="multilevel"/>
    <w:tmpl w:val="4F5A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E21908"/>
    <w:multiLevelType w:val="hybridMultilevel"/>
    <w:tmpl w:val="ADB6C3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E05C45"/>
    <w:multiLevelType w:val="multilevel"/>
    <w:tmpl w:val="F698B35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8D268B"/>
    <w:multiLevelType w:val="multilevel"/>
    <w:tmpl w:val="C278FFC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FF7B58"/>
    <w:multiLevelType w:val="hybridMultilevel"/>
    <w:tmpl w:val="AA283AC4"/>
    <w:lvl w:ilvl="0" w:tplc="92403674">
      <w:start w:val="1"/>
      <w:numFmt w:val="bullet"/>
      <w:lvlText w:val="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2403674">
      <w:start w:val="1"/>
      <w:numFmt w:val="bullet"/>
      <w:lvlText w:val="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B284644"/>
    <w:multiLevelType w:val="multilevel"/>
    <w:tmpl w:val="D67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5A3F51"/>
    <w:multiLevelType w:val="hybridMultilevel"/>
    <w:tmpl w:val="8DC2B55C"/>
    <w:lvl w:ilvl="0" w:tplc="92403674">
      <w:start w:val="1"/>
      <w:numFmt w:val="bullet"/>
      <w:lvlText w:val="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9B31BD3"/>
    <w:multiLevelType w:val="multilevel"/>
    <w:tmpl w:val="31A87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A35F02"/>
    <w:multiLevelType w:val="multilevel"/>
    <w:tmpl w:val="414A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500723">
    <w:abstractNumId w:val="10"/>
  </w:num>
  <w:num w:numId="2" w16cid:durableId="1617174492">
    <w:abstractNumId w:val="9"/>
  </w:num>
  <w:num w:numId="3" w16cid:durableId="1590310842">
    <w:abstractNumId w:val="7"/>
  </w:num>
  <w:num w:numId="4" w16cid:durableId="1064721106">
    <w:abstractNumId w:val="2"/>
  </w:num>
  <w:num w:numId="5" w16cid:durableId="595477701">
    <w:abstractNumId w:val="6"/>
  </w:num>
  <w:num w:numId="6" w16cid:durableId="913585796">
    <w:abstractNumId w:val="1"/>
  </w:num>
  <w:num w:numId="7" w16cid:durableId="2041011107">
    <w:abstractNumId w:val="0"/>
  </w:num>
  <w:num w:numId="8" w16cid:durableId="1193566838">
    <w:abstractNumId w:val="5"/>
  </w:num>
  <w:num w:numId="9" w16cid:durableId="280301813">
    <w:abstractNumId w:val="4"/>
  </w:num>
  <w:num w:numId="10" w16cid:durableId="472871278">
    <w:abstractNumId w:val="3"/>
  </w:num>
  <w:num w:numId="11" w16cid:durableId="11189127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6F62"/>
    <w:rsid w:val="000229CB"/>
    <w:rsid w:val="00047730"/>
    <w:rsid w:val="000A6F62"/>
    <w:rsid w:val="00192E62"/>
    <w:rsid w:val="00351E4C"/>
    <w:rsid w:val="003D61D3"/>
    <w:rsid w:val="005D470B"/>
    <w:rsid w:val="005E56B2"/>
    <w:rsid w:val="00657582"/>
    <w:rsid w:val="006613A4"/>
    <w:rsid w:val="006C72FD"/>
    <w:rsid w:val="00A76A6A"/>
    <w:rsid w:val="00B51E5A"/>
    <w:rsid w:val="00BA7AFF"/>
    <w:rsid w:val="00CD34A8"/>
    <w:rsid w:val="00E2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58260"/>
  <w15:chartTrackingRefBased/>
  <w15:docId w15:val="{FFC10F25-F490-4FF3-AEB7-0DED78B03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7D3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ableauGrille5Fonc-Accentuation1">
    <w:name w:val="Grid Table 5 Dark Accent 1"/>
    <w:basedOn w:val="TableauNormal"/>
    <w:uiPriority w:val="50"/>
    <w:rsid w:val="000A6F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0A6F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TableauGrille4-Accentuation3">
    <w:name w:val="Grid Table 4 Accent 3"/>
    <w:basedOn w:val="TableauNormal"/>
    <w:uiPriority w:val="49"/>
    <w:rsid w:val="000A6F62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Paragraphedeliste">
    <w:name w:val="List Paragraph"/>
    <w:basedOn w:val="Normal"/>
    <w:uiPriority w:val="34"/>
    <w:qFormat/>
    <w:rsid w:val="000A6F62"/>
    <w:pPr>
      <w:ind w:left="720"/>
      <w:contextualSpacing/>
    </w:pPr>
  </w:style>
  <w:style w:type="table" w:styleId="TableauGrille5Fonc-Accentuation3">
    <w:name w:val="Grid Table 5 Dark Accent 3"/>
    <w:basedOn w:val="TableauNormal"/>
    <w:uiPriority w:val="50"/>
    <w:rsid w:val="00192E6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3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4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0356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073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460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91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1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119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6247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55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21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4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45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73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0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075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339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1231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571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64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8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2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23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5046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56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3894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570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0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8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190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350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151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54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13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25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90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8283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4867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486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808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9ED4D2-B070-4B0D-905A-5B25B213F6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3</Pages>
  <Words>727</Words>
  <Characters>4004</Characters>
  <Application>Microsoft Office Word</Application>
  <DocSecurity>0</DocSecurity>
  <Lines>33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Mahamadou SANOGO</cp:lastModifiedBy>
  <cp:revision>4</cp:revision>
  <dcterms:created xsi:type="dcterms:W3CDTF">2025-05-31T11:34:00Z</dcterms:created>
  <dcterms:modified xsi:type="dcterms:W3CDTF">2025-05-31T13:13:00Z</dcterms:modified>
</cp:coreProperties>
</file>