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Normal"/>
        <w:tblW w:w="0" w:type="auto"/>
        <w:tblInd w:w="110" w:type="dxa"/>
        <w:tblLayout w:type="fixed"/>
        <w:tblLook w:val="01E0" w:firstRow="1" w:lastRow="1" w:firstColumn="1" w:lastColumn="1" w:noHBand="0" w:noVBand="0"/>
      </w:tblPr>
      <w:tblGrid>
        <w:gridCol w:w="4620"/>
        <w:gridCol w:w="6326"/>
      </w:tblGrid>
      <w:tr w:rsidR="0033109C" w14:paraId="4E0DD153" w14:textId="77777777">
        <w:trPr>
          <w:trHeight w:val="2044"/>
        </w:trPr>
        <w:tc>
          <w:tcPr>
            <w:tcW w:w="4620" w:type="dxa"/>
            <w:tcBorders>
              <w:top w:val="single" w:sz="4" w:space="0" w:color="000009"/>
              <w:bottom w:val="single" w:sz="4" w:space="0" w:color="000009"/>
            </w:tcBorders>
          </w:tcPr>
          <w:p w14:paraId="06347F87" w14:textId="77777777" w:rsidR="0033109C" w:rsidRDefault="00000000">
            <w:pPr>
              <w:pStyle w:val="TableParagraph"/>
              <w:ind w:left="116"/>
              <w:rPr>
                <w:sz w:val="20"/>
              </w:rPr>
            </w:pPr>
            <w:r>
              <w:rPr>
                <w:noProof/>
                <w:sz w:val="20"/>
              </w:rPr>
              <w:drawing>
                <wp:inline distT="0" distB="0" distL="0" distR="0" wp14:anchorId="5324634B" wp14:editId="3B036B9D">
                  <wp:extent cx="1125940" cy="105589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33470" cy="1062954"/>
                          </a:xfrm>
                          <a:prstGeom prst="rect">
                            <a:avLst/>
                          </a:prstGeom>
                        </pic:spPr>
                      </pic:pic>
                    </a:graphicData>
                  </a:graphic>
                </wp:inline>
              </w:drawing>
            </w:r>
          </w:p>
          <w:p w14:paraId="270D1305" w14:textId="77777777" w:rsidR="0033109C" w:rsidRDefault="00000000">
            <w:pPr>
              <w:pStyle w:val="TableParagraph"/>
              <w:rPr>
                <w:sz w:val="16"/>
              </w:rPr>
            </w:pPr>
            <w:r>
              <w:rPr>
                <w:color w:val="000009"/>
                <w:sz w:val="16"/>
              </w:rPr>
              <w:t>Université</w:t>
            </w:r>
            <w:r>
              <w:rPr>
                <w:color w:val="000009"/>
                <w:spacing w:val="-7"/>
                <w:sz w:val="16"/>
              </w:rPr>
              <w:t xml:space="preserve"> </w:t>
            </w:r>
            <w:r>
              <w:rPr>
                <w:color w:val="000009"/>
                <w:sz w:val="16"/>
              </w:rPr>
              <w:t>Kofi</w:t>
            </w:r>
            <w:r>
              <w:rPr>
                <w:color w:val="000009"/>
                <w:spacing w:val="-3"/>
                <w:sz w:val="16"/>
              </w:rPr>
              <w:t xml:space="preserve"> </w:t>
            </w:r>
            <w:r>
              <w:rPr>
                <w:color w:val="000009"/>
                <w:sz w:val="16"/>
              </w:rPr>
              <w:t>Annan</w:t>
            </w:r>
            <w:r>
              <w:rPr>
                <w:color w:val="000009"/>
                <w:spacing w:val="-5"/>
                <w:sz w:val="16"/>
              </w:rPr>
              <w:t xml:space="preserve"> </w:t>
            </w:r>
            <w:r>
              <w:rPr>
                <w:color w:val="000009"/>
                <w:sz w:val="16"/>
              </w:rPr>
              <w:t>de</w:t>
            </w:r>
            <w:r>
              <w:rPr>
                <w:color w:val="000009"/>
                <w:spacing w:val="-6"/>
                <w:sz w:val="16"/>
              </w:rPr>
              <w:t xml:space="preserve"> </w:t>
            </w:r>
            <w:r>
              <w:rPr>
                <w:color w:val="000009"/>
                <w:spacing w:val="-2"/>
                <w:sz w:val="16"/>
              </w:rPr>
              <w:t>Guinée,</w:t>
            </w:r>
          </w:p>
          <w:p w14:paraId="3B9F6A67" w14:textId="77777777" w:rsidR="0033109C" w:rsidRDefault="00000000">
            <w:pPr>
              <w:pStyle w:val="TableParagraph"/>
              <w:spacing w:line="180" w:lineRule="exact"/>
              <w:rPr>
                <w:sz w:val="16"/>
              </w:rPr>
            </w:pPr>
            <w:r>
              <w:rPr>
                <w:color w:val="000009"/>
                <w:sz w:val="16"/>
              </w:rPr>
              <w:t>BP</w:t>
            </w:r>
            <w:r>
              <w:rPr>
                <w:color w:val="000009"/>
                <w:spacing w:val="-4"/>
                <w:sz w:val="16"/>
              </w:rPr>
              <w:t xml:space="preserve"> </w:t>
            </w:r>
            <w:r>
              <w:rPr>
                <w:color w:val="000009"/>
                <w:sz w:val="16"/>
              </w:rPr>
              <w:t>1367</w:t>
            </w:r>
            <w:r>
              <w:rPr>
                <w:color w:val="000009"/>
                <w:spacing w:val="34"/>
                <w:sz w:val="16"/>
              </w:rPr>
              <w:t xml:space="preserve"> </w:t>
            </w:r>
            <w:proofErr w:type="spellStart"/>
            <w:r>
              <w:rPr>
                <w:color w:val="000009"/>
                <w:sz w:val="16"/>
              </w:rPr>
              <w:t>Nongo</w:t>
            </w:r>
            <w:proofErr w:type="spellEnd"/>
            <w:r>
              <w:rPr>
                <w:color w:val="000009"/>
                <w:sz w:val="16"/>
              </w:rPr>
              <w:t>,</w:t>
            </w:r>
            <w:r>
              <w:rPr>
                <w:color w:val="000009"/>
                <w:spacing w:val="-5"/>
                <w:sz w:val="16"/>
              </w:rPr>
              <w:t xml:space="preserve"> </w:t>
            </w:r>
            <w:r>
              <w:rPr>
                <w:color w:val="000009"/>
                <w:sz w:val="16"/>
              </w:rPr>
              <w:t>Conakry,</w:t>
            </w:r>
            <w:r>
              <w:rPr>
                <w:color w:val="000009"/>
                <w:spacing w:val="35"/>
                <w:sz w:val="16"/>
              </w:rPr>
              <w:t xml:space="preserve"> </w:t>
            </w:r>
            <w:proofErr w:type="spellStart"/>
            <w:r>
              <w:rPr>
                <w:color w:val="000009"/>
                <w:sz w:val="16"/>
              </w:rPr>
              <w:t>Rép</w:t>
            </w:r>
            <w:proofErr w:type="spellEnd"/>
            <w:r>
              <w:rPr>
                <w:color w:val="000009"/>
                <w:sz w:val="16"/>
              </w:rPr>
              <w:t>.</w:t>
            </w:r>
            <w:r>
              <w:rPr>
                <w:color w:val="000009"/>
                <w:spacing w:val="-5"/>
                <w:sz w:val="16"/>
              </w:rPr>
              <w:t xml:space="preserve"> </w:t>
            </w:r>
            <w:proofErr w:type="gramStart"/>
            <w:r>
              <w:rPr>
                <w:color w:val="000009"/>
                <w:sz w:val="16"/>
              </w:rPr>
              <w:t>de</w:t>
            </w:r>
            <w:proofErr w:type="gramEnd"/>
            <w:r>
              <w:rPr>
                <w:color w:val="000009"/>
                <w:spacing w:val="-4"/>
                <w:sz w:val="16"/>
              </w:rPr>
              <w:t xml:space="preserve"> </w:t>
            </w:r>
            <w:r>
              <w:rPr>
                <w:color w:val="000009"/>
                <w:spacing w:val="-2"/>
                <w:sz w:val="16"/>
              </w:rPr>
              <w:t>Guinée</w:t>
            </w:r>
          </w:p>
        </w:tc>
        <w:tc>
          <w:tcPr>
            <w:tcW w:w="6326" w:type="dxa"/>
            <w:tcBorders>
              <w:top w:val="single" w:sz="4" w:space="0" w:color="000009"/>
              <w:bottom w:val="single" w:sz="4" w:space="0" w:color="000009"/>
            </w:tcBorders>
          </w:tcPr>
          <w:p w14:paraId="6DC1C51C" w14:textId="254C5775" w:rsidR="0033109C" w:rsidRDefault="00723F5F">
            <w:pPr>
              <w:pStyle w:val="TableParagraph"/>
              <w:spacing w:before="2"/>
              <w:ind w:left="0"/>
              <w:rPr>
                <w:sz w:val="6"/>
              </w:rPr>
            </w:pPr>
            <w:r>
              <w:rPr>
                <w:noProof/>
                <w:szCs w:val="24"/>
              </w:rPr>
              <w:drawing>
                <wp:anchor distT="36576" distB="36576" distL="36576" distR="36576" simplePos="0" relativeHeight="251655680" behindDoc="1" locked="0" layoutInCell="1" allowOverlap="1" wp14:anchorId="3E4A498E" wp14:editId="0B548EED">
                  <wp:simplePos x="0" y="0"/>
                  <wp:positionH relativeFrom="column">
                    <wp:posOffset>2108200</wp:posOffset>
                  </wp:positionH>
                  <wp:positionV relativeFrom="paragraph">
                    <wp:posOffset>-6350</wp:posOffset>
                  </wp:positionV>
                  <wp:extent cx="1112292" cy="1086904"/>
                  <wp:effectExtent l="0" t="0" r="0" b="0"/>
                  <wp:wrapNone/>
                  <wp:docPr id="1949826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292" cy="1086904"/>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DB3BF41" w14:textId="48C0BE2B" w:rsidR="0033109C" w:rsidRDefault="0033109C">
            <w:pPr>
              <w:pStyle w:val="TableParagraph"/>
              <w:ind w:left="1639"/>
              <w:rPr>
                <w:sz w:val="20"/>
              </w:rPr>
            </w:pPr>
          </w:p>
          <w:p w14:paraId="48F8B8CF" w14:textId="77777777" w:rsidR="00723F5F" w:rsidRDefault="00723F5F">
            <w:pPr>
              <w:pStyle w:val="TableParagraph"/>
              <w:spacing w:before="141" w:line="183" w:lineRule="exact"/>
              <w:ind w:left="1693"/>
              <w:rPr>
                <w:color w:val="000009"/>
                <w:sz w:val="16"/>
              </w:rPr>
            </w:pPr>
          </w:p>
          <w:p w14:paraId="2F053A25" w14:textId="77777777" w:rsidR="00723F5F" w:rsidRDefault="00723F5F">
            <w:pPr>
              <w:pStyle w:val="TableParagraph"/>
              <w:spacing w:before="141" w:line="183" w:lineRule="exact"/>
              <w:ind w:left="1693"/>
              <w:rPr>
                <w:color w:val="000009"/>
                <w:sz w:val="16"/>
              </w:rPr>
            </w:pPr>
          </w:p>
          <w:p w14:paraId="35B7191A" w14:textId="77777777" w:rsidR="00723F5F" w:rsidRDefault="00723F5F">
            <w:pPr>
              <w:pStyle w:val="TableParagraph"/>
              <w:spacing w:before="141" w:line="183" w:lineRule="exact"/>
              <w:ind w:left="1693"/>
              <w:rPr>
                <w:color w:val="000009"/>
                <w:sz w:val="16"/>
              </w:rPr>
            </w:pPr>
          </w:p>
          <w:p w14:paraId="6A9FAA24" w14:textId="77777777" w:rsidR="00723F5F" w:rsidRDefault="00723F5F">
            <w:pPr>
              <w:pStyle w:val="TableParagraph"/>
              <w:spacing w:before="141" w:line="183" w:lineRule="exact"/>
              <w:ind w:left="1693"/>
              <w:rPr>
                <w:color w:val="000009"/>
                <w:sz w:val="16"/>
              </w:rPr>
            </w:pPr>
          </w:p>
          <w:p w14:paraId="33BCF2A9" w14:textId="65097F4F" w:rsidR="0033109C" w:rsidRDefault="00B26736">
            <w:pPr>
              <w:pStyle w:val="TableParagraph"/>
              <w:spacing w:before="141" w:line="183" w:lineRule="exact"/>
              <w:ind w:left="1693"/>
              <w:rPr>
                <w:sz w:val="16"/>
              </w:rPr>
            </w:pPr>
            <w:r>
              <w:rPr>
                <w:color w:val="000009"/>
                <w:sz w:val="16"/>
              </w:rPr>
              <w:t xml:space="preserve">                                               </w:t>
            </w:r>
            <w:r w:rsidR="00000000">
              <w:rPr>
                <w:color w:val="000009"/>
                <w:sz w:val="16"/>
              </w:rPr>
              <w:t>Bamako,</w:t>
            </w:r>
            <w:r w:rsidR="00000000">
              <w:rPr>
                <w:color w:val="000009"/>
                <w:spacing w:val="-8"/>
                <w:sz w:val="16"/>
              </w:rPr>
              <w:t xml:space="preserve"> </w:t>
            </w:r>
            <w:proofErr w:type="spellStart"/>
            <w:r w:rsidR="00000000">
              <w:rPr>
                <w:color w:val="000009"/>
                <w:sz w:val="16"/>
              </w:rPr>
              <w:t>Rép</w:t>
            </w:r>
            <w:proofErr w:type="spellEnd"/>
            <w:r w:rsidR="00000000">
              <w:rPr>
                <w:color w:val="000009"/>
                <w:sz w:val="16"/>
              </w:rPr>
              <w:t>.</w:t>
            </w:r>
            <w:r w:rsidR="00000000">
              <w:rPr>
                <w:color w:val="000009"/>
                <w:spacing w:val="-6"/>
                <w:sz w:val="16"/>
              </w:rPr>
              <w:t xml:space="preserve"> </w:t>
            </w:r>
            <w:proofErr w:type="gramStart"/>
            <w:r w:rsidR="00000000">
              <w:rPr>
                <w:color w:val="000009"/>
                <w:sz w:val="16"/>
              </w:rPr>
              <w:t>du</w:t>
            </w:r>
            <w:proofErr w:type="gramEnd"/>
            <w:r w:rsidR="00000000">
              <w:rPr>
                <w:color w:val="000009"/>
                <w:spacing w:val="-4"/>
                <w:sz w:val="16"/>
              </w:rPr>
              <w:t xml:space="preserve"> Mali</w:t>
            </w:r>
          </w:p>
          <w:p w14:paraId="72B61342" w14:textId="3E1C76E2" w:rsidR="0033109C" w:rsidRDefault="00B26736">
            <w:pPr>
              <w:pStyle w:val="TableParagraph"/>
              <w:spacing w:line="183" w:lineRule="exact"/>
              <w:ind w:left="1693"/>
              <w:rPr>
                <w:sz w:val="16"/>
              </w:rPr>
            </w:pPr>
            <w:r>
              <w:rPr>
                <w:color w:val="000009"/>
                <w:sz w:val="16"/>
              </w:rPr>
              <w:t xml:space="preserve">                                               </w:t>
            </w:r>
            <w:r w:rsidR="00000000">
              <w:rPr>
                <w:color w:val="000009"/>
                <w:sz w:val="16"/>
              </w:rPr>
              <w:t>BP</w:t>
            </w:r>
            <w:r w:rsidR="00000000">
              <w:rPr>
                <w:color w:val="000009"/>
                <w:spacing w:val="-4"/>
                <w:sz w:val="16"/>
              </w:rPr>
              <w:t xml:space="preserve"> </w:t>
            </w:r>
            <w:r w:rsidR="00000000">
              <w:rPr>
                <w:color w:val="000009"/>
                <w:sz w:val="16"/>
              </w:rPr>
              <w:t>:</w:t>
            </w:r>
            <w:r w:rsidR="00000000">
              <w:rPr>
                <w:color w:val="000009"/>
                <w:spacing w:val="-5"/>
                <w:sz w:val="16"/>
              </w:rPr>
              <w:t xml:space="preserve"> </w:t>
            </w:r>
            <w:r w:rsidR="00000000">
              <w:rPr>
                <w:color w:val="000009"/>
                <w:sz w:val="16"/>
              </w:rPr>
              <w:t>E2087,</w:t>
            </w:r>
            <w:r w:rsidR="00000000">
              <w:rPr>
                <w:color w:val="000009"/>
                <w:spacing w:val="-6"/>
                <w:sz w:val="16"/>
              </w:rPr>
              <w:t xml:space="preserve"> </w:t>
            </w:r>
            <w:r w:rsidR="00000000">
              <w:rPr>
                <w:color w:val="000009"/>
                <w:sz w:val="16"/>
              </w:rPr>
              <w:t>Campus</w:t>
            </w:r>
            <w:r w:rsidR="00000000">
              <w:rPr>
                <w:color w:val="000009"/>
                <w:spacing w:val="-8"/>
                <w:sz w:val="16"/>
              </w:rPr>
              <w:t xml:space="preserve"> </w:t>
            </w:r>
            <w:r w:rsidR="00000000">
              <w:rPr>
                <w:color w:val="000009"/>
                <w:sz w:val="16"/>
              </w:rPr>
              <w:t>Principal</w:t>
            </w:r>
            <w:r w:rsidR="00000000">
              <w:rPr>
                <w:color w:val="000009"/>
                <w:spacing w:val="-4"/>
                <w:sz w:val="16"/>
              </w:rPr>
              <w:t xml:space="preserve"> </w:t>
            </w:r>
            <w:proofErr w:type="spellStart"/>
            <w:r w:rsidR="00723F5F">
              <w:rPr>
                <w:color w:val="000009"/>
                <w:spacing w:val="-2"/>
                <w:sz w:val="16"/>
              </w:rPr>
              <w:t>Djélibougou</w:t>
            </w:r>
            <w:proofErr w:type="spellEnd"/>
          </w:p>
        </w:tc>
      </w:tr>
    </w:tbl>
    <w:p w14:paraId="03242ADB" w14:textId="77777777" w:rsidR="0033109C" w:rsidRDefault="0033109C">
      <w:pPr>
        <w:pStyle w:val="Corpsdetexte"/>
      </w:pPr>
    </w:p>
    <w:p w14:paraId="1D8CD4E6" w14:textId="77777777" w:rsidR="0033109C" w:rsidRDefault="0033109C">
      <w:pPr>
        <w:pStyle w:val="Corpsdetexte"/>
      </w:pPr>
    </w:p>
    <w:p w14:paraId="3ED03E05" w14:textId="77777777" w:rsidR="0033109C" w:rsidRDefault="0033109C">
      <w:pPr>
        <w:pStyle w:val="Corpsdetexte"/>
      </w:pPr>
    </w:p>
    <w:p w14:paraId="55E814B7" w14:textId="77777777" w:rsidR="0033109C" w:rsidRDefault="0033109C">
      <w:pPr>
        <w:pStyle w:val="Corpsdetexte"/>
        <w:spacing w:before="170"/>
      </w:pPr>
    </w:p>
    <w:p w14:paraId="436F9496" w14:textId="77777777" w:rsidR="0033109C" w:rsidRDefault="00000000">
      <w:pPr>
        <w:spacing w:before="1" w:line="626" w:lineRule="auto"/>
        <w:ind w:left="1436" w:right="1322"/>
        <w:jc w:val="center"/>
        <w:rPr>
          <w:b/>
          <w:sz w:val="24"/>
        </w:rPr>
      </w:pPr>
      <w:r>
        <w:rPr>
          <w:b/>
          <w:color w:val="000009"/>
          <w:w w:val="85"/>
          <w:sz w:val="24"/>
        </w:rPr>
        <w:t>ACCORD DE COOPÉRATION UNIVERSITAIRE, SCIENTIFIQUE ET TECHNIQUE</w:t>
      </w:r>
      <w:r>
        <w:rPr>
          <w:b/>
          <w:color w:val="000009"/>
          <w:spacing w:val="40"/>
          <w:sz w:val="24"/>
        </w:rPr>
        <w:t xml:space="preserve"> </w:t>
      </w:r>
      <w:r>
        <w:rPr>
          <w:b/>
          <w:color w:val="000009"/>
          <w:spacing w:val="-4"/>
          <w:w w:val="95"/>
          <w:sz w:val="24"/>
        </w:rPr>
        <w:t>ENTRE</w:t>
      </w:r>
    </w:p>
    <w:p w14:paraId="2AA40BBF" w14:textId="77777777" w:rsidR="0033109C" w:rsidRDefault="00000000">
      <w:pPr>
        <w:spacing w:before="276" w:after="3"/>
        <w:ind w:left="1436" w:right="1366"/>
        <w:jc w:val="center"/>
        <w:rPr>
          <w:b/>
          <w:sz w:val="24"/>
        </w:rPr>
      </w:pPr>
      <w:r>
        <w:rPr>
          <w:b/>
          <w:color w:val="000009"/>
          <w:spacing w:val="-6"/>
          <w:sz w:val="24"/>
        </w:rPr>
        <w:t>L’UNIVERSITÉ</w:t>
      </w:r>
      <w:r>
        <w:rPr>
          <w:b/>
          <w:color w:val="000009"/>
          <w:spacing w:val="-5"/>
          <w:sz w:val="24"/>
        </w:rPr>
        <w:t xml:space="preserve"> </w:t>
      </w:r>
      <w:r>
        <w:rPr>
          <w:b/>
          <w:color w:val="000009"/>
          <w:spacing w:val="-6"/>
          <w:sz w:val="24"/>
        </w:rPr>
        <w:t>KOFI</w:t>
      </w:r>
      <w:r>
        <w:rPr>
          <w:b/>
          <w:color w:val="000009"/>
          <w:sz w:val="24"/>
        </w:rPr>
        <w:t xml:space="preserve"> </w:t>
      </w:r>
      <w:r>
        <w:rPr>
          <w:b/>
          <w:color w:val="000009"/>
          <w:spacing w:val="-6"/>
          <w:sz w:val="24"/>
        </w:rPr>
        <w:t>ANNAN</w:t>
      </w:r>
      <w:r>
        <w:rPr>
          <w:b/>
          <w:color w:val="000009"/>
          <w:spacing w:val="-1"/>
          <w:sz w:val="24"/>
        </w:rPr>
        <w:t xml:space="preserve"> </w:t>
      </w:r>
      <w:r>
        <w:rPr>
          <w:b/>
          <w:color w:val="000009"/>
          <w:spacing w:val="-6"/>
          <w:sz w:val="24"/>
        </w:rPr>
        <w:t>DE</w:t>
      </w:r>
      <w:r>
        <w:rPr>
          <w:b/>
          <w:color w:val="000009"/>
          <w:spacing w:val="1"/>
          <w:sz w:val="24"/>
        </w:rPr>
        <w:t xml:space="preserve"> </w:t>
      </w:r>
      <w:r>
        <w:rPr>
          <w:b/>
          <w:color w:val="000009"/>
          <w:spacing w:val="-6"/>
          <w:sz w:val="24"/>
        </w:rPr>
        <w:t>GUINÉE (CONAKRY,</w:t>
      </w:r>
      <w:r>
        <w:rPr>
          <w:b/>
          <w:color w:val="000009"/>
          <w:spacing w:val="2"/>
          <w:sz w:val="24"/>
        </w:rPr>
        <w:t xml:space="preserve"> </w:t>
      </w:r>
      <w:r>
        <w:rPr>
          <w:b/>
          <w:color w:val="000009"/>
          <w:spacing w:val="-6"/>
          <w:sz w:val="24"/>
        </w:rPr>
        <w:t>GUINÉE)</w:t>
      </w:r>
    </w:p>
    <w:p w14:paraId="72635C46" w14:textId="77777777" w:rsidR="0033109C" w:rsidRDefault="00000000">
      <w:pPr>
        <w:pStyle w:val="Corpsdetexte"/>
        <w:ind w:left="3999"/>
        <w:rPr>
          <w:sz w:val="20"/>
        </w:rPr>
      </w:pPr>
      <w:r>
        <w:rPr>
          <w:noProof/>
          <w:sz w:val="20"/>
        </w:rPr>
        <w:drawing>
          <wp:inline distT="0" distB="0" distL="0" distR="0" wp14:anchorId="2DB4A1E2" wp14:editId="05B333BF">
            <wp:extent cx="2073193" cy="134473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073193" cy="1344739"/>
                    </a:xfrm>
                    <a:prstGeom prst="rect">
                      <a:avLst/>
                    </a:prstGeom>
                  </pic:spPr>
                </pic:pic>
              </a:graphicData>
            </a:graphic>
          </wp:inline>
        </w:drawing>
      </w:r>
    </w:p>
    <w:p w14:paraId="68D7EAFB" w14:textId="77777777" w:rsidR="0033109C" w:rsidRDefault="0033109C">
      <w:pPr>
        <w:pStyle w:val="Corpsdetexte"/>
        <w:spacing w:before="87"/>
        <w:rPr>
          <w:b/>
        </w:rPr>
      </w:pPr>
    </w:p>
    <w:p w14:paraId="3E5E7B45" w14:textId="77777777" w:rsidR="0033109C" w:rsidRDefault="00000000">
      <w:pPr>
        <w:ind w:left="1436" w:right="1361"/>
        <w:jc w:val="center"/>
        <w:rPr>
          <w:b/>
          <w:sz w:val="24"/>
        </w:rPr>
      </w:pPr>
      <w:r>
        <w:rPr>
          <w:b/>
          <w:color w:val="000009"/>
          <w:spacing w:val="-5"/>
          <w:sz w:val="24"/>
        </w:rPr>
        <w:t>ET</w:t>
      </w:r>
    </w:p>
    <w:p w14:paraId="49ABE8F9" w14:textId="77777777" w:rsidR="0033109C" w:rsidRDefault="0033109C">
      <w:pPr>
        <w:pStyle w:val="Corpsdetexte"/>
        <w:rPr>
          <w:b/>
        </w:rPr>
      </w:pPr>
    </w:p>
    <w:p w14:paraId="6315694E" w14:textId="77777777" w:rsidR="0033109C" w:rsidRDefault="0033109C">
      <w:pPr>
        <w:pStyle w:val="Corpsdetexte"/>
        <w:rPr>
          <w:b/>
        </w:rPr>
      </w:pPr>
    </w:p>
    <w:p w14:paraId="4775AECD" w14:textId="68245599" w:rsidR="0033109C" w:rsidRDefault="00000000" w:rsidP="00723F5F">
      <w:pPr>
        <w:tabs>
          <w:tab w:val="left" w:pos="9923"/>
        </w:tabs>
        <w:spacing w:after="3"/>
        <w:ind w:left="1441" w:right="1145"/>
        <w:jc w:val="center"/>
        <w:rPr>
          <w:b/>
          <w:sz w:val="24"/>
        </w:rPr>
      </w:pPr>
      <w:r>
        <w:rPr>
          <w:b/>
          <w:color w:val="000009"/>
          <w:spacing w:val="-6"/>
          <w:sz w:val="24"/>
        </w:rPr>
        <w:t>L’</w:t>
      </w:r>
      <w:r w:rsidR="00723F5F">
        <w:rPr>
          <w:b/>
          <w:color w:val="000009"/>
          <w:spacing w:val="-6"/>
          <w:sz w:val="24"/>
        </w:rPr>
        <w:t>ECOLE PRIVEE DE SANTE</w:t>
      </w:r>
      <w:r>
        <w:rPr>
          <w:b/>
          <w:color w:val="000009"/>
          <w:spacing w:val="-9"/>
          <w:sz w:val="24"/>
        </w:rPr>
        <w:t xml:space="preserve"> </w:t>
      </w:r>
      <w:r>
        <w:rPr>
          <w:b/>
          <w:color w:val="000009"/>
          <w:spacing w:val="-6"/>
          <w:sz w:val="24"/>
        </w:rPr>
        <w:t>FÉLIX</w:t>
      </w:r>
      <w:r>
        <w:rPr>
          <w:b/>
          <w:color w:val="000009"/>
          <w:spacing w:val="-4"/>
          <w:sz w:val="24"/>
        </w:rPr>
        <w:t xml:space="preserve"> </w:t>
      </w:r>
      <w:r>
        <w:rPr>
          <w:b/>
          <w:color w:val="000009"/>
          <w:spacing w:val="-6"/>
          <w:sz w:val="24"/>
        </w:rPr>
        <w:t>HOUPHOUET BOIGNY</w:t>
      </w:r>
      <w:r w:rsidR="00723F5F">
        <w:rPr>
          <w:b/>
          <w:color w:val="000009"/>
          <w:spacing w:val="-8"/>
          <w:sz w:val="24"/>
        </w:rPr>
        <w:t xml:space="preserve"> </w:t>
      </w:r>
      <w:r>
        <w:rPr>
          <w:b/>
          <w:color w:val="000009"/>
          <w:spacing w:val="-6"/>
          <w:sz w:val="24"/>
        </w:rPr>
        <w:t>(BAMAKO,</w:t>
      </w:r>
      <w:r>
        <w:rPr>
          <w:b/>
          <w:color w:val="000009"/>
          <w:spacing w:val="-7"/>
          <w:sz w:val="24"/>
        </w:rPr>
        <w:t xml:space="preserve"> </w:t>
      </w:r>
      <w:r>
        <w:rPr>
          <w:b/>
          <w:color w:val="000009"/>
          <w:spacing w:val="-6"/>
          <w:sz w:val="24"/>
        </w:rPr>
        <w:t>MALI)</w:t>
      </w:r>
    </w:p>
    <w:p w14:paraId="08BFC3AB" w14:textId="77777777" w:rsidR="0033109C" w:rsidRDefault="00000000">
      <w:pPr>
        <w:pStyle w:val="Corpsdetexte"/>
        <w:ind w:left="3975"/>
        <w:rPr>
          <w:sz w:val="20"/>
        </w:rPr>
      </w:pPr>
      <w:r>
        <w:rPr>
          <w:noProof/>
          <w:sz w:val="20"/>
        </w:rPr>
        <w:drawing>
          <wp:inline distT="0" distB="0" distL="0" distR="0" wp14:anchorId="46D4D54B" wp14:editId="6E076CD8">
            <wp:extent cx="2099163" cy="13619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099163" cy="1361979"/>
                    </a:xfrm>
                    <a:prstGeom prst="rect">
                      <a:avLst/>
                    </a:prstGeom>
                  </pic:spPr>
                </pic:pic>
              </a:graphicData>
            </a:graphic>
          </wp:inline>
        </w:drawing>
      </w:r>
    </w:p>
    <w:p w14:paraId="3FC23EC1" w14:textId="77777777" w:rsidR="0033109C" w:rsidRDefault="0033109C">
      <w:pPr>
        <w:pStyle w:val="Corpsdetexte"/>
        <w:rPr>
          <w:b/>
        </w:rPr>
      </w:pPr>
    </w:p>
    <w:p w14:paraId="19EE3E78" w14:textId="77777777" w:rsidR="0033109C" w:rsidRDefault="0033109C">
      <w:pPr>
        <w:pStyle w:val="Corpsdetexte"/>
        <w:rPr>
          <w:b/>
        </w:rPr>
      </w:pPr>
    </w:p>
    <w:p w14:paraId="63DF3897" w14:textId="77777777" w:rsidR="0033109C" w:rsidRDefault="0033109C">
      <w:pPr>
        <w:pStyle w:val="Corpsdetexte"/>
        <w:rPr>
          <w:b/>
        </w:rPr>
      </w:pPr>
    </w:p>
    <w:p w14:paraId="058ADF23" w14:textId="77777777" w:rsidR="0033109C" w:rsidRDefault="0033109C">
      <w:pPr>
        <w:pStyle w:val="Corpsdetexte"/>
        <w:rPr>
          <w:b/>
        </w:rPr>
      </w:pPr>
    </w:p>
    <w:p w14:paraId="3B9EF2DE" w14:textId="77777777" w:rsidR="0033109C" w:rsidRDefault="0033109C">
      <w:pPr>
        <w:pStyle w:val="Corpsdetexte"/>
        <w:rPr>
          <w:b/>
        </w:rPr>
      </w:pPr>
    </w:p>
    <w:p w14:paraId="5BD80E7B" w14:textId="77777777" w:rsidR="0033109C" w:rsidRDefault="0033109C">
      <w:pPr>
        <w:pStyle w:val="Corpsdetexte"/>
        <w:spacing w:before="272"/>
        <w:rPr>
          <w:b/>
        </w:rPr>
      </w:pPr>
    </w:p>
    <w:p w14:paraId="0AB06ABD" w14:textId="77777777" w:rsidR="0033109C" w:rsidRDefault="00000000">
      <w:pPr>
        <w:ind w:right="1912"/>
        <w:jc w:val="right"/>
        <w:rPr>
          <w:b/>
          <w:sz w:val="24"/>
        </w:rPr>
      </w:pPr>
      <w:r>
        <w:rPr>
          <w:b/>
          <w:sz w:val="24"/>
        </w:rPr>
        <w:t>Mai</w:t>
      </w:r>
      <w:r>
        <w:rPr>
          <w:b/>
          <w:spacing w:val="-1"/>
          <w:sz w:val="24"/>
        </w:rPr>
        <w:t xml:space="preserve"> </w:t>
      </w:r>
      <w:r>
        <w:rPr>
          <w:b/>
          <w:spacing w:val="-4"/>
          <w:sz w:val="24"/>
        </w:rPr>
        <w:t>2018</w:t>
      </w:r>
    </w:p>
    <w:p w14:paraId="2CFB9746" w14:textId="77777777" w:rsidR="0033109C" w:rsidRDefault="0033109C">
      <w:pPr>
        <w:jc w:val="right"/>
        <w:rPr>
          <w:sz w:val="24"/>
        </w:rPr>
        <w:sectPr w:rsidR="0033109C">
          <w:footerReference w:type="default" r:id="rId11"/>
          <w:type w:val="continuous"/>
          <w:pgSz w:w="11910" w:h="16840"/>
          <w:pgMar w:top="720" w:right="400" w:bottom="1160" w:left="300" w:header="0" w:footer="976" w:gutter="0"/>
          <w:pgNumType w:start="1"/>
          <w:cols w:space="720"/>
        </w:sectPr>
      </w:pPr>
    </w:p>
    <w:p w14:paraId="4AE71E43" w14:textId="77777777" w:rsidR="0033109C" w:rsidRDefault="00000000">
      <w:pPr>
        <w:spacing w:before="65"/>
        <w:ind w:left="1436" w:right="1371"/>
        <w:jc w:val="center"/>
        <w:rPr>
          <w:b/>
          <w:sz w:val="24"/>
        </w:rPr>
      </w:pPr>
      <w:r>
        <w:rPr>
          <w:b/>
          <w:color w:val="000009"/>
          <w:w w:val="85"/>
          <w:sz w:val="24"/>
        </w:rPr>
        <w:lastRenderedPageBreak/>
        <w:t>PROTOCOLE</w:t>
      </w:r>
      <w:r>
        <w:rPr>
          <w:b/>
          <w:color w:val="000009"/>
          <w:spacing w:val="21"/>
          <w:sz w:val="24"/>
        </w:rPr>
        <w:t xml:space="preserve"> </w:t>
      </w:r>
      <w:r>
        <w:rPr>
          <w:b/>
          <w:color w:val="000009"/>
          <w:w w:val="85"/>
          <w:sz w:val="24"/>
        </w:rPr>
        <w:t>D'ACCORD</w:t>
      </w:r>
      <w:r>
        <w:rPr>
          <w:b/>
          <w:color w:val="000009"/>
          <w:spacing w:val="18"/>
          <w:sz w:val="24"/>
        </w:rPr>
        <w:t xml:space="preserve"> </w:t>
      </w:r>
      <w:r>
        <w:rPr>
          <w:b/>
          <w:color w:val="000009"/>
          <w:w w:val="85"/>
          <w:sz w:val="24"/>
        </w:rPr>
        <w:t>DE</w:t>
      </w:r>
      <w:r>
        <w:rPr>
          <w:b/>
          <w:color w:val="000009"/>
          <w:spacing w:val="17"/>
          <w:sz w:val="24"/>
        </w:rPr>
        <w:t xml:space="preserve"> </w:t>
      </w:r>
      <w:r>
        <w:rPr>
          <w:b/>
          <w:color w:val="000009"/>
          <w:spacing w:val="-2"/>
          <w:w w:val="85"/>
          <w:sz w:val="24"/>
        </w:rPr>
        <w:t>COOPÉRATION</w:t>
      </w:r>
    </w:p>
    <w:p w14:paraId="1F80D545" w14:textId="77777777" w:rsidR="0033109C" w:rsidRDefault="0033109C">
      <w:pPr>
        <w:pStyle w:val="Corpsdetexte"/>
        <w:spacing w:before="168"/>
        <w:rPr>
          <w:b/>
        </w:rPr>
      </w:pPr>
    </w:p>
    <w:p w14:paraId="2C82853E" w14:textId="77777777" w:rsidR="0033109C" w:rsidRDefault="00000000">
      <w:pPr>
        <w:spacing w:before="1"/>
        <w:ind w:left="1436" w:right="1364"/>
        <w:jc w:val="center"/>
        <w:rPr>
          <w:b/>
          <w:sz w:val="24"/>
        </w:rPr>
      </w:pPr>
      <w:r>
        <w:rPr>
          <w:b/>
          <w:color w:val="000009"/>
          <w:spacing w:val="-2"/>
          <w:sz w:val="24"/>
        </w:rPr>
        <w:t>ENTRE</w:t>
      </w:r>
    </w:p>
    <w:p w14:paraId="263E78D0" w14:textId="77777777" w:rsidR="0033109C" w:rsidRDefault="0033109C">
      <w:pPr>
        <w:pStyle w:val="Corpsdetexte"/>
        <w:spacing w:before="84"/>
        <w:rPr>
          <w:b/>
        </w:rPr>
      </w:pPr>
    </w:p>
    <w:p w14:paraId="45AD7C82" w14:textId="77777777" w:rsidR="0033109C" w:rsidRDefault="00000000">
      <w:pPr>
        <w:spacing w:line="480" w:lineRule="auto"/>
        <w:ind w:left="3352" w:right="3282"/>
        <w:jc w:val="center"/>
        <w:rPr>
          <w:b/>
          <w:sz w:val="24"/>
        </w:rPr>
      </w:pPr>
      <w:r>
        <w:rPr>
          <w:b/>
          <w:color w:val="000009"/>
          <w:w w:val="90"/>
          <w:sz w:val="24"/>
        </w:rPr>
        <w:t>L’UNIVERSITÉ KOFI</w:t>
      </w:r>
      <w:r>
        <w:rPr>
          <w:b/>
          <w:color w:val="000009"/>
          <w:spacing w:val="40"/>
          <w:sz w:val="24"/>
        </w:rPr>
        <w:t xml:space="preserve"> </w:t>
      </w:r>
      <w:r>
        <w:rPr>
          <w:b/>
          <w:color w:val="000009"/>
          <w:w w:val="90"/>
          <w:sz w:val="24"/>
        </w:rPr>
        <w:t xml:space="preserve">ANNAN DE GUINÉE </w:t>
      </w:r>
      <w:r>
        <w:rPr>
          <w:b/>
          <w:color w:val="000009"/>
          <w:spacing w:val="-6"/>
          <w:sz w:val="24"/>
        </w:rPr>
        <w:t>ET</w:t>
      </w:r>
    </w:p>
    <w:p w14:paraId="2B8E62DE" w14:textId="28367C08" w:rsidR="0033109C" w:rsidRDefault="00000000">
      <w:pPr>
        <w:ind w:left="1436" w:right="1358"/>
        <w:jc w:val="center"/>
        <w:rPr>
          <w:b/>
          <w:sz w:val="24"/>
        </w:rPr>
      </w:pPr>
      <w:r>
        <w:rPr>
          <w:b/>
          <w:color w:val="000009"/>
          <w:w w:val="90"/>
          <w:sz w:val="24"/>
        </w:rPr>
        <w:t>L’</w:t>
      </w:r>
      <w:r w:rsidR="002A3E8D">
        <w:rPr>
          <w:b/>
          <w:color w:val="000009"/>
          <w:w w:val="90"/>
          <w:sz w:val="24"/>
        </w:rPr>
        <w:t xml:space="preserve">ECOLE PRIVEE DE SANTE FELIX HOUPHOUËT BOIGNY </w:t>
      </w:r>
    </w:p>
    <w:p w14:paraId="107397BF" w14:textId="77777777" w:rsidR="0033109C" w:rsidRDefault="00000000">
      <w:pPr>
        <w:spacing w:before="235"/>
        <w:ind w:left="374"/>
        <w:rPr>
          <w:b/>
          <w:sz w:val="24"/>
        </w:rPr>
      </w:pPr>
      <w:proofErr w:type="gramStart"/>
      <w:r>
        <w:rPr>
          <w:b/>
          <w:color w:val="000009"/>
          <w:spacing w:val="-2"/>
          <w:sz w:val="24"/>
        </w:rPr>
        <w:t>PRÉAMBULE:</w:t>
      </w:r>
      <w:proofErr w:type="gramEnd"/>
    </w:p>
    <w:p w14:paraId="3D913D99" w14:textId="77777777" w:rsidR="0033109C" w:rsidRDefault="00000000" w:rsidP="00B26736">
      <w:pPr>
        <w:pStyle w:val="Corpsdetexte"/>
        <w:spacing w:before="238" w:line="360" w:lineRule="auto"/>
        <w:ind w:left="379"/>
      </w:pPr>
      <w:r>
        <w:rPr>
          <w:color w:val="000009"/>
        </w:rPr>
        <w:t>L'Université</w:t>
      </w:r>
      <w:r>
        <w:rPr>
          <w:color w:val="000009"/>
          <w:spacing w:val="30"/>
        </w:rPr>
        <w:t xml:space="preserve"> </w:t>
      </w:r>
      <w:r>
        <w:rPr>
          <w:color w:val="000009"/>
        </w:rPr>
        <w:t>Kofi</w:t>
      </w:r>
      <w:r>
        <w:rPr>
          <w:color w:val="000009"/>
          <w:spacing w:val="-4"/>
        </w:rPr>
        <w:t xml:space="preserve"> </w:t>
      </w:r>
      <w:r>
        <w:rPr>
          <w:color w:val="000009"/>
        </w:rPr>
        <w:t>Annan</w:t>
      </w:r>
      <w:r>
        <w:rPr>
          <w:color w:val="000009"/>
          <w:spacing w:val="6"/>
        </w:rPr>
        <w:t xml:space="preserve"> </w:t>
      </w:r>
      <w:r>
        <w:rPr>
          <w:color w:val="000009"/>
        </w:rPr>
        <w:t>de Guinée,</w:t>
      </w:r>
      <w:r>
        <w:rPr>
          <w:color w:val="000009"/>
          <w:spacing w:val="19"/>
        </w:rPr>
        <w:t xml:space="preserve"> </w:t>
      </w:r>
      <w:r>
        <w:rPr>
          <w:color w:val="000009"/>
        </w:rPr>
        <w:t>en</w:t>
      </w:r>
      <w:r>
        <w:rPr>
          <w:color w:val="000009"/>
          <w:spacing w:val="3"/>
        </w:rPr>
        <w:t xml:space="preserve"> </w:t>
      </w:r>
      <w:r>
        <w:rPr>
          <w:color w:val="000009"/>
        </w:rPr>
        <w:t>abrégé</w:t>
      </w:r>
      <w:r>
        <w:rPr>
          <w:color w:val="000009"/>
          <w:spacing w:val="-6"/>
        </w:rPr>
        <w:t xml:space="preserve"> </w:t>
      </w:r>
      <w:r>
        <w:rPr>
          <w:color w:val="000009"/>
        </w:rPr>
        <w:t>:</w:t>
      </w:r>
      <w:r>
        <w:rPr>
          <w:color w:val="000009"/>
          <w:spacing w:val="-4"/>
        </w:rPr>
        <w:t xml:space="preserve"> </w:t>
      </w:r>
      <w:r>
        <w:rPr>
          <w:color w:val="000009"/>
        </w:rPr>
        <w:t>UKAG</w:t>
      </w:r>
      <w:r>
        <w:rPr>
          <w:color w:val="000009"/>
          <w:spacing w:val="-6"/>
        </w:rPr>
        <w:t xml:space="preserve"> </w:t>
      </w:r>
      <w:r>
        <w:rPr>
          <w:color w:val="000009"/>
        </w:rPr>
        <w:t>(République</w:t>
      </w:r>
      <w:r>
        <w:rPr>
          <w:color w:val="000009"/>
          <w:spacing w:val="-18"/>
        </w:rPr>
        <w:t xml:space="preserve"> </w:t>
      </w:r>
      <w:r>
        <w:rPr>
          <w:color w:val="000009"/>
        </w:rPr>
        <w:t>de</w:t>
      </w:r>
      <w:r>
        <w:rPr>
          <w:color w:val="000009"/>
          <w:spacing w:val="-16"/>
        </w:rPr>
        <w:t xml:space="preserve"> </w:t>
      </w:r>
      <w:r>
        <w:rPr>
          <w:color w:val="000009"/>
        </w:rPr>
        <w:t>Guinée),</w:t>
      </w:r>
      <w:r>
        <w:rPr>
          <w:color w:val="000009"/>
          <w:spacing w:val="-15"/>
        </w:rPr>
        <w:t xml:space="preserve"> </w:t>
      </w:r>
      <w:r>
        <w:rPr>
          <w:color w:val="000009"/>
        </w:rPr>
        <w:t>Quartier</w:t>
      </w:r>
      <w:r>
        <w:rPr>
          <w:color w:val="000009"/>
          <w:spacing w:val="-6"/>
        </w:rPr>
        <w:t xml:space="preserve"> </w:t>
      </w:r>
      <w:proofErr w:type="spellStart"/>
      <w:r>
        <w:rPr>
          <w:color w:val="000009"/>
        </w:rPr>
        <w:t>Nongo</w:t>
      </w:r>
      <w:proofErr w:type="spellEnd"/>
      <w:r>
        <w:rPr>
          <w:color w:val="000009"/>
        </w:rPr>
        <w:t>,</w:t>
      </w:r>
      <w:r>
        <w:rPr>
          <w:color w:val="000009"/>
          <w:spacing w:val="-5"/>
        </w:rPr>
        <w:t xml:space="preserve"> </w:t>
      </w:r>
      <w:r>
        <w:rPr>
          <w:color w:val="000009"/>
          <w:spacing w:val="-2"/>
        </w:rPr>
        <w:t>Ratoma,</w:t>
      </w:r>
    </w:p>
    <w:p w14:paraId="07F4EDCD" w14:textId="62D75502" w:rsidR="0033109C" w:rsidRDefault="00000000" w:rsidP="00B26736">
      <w:pPr>
        <w:pStyle w:val="Corpsdetexte"/>
        <w:spacing w:before="84" w:line="360" w:lineRule="auto"/>
        <w:ind w:left="369" w:right="376"/>
      </w:pPr>
      <w:r>
        <w:rPr>
          <w:color w:val="000009"/>
        </w:rPr>
        <w:t>B.P. 1367 Conakry, ici représentée par son Président-Fondateur, le Dr. Ousmane KABA, et l’</w:t>
      </w:r>
      <w:r w:rsidR="002A3E8D">
        <w:rPr>
          <w:color w:val="000009"/>
        </w:rPr>
        <w:t xml:space="preserve">Ecole Privée de Santé </w:t>
      </w:r>
      <w:r>
        <w:rPr>
          <w:color w:val="000009"/>
        </w:rPr>
        <w:t xml:space="preserve">Félix Houphouët Boigny, en abrégé : </w:t>
      </w:r>
      <w:r w:rsidR="002A3E8D">
        <w:rPr>
          <w:color w:val="000009"/>
        </w:rPr>
        <w:t>EPSFé</w:t>
      </w:r>
      <w:r>
        <w:rPr>
          <w:color w:val="000009"/>
        </w:rPr>
        <w:t xml:space="preserve"> (République du Mali), Campus Principal </w:t>
      </w:r>
      <w:proofErr w:type="spellStart"/>
      <w:r w:rsidR="002A3E8D">
        <w:rPr>
          <w:color w:val="000009"/>
        </w:rPr>
        <w:t>Djélibougou</w:t>
      </w:r>
      <w:proofErr w:type="spellEnd"/>
      <w:r>
        <w:rPr>
          <w:color w:val="000009"/>
        </w:rPr>
        <w:t>,</w:t>
      </w:r>
      <w:r>
        <w:rPr>
          <w:color w:val="000009"/>
          <w:spacing w:val="-1"/>
        </w:rPr>
        <w:t xml:space="preserve"> </w:t>
      </w:r>
      <w:r>
        <w:rPr>
          <w:color w:val="000009"/>
        </w:rPr>
        <w:t>Bamako,</w:t>
      </w:r>
      <w:r>
        <w:rPr>
          <w:color w:val="000009"/>
          <w:spacing w:val="-2"/>
        </w:rPr>
        <w:t xml:space="preserve"> </w:t>
      </w:r>
      <w:r>
        <w:rPr>
          <w:color w:val="000009"/>
        </w:rPr>
        <w:t>ici</w:t>
      </w:r>
      <w:r>
        <w:rPr>
          <w:color w:val="000009"/>
          <w:spacing w:val="-3"/>
        </w:rPr>
        <w:t xml:space="preserve"> </w:t>
      </w:r>
      <w:r>
        <w:rPr>
          <w:color w:val="000009"/>
        </w:rPr>
        <w:t>représentée</w:t>
      </w:r>
      <w:r>
        <w:rPr>
          <w:color w:val="000009"/>
          <w:spacing w:val="-5"/>
        </w:rPr>
        <w:t xml:space="preserve"> </w:t>
      </w:r>
      <w:r>
        <w:rPr>
          <w:color w:val="000009"/>
        </w:rPr>
        <w:t>par</w:t>
      </w:r>
      <w:r>
        <w:rPr>
          <w:color w:val="000009"/>
          <w:spacing w:val="-3"/>
        </w:rPr>
        <w:t xml:space="preserve"> </w:t>
      </w:r>
      <w:r>
        <w:rPr>
          <w:color w:val="000009"/>
        </w:rPr>
        <w:t>son</w:t>
      </w:r>
      <w:r>
        <w:rPr>
          <w:color w:val="000009"/>
          <w:spacing w:val="-3"/>
        </w:rPr>
        <w:t xml:space="preserve"> </w:t>
      </w:r>
      <w:r>
        <w:rPr>
          <w:color w:val="000009"/>
        </w:rPr>
        <w:t>Directeur</w:t>
      </w:r>
      <w:r>
        <w:rPr>
          <w:color w:val="000009"/>
          <w:spacing w:val="-5"/>
        </w:rPr>
        <w:t xml:space="preserve"> </w:t>
      </w:r>
      <w:r w:rsidR="002A3E8D">
        <w:rPr>
          <w:color w:val="000009"/>
        </w:rPr>
        <w:t>Général</w:t>
      </w:r>
      <w:r>
        <w:rPr>
          <w:color w:val="000009"/>
        </w:rPr>
        <w:t xml:space="preserve">, </w:t>
      </w:r>
      <w:r w:rsidR="002A3E8D">
        <w:rPr>
          <w:color w:val="000009"/>
        </w:rPr>
        <w:t>Dr SANOGO Mamadou</w:t>
      </w:r>
      <w:r>
        <w:rPr>
          <w:color w:val="000009"/>
        </w:rPr>
        <w:t>,</w:t>
      </w:r>
      <w:r>
        <w:rPr>
          <w:color w:val="000009"/>
          <w:spacing w:val="40"/>
        </w:rPr>
        <w:t xml:space="preserve"> </w:t>
      </w:r>
      <w:r>
        <w:rPr>
          <w:color w:val="000009"/>
        </w:rPr>
        <w:t>ci-après désignées les</w:t>
      </w:r>
      <w:r>
        <w:rPr>
          <w:color w:val="000009"/>
          <w:spacing w:val="40"/>
        </w:rPr>
        <w:t xml:space="preserve"> </w:t>
      </w:r>
      <w:r>
        <w:rPr>
          <w:color w:val="000009"/>
        </w:rPr>
        <w:t xml:space="preserve">parties </w:t>
      </w:r>
      <w:proofErr w:type="gramStart"/>
      <w:r>
        <w:rPr>
          <w:color w:val="000009"/>
          <w:spacing w:val="-2"/>
        </w:rPr>
        <w:t>contractantes:</w:t>
      </w:r>
      <w:proofErr w:type="gramEnd"/>
    </w:p>
    <w:p w14:paraId="5A53956E" w14:textId="77777777" w:rsidR="0033109C" w:rsidRDefault="00000000" w:rsidP="00B26736">
      <w:pPr>
        <w:pStyle w:val="Corpsdetexte"/>
        <w:spacing w:line="360" w:lineRule="auto"/>
        <w:ind w:left="369"/>
      </w:pPr>
      <w:r>
        <w:rPr>
          <w:color w:val="000009"/>
          <w:w w:val="105"/>
        </w:rPr>
        <w:t>Désireuses d'établir</w:t>
      </w:r>
      <w:r>
        <w:rPr>
          <w:color w:val="000009"/>
          <w:spacing w:val="40"/>
          <w:w w:val="105"/>
        </w:rPr>
        <w:t xml:space="preserve"> </w:t>
      </w:r>
      <w:r>
        <w:rPr>
          <w:color w:val="000009"/>
          <w:w w:val="105"/>
        </w:rPr>
        <w:t>entre elles</w:t>
      </w:r>
      <w:r>
        <w:rPr>
          <w:color w:val="000009"/>
          <w:spacing w:val="40"/>
          <w:w w:val="105"/>
        </w:rPr>
        <w:t xml:space="preserve"> </w:t>
      </w:r>
      <w:r>
        <w:rPr>
          <w:color w:val="000009"/>
          <w:w w:val="105"/>
        </w:rPr>
        <w:t>des liens de coopération universitaire,</w:t>
      </w:r>
      <w:r>
        <w:rPr>
          <w:color w:val="000009"/>
          <w:spacing w:val="-32"/>
          <w:w w:val="105"/>
        </w:rPr>
        <w:t xml:space="preserve"> </w:t>
      </w:r>
      <w:r>
        <w:rPr>
          <w:color w:val="000009"/>
          <w:w w:val="105"/>
        </w:rPr>
        <w:t xml:space="preserve">scientifique et </w:t>
      </w:r>
      <w:proofErr w:type="gramStart"/>
      <w:r>
        <w:rPr>
          <w:color w:val="000009"/>
          <w:w w:val="105"/>
        </w:rPr>
        <w:t>technique;</w:t>
      </w:r>
      <w:proofErr w:type="gramEnd"/>
      <w:r>
        <w:rPr>
          <w:color w:val="000009"/>
          <w:w w:val="105"/>
        </w:rPr>
        <w:t xml:space="preserve"> Considérant</w:t>
      </w:r>
      <w:r>
        <w:rPr>
          <w:color w:val="000009"/>
          <w:spacing w:val="-4"/>
          <w:w w:val="105"/>
        </w:rPr>
        <w:t xml:space="preserve"> </w:t>
      </w:r>
      <w:r>
        <w:rPr>
          <w:color w:val="000009"/>
          <w:w w:val="105"/>
        </w:rPr>
        <w:t>l’importance</w:t>
      </w:r>
      <w:r>
        <w:rPr>
          <w:color w:val="000009"/>
          <w:spacing w:val="22"/>
          <w:w w:val="105"/>
        </w:rPr>
        <w:t xml:space="preserve"> </w:t>
      </w:r>
      <w:r>
        <w:rPr>
          <w:color w:val="000009"/>
          <w:w w:val="105"/>
        </w:rPr>
        <w:t>des</w:t>
      </w:r>
      <w:r>
        <w:rPr>
          <w:color w:val="000009"/>
          <w:spacing w:val="-4"/>
          <w:w w:val="105"/>
        </w:rPr>
        <w:t xml:space="preserve"> </w:t>
      </w:r>
      <w:r>
        <w:rPr>
          <w:color w:val="000009"/>
          <w:w w:val="105"/>
        </w:rPr>
        <w:t>échanges en matière</w:t>
      </w:r>
      <w:r>
        <w:rPr>
          <w:color w:val="000009"/>
          <w:spacing w:val="-4"/>
          <w:w w:val="105"/>
        </w:rPr>
        <w:t xml:space="preserve"> </w:t>
      </w:r>
      <w:r>
        <w:rPr>
          <w:color w:val="000009"/>
          <w:w w:val="105"/>
        </w:rPr>
        <w:t>d'enseignement,</w:t>
      </w:r>
      <w:r>
        <w:rPr>
          <w:color w:val="000009"/>
          <w:spacing w:val="-37"/>
          <w:w w:val="105"/>
        </w:rPr>
        <w:t xml:space="preserve"> </w:t>
      </w:r>
      <w:r>
        <w:rPr>
          <w:color w:val="000009"/>
          <w:w w:val="105"/>
        </w:rPr>
        <w:t>de formation</w:t>
      </w:r>
      <w:r>
        <w:rPr>
          <w:color w:val="000009"/>
          <w:spacing w:val="-16"/>
          <w:w w:val="105"/>
        </w:rPr>
        <w:t xml:space="preserve"> </w:t>
      </w:r>
      <w:r>
        <w:rPr>
          <w:color w:val="000009"/>
          <w:w w:val="105"/>
        </w:rPr>
        <w:t>et de recherche</w:t>
      </w:r>
      <w:r>
        <w:rPr>
          <w:color w:val="000009"/>
          <w:spacing w:val="-2"/>
          <w:w w:val="105"/>
        </w:rPr>
        <w:t xml:space="preserve"> </w:t>
      </w:r>
      <w:r>
        <w:rPr>
          <w:color w:val="000009"/>
          <w:w w:val="105"/>
        </w:rPr>
        <w:t>; Convaincues</w:t>
      </w:r>
      <w:r>
        <w:rPr>
          <w:color w:val="000009"/>
          <w:spacing w:val="40"/>
          <w:w w:val="105"/>
        </w:rPr>
        <w:t xml:space="preserve"> </w:t>
      </w:r>
      <w:r>
        <w:rPr>
          <w:color w:val="000009"/>
          <w:w w:val="105"/>
        </w:rPr>
        <w:t>que</w:t>
      </w:r>
      <w:r>
        <w:rPr>
          <w:color w:val="000009"/>
          <w:spacing w:val="34"/>
          <w:w w:val="105"/>
        </w:rPr>
        <w:t xml:space="preserve"> </w:t>
      </w:r>
      <w:r>
        <w:rPr>
          <w:color w:val="000009"/>
          <w:w w:val="105"/>
        </w:rPr>
        <w:t>la coopération ne</w:t>
      </w:r>
      <w:r>
        <w:rPr>
          <w:color w:val="000009"/>
          <w:spacing w:val="30"/>
          <w:w w:val="105"/>
        </w:rPr>
        <w:t xml:space="preserve"> </w:t>
      </w:r>
      <w:r>
        <w:rPr>
          <w:color w:val="000009"/>
          <w:w w:val="105"/>
        </w:rPr>
        <w:t>peut</w:t>
      </w:r>
      <w:r>
        <w:rPr>
          <w:color w:val="000009"/>
          <w:spacing w:val="40"/>
          <w:w w:val="105"/>
        </w:rPr>
        <w:t xml:space="preserve"> </w:t>
      </w:r>
      <w:r>
        <w:rPr>
          <w:color w:val="000009"/>
          <w:w w:val="105"/>
        </w:rPr>
        <w:t>être</w:t>
      </w:r>
      <w:r>
        <w:rPr>
          <w:color w:val="000009"/>
          <w:spacing w:val="40"/>
          <w:w w:val="105"/>
        </w:rPr>
        <w:t xml:space="preserve"> </w:t>
      </w:r>
      <w:r>
        <w:rPr>
          <w:color w:val="000009"/>
          <w:w w:val="105"/>
        </w:rPr>
        <w:t>efficace</w:t>
      </w:r>
      <w:r>
        <w:rPr>
          <w:color w:val="000009"/>
          <w:spacing w:val="40"/>
          <w:w w:val="105"/>
        </w:rPr>
        <w:t xml:space="preserve"> </w:t>
      </w:r>
      <w:r>
        <w:rPr>
          <w:color w:val="000009"/>
          <w:w w:val="105"/>
        </w:rPr>
        <w:t>et</w:t>
      </w:r>
      <w:r>
        <w:rPr>
          <w:color w:val="000009"/>
          <w:spacing w:val="40"/>
          <w:w w:val="105"/>
        </w:rPr>
        <w:t xml:space="preserve"> </w:t>
      </w:r>
      <w:r>
        <w:rPr>
          <w:color w:val="000009"/>
          <w:w w:val="105"/>
        </w:rPr>
        <w:t>féconde</w:t>
      </w:r>
      <w:r>
        <w:rPr>
          <w:color w:val="000009"/>
          <w:spacing w:val="40"/>
          <w:w w:val="105"/>
        </w:rPr>
        <w:t xml:space="preserve"> </w:t>
      </w:r>
      <w:r>
        <w:rPr>
          <w:color w:val="000009"/>
          <w:w w:val="105"/>
        </w:rPr>
        <w:t>que</w:t>
      </w:r>
      <w:r>
        <w:rPr>
          <w:color w:val="000009"/>
          <w:spacing w:val="40"/>
          <w:w w:val="105"/>
        </w:rPr>
        <w:t xml:space="preserve"> </w:t>
      </w:r>
      <w:r>
        <w:rPr>
          <w:color w:val="000009"/>
          <w:w w:val="105"/>
        </w:rPr>
        <w:t>si</w:t>
      </w:r>
      <w:r>
        <w:rPr>
          <w:color w:val="000009"/>
          <w:spacing w:val="-11"/>
          <w:w w:val="105"/>
        </w:rPr>
        <w:t xml:space="preserve"> </w:t>
      </w:r>
      <w:r>
        <w:rPr>
          <w:color w:val="000009"/>
          <w:w w:val="105"/>
        </w:rPr>
        <w:t>elle</w:t>
      </w:r>
      <w:r>
        <w:rPr>
          <w:color w:val="000009"/>
          <w:spacing w:val="37"/>
          <w:w w:val="105"/>
        </w:rPr>
        <w:t xml:space="preserve"> </w:t>
      </w:r>
      <w:r>
        <w:rPr>
          <w:color w:val="000009"/>
          <w:w w:val="105"/>
        </w:rPr>
        <w:t>se</w:t>
      </w:r>
      <w:r>
        <w:rPr>
          <w:color w:val="000009"/>
          <w:spacing w:val="20"/>
          <w:w w:val="105"/>
        </w:rPr>
        <w:t xml:space="preserve"> </w:t>
      </w:r>
      <w:r>
        <w:rPr>
          <w:color w:val="000009"/>
          <w:w w:val="105"/>
        </w:rPr>
        <w:t>traduit</w:t>
      </w:r>
      <w:r>
        <w:rPr>
          <w:color w:val="000009"/>
          <w:spacing w:val="22"/>
          <w:w w:val="105"/>
        </w:rPr>
        <w:t xml:space="preserve"> </w:t>
      </w:r>
      <w:r>
        <w:rPr>
          <w:color w:val="000009"/>
          <w:w w:val="105"/>
        </w:rPr>
        <w:t>par</w:t>
      </w:r>
      <w:r>
        <w:rPr>
          <w:color w:val="000009"/>
          <w:spacing w:val="37"/>
          <w:w w:val="105"/>
        </w:rPr>
        <w:t xml:space="preserve"> </w:t>
      </w:r>
      <w:r>
        <w:rPr>
          <w:color w:val="000009"/>
          <w:w w:val="105"/>
        </w:rPr>
        <w:t>des échanges fréquents entre</w:t>
      </w:r>
      <w:r>
        <w:rPr>
          <w:color w:val="000009"/>
          <w:spacing w:val="40"/>
          <w:w w:val="105"/>
        </w:rPr>
        <w:t xml:space="preserve"> </w:t>
      </w:r>
      <w:r>
        <w:rPr>
          <w:color w:val="000009"/>
          <w:w w:val="105"/>
        </w:rPr>
        <w:t>les bénéficiaires;</w:t>
      </w:r>
    </w:p>
    <w:p w14:paraId="5398937F" w14:textId="77777777" w:rsidR="0033109C" w:rsidRDefault="0033109C" w:rsidP="00B26736">
      <w:pPr>
        <w:pStyle w:val="Corpsdetexte"/>
        <w:spacing w:before="87" w:line="360" w:lineRule="auto"/>
      </w:pPr>
    </w:p>
    <w:p w14:paraId="1F5F569D" w14:textId="77777777" w:rsidR="0033109C" w:rsidRDefault="00000000" w:rsidP="00B26736">
      <w:pPr>
        <w:spacing w:line="360" w:lineRule="auto"/>
        <w:ind w:left="1436" w:right="1334"/>
        <w:jc w:val="center"/>
        <w:rPr>
          <w:b/>
          <w:sz w:val="24"/>
        </w:rPr>
      </w:pPr>
      <w:r>
        <w:rPr>
          <w:b/>
          <w:color w:val="000009"/>
          <w:sz w:val="24"/>
        </w:rPr>
        <w:t>Sont</w:t>
      </w:r>
      <w:r>
        <w:rPr>
          <w:b/>
          <w:color w:val="000009"/>
          <w:spacing w:val="13"/>
          <w:sz w:val="24"/>
        </w:rPr>
        <w:t xml:space="preserve"> </w:t>
      </w:r>
      <w:r>
        <w:rPr>
          <w:b/>
          <w:color w:val="000009"/>
          <w:sz w:val="24"/>
        </w:rPr>
        <w:t>convenues</w:t>
      </w:r>
      <w:r>
        <w:rPr>
          <w:b/>
          <w:color w:val="000009"/>
          <w:spacing w:val="48"/>
          <w:sz w:val="24"/>
        </w:rPr>
        <w:t xml:space="preserve"> </w:t>
      </w:r>
      <w:r>
        <w:rPr>
          <w:b/>
          <w:color w:val="000009"/>
          <w:sz w:val="24"/>
        </w:rPr>
        <w:t>de</w:t>
      </w:r>
      <w:r>
        <w:rPr>
          <w:b/>
          <w:color w:val="000009"/>
          <w:spacing w:val="6"/>
          <w:sz w:val="24"/>
        </w:rPr>
        <w:t xml:space="preserve"> </w:t>
      </w:r>
      <w:r>
        <w:rPr>
          <w:b/>
          <w:color w:val="000009"/>
          <w:sz w:val="24"/>
        </w:rPr>
        <w:t>ce</w:t>
      </w:r>
      <w:r>
        <w:rPr>
          <w:b/>
          <w:color w:val="000009"/>
          <w:spacing w:val="-6"/>
          <w:sz w:val="24"/>
        </w:rPr>
        <w:t xml:space="preserve"> </w:t>
      </w:r>
      <w:r>
        <w:rPr>
          <w:b/>
          <w:color w:val="000009"/>
          <w:sz w:val="24"/>
        </w:rPr>
        <w:t>qui</w:t>
      </w:r>
      <w:r>
        <w:rPr>
          <w:b/>
          <w:color w:val="000009"/>
          <w:spacing w:val="10"/>
          <w:sz w:val="24"/>
        </w:rPr>
        <w:t xml:space="preserve"> </w:t>
      </w:r>
      <w:r>
        <w:rPr>
          <w:b/>
          <w:color w:val="000009"/>
          <w:sz w:val="24"/>
        </w:rPr>
        <w:t>suit</w:t>
      </w:r>
      <w:r>
        <w:rPr>
          <w:b/>
          <w:color w:val="000009"/>
          <w:spacing w:val="21"/>
          <w:sz w:val="24"/>
        </w:rPr>
        <w:t xml:space="preserve"> </w:t>
      </w:r>
      <w:r>
        <w:rPr>
          <w:b/>
          <w:color w:val="000009"/>
          <w:spacing w:val="-10"/>
          <w:sz w:val="24"/>
        </w:rPr>
        <w:t>:</w:t>
      </w:r>
    </w:p>
    <w:p w14:paraId="278A98F5" w14:textId="77777777" w:rsidR="0033109C" w:rsidRDefault="0033109C" w:rsidP="00B26736">
      <w:pPr>
        <w:pStyle w:val="Corpsdetexte"/>
        <w:spacing w:before="199" w:line="360" w:lineRule="auto"/>
        <w:rPr>
          <w:b/>
        </w:rPr>
      </w:pPr>
    </w:p>
    <w:p w14:paraId="0B1AB344" w14:textId="77777777" w:rsidR="0033109C" w:rsidRDefault="00000000" w:rsidP="00B26736">
      <w:pPr>
        <w:spacing w:line="360" w:lineRule="auto"/>
        <w:ind w:left="374"/>
        <w:rPr>
          <w:b/>
          <w:sz w:val="24"/>
        </w:rPr>
      </w:pPr>
      <w:r>
        <w:rPr>
          <w:b/>
          <w:color w:val="000009"/>
          <w:sz w:val="24"/>
        </w:rPr>
        <w:t>CHAPITRE</w:t>
      </w:r>
      <w:r>
        <w:rPr>
          <w:b/>
          <w:color w:val="000009"/>
          <w:spacing w:val="-4"/>
          <w:sz w:val="24"/>
        </w:rPr>
        <w:t xml:space="preserve"> </w:t>
      </w:r>
      <w:proofErr w:type="gramStart"/>
      <w:r>
        <w:rPr>
          <w:b/>
          <w:color w:val="000009"/>
          <w:sz w:val="24"/>
        </w:rPr>
        <w:t>I:</w:t>
      </w:r>
      <w:proofErr w:type="gramEnd"/>
      <w:r>
        <w:rPr>
          <w:b/>
          <w:color w:val="000009"/>
          <w:spacing w:val="-1"/>
          <w:sz w:val="24"/>
        </w:rPr>
        <w:t xml:space="preserve"> </w:t>
      </w:r>
      <w:r>
        <w:rPr>
          <w:b/>
          <w:color w:val="000009"/>
          <w:sz w:val="24"/>
        </w:rPr>
        <w:t>BUTS</w:t>
      </w:r>
      <w:r>
        <w:rPr>
          <w:b/>
          <w:color w:val="000009"/>
          <w:spacing w:val="-1"/>
          <w:sz w:val="24"/>
        </w:rPr>
        <w:t xml:space="preserve"> </w:t>
      </w:r>
      <w:r>
        <w:rPr>
          <w:b/>
          <w:color w:val="000009"/>
          <w:sz w:val="24"/>
        </w:rPr>
        <w:t>ET</w:t>
      </w:r>
      <w:r>
        <w:rPr>
          <w:b/>
          <w:color w:val="000009"/>
          <w:spacing w:val="-2"/>
          <w:sz w:val="24"/>
        </w:rPr>
        <w:t xml:space="preserve"> </w:t>
      </w:r>
      <w:r>
        <w:rPr>
          <w:b/>
          <w:color w:val="000009"/>
          <w:sz w:val="24"/>
        </w:rPr>
        <w:t>OBJECTIFS</w:t>
      </w:r>
      <w:r>
        <w:rPr>
          <w:b/>
          <w:color w:val="000009"/>
          <w:spacing w:val="-1"/>
          <w:sz w:val="24"/>
        </w:rPr>
        <w:t xml:space="preserve"> </w:t>
      </w:r>
      <w:r>
        <w:rPr>
          <w:b/>
          <w:color w:val="000009"/>
          <w:sz w:val="24"/>
        </w:rPr>
        <w:t>DE</w:t>
      </w:r>
      <w:r>
        <w:rPr>
          <w:b/>
          <w:color w:val="000009"/>
          <w:spacing w:val="-1"/>
          <w:sz w:val="24"/>
        </w:rPr>
        <w:t xml:space="preserve"> </w:t>
      </w:r>
      <w:r>
        <w:rPr>
          <w:b/>
          <w:color w:val="000009"/>
          <w:sz w:val="24"/>
        </w:rPr>
        <w:t>L'ACCORD</w:t>
      </w:r>
      <w:r>
        <w:rPr>
          <w:b/>
          <w:color w:val="000009"/>
          <w:spacing w:val="-2"/>
          <w:sz w:val="24"/>
        </w:rPr>
        <w:t xml:space="preserve"> </w:t>
      </w:r>
      <w:r>
        <w:rPr>
          <w:b/>
          <w:color w:val="000009"/>
          <w:sz w:val="24"/>
        </w:rPr>
        <w:t>DE</w:t>
      </w:r>
      <w:r>
        <w:rPr>
          <w:b/>
          <w:color w:val="000009"/>
          <w:spacing w:val="-1"/>
          <w:sz w:val="24"/>
        </w:rPr>
        <w:t xml:space="preserve"> </w:t>
      </w:r>
      <w:r>
        <w:rPr>
          <w:b/>
          <w:color w:val="000009"/>
          <w:spacing w:val="-2"/>
          <w:sz w:val="24"/>
        </w:rPr>
        <w:t>COOPERATION</w:t>
      </w:r>
    </w:p>
    <w:p w14:paraId="1A5BFD64" w14:textId="77777777" w:rsidR="0033109C" w:rsidRDefault="00000000" w:rsidP="00B26736">
      <w:pPr>
        <w:spacing w:before="230" w:line="360" w:lineRule="auto"/>
        <w:ind w:left="350"/>
        <w:jc w:val="both"/>
        <w:rPr>
          <w:sz w:val="24"/>
        </w:rPr>
      </w:pPr>
      <w:r>
        <w:rPr>
          <w:b/>
          <w:color w:val="000009"/>
          <w:w w:val="105"/>
          <w:sz w:val="24"/>
        </w:rPr>
        <w:t>Article</w:t>
      </w:r>
      <w:r>
        <w:rPr>
          <w:b/>
          <w:color w:val="000009"/>
          <w:spacing w:val="-6"/>
          <w:w w:val="105"/>
          <w:sz w:val="24"/>
        </w:rPr>
        <w:t xml:space="preserve"> </w:t>
      </w:r>
      <w:r>
        <w:rPr>
          <w:b/>
          <w:color w:val="000009"/>
          <w:w w:val="105"/>
          <w:sz w:val="24"/>
        </w:rPr>
        <w:t>1</w:t>
      </w:r>
      <w:r>
        <w:rPr>
          <w:b/>
          <w:color w:val="000009"/>
          <w:w w:val="105"/>
          <w:position w:val="8"/>
          <w:sz w:val="16"/>
        </w:rPr>
        <w:t>er</w:t>
      </w:r>
      <w:r>
        <w:rPr>
          <w:b/>
          <w:color w:val="000009"/>
          <w:spacing w:val="17"/>
          <w:w w:val="105"/>
          <w:position w:val="8"/>
          <w:sz w:val="16"/>
        </w:rPr>
        <w:t xml:space="preserve"> </w:t>
      </w:r>
      <w:r>
        <w:rPr>
          <w:color w:val="000009"/>
          <w:spacing w:val="-10"/>
          <w:w w:val="105"/>
          <w:sz w:val="24"/>
        </w:rPr>
        <w:t>:</w:t>
      </w:r>
    </w:p>
    <w:p w14:paraId="561495F5" w14:textId="77777777" w:rsidR="0033109C" w:rsidRDefault="00000000" w:rsidP="00B26736">
      <w:pPr>
        <w:pStyle w:val="Paragraphedeliste"/>
        <w:numPr>
          <w:ilvl w:val="0"/>
          <w:numId w:val="4"/>
        </w:numPr>
        <w:tabs>
          <w:tab w:val="left" w:pos="710"/>
        </w:tabs>
        <w:spacing w:before="82" w:line="360" w:lineRule="auto"/>
        <w:ind w:right="247"/>
        <w:rPr>
          <w:sz w:val="24"/>
        </w:rPr>
      </w:pPr>
      <w:r>
        <w:rPr>
          <w:color w:val="000009"/>
          <w:w w:val="105"/>
          <w:sz w:val="24"/>
        </w:rPr>
        <w:t>Le présent Accord de coopération a pour but d'établir des relations de partenariat par l'échange d'enseignants chercheurs, de techniciens, de responsables administratifs et pédagogiques, l'accueil d'étudiants et la collaboration de chercheurs.</w:t>
      </w:r>
    </w:p>
    <w:p w14:paraId="6EC9AD6B" w14:textId="77777777" w:rsidR="0033109C" w:rsidRDefault="00000000" w:rsidP="00B26736">
      <w:pPr>
        <w:pStyle w:val="Paragraphedeliste"/>
        <w:numPr>
          <w:ilvl w:val="0"/>
          <w:numId w:val="4"/>
        </w:numPr>
        <w:tabs>
          <w:tab w:val="left" w:pos="710"/>
        </w:tabs>
        <w:spacing w:before="1" w:line="360" w:lineRule="auto"/>
        <w:ind w:right="261"/>
        <w:rPr>
          <w:sz w:val="24"/>
        </w:rPr>
      </w:pPr>
      <w:r>
        <w:rPr>
          <w:color w:val="000009"/>
          <w:w w:val="105"/>
          <w:sz w:val="24"/>
        </w:rPr>
        <w:t>II est destiné à faciliter et à intensifier les échanges scientifiques, pédagogiques, administratifs et techniques dans les domaines susceptibles d'intéresser les deux parties.</w:t>
      </w:r>
    </w:p>
    <w:p w14:paraId="4A0EE4C5" w14:textId="292DE02F" w:rsidR="0033109C" w:rsidRDefault="00000000" w:rsidP="00B26736">
      <w:pPr>
        <w:pStyle w:val="Paragraphedeliste"/>
        <w:numPr>
          <w:ilvl w:val="0"/>
          <w:numId w:val="4"/>
        </w:numPr>
        <w:tabs>
          <w:tab w:val="left" w:pos="710"/>
        </w:tabs>
        <w:spacing w:before="1" w:line="360" w:lineRule="auto"/>
        <w:ind w:right="261"/>
        <w:rPr>
          <w:sz w:val="24"/>
        </w:rPr>
      </w:pPr>
      <w:r>
        <w:rPr>
          <w:color w:val="000009"/>
          <w:w w:val="105"/>
          <w:sz w:val="24"/>
        </w:rPr>
        <w:t>Aux fins précisées à l’alinéa précédent, il favorisera une coopération stable et directe.</w:t>
      </w:r>
    </w:p>
    <w:p w14:paraId="386B3FFF" w14:textId="77777777" w:rsidR="0033109C" w:rsidRDefault="00000000" w:rsidP="00B26736">
      <w:pPr>
        <w:pStyle w:val="Paragraphedeliste"/>
        <w:numPr>
          <w:ilvl w:val="0"/>
          <w:numId w:val="4"/>
        </w:numPr>
        <w:tabs>
          <w:tab w:val="left" w:pos="703"/>
          <w:tab w:val="left" w:pos="705"/>
        </w:tabs>
        <w:spacing w:line="360" w:lineRule="auto"/>
        <w:ind w:left="705" w:right="262" w:hanging="358"/>
        <w:rPr>
          <w:sz w:val="24"/>
        </w:rPr>
      </w:pPr>
      <w:r>
        <w:rPr>
          <w:color w:val="000009"/>
          <w:w w:val="105"/>
          <w:sz w:val="24"/>
        </w:rPr>
        <w:t>Les parties contractantes se tiendront informées de toute décision ou projet de développement</w:t>
      </w:r>
      <w:r>
        <w:rPr>
          <w:color w:val="000009"/>
          <w:spacing w:val="40"/>
          <w:w w:val="105"/>
          <w:sz w:val="24"/>
        </w:rPr>
        <w:t xml:space="preserve"> </w:t>
      </w:r>
      <w:r>
        <w:rPr>
          <w:color w:val="000009"/>
          <w:w w:val="105"/>
          <w:sz w:val="24"/>
        </w:rPr>
        <w:t>qu'elles</w:t>
      </w:r>
      <w:r>
        <w:rPr>
          <w:color w:val="000009"/>
          <w:spacing w:val="80"/>
          <w:w w:val="105"/>
          <w:sz w:val="24"/>
        </w:rPr>
        <w:t xml:space="preserve"> </w:t>
      </w:r>
      <w:r>
        <w:rPr>
          <w:color w:val="000009"/>
          <w:w w:val="105"/>
          <w:sz w:val="24"/>
        </w:rPr>
        <w:t>entreprendront</w:t>
      </w:r>
      <w:r>
        <w:rPr>
          <w:color w:val="000009"/>
          <w:spacing w:val="80"/>
          <w:w w:val="105"/>
          <w:sz w:val="24"/>
        </w:rPr>
        <w:t xml:space="preserve"> </w:t>
      </w:r>
      <w:r>
        <w:rPr>
          <w:color w:val="000009"/>
          <w:w w:val="105"/>
          <w:sz w:val="24"/>
        </w:rPr>
        <w:t>et</w:t>
      </w:r>
      <w:r>
        <w:rPr>
          <w:color w:val="000009"/>
          <w:spacing w:val="80"/>
          <w:w w:val="105"/>
          <w:sz w:val="24"/>
        </w:rPr>
        <w:t xml:space="preserve"> </w:t>
      </w:r>
      <w:r>
        <w:rPr>
          <w:color w:val="000009"/>
          <w:w w:val="105"/>
          <w:sz w:val="24"/>
        </w:rPr>
        <w:t>qui</w:t>
      </w:r>
      <w:r>
        <w:rPr>
          <w:color w:val="000009"/>
          <w:spacing w:val="80"/>
          <w:w w:val="105"/>
          <w:sz w:val="24"/>
        </w:rPr>
        <w:t xml:space="preserve"> </w:t>
      </w:r>
      <w:r>
        <w:rPr>
          <w:color w:val="000009"/>
          <w:w w:val="105"/>
          <w:sz w:val="24"/>
        </w:rPr>
        <w:t>serait</w:t>
      </w:r>
      <w:r>
        <w:rPr>
          <w:color w:val="000009"/>
          <w:spacing w:val="80"/>
          <w:w w:val="105"/>
          <w:sz w:val="24"/>
        </w:rPr>
        <w:t xml:space="preserve"> </w:t>
      </w:r>
      <w:r>
        <w:rPr>
          <w:color w:val="000009"/>
          <w:w w:val="105"/>
          <w:sz w:val="24"/>
        </w:rPr>
        <w:t>susceptible</w:t>
      </w:r>
      <w:r>
        <w:rPr>
          <w:color w:val="000009"/>
          <w:spacing w:val="80"/>
          <w:w w:val="105"/>
          <w:sz w:val="24"/>
        </w:rPr>
        <w:t xml:space="preserve"> </w:t>
      </w:r>
      <w:r>
        <w:rPr>
          <w:color w:val="000009"/>
          <w:w w:val="105"/>
          <w:sz w:val="24"/>
        </w:rPr>
        <w:t>d'influer</w:t>
      </w:r>
      <w:r>
        <w:rPr>
          <w:color w:val="000009"/>
          <w:spacing w:val="80"/>
          <w:w w:val="105"/>
          <w:sz w:val="24"/>
        </w:rPr>
        <w:t xml:space="preserve"> </w:t>
      </w:r>
      <w:r>
        <w:rPr>
          <w:color w:val="000009"/>
          <w:w w:val="105"/>
          <w:sz w:val="24"/>
        </w:rPr>
        <w:t>sur</w:t>
      </w:r>
      <w:r>
        <w:rPr>
          <w:color w:val="000009"/>
          <w:spacing w:val="80"/>
          <w:w w:val="105"/>
          <w:sz w:val="24"/>
        </w:rPr>
        <w:t xml:space="preserve"> </w:t>
      </w:r>
      <w:r>
        <w:rPr>
          <w:color w:val="000009"/>
          <w:w w:val="105"/>
          <w:sz w:val="24"/>
        </w:rPr>
        <w:t>le</w:t>
      </w:r>
      <w:r>
        <w:rPr>
          <w:color w:val="000009"/>
          <w:spacing w:val="80"/>
          <w:w w:val="105"/>
          <w:sz w:val="24"/>
        </w:rPr>
        <w:t xml:space="preserve"> </w:t>
      </w:r>
      <w:r>
        <w:rPr>
          <w:color w:val="000009"/>
          <w:w w:val="105"/>
          <w:sz w:val="24"/>
        </w:rPr>
        <w:t>contenu</w:t>
      </w:r>
      <w:r>
        <w:rPr>
          <w:color w:val="000009"/>
          <w:spacing w:val="80"/>
          <w:w w:val="105"/>
          <w:sz w:val="24"/>
        </w:rPr>
        <w:t xml:space="preserve"> </w:t>
      </w:r>
      <w:r>
        <w:rPr>
          <w:color w:val="000009"/>
          <w:w w:val="105"/>
          <w:sz w:val="24"/>
        </w:rPr>
        <w:t>du</w:t>
      </w:r>
      <w:r>
        <w:rPr>
          <w:color w:val="000009"/>
          <w:spacing w:val="80"/>
          <w:w w:val="105"/>
          <w:sz w:val="24"/>
        </w:rPr>
        <w:t xml:space="preserve"> </w:t>
      </w:r>
      <w:r>
        <w:rPr>
          <w:color w:val="000009"/>
          <w:w w:val="105"/>
          <w:sz w:val="24"/>
        </w:rPr>
        <w:t>présent</w:t>
      </w:r>
      <w:r>
        <w:rPr>
          <w:color w:val="000009"/>
          <w:spacing w:val="80"/>
          <w:w w:val="105"/>
          <w:sz w:val="24"/>
        </w:rPr>
        <w:t xml:space="preserve"> </w:t>
      </w:r>
      <w:r>
        <w:rPr>
          <w:color w:val="000009"/>
          <w:w w:val="105"/>
          <w:sz w:val="24"/>
        </w:rPr>
        <w:t>Accord.</w:t>
      </w:r>
    </w:p>
    <w:p w14:paraId="0582D8BB" w14:textId="77777777" w:rsidR="0033109C" w:rsidRDefault="0033109C" w:rsidP="002A3E8D">
      <w:pPr>
        <w:spacing w:line="312" w:lineRule="auto"/>
        <w:rPr>
          <w:sz w:val="24"/>
        </w:rPr>
      </w:pPr>
      <w:r>
        <w:br w:type="page"/>
      </w:r>
      <w:r w:rsidR="00000000">
        <w:rPr>
          <w:b/>
          <w:color w:val="000009"/>
          <w:w w:val="105"/>
        </w:rPr>
        <w:lastRenderedPageBreak/>
        <w:t>Article</w:t>
      </w:r>
      <w:r w:rsidR="00000000">
        <w:rPr>
          <w:b/>
          <w:color w:val="000009"/>
          <w:spacing w:val="-6"/>
          <w:w w:val="105"/>
        </w:rPr>
        <w:t xml:space="preserve"> </w:t>
      </w:r>
      <w:proofErr w:type="gramStart"/>
      <w:r w:rsidR="00000000">
        <w:rPr>
          <w:b/>
          <w:color w:val="000009"/>
          <w:w w:val="105"/>
        </w:rPr>
        <w:t>2</w:t>
      </w:r>
      <w:r w:rsidR="00000000">
        <w:rPr>
          <w:color w:val="000009"/>
          <w:w w:val="105"/>
        </w:rPr>
        <w:t>:</w:t>
      </w:r>
      <w:proofErr w:type="gramEnd"/>
      <w:r w:rsidR="00000000">
        <w:rPr>
          <w:color w:val="000009"/>
          <w:spacing w:val="-4"/>
          <w:w w:val="105"/>
        </w:rPr>
        <w:t xml:space="preserve"> </w:t>
      </w:r>
      <w:r w:rsidR="00000000">
        <w:rPr>
          <w:color w:val="000009"/>
          <w:w w:val="105"/>
        </w:rPr>
        <w:t>Pour</w:t>
      </w:r>
      <w:r w:rsidR="00000000">
        <w:rPr>
          <w:color w:val="000009"/>
          <w:spacing w:val="-1"/>
          <w:w w:val="105"/>
        </w:rPr>
        <w:t xml:space="preserve"> </w:t>
      </w:r>
      <w:r w:rsidR="00000000">
        <w:rPr>
          <w:color w:val="000009"/>
          <w:w w:val="105"/>
        </w:rPr>
        <w:t>atteindre</w:t>
      </w:r>
      <w:r w:rsidR="00000000">
        <w:rPr>
          <w:color w:val="000009"/>
          <w:spacing w:val="-3"/>
          <w:w w:val="105"/>
        </w:rPr>
        <w:t xml:space="preserve"> </w:t>
      </w:r>
      <w:r w:rsidR="00000000">
        <w:rPr>
          <w:color w:val="000009"/>
          <w:w w:val="105"/>
        </w:rPr>
        <w:t>les</w:t>
      </w:r>
      <w:r w:rsidR="00000000">
        <w:rPr>
          <w:color w:val="000009"/>
          <w:spacing w:val="-3"/>
          <w:w w:val="105"/>
        </w:rPr>
        <w:t xml:space="preserve"> </w:t>
      </w:r>
      <w:r w:rsidR="00000000">
        <w:rPr>
          <w:color w:val="000009"/>
          <w:w w:val="105"/>
        </w:rPr>
        <w:t>objectifs</w:t>
      </w:r>
      <w:r w:rsidR="00000000">
        <w:rPr>
          <w:color w:val="000009"/>
          <w:spacing w:val="-3"/>
          <w:w w:val="105"/>
        </w:rPr>
        <w:t xml:space="preserve"> </w:t>
      </w:r>
      <w:r w:rsidR="00000000">
        <w:rPr>
          <w:color w:val="000009"/>
          <w:w w:val="105"/>
        </w:rPr>
        <w:t>visés</w:t>
      </w:r>
      <w:r w:rsidR="00000000">
        <w:rPr>
          <w:color w:val="000009"/>
          <w:spacing w:val="-3"/>
          <w:w w:val="105"/>
        </w:rPr>
        <w:t xml:space="preserve"> </w:t>
      </w:r>
      <w:r w:rsidR="00000000">
        <w:rPr>
          <w:color w:val="000009"/>
          <w:w w:val="105"/>
        </w:rPr>
        <w:t>à</w:t>
      </w:r>
      <w:r w:rsidR="00000000">
        <w:rPr>
          <w:color w:val="000009"/>
          <w:spacing w:val="-3"/>
          <w:w w:val="105"/>
        </w:rPr>
        <w:t xml:space="preserve"> </w:t>
      </w:r>
      <w:r w:rsidR="00000000">
        <w:rPr>
          <w:color w:val="000009"/>
          <w:w w:val="105"/>
        </w:rPr>
        <w:t>l'article</w:t>
      </w:r>
      <w:r w:rsidR="00000000">
        <w:rPr>
          <w:color w:val="000009"/>
          <w:spacing w:val="-3"/>
          <w:w w:val="105"/>
        </w:rPr>
        <w:t xml:space="preserve"> </w:t>
      </w:r>
      <w:r w:rsidR="00000000">
        <w:rPr>
          <w:color w:val="000009"/>
          <w:w w:val="105"/>
        </w:rPr>
        <w:t>1</w:t>
      </w:r>
      <w:r w:rsidR="00000000">
        <w:rPr>
          <w:color w:val="000009"/>
          <w:w w:val="105"/>
          <w:vertAlign w:val="superscript"/>
        </w:rPr>
        <w:t>er</w:t>
      </w:r>
      <w:r w:rsidR="00000000">
        <w:rPr>
          <w:color w:val="000009"/>
          <w:w w:val="105"/>
        </w:rPr>
        <w:t>,</w:t>
      </w:r>
      <w:r w:rsidR="00000000">
        <w:rPr>
          <w:color w:val="000009"/>
          <w:spacing w:val="-5"/>
          <w:w w:val="105"/>
        </w:rPr>
        <w:t xml:space="preserve"> </w:t>
      </w:r>
      <w:r w:rsidR="00000000">
        <w:rPr>
          <w:color w:val="000009"/>
          <w:w w:val="105"/>
        </w:rPr>
        <w:t>les</w:t>
      </w:r>
      <w:r w:rsidR="00000000">
        <w:rPr>
          <w:color w:val="000009"/>
          <w:spacing w:val="-1"/>
          <w:w w:val="105"/>
        </w:rPr>
        <w:t xml:space="preserve"> </w:t>
      </w:r>
      <w:r w:rsidR="00000000">
        <w:rPr>
          <w:color w:val="000009"/>
          <w:w w:val="105"/>
        </w:rPr>
        <w:t>deux</w:t>
      </w:r>
      <w:r w:rsidR="00000000">
        <w:rPr>
          <w:color w:val="000009"/>
          <w:spacing w:val="-3"/>
          <w:w w:val="105"/>
        </w:rPr>
        <w:t xml:space="preserve"> </w:t>
      </w:r>
      <w:r w:rsidR="00000000">
        <w:rPr>
          <w:color w:val="000009"/>
          <w:w w:val="105"/>
        </w:rPr>
        <w:t>parties</w:t>
      </w:r>
      <w:r w:rsidR="00000000">
        <w:rPr>
          <w:color w:val="000009"/>
          <w:spacing w:val="-3"/>
          <w:w w:val="105"/>
        </w:rPr>
        <w:t xml:space="preserve"> </w:t>
      </w:r>
      <w:r w:rsidR="00000000">
        <w:rPr>
          <w:color w:val="000009"/>
          <w:w w:val="105"/>
        </w:rPr>
        <w:t>s'engagent,</w:t>
      </w:r>
      <w:r w:rsidR="00000000">
        <w:rPr>
          <w:color w:val="000009"/>
          <w:spacing w:val="-3"/>
          <w:w w:val="105"/>
        </w:rPr>
        <w:t xml:space="preserve"> </w:t>
      </w:r>
      <w:r w:rsidR="00000000">
        <w:rPr>
          <w:color w:val="000009"/>
          <w:w w:val="105"/>
        </w:rPr>
        <w:t>dans</w:t>
      </w:r>
      <w:r w:rsidR="00000000">
        <w:rPr>
          <w:color w:val="000009"/>
          <w:spacing w:val="-3"/>
          <w:w w:val="105"/>
        </w:rPr>
        <w:t xml:space="preserve"> </w:t>
      </w:r>
      <w:r w:rsidR="00000000">
        <w:rPr>
          <w:color w:val="000009"/>
          <w:w w:val="105"/>
        </w:rPr>
        <w:t>Ia</w:t>
      </w:r>
      <w:r w:rsidR="00000000">
        <w:rPr>
          <w:color w:val="000009"/>
          <w:spacing w:val="-3"/>
          <w:w w:val="105"/>
        </w:rPr>
        <w:t xml:space="preserve"> </w:t>
      </w:r>
      <w:r w:rsidR="00000000">
        <w:rPr>
          <w:color w:val="000009"/>
          <w:w w:val="105"/>
        </w:rPr>
        <w:t>mesure</w:t>
      </w:r>
      <w:r w:rsidR="00000000">
        <w:rPr>
          <w:color w:val="000009"/>
          <w:spacing w:val="-3"/>
          <w:w w:val="105"/>
        </w:rPr>
        <w:t xml:space="preserve"> </w:t>
      </w:r>
      <w:r w:rsidR="00000000">
        <w:rPr>
          <w:color w:val="000009"/>
          <w:w w:val="105"/>
        </w:rPr>
        <w:t>de leurs possibilités et conformément à la réglementation en vigueur dans leurs pays respectifs, à :</w:t>
      </w:r>
    </w:p>
    <w:p w14:paraId="193B1EB3" w14:textId="77777777" w:rsidR="0033109C" w:rsidRDefault="00000000" w:rsidP="00B26736">
      <w:pPr>
        <w:pStyle w:val="Paragraphedeliste"/>
        <w:numPr>
          <w:ilvl w:val="1"/>
          <w:numId w:val="4"/>
        </w:numPr>
        <w:tabs>
          <w:tab w:val="left" w:pos="1424"/>
          <w:tab w:val="left" w:pos="1426"/>
        </w:tabs>
        <w:spacing w:line="360" w:lineRule="auto"/>
        <w:ind w:right="847"/>
        <w:rPr>
          <w:sz w:val="24"/>
        </w:rPr>
      </w:pPr>
      <w:r>
        <w:rPr>
          <w:color w:val="000009"/>
          <w:w w:val="105"/>
          <w:sz w:val="24"/>
        </w:rPr>
        <w:t>Echanger</w:t>
      </w:r>
      <w:r>
        <w:rPr>
          <w:color w:val="000009"/>
          <w:spacing w:val="-4"/>
          <w:w w:val="105"/>
          <w:sz w:val="24"/>
        </w:rPr>
        <w:t xml:space="preserve"> </w:t>
      </w:r>
      <w:r>
        <w:rPr>
          <w:color w:val="000009"/>
          <w:w w:val="105"/>
          <w:sz w:val="24"/>
        </w:rPr>
        <w:t>des</w:t>
      </w:r>
      <w:r>
        <w:rPr>
          <w:color w:val="000009"/>
          <w:spacing w:val="-4"/>
          <w:w w:val="105"/>
          <w:sz w:val="24"/>
        </w:rPr>
        <w:t xml:space="preserve"> </w:t>
      </w:r>
      <w:r>
        <w:rPr>
          <w:color w:val="000009"/>
          <w:w w:val="105"/>
          <w:sz w:val="24"/>
        </w:rPr>
        <w:t>informations,</w:t>
      </w:r>
      <w:r>
        <w:rPr>
          <w:color w:val="000009"/>
          <w:spacing w:val="-3"/>
          <w:w w:val="105"/>
          <w:sz w:val="24"/>
        </w:rPr>
        <w:t xml:space="preserve"> </w:t>
      </w:r>
      <w:r>
        <w:rPr>
          <w:color w:val="000009"/>
          <w:w w:val="105"/>
          <w:sz w:val="24"/>
        </w:rPr>
        <w:t>des</w:t>
      </w:r>
      <w:r>
        <w:rPr>
          <w:color w:val="000009"/>
          <w:spacing w:val="-4"/>
          <w:w w:val="105"/>
          <w:sz w:val="24"/>
        </w:rPr>
        <w:t xml:space="preserve"> </w:t>
      </w:r>
      <w:r>
        <w:rPr>
          <w:color w:val="000009"/>
          <w:w w:val="105"/>
          <w:sz w:val="24"/>
        </w:rPr>
        <w:t>publications,</w:t>
      </w:r>
      <w:r>
        <w:rPr>
          <w:color w:val="000009"/>
          <w:spacing w:val="-3"/>
          <w:w w:val="105"/>
          <w:sz w:val="24"/>
        </w:rPr>
        <w:t xml:space="preserve"> </w:t>
      </w:r>
      <w:r>
        <w:rPr>
          <w:color w:val="000009"/>
          <w:w w:val="105"/>
          <w:sz w:val="24"/>
        </w:rPr>
        <w:t>des</w:t>
      </w:r>
      <w:r>
        <w:rPr>
          <w:color w:val="000009"/>
          <w:spacing w:val="-4"/>
          <w:w w:val="105"/>
          <w:sz w:val="24"/>
        </w:rPr>
        <w:t xml:space="preserve"> </w:t>
      </w:r>
      <w:r>
        <w:rPr>
          <w:color w:val="000009"/>
          <w:w w:val="105"/>
          <w:sz w:val="24"/>
        </w:rPr>
        <w:t>revues</w:t>
      </w:r>
      <w:r>
        <w:rPr>
          <w:color w:val="000009"/>
          <w:spacing w:val="-4"/>
          <w:w w:val="105"/>
          <w:sz w:val="24"/>
        </w:rPr>
        <w:t xml:space="preserve"> </w:t>
      </w:r>
      <w:r>
        <w:rPr>
          <w:color w:val="000009"/>
          <w:w w:val="105"/>
          <w:sz w:val="24"/>
        </w:rPr>
        <w:t>et</w:t>
      </w:r>
      <w:r>
        <w:rPr>
          <w:color w:val="000009"/>
          <w:spacing w:val="-4"/>
          <w:w w:val="105"/>
          <w:sz w:val="24"/>
        </w:rPr>
        <w:t xml:space="preserve"> </w:t>
      </w:r>
      <w:r>
        <w:rPr>
          <w:color w:val="000009"/>
          <w:w w:val="105"/>
          <w:sz w:val="24"/>
        </w:rPr>
        <w:t>autres</w:t>
      </w:r>
      <w:r>
        <w:rPr>
          <w:color w:val="000009"/>
          <w:spacing w:val="-4"/>
          <w:w w:val="105"/>
          <w:sz w:val="24"/>
        </w:rPr>
        <w:t xml:space="preserve"> </w:t>
      </w:r>
      <w:r>
        <w:rPr>
          <w:color w:val="000009"/>
          <w:w w:val="105"/>
          <w:sz w:val="24"/>
        </w:rPr>
        <w:t>documents</w:t>
      </w:r>
      <w:r>
        <w:rPr>
          <w:color w:val="000009"/>
          <w:spacing w:val="-4"/>
          <w:w w:val="105"/>
          <w:sz w:val="24"/>
        </w:rPr>
        <w:t xml:space="preserve"> </w:t>
      </w:r>
      <w:r>
        <w:rPr>
          <w:color w:val="000009"/>
          <w:w w:val="105"/>
          <w:sz w:val="24"/>
        </w:rPr>
        <w:t>et</w:t>
      </w:r>
      <w:r>
        <w:rPr>
          <w:color w:val="000009"/>
          <w:spacing w:val="-5"/>
          <w:w w:val="105"/>
          <w:sz w:val="24"/>
        </w:rPr>
        <w:t xml:space="preserve"> </w:t>
      </w:r>
      <w:r>
        <w:rPr>
          <w:color w:val="000009"/>
          <w:w w:val="105"/>
          <w:sz w:val="24"/>
        </w:rPr>
        <w:t>matériels didactiques, pédagogiques et scientifiques ;</w:t>
      </w:r>
    </w:p>
    <w:p w14:paraId="0C157499" w14:textId="77777777" w:rsidR="0033109C" w:rsidRDefault="00000000" w:rsidP="00B26736">
      <w:pPr>
        <w:pStyle w:val="Paragraphedeliste"/>
        <w:numPr>
          <w:ilvl w:val="1"/>
          <w:numId w:val="4"/>
        </w:numPr>
        <w:tabs>
          <w:tab w:val="left" w:pos="1424"/>
          <w:tab w:val="left" w:pos="1426"/>
        </w:tabs>
        <w:spacing w:before="1" w:line="360" w:lineRule="auto"/>
        <w:ind w:right="109"/>
        <w:rPr>
          <w:sz w:val="24"/>
        </w:rPr>
      </w:pPr>
      <w:r>
        <w:rPr>
          <w:color w:val="000009"/>
          <w:w w:val="105"/>
          <w:sz w:val="24"/>
        </w:rPr>
        <w:t>Faciliter</w:t>
      </w:r>
      <w:r>
        <w:rPr>
          <w:color w:val="000009"/>
          <w:spacing w:val="40"/>
          <w:w w:val="105"/>
          <w:sz w:val="24"/>
        </w:rPr>
        <w:t xml:space="preserve"> </w:t>
      </w:r>
      <w:r>
        <w:rPr>
          <w:color w:val="000009"/>
          <w:w w:val="105"/>
          <w:sz w:val="24"/>
        </w:rPr>
        <w:t>l'accueil,</w:t>
      </w:r>
      <w:r>
        <w:rPr>
          <w:color w:val="000009"/>
          <w:spacing w:val="40"/>
          <w:w w:val="105"/>
          <w:sz w:val="24"/>
        </w:rPr>
        <w:t xml:space="preserve"> </w:t>
      </w:r>
      <w:r>
        <w:rPr>
          <w:color w:val="000009"/>
          <w:w w:val="105"/>
          <w:sz w:val="24"/>
        </w:rPr>
        <w:t>le</w:t>
      </w:r>
      <w:r>
        <w:rPr>
          <w:color w:val="000009"/>
          <w:spacing w:val="40"/>
          <w:w w:val="105"/>
          <w:sz w:val="24"/>
        </w:rPr>
        <w:t xml:space="preserve"> </w:t>
      </w:r>
      <w:r>
        <w:rPr>
          <w:color w:val="000009"/>
          <w:w w:val="105"/>
          <w:sz w:val="24"/>
        </w:rPr>
        <w:t>séjour</w:t>
      </w:r>
      <w:r>
        <w:rPr>
          <w:color w:val="000009"/>
          <w:spacing w:val="40"/>
          <w:w w:val="105"/>
          <w:sz w:val="24"/>
        </w:rPr>
        <w:t xml:space="preserve"> </w:t>
      </w:r>
      <w:r>
        <w:rPr>
          <w:color w:val="000009"/>
          <w:w w:val="105"/>
          <w:sz w:val="24"/>
        </w:rPr>
        <w:t>et</w:t>
      </w:r>
      <w:r>
        <w:rPr>
          <w:color w:val="000009"/>
          <w:spacing w:val="40"/>
          <w:w w:val="105"/>
          <w:sz w:val="24"/>
        </w:rPr>
        <w:t xml:space="preserve"> </w:t>
      </w:r>
      <w:r>
        <w:rPr>
          <w:color w:val="000009"/>
          <w:w w:val="105"/>
          <w:sz w:val="24"/>
        </w:rPr>
        <w:t>les</w:t>
      </w:r>
      <w:r>
        <w:rPr>
          <w:color w:val="000009"/>
          <w:spacing w:val="40"/>
          <w:w w:val="105"/>
          <w:sz w:val="24"/>
        </w:rPr>
        <w:t xml:space="preserve"> </w:t>
      </w:r>
      <w:r>
        <w:rPr>
          <w:color w:val="000009"/>
          <w:w w:val="105"/>
          <w:sz w:val="24"/>
        </w:rPr>
        <w:t>stages</w:t>
      </w:r>
      <w:r>
        <w:rPr>
          <w:color w:val="000009"/>
          <w:spacing w:val="40"/>
          <w:w w:val="105"/>
          <w:sz w:val="24"/>
        </w:rPr>
        <w:t xml:space="preserve"> </w:t>
      </w:r>
      <w:r>
        <w:rPr>
          <w:color w:val="000009"/>
          <w:w w:val="105"/>
          <w:sz w:val="24"/>
        </w:rPr>
        <w:t>des</w:t>
      </w:r>
      <w:r>
        <w:rPr>
          <w:color w:val="000009"/>
          <w:spacing w:val="40"/>
          <w:w w:val="105"/>
          <w:sz w:val="24"/>
        </w:rPr>
        <w:t xml:space="preserve"> </w:t>
      </w:r>
      <w:r>
        <w:rPr>
          <w:color w:val="000009"/>
          <w:w w:val="105"/>
          <w:sz w:val="24"/>
        </w:rPr>
        <w:t>personnels</w:t>
      </w:r>
      <w:r>
        <w:rPr>
          <w:color w:val="000009"/>
          <w:spacing w:val="40"/>
          <w:w w:val="105"/>
          <w:sz w:val="24"/>
        </w:rPr>
        <w:t xml:space="preserve"> </w:t>
      </w:r>
      <w:r>
        <w:rPr>
          <w:color w:val="000009"/>
          <w:w w:val="105"/>
          <w:sz w:val="24"/>
        </w:rPr>
        <w:t>enseignants-chercheurs,</w:t>
      </w:r>
      <w:r>
        <w:rPr>
          <w:color w:val="000009"/>
          <w:spacing w:val="40"/>
          <w:w w:val="105"/>
          <w:sz w:val="24"/>
        </w:rPr>
        <w:t xml:space="preserve"> </w:t>
      </w:r>
      <w:r>
        <w:rPr>
          <w:color w:val="000009"/>
          <w:w w:val="105"/>
          <w:sz w:val="24"/>
        </w:rPr>
        <w:t xml:space="preserve">chercheurs, pédagogiques et </w:t>
      </w:r>
      <w:proofErr w:type="gramStart"/>
      <w:r>
        <w:rPr>
          <w:color w:val="000009"/>
          <w:w w:val="105"/>
          <w:sz w:val="24"/>
        </w:rPr>
        <w:t>administratifs;</w:t>
      </w:r>
      <w:proofErr w:type="gramEnd"/>
    </w:p>
    <w:p w14:paraId="2E26D492" w14:textId="77777777" w:rsidR="0033109C" w:rsidRDefault="00000000" w:rsidP="00B26736">
      <w:pPr>
        <w:pStyle w:val="Paragraphedeliste"/>
        <w:numPr>
          <w:ilvl w:val="1"/>
          <w:numId w:val="4"/>
        </w:numPr>
        <w:tabs>
          <w:tab w:val="left" w:pos="1495"/>
        </w:tabs>
        <w:spacing w:line="360" w:lineRule="auto"/>
        <w:ind w:left="1495" w:hanging="425"/>
        <w:rPr>
          <w:sz w:val="24"/>
        </w:rPr>
      </w:pPr>
      <w:r>
        <w:rPr>
          <w:color w:val="000009"/>
          <w:w w:val="105"/>
          <w:sz w:val="24"/>
        </w:rPr>
        <w:t>Faciliter</w:t>
      </w:r>
      <w:r>
        <w:rPr>
          <w:color w:val="000009"/>
          <w:spacing w:val="-2"/>
          <w:w w:val="105"/>
          <w:sz w:val="24"/>
        </w:rPr>
        <w:t xml:space="preserve"> </w:t>
      </w:r>
      <w:r>
        <w:rPr>
          <w:color w:val="000009"/>
          <w:w w:val="105"/>
          <w:sz w:val="24"/>
        </w:rPr>
        <w:t>l'accueil,</w:t>
      </w:r>
      <w:r>
        <w:rPr>
          <w:color w:val="000009"/>
          <w:spacing w:val="-4"/>
          <w:w w:val="105"/>
          <w:sz w:val="24"/>
        </w:rPr>
        <w:t xml:space="preserve"> </w:t>
      </w:r>
      <w:r>
        <w:rPr>
          <w:color w:val="000009"/>
          <w:w w:val="105"/>
          <w:sz w:val="24"/>
        </w:rPr>
        <w:t>le</w:t>
      </w:r>
      <w:r>
        <w:rPr>
          <w:color w:val="000009"/>
          <w:spacing w:val="-2"/>
          <w:w w:val="105"/>
          <w:sz w:val="24"/>
        </w:rPr>
        <w:t xml:space="preserve"> </w:t>
      </w:r>
      <w:r>
        <w:rPr>
          <w:color w:val="000009"/>
          <w:w w:val="105"/>
          <w:sz w:val="24"/>
        </w:rPr>
        <w:t>séjour</w:t>
      </w:r>
      <w:r>
        <w:rPr>
          <w:color w:val="000009"/>
          <w:spacing w:val="-2"/>
          <w:w w:val="105"/>
          <w:sz w:val="24"/>
        </w:rPr>
        <w:t xml:space="preserve"> </w:t>
      </w:r>
      <w:r>
        <w:rPr>
          <w:color w:val="000009"/>
          <w:w w:val="105"/>
          <w:sz w:val="24"/>
        </w:rPr>
        <w:t>et</w:t>
      </w:r>
      <w:r>
        <w:rPr>
          <w:color w:val="000009"/>
          <w:spacing w:val="-2"/>
          <w:w w:val="105"/>
          <w:sz w:val="24"/>
        </w:rPr>
        <w:t xml:space="preserve"> </w:t>
      </w:r>
      <w:r>
        <w:rPr>
          <w:color w:val="000009"/>
          <w:w w:val="105"/>
          <w:sz w:val="24"/>
        </w:rPr>
        <w:t>les</w:t>
      </w:r>
      <w:r>
        <w:rPr>
          <w:color w:val="000009"/>
          <w:spacing w:val="-2"/>
          <w:w w:val="105"/>
          <w:sz w:val="24"/>
        </w:rPr>
        <w:t xml:space="preserve"> </w:t>
      </w:r>
      <w:r>
        <w:rPr>
          <w:color w:val="000009"/>
          <w:w w:val="105"/>
          <w:sz w:val="24"/>
        </w:rPr>
        <w:t>stages</w:t>
      </w:r>
      <w:r>
        <w:rPr>
          <w:color w:val="000009"/>
          <w:spacing w:val="-2"/>
          <w:w w:val="105"/>
          <w:sz w:val="24"/>
        </w:rPr>
        <w:t xml:space="preserve"> </w:t>
      </w:r>
      <w:r>
        <w:rPr>
          <w:color w:val="000009"/>
          <w:w w:val="105"/>
          <w:sz w:val="24"/>
        </w:rPr>
        <w:t>d'étudiants</w:t>
      </w:r>
      <w:r>
        <w:rPr>
          <w:color w:val="000009"/>
          <w:spacing w:val="-2"/>
          <w:w w:val="105"/>
          <w:sz w:val="24"/>
        </w:rPr>
        <w:t xml:space="preserve"> </w:t>
      </w:r>
      <w:r>
        <w:rPr>
          <w:color w:val="000009"/>
          <w:spacing w:val="-10"/>
          <w:w w:val="105"/>
          <w:sz w:val="24"/>
        </w:rPr>
        <w:t>;</w:t>
      </w:r>
    </w:p>
    <w:p w14:paraId="22B5A75A" w14:textId="77777777" w:rsidR="0033109C" w:rsidRDefault="00000000" w:rsidP="00B26736">
      <w:pPr>
        <w:pStyle w:val="Paragraphedeliste"/>
        <w:numPr>
          <w:ilvl w:val="1"/>
          <w:numId w:val="4"/>
        </w:numPr>
        <w:tabs>
          <w:tab w:val="left" w:pos="1495"/>
        </w:tabs>
        <w:spacing w:before="81" w:line="360" w:lineRule="auto"/>
        <w:ind w:left="1495" w:hanging="425"/>
        <w:rPr>
          <w:sz w:val="24"/>
        </w:rPr>
      </w:pPr>
      <w:r>
        <w:rPr>
          <w:color w:val="000009"/>
          <w:w w:val="105"/>
          <w:sz w:val="24"/>
        </w:rPr>
        <w:t>Appuyer</w:t>
      </w:r>
      <w:r>
        <w:rPr>
          <w:color w:val="000009"/>
          <w:spacing w:val="-5"/>
          <w:w w:val="105"/>
          <w:sz w:val="24"/>
        </w:rPr>
        <w:t xml:space="preserve"> </w:t>
      </w:r>
      <w:r>
        <w:rPr>
          <w:color w:val="000009"/>
          <w:w w:val="105"/>
          <w:sz w:val="24"/>
        </w:rPr>
        <w:t>Ia</w:t>
      </w:r>
      <w:r>
        <w:rPr>
          <w:color w:val="000009"/>
          <w:spacing w:val="-2"/>
          <w:w w:val="105"/>
          <w:sz w:val="24"/>
        </w:rPr>
        <w:t xml:space="preserve"> </w:t>
      </w:r>
      <w:r>
        <w:rPr>
          <w:color w:val="000009"/>
          <w:w w:val="105"/>
          <w:sz w:val="24"/>
        </w:rPr>
        <w:t>professionnalisation</w:t>
      </w:r>
      <w:r>
        <w:rPr>
          <w:color w:val="000009"/>
          <w:spacing w:val="-4"/>
          <w:w w:val="105"/>
          <w:sz w:val="24"/>
        </w:rPr>
        <w:t xml:space="preserve"> </w:t>
      </w:r>
      <w:r>
        <w:rPr>
          <w:color w:val="000009"/>
          <w:w w:val="105"/>
          <w:sz w:val="24"/>
        </w:rPr>
        <w:t>des</w:t>
      </w:r>
      <w:r>
        <w:rPr>
          <w:color w:val="000009"/>
          <w:spacing w:val="-2"/>
          <w:w w:val="105"/>
          <w:sz w:val="24"/>
        </w:rPr>
        <w:t xml:space="preserve"> </w:t>
      </w:r>
      <w:r>
        <w:rPr>
          <w:color w:val="000009"/>
          <w:w w:val="105"/>
          <w:sz w:val="24"/>
        </w:rPr>
        <w:t>filières</w:t>
      </w:r>
      <w:r>
        <w:rPr>
          <w:color w:val="000009"/>
          <w:spacing w:val="-2"/>
          <w:w w:val="105"/>
          <w:sz w:val="24"/>
        </w:rPr>
        <w:t xml:space="preserve"> </w:t>
      </w:r>
      <w:r>
        <w:rPr>
          <w:color w:val="000009"/>
          <w:w w:val="105"/>
          <w:sz w:val="24"/>
        </w:rPr>
        <w:t>de</w:t>
      </w:r>
      <w:r>
        <w:rPr>
          <w:color w:val="000009"/>
          <w:spacing w:val="-2"/>
          <w:w w:val="105"/>
          <w:sz w:val="24"/>
        </w:rPr>
        <w:t xml:space="preserve"> </w:t>
      </w:r>
      <w:r>
        <w:rPr>
          <w:color w:val="000009"/>
          <w:w w:val="105"/>
          <w:sz w:val="24"/>
        </w:rPr>
        <w:t>formation</w:t>
      </w:r>
      <w:r>
        <w:rPr>
          <w:color w:val="000009"/>
          <w:spacing w:val="-2"/>
          <w:w w:val="105"/>
          <w:sz w:val="24"/>
        </w:rPr>
        <w:t xml:space="preserve"> </w:t>
      </w:r>
      <w:r>
        <w:rPr>
          <w:color w:val="000009"/>
          <w:w w:val="105"/>
          <w:sz w:val="24"/>
        </w:rPr>
        <w:t>des</w:t>
      </w:r>
      <w:r>
        <w:rPr>
          <w:color w:val="000009"/>
          <w:spacing w:val="-2"/>
          <w:w w:val="105"/>
          <w:sz w:val="24"/>
        </w:rPr>
        <w:t xml:space="preserve"> </w:t>
      </w:r>
      <w:r>
        <w:rPr>
          <w:color w:val="000009"/>
          <w:w w:val="105"/>
          <w:sz w:val="24"/>
        </w:rPr>
        <w:t>premier</w:t>
      </w:r>
      <w:r>
        <w:rPr>
          <w:color w:val="000009"/>
          <w:spacing w:val="-2"/>
          <w:w w:val="105"/>
          <w:sz w:val="24"/>
        </w:rPr>
        <w:t xml:space="preserve"> </w:t>
      </w:r>
      <w:r>
        <w:rPr>
          <w:color w:val="000009"/>
          <w:w w:val="105"/>
          <w:sz w:val="24"/>
        </w:rPr>
        <w:t>et</w:t>
      </w:r>
      <w:r>
        <w:rPr>
          <w:color w:val="000009"/>
          <w:spacing w:val="-2"/>
          <w:w w:val="105"/>
          <w:sz w:val="24"/>
        </w:rPr>
        <w:t xml:space="preserve"> </w:t>
      </w:r>
      <w:r>
        <w:rPr>
          <w:color w:val="000009"/>
          <w:w w:val="105"/>
          <w:sz w:val="24"/>
        </w:rPr>
        <w:t>second</w:t>
      </w:r>
      <w:r>
        <w:rPr>
          <w:color w:val="000009"/>
          <w:spacing w:val="-4"/>
          <w:w w:val="105"/>
          <w:sz w:val="24"/>
        </w:rPr>
        <w:t xml:space="preserve"> </w:t>
      </w:r>
      <w:proofErr w:type="gramStart"/>
      <w:r>
        <w:rPr>
          <w:color w:val="000009"/>
          <w:spacing w:val="-2"/>
          <w:w w:val="105"/>
          <w:sz w:val="24"/>
        </w:rPr>
        <w:t>cycles;</w:t>
      </w:r>
      <w:proofErr w:type="gramEnd"/>
    </w:p>
    <w:p w14:paraId="2DE1F805" w14:textId="77777777" w:rsidR="0033109C" w:rsidRDefault="00000000" w:rsidP="00B26736">
      <w:pPr>
        <w:pStyle w:val="Paragraphedeliste"/>
        <w:numPr>
          <w:ilvl w:val="1"/>
          <w:numId w:val="4"/>
        </w:numPr>
        <w:tabs>
          <w:tab w:val="left" w:pos="1424"/>
          <w:tab w:val="left" w:pos="1426"/>
        </w:tabs>
        <w:spacing w:before="84" w:line="360" w:lineRule="auto"/>
        <w:ind w:right="255"/>
        <w:rPr>
          <w:sz w:val="24"/>
        </w:rPr>
      </w:pPr>
      <w:r>
        <w:rPr>
          <w:color w:val="000009"/>
          <w:w w:val="105"/>
          <w:sz w:val="24"/>
        </w:rPr>
        <w:t>Promouvoir</w:t>
      </w:r>
      <w:r>
        <w:rPr>
          <w:color w:val="000009"/>
          <w:spacing w:val="80"/>
          <w:w w:val="150"/>
          <w:sz w:val="24"/>
        </w:rPr>
        <w:t xml:space="preserve"> </w:t>
      </w:r>
      <w:r>
        <w:rPr>
          <w:color w:val="000009"/>
          <w:w w:val="105"/>
          <w:sz w:val="24"/>
        </w:rPr>
        <w:t>les</w:t>
      </w:r>
      <w:r>
        <w:rPr>
          <w:color w:val="000009"/>
          <w:spacing w:val="80"/>
          <w:w w:val="150"/>
          <w:sz w:val="24"/>
        </w:rPr>
        <w:t xml:space="preserve"> </w:t>
      </w:r>
      <w:r>
        <w:rPr>
          <w:color w:val="000009"/>
          <w:w w:val="105"/>
          <w:sz w:val="24"/>
        </w:rPr>
        <w:t>missions</w:t>
      </w:r>
      <w:r>
        <w:rPr>
          <w:color w:val="000009"/>
          <w:spacing w:val="80"/>
          <w:w w:val="150"/>
          <w:sz w:val="24"/>
        </w:rPr>
        <w:t xml:space="preserve"> </w:t>
      </w:r>
      <w:r>
        <w:rPr>
          <w:color w:val="000009"/>
          <w:w w:val="105"/>
          <w:sz w:val="24"/>
        </w:rPr>
        <w:t>d'enseignement,</w:t>
      </w:r>
      <w:r>
        <w:rPr>
          <w:color w:val="000009"/>
          <w:spacing w:val="80"/>
          <w:w w:val="150"/>
          <w:sz w:val="24"/>
        </w:rPr>
        <w:t xml:space="preserve"> </w:t>
      </w:r>
      <w:r>
        <w:rPr>
          <w:color w:val="000009"/>
          <w:w w:val="105"/>
          <w:sz w:val="24"/>
        </w:rPr>
        <w:t>d’évaluation</w:t>
      </w:r>
      <w:r>
        <w:rPr>
          <w:color w:val="000009"/>
          <w:spacing w:val="80"/>
          <w:w w:val="150"/>
          <w:sz w:val="24"/>
        </w:rPr>
        <w:t xml:space="preserve"> </w:t>
      </w:r>
      <w:r>
        <w:rPr>
          <w:color w:val="000009"/>
          <w:w w:val="105"/>
          <w:sz w:val="24"/>
        </w:rPr>
        <w:t>et</w:t>
      </w:r>
      <w:r>
        <w:rPr>
          <w:color w:val="000009"/>
          <w:spacing w:val="80"/>
          <w:w w:val="150"/>
          <w:sz w:val="24"/>
        </w:rPr>
        <w:t xml:space="preserve"> </w:t>
      </w:r>
      <w:r>
        <w:rPr>
          <w:color w:val="000009"/>
          <w:w w:val="105"/>
          <w:sz w:val="24"/>
        </w:rPr>
        <w:t>d'appui</w:t>
      </w:r>
      <w:r>
        <w:rPr>
          <w:color w:val="000009"/>
          <w:spacing w:val="80"/>
          <w:w w:val="150"/>
          <w:sz w:val="24"/>
        </w:rPr>
        <w:t xml:space="preserve"> </w:t>
      </w:r>
      <w:r>
        <w:rPr>
          <w:color w:val="000009"/>
          <w:w w:val="105"/>
          <w:sz w:val="24"/>
        </w:rPr>
        <w:t>méthodologique</w:t>
      </w:r>
      <w:r>
        <w:rPr>
          <w:color w:val="000009"/>
          <w:spacing w:val="80"/>
          <w:w w:val="150"/>
          <w:sz w:val="24"/>
        </w:rPr>
        <w:t xml:space="preserve"> </w:t>
      </w:r>
      <w:r>
        <w:rPr>
          <w:color w:val="000009"/>
          <w:w w:val="105"/>
          <w:sz w:val="24"/>
        </w:rPr>
        <w:t xml:space="preserve">et </w:t>
      </w:r>
      <w:proofErr w:type="gramStart"/>
      <w:r>
        <w:rPr>
          <w:color w:val="000009"/>
          <w:spacing w:val="-2"/>
          <w:w w:val="105"/>
          <w:sz w:val="24"/>
        </w:rPr>
        <w:t>disciplinaire;</w:t>
      </w:r>
      <w:proofErr w:type="gramEnd"/>
    </w:p>
    <w:p w14:paraId="50F4A6DD" w14:textId="77777777" w:rsidR="0033109C" w:rsidRDefault="00000000" w:rsidP="00B26736">
      <w:pPr>
        <w:pStyle w:val="Paragraphedeliste"/>
        <w:numPr>
          <w:ilvl w:val="1"/>
          <w:numId w:val="4"/>
        </w:numPr>
        <w:tabs>
          <w:tab w:val="left" w:pos="1425"/>
        </w:tabs>
        <w:spacing w:line="360" w:lineRule="auto"/>
        <w:ind w:left="1425" w:hanging="359"/>
        <w:rPr>
          <w:sz w:val="24"/>
        </w:rPr>
      </w:pPr>
      <w:r>
        <w:rPr>
          <w:color w:val="000009"/>
          <w:w w:val="105"/>
          <w:sz w:val="24"/>
        </w:rPr>
        <w:t>Constituer</w:t>
      </w:r>
      <w:r>
        <w:rPr>
          <w:color w:val="000009"/>
          <w:spacing w:val="55"/>
          <w:w w:val="105"/>
          <w:sz w:val="24"/>
        </w:rPr>
        <w:t xml:space="preserve"> </w:t>
      </w:r>
      <w:r>
        <w:rPr>
          <w:color w:val="000009"/>
          <w:w w:val="105"/>
          <w:sz w:val="24"/>
        </w:rPr>
        <w:t>des</w:t>
      </w:r>
      <w:r>
        <w:rPr>
          <w:color w:val="000009"/>
          <w:spacing w:val="-2"/>
          <w:w w:val="105"/>
          <w:sz w:val="24"/>
        </w:rPr>
        <w:t xml:space="preserve"> </w:t>
      </w:r>
      <w:r>
        <w:rPr>
          <w:color w:val="000009"/>
          <w:w w:val="105"/>
          <w:sz w:val="24"/>
        </w:rPr>
        <w:t>équipes mixtes</w:t>
      </w:r>
      <w:r>
        <w:rPr>
          <w:color w:val="000009"/>
          <w:spacing w:val="-2"/>
          <w:w w:val="105"/>
          <w:sz w:val="24"/>
        </w:rPr>
        <w:t xml:space="preserve"> </w:t>
      </w:r>
      <w:r>
        <w:rPr>
          <w:color w:val="000009"/>
          <w:w w:val="105"/>
          <w:sz w:val="24"/>
        </w:rPr>
        <w:t>de</w:t>
      </w:r>
      <w:r>
        <w:rPr>
          <w:color w:val="000009"/>
          <w:spacing w:val="-3"/>
          <w:w w:val="105"/>
          <w:sz w:val="24"/>
        </w:rPr>
        <w:t xml:space="preserve"> </w:t>
      </w:r>
      <w:r>
        <w:rPr>
          <w:color w:val="000009"/>
          <w:w w:val="105"/>
          <w:sz w:val="24"/>
        </w:rPr>
        <w:t>recherche</w:t>
      </w:r>
      <w:r>
        <w:rPr>
          <w:color w:val="000009"/>
          <w:spacing w:val="-2"/>
          <w:w w:val="105"/>
          <w:sz w:val="24"/>
        </w:rPr>
        <w:t xml:space="preserve"> </w:t>
      </w:r>
      <w:r>
        <w:rPr>
          <w:color w:val="000009"/>
          <w:w w:val="105"/>
          <w:sz w:val="24"/>
        </w:rPr>
        <w:t>sur</w:t>
      </w:r>
      <w:r>
        <w:rPr>
          <w:color w:val="000009"/>
          <w:spacing w:val="-2"/>
          <w:w w:val="105"/>
          <w:sz w:val="24"/>
        </w:rPr>
        <w:t xml:space="preserve"> </w:t>
      </w:r>
      <w:r>
        <w:rPr>
          <w:color w:val="000009"/>
          <w:w w:val="105"/>
          <w:sz w:val="24"/>
        </w:rPr>
        <w:t>des</w:t>
      </w:r>
      <w:r>
        <w:rPr>
          <w:color w:val="000009"/>
          <w:spacing w:val="-2"/>
          <w:w w:val="105"/>
          <w:sz w:val="24"/>
        </w:rPr>
        <w:t xml:space="preserve"> </w:t>
      </w:r>
      <w:r>
        <w:rPr>
          <w:color w:val="000009"/>
          <w:w w:val="105"/>
          <w:sz w:val="24"/>
        </w:rPr>
        <w:t>thèmes</w:t>
      </w:r>
      <w:r>
        <w:rPr>
          <w:color w:val="000009"/>
          <w:spacing w:val="-2"/>
          <w:w w:val="105"/>
          <w:sz w:val="24"/>
        </w:rPr>
        <w:t xml:space="preserve"> </w:t>
      </w:r>
      <w:r>
        <w:rPr>
          <w:color w:val="000009"/>
          <w:w w:val="105"/>
          <w:sz w:val="24"/>
        </w:rPr>
        <w:t>d'intérêt</w:t>
      </w:r>
      <w:r>
        <w:rPr>
          <w:color w:val="000009"/>
          <w:spacing w:val="-3"/>
          <w:w w:val="105"/>
          <w:sz w:val="24"/>
        </w:rPr>
        <w:t xml:space="preserve"> </w:t>
      </w:r>
      <w:proofErr w:type="gramStart"/>
      <w:r>
        <w:rPr>
          <w:color w:val="000009"/>
          <w:spacing w:val="-2"/>
          <w:w w:val="105"/>
          <w:sz w:val="24"/>
        </w:rPr>
        <w:t>commun;</w:t>
      </w:r>
      <w:proofErr w:type="gramEnd"/>
    </w:p>
    <w:p w14:paraId="54B25E53" w14:textId="77777777" w:rsidR="0033109C" w:rsidRDefault="00000000" w:rsidP="00B26736">
      <w:pPr>
        <w:pStyle w:val="Paragraphedeliste"/>
        <w:numPr>
          <w:ilvl w:val="1"/>
          <w:numId w:val="4"/>
        </w:numPr>
        <w:tabs>
          <w:tab w:val="left" w:pos="1424"/>
        </w:tabs>
        <w:spacing w:before="83" w:line="360" w:lineRule="auto"/>
        <w:ind w:left="1424" w:hanging="358"/>
        <w:rPr>
          <w:sz w:val="24"/>
        </w:rPr>
      </w:pPr>
      <w:r>
        <w:rPr>
          <w:color w:val="000009"/>
          <w:w w:val="105"/>
          <w:sz w:val="24"/>
        </w:rPr>
        <w:t>Favoriser</w:t>
      </w:r>
      <w:r>
        <w:rPr>
          <w:color w:val="000009"/>
          <w:spacing w:val="-4"/>
          <w:w w:val="105"/>
          <w:sz w:val="24"/>
        </w:rPr>
        <w:t xml:space="preserve"> </w:t>
      </w:r>
      <w:r>
        <w:rPr>
          <w:color w:val="000009"/>
          <w:w w:val="105"/>
          <w:sz w:val="24"/>
        </w:rPr>
        <w:t>les</w:t>
      </w:r>
      <w:r>
        <w:rPr>
          <w:color w:val="000009"/>
          <w:spacing w:val="-2"/>
          <w:w w:val="105"/>
          <w:sz w:val="24"/>
        </w:rPr>
        <w:t xml:space="preserve"> </w:t>
      </w:r>
      <w:proofErr w:type="spellStart"/>
      <w:r>
        <w:rPr>
          <w:color w:val="000009"/>
          <w:w w:val="105"/>
          <w:sz w:val="24"/>
        </w:rPr>
        <w:t>co-tutelles</w:t>
      </w:r>
      <w:proofErr w:type="spellEnd"/>
      <w:r>
        <w:rPr>
          <w:color w:val="000009"/>
          <w:spacing w:val="-2"/>
          <w:w w:val="105"/>
          <w:sz w:val="24"/>
        </w:rPr>
        <w:t xml:space="preserve"> </w:t>
      </w:r>
      <w:r>
        <w:rPr>
          <w:color w:val="000009"/>
          <w:w w:val="105"/>
          <w:sz w:val="24"/>
        </w:rPr>
        <w:t>de</w:t>
      </w:r>
      <w:r>
        <w:rPr>
          <w:color w:val="000009"/>
          <w:spacing w:val="-2"/>
          <w:w w:val="105"/>
          <w:sz w:val="24"/>
        </w:rPr>
        <w:t xml:space="preserve"> </w:t>
      </w:r>
      <w:r>
        <w:rPr>
          <w:color w:val="000009"/>
          <w:w w:val="105"/>
          <w:sz w:val="24"/>
        </w:rPr>
        <w:t>mémoires</w:t>
      </w:r>
      <w:r>
        <w:rPr>
          <w:color w:val="000009"/>
          <w:spacing w:val="-2"/>
          <w:w w:val="105"/>
          <w:sz w:val="24"/>
        </w:rPr>
        <w:t xml:space="preserve"> </w:t>
      </w:r>
      <w:r>
        <w:rPr>
          <w:color w:val="000009"/>
          <w:w w:val="105"/>
          <w:sz w:val="24"/>
        </w:rPr>
        <w:t>de</w:t>
      </w:r>
      <w:r>
        <w:rPr>
          <w:color w:val="000009"/>
          <w:spacing w:val="-2"/>
          <w:w w:val="105"/>
          <w:sz w:val="24"/>
        </w:rPr>
        <w:t xml:space="preserve"> </w:t>
      </w:r>
      <w:r>
        <w:rPr>
          <w:color w:val="000009"/>
          <w:w w:val="105"/>
          <w:sz w:val="24"/>
        </w:rPr>
        <w:t>Mastère</w:t>
      </w:r>
      <w:r>
        <w:rPr>
          <w:color w:val="000009"/>
          <w:spacing w:val="-1"/>
          <w:w w:val="105"/>
          <w:sz w:val="24"/>
        </w:rPr>
        <w:t xml:space="preserve"> </w:t>
      </w:r>
      <w:r>
        <w:rPr>
          <w:color w:val="000009"/>
          <w:w w:val="105"/>
          <w:sz w:val="24"/>
        </w:rPr>
        <w:t>et</w:t>
      </w:r>
      <w:r>
        <w:rPr>
          <w:color w:val="000009"/>
          <w:spacing w:val="-2"/>
          <w:w w:val="105"/>
          <w:sz w:val="24"/>
        </w:rPr>
        <w:t xml:space="preserve"> </w:t>
      </w:r>
      <w:r>
        <w:rPr>
          <w:color w:val="000009"/>
          <w:w w:val="105"/>
          <w:sz w:val="24"/>
        </w:rPr>
        <w:t>de</w:t>
      </w:r>
      <w:r>
        <w:rPr>
          <w:color w:val="000009"/>
          <w:spacing w:val="-2"/>
          <w:w w:val="105"/>
          <w:sz w:val="24"/>
        </w:rPr>
        <w:t xml:space="preserve"> </w:t>
      </w:r>
      <w:r>
        <w:rPr>
          <w:color w:val="000009"/>
          <w:w w:val="105"/>
          <w:sz w:val="24"/>
        </w:rPr>
        <w:t>thèses</w:t>
      </w:r>
      <w:r>
        <w:rPr>
          <w:color w:val="000009"/>
          <w:spacing w:val="-2"/>
          <w:w w:val="105"/>
          <w:sz w:val="24"/>
        </w:rPr>
        <w:t xml:space="preserve"> </w:t>
      </w:r>
      <w:r>
        <w:rPr>
          <w:color w:val="000009"/>
          <w:w w:val="105"/>
          <w:sz w:val="24"/>
        </w:rPr>
        <w:t>de</w:t>
      </w:r>
      <w:r>
        <w:rPr>
          <w:color w:val="000009"/>
          <w:spacing w:val="-2"/>
          <w:w w:val="105"/>
          <w:sz w:val="24"/>
        </w:rPr>
        <w:t xml:space="preserve"> </w:t>
      </w:r>
      <w:r>
        <w:rPr>
          <w:color w:val="000009"/>
          <w:w w:val="105"/>
          <w:sz w:val="24"/>
        </w:rPr>
        <w:t>Doctorat</w:t>
      </w:r>
      <w:r>
        <w:rPr>
          <w:color w:val="000009"/>
          <w:spacing w:val="-2"/>
          <w:w w:val="105"/>
          <w:sz w:val="24"/>
        </w:rPr>
        <w:t xml:space="preserve"> </w:t>
      </w:r>
      <w:r>
        <w:rPr>
          <w:color w:val="000009"/>
          <w:spacing w:val="-10"/>
          <w:w w:val="105"/>
          <w:sz w:val="24"/>
        </w:rPr>
        <w:t>;</w:t>
      </w:r>
    </w:p>
    <w:p w14:paraId="59D98186" w14:textId="77777777" w:rsidR="0033109C" w:rsidRDefault="00000000" w:rsidP="00B26736">
      <w:pPr>
        <w:pStyle w:val="Paragraphedeliste"/>
        <w:numPr>
          <w:ilvl w:val="1"/>
          <w:numId w:val="4"/>
        </w:numPr>
        <w:tabs>
          <w:tab w:val="left" w:pos="1424"/>
        </w:tabs>
        <w:spacing w:before="84" w:line="360" w:lineRule="auto"/>
        <w:ind w:left="1424" w:hanging="358"/>
        <w:rPr>
          <w:sz w:val="24"/>
        </w:rPr>
      </w:pPr>
      <w:r>
        <w:rPr>
          <w:color w:val="000009"/>
          <w:w w:val="105"/>
          <w:sz w:val="24"/>
        </w:rPr>
        <w:t>Mettre</w:t>
      </w:r>
      <w:r>
        <w:rPr>
          <w:color w:val="000009"/>
          <w:spacing w:val="-5"/>
          <w:w w:val="105"/>
          <w:sz w:val="24"/>
        </w:rPr>
        <w:t xml:space="preserve"> </w:t>
      </w:r>
      <w:r>
        <w:rPr>
          <w:color w:val="000009"/>
          <w:w w:val="105"/>
          <w:sz w:val="24"/>
        </w:rPr>
        <w:t>en</w:t>
      </w:r>
      <w:r>
        <w:rPr>
          <w:color w:val="000009"/>
          <w:spacing w:val="-3"/>
          <w:w w:val="105"/>
          <w:sz w:val="24"/>
        </w:rPr>
        <w:t xml:space="preserve"> </w:t>
      </w:r>
      <w:r>
        <w:rPr>
          <w:color w:val="000009"/>
          <w:w w:val="105"/>
          <w:sz w:val="24"/>
        </w:rPr>
        <w:t>place</w:t>
      </w:r>
      <w:r>
        <w:rPr>
          <w:color w:val="000009"/>
          <w:spacing w:val="-2"/>
          <w:w w:val="105"/>
          <w:sz w:val="24"/>
        </w:rPr>
        <w:t xml:space="preserve"> </w:t>
      </w:r>
      <w:r>
        <w:rPr>
          <w:color w:val="000009"/>
          <w:w w:val="105"/>
          <w:sz w:val="24"/>
        </w:rPr>
        <w:t>des</w:t>
      </w:r>
      <w:r>
        <w:rPr>
          <w:color w:val="000009"/>
          <w:spacing w:val="-2"/>
          <w:w w:val="105"/>
          <w:sz w:val="24"/>
        </w:rPr>
        <w:t xml:space="preserve"> </w:t>
      </w:r>
      <w:r>
        <w:rPr>
          <w:color w:val="000009"/>
          <w:w w:val="105"/>
          <w:sz w:val="24"/>
        </w:rPr>
        <w:t>programmes</w:t>
      </w:r>
      <w:r>
        <w:rPr>
          <w:color w:val="000009"/>
          <w:spacing w:val="-2"/>
          <w:w w:val="105"/>
          <w:sz w:val="24"/>
        </w:rPr>
        <w:t xml:space="preserve"> </w:t>
      </w:r>
      <w:r>
        <w:rPr>
          <w:color w:val="000009"/>
          <w:w w:val="105"/>
          <w:sz w:val="24"/>
        </w:rPr>
        <w:t>communs</w:t>
      </w:r>
      <w:r>
        <w:rPr>
          <w:color w:val="000009"/>
          <w:spacing w:val="-2"/>
          <w:w w:val="105"/>
          <w:sz w:val="24"/>
        </w:rPr>
        <w:t xml:space="preserve"> </w:t>
      </w:r>
      <w:r>
        <w:rPr>
          <w:color w:val="000009"/>
          <w:w w:val="105"/>
          <w:sz w:val="24"/>
        </w:rPr>
        <w:t>de</w:t>
      </w:r>
      <w:r>
        <w:rPr>
          <w:color w:val="000009"/>
          <w:spacing w:val="-3"/>
          <w:w w:val="105"/>
          <w:sz w:val="24"/>
        </w:rPr>
        <w:t xml:space="preserve"> </w:t>
      </w:r>
      <w:r>
        <w:rPr>
          <w:color w:val="000009"/>
          <w:w w:val="105"/>
          <w:sz w:val="24"/>
        </w:rPr>
        <w:t>formation</w:t>
      </w:r>
      <w:r>
        <w:rPr>
          <w:color w:val="000009"/>
          <w:spacing w:val="-2"/>
          <w:w w:val="105"/>
          <w:sz w:val="24"/>
        </w:rPr>
        <w:t xml:space="preserve"> </w:t>
      </w:r>
      <w:r>
        <w:rPr>
          <w:color w:val="000009"/>
          <w:w w:val="105"/>
          <w:sz w:val="24"/>
        </w:rPr>
        <w:t>débouchant</w:t>
      </w:r>
      <w:r>
        <w:rPr>
          <w:color w:val="000009"/>
          <w:spacing w:val="-3"/>
          <w:w w:val="105"/>
          <w:sz w:val="24"/>
        </w:rPr>
        <w:t xml:space="preserve"> </w:t>
      </w:r>
      <w:r>
        <w:rPr>
          <w:color w:val="000009"/>
          <w:w w:val="105"/>
          <w:sz w:val="24"/>
        </w:rPr>
        <w:t>sur</w:t>
      </w:r>
      <w:r>
        <w:rPr>
          <w:color w:val="000009"/>
          <w:spacing w:val="-2"/>
          <w:w w:val="105"/>
          <w:sz w:val="24"/>
        </w:rPr>
        <w:t xml:space="preserve"> </w:t>
      </w:r>
      <w:r>
        <w:rPr>
          <w:color w:val="000009"/>
          <w:w w:val="105"/>
          <w:sz w:val="24"/>
        </w:rPr>
        <w:t>des</w:t>
      </w:r>
      <w:r>
        <w:rPr>
          <w:color w:val="000009"/>
          <w:spacing w:val="-2"/>
          <w:w w:val="105"/>
          <w:sz w:val="24"/>
        </w:rPr>
        <w:t xml:space="preserve"> </w:t>
      </w:r>
      <w:r>
        <w:rPr>
          <w:color w:val="000009"/>
          <w:w w:val="105"/>
          <w:sz w:val="24"/>
        </w:rPr>
        <w:t>co-diplomations</w:t>
      </w:r>
      <w:r>
        <w:rPr>
          <w:color w:val="000009"/>
          <w:spacing w:val="-2"/>
          <w:w w:val="105"/>
          <w:sz w:val="24"/>
        </w:rPr>
        <w:t xml:space="preserve"> </w:t>
      </w:r>
      <w:r>
        <w:rPr>
          <w:color w:val="000009"/>
          <w:spacing w:val="-12"/>
          <w:w w:val="105"/>
          <w:sz w:val="24"/>
        </w:rPr>
        <w:t>;</w:t>
      </w:r>
    </w:p>
    <w:p w14:paraId="084AD6B0" w14:textId="77777777" w:rsidR="0033109C" w:rsidRDefault="00000000" w:rsidP="00B26736">
      <w:pPr>
        <w:pStyle w:val="Paragraphedeliste"/>
        <w:numPr>
          <w:ilvl w:val="1"/>
          <w:numId w:val="4"/>
        </w:numPr>
        <w:tabs>
          <w:tab w:val="left" w:pos="1424"/>
          <w:tab w:val="left" w:pos="1426"/>
        </w:tabs>
        <w:spacing w:before="81" w:line="360" w:lineRule="auto"/>
        <w:ind w:right="255"/>
        <w:rPr>
          <w:sz w:val="24"/>
        </w:rPr>
      </w:pPr>
      <w:r>
        <w:rPr>
          <w:color w:val="000009"/>
          <w:w w:val="105"/>
          <w:sz w:val="24"/>
        </w:rPr>
        <w:t>Organiser conjointement des rencontres, colloques et des voyages d'études à l’intention des étudiants, enseignants-chercheurs, chercheurs et autres personnels</w:t>
      </w:r>
      <w:r>
        <w:rPr>
          <w:color w:val="000009"/>
          <w:spacing w:val="40"/>
          <w:w w:val="105"/>
          <w:sz w:val="24"/>
        </w:rPr>
        <w:t xml:space="preserve"> </w:t>
      </w:r>
      <w:r>
        <w:rPr>
          <w:color w:val="000009"/>
          <w:w w:val="105"/>
          <w:sz w:val="24"/>
        </w:rPr>
        <w:t xml:space="preserve">d'Appui scientifique et </w:t>
      </w:r>
      <w:proofErr w:type="gramStart"/>
      <w:r>
        <w:rPr>
          <w:color w:val="000009"/>
          <w:spacing w:val="-2"/>
          <w:w w:val="105"/>
          <w:sz w:val="24"/>
        </w:rPr>
        <w:t>technique;</w:t>
      </w:r>
      <w:proofErr w:type="gramEnd"/>
    </w:p>
    <w:p w14:paraId="31062B02" w14:textId="72418DFB" w:rsidR="0033109C" w:rsidRPr="001B41EF" w:rsidRDefault="00000000" w:rsidP="001B41EF">
      <w:pPr>
        <w:pStyle w:val="Paragraphedeliste"/>
        <w:numPr>
          <w:ilvl w:val="1"/>
          <w:numId w:val="4"/>
        </w:numPr>
        <w:tabs>
          <w:tab w:val="left" w:pos="1424"/>
        </w:tabs>
        <w:spacing w:before="1" w:line="360" w:lineRule="auto"/>
        <w:ind w:left="1424" w:hanging="358"/>
        <w:rPr>
          <w:sz w:val="24"/>
        </w:rPr>
      </w:pPr>
      <w:r>
        <w:rPr>
          <w:color w:val="000009"/>
          <w:w w:val="105"/>
          <w:sz w:val="24"/>
        </w:rPr>
        <w:t>Assurer</w:t>
      </w:r>
      <w:r>
        <w:rPr>
          <w:color w:val="000009"/>
          <w:spacing w:val="-5"/>
          <w:w w:val="105"/>
          <w:sz w:val="24"/>
        </w:rPr>
        <w:t xml:space="preserve"> </w:t>
      </w:r>
      <w:r>
        <w:rPr>
          <w:color w:val="000009"/>
          <w:w w:val="105"/>
          <w:sz w:val="24"/>
        </w:rPr>
        <w:t>conjointement</w:t>
      </w:r>
      <w:r>
        <w:rPr>
          <w:color w:val="000009"/>
          <w:spacing w:val="-3"/>
          <w:w w:val="105"/>
          <w:sz w:val="24"/>
        </w:rPr>
        <w:t xml:space="preserve"> </w:t>
      </w:r>
      <w:r>
        <w:rPr>
          <w:color w:val="000009"/>
          <w:w w:val="105"/>
          <w:sz w:val="24"/>
        </w:rPr>
        <w:t>la</w:t>
      </w:r>
      <w:r>
        <w:rPr>
          <w:color w:val="000009"/>
          <w:spacing w:val="-2"/>
          <w:w w:val="105"/>
          <w:sz w:val="24"/>
        </w:rPr>
        <w:t xml:space="preserve"> </w:t>
      </w:r>
      <w:r>
        <w:rPr>
          <w:color w:val="000009"/>
          <w:w w:val="105"/>
          <w:sz w:val="24"/>
        </w:rPr>
        <w:t>formation</w:t>
      </w:r>
      <w:r>
        <w:rPr>
          <w:color w:val="000009"/>
          <w:spacing w:val="-2"/>
          <w:w w:val="105"/>
          <w:sz w:val="24"/>
        </w:rPr>
        <w:t xml:space="preserve"> </w:t>
      </w:r>
      <w:r>
        <w:rPr>
          <w:color w:val="000009"/>
          <w:w w:val="105"/>
          <w:sz w:val="24"/>
        </w:rPr>
        <w:t>des</w:t>
      </w:r>
      <w:r>
        <w:rPr>
          <w:color w:val="000009"/>
          <w:spacing w:val="-2"/>
          <w:w w:val="105"/>
          <w:sz w:val="24"/>
        </w:rPr>
        <w:t xml:space="preserve"> </w:t>
      </w:r>
      <w:r>
        <w:rPr>
          <w:color w:val="000009"/>
          <w:w w:val="105"/>
          <w:sz w:val="24"/>
        </w:rPr>
        <w:t>formateurs</w:t>
      </w:r>
      <w:r>
        <w:rPr>
          <w:color w:val="000009"/>
          <w:spacing w:val="-3"/>
          <w:w w:val="105"/>
          <w:sz w:val="24"/>
        </w:rPr>
        <w:t xml:space="preserve"> </w:t>
      </w:r>
      <w:r>
        <w:rPr>
          <w:color w:val="000009"/>
          <w:w w:val="105"/>
          <w:sz w:val="24"/>
        </w:rPr>
        <w:t>et</w:t>
      </w:r>
      <w:r>
        <w:rPr>
          <w:color w:val="000009"/>
          <w:spacing w:val="-3"/>
          <w:w w:val="105"/>
          <w:sz w:val="24"/>
        </w:rPr>
        <w:t xml:space="preserve"> </w:t>
      </w:r>
      <w:r>
        <w:rPr>
          <w:color w:val="000009"/>
          <w:spacing w:val="-2"/>
          <w:w w:val="105"/>
          <w:sz w:val="24"/>
        </w:rPr>
        <w:t>chercheurs.</w:t>
      </w:r>
    </w:p>
    <w:p w14:paraId="04045344" w14:textId="23512933" w:rsidR="0033109C" w:rsidRDefault="00000000" w:rsidP="001B41EF">
      <w:pPr>
        <w:pStyle w:val="Corpsdetexte"/>
        <w:spacing w:line="360" w:lineRule="auto"/>
        <w:ind w:left="348" w:right="249" w:hanging="5"/>
      </w:pPr>
      <w:r>
        <w:rPr>
          <w:b/>
          <w:color w:val="000009"/>
          <w:w w:val="105"/>
        </w:rPr>
        <w:t xml:space="preserve">Article </w:t>
      </w:r>
      <w:proofErr w:type="gramStart"/>
      <w:r>
        <w:rPr>
          <w:b/>
          <w:color w:val="000009"/>
          <w:w w:val="105"/>
        </w:rPr>
        <w:t>3</w:t>
      </w:r>
      <w:r>
        <w:rPr>
          <w:color w:val="000009"/>
          <w:w w:val="105"/>
        </w:rPr>
        <w:t>:</w:t>
      </w:r>
      <w:proofErr w:type="gramEnd"/>
      <w:r>
        <w:rPr>
          <w:color w:val="000009"/>
          <w:w w:val="105"/>
        </w:rPr>
        <w:t xml:space="preserve"> Chacune des parties contractantes s'engage, pour répondre aux besoins de son partenaire, à le faire bénéficier de son expérience propre et à faciliter ses relations avec les instances universitaires et administratives de son pays.</w:t>
      </w:r>
    </w:p>
    <w:p w14:paraId="1BA9CF40" w14:textId="7BA63D4D" w:rsidR="0033109C" w:rsidRDefault="00000000" w:rsidP="001B41EF">
      <w:pPr>
        <w:pStyle w:val="Corpsdetexte"/>
        <w:spacing w:line="360" w:lineRule="auto"/>
        <w:ind w:left="348" w:right="266" w:hanging="5"/>
      </w:pPr>
      <w:r>
        <w:rPr>
          <w:color w:val="000009"/>
          <w:w w:val="105"/>
        </w:rPr>
        <w:t>Les deux universités s’apportent un soutien mutuel dans les démarches qu’elles entreprennent auprès d’institutions régionales et internationales.</w:t>
      </w:r>
    </w:p>
    <w:p w14:paraId="2E6D009D" w14:textId="338AA085" w:rsidR="00B26736" w:rsidRDefault="00000000" w:rsidP="001B41EF">
      <w:pPr>
        <w:pStyle w:val="Corpsdetexte"/>
        <w:spacing w:line="360" w:lineRule="auto"/>
        <w:ind w:left="352" w:right="258" w:hanging="15"/>
      </w:pPr>
      <w:r>
        <w:rPr>
          <w:b/>
          <w:color w:val="000009"/>
          <w:w w:val="105"/>
        </w:rPr>
        <w:t xml:space="preserve">Article </w:t>
      </w:r>
      <w:proofErr w:type="gramStart"/>
      <w:r>
        <w:rPr>
          <w:b/>
          <w:color w:val="000009"/>
          <w:w w:val="105"/>
        </w:rPr>
        <w:t>4</w:t>
      </w:r>
      <w:r>
        <w:rPr>
          <w:color w:val="000009"/>
          <w:w w:val="105"/>
        </w:rPr>
        <w:t>:</w:t>
      </w:r>
      <w:proofErr w:type="gramEnd"/>
      <w:r>
        <w:rPr>
          <w:color w:val="000009"/>
          <w:w w:val="105"/>
        </w:rPr>
        <w:t xml:space="preserve"> Les deux parties contractantes établiront des avenants descriptifs à cet Accord, qui pourront notamment</w:t>
      </w:r>
      <w:r>
        <w:rPr>
          <w:color w:val="000009"/>
          <w:spacing w:val="-2"/>
          <w:w w:val="105"/>
        </w:rPr>
        <w:t xml:space="preserve"> </w:t>
      </w:r>
      <w:r>
        <w:rPr>
          <w:color w:val="000009"/>
          <w:w w:val="105"/>
        </w:rPr>
        <w:t>comporter</w:t>
      </w:r>
      <w:r>
        <w:rPr>
          <w:color w:val="000009"/>
          <w:spacing w:val="-1"/>
          <w:w w:val="105"/>
        </w:rPr>
        <w:t xml:space="preserve"> </w:t>
      </w:r>
      <w:r>
        <w:rPr>
          <w:color w:val="000009"/>
          <w:w w:val="105"/>
        </w:rPr>
        <w:t>des</w:t>
      </w:r>
      <w:r>
        <w:rPr>
          <w:color w:val="000009"/>
          <w:spacing w:val="-1"/>
          <w:w w:val="105"/>
        </w:rPr>
        <w:t xml:space="preserve"> </w:t>
      </w:r>
      <w:r>
        <w:rPr>
          <w:color w:val="000009"/>
          <w:w w:val="105"/>
        </w:rPr>
        <w:t>Accords</w:t>
      </w:r>
      <w:r>
        <w:rPr>
          <w:color w:val="000009"/>
          <w:spacing w:val="-1"/>
          <w:w w:val="105"/>
        </w:rPr>
        <w:t xml:space="preserve"> </w:t>
      </w:r>
      <w:r>
        <w:rPr>
          <w:color w:val="000009"/>
          <w:w w:val="105"/>
        </w:rPr>
        <w:t>particuliers</w:t>
      </w:r>
      <w:r>
        <w:rPr>
          <w:color w:val="000009"/>
          <w:spacing w:val="-1"/>
          <w:w w:val="105"/>
        </w:rPr>
        <w:t xml:space="preserve"> </w:t>
      </w:r>
      <w:r>
        <w:rPr>
          <w:color w:val="000009"/>
          <w:w w:val="105"/>
        </w:rPr>
        <w:t>entre</w:t>
      </w:r>
      <w:r>
        <w:rPr>
          <w:color w:val="000009"/>
          <w:spacing w:val="-1"/>
          <w:w w:val="105"/>
        </w:rPr>
        <w:t xml:space="preserve"> </w:t>
      </w:r>
      <w:r w:rsidR="002A3E8D">
        <w:rPr>
          <w:color w:val="000009"/>
          <w:spacing w:val="-1"/>
          <w:w w:val="105"/>
        </w:rPr>
        <w:t>les structures</w:t>
      </w:r>
      <w:r>
        <w:rPr>
          <w:color w:val="000009"/>
          <w:spacing w:val="-2"/>
          <w:w w:val="105"/>
        </w:rPr>
        <w:t xml:space="preserve"> </w:t>
      </w:r>
      <w:r>
        <w:rPr>
          <w:color w:val="000009"/>
          <w:w w:val="105"/>
        </w:rPr>
        <w:t>et</w:t>
      </w:r>
      <w:r>
        <w:rPr>
          <w:color w:val="000009"/>
          <w:spacing w:val="-2"/>
          <w:w w:val="105"/>
        </w:rPr>
        <w:t xml:space="preserve"> </w:t>
      </w:r>
      <w:r w:rsidR="002A3E8D">
        <w:rPr>
          <w:color w:val="000009"/>
          <w:w w:val="105"/>
        </w:rPr>
        <w:t>l</w:t>
      </w:r>
      <w:r>
        <w:rPr>
          <w:color w:val="000009"/>
          <w:w w:val="105"/>
        </w:rPr>
        <w:t>aboratoires</w:t>
      </w:r>
      <w:r>
        <w:rPr>
          <w:color w:val="000009"/>
          <w:spacing w:val="-1"/>
          <w:w w:val="105"/>
        </w:rPr>
        <w:t xml:space="preserve"> </w:t>
      </w:r>
      <w:r>
        <w:rPr>
          <w:color w:val="000009"/>
          <w:w w:val="105"/>
        </w:rPr>
        <w:t>relevant</w:t>
      </w:r>
      <w:r>
        <w:rPr>
          <w:color w:val="000009"/>
          <w:spacing w:val="-2"/>
          <w:w w:val="105"/>
        </w:rPr>
        <w:t xml:space="preserve"> </w:t>
      </w:r>
      <w:r>
        <w:rPr>
          <w:color w:val="000009"/>
          <w:w w:val="105"/>
        </w:rPr>
        <w:t>de leurs institutions respectives.</w:t>
      </w:r>
    </w:p>
    <w:p w14:paraId="01DFAF75" w14:textId="77777777" w:rsidR="0033109C" w:rsidRDefault="00000000" w:rsidP="00B26736">
      <w:pPr>
        <w:pStyle w:val="Titre1"/>
        <w:spacing w:line="360" w:lineRule="auto"/>
        <w:ind w:left="338"/>
        <w:rPr>
          <w:b w:val="0"/>
        </w:rPr>
      </w:pPr>
      <w:r>
        <w:rPr>
          <w:color w:val="000009"/>
          <w:w w:val="105"/>
        </w:rPr>
        <w:t>Article</w:t>
      </w:r>
      <w:r>
        <w:rPr>
          <w:color w:val="000009"/>
          <w:spacing w:val="-9"/>
          <w:w w:val="105"/>
        </w:rPr>
        <w:t xml:space="preserve"> </w:t>
      </w:r>
      <w:proofErr w:type="gramStart"/>
      <w:r>
        <w:rPr>
          <w:color w:val="000009"/>
          <w:spacing w:val="-5"/>
          <w:w w:val="105"/>
        </w:rPr>
        <w:t>5</w:t>
      </w:r>
      <w:r>
        <w:rPr>
          <w:b w:val="0"/>
          <w:color w:val="000009"/>
          <w:spacing w:val="-5"/>
          <w:w w:val="105"/>
        </w:rPr>
        <w:t>:</w:t>
      </w:r>
      <w:proofErr w:type="gramEnd"/>
    </w:p>
    <w:p w14:paraId="7D5AD14D" w14:textId="67370A76" w:rsidR="0033109C" w:rsidRDefault="00000000" w:rsidP="00B26736">
      <w:pPr>
        <w:pStyle w:val="Paragraphedeliste"/>
        <w:numPr>
          <w:ilvl w:val="0"/>
          <w:numId w:val="3"/>
        </w:numPr>
        <w:tabs>
          <w:tab w:val="left" w:pos="691"/>
          <w:tab w:val="left" w:pos="693"/>
        </w:tabs>
        <w:spacing w:before="85" w:line="360" w:lineRule="auto"/>
        <w:ind w:right="259"/>
        <w:rPr>
          <w:sz w:val="24"/>
        </w:rPr>
      </w:pPr>
      <w:r>
        <w:rPr>
          <w:color w:val="000009"/>
          <w:w w:val="105"/>
          <w:sz w:val="24"/>
        </w:rPr>
        <w:t xml:space="preserve">Les deux </w:t>
      </w:r>
      <w:r w:rsidR="002A3E8D">
        <w:rPr>
          <w:color w:val="000009"/>
          <w:w w:val="105"/>
          <w:sz w:val="24"/>
        </w:rPr>
        <w:t xml:space="preserve">institutions </w:t>
      </w:r>
      <w:r>
        <w:rPr>
          <w:color w:val="000009"/>
          <w:w w:val="105"/>
          <w:sz w:val="24"/>
        </w:rPr>
        <w:t>séparément ou conjointement, entreprendront des démarches en vue de réunir les moyens spécifiques nécessaires à la réalisation des objectifs du présent Accord, soit en recourant</w:t>
      </w:r>
      <w:r>
        <w:rPr>
          <w:color w:val="000009"/>
          <w:spacing w:val="40"/>
          <w:w w:val="105"/>
          <w:sz w:val="24"/>
        </w:rPr>
        <w:t xml:space="preserve"> </w:t>
      </w:r>
      <w:r>
        <w:rPr>
          <w:color w:val="000009"/>
          <w:w w:val="105"/>
          <w:sz w:val="24"/>
        </w:rPr>
        <w:t xml:space="preserve">à leurs ressources propres, soit en sollicitant leurs Autorités de tutelle ou toute autre source de </w:t>
      </w:r>
      <w:r>
        <w:rPr>
          <w:color w:val="000009"/>
          <w:spacing w:val="-2"/>
          <w:w w:val="105"/>
          <w:sz w:val="24"/>
        </w:rPr>
        <w:t>financement.</w:t>
      </w:r>
    </w:p>
    <w:p w14:paraId="651ED9A6" w14:textId="77777777" w:rsidR="00B26736" w:rsidRPr="001B41EF" w:rsidRDefault="00000000" w:rsidP="002A3E8D">
      <w:pPr>
        <w:pStyle w:val="Paragraphedeliste"/>
        <w:numPr>
          <w:ilvl w:val="0"/>
          <w:numId w:val="3"/>
        </w:numPr>
        <w:tabs>
          <w:tab w:val="left" w:pos="691"/>
          <w:tab w:val="left" w:pos="693"/>
          <w:tab w:val="left" w:pos="1936"/>
          <w:tab w:val="left" w:pos="2938"/>
          <w:tab w:val="left" w:pos="4332"/>
          <w:tab w:val="left" w:pos="5419"/>
          <w:tab w:val="left" w:pos="7011"/>
          <w:tab w:val="left" w:pos="8115"/>
          <w:tab w:val="left" w:pos="9552"/>
        </w:tabs>
        <w:spacing w:before="67" w:line="312" w:lineRule="auto"/>
        <w:ind w:left="218" w:right="258"/>
        <w:jc w:val="both"/>
        <w:rPr>
          <w:b/>
          <w:color w:val="000009"/>
          <w:spacing w:val="-2"/>
          <w:w w:val="105"/>
          <w:sz w:val="24"/>
        </w:rPr>
      </w:pPr>
      <w:r w:rsidRPr="00B26736">
        <w:rPr>
          <w:color w:val="000009"/>
          <w:w w:val="105"/>
          <w:sz w:val="24"/>
        </w:rPr>
        <w:t xml:space="preserve">A cet effet, une fiche financière, établie d’un commun accord, sera annexée à chaque programme spécifique afin d'évaluer pour chacune des années de son exécution, les charges à prévoir pour sa </w:t>
      </w:r>
      <w:r w:rsidRPr="00B26736">
        <w:rPr>
          <w:color w:val="000009"/>
          <w:spacing w:val="-4"/>
          <w:w w:val="105"/>
          <w:sz w:val="24"/>
        </w:rPr>
        <w:t>mise</w:t>
      </w:r>
      <w:r w:rsidR="002A3E8D" w:rsidRPr="00B26736">
        <w:rPr>
          <w:color w:val="000009"/>
          <w:sz w:val="24"/>
        </w:rPr>
        <w:t xml:space="preserve"> </w:t>
      </w:r>
      <w:r w:rsidRPr="00B26736">
        <w:rPr>
          <w:color w:val="000009"/>
          <w:spacing w:val="-6"/>
          <w:w w:val="105"/>
          <w:sz w:val="24"/>
        </w:rPr>
        <w:t>en</w:t>
      </w:r>
      <w:r w:rsidR="002A3E8D" w:rsidRPr="00B26736">
        <w:rPr>
          <w:color w:val="000009"/>
          <w:sz w:val="24"/>
        </w:rPr>
        <w:t xml:space="preserve"> </w:t>
      </w:r>
      <w:r w:rsidRPr="00B26736">
        <w:rPr>
          <w:color w:val="000009"/>
          <w:spacing w:val="-4"/>
          <w:w w:val="105"/>
          <w:sz w:val="24"/>
        </w:rPr>
        <w:t>œuvre</w:t>
      </w:r>
      <w:r w:rsidR="002A3E8D" w:rsidRPr="00B26736">
        <w:rPr>
          <w:color w:val="000009"/>
          <w:sz w:val="24"/>
        </w:rPr>
        <w:t xml:space="preserve"> </w:t>
      </w:r>
      <w:r w:rsidRPr="00B26736">
        <w:rPr>
          <w:color w:val="000009"/>
          <w:spacing w:val="-4"/>
          <w:w w:val="105"/>
          <w:sz w:val="24"/>
        </w:rPr>
        <w:t>par</w:t>
      </w:r>
      <w:r w:rsidR="002A3E8D" w:rsidRPr="00B26736">
        <w:rPr>
          <w:color w:val="000009"/>
          <w:sz w:val="24"/>
        </w:rPr>
        <w:t xml:space="preserve"> </w:t>
      </w:r>
      <w:r w:rsidRPr="00B26736">
        <w:rPr>
          <w:color w:val="000009"/>
          <w:spacing w:val="-2"/>
          <w:w w:val="105"/>
          <w:sz w:val="24"/>
        </w:rPr>
        <w:t>chacune</w:t>
      </w:r>
      <w:r w:rsidR="002A3E8D" w:rsidRPr="00B26736">
        <w:rPr>
          <w:color w:val="000009"/>
          <w:sz w:val="24"/>
        </w:rPr>
        <w:t xml:space="preserve"> </w:t>
      </w:r>
      <w:r w:rsidRPr="00B26736">
        <w:rPr>
          <w:color w:val="000009"/>
          <w:spacing w:val="-4"/>
          <w:w w:val="105"/>
          <w:sz w:val="24"/>
        </w:rPr>
        <w:t>des</w:t>
      </w:r>
      <w:r w:rsidR="002A3E8D" w:rsidRPr="00B26736">
        <w:rPr>
          <w:color w:val="000009"/>
          <w:sz w:val="24"/>
        </w:rPr>
        <w:t xml:space="preserve"> </w:t>
      </w:r>
      <w:r w:rsidRPr="00B26736">
        <w:rPr>
          <w:color w:val="000009"/>
          <w:spacing w:val="-2"/>
          <w:w w:val="105"/>
          <w:sz w:val="24"/>
        </w:rPr>
        <w:t>parties</w:t>
      </w:r>
      <w:r w:rsidR="002A3E8D" w:rsidRPr="00B26736">
        <w:rPr>
          <w:color w:val="000009"/>
          <w:sz w:val="24"/>
        </w:rPr>
        <w:t xml:space="preserve"> </w:t>
      </w:r>
      <w:r w:rsidRPr="00B26736">
        <w:rPr>
          <w:color w:val="000009"/>
          <w:spacing w:val="-2"/>
          <w:w w:val="105"/>
          <w:sz w:val="24"/>
        </w:rPr>
        <w:t>contractantes</w:t>
      </w:r>
    </w:p>
    <w:p w14:paraId="275FDA94" w14:textId="77777777" w:rsidR="001B41EF" w:rsidRPr="00B26736" w:rsidRDefault="001B41EF" w:rsidP="001B41EF">
      <w:pPr>
        <w:pStyle w:val="Paragraphedeliste"/>
        <w:tabs>
          <w:tab w:val="left" w:pos="691"/>
          <w:tab w:val="left" w:pos="693"/>
          <w:tab w:val="left" w:pos="1936"/>
          <w:tab w:val="left" w:pos="2938"/>
          <w:tab w:val="left" w:pos="4332"/>
          <w:tab w:val="left" w:pos="5419"/>
          <w:tab w:val="left" w:pos="7011"/>
          <w:tab w:val="left" w:pos="8115"/>
          <w:tab w:val="left" w:pos="9552"/>
        </w:tabs>
        <w:spacing w:before="67" w:line="312" w:lineRule="auto"/>
        <w:ind w:left="218" w:right="258" w:firstLine="0"/>
        <w:jc w:val="both"/>
        <w:rPr>
          <w:b/>
          <w:color w:val="000009"/>
          <w:spacing w:val="-2"/>
          <w:w w:val="105"/>
          <w:sz w:val="24"/>
        </w:rPr>
      </w:pPr>
    </w:p>
    <w:p w14:paraId="591B99EB" w14:textId="2DDE4C85" w:rsidR="00B26736" w:rsidRPr="001B41EF" w:rsidRDefault="00000000" w:rsidP="001B41EF">
      <w:pPr>
        <w:pStyle w:val="Paragraphedeliste"/>
        <w:tabs>
          <w:tab w:val="left" w:pos="691"/>
          <w:tab w:val="left" w:pos="693"/>
          <w:tab w:val="left" w:pos="1936"/>
          <w:tab w:val="left" w:pos="2938"/>
          <w:tab w:val="left" w:pos="4332"/>
          <w:tab w:val="left" w:pos="5419"/>
          <w:tab w:val="left" w:pos="7011"/>
          <w:tab w:val="left" w:pos="8115"/>
          <w:tab w:val="left" w:pos="9552"/>
        </w:tabs>
        <w:spacing w:before="67" w:line="312" w:lineRule="auto"/>
        <w:ind w:left="218" w:right="258" w:firstLine="0"/>
        <w:jc w:val="both"/>
        <w:rPr>
          <w:b/>
          <w:color w:val="000009"/>
          <w:spacing w:val="-2"/>
          <w:w w:val="105"/>
          <w:sz w:val="24"/>
        </w:rPr>
      </w:pPr>
      <w:r w:rsidRPr="00B26736">
        <w:rPr>
          <w:b/>
          <w:color w:val="000009"/>
          <w:w w:val="105"/>
          <w:sz w:val="24"/>
        </w:rPr>
        <w:t>CHAPITRE</w:t>
      </w:r>
      <w:r w:rsidRPr="00B26736">
        <w:rPr>
          <w:b/>
          <w:color w:val="000009"/>
          <w:spacing w:val="-9"/>
          <w:w w:val="105"/>
          <w:sz w:val="24"/>
        </w:rPr>
        <w:t xml:space="preserve"> </w:t>
      </w:r>
      <w:r w:rsidRPr="00B26736">
        <w:rPr>
          <w:b/>
          <w:color w:val="000009"/>
          <w:w w:val="105"/>
          <w:sz w:val="24"/>
        </w:rPr>
        <w:t>II</w:t>
      </w:r>
      <w:r w:rsidRPr="00B26736">
        <w:rPr>
          <w:b/>
          <w:color w:val="000009"/>
          <w:spacing w:val="-8"/>
          <w:w w:val="105"/>
          <w:sz w:val="24"/>
        </w:rPr>
        <w:t xml:space="preserve"> </w:t>
      </w:r>
      <w:r w:rsidRPr="00B26736">
        <w:rPr>
          <w:b/>
          <w:color w:val="000009"/>
          <w:w w:val="105"/>
          <w:sz w:val="24"/>
        </w:rPr>
        <w:t>:</w:t>
      </w:r>
      <w:r w:rsidRPr="00B26736">
        <w:rPr>
          <w:b/>
          <w:color w:val="000009"/>
          <w:spacing w:val="-9"/>
          <w:w w:val="105"/>
          <w:sz w:val="24"/>
        </w:rPr>
        <w:t xml:space="preserve"> </w:t>
      </w:r>
      <w:r w:rsidRPr="00B26736">
        <w:rPr>
          <w:b/>
          <w:color w:val="000009"/>
          <w:w w:val="105"/>
          <w:sz w:val="24"/>
        </w:rPr>
        <w:t>DEVOIRS</w:t>
      </w:r>
      <w:r w:rsidRPr="00B26736">
        <w:rPr>
          <w:b/>
          <w:color w:val="000009"/>
          <w:spacing w:val="-6"/>
          <w:w w:val="105"/>
          <w:sz w:val="24"/>
        </w:rPr>
        <w:t xml:space="preserve"> </w:t>
      </w:r>
      <w:r w:rsidRPr="00B26736">
        <w:rPr>
          <w:b/>
          <w:color w:val="000009"/>
          <w:w w:val="105"/>
          <w:sz w:val="24"/>
        </w:rPr>
        <w:t>ET</w:t>
      </w:r>
      <w:r w:rsidRPr="00B26736">
        <w:rPr>
          <w:b/>
          <w:color w:val="000009"/>
          <w:spacing w:val="-9"/>
          <w:w w:val="105"/>
          <w:sz w:val="24"/>
        </w:rPr>
        <w:t xml:space="preserve"> </w:t>
      </w:r>
      <w:r w:rsidRPr="00B26736">
        <w:rPr>
          <w:b/>
          <w:color w:val="000009"/>
          <w:w w:val="105"/>
          <w:sz w:val="24"/>
        </w:rPr>
        <w:t>OBLIGATIONS</w:t>
      </w:r>
      <w:r w:rsidRPr="00B26736">
        <w:rPr>
          <w:b/>
          <w:color w:val="000009"/>
          <w:spacing w:val="-6"/>
          <w:w w:val="105"/>
          <w:sz w:val="24"/>
        </w:rPr>
        <w:t xml:space="preserve"> </w:t>
      </w:r>
      <w:r w:rsidRPr="00B26736">
        <w:rPr>
          <w:b/>
          <w:color w:val="000009"/>
          <w:w w:val="105"/>
          <w:sz w:val="24"/>
        </w:rPr>
        <w:t>DES</w:t>
      </w:r>
      <w:r w:rsidRPr="00B26736">
        <w:rPr>
          <w:b/>
          <w:color w:val="000009"/>
          <w:spacing w:val="-7"/>
          <w:w w:val="105"/>
          <w:sz w:val="24"/>
        </w:rPr>
        <w:t xml:space="preserve"> </w:t>
      </w:r>
      <w:r w:rsidRPr="00B26736">
        <w:rPr>
          <w:b/>
          <w:color w:val="000009"/>
          <w:w w:val="105"/>
          <w:sz w:val="24"/>
        </w:rPr>
        <w:t>PARTIES</w:t>
      </w:r>
      <w:r w:rsidRPr="00B26736">
        <w:rPr>
          <w:b/>
          <w:color w:val="000009"/>
          <w:spacing w:val="-9"/>
          <w:w w:val="105"/>
          <w:sz w:val="24"/>
        </w:rPr>
        <w:t xml:space="preserve"> </w:t>
      </w:r>
      <w:r w:rsidRPr="00B26736">
        <w:rPr>
          <w:b/>
          <w:color w:val="000009"/>
          <w:spacing w:val="-2"/>
          <w:w w:val="105"/>
          <w:sz w:val="24"/>
        </w:rPr>
        <w:t>CONTRACTANTES</w:t>
      </w:r>
    </w:p>
    <w:p w14:paraId="75369925" w14:textId="43B62F3D" w:rsidR="0033109C" w:rsidRDefault="00000000" w:rsidP="00B26736">
      <w:pPr>
        <w:pStyle w:val="Corpsdetexte"/>
        <w:spacing w:line="360" w:lineRule="auto"/>
        <w:ind w:left="328" w:right="260"/>
        <w:jc w:val="both"/>
      </w:pPr>
      <w:r>
        <w:rPr>
          <w:b/>
          <w:color w:val="000009"/>
          <w:w w:val="105"/>
        </w:rPr>
        <w:t xml:space="preserve">Article </w:t>
      </w:r>
      <w:proofErr w:type="gramStart"/>
      <w:r>
        <w:rPr>
          <w:b/>
          <w:color w:val="000009"/>
          <w:w w:val="105"/>
        </w:rPr>
        <w:t>6</w:t>
      </w:r>
      <w:r>
        <w:rPr>
          <w:color w:val="000009"/>
          <w:w w:val="105"/>
        </w:rPr>
        <w:t>:</w:t>
      </w:r>
      <w:proofErr w:type="gramEnd"/>
      <w:r>
        <w:rPr>
          <w:color w:val="000009"/>
          <w:w w:val="105"/>
        </w:rPr>
        <w:t xml:space="preserve"> L’</w:t>
      </w:r>
      <w:r w:rsidR="002A3E8D">
        <w:rPr>
          <w:color w:val="000009"/>
          <w:w w:val="105"/>
        </w:rPr>
        <w:t xml:space="preserve">Ecole Privée de Santé Félix Houphouët Boigny </w:t>
      </w:r>
      <w:r>
        <w:rPr>
          <w:color w:val="000009"/>
          <w:w w:val="105"/>
        </w:rPr>
        <w:t>et l’université Kofi Annan de Guinée</w:t>
      </w:r>
      <w:r>
        <w:rPr>
          <w:color w:val="000009"/>
          <w:spacing w:val="40"/>
          <w:w w:val="105"/>
        </w:rPr>
        <w:t xml:space="preserve"> </w:t>
      </w:r>
      <w:r>
        <w:rPr>
          <w:color w:val="000009"/>
          <w:w w:val="105"/>
        </w:rPr>
        <w:t>s'engagent à développer des actions conjointes de coopération visant à améliorer la pertinence des formations et la qualité des enseignements/apprentissages au sein de leurs établissements respectifs.</w:t>
      </w:r>
    </w:p>
    <w:p w14:paraId="2DCD5D7B" w14:textId="10C07E33" w:rsidR="0033109C" w:rsidRDefault="00000000" w:rsidP="00B26736">
      <w:pPr>
        <w:pStyle w:val="Corpsdetexte"/>
        <w:spacing w:line="360" w:lineRule="auto"/>
        <w:ind w:left="384" w:right="253" w:hanging="5"/>
        <w:jc w:val="both"/>
      </w:pPr>
      <w:r>
        <w:rPr>
          <w:b/>
          <w:color w:val="000009"/>
          <w:w w:val="105"/>
        </w:rPr>
        <w:t xml:space="preserve">Article </w:t>
      </w:r>
      <w:proofErr w:type="gramStart"/>
      <w:r>
        <w:rPr>
          <w:b/>
          <w:color w:val="000009"/>
          <w:w w:val="105"/>
        </w:rPr>
        <w:t>7</w:t>
      </w:r>
      <w:r>
        <w:rPr>
          <w:color w:val="000009"/>
          <w:w w:val="105"/>
        </w:rPr>
        <w:t>:</w:t>
      </w:r>
      <w:proofErr w:type="gramEnd"/>
      <w:r>
        <w:rPr>
          <w:color w:val="000009"/>
          <w:w w:val="105"/>
        </w:rPr>
        <w:t xml:space="preserve"> Pour chaque mission d'enseignement ou pédagogique, les enseignants-chercheurs, chercheurs et les professionnels bénéficieront des droits réservés aux invités de l’</w:t>
      </w:r>
      <w:r w:rsidR="002A3E8D">
        <w:rPr>
          <w:color w:val="000009"/>
          <w:w w:val="105"/>
        </w:rPr>
        <w:t>institution</w:t>
      </w:r>
      <w:r>
        <w:rPr>
          <w:color w:val="000009"/>
          <w:w w:val="105"/>
        </w:rPr>
        <w:t xml:space="preserve"> d'accueil.</w:t>
      </w:r>
    </w:p>
    <w:p w14:paraId="1179AED4" w14:textId="3F53E68D" w:rsidR="0033109C" w:rsidRDefault="00000000" w:rsidP="00B26736">
      <w:pPr>
        <w:pStyle w:val="Corpsdetexte"/>
        <w:spacing w:before="1" w:line="360" w:lineRule="auto"/>
        <w:ind w:left="374" w:right="259"/>
        <w:jc w:val="both"/>
      </w:pPr>
      <w:r>
        <w:rPr>
          <w:b/>
          <w:color w:val="000009"/>
          <w:w w:val="105"/>
        </w:rPr>
        <w:t xml:space="preserve">Article 8 </w:t>
      </w:r>
      <w:r>
        <w:rPr>
          <w:color w:val="000009"/>
          <w:w w:val="105"/>
        </w:rPr>
        <w:t xml:space="preserve">: Chaque mission d'enseignement fera l’objet d’un avenant signé par les deux parties, qui détaillera les frais et les contreparties à la charge de chaque </w:t>
      </w:r>
      <w:r w:rsidR="002A3E8D">
        <w:rPr>
          <w:color w:val="000009"/>
          <w:w w:val="105"/>
        </w:rPr>
        <w:t xml:space="preserve">institution </w:t>
      </w:r>
    </w:p>
    <w:p w14:paraId="75673A50" w14:textId="4A086693" w:rsidR="0033109C" w:rsidRDefault="00000000" w:rsidP="00B26736">
      <w:pPr>
        <w:pStyle w:val="Corpsdetexte"/>
        <w:spacing w:line="360" w:lineRule="auto"/>
        <w:ind w:left="376" w:right="255" w:hanging="5"/>
        <w:jc w:val="both"/>
      </w:pPr>
      <w:r>
        <w:rPr>
          <w:b/>
          <w:color w:val="000009"/>
          <w:w w:val="105"/>
        </w:rPr>
        <w:t xml:space="preserve">Article 9 </w:t>
      </w:r>
      <w:r>
        <w:rPr>
          <w:color w:val="000009"/>
          <w:w w:val="105"/>
        </w:rPr>
        <w:t>: Pour les missions de recherche ainsi que les échanges d'étudiants, les frais de transport et de séjour seront à la charge de l'</w:t>
      </w:r>
      <w:r w:rsidR="00B26736">
        <w:rPr>
          <w:color w:val="000009"/>
          <w:w w:val="105"/>
        </w:rPr>
        <w:t xml:space="preserve">institution </w:t>
      </w:r>
      <w:r>
        <w:rPr>
          <w:color w:val="000009"/>
          <w:w w:val="105"/>
        </w:rPr>
        <w:t>d'origine. L'</w:t>
      </w:r>
      <w:r w:rsidR="00B26736">
        <w:rPr>
          <w:color w:val="000009"/>
          <w:w w:val="105"/>
        </w:rPr>
        <w:t>institution</w:t>
      </w:r>
      <w:r>
        <w:rPr>
          <w:color w:val="000009"/>
          <w:w w:val="105"/>
        </w:rPr>
        <w:t xml:space="preserve"> d'accueil facilitera les conditions de </w:t>
      </w:r>
      <w:r>
        <w:rPr>
          <w:color w:val="000009"/>
          <w:spacing w:val="-2"/>
          <w:w w:val="105"/>
        </w:rPr>
        <w:t>séjour.</w:t>
      </w:r>
    </w:p>
    <w:p w14:paraId="1434F904" w14:textId="77777777" w:rsidR="0033109C" w:rsidRDefault="00000000" w:rsidP="00B26736">
      <w:pPr>
        <w:pStyle w:val="Titre1"/>
        <w:spacing w:line="360" w:lineRule="auto"/>
        <w:ind w:left="364"/>
        <w:rPr>
          <w:b w:val="0"/>
        </w:rPr>
      </w:pPr>
      <w:r>
        <w:rPr>
          <w:color w:val="000009"/>
          <w:w w:val="105"/>
        </w:rPr>
        <w:t>Article</w:t>
      </w:r>
      <w:r>
        <w:rPr>
          <w:color w:val="000009"/>
          <w:spacing w:val="-7"/>
          <w:w w:val="105"/>
        </w:rPr>
        <w:t xml:space="preserve"> </w:t>
      </w:r>
      <w:r>
        <w:rPr>
          <w:color w:val="000009"/>
          <w:w w:val="105"/>
        </w:rPr>
        <w:t xml:space="preserve">10 </w:t>
      </w:r>
      <w:r>
        <w:rPr>
          <w:b w:val="0"/>
          <w:color w:val="000009"/>
          <w:spacing w:val="-10"/>
          <w:w w:val="105"/>
        </w:rPr>
        <w:t>:</w:t>
      </w:r>
    </w:p>
    <w:p w14:paraId="4F41BBEF" w14:textId="77777777" w:rsidR="0033109C" w:rsidRDefault="00000000" w:rsidP="00B26736">
      <w:pPr>
        <w:pStyle w:val="Paragraphedeliste"/>
        <w:numPr>
          <w:ilvl w:val="0"/>
          <w:numId w:val="2"/>
        </w:numPr>
        <w:tabs>
          <w:tab w:val="left" w:pos="724"/>
        </w:tabs>
        <w:spacing w:before="82" w:line="360" w:lineRule="auto"/>
        <w:ind w:right="251"/>
        <w:rPr>
          <w:sz w:val="24"/>
        </w:rPr>
      </w:pPr>
      <w:r>
        <w:rPr>
          <w:color w:val="000009"/>
          <w:w w:val="105"/>
          <w:sz w:val="24"/>
        </w:rPr>
        <w:t>La mise en œuvre du présent Accord fera l’objet d'un programme annuel élaboré conjointement par les deux parties contractantes.</w:t>
      </w:r>
    </w:p>
    <w:p w14:paraId="7D336F7C" w14:textId="4E526563" w:rsidR="0033109C" w:rsidRPr="00B26736" w:rsidRDefault="00000000" w:rsidP="00B26736">
      <w:pPr>
        <w:pStyle w:val="Paragraphedeliste"/>
        <w:numPr>
          <w:ilvl w:val="0"/>
          <w:numId w:val="2"/>
        </w:numPr>
        <w:tabs>
          <w:tab w:val="left" w:pos="724"/>
          <w:tab w:val="left" w:pos="787"/>
        </w:tabs>
        <w:spacing w:line="360" w:lineRule="auto"/>
        <w:ind w:right="263"/>
        <w:rPr>
          <w:sz w:val="24"/>
        </w:rPr>
      </w:pPr>
      <w:r>
        <w:rPr>
          <w:b/>
          <w:color w:val="000009"/>
          <w:sz w:val="24"/>
        </w:rPr>
        <w:tab/>
      </w:r>
      <w:r>
        <w:rPr>
          <w:color w:val="000009"/>
          <w:w w:val="105"/>
          <w:sz w:val="24"/>
        </w:rPr>
        <w:t xml:space="preserve">A cet effet, chaque </w:t>
      </w:r>
      <w:r w:rsidR="002A3E8D">
        <w:rPr>
          <w:color w:val="000009"/>
          <w:w w:val="105"/>
          <w:sz w:val="24"/>
        </w:rPr>
        <w:t>partie</w:t>
      </w:r>
      <w:r>
        <w:rPr>
          <w:color w:val="000009"/>
          <w:w w:val="105"/>
          <w:sz w:val="24"/>
        </w:rPr>
        <w:t xml:space="preserve"> désignera, chacune en ce qui la concerne, un coordinateur chargé de promouvoir la coopération.</w:t>
      </w:r>
    </w:p>
    <w:p w14:paraId="3C87167C" w14:textId="42636567" w:rsidR="0033109C" w:rsidRDefault="00000000" w:rsidP="00B26736">
      <w:pPr>
        <w:pStyle w:val="Corpsdetexte"/>
        <w:spacing w:line="360" w:lineRule="auto"/>
        <w:ind w:left="369" w:right="252" w:hanging="15"/>
        <w:jc w:val="both"/>
      </w:pPr>
      <w:r>
        <w:rPr>
          <w:b/>
          <w:color w:val="000009"/>
          <w:w w:val="105"/>
        </w:rPr>
        <w:t>Article</w:t>
      </w:r>
      <w:r>
        <w:rPr>
          <w:b/>
          <w:color w:val="000009"/>
          <w:spacing w:val="-4"/>
          <w:w w:val="105"/>
        </w:rPr>
        <w:t xml:space="preserve"> </w:t>
      </w:r>
      <w:proofErr w:type="gramStart"/>
      <w:r>
        <w:rPr>
          <w:b/>
          <w:color w:val="000009"/>
          <w:w w:val="105"/>
        </w:rPr>
        <w:t>11</w:t>
      </w:r>
      <w:r>
        <w:rPr>
          <w:color w:val="000009"/>
          <w:w w:val="105"/>
        </w:rPr>
        <w:t>:</w:t>
      </w:r>
      <w:proofErr w:type="gramEnd"/>
      <w:r>
        <w:rPr>
          <w:color w:val="000009"/>
          <w:spacing w:val="-3"/>
          <w:w w:val="105"/>
        </w:rPr>
        <w:t xml:space="preserve"> </w:t>
      </w:r>
      <w:r>
        <w:rPr>
          <w:color w:val="000009"/>
          <w:w w:val="105"/>
        </w:rPr>
        <w:t>Les</w:t>
      </w:r>
      <w:r>
        <w:rPr>
          <w:color w:val="000009"/>
          <w:spacing w:val="-4"/>
          <w:w w:val="105"/>
        </w:rPr>
        <w:t xml:space="preserve"> </w:t>
      </w:r>
      <w:r>
        <w:rPr>
          <w:color w:val="000009"/>
          <w:w w:val="105"/>
        </w:rPr>
        <w:t>parties</w:t>
      </w:r>
      <w:r>
        <w:rPr>
          <w:color w:val="000009"/>
          <w:spacing w:val="-4"/>
          <w:w w:val="105"/>
        </w:rPr>
        <w:t xml:space="preserve"> </w:t>
      </w:r>
      <w:r>
        <w:rPr>
          <w:color w:val="000009"/>
          <w:w w:val="105"/>
        </w:rPr>
        <w:t>contractantes</w:t>
      </w:r>
      <w:r>
        <w:rPr>
          <w:color w:val="000009"/>
          <w:spacing w:val="-2"/>
          <w:w w:val="105"/>
        </w:rPr>
        <w:t xml:space="preserve"> </w:t>
      </w:r>
      <w:r>
        <w:rPr>
          <w:color w:val="000009"/>
          <w:w w:val="105"/>
        </w:rPr>
        <w:t>se</w:t>
      </w:r>
      <w:r>
        <w:rPr>
          <w:color w:val="000009"/>
          <w:spacing w:val="-4"/>
          <w:w w:val="105"/>
        </w:rPr>
        <w:t xml:space="preserve"> </w:t>
      </w:r>
      <w:r>
        <w:rPr>
          <w:color w:val="000009"/>
          <w:w w:val="105"/>
        </w:rPr>
        <w:t>consulteront</w:t>
      </w:r>
      <w:r>
        <w:rPr>
          <w:color w:val="000009"/>
          <w:spacing w:val="-3"/>
          <w:w w:val="105"/>
        </w:rPr>
        <w:t xml:space="preserve"> </w:t>
      </w:r>
      <w:r>
        <w:rPr>
          <w:color w:val="000009"/>
          <w:w w:val="105"/>
        </w:rPr>
        <w:t>mutuellement</w:t>
      </w:r>
      <w:r>
        <w:rPr>
          <w:color w:val="000009"/>
          <w:spacing w:val="-3"/>
          <w:w w:val="105"/>
        </w:rPr>
        <w:t xml:space="preserve"> </w:t>
      </w:r>
      <w:r>
        <w:rPr>
          <w:color w:val="000009"/>
          <w:w w:val="105"/>
        </w:rPr>
        <w:t>pour toutes</w:t>
      </w:r>
      <w:r>
        <w:rPr>
          <w:color w:val="000009"/>
          <w:spacing w:val="-2"/>
          <w:w w:val="105"/>
        </w:rPr>
        <w:t xml:space="preserve"> </w:t>
      </w:r>
      <w:r>
        <w:rPr>
          <w:color w:val="000009"/>
          <w:w w:val="105"/>
        </w:rPr>
        <w:t>les</w:t>
      </w:r>
      <w:r>
        <w:rPr>
          <w:color w:val="000009"/>
          <w:spacing w:val="-2"/>
          <w:w w:val="105"/>
        </w:rPr>
        <w:t xml:space="preserve"> </w:t>
      </w:r>
      <w:r>
        <w:rPr>
          <w:color w:val="000009"/>
          <w:w w:val="105"/>
        </w:rPr>
        <w:t>questions</w:t>
      </w:r>
      <w:r>
        <w:rPr>
          <w:color w:val="000009"/>
          <w:spacing w:val="-2"/>
          <w:w w:val="105"/>
        </w:rPr>
        <w:t xml:space="preserve"> </w:t>
      </w:r>
      <w:r>
        <w:rPr>
          <w:color w:val="000009"/>
          <w:w w:val="105"/>
        </w:rPr>
        <w:t>non</w:t>
      </w:r>
      <w:r>
        <w:rPr>
          <w:color w:val="000009"/>
          <w:spacing w:val="-4"/>
          <w:w w:val="105"/>
        </w:rPr>
        <w:t xml:space="preserve"> </w:t>
      </w:r>
      <w:r>
        <w:rPr>
          <w:color w:val="000009"/>
          <w:w w:val="105"/>
        </w:rPr>
        <w:t>résolues dans le cadre du présent Accord.</w:t>
      </w:r>
    </w:p>
    <w:p w14:paraId="005550C3" w14:textId="77777777" w:rsidR="00B26736" w:rsidRDefault="00B26736" w:rsidP="00B26736">
      <w:pPr>
        <w:spacing w:line="360" w:lineRule="auto"/>
        <w:ind w:right="374"/>
        <w:jc w:val="center"/>
        <w:rPr>
          <w:b/>
          <w:color w:val="000009"/>
          <w:w w:val="105"/>
          <w:sz w:val="24"/>
        </w:rPr>
      </w:pPr>
    </w:p>
    <w:p w14:paraId="7DF4E58B" w14:textId="77777777" w:rsidR="00B26736" w:rsidRDefault="00B26736" w:rsidP="00B26736">
      <w:pPr>
        <w:spacing w:line="360" w:lineRule="auto"/>
        <w:ind w:right="374"/>
        <w:jc w:val="center"/>
        <w:rPr>
          <w:b/>
          <w:color w:val="000009"/>
          <w:w w:val="105"/>
          <w:sz w:val="24"/>
        </w:rPr>
      </w:pPr>
    </w:p>
    <w:p w14:paraId="05B61EA5" w14:textId="77777777" w:rsidR="00B26736" w:rsidRDefault="00B26736" w:rsidP="00B26736">
      <w:pPr>
        <w:spacing w:line="360" w:lineRule="auto"/>
        <w:ind w:right="374"/>
        <w:jc w:val="center"/>
        <w:rPr>
          <w:b/>
          <w:color w:val="000009"/>
          <w:w w:val="105"/>
          <w:sz w:val="24"/>
        </w:rPr>
      </w:pPr>
    </w:p>
    <w:p w14:paraId="58B099E9" w14:textId="77777777" w:rsidR="00B26736" w:rsidRDefault="00B26736" w:rsidP="00B26736">
      <w:pPr>
        <w:spacing w:line="360" w:lineRule="auto"/>
        <w:ind w:right="374"/>
        <w:jc w:val="center"/>
        <w:rPr>
          <w:b/>
          <w:color w:val="000009"/>
          <w:w w:val="105"/>
          <w:sz w:val="24"/>
        </w:rPr>
      </w:pPr>
    </w:p>
    <w:p w14:paraId="40EBF0A7" w14:textId="77777777" w:rsidR="00B26736" w:rsidRDefault="00B26736" w:rsidP="00B26736">
      <w:pPr>
        <w:spacing w:line="360" w:lineRule="auto"/>
        <w:ind w:right="374"/>
        <w:jc w:val="center"/>
        <w:rPr>
          <w:b/>
          <w:color w:val="000009"/>
          <w:w w:val="105"/>
          <w:sz w:val="24"/>
        </w:rPr>
      </w:pPr>
    </w:p>
    <w:p w14:paraId="51D12E8B" w14:textId="77777777" w:rsidR="00B26736" w:rsidRDefault="00B26736" w:rsidP="00B26736">
      <w:pPr>
        <w:spacing w:line="360" w:lineRule="auto"/>
        <w:ind w:right="374"/>
        <w:jc w:val="center"/>
        <w:rPr>
          <w:b/>
          <w:color w:val="000009"/>
          <w:w w:val="105"/>
          <w:sz w:val="24"/>
        </w:rPr>
      </w:pPr>
    </w:p>
    <w:p w14:paraId="74BBE4A5" w14:textId="77777777" w:rsidR="00B26736" w:rsidRDefault="00B26736" w:rsidP="00B26736">
      <w:pPr>
        <w:spacing w:line="360" w:lineRule="auto"/>
        <w:ind w:right="374"/>
        <w:jc w:val="center"/>
        <w:rPr>
          <w:b/>
          <w:color w:val="000009"/>
          <w:w w:val="105"/>
          <w:sz w:val="24"/>
        </w:rPr>
      </w:pPr>
    </w:p>
    <w:p w14:paraId="64416357" w14:textId="77777777" w:rsidR="001B41EF" w:rsidRDefault="001B41EF" w:rsidP="00B26736">
      <w:pPr>
        <w:spacing w:line="360" w:lineRule="auto"/>
        <w:ind w:right="374"/>
        <w:jc w:val="center"/>
        <w:rPr>
          <w:b/>
          <w:color w:val="000009"/>
          <w:w w:val="105"/>
          <w:sz w:val="24"/>
        </w:rPr>
      </w:pPr>
    </w:p>
    <w:p w14:paraId="29093208" w14:textId="77777777" w:rsidR="001B41EF" w:rsidRDefault="001B41EF" w:rsidP="00B26736">
      <w:pPr>
        <w:spacing w:line="360" w:lineRule="auto"/>
        <w:ind w:right="374"/>
        <w:jc w:val="center"/>
        <w:rPr>
          <w:b/>
          <w:color w:val="000009"/>
          <w:w w:val="105"/>
          <w:sz w:val="24"/>
        </w:rPr>
      </w:pPr>
    </w:p>
    <w:p w14:paraId="52932D10" w14:textId="77777777" w:rsidR="001B41EF" w:rsidRDefault="001B41EF" w:rsidP="00B26736">
      <w:pPr>
        <w:spacing w:line="360" w:lineRule="auto"/>
        <w:ind w:right="374"/>
        <w:jc w:val="center"/>
        <w:rPr>
          <w:b/>
          <w:color w:val="000009"/>
          <w:w w:val="105"/>
          <w:sz w:val="24"/>
        </w:rPr>
      </w:pPr>
    </w:p>
    <w:p w14:paraId="434CD64A" w14:textId="77777777" w:rsidR="001B41EF" w:rsidRDefault="001B41EF" w:rsidP="00B26736">
      <w:pPr>
        <w:spacing w:line="360" w:lineRule="auto"/>
        <w:ind w:right="374"/>
        <w:jc w:val="center"/>
        <w:rPr>
          <w:b/>
          <w:color w:val="000009"/>
          <w:w w:val="105"/>
          <w:sz w:val="24"/>
        </w:rPr>
      </w:pPr>
    </w:p>
    <w:p w14:paraId="3B654589" w14:textId="77777777" w:rsidR="001B41EF" w:rsidRDefault="001B41EF" w:rsidP="00B26736">
      <w:pPr>
        <w:spacing w:line="360" w:lineRule="auto"/>
        <w:ind w:right="374"/>
        <w:jc w:val="center"/>
        <w:rPr>
          <w:b/>
          <w:color w:val="000009"/>
          <w:w w:val="105"/>
          <w:sz w:val="24"/>
        </w:rPr>
      </w:pPr>
    </w:p>
    <w:p w14:paraId="4B4FA5A8" w14:textId="77777777" w:rsidR="001B41EF" w:rsidRDefault="001B41EF" w:rsidP="00B26736">
      <w:pPr>
        <w:spacing w:line="360" w:lineRule="auto"/>
        <w:ind w:right="374"/>
        <w:jc w:val="center"/>
        <w:rPr>
          <w:b/>
          <w:color w:val="000009"/>
          <w:w w:val="105"/>
          <w:sz w:val="24"/>
        </w:rPr>
      </w:pPr>
    </w:p>
    <w:p w14:paraId="24A3CA0D" w14:textId="77777777" w:rsidR="001B41EF" w:rsidRDefault="001B41EF" w:rsidP="00B26736">
      <w:pPr>
        <w:spacing w:line="360" w:lineRule="auto"/>
        <w:ind w:right="374"/>
        <w:jc w:val="center"/>
        <w:rPr>
          <w:b/>
          <w:color w:val="000009"/>
          <w:w w:val="105"/>
          <w:sz w:val="24"/>
        </w:rPr>
      </w:pPr>
    </w:p>
    <w:p w14:paraId="042ACE2B" w14:textId="77777777" w:rsidR="001B41EF" w:rsidRDefault="001B41EF" w:rsidP="00B26736">
      <w:pPr>
        <w:spacing w:line="360" w:lineRule="auto"/>
        <w:ind w:right="374"/>
        <w:jc w:val="center"/>
        <w:rPr>
          <w:b/>
          <w:color w:val="000009"/>
          <w:w w:val="105"/>
          <w:sz w:val="24"/>
        </w:rPr>
      </w:pPr>
    </w:p>
    <w:p w14:paraId="48FA4C22" w14:textId="60F366CE" w:rsidR="0033109C" w:rsidRDefault="00000000" w:rsidP="00B26736">
      <w:pPr>
        <w:spacing w:line="360" w:lineRule="auto"/>
        <w:ind w:right="374"/>
        <w:jc w:val="center"/>
        <w:rPr>
          <w:b/>
          <w:color w:val="000009"/>
          <w:spacing w:val="-2"/>
          <w:w w:val="105"/>
          <w:sz w:val="24"/>
        </w:rPr>
      </w:pPr>
      <w:r>
        <w:rPr>
          <w:b/>
          <w:color w:val="000009"/>
          <w:w w:val="105"/>
          <w:sz w:val="24"/>
        </w:rPr>
        <w:lastRenderedPageBreak/>
        <w:t>CHAPITRE</w:t>
      </w:r>
      <w:r>
        <w:rPr>
          <w:b/>
          <w:color w:val="000009"/>
          <w:spacing w:val="-10"/>
          <w:w w:val="105"/>
          <w:sz w:val="24"/>
        </w:rPr>
        <w:t xml:space="preserve"> </w:t>
      </w:r>
      <w:r>
        <w:rPr>
          <w:b/>
          <w:color w:val="000009"/>
          <w:w w:val="105"/>
          <w:sz w:val="24"/>
        </w:rPr>
        <w:t>III</w:t>
      </w:r>
      <w:r>
        <w:rPr>
          <w:b/>
          <w:color w:val="000009"/>
          <w:spacing w:val="-7"/>
          <w:w w:val="105"/>
          <w:sz w:val="24"/>
        </w:rPr>
        <w:t xml:space="preserve"> </w:t>
      </w:r>
      <w:r>
        <w:rPr>
          <w:b/>
          <w:color w:val="000009"/>
          <w:w w:val="105"/>
          <w:sz w:val="24"/>
        </w:rPr>
        <w:t>:</w:t>
      </w:r>
      <w:r>
        <w:rPr>
          <w:b/>
          <w:color w:val="000009"/>
          <w:spacing w:val="-9"/>
          <w:w w:val="105"/>
          <w:sz w:val="24"/>
        </w:rPr>
        <w:t xml:space="preserve"> </w:t>
      </w:r>
      <w:r>
        <w:rPr>
          <w:b/>
          <w:color w:val="000009"/>
          <w:w w:val="105"/>
          <w:sz w:val="24"/>
        </w:rPr>
        <w:t>DISPOSITIONS</w:t>
      </w:r>
      <w:r>
        <w:rPr>
          <w:b/>
          <w:color w:val="000009"/>
          <w:spacing w:val="-8"/>
          <w:w w:val="105"/>
          <w:sz w:val="24"/>
        </w:rPr>
        <w:t xml:space="preserve"> </w:t>
      </w:r>
      <w:r>
        <w:rPr>
          <w:b/>
          <w:color w:val="000009"/>
          <w:spacing w:val="-2"/>
          <w:w w:val="105"/>
          <w:sz w:val="24"/>
        </w:rPr>
        <w:t>FINALES</w:t>
      </w:r>
    </w:p>
    <w:p w14:paraId="1ED53EB8" w14:textId="77777777" w:rsidR="00B26736" w:rsidRPr="00723F5F" w:rsidRDefault="00B26736" w:rsidP="00B26736">
      <w:pPr>
        <w:spacing w:line="360" w:lineRule="auto"/>
        <w:ind w:right="374"/>
        <w:jc w:val="center"/>
        <w:rPr>
          <w:b/>
          <w:sz w:val="24"/>
        </w:rPr>
      </w:pPr>
    </w:p>
    <w:p w14:paraId="62BCBB47" w14:textId="3F3F004A" w:rsidR="0033109C" w:rsidRDefault="00000000" w:rsidP="00B26736">
      <w:pPr>
        <w:pStyle w:val="Corpsdetexte"/>
        <w:spacing w:line="360" w:lineRule="auto"/>
        <w:ind w:left="350" w:right="258"/>
        <w:jc w:val="both"/>
      </w:pPr>
      <w:r>
        <w:rPr>
          <w:b/>
          <w:color w:val="000009"/>
          <w:w w:val="105"/>
        </w:rPr>
        <w:t xml:space="preserve">Article </w:t>
      </w:r>
      <w:proofErr w:type="gramStart"/>
      <w:r>
        <w:rPr>
          <w:b/>
          <w:color w:val="000009"/>
          <w:w w:val="105"/>
        </w:rPr>
        <w:t>12</w:t>
      </w:r>
      <w:r>
        <w:rPr>
          <w:color w:val="000009"/>
          <w:w w:val="105"/>
        </w:rPr>
        <w:t>:</w:t>
      </w:r>
      <w:proofErr w:type="gramEnd"/>
      <w:r>
        <w:rPr>
          <w:color w:val="000009"/>
          <w:w w:val="105"/>
        </w:rPr>
        <w:t xml:space="preserve"> les parties contractantes se consulteront chaque fois qu'elles l'estimeront nécessaire et au moins une fois par an, afin d'évaluer en commun le développement des actions d'enseignement et de recherche, et de dresser le bilan des actions réalisées ou en cours de réalisation.</w:t>
      </w:r>
    </w:p>
    <w:p w14:paraId="7D696FDA" w14:textId="77777777" w:rsidR="0033109C" w:rsidRDefault="00000000" w:rsidP="00B26736">
      <w:pPr>
        <w:pStyle w:val="Titre1"/>
        <w:spacing w:line="360" w:lineRule="auto"/>
        <w:ind w:left="345"/>
        <w:rPr>
          <w:b w:val="0"/>
        </w:rPr>
      </w:pPr>
      <w:r>
        <w:rPr>
          <w:color w:val="000009"/>
          <w:w w:val="105"/>
        </w:rPr>
        <w:t>Article</w:t>
      </w:r>
      <w:r>
        <w:rPr>
          <w:color w:val="000009"/>
          <w:spacing w:val="-9"/>
          <w:w w:val="105"/>
        </w:rPr>
        <w:t xml:space="preserve"> </w:t>
      </w:r>
      <w:proofErr w:type="gramStart"/>
      <w:r>
        <w:rPr>
          <w:color w:val="000009"/>
          <w:spacing w:val="-5"/>
          <w:w w:val="105"/>
        </w:rPr>
        <w:t>13</w:t>
      </w:r>
      <w:r>
        <w:rPr>
          <w:b w:val="0"/>
          <w:color w:val="000009"/>
          <w:spacing w:val="-5"/>
          <w:w w:val="105"/>
        </w:rPr>
        <w:t>:</w:t>
      </w:r>
      <w:proofErr w:type="gramEnd"/>
    </w:p>
    <w:p w14:paraId="50F4EEF6" w14:textId="77777777" w:rsidR="0033109C" w:rsidRDefault="00000000" w:rsidP="00B26736">
      <w:pPr>
        <w:pStyle w:val="Paragraphedeliste"/>
        <w:numPr>
          <w:ilvl w:val="0"/>
          <w:numId w:val="1"/>
        </w:numPr>
        <w:tabs>
          <w:tab w:val="left" w:pos="705"/>
        </w:tabs>
        <w:spacing w:before="82" w:line="360" w:lineRule="auto"/>
        <w:ind w:right="262"/>
        <w:rPr>
          <w:sz w:val="24"/>
        </w:rPr>
      </w:pPr>
      <w:r>
        <w:rPr>
          <w:color w:val="000009"/>
          <w:w w:val="105"/>
          <w:sz w:val="24"/>
        </w:rPr>
        <w:t>Les</w:t>
      </w:r>
      <w:r>
        <w:rPr>
          <w:color w:val="000009"/>
          <w:spacing w:val="37"/>
          <w:w w:val="105"/>
          <w:sz w:val="24"/>
        </w:rPr>
        <w:t xml:space="preserve"> </w:t>
      </w:r>
      <w:r>
        <w:rPr>
          <w:color w:val="000009"/>
          <w:w w:val="105"/>
          <w:sz w:val="24"/>
        </w:rPr>
        <w:t>articles</w:t>
      </w:r>
      <w:r>
        <w:rPr>
          <w:color w:val="000009"/>
          <w:spacing w:val="37"/>
          <w:w w:val="105"/>
          <w:sz w:val="24"/>
        </w:rPr>
        <w:t xml:space="preserve"> </w:t>
      </w:r>
      <w:r>
        <w:rPr>
          <w:color w:val="000009"/>
          <w:w w:val="105"/>
          <w:sz w:val="24"/>
        </w:rPr>
        <w:t>du</w:t>
      </w:r>
      <w:r>
        <w:rPr>
          <w:color w:val="000009"/>
          <w:spacing w:val="35"/>
          <w:w w:val="105"/>
          <w:sz w:val="24"/>
        </w:rPr>
        <w:t xml:space="preserve"> </w:t>
      </w:r>
      <w:r>
        <w:rPr>
          <w:color w:val="000009"/>
          <w:w w:val="105"/>
          <w:sz w:val="24"/>
        </w:rPr>
        <w:t>présent</w:t>
      </w:r>
      <w:r>
        <w:rPr>
          <w:color w:val="000009"/>
          <w:spacing w:val="36"/>
          <w:w w:val="105"/>
          <w:sz w:val="24"/>
        </w:rPr>
        <w:t xml:space="preserve"> </w:t>
      </w:r>
      <w:r>
        <w:rPr>
          <w:color w:val="000009"/>
          <w:w w:val="105"/>
          <w:sz w:val="24"/>
        </w:rPr>
        <w:t>Accord</w:t>
      </w:r>
      <w:r>
        <w:rPr>
          <w:color w:val="000009"/>
          <w:spacing w:val="36"/>
          <w:w w:val="105"/>
          <w:sz w:val="24"/>
        </w:rPr>
        <w:t xml:space="preserve"> </w:t>
      </w:r>
      <w:r>
        <w:rPr>
          <w:color w:val="000009"/>
          <w:w w:val="105"/>
          <w:sz w:val="24"/>
        </w:rPr>
        <w:t>peuvent</w:t>
      </w:r>
      <w:r>
        <w:rPr>
          <w:color w:val="000009"/>
          <w:spacing w:val="36"/>
          <w:w w:val="105"/>
          <w:sz w:val="24"/>
        </w:rPr>
        <w:t xml:space="preserve"> </w:t>
      </w:r>
      <w:r>
        <w:rPr>
          <w:color w:val="000009"/>
          <w:w w:val="105"/>
          <w:sz w:val="24"/>
        </w:rPr>
        <w:t>être</w:t>
      </w:r>
      <w:r>
        <w:rPr>
          <w:color w:val="000009"/>
          <w:spacing w:val="37"/>
          <w:w w:val="105"/>
          <w:sz w:val="24"/>
        </w:rPr>
        <w:t xml:space="preserve"> </w:t>
      </w:r>
      <w:r>
        <w:rPr>
          <w:color w:val="000009"/>
          <w:w w:val="105"/>
          <w:sz w:val="24"/>
        </w:rPr>
        <w:t>amendés</w:t>
      </w:r>
      <w:r>
        <w:rPr>
          <w:color w:val="000009"/>
          <w:spacing w:val="37"/>
          <w:w w:val="105"/>
          <w:sz w:val="24"/>
        </w:rPr>
        <w:t xml:space="preserve"> </w:t>
      </w:r>
      <w:r>
        <w:rPr>
          <w:color w:val="000009"/>
          <w:w w:val="105"/>
          <w:sz w:val="24"/>
        </w:rPr>
        <w:t>ou</w:t>
      </w:r>
      <w:r>
        <w:rPr>
          <w:color w:val="000009"/>
          <w:spacing w:val="35"/>
          <w:w w:val="105"/>
          <w:sz w:val="24"/>
        </w:rPr>
        <w:t xml:space="preserve"> </w:t>
      </w:r>
      <w:r>
        <w:rPr>
          <w:color w:val="000009"/>
          <w:w w:val="105"/>
          <w:sz w:val="24"/>
        </w:rPr>
        <w:t>modifiés</w:t>
      </w:r>
      <w:r>
        <w:rPr>
          <w:color w:val="000009"/>
          <w:spacing w:val="37"/>
          <w:w w:val="105"/>
          <w:sz w:val="24"/>
        </w:rPr>
        <w:t xml:space="preserve"> </w:t>
      </w:r>
      <w:r>
        <w:rPr>
          <w:color w:val="000009"/>
          <w:w w:val="105"/>
          <w:sz w:val="24"/>
        </w:rPr>
        <w:t>seulement</w:t>
      </w:r>
      <w:r>
        <w:rPr>
          <w:color w:val="000009"/>
          <w:spacing w:val="36"/>
          <w:w w:val="105"/>
          <w:sz w:val="24"/>
        </w:rPr>
        <w:t xml:space="preserve"> </w:t>
      </w:r>
      <w:r>
        <w:rPr>
          <w:color w:val="000009"/>
          <w:w w:val="105"/>
          <w:sz w:val="24"/>
        </w:rPr>
        <w:t>par</w:t>
      </w:r>
      <w:r>
        <w:rPr>
          <w:color w:val="000009"/>
          <w:spacing w:val="37"/>
          <w:w w:val="105"/>
          <w:sz w:val="24"/>
        </w:rPr>
        <w:t xml:space="preserve"> </w:t>
      </w:r>
      <w:r>
        <w:rPr>
          <w:color w:val="000009"/>
          <w:w w:val="105"/>
          <w:sz w:val="24"/>
        </w:rPr>
        <w:t>accord</w:t>
      </w:r>
      <w:r>
        <w:rPr>
          <w:color w:val="000009"/>
          <w:spacing w:val="36"/>
          <w:w w:val="105"/>
          <w:sz w:val="24"/>
        </w:rPr>
        <w:t xml:space="preserve"> </w:t>
      </w:r>
      <w:r>
        <w:rPr>
          <w:color w:val="000009"/>
          <w:w w:val="105"/>
          <w:sz w:val="24"/>
        </w:rPr>
        <w:t>écrit</w:t>
      </w:r>
      <w:r>
        <w:rPr>
          <w:color w:val="000009"/>
          <w:spacing w:val="36"/>
          <w:w w:val="105"/>
          <w:sz w:val="24"/>
        </w:rPr>
        <w:t xml:space="preserve"> </w:t>
      </w:r>
      <w:r>
        <w:rPr>
          <w:color w:val="000009"/>
          <w:w w:val="105"/>
          <w:sz w:val="24"/>
        </w:rPr>
        <w:t>des parties contractantes.</w:t>
      </w:r>
    </w:p>
    <w:p w14:paraId="5575435A" w14:textId="1E59CA4E" w:rsidR="0033109C" w:rsidRPr="00723F5F" w:rsidRDefault="00000000" w:rsidP="00B26736">
      <w:pPr>
        <w:pStyle w:val="Paragraphedeliste"/>
        <w:numPr>
          <w:ilvl w:val="0"/>
          <w:numId w:val="1"/>
        </w:numPr>
        <w:tabs>
          <w:tab w:val="left" w:pos="705"/>
        </w:tabs>
        <w:spacing w:line="360" w:lineRule="auto"/>
        <w:ind w:right="263"/>
        <w:rPr>
          <w:sz w:val="24"/>
        </w:rPr>
      </w:pPr>
      <w:r>
        <w:rPr>
          <w:color w:val="000009"/>
          <w:w w:val="105"/>
          <w:sz w:val="24"/>
        </w:rPr>
        <w:t>Tout avenant ou modification apporté</w:t>
      </w:r>
      <w:r w:rsidR="00723F5F">
        <w:rPr>
          <w:color w:val="000009"/>
          <w:w w:val="105"/>
          <w:sz w:val="24"/>
        </w:rPr>
        <w:t>e</w:t>
      </w:r>
      <w:r>
        <w:rPr>
          <w:color w:val="000009"/>
          <w:w w:val="105"/>
          <w:sz w:val="24"/>
        </w:rPr>
        <w:t xml:space="preserve"> au présent Accord sera présenté par les parties contractantes à leurs Autorités de tutelle respectives et, le cas échéant, soumis à leur approbation.</w:t>
      </w:r>
    </w:p>
    <w:p w14:paraId="6DB0D2A3" w14:textId="67B1CD4A" w:rsidR="00B26736" w:rsidRDefault="00000000" w:rsidP="00B26736">
      <w:pPr>
        <w:pStyle w:val="Corpsdetexte"/>
        <w:spacing w:line="360" w:lineRule="auto"/>
        <w:ind w:left="340" w:right="253" w:hanging="5"/>
        <w:jc w:val="both"/>
      </w:pPr>
      <w:r>
        <w:rPr>
          <w:b/>
          <w:color w:val="000009"/>
          <w:w w:val="105"/>
        </w:rPr>
        <w:t>Article</w:t>
      </w:r>
      <w:r>
        <w:rPr>
          <w:b/>
          <w:color w:val="000009"/>
          <w:spacing w:val="-1"/>
          <w:w w:val="105"/>
        </w:rPr>
        <w:t xml:space="preserve"> </w:t>
      </w:r>
      <w:r>
        <w:rPr>
          <w:b/>
          <w:color w:val="000009"/>
          <w:w w:val="105"/>
        </w:rPr>
        <w:t xml:space="preserve">14 </w:t>
      </w:r>
      <w:r>
        <w:rPr>
          <w:color w:val="000009"/>
          <w:w w:val="105"/>
        </w:rPr>
        <w:t>: Les</w:t>
      </w:r>
      <w:r>
        <w:rPr>
          <w:color w:val="000009"/>
          <w:spacing w:val="-1"/>
          <w:w w:val="105"/>
        </w:rPr>
        <w:t xml:space="preserve"> </w:t>
      </w:r>
      <w:r>
        <w:rPr>
          <w:color w:val="000009"/>
          <w:w w:val="105"/>
        </w:rPr>
        <w:t>conditions d'exécution</w:t>
      </w:r>
      <w:r>
        <w:rPr>
          <w:color w:val="000009"/>
          <w:spacing w:val="-1"/>
          <w:w w:val="105"/>
        </w:rPr>
        <w:t xml:space="preserve"> </w:t>
      </w:r>
      <w:r>
        <w:rPr>
          <w:color w:val="000009"/>
          <w:w w:val="105"/>
        </w:rPr>
        <w:t>des programmes</w:t>
      </w:r>
      <w:r>
        <w:rPr>
          <w:color w:val="000009"/>
          <w:spacing w:val="-1"/>
          <w:w w:val="105"/>
        </w:rPr>
        <w:t xml:space="preserve"> </w:t>
      </w:r>
      <w:r>
        <w:rPr>
          <w:color w:val="000009"/>
          <w:w w:val="105"/>
        </w:rPr>
        <w:t>ici prévus seront définies par les</w:t>
      </w:r>
      <w:r>
        <w:rPr>
          <w:color w:val="000009"/>
          <w:spacing w:val="-1"/>
          <w:w w:val="105"/>
        </w:rPr>
        <w:t xml:space="preserve"> </w:t>
      </w:r>
      <w:r>
        <w:rPr>
          <w:color w:val="000009"/>
          <w:w w:val="105"/>
        </w:rPr>
        <w:t>deux</w:t>
      </w:r>
      <w:r>
        <w:rPr>
          <w:color w:val="000009"/>
          <w:spacing w:val="-1"/>
          <w:w w:val="105"/>
        </w:rPr>
        <w:t xml:space="preserve"> </w:t>
      </w:r>
      <w:r>
        <w:rPr>
          <w:color w:val="000009"/>
          <w:w w:val="105"/>
        </w:rPr>
        <w:t>parties au début de chaque année universitaire, par avenant au présent Accord.</w:t>
      </w:r>
    </w:p>
    <w:p w14:paraId="3A5F4307" w14:textId="7901388F" w:rsidR="00777527" w:rsidRPr="001B41EF" w:rsidRDefault="00723F5F" w:rsidP="001B41EF">
      <w:pPr>
        <w:pStyle w:val="Corpsdetexte"/>
        <w:spacing w:line="312" w:lineRule="auto"/>
        <w:ind w:left="340" w:right="253" w:hanging="5"/>
        <w:jc w:val="both"/>
      </w:pPr>
      <w:r>
        <w:rPr>
          <w:b/>
          <w:color w:val="000009"/>
          <w:w w:val="105"/>
        </w:rPr>
        <w:t>Article</w:t>
      </w:r>
      <w:r>
        <w:rPr>
          <w:b/>
          <w:color w:val="000009"/>
          <w:spacing w:val="-1"/>
          <w:w w:val="105"/>
        </w:rPr>
        <w:t xml:space="preserve"> </w:t>
      </w:r>
      <w:r>
        <w:rPr>
          <w:b/>
          <w:color w:val="000009"/>
          <w:w w:val="105"/>
        </w:rPr>
        <w:t>1</w:t>
      </w:r>
      <w:r w:rsidR="00777527">
        <w:rPr>
          <w:b/>
          <w:color w:val="000009"/>
          <w:w w:val="105"/>
        </w:rPr>
        <w:t>5</w:t>
      </w:r>
      <w:r>
        <w:rPr>
          <w:b/>
          <w:color w:val="000009"/>
          <w:w w:val="105"/>
        </w:rPr>
        <w:t xml:space="preserve"> </w:t>
      </w:r>
      <w:r>
        <w:rPr>
          <w:color w:val="000009"/>
          <w:w w:val="105"/>
        </w:rPr>
        <w:t xml:space="preserve">: </w:t>
      </w:r>
      <w:r>
        <w:rPr>
          <w:color w:val="000009"/>
          <w:w w:val="105"/>
        </w:rPr>
        <w:t xml:space="preserve">Tous les cas non prévus par le présent Accord seront réglés en conformité avec les conditions générales de la coopération culturelle, scientifique et technique entre les </w:t>
      </w:r>
      <w:proofErr w:type="gramStart"/>
      <w:r>
        <w:rPr>
          <w:color w:val="000009"/>
          <w:w w:val="105"/>
        </w:rPr>
        <w:t>deux(</w:t>
      </w:r>
      <w:proofErr w:type="gramEnd"/>
      <w:r>
        <w:rPr>
          <w:color w:val="000009"/>
          <w:w w:val="105"/>
        </w:rPr>
        <w:t>02) gouvernements</w:t>
      </w:r>
    </w:p>
    <w:p w14:paraId="01226CAE" w14:textId="77777777" w:rsidR="002A3E8D" w:rsidRDefault="00723F5F" w:rsidP="00777527">
      <w:pPr>
        <w:pStyle w:val="Corpsdetexte"/>
        <w:spacing w:line="312" w:lineRule="auto"/>
        <w:ind w:left="340" w:right="253" w:hanging="5"/>
        <w:rPr>
          <w:color w:val="000009"/>
          <w:w w:val="105"/>
        </w:rPr>
      </w:pPr>
      <w:r>
        <w:rPr>
          <w:b/>
          <w:color w:val="000009"/>
          <w:w w:val="105"/>
        </w:rPr>
        <w:t>Article</w:t>
      </w:r>
      <w:r>
        <w:rPr>
          <w:b/>
          <w:color w:val="000009"/>
          <w:spacing w:val="-1"/>
          <w:w w:val="105"/>
        </w:rPr>
        <w:t xml:space="preserve"> </w:t>
      </w:r>
      <w:r>
        <w:rPr>
          <w:b/>
          <w:color w:val="000009"/>
          <w:w w:val="105"/>
        </w:rPr>
        <w:t>1</w:t>
      </w:r>
      <w:r w:rsidR="00777527">
        <w:rPr>
          <w:b/>
          <w:color w:val="000009"/>
          <w:w w:val="105"/>
        </w:rPr>
        <w:t>6</w:t>
      </w:r>
      <w:r>
        <w:rPr>
          <w:b/>
          <w:color w:val="000009"/>
          <w:w w:val="105"/>
        </w:rPr>
        <w:t xml:space="preserve"> </w:t>
      </w:r>
      <w:r>
        <w:rPr>
          <w:color w:val="000009"/>
          <w:w w:val="105"/>
        </w:rPr>
        <w:t>: Les</w:t>
      </w:r>
      <w:r>
        <w:rPr>
          <w:color w:val="000009"/>
          <w:spacing w:val="-1"/>
          <w:w w:val="105"/>
        </w:rPr>
        <w:t xml:space="preserve"> </w:t>
      </w:r>
      <w:r>
        <w:rPr>
          <w:color w:val="000009"/>
          <w:w w:val="105"/>
        </w:rPr>
        <w:t>conditions d'exécution</w:t>
      </w:r>
      <w:r>
        <w:rPr>
          <w:color w:val="000009"/>
          <w:spacing w:val="-1"/>
          <w:w w:val="105"/>
        </w:rPr>
        <w:t xml:space="preserve"> </w:t>
      </w:r>
      <w:r>
        <w:rPr>
          <w:color w:val="000009"/>
          <w:w w:val="105"/>
        </w:rPr>
        <w:t>des programmes</w:t>
      </w:r>
      <w:r>
        <w:rPr>
          <w:color w:val="000009"/>
          <w:spacing w:val="-1"/>
          <w:w w:val="105"/>
        </w:rPr>
        <w:t xml:space="preserve"> </w:t>
      </w:r>
      <w:r>
        <w:rPr>
          <w:color w:val="000009"/>
          <w:w w:val="105"/>
        </w:rPr>
        <w:t>ici prévus seront définies par les</w:t>
      </w:r>
      <w:r>
        <w:rPr>
          <w:color w:val="000009"/>
          <w:spacing w:val="-1"/>
          <w:w w:val="105"/>
        </w:rPr>
        <w:t xml:space="preserve"> </w:t>
      </w:r>
      <w:r>
        <w:rPr>
          <w:color w:val="000009"/>
          <w:w w:val="105"/>
        </w:rPr>
        <w:t>deux</w:t>
      </w:r>
      <w:r>
        <w:rPr>
          <w:color w:val="000009"/>
          <w:spacing w:val="-1"/>
          <w:w w:val="105"/>
        </w:rPr>
        <w:t xml:space="preserve"> </w:t>
      </w:r>
      <w:r>
        <w:rPr>
          <w:color w:val="000009"/>
          <w:w w:val="105"/>
        </w:rPr>
        <w:t>parties au début de chaque année universitaire, par avenant au présent Accord.</w:t>
      </w:r>
    </w:p>
    <w:p w14:paraId="05051F14" w14:textId="73939E07" w:rsidR="00723F5F" w:rsidRDefault="00723F5F" w:rsidP="00777527">
      <w:pPr>
        <w:pStyle w:val="Corpsdetexte"/>
        <w:spacing w:line="312" w:lineRule="auto"/>
        <w:ind w:left="340" w:right="253" w:hanging="5"/>
        <w:rPr>
          <w:color w:val="000009"/>
          <w:w w:val="105"/>
        </w:rPr>
      </w:pPr>
      <w:r>
        <w:rPr>
          <w:b/>
          <w:color w:val="000009"/>
          <w:w w:val="105"/>
        </w:rPr>
        <w:t>Article</w:t>
      </w:r>
      <w:r>
        <w:rPr>
          <w:b/>
          <w:color w:val="000009"/>
          <w:spacing w:val="-1"/>
          <w:w w:val="105"/>
        </w:rPr>
        <w:t xml:space="preserve"> </w:t>
      </w:r>
      <w:r>
        <w:rPr>
          <w:b/>
          <w:color w:val="000009"/>
          <w:w w:val="105"/>
        </w:rPr>
        <w:t>1</w:t>
      </w:r>
      <w:r w:rsidR="00777527">
        <w:rPr>
          <w:b/>
          <w:color w:val="000009"/>
          <w:w w:val="105"/>
        </w:rPr>
        <w:t>7</w:t>
      </w:r>
      <w:r>
        <w:rPr>
          <w:b/>
          <w:color w:val="000009"/>
          <w:w w:val="105"/>
        </w:rPr>
        <w:t xml:space="preserve"> </w:t>
      </w:r>
      <w:r>
        <w:rPr>
          <w:color w:val="000009"/>
          <w:w w:val="105"/>
        </w:rPr>
        <w:t xml:space="preserve">: </w:t>
      </w:r>
    </w:p>
    <w:p w14:paraId="1571A226" w14:textId="7F7567B4" w:rsidR="00723F5F" w:rsidRDefault="00723F5F" w:rsidP="00723F5F">
      <w:pPr>
        <w:pStyle w:val="Corpsdetexte"/>
        <w:numPr>
          <w:ilvl w:val="0"/>
          <w:numId w:val="5"/>
        </w:numPr>
        <w:spacing w:line="312" w:lineRule="auto"/>
        <w:ind w:right="253"/>
        <w:jc w:val="both"/>
      </w:pPr>
      <w:r>
        <w:t>Le présent Accord entre en vigueur à partir de la date de sa signature.</w:t>
      </w:r>
    </w:p>
    <w:p w14:paraId="2F338D5A" w14:textId="78DFCDBD" w:rsidR="00723F5F" w:rsidRDefault="00723F5F" w:rsidP="00723F5F">
      <w:pPr>
        <w:pStyle w:val="Corpsdetexte"/>
        <w:numPr>
          <w:ilvl w:val="0"/>
          <w:numId w:val="5"/>
        </w:numPr>
        <w:spacing w:line="312" w:lineRule="auto"/>
        <w:ind w:right="253"/>
        <w:jc w:val="both"/>
      </w:pPr>
      <w:r>
        <w:t xml:space="preserve">Le présent Accord sera valable pour une durée de trois (03) ans renouvelable par tacite reconduction si, </w:t>
      </w:r>
      <w:proofErr w:type="gramStart"/>
      <w:r>
        <w:t>six(</w:t>
      </w:r>
      <w:proofErr w:type="gramEnd"/>
      <w:r>
        <w:t>06) mois avant l’expiration dudit délai, aucune partie ne manifeste par écrit son désir de suspendre ou de le résilier.</w:t>
      </w:r>
    </w:p>
    <w:p w14:paraId="727D0C6E" w14:textId="0FD8AB8C" w:rsidR="00723F5F" w:rsidRDefault="00723F5F" w:rsidP="00723F5F">
      <w:pPr>
        <w:pStyle w:val="Corpsdetexte"/>
        <w:numPr>
          <w:ilvl w:val="0"/>
          <w:numId w:val="5"/>
        </w:numPr>
        <w:spacing w:line="312" w:lineRule="auto"/>
        <w:ind w:right="253"/>
        <w:jc w:val="both"/>
      </w:pPr>
      <w:r>
        <w:t>Chaque partie peut dénoncer le présent Accord par notificatio</w:t>
      </w:r>
      <w:r w:rsidR="00777527">
        <w:t>n écrite à l’autre avec un préavis de 30jours.</w:t>
      </w:r>
    </w:p>
    <w:p w14:paraId="757E0BC5" w14:textId="3B217A04" w:rsidR="00777527" w:rsidRDefault="00777527" w:rsidP="00777527">
      <w:pPr>
        <w:pStyle w:val="Corpsdetexte"/>
        <w:spacing w:line="312" w:lineRule="auto"/>
        <w:ind w:left="695" w:right="253"/>
        <w:jc w:val="both"/>
      </w:pPr>
    </w:p>
    <w:p w14:paraId="11DC7EB0" w14:textId="55B4129B" w:rsidR="00777527" w:rsidRDefault="00777527" w:rsidP="001B41EF">
      <w:pPr>
        <w:pStyle w:val="Corpsdetexte"/>
        <w:spacing w:line="312" w:lineRule="auto"/>
        <w:ind w:right="253"/>
        <w:jc w:val="both"/>
      </w:pPr>
    </w:p>
    <w:p w14:paraId="16230ABC" w14:textId="68A9A2E5" w:rsidR="00777527" w:rsidRDefault="00777527" w:rsidP="001B41EF">
      <w:pPr>
        <w:pStyle w:val="Corpsdetexte"/>
        <w:spacing w:line="312" w:lineRule="auto"/>
        <w:ind w:right="253"/>
        <w:jc w:val="both"/>
      </w:pPr>
      <w:r>
        <w:t>Fait en double exemplaire en langue française, le 15 mai 2018</w:t>
      </w:r>
    </w:p>
    <w:p w14:paraId="487B9A9B" w14:textId="77777777" w:rsidR="00777527" w:rsidRDefault="00777527" w:rsidP="00777527">
      <w:pPr>
        <w:pStyle w:val="Corpsdetexte"/>
        <w:spacing w:line="312" w:lineRule="auto"/>
        <w:ind w:left="695" w:right="253"/>
        <w:jc w:val="both"/>
      </w:pPr>
    </w:p>
    <w:tbl>
      <w:tblPr>
        <w:tblStyle w:val="Grilledutableau"/>
        <w:tblpPr w:leftFromText="141" w:rightFromText="141" w:vertAnchor="page" w:horzAnchor="margin" w:tblpY="124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77"/>
      </w:tblGrid>
      <w:tr w:rsidR="001B41EF" w14:paraId="7DA85C16" w14:textId="77777777" w:rsidTr="001B41EF">
        <w:tc>
          <w:tcPr>
            <w:tcW w:w="7054" w:type="dxa"/>
          </w:tcPr>
          <w:p w14:paraId="41F0C3C2" w14:textId="77777777" w:rsidR="001B41EF" w:rsidRDefault="001B41EF" w:rsidP="001B41EF">
            <w:pPr>
              <w:pStyle w:val="Corpsdetexte"/>
              <w:spacing w:line="312" w:lineRule="auto"/>
              <w:ind w:right="253"/>
              <w:jc w:val="both"/>
            </w:pPr>
            <w:r w:rsidRPr="00777527">
              <w:rPr>
                <w:color w:val="A6A6A6" w:themeColor="background1" w:themeShade="A6"/>
              </w:rPr>
              <w:t>P</w:t>
            </w:r>
            <w:r>
              <w:rPr>
                <w:color w:val="A6A6A6" w:themeColor="background1" w:themeShade="A6"/>
              </w:rPr>
              <w:t>OUR</w:t>
            </w:r>
            <w:r w:rsidRPr="00777527">
              <w:rPr>
                <w:color w:val="A6A6A6" w:themeColor="background1" w:themeShade="A6"/>
              </w:rPr>
              <w:t xml:space="preserve"> l’EPSFé</w:t>
            </w:r>
            <w:r>
              <w:t>,</w:t>
            </w:r>
          </w:p>
          <w:p w14:paraId="4C92BB86" w14:textId="77777777" w:rsidR="001B41EF" w:rsidRDefault="001B41EF" w:rsidP="001B41EF">
            <w:pPr>
              <w:pStyle w:val="Corpsdetexte"/>
              <w:spacing w:line="312" w:lineRule="auto"/>
              <w:ind w:right="253"/>
              <w:jc w:val="both"/>
            </w:pPr>
          </w:p>
          <w:p w14:paraId="3430D98C" w14:textId="77777777" w:rsidR="001B41EF" w:rsidRDefault="001B41EF" w:rsidP="001B41EF">
            <w:pPr>
              <w:pStyle w:val="Corpsdetexte"/>
              <w:spacing w:line="312" w:lineRule="auto"/>
              <w:ind w:right="253"/>
              <w:jc w:val="both"/>
            </w:pPr>
          </w:p>
          <w:p w14:paraId="5116AFD8" w14:textId="77777777" w:rsidR="001B41EF" w:rsidRDefault="001B41EF" w:rsidP="001B41EF">
            <w:pPr>
              <w:pStyle w:val="Corpsdetexte"/>
              <w:spacing w:line="312" w:lineRule="auto"/>
              <w:ind w:right="253"/>
              <w:jc w:val="both"/>
            </w:pPr>
          </w:p>
          <w:p w14:paraId="6E64BF18" w14:textId="77777777" w:rsidR="001B41EF" w:rsidRPr="00777527" w:rsidRDefault="001B41EF" w:rsidP="001B41EF">
            <w:pPr>
              <w:pStyle w:val="Corpsdetexte"/>
              <w:spacing w:line="312" w:lineRule="auto"/>
              <w:ind w:right="253"/>
              <w:jc w:val="both"/>
              <w:rPr>
                <w:color w:val="A6A6A6" w:themeColor="background1" w:themeShade="A6"/>
              </w:rPr>
            </w:pPr>
            <w:r w:rsidRPr="00777527">
              <w:rPr>
                <w:color w:val="A6A6A6" w:themeColor="background1" w:themeShade="A6"/>
              </w:rPr>
              <w:t>L</w:t>
            </w:r>
            <w:r>
              <w:rPr>
                <w:color w:val="A6A6A6" w:themeColor="background1" w:themeShade="A6"/>
              </w:rPr>
              <w:t>E DIRECTEUR GENERAL</w:t>
            </w:r>
          </w:p>
          <w:p w14:paraId="2A03DC74" w14:textId="77777777" w:rsidR="001B41EF" w:rsidRDefault="001B41EF" w:rsidP="001B41EF">
            <w:pPr>
              <w:pStyle w:val="Corpsdetexte"/>
              <w:spacing w:line="312" w:lineRule="auto"/>
              <w:ind w:right="253"/>
              <w:jc w:val="both"/>
            </w:pPr>
            <w:r w:rsidRPr="00777527">
              <w:rPr>
                <w:color w:val="A6A6A6" w:themeColor="background1" w:themeShade="A6"/>
              </w:rPr>
              <w:t>Dr SANOGO Mamadou</w:t>
            </w:r>
          </w:p>
        </w:tc>
        <w:tc>
          <w:tcPr>
            <w:tcW w:w="3677" w:type="dxa"/>
          </w:tcPr>
          <w:p w14:paraId="712D14CC" w14:textId="3CE4BAC8" w:rsidR="001B41EF" w:rsidRPr="00777527" w:rsidRDefault="001B41EF" w:rsidP="001B41EF">
            <w:pPr>
              <w:pStyle w:val="Corpsdetexte"/>
              <w:spacing w:line="312" w:lineRule="auto"/>
              <w:ind w:right="253"/>
              <w:jc w:val="both"/>
            </w:pPr>
            <w:r>
              <w:rPr>
                <w:noProof/>
              </w:rPr>
              <w:drawing>
                <wp:anchor distT="0" distB="0" distL="114300" distR="114300" simplePos="0" relativeHeight="251663872" behindDoc="1" locked="0" layoutInCell="1" allowOverlap="1" wp14:anchorId="1324BCB2" wp14:editId="5ECD162A">
                  <wp:simplePos x="0" y="0"/>
                  <wp:positionH relativeFrom="column">
                    <wp:posOffset>273685</wp:posOffset>
                  </wp:positionH>
                  <wp:positionV relativeFrom="paragraph">
                    <wp:posOffset>-654050</wp:posOffset>
                  </wp:positionV>
                  <wp:extent cx="2790757" cy="3594158"/>
                  <wp:effectExtent l="0" t="0" r="0" b="6350"/>
                  <wp:wrapNone/>
                  <wp:docPr id="4577679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0757" cy="35941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3BAF6" w14:textId="77777777" w:rsidR="001B41EF" w:rsidRPr="00777527" w:rsidRDefault="001B41EF" w:rsidP="001B41EF"/>
        </w:tc>
      </w:tr>
    </w:tbl>
    <w:p w14:paraId="4EA96213" w14:textId="0275E583" w:rsidR="0033109C" w:rsidRDefault="00777527">
      <w:pPr>
        <w:pStyle w:val="Corpsdetexte"/>
        <w:spacing w:before="4"/>
        <w:rPr>
          <w:sz w:val="17"/>
        </w:rPr>
      </w:pPr>
      <w:r>
        <w:rPr>
          <w:noProof/>
        </w:rPr>
        <w:drawing>
          <wp:anchor distT="0" distB="0" distL="114300" distR="114300" simplePos="0" relativeHeight="251659776" behindDoc="1" locked="0" layoutInCell="1" allowOverlap="1" wp14:anchorId="3AB1C637" wp14:editId="3C95B273">
            <wp:simplePos x="0" y="0"/>
            <wp:positionH relativeFrom="column">
              <wp:posOffset>4324350</wp:posOffset>
            </wp:positionH>
            <wp:positionV relativeFrom="paragraph">
              <wp:posOffset>231775</wp:posOffset>
            </wp:positionV>
            <wp:extent cx="2790757" cy="3594158"/>
            <wp:effectExtent l="0" t="0" r="0" b="6350"/>
            <wp:wrapNone/>
            <wp:docPr id="12944230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0757" cy="3594158"/>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3109C" w:rsidSect="001B41EF">
      <w:pgSz w:w="11910" w:h="16840"/>
      <w:pgMar w:top="1560" w:right="400" w:bottom="1160" w:left="300" w:header="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93CD9" w14:textId="77777777" w:rsidR="005501FE" w:rsidRDefault="005501FE">
      <w:r>
        <w:separator/>
      </w:r>
    </w:p>
  </w:endnote>
  <w:endnote w:type="continuationSeparator" w:id="0">
    <w:p w14:paraId="6C41E675" w14:textId="77777777" w:rsidR="005501FE" w:rsidRDefault="00550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E0F8E" w14:textId="0D6860B9" w:rsidR="0033109C" w:rsidRDefault="0033109C">
    <w:pPr>
      <w:pStyle w:val="Corpsdetex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30FF80" w14:textId="77777777" w:rsidR="005501FE" w:rsidRDefault="005501FE">
      <w:r>
        <w:separator/>
      </w:r>
    </w:p>
  </w:footnote>
  <w:footnote w:type="continuationSeparator" w:id="0">
    <w:p w14:paraId="560158C8" w14:textId="77777777" w:rsidR="005501FE" w:rsidRDefault="005501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92EBF"/>
    <w:multiLevelType w:val="hybridMultilevel"/>
    <w:tmpl w:val="D702E6CA"/>
    <w:lvl w:ilvl="0" w:tplc="225458AA">
      <w:start w:val="1"/>
      <w:numFmt w:val="decimal"/>
      <w:lvlText w:val="%1."/>
      <w:lvlJc w:val="left"/>
      <w:pPr>
        <w:ind w:left="695" w:hanging="360"/>
      </w:pPr>
      <w:rPr>
        <w:rFonts w:hint="default"/>
        <w:b/>
        <w:color w:val="000009"/>
        <w:w w:val="105"/>
      </w:rPr>
    </w:lvl>
    <w:lvl w:ilvl="1" w:tplc="040C0019" w:tentative="1">
      <w:start w:val="1"/>
      <w:numFmt w:val="lowerLetter"/>
      <w:lvlText w:val="%2."/>
      <w:lvlJc w:val="left"/>
      <w:pPr>
        <w:ind w:left="1415" w:hanging="360"/>
      </w:pPr>
    </w:lvl>
    <w:lvl w:ilvl="2" w:tplc="040C001B" w:tentative="1">
      <w:start w:val="1"/>
      <w:numFmt w:val="lowerRoman"/>
      <w:lvlText w:val="%3."/>
      <w:lvlJc w:val="right"/>
      <w:pPr>
        <w:ind w:left="2135" w:hanging="180"/>
      </w:pPr>
    </w:lvl>
    <w:lvl w:ilvl="3" w:tplc="040C000F" w:tentative="1">
      <w:start w:val="1"/>
      <w:numFmt w:val="decimal"/>
      <w:lvlText w:val="%4."/>
      <w:lvlJc w:val="left"/>
      <w:pPr>
        <w:ind w:left="2855" w:hanging="360"/>
      </w:pPr>
    </w:lvl>
    <w:lvl w:ilvl="4" w:tplc="040C0019" w:tentative="1">
      <w:start w:val="1"/>
      <w:numFmt w:val="lowerLetter"/>
      <w:lvlText w:val="%5."/>
      <w:lvlJc w:val="left"/>
      <w:pPr>
        <w:ind w:left="3575" w:hanging="360"/>
      </w:pPr>
    </w:lvl>
    <w:lvl w:ilvl="5" w:tplc="040C001B" w:tentative="1">
      <w:start w:val="1"/>
      <w:numFmt w:val="lowerRoman"/>
      <w:lvlText w:val="%6."/>
      <w:lvlJc w:val="right"/>
      <w:pPr>
        <w:ind w:left="4295" w:hanging="180"/>
      </w:pPr>
    </w:lvl>
    <w:lvl w:ilvl="6" w:tplc="040C000F" w:tentative="1">
      <w:start w:val="1"/>
      <w:numFmt w:val="decimal"/>
      <w:lvlText w:val="%7."/>
      <w:lvlJc w:val="left"/>
      <w:pPr>
        <w:ind w:left="5015" w:hanging="360"/>
      </w:pPr>
    </w:lvl>
    <w:lvl w:ilvl="7" w:tplc="040C0019" w:tentative="1">
      <w:start w:val="1"/>
      <w:numFmt w:val="lowerLetter"/>
      <w:lvlText w:val="%8."/>
      <w:lvlJc w:val="left"/>
      <w:pPr>
        <w:ind w:left="5735" w:hanging="360"/>
      </w:pPr>
    </w:lvl>
    <w:lvl w:ilvl="8" w:tplc="040C001B" w:tentative="1">
      <w:start w:val="1"/>
      <w:numFmt w:val="lowerRoman"/>
      <w:lvlText w:val="%9."/>
      <w:lvlJc w:val="right"/>
      <w:pPr>
        <w:ind w:left="6455" w:hanging="180"/>
      </w:pPr>
    </w:lvl>
  </w:abstractNum>
  <w:abstractNum w:abstractNumId="1" w15:restartNumberingAfterBreak="0">
    <w:nsid w:val="0F4B5186"/>
    <w:multiLevelType w:val="hybridMultilevel"/>
    <w:tmpl w:val="6C72DC3C"/>
    <w:lvl w:ilvl="0" w:tplc="61FED484">
      <w:start w:val="1"/>
      <w:numFmt w:val="decimal"/>
      <w:lvlText w:val="%1."/>
      <w:lvlJc w:val="left"/>
      <w:pPr>
        <w:ind w:left="705" w:hanging="360"/>
      </w:pPr>
      <w:rPr>
        <w:rFonts w:ascii="Times New Roman" w:eastAsia="Times New Roman" w:hAnsi="Times New Roman" w:cs="Times New Roman" w:hint="default"/>
        <w:b/>
        <w:bCs/>
        <w:i w:val="0"/>
        <w:iCs w:val="0"/>
        <w:color w:val="000009"/>
        <w:spacing w:val="0"/>
        <w:w w:val="104"/>
        <w:sz w:val="24"/>
        <w:szCs w:val="24"/>
        <w:lang w:val="fr-FR" w:eastAsia="en-US" w:bidi="ar-SA"/>
      </w:rPr>
    </w:lvl>
    <w:lvl w:ilvl="1" w:tplc="7E22584A">
      <w:numFmt w:val="bullet"/>
      <w:lvlText w:val="•"/>
      <w:lvlJc w:val="left"/>
      <w:pPr>
        <w:ind w:left="1750" w:hanging="360"/>
      </w:pPr>
      <w:rPr>
        <w:rFonts w:hint="default"/>
        <w:lang w:val="fr-FR" w:eastAsia="en-US" w:bidi="ar-SA"/>
      </w:rPr>
    </w:lvl>
    <w:lvl w:ilvl="2" w:tplc="7B025E56">
      <w:numFmt w:val="bullet"/>
      <w:lvlText w:val="•"/>
      <w:lvlJc w:val="left"/>
      <w:pPr>
        <w:ind w:left="2801" w:hanging="360"/>
      </w:pPr>
      <w:rPr>
        <w:rFonts w:hint="default"/>
        <w:lang w:val="fr-FR" w:eastAsia="en-US" w:bidi="ar-SA"/>
      </w:rPr>
    </w:lvl>
    <w:lvl w:ilvl="3" w:tplc="8A72A188">
      <w:numFmt w:val="bullet"/>
      <w:lvlText w:val="•"/>
      <w:lvlJc w:val="left"/>
      <w:pPr>
        <w:ind w:left="3851" w:hanging="360"/>
      </w:pPr>
      <w:rPr>
        <w:rFonts w:hint="default"/>
        <w:lang w:val="fr-FR" w:eastAsia="en-US" w:bidi="ar-SA"/>
      </w:rPr>
    </w:lvl>
    <w:lvl w:ilvl="4" w:tplc="53C656BA">
      <w:numFmt w:val="bullet"/>
      <w:lvlText w:val="•"/>
      <w:lvlJc w:val="left"/>
      <w:pPr>
        <w:ind w:left="4902" w:hanging="360"/>
      </w:pPr>
      <w:rPr>
        <w:rFonts w:hint="default"/>
        <w:lang w:val="fr-FR" w:eastAsia="en-US" w:bidi="ar-SA"/>
      </w:rPr>
    </w:lvl>
    <w:lvl w:ilvl="5" w:tplc="972C0E6C">
      <w:numFmt w:val="bullet"/>
      <w:lvlText w:val="•"/>
      <w:lvlJc w:val="left"/>
      <w:pPr>
        <w:ind w:left="5953" w:hanging="360"/>
      </w:pPr>
      <w:rPr>
        <w:rFonts w:hint="default"/>
        <w:lang w:val="fr-FR" w:eastAsia="en-US" w:bidi="ar-SA"/>
      </w:rPr>
    </w:lvl>
    <w:lvl w:ilvl="6" w:tplc="AA085EF4">
      <w:numFmt w:val="bullet"/>
      <w:lvlText w:val="•"/>
      <w:lvlJc w:val="left"/>
      <w:pPr>
        <w:ind w:left="7003" w:hanging="360"/>
      </w:pPr>
      <w:rPr>
        <w:rFonts w:hint="default"/>
        <w:lang w:val="fr-FR" w:eastAsia="en-US" w:bidi="ar-SA"/>
      </w:rPr>
    </w:lvl>
    <w:lvl w:ilvl="7" w:tplc="29C021E0">
      <w:numFmt w:val="bullet"/>
      <w:lvlText w:val="•"/>
      <w:lvlJc w:val="left"/>
      <w:pPr>
        <w:ind w:left="8054" w:hanging="360"/>
      </w:pPr>
      <w:rPr>
        <w:rFonts w:hint="default"/>
        <w:lang w:val="fr-FR" w:eastAsia="en-US" w:bidi="ar-SA"/>
      </w:rPr>
    </w:lvl>
    <w:lvl w:ilvl="8" w:tplc="D5F0EF06">
      <w:numFmt w:val="bullet"/>
      <w:lvlText w:val="•"/>
      <w:lvlJc w:val="left"/>
      <w:pPr>
        <w:ind w:left="9105" w:hanging="360"/>
      </w:pPr>
      <w:rPr>
        <w:rFonts w:hint="default"/>
        <w:lang w:val="fr-FR" w:eastAsia="en-US" w:bidi="ar-SA"/>
      </w:rPr>
    </w:lvl>
  </w:abstractNum>
  <w:abstractNum w:abstractNumId="2" w15:restartNumberingAfterBreak="0">
    <w:nsid w:val="2AB650EC"/>
    <w:multiLevelType w:val="hybridMultilevel"/>
    <w:tmpl w:val="623AAE74"/>
    <w:lvl w:ilvl="0" w:tplc="14B6D5FC">
      <w:start w:val="1"/>
      <w:numFmt w:val="decimal"/>
      <w:lvlText w:val="%1."/>
      <w:lvlJc w:val="left"/>
      <w:pPr>
        <w:ind w:left="710" w:hanging="360"/>
      </w:pPr>
      <w:rPr>
        <w:rFonts w:ascii="Times New Roman" w:eastAsia="Times New Roman" w:hAnsi="Times New Roman" w:cs="Times New Roman" w:hint="default"/>
        <w:b/>
        <w:bCs/>
        <w:i w:val="0"/>
        <w:iCs w:val="0"/>
        <w:color w:val="000009"/>
        <w:spacing w:val="0"/>
        <w:w w:val="104"/>
        <w:sz w:val="24"/>
        <w:szCs w:val="24"/>
        <w:lang w:val="fr-FR" w:eastAsia="en-US" w:bidi="ar-SA"/>
      </w:rPr>
    </w:lvl>
    <w:lvl w:ilvl="1" w:tplc="9F564196">
      <w:start w:val="1"/>
      <w:numFmt w:val="lowerLetter"/>
      <w:lvlText w:val="%2)"/>
      <w:lvlJc w:val="left"/>
      <w:pPr>
        <w:ind w:left="1426" w:hanging="360"/>
      </w:pPr>
      <w:rPr>
        <w:rFonts w:ascii="Times New Roman" w:eastAsia="Times New Roman" w:hAnsi="Times New Roman" w:cs="Times New Roman" w:hint="default"/>
        <w:b w:val="0"/>
        <w:bCs w:val="0"/>
        <w:i w:val="0"/>
        <w:iCs w:val="0"/>
        <w:color w:val="000009"/>
        <w:spacing w:val="0"/>
        <w:w w:val="105"/>
        <w:sz w:val="24"/>
        <w:szCs w:val="24"/>
        <w:lang w:val="fr-FR" w:eastAsia="en-US" w:bidi="ar-SA"/>
      </w:rPr>
    </w:lvl>
    <w:lvl w:ilvl="2" w:tplc="6B1CA920">
      <w:numFmt w:val="bullet"/>
      <w:lvlText w:val="•"/>
      <w:lvlJc w:val="left"/>
      <w:pPr>
        <w:ind w:left="2507" w:hanging="360"/>
      </w:pPr>
      <w:rPr>
        <w:rFonts w:hint="default"/>
        <w:lang w:val="fr-FR" w:eastAsia="en-US" w:bidi="ar-SA"/>
      </w:rPr>
    </w:lvl>
    <w:lvl w:ilvl="3" w:tplc="9E70D940">
      <w:numFmt w:val="bullet"/>
      <w:lvlText w:val="•"/>
      <w:lvlJc w:val="left"/>
      <w:pPr>
        <w:ind w:left="3594" w:hanging="360"/>
      </w:pPr>
      <w:rPr>
        <w:rFonts w:hint="default"/>
        <w:lang w:val="fr-FR" w:eastAsia="en-US" w:bidi="ar-SA"/>
      </w:rPr>
    </w:lvl>
    <w:lvl w:ilvl="4" w:tplc="2C1485F0">
      <w:numFmt w:val="bullet"/>
      <w:lvlText w:val="•"/>
      <w:lvlJc w:val="left"/>
      <w:pPr>
        <w:ind w:left="4682" w:hanging="360"/>
      </w:pPr>
      <w:rPr>
        <w:rFonts w:hint="default"/>
        <w:lang w:val="fr-FR" w:eastAsia="en-US" w:bidi="ar-SA"/>
      </w:rPr>
    </w:lvl>
    <w:lvl w:ilvl="5" w:tplc="B8F049E2">
      <w:numFmt w:val="bullet"/>
      <w:lvlText w:val="•"/>
      <w:lvlJc w:val="left"/>
      <w:pPr>
        <w:ind w:left="5769" w:hanging="360"/>
      </w:pPr>
      <w:rPr>
        <w:rFonts w:hint="default"/>
        <w:lang w:val="fr-FR" w:eastAsia="en-US" w:bidi="ar-SA"/>
      </w:rPr>
    </w:lvl>
    <w:lvl w:ilvl="6" w:tplc="F1422520">
      <w:numFmt w:val="bullet"/>
      <w:lvlText w:val="•"/>
      <w:lvlJc w:val="left"/>
      <w:pPr>
        <w:ind w:left="6856" w:hanging="360"/>
      </w:pPr>
      <w:rPr>
        <w:rFonts w:hint="default"/>
        <w:lang w:val="fr-FR" w:eastAsia="en-US" w:bidi="ar-SA"/>
      </w:rPr>
    </w:lvl>
    <w:lvl w:ilvl="7" w:tplc="BC4E6BEE">
      <w:numFmt w:val="bullet"/>
      <w:lvlText w:val="•"/>
      <w:lvlJc w:val="left"/>
      <w:pPr>
        <w:ind w:left="7944" w:hanging="360"/>
      </w:pPr>
      <w:rPr>
        <w:rFonts w:hint="default"/>
        <w:lang w:val="fr-FR" w:eastAsia="en-US" w:bidi="ar-SA"/>
      </w:rPr>
    </w:lvl>
    <w:lvl w:ilvl="8" w:tplc="2AA0AA36">
      <w:numFmt w:val="bullet"/>
      <w:lvlText w:val="•"/>
      <w:lvlJc w:val="left"/>
      <w:pPr>
        <w:ind w:left="9031" w:hanging="360"/>
      </w:pPr>
      <w:rPr>
        <w:rFonts w:hint="default"/>
        <w:lang w:val="fr-FR" w:eastAsia="en-US" w:bidi="ar-SA"/>
      </w:rPr>
    </w:lvl>
  </w:abstractNum>
  <w:abstractNum w:abstractNumId="3" w15:restartNumberingAfterBreak="0">
    <w:nsid w:val="345C5836"/>
    <w:multiLevelType w:val="hybridMultilevel"/>
    <w:tmpl w:val="C0DEB068"/>
    <w:lvl w:ilvl="0" w:tplc="FE5A7F48">
      <w:start w:val="1"/>
      <w:numFmt w:val="decimal"/>
      <w:lvlText w:val="%1."/>
      <w:lvlJc w:val="left"/>
      <w:pPr>
        <w:ind w:left="693" w:hanging="356"/>
      </w:pPr>
      <w:rPr>
        <w:rFonts w:ascii="Times New Roman" w:eastAsia="Times New Roman" w:hAnsi="Times New Roman" w:cs="Times New Roman" w:hint="default"/>
        <w:b/>
        <w:bCs/>
        <w:i w:val="0"/>
        <w:iCs w:val="0"/>
        <w:color w:val="000009"/>
        <w:spacing w:val="0"/>
        <w:w w:val="104"/>
        <w:sz w:val="24"/>
        <w:szCs w:val="24"/>
        <w:lang w:val="fr-FR" w:eastAsia="en-US" w:bidi="ar-SA"/>
      </w:rPr>
    </w:lvl>
    <w:lvl w:ilvl="1" w:tplc="754A3640">
      <w:numFmt w:val="bullet"/>
      <w:lvlText w:val="•"/>
      <w:lvlJc w:val="left"/>
      <w:pPr>
        <w:ind w:left="1750" w:hanging="356"/>
      </w:pPr>
      <w:rPr>
        <w:rFonts w:hint="default"/>
        <w:lang w:val="fr-FR" w:eastAsia="en-US" w:bidi="ar-SA"/>
      </w:rPr>
    </w:lvl>
    <w:lvl w:ilvl="2" w:tplc="83A23EC4">
      <w:numFmt w:val="bullet"/>
      <w:lvlText w:val="•"/>
      <w:lvlJc w:val="left"/>
      <w:pPr>
        <w:ind w:left="2801" w:hanging="356"/>
      </w:pPr>
      <w:rPr>
        <w:rFonts w:hint="default"/>
        <w:lang w:val="fr-FR" w:eastAsia="en-US" w:bidi="ar-SA"/>
      </w:rPr>
    </w:lvl>
    <w:lvl w:ilvl="3" w:tplc="688069BC">
      <w:numFmt w:val="bullet"/>
      <w:lvlText w:val="•"/>
      <w:lvlJc w:val="left"/>
      <w:pPr>
        <w:ind w:left="3851" w:hanging="356"/>
      </w:pPr>
      <w:rPr>
        <w:rFonts w:hint="default"/>
        <w:lang w:val="fr-FR" w:eastAsia="en-US" w:bidi="ar-SA"/>
      </w:rPr>
    </w:lvl>
    <w:lvl w:ilvl="4" w:tplc="E1C04252">
      <w:numFmt w:val="bullet"/>
      <w:lvlText w:val="•"/>
      <w:lvlJc w:val="left"/>
      <w:pPr>
        <w:ind w:left="4902" w:hanging="356"/>
      </w:pPr>
      <w:rPr>
        <w:rFonts w:hint="default"/>
        <w:lang w:val="fr-FR" w:eastAsia="en-US" w:bidi="ar-SA"/>
      </w:rPr>
    </w:lvl>
    <w:lvl w:ilvl="5" w:tplc="AA9214EA">
      <w:numFmt w:val="bullet"/>
      <w:lvlText w:val="•"/>
      <w:lvlJc w:val="left"/>
      <w:pPr>
        <w:ind w:left="5953" w:hanging="356"/>
      </w:pPr>
      <w:rPr>
        <w:rFonts w:hint="default"/>
        <w:lang w:val="fr-FR" w:eastAsia="en-US" w:bidi="ar-SA"/>
      </w:rPr>
    </w:lvl>
    <w:lvl w:ilvl="6" w:tplc="B8788686">
      <w:numFmt w:val="bullet"/>
      <w:lvlText w:val="•"/>
      <w:lvlJc w:val="left"/>
      <w:pPr>
        <w:ind w:left="7003" w:hanging="356"/>
      </w:pPr>
      <w:rPr>
        <w:rFonts w:hint="default"/>
        <w:lang w:val="fr-FR" w:eastAsia="en-US" w:bidi="ar-SA"/>
      </w:rPr>
    </w:lvl>
    <w:lvl w:ilvl="7" w:tplc="662C081C">
      <w:numFmt w:val="bullet"/>
      <w:lvlText w:val="•"/>
      <w:lvlJc w:val="left"/>
      <w:pPr>
        <w:ind w:left="8054" w:hanging="356"/>
      </w:pPr>
      <w:rPr>
        <w:rFonts w:hint="default"/>
        <w:lang w:val="fr-FR" w:eastAsia="en-US" w:bidi="ar-SA"/>
      </w:rPr>
    </w:lvl>
    <w:lvl w:ilvl="8" w:tplc="88BC3C40">
      <w:numFmt w:val="bullet"/>
      <w:lvlText w:val="•"/>
      <w:lvlJc w:val="left"/>
      <w:pPr>
        <w:ind w:left="9105" w:hanging="356"/>
      </w:pPr>
      <w:rPr>
        <w:rFonts w:hint="default"/>
        <w:lang w:val="fr-FR" w:eastAsia="en-US" w:bidi="ar-SA"/>
      </w:rPr>
    </w:lvl>
  </w:abstractNum>
  <w:abstractNum w:abstractNumId="4" w15:restartNumberingAfterBreak="0">
    <w:nsid w:val="42D055BC"/>
    <w:multiLevelType w:val="hybridMultilevel"/>
    <w:tmpl w:val="C562EC2A"/>
    <w:lvl w:ilvl="0" w:tplc="94004C82">
      <w:start w:val="1"/>
      <w:numFmt w:val="decimal"/>
      <w:lvlText w:val="%1."/>
      <w:lvlJc w:val="left"/>
      <w:pPr>
        <w:ind w:left="724" w:hanging="360"/>
      </w:pPr>
      <w:rPr>
        <w:rFonts w:ascii="Times New Roman" w:eastAsia="Times New Roman" w:hAnsi="Times New Roman" w:cs="Times New Roman" w:hint="default"/>
        <w:b/>
        <w:bCs/>
        <w:i w:val="0"/>
        <w:iCs w:val="0"/>
        <w:color w:val="000009"/>
        <w:spacing w:val="0"/>
        <w:w w:val="104"/>
        <w:sz w:val="24"/>
        <w:szCs w:val="24"/>
        <w:lang w:val="fr-FR" w:eastAsia="en-US" w:bidi="ar-SA"/>
      </w:rPr>
    </w:lvl>
    <w:lvl w:ilvl="1" w:tplc="8E3ABEB4">
      <w:numFmt w:val="bullet"/>
      <w:lvlText w:val="•"/>
      <w:lvlJc w:val="left"/>
      <w:pPr>
        <w:ind w:left="1768" w:hanging="360"/>
      </w:pPr>
      <w:rPr>
        <w:rFonts w:hint="default"/>
        <w:lang w:val="fr-FR" w:eastAsia="en-US" w:bidi="ar-SA"/>
      </w:rPr>
    </w:lvl>
    <w:lvl w:ilvl="2" w:tplc="A2784632">
      <w:numFmt w:val="bullet"/>
      <w:lvlText w:val="•"/>
      <w:lvlJc w:val="left"/>
      <w:pPr>
        <w:ind w:left="2817" w:hanging="360"/>
      </w:pPr>
      <w:rPr>
        <w:rFonts w:hint="default"/>
        <w:lang w:val="fr-FR" w:eastAsia="en-US" w:bidi="ar-SA"/>
      </w:rPr>
    </w:lvl>
    <w:lvl w:ilvl="3" w:tplc="832A72E4">
      <w:numFmt w:val="bullet"/>
      <w:lvlText w:val="•"/>
      <w:lvlJc w:val="left"/>
      <w:pPr>
        <w:ind w:left="3865" w:hanging="360"/>
      </w:pPr>
      <w:rPr>
        <w:rFonts w:hint="default"/>
        <w:lang w:val="fr-FR" w:eastAsia="en-US" w:bidi="ar-SA"/>
      </w:rPr>
    </w:lvl>
    <w:lvl w:ilvl="4" w:tplc="FF32BF14">
      <w:numFmt w:val="bullet"/>
      <w:lvlText w:val="•"/>
      <w:lvlJc w:val="left"/>
      <w:pPr>
        <w:ind w:left="4914" w:hanging="360"/>
      </w:pPr>
      <w:rPr>
        <w:rFonts w:hint="default"/>
        <w:lang w:val="fr-FR" w:eastAsia="en-US" w:bidi="ar-SA"/>
      </w:rPr>
    </w:lvl>
    <w:lvl w:ilvl="5" w:tplc="1E24D3E0">
      <w:numFmt w:val="bullet"/>
      <w:lvlText w:val="•"/>
      <w:lvlJc w:val="left"/>
      <w:pPr>
        <w:ind w:left="5963" w:hanging="360"/>
      </w:pPr>
      <w:rPr>
        <w:rFonts w:hint="default"/>
        <w:lang w:val="fr-FR" w:eastAsia="en-US" w:bidi="ar-SA"/>
      </w:rPr>
    </w:lvl>
    <w:lvl w:ilvl="6" w:tplc="E43668FA">
      <w:numFmt w:val="bullet"/>
      <w:lvlText w:val="•"/>
      <w:lvlJc w:val="left"/>
      <w:pPr>
        <w:ind w:left="7011" w:hanging="360"/>
      </w:pPr>
      <w:rPr>
        <w:rFonts w:hint="default"/>
        <w:lang w:val="fr-FR" w:eastAsia="en-US" w:bidi="ar-SA"/>
      </w:rPr>
    </w:lvl>
    <w:lvl w:ilvl="7" w:tplc="C26E9A9A">
      <w:numFmt w:val="bullet"/>
      <w:lvlText w:val="•"/>
      <w:lvlJc w:val="left"/>
      <w:pPr>
        <w:ind w:left="8060" w:hanging="360"/>
      </w:pPr>
      <w:rPr>
        <w:rFonts w:hint="default"/>
        <w:lang w:val="fr-FR" w:eastAsia="en-US" w:bidi="ar-SA"/>
      </w:rPr>
    </w:lvl>
    <w:lvl w:ilvl="8" w:tplc="8ACE78CA">
      <w:numFmt w:val="bullet"/>
      <w:lvlText w:val="•"/>
      <w:lvlJc w:val="left"/>
      <w:pPr>
        <w:ind w:left="9109" w:hanging="360"/>
      </w:pPr>
      <w:rPr>
        <w:rFonts w:hint="default"/>
        <w:lang w:val="fr-FR" w:eastAsia="en-US" w:bidi="ar-SA"/>
      </w:rPr>
    </w:lvl>
  </w:abstractNum>
  <w:num w:numId="1" w16cid:durableId="1960868526">
    <w:abstractNumId w:val="1"/>
  </w:num>
  <w:num w:numId="2" w16cid:durableId="1237865305">
    <w:abstractNumId w:val="4"/>
  </w:num>
  <w:num w:numId="3" w16cid:durableId="1838378590">
    <w:abstractNumId w:val="3"/>
  </w:num>
  <w:num w:numId="4" w16cid:durableId="147786911">
    <w:abstractNumId w:val="2"/>
  </w:num>
  <w:num w:numId="5" w16cid:durableId="1584874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109C"/>
    <w:rsid w:val="001B41EF"/>
    <w:rsid w:val="002A3E8D"/>
    <w:rsid w:val="0033109C"/>
    <w:rsid w:val="005501FE"/>
    <w:rsid w:val="00723F5F"/>
    <w:rsid w:val="00777527"/>
    <w:rsid w:val="00B26736"/>
    <w:rsid w:val="00E773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00C0B"/>
  <w15:docId w15:val="{E8A40685-23CF-4D60-A749-89075AF00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1426" w:hanging="360"/>
    </w:pPr>
  </w:style>
  <w:style w:type="paragraph" w:customStyle="1" w:styleId="TableParagraph">
    <w:name w:val="Table Paragraph"/>
    <w:basedOn w:val="Normal"/>
    <w:uiPriority w:val="1"/>
    <w:qFormat/>
    <w:pPr>
      <w:ind w:left="115"/>
    </w:pPr>
  </w:style>
  <w:style w:type="table" w:styleId="Grilledutableau">
    <w:name w:val="Table Grid"/>
    <w:basedOn w:val="TableauNormal"/>
    <w:uiPriority w:val="39"/>
    <w:rsid w:val="00777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26736"/>
    <w:pPr>
      <w:tabs>
        <w:tab w:val="center" w:pos="4536"/>
        <w:tab w:val="right" w:pos="9072"/>
      </w:tabs>
    </w:pPr>
  </w:style>
  <w:style w:type="character" w:customStyle="1" w:styleId="En-tteCar">
    <w:name w:val="En-tête Car"/>
    <w:basedOn w:val="Policepardfaut"/>
    <w:link w:val="En-tte"/>
    <w:uiPriority w:val="99"/>
    <w:rsid w:val="00B26736"/>
    <w:rPr>
      <w:rFonts w:ascii="Times New Roman" w:eastAsia="Times New Roman" w:hAnsi="Times New Roman" w:cs="Times New Roman"/>
      <w:lang w:val="fr-FR"/>
    </w:rPr>
  </w:style>
  <w:style w:type="paragraph" w:styleId="Pieddepage">
    <w:name w:val="footer"/>
    <w:basedOn w:val="Normal"/>
    <w:link w:val="PieddepageCar"/>
    <w:uiPriority w:val="99"/>
    <w:unhideWhenUsed/>
    <w:rsid w:val="00B26736"/>
    <w:pPr>
      <w:tabs>
        <w:tab w:val="center" w:pos="4536"/>
        <w:tab w:val="right" w:pos="9072"/>
      </w:tabs>
    </w:pPr>
  </w:style>
  <w:style w:type="character" w:customStyle="1" w:styleId="PieddepageCar">
    <w:name w:val="Pied de page Car"/>
    <w:basedOn w:val="Policepardfaut"/>
    <w:link w:val="Pieddepage"/>
    <w:uiPriority w:val="99"/>
    <w:rsid w:val="00B26736"/>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1180</Words>
  <Characters>6494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A) ENSEIGNEMENT (depuis octobre 1989)</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ENSEIGNEMENT (depuis octobre 1989)</dc:title>
  <dc:creator>Jean-Philippe PIET</dc:creator>
  <cp:lastModifiedBy>Dr Mamadou SANOGO</cp:lastModifiedBy>
  <cp:revision>2</cp:revision>
  <dcterms:created xsi:type="dcterms:W3CDTF">2024-11-13T12:21:00Z</dcterms:created>
  <dcterms:modified xsi:type="dcterms:W3CDTF">2024-11-13T13:50:00Z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2018-05-21T00:00:00Z</vt:filetime>
  </property>
  <property fmtid="{D5CDD505-2E9C-101B-9397-08002B2CF9AE}" pid="3" name="Creator">
    <vt:lpwstr>Microsoft® Word 2013</vt:lpwstr>
  </property>
  <property fmtid="{D5CDD505-2E9C-101B-9397-08002B2CF9AE}" pid="4" name="LastSaved">
    <vt:filetime>2024-11-13T00:00:00Z</vt:filetime>
  </property>
  <property fmtid="{D5CDD505-2E9C-101B-9397-08002B2CF9AE}" pid="5" name="Producer">
    <vt:lpwstr>3-Heights(TM) PDF Security Shell 4.8.25.2 (http://www.pdf-tools.com)</vt:lpwstr>
  </property>
</Properties>
</file>