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6A224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p w14:paraId="4D66E96A" w14:textId="06EA2AD9" w:rsidR="00C902DC" w:rsidRPr="00C902DC" w:rsidRDefault="00F92891" w:rsidP="00AC3FDA">
      <w:pPr>
        <w:pStyle w:val="Title"/>
      </w:pPr>
      <w:r>
        <w:t>Access Rating Scheme</w:t>
      </w:r>
    </w:p>
    <w:p w14:paraId="0015530A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p w14:paraId="4D1F5DB4" w14:textId="6C6EC1A4" w:rsidR="00C902DC" w:rsidRPr="00C902DC" w:rsidRDefault="00C902DC" w:rsidP="00AC3FDA">
      <w:pPr>
        <w:pStyle w:val="Heading1"/>
      </w:pPr>
      <w:r w:rsidRPr="00C902DC">
        <w:t>Overview</w:t>
      </w:r>
    </w:p>
    <w:p w14:paraId="475AAFA3" w14:textId="78D4B597" w:rsidR="00C902DC" w:rsidRPr="00C902DC" w:rsidRDefault="00C902DC" w:rsidP="00C902DC">
      <w:pPr>
        <w:pStyle w:val="PlainText"/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 xml:space="preserve">The </w:t>
      </w:r>
      <w:r w:rsidR="00F92891">
        <w:rPr>
          <w:rFonts w:ascii="Courier New" w:hAnsi="Courier New" w:cs="Courier New"/>
        </w:rPr>
        <w:t>Access Rating Scheme</w:t>
      </w:r>
      <w:r w:rsidRPr="00C902DC">
        <w:rPr>
          <w:rFonts w:ascii="Courier New" w:hAnsi="Courier New" w:cs="Courier New"/>
        </w:rPr>
        <w:t xml:space="preserve"> is a voluntary initiative designed to rate businesses based on their physical accessibility, using a scale from 1 to 5. The scheme aims to make it easy for disabled individuals to determine whether the accessibility of a business meets their needs before they visit. Additional goals include raising awareness of accessibility requirements among businesses and promoting inclusivity.</w:t>
      </w:r>
    </w:p>
    <w:p w14:paraId="7D10E13E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p w14:paraId="0B9E1059" w14:textId="0A53E392" w:rsidR="00C902DC" w:rsidRPr="00C902DC" w:rsidRDefault="00C902DC" w:rsidP="00AC3FDA">
      <w:pPr>
        <w:pStyle w:val="Heading1"/>
      </w:pPr>
      <w:r w:rsidRPr="00C902DC">
        <w:t>Objectives</w:t>
      </w:r>
    </w:p>
    <w:p w14:paraId="49E5CD85" w14:textId="7DFC33BF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Empower disabled individuals by providing clear, reliable information about business accessibility.</w:t>
      </w:r>
    </w:p>
    <w:p w14:paraId="100A4115" w14:textId="42EDB224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Raise awareness among businesses about the importance of accessibility.</w:t>
      </w:r>
    </w:p>
    <w:p w14:paraId="746F8D54" w14:textId="33D7D9C8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Recognize and promote businesses that prioritize inclusivity and accessibility.</w:t>
      </w:r>
    </w:p>
    <w:p w14:paraId="768DD363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p w14:paraId="39F3712E" w14:textId="40E31983" w:rsidR="00C902DC" w:rsidRPr="00C902DC" w:rsidRDefault="00C902DC" w:rsidP="00AC3FDA">
      <w:pPr>
        <w:pStyle w:val="Heading1"/>
      </w:pPr>
      <w:r w:rsidRPr="00C902DC">
        <w:t>Branding</w:t>
      </w:r>
    </w:p>
    <w:p w14:paraId="4B49C10F" w14:textId="35F0FAF5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 xml:space="preserve">The scheme is officially called the </w:t>
      </w:r>
      <w:r w:rsidR="00AC3FDA">
        <w:rPr>
          <w:rFonts w:ascii="Courier New" w:hAnsi="Courier New" w:cs="Courier New"/>
        </w:rPr>
        <w:t>“</w:t>
      </w:r>
      <w:r w:rsidR="00F92891">
        <w:rPr>
          <w:rFonts w:ascii="Courier New" w:hAnsi="Courier New" w:cs="Courier New"/>
        </w:rPr>
        <w:t>Access Rating Scheme</w:t>
      </w:r>
      <w:r w:rsidR="00AC3FDA">
        <w:rPr>
          <w:rFonts w:ascii="Courier New" w:hAnsi="Courier New" w:cs="Courier New"/>
        </w:rPr>
        <w:t>”</w:t>
      </w:r>
      <w:r w:rsidRPr="00C902DC">
        <w:rPr>
          <w:rFonts w:ascii="Courier New" w:hAnsi="Courier New" w:cs="Courier New"/>
        </w:rPr>
        <w:t>.</w:t>
      </w:r>
    </w:p>
    <w:p w14:paraId="678043FF" w14:textId="057C4932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 xml:space="preserve">The main brand is </w:t>
      </w:r>
      <w:r w:rsidR="00AC3FDA">
        <w:rPr>
          <w:rFonts w:ascii="Courier New" w:hAnsi="Courier New" w:cs="Courier New"/>
        </w:rPr>
        <w:t>‘</w:t>
      </w:r>
      <w:r w:rsidRPr="00C902DC">
        <w:rPr>
          <w:rFonts w:ascii="Courier New" w:hAnsi="Courier New" w:cs="Courier New"/>
        </w:rPr>
        <w:t>Accessibility Rating X,</w:t>
      </w:r>
      <w:r w:rsidR="00AC3FDA">
        <w:rPr>
          <w:rFonts w:ascii="Courier New" w:hAnsi="Courier New" w:cs="Courier New"/>
        </w:rPr>
        <w:t>’</w:t>
      </w:r>
      <w:r w:rsidRPr="00C902DC">
        <w:rPr>
          <w:rFonts w:ascii="Courier New" w:hAnsi="Courier New" w:cs="Courier New"/>
        </w:rPr>
        <w:t xml:space="preserve"> where </w:t>
      </w:r>
      <w:r w:rsidR="00AC3FDA">
        <w:rPr>
          <w:rFonts w:ascii="Courier New" w:hAnsi="Courier New" w:cs="Courier New"/>
        </w:rPr>
        <w:t>“</w:t>
      </w:r>
      <w:r w:rsidRPr="00C902DC">
        <w:rPr>
          <w:rFonts w:ascii="Courier New" w:hAnsi="Courier New" w:cs="Courier New"/>
        </w:rPr>
        <w:t>X</w:t>
      </w:r>
      <w:r w:rsidR="00AC3FDA">
        <w:rPr>
          <w:rFonts w:ascii="Courier New" w:hAnsi="Courier New" w:cs="Courier New"/>
        </w:rPr>
        <w:t>”</w:t>
      </w:r>
      <w:r w:rsidRPr="00C902DC">
        <w:rPr>
          <w:rFonts w:ascii="Courier New" w:hAnsi="Courier New" w:cs="Courier New"/>
        </w:rPr>
        <w:t xml:space="preserve"> represents the accessibility rating of the individual business on a 1-5 scale.</w:t>
      </w:r>
    </w:p>
    <w:p w14:paraId="3EBD8EE3" w14:textId="2D1FCC9C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 xml:space="preserve">The </w:t>
      </w:r>
      <w:r w:rsidR="00AC3FDA">
        <w:rPr>
          <w:rFonts w:ascii="Courier New" w:hAnsi="Courier New" w:cs="Courier New"/>
        </w:rPr>
        <w:t>WAS</w:t>
      </w:r>
      <w:r w:rsidRPr="00C902DC">
        <w:rPr>
          <w:rFonts w:ascii="Courier New" w:hAnsi="Courier New" w:cs="Courier New"/>
        </w:rPr>
        <w:t xml:space="preserve"> branding is used to distinguish it from potential copycat schemes in the future.</w:t>
      </w:r>
    </w:p>
    <w:p w14:paraId="091F80F8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p w14:paraId="18A37028" w14:textId="2BEE8413" w:rsidR="00C902DC" w:rsidRPr="00C902DC" w:rsidRDefault="00C902DC" w:rsidP="00AC3FDA">
      <w:pPr>
        <w:pStyle w:val="Heading1"/>
      </w:pPr>
      <w:r w:rsidRPr="00C902DC">
        <w:t>Rating System</w:t>
      </w:r>
    </w:p>
    <w:p w14:paraId="51125BA3" w14:textId="4DB45F08" w:rsidR="00C902DC" w:rsidRPr="00C902DC" w:rsidRDefault="00AC3FDA" w:rsidP="00AC3FD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C902DC" w:rsidRPr="00C902DC">
        <w:rPr>
          <w:rFonts w:ascii="Courier New" w:hAnsi="Courier New" w:cs="Courier New"/>
        </w:rPr>
        <w:t>Rating 1</w:t>
      </w:r>
      <w:r>
        <w:rPr>
          <w:rFonts w:ascii="Courier New" w:hAnsi="Courier New" w:cs="Courier New"/>
        </w:rPr>
        <w:t>)</w:t>
      </w:r>
      <w:r w:rsidR="00C902DC" w:rsidRPr="00C902DC">
        <w:rPr>
          <w:rFonts w:ascii="Courier New" w:hAnsi="Courier New" w:cs="Courier New"/>
        </w:rPr>
        <w:t>: Accessible to individuals with limited mobility, such as the elderly, blind or partially sighted individuals, and those using walking aids.</w:t>
      </w:r>
    </w:p>
    <w:p w14:paraId="48526364" w14:textId="35678E0A" w:rsidR="00C902DC" w:rsidRPr="00C902DC" w:rsidRDefault="00AC3FDA" w:rsidP="00AC3FD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C902DC" w:rsidRPr="00C902DC">
        <w:rPr>
          <w:rFonts w:ascii="Courier New" w:hAnsi="Courier New" w:cs="Courier New"/>
        </w:rPr>
        <w:t>Rating 2</w:t>
      </w:r>
      <w:r>
        <w:rPr>
          <w:rFonts w:ascii="Courier New" w:hAnsi="Courier New" w:cs="Courier New"/>
        </w:rPr>
        <w:t>)</w:t>
      </w:r>
      <w:r w:rsidR="00C902DC" w:rsidRPr="00C902DC">
        <w:rPr>
          <w:rFonts w:ascii="Courier New" w:hAnsi="Courier New" w:cs="Courier New"/>
        </w:rPr>
        <w:t xml:space="preserve">: Accessible to wheelchair users, with step-free entry, wide doorways, and </w:t>
      </w:r>
      <w:r w:rsidRPr="00C902DC">
        <w:rPr>
          <w:rFonts w:ascii="Courier New" w:hAnsi="Courier New" w:cs="Courier New"/>
        </w:rPr>
        <w:t>manoeuvring</w:t>
      </w:r>
      <w:r w:rsidR="00C902DC" w:rsidRPr="00C902DC">
        <w:rPr>
          <w:rFonts w:ascii="Courier New" w:hAnsi="Courier New" w:cs="Courier New"/>
        </w:rPr>
        <w:t xml:space="preserve"> space.</w:t>
      </w:r>
    </w:p>
    <w:p w14:paraId="1BBBD1BE" w14:textId="64ED965C" w:rsidR="00C902DC" w:rsidRPr="00C902DC" w:rsidRDefault="00AC3FDA" w:rsidP="00AC3FD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C902DC" w:rsidRPr="00C902DC">
        <w:rPr>
          <w:rFonts w:ascii="Courier New" w:hAnsi="Courier New" w:cs="Courier New"/>
        </w:rPr>
        <w:t>Rating 3</w:t>
      </w:r>
      <w:r>
        <w:rPr>
          <w:rFonts w:ascii="Courier New" w:hAnsi="Courier New" w:cs="Courier New"/>
        </w:rPr>
        <w:t>)</w:t>
      </w:r>
      <w:r w:rsidR="00C902DC" w:rsidRPr="00C902DC">
        <w:rPr>
          <w:rFonts w:ascii="Courier New" w:hAnsi="Courier New" w:cs="Courier New"/>
        </w:rPr>
        <w:t>: Accessible and includes a wheelchair-accessible bathroom with grab bars and sufficient turning space.</w:t>
      </w:r>
    </w:p>
    <w:p w14:paraId="0F6A1468" w14:textId="09AE448E" w:rsidR="00C902DC" w:rsidRPr="00C902DC" w:rsidRDefault="00AC3FDA" w:rsidP="00AC3FD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C902DC" w:rsidRPr="00C902DC">
        <w:rPr>
          <w:rFonts w:ascii="Courier New" w:hAnsi="Courier New" w:cs="Courier New"/>
        </w:rPr>
        <w:t>Rating 4</w:t>
      </w:r>
      <w:r>
        <w:rPr>
          <w:rFonts w:ascii="Courier New" w:hAnsi="Courier New" w:cs="Courier New"/>
        </w:rPr>
        <w:t>)</w:t>
      </w:r>
      <w:r w:rsidR="00C902DC" w:rsidRPr="00C902DC">
        <w:rPr>
          <w:rFonts w:ascii="Courier New" w:hAnsi="Courier New" w:cs="Courier New"/>
        </w:rPr>
        <w:t>: Accessible to wheelchair users and includes a "Changing Places" bathroom with larger space, a hoist system, and a shower.</w:t>
      </w:r>
    </w:p>
    <w:p w14:paraId="739D9DF7" w14:textId="7D88BC19" w:rsidR="00C902DC" w:rsidRPr="00C902DC" w:rsidRDefault="00AC3FDA" w:rsidP="00AC3FDA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C902DC" w:rsidRPr="00C902DC">
        <w:rPr>
          <w:rFonts w:ascii="Courier New" w:hAnsi="Courier New" w:cs="Courier New"/>
        </w:rPr>
        <w:t>Rating 5</w:t>
      </w:r>
      <w:r>
        <w:rPr>
          <w:rFonts w:ascii="Courier New" w:hAnsi="Courier New" w:cs="Courier New"/>
        </w:rPr>
        <w:t>)</w:t>
      </w:r>
      <w:r w:rsidR="00C902DC" w:rsidRPr="00C902DC">
        <w:rPr>
          <w:rFonts w:ascii="Courier New" w:hAnsi="Courier New" w:cs="Courier New"/>
        </w:rPr>
        <w:t>: Fully accessible and equipped to accommodate multiple users with diverse needs, including facilities and plans for hosting accessible events or gatherings.</w:t>
      </w:r>
    </w:p>
    <w:p w14:paraId="00C1F1D0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p w14:paraId="2B666D63" w14:textId="3EAEBF4D" w:rsidR="00C902DC" w:rsidRPr="00C902DC" w:rsidRDefault="00C902DC" w:rsidP="00AC3FDA">
      <w:pPr>
        <w:pStyle w:val="Heading1"/>
      </w:pPr>
      <w:r w:rsidRPr="00C902DC">
        <w:t>Key Features</w:t>
      </w:r>
    </w:p>
    <w:p w14:paraId="137F4AFB" w14:textId="49BA34A8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Custom Stickers: Each rated business will display a custom-made sticker at its entrance(s), showing its rating and a QR code.</w:t>
      </w:r>
    </w:p>
    <w:p w14:paraId="156C4043" w14:textId="44A73C9D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lastRenderedPageBreak/>
        <w:t>The QR code links to the scheme's webpage entry for that business, where users can view the detailed assessment report.</w:t>
      </w:r>
    </w:p>
    <w:p w14:paraId="74EA0797" w14:textId="3F62D9DC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Multilingual Webpage: The scheme's webpage will be available in multiple languages, making it accessible to tourists with additional needs.</w:t>
      </w:r>
    </w:p>
    <w:p w14:paraId="51322BB8" w14:textId="6B8FB090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Searchable Directory: Users can search the webpage by business name or location to find rated businesses.</w:t>
      </w:r>
    </w:p>
    <w:p w14:paraId="0CC41DD2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p w14:paraId="5AB8AAF3" w14:textId="268D96D2" w:rsidR="00C902DC" w:rsidRPr="00C902DC" w:rsidRDefault="00C902DC" w:rsidP="00AC3FDA">
      <w:pPr>
        <w:pStyle w:val="Heading1"/>
      </w:pPr>
      <w:r w:rsidRPr="00C902DC">
        <w:t>Voluntary Participation</w:t>
      </w:r>
    </w:p>
    <w:p w14:paraId="798305D0" w14:textId="5232DB3E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Businesses can apply voluntarily for a rating, paying a modest inspection fee of £30.</w:t>
      </w:r>
    </w:p>
    <w:p w14:paraId="3282FF17" w14:textId="34D03755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Ratings are reviewed every three years or upon request (each reassessment incurs the £30 fee).</w:t>
      </w:r>
    </w:p>
    <w:p w14:paraId="6680D904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p w14:paraId="7812491D" w14:textId="048A1BEC" w:rsidR="00C902DC" w:rsidRPr="00C902DC" w:rsidRDefault="00C902DC" w:rsidP="00AC3FDA">
      <w:pPr>
        <w:pStyle w:val="Heading1"/>
      </w:pPr>
      <w:r w:rsidRPr="00C902DC">
        <w:t>Assessors</w:t>
      </w:r>
    </w:p>
    <w:p w14:paraId="708BD57E" w14:textId="604C065F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Volunteers from consulted charities and the wider community will act as assessors.</w:t>
      </w:r>
    </w:p>
    <w:p w14:paraId="3F8A3BA2" w14:textId="0A9E57AA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Assessors are not paid and will be trained through an online presentation covering the inspection criteria.</w:t>
      </w:r>
    </w:p>
    <w:p w14:paraId="351E8F3E" w14:textId="4B431408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Assessments will be conducted using online forms (compatible with phones and tablets) and include photographs of obstacles and features.</w:t>
      </w:r>
    </w:p>
    <w:p w14:paraId="706A0BBF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p w14:paraId="2F519081" w14:textId="00A47EBE" w:rsidR="00C902DC" w:rsidRPr="00C902DC" w:rsidRDefault="00C902DC" w:rsidP="00AC3FDA">
      <w:pPr>
        <w:pStyle w:val="Heading1"/>
      </w:pPr>
      <w:r w:rsidRPr="00C902DC">
        <w:t>Promotion Strategy</w:t>
      </w:r>
    </w:p>
    <w:p w14:paraId="672170EA" w14:textId="15E7B102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The scheme will be promoted to the public and businesses through loosely pre-scripted videos made by volunteers.</w:t>
      </w:r>
    </w:p>
    <w:p w14:paraId="08F5A8DD" w14:textId="2DFCC333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A key promotional message highlights the economic benefits of accessibility for businesses, emphasizing that improving accessibility attracts not just disabled individuals but also their friends and families.</w:t>
      </w:r>
    </w:p>
    <w:p w14:paraId="535BD052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p w14:paraId="0453AFD0" w14:textId="0E867D17" w:rsidR="00C902DC" w:rsidRPr="00C902DC" w:rsidRDefault="00C902DC" w:rsidP="00AC3FDA">
      <w:pPr>
        <w:pStyle w:val="Heading1"/>
      </w:pPr>
      <w:r w:rsidRPr="00C902DC">
        <w:t>Consultation with Charities</w:t>
      </w:r>
    </w:p>
    <w:p w14:paraId="198C5FC2" w14:textId="06E382C2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The scheme will be distributed for consultation to charities representing disabled people across the UK.</w:t>
      </w:r>
    </w:p>
    <w:p w14:paraId="39425ADC" w14:textId="611C03B2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These charities will provide feedback on the wording and criteria and help disseminate and promote the scheme after the consultation process.</w:t>
      </w:r>
    </w:p>
    <w:p w14:paraId="41A48B67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p w14:paraId="6084D452" w14:textId="4E2DA9EF" w:rsidR="00C902DC" w:rsidRPr="00C902DC" w:rsidRDefault="00C902DC" w:rsidP="00AC3FDA">
      <w:pPr>
        <w:pStyle w:val="Heading1"/>
      </w:pPr>
      <w:r w:rsidRPr="00C902DC">
        <w:t>Potential for International Expansion</w:t>
      </w:r>
    </w:p>
    <w:p w14:paraId="62D228D3" w14:textId="3C610454" w:rsidR="00C902DC" w:rsidRPr="00C902DC" w:rsidRDefault="00C902DC" w:rsidP="00AC3FD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While initially UK-focused, the multilingual webpage and scalable approach could enable the scheme to launch in other countries by replicating the process of engaging with local disabled charities and recruiting volunteers.</w:t>
      </w:r>
    </w:p>
    <w:p w14:paraId="33751B18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p w14:paraId="2E9D2589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t>---</w:t>
      </w:r>
    </w:p>
    <w:p w14:paraId="5DB5CCFD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p w14:paraId="2285E60C" w14:textId="1DCE073E" w:rsidR="00C902DC" w:rsidRPr="00C902DC" w:rsidRDefault="00C902DC" w:rsidP="00C902DC">
      <w:pPr>
        <w:pStyle w:val="PlainText"/>
        <w:rPr>
          <w:rFonts w:ascii="Courier New" w:hAnsi="Courier New" w:cs="Courier New"/>
        </w:rPr>
      </w:pPr>
      <w:r w:rsidRPr="00C902DC">
        <w:rPr>
          <w:rFonts w:ascii="Courier New" w:hAnsi="Courier New" w:cs="Courier New"/>
        </w:rPr>
        <w:lastRenderedPageBreak/>
        <w:t xml:space="preserve">This document summarizes the core details of the </w:t>
      </w:r>
      <w:r w:rsidR="00F92891">
        <w:rPr>
          <w:rFonts w:ascii="Courier New" w:hAnsi="Courier New" w:cs="Courier New"/>
        </w:rPr>
        <w:t>Access Rating Scheme</w:t>
      </w:r>
      <w:r w:rsidRPr="00C902DC">
        <w:rPr>
          <w:rFonts w:ascii="Courier New" w:hAnsi="Courier New" w:cs="Courier New"/>
        </w:rPr>
        <w:t>. Please review and let me know if any additional information or adjustments are needed.</w:t>
      </w:r>
    </w:p>
    <w:p w14:paraId="05D70F90" w14:textId="77777777" w:rsidR="00C902DC" w:rsidRPr="00C902DC" w:rsidRDefault="00C902DC" w:rsidP="00C902DC">
      <w:pPr>
        <w:pStyle w:val="PlainText"/>
        <w:rPr>
          <w:rFonts w:ascii="Courier New" w:hAnsi="Courier New" w:cs="Courier New"/>
        </w:rPr>
      </w:pPr>
    </w:p>
    <w:sectPr w:rsidR="00C902DC" w:rsidRPr="00C902DC" w:rsidSect="00C902DC">
      <w:footerReference w:type="default" r:id="rId7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8B0DD" w14:textId="77777777" w:rsidR="009F75F8" w:rsidRDefault="009F75F8" w:rsidP="00AC3FDA">
      <w:pPr>
        <w:spacing w:after="0" w:line="240" w:lineRule="auto"/>
      </w:pPr>
      <w:r>
        <w:separator/>
      </w:r>
    </w:p>
  </w:endnote>
  <w:endnote w:type="continuationSeparator" w:id="0">
    <w:p w14:paraId="05A55F9C" w14:textId="77777777" w:rsidR="009F75F8" w:rsidRDefault="009F75F8" w:rsidP="00AC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3"/>
      <w:gridCol w:w="4614"/>
    </w:tblGrid>
    <w:tr w:rsidR="00EC2A6F" w14:paraId="6BB9B1D7" w14:textId="77777777" w:rsidTr="00EC2A6F">
      <w:tc>
        <w:tcPr>
          <w:tcW w:w="4613" w:type="dxa"/>
        </w:tcPr>
        <w:p w14:paraId="76AF407A" w14:textId="172E3629" w:rsidR="00EC2A6F" w:rsidRDefault="00EC2A6F">
          <w:pPr>
            <w:pStyle w:val="Footer"/>
          </w:pPr>
          <w:r>
            <w:t>William Silverstone January 2025</w:t>
          </w:r>
        </w:p>
      </w:tc>
      <w:tc>
        <w:tcPr>
          <w:tcW w:w="4614" w:type="dxa"/>
        </w:tcPr>
        <w:p w14:paraId="3698AAEF" w14:textId="77777777" w:rsidR="00EC2A6F" w:rsidRDefault="00EC2A6F" w:rsidP="00EC2A6F">
          <w:pPr>
            <w:pStyle w:val="Footer"/>
          </w:pPr>
          <w:r>
            <w:t xml:space="preserve">– Telephone 07977 564 425 </w:t>
          </w:r>
        </w:p>
        <w:p w14:paraId="19E26297" w14:textId="77777777" w:rsidR="00EC2A6F" w:rsidRDefault="00EC2A6F" w:rsidP="00EC2A6F">
          <w:pPr>
            <w:pStyle w:val="Footer"/>
          </w:pPr>
          <w:r>
            <w:t>– email w.silverstone@innov8out.com</w:t>
          </w:r>
        </w:p>
        <w:p w14:paraId="3C498680" w14:textId="77777777" w:rsidR="00EC2A6F" w:rsidRDefault="00EC2A6F">
          <w:pPr>
            <w:pStyle w:val="Footer"/>
          </w:pPr>
        </w:p>
      </w:tc>
    </w:tr>
  </w:tbl>
  <w:p w14:paraId="35111E71" w14:textId="77777777" w:rsidR="00EC2A6F" w:rsidRDefault="00EC2A6F">
    <w:pPr>
      <w:pStyle w:val="Footer"/>
    </w:pPr>
  </w:p>
  <w:p w14:paraId="62E07E9C" w14:textId="77777777" w:rsidR="00EC2A6F" w:rsidRDefault="00EC2A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80FDB" w14:textId="77777777" w:rsidR="009F75F8" w:rsidRDefault="009F75F8" w:rsidP="00AC3FDA">
      <w:pPr>
        <w:spacing w:after="0" w:line="240" w:lineRule="auto"/>
      </w:pPr>
      <w:r>
        <w:separator/>
      </w:r>
    </w:p>
  </w:footnote>
  <w:footnote w:type="continuationSeparator" w:id="0">
    <w:p w14:paraId="59B7357E" w14:textId="77777777" w:rsidR="009F75F8" w:rsidRDefault="009F75F8" w:rsidP="00AC3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006D1"/>
    <w:multiLevelType w:val="hybridMultilevel"/>
    <w:tmpl w:val="A7FCDE8C"/>
    <w:lvl w:ilvl="0" w:tplc="7DE65CD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1952"/>
    <w:multiLevelType w:val="hybridMultilevel"/>
    <w:tmpl w:val="31B40ED8"/>
    <w:lvl w:ilvl="0" w:tplc="BBAAF11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27E24"/>
    <w:multiLevelType w:val="hybridMultilevel"/>
    <w:tmpl w:val="9F3C2C1C"/>
    <w:lvl w:ilvl="0" w:tplc="BBAAF11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0366"/>
    <w:multiLevelType w:val="hybridMultilevel"/>
    <w:tmpl w:val="0876E4CA"/>
    <w:lvl w:ilvl="0" w:tplc="BBAAF11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414AA"/>
    <w:multiLevelType w:val="hybridMultilevel"/>
    <w:tmpl w:val="D5EA1E60"/>
    <w:lvl w:ilvl="0" w:tplc="BBAAF11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4331D"/>
    <w:multiLevelType w:val="hybridMultilevel"/>
    <w:tmpl w:val="3356CC58"/>
    <w:lvl w:ilvl="0" w:tplc="BBAAF11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F7583"/>
    <w:multiLevelType w:val="hybridMultilevel"/>
    <w:tmpl w:val="C82AA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F1B81"/>
    <w:multiLevelType w:val="hybridMultilevel"/>
    <w:tmpl w:val="9DC2A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9613D"/>
    <w:multiLevelType w:val="hybridMultilevel"/>
    <w:tmpl w:val="37C875A6"/>
    <w:lvl w:ilvl="0" w:tplc="BBAAF11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C3FCF"/>
    <w:multiLevelType w:val="hybridMultilevel"/>
    <w:tmpl w:val="4810FC26"/>
    <w:lvl w:ilvl="0" w:tplc="BBAAF11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9156B"/>
    <w:multiLevelType w:val="hybridMultilevel"/>
    <w:tmpl w:val="98C2B270"/>
    <w:lvl w:ilvl="0" w:tplc="BBAAF11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4697">
    <w:abstractNumId w:val="6"/>
  </w:num>
  <w:num w:numId="2" w16cid:durableId="435751007">
    <w:abstractNumId w:val="2"/>
  </w:num>
  <w:num w:numId="3" w16cid:durableId="1652633458">
    <w:abstractNumId w:val="9"/>
  </w:num>
  <w:num w:numId="4" w16cid:durableId="1808008788">
    <w:abstractNumId w:val="7"/>
  </w:num>
  <w:num w:numId="5" w16cid:durableId="1719548339">
    <w:abstractNumId w:val="0"/>
  </w:num>
  <w:num w:numId="6" w16cid:durableId="1977175497">
    <w:abstractNumId w:val="5"/>
  </w:num>
  <w:num w:numId="7" w16cid:durableId="1038236785">
    <w:abstractNumId w:val="8"/>
  </w:num>
  <w:num w:numId="8" w16cid:durableId="1166819847">
    <w:abstractNumId w:val="4"/>
  </w:num>
  <w:num w:numId="9" w16cid:durableId="530725165">
    <w:abstractNumId w:val="1"/>
  </w:num>
  <w:num w:numId="10" w16cid:durableId="303850284">
    <w:abstractNumId w:val="3"/>
  </w:num>
  <w:num w:numId="11" w16cid:durableId="1565291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8"/>
    <w:rsid w:val="004C5E1B"/>
    <w:rsid w:val="004D5CFA"/>
    <w:rsid w:val="006F3B6D"/>
    <w:rsid w:val="007418DF"/>
    <w:rsid w:val="007840FB"/>
    <w:rsid w:val="00961F88"/>
    <w:rsid w:val="009F75F8"/>
    <w:rsid w:val="00AC3FDA"/>
    <w:rsid w:val="00C902DC"/>
    <w:rsid w:val="00D01918"/>
    <w:rsid w:val="00D01BAA"/>
    <w:rsid w:val="00EC2A6F"/>
    <w:rsid w:val="00F9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EB63"/>
  <w15:chartTrackingRefBased/>
  <w15:docId w15:val="{71C38112-FD68-4877-BB3F-D5F968EA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26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26AE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C3F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3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C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FDA"/>
  </w:style>
  <w:style w:type="paragraph" w:styleId="Footer">
    <w:name w:val="footer"/>
    <w:basedOn w:val="Normal"/>
    <w:link w:val="FooterChar"/>
    <w:uiPriority w:val="99"/>
    <w:unhideWhenUsed/>
    <w:rsid w:val="00AC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FDA"/>
  </w:style>
  <w:style w:type="table" w:styleId="TableGrid">
    <w:name w:val="Table Grid"/>
    <w:basedOn w:val="TableNormal"/>
    <w:uiPriority w:val="39"/>
    <w:rsid w:val="00EC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Silverstone</dc:creator>
  <cp:keywords/>
  <dc:description/>
  <cp:lastModifiedBy>Ted Silverstone</cp:lastModifiedBy>
  <cp:revision>3</cp:revision>
  <cp:lastPrinted>2025-02-03T12:08:00Z</cp:lastPrinted>
  <dcterms:created xsi:type="dcterms:W3CDTF">2025-07-02T10:47:00Z</dcterms:created>
  <dcterms:modified xsi:type="dcterms:W3CDTF">2025-07-02T10:49:00Z</dcterms:modified>
</cp:coreProperties>
</file>