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6A" w:rsidRPr="00196799" w:rsidRDefault="00196799">
      <w:r w:rsidRPr="00196799">
        <w:rPr>
          <w:sz w:val="36"/>
        </w:rPr>
        <w:t>Testing</w:t>
      </w:r>
      <w:r>
        <w:rPr>
          <w:sz w:val="36"/>
        </w:rPr>
        <w:br/>
      </w:r>
    </w:p>
    <w:p w:rsidR="00196799" w:rsidRPr="00196799" w:rsidRDefault="00196799">
      <w:pPr>
        <w:rPr>
          <w:sz w:val="28"/>
        </w:rPr>
      </w:pPr>
      <w:r w:rsidRPr="00196799">
        <w:rPr>
          <w:sz w:val="28"/>
        </w:rPr>
        <w:t>Informal Testing</w:t>
      </w:r>
    </w:p>
    <w:p w:rsidR="00AC7FE7" w:rsidRDefault="004112AF">
      <w:r>
        <w:t>Stuff in testing notes go here.</w:t>
      </w:r>
      <w:r>
        <w:tab/>
      </w:r>
    </w:p>
    <w:p w:rsidR="00196799" w:rsidRPr="00196799" w:rsidRDefault="00196799">
      <w:pPr>
        <w:rPr>
          <w:sz w:val="28"/>
        </w:rPr>
      </w:pPr>
      <w:r w:rsidRPr="00196799">
        <w:rPr>
          <w:sz w:val="28"/>
        </w:rPr>
        <w:t>Formal Testing</w:t>
      </w:r>
    </w:p>
    <w:p w:rsidR="00196799" w:rsidRDefault="00ED4254">
      <w:r>
        <w:t>Test plan</w:t>
      </w:r>
    </w:p>
    <w:tbl>
      <w:tblPr>
        <w:tblStyle w:val="TableGrid"/>
        <w:tblW w:w="9466" w:type="dxa"/>
        <w:tblInd w:w="-257" w:type="dxa"/>
        <w:tblLayout w:type="fixed"/>
        <w:tblLook w:val="04A0" w:firstRow="1" w:lastRow="0" w:firstColumn="1" w:lastColumn="0" w:noHBand="0" w:noVBand="1"/>
      </w:tblPr>
      <w:tblGrid>
        <w:gridCol w:w="678"/>
        <w:gridCol w:w="1701"/>
        <w:gridCol w:w="2409"/>
        <w:gridCol w:w="1843"/>
        <w:gridCol w:w="2835"/>
      </w:tblGrid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Test #</w:t>
            </w:r>
          </w:p>
        </w:tc>
        <w:tc>
          <w:tcPr>
            <w:tcW w:w="1701" w:type="dxa"/>
          </w:tcPr>
          <w:p w:rsidR="00ED4254" w:rsidRDefault="00ED4254" w:rsidP="00112CE1">
            <w:r>
              <w:t>Unit</w:t>
            </w:r>
          </w:p>
        </w:tc>
        <w:tc>
          <w:tcPr>
            <w:tcW w:w="2409" w:type="dxa"/>
          </w:tcPr>
          <w:p w:rsidR="00ED4254" w:rsidRDefault="00602D18" w:rsidP="00112CE1">
            <w:r>
              <w:t>What is getting tested</w:t>
            </w:r>
          </w:p>
        </w:tc>
        <w:tc>
          <w:tcPr>
            <w:tcW w:w="1843" w:type="dxa"/>
          </w:tcPr>
          <w:p w:rsidR="00ED4254" w:rsidRDefault="00ED4254" w:rsidP="00112CE1">
            <w:r>
              <w:t>Input</w:t>
            </w:r>
          </w:p>
        </w:tc>
        <w:tc>
          <w:tcPr>
            <w:tcW w:w="2835" w:type="dxa"/>
          </w:tcPr>
          <w:p w:rsidR="00ED4254" w:rsidRDefault="00ED4254" w:rsidP="00112CE1">
            <w:r>
              <w:t>Expected Result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1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 w:rsidRPr="00A75349">
              <w:t>InitDraughts</w:t>
            </w:r>
            <w:proofErr w:type="spellEnd"/>
          </w:p>
        </w:tc>
        <w:tc>
          <w:tcPr>
            <w:tcW w:w="2409" w:type="dxa"/>
          </w:tcPr>
          <w:p w:rsidR="00ED4254" w:rsidRDefault="00ED4254" w:rsidP="00112CE1">
            <w:r>
              <w:t>This function should setup the draughts board at the start of each game.</w:t>
            </w:r>
          </w:p>
        </w:tc>
        <w:tc>
          <w:tcPr>
            <w:tcW w:w="1843" w:type="dxa"/>
          </w:tcPr>
          <w:p w:rsidR="00ED4254" w:rsidRDefault="00ED4254" w:rsidP="00112CE1">
            <w:r>
              <w:t xml:space="preserve">Empty </w:t>
            </w:r>
            <w:proofErr w:type="spellStart"/>
            <w:r>
              <w:t>TArray</w:t>
            </w:r>
            <w:proofErr w:type="spellEnd"/>
          </w:p>
        </w:tc>
        <w:tc>
          <w:tcPr>
            <w:tcW w:w="2835" w:type="dxa"/>
          </w:tcPr>
          <w:p w:rsidR="00ED4254" w:rsidRDefault="004F7717" w:rsidP="00112CE1">
            <w:r>
              <w:t>Functions returns an array with all the cells in the correct state, determined by the initial draughts board.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4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 w:rsidRPr="00A75349">
              <w:t>ClearBoard</w:t>
            </w:r>
            <w:proofErr w:type="spellEnd"/>
          </w:p>
        </w:tc>
        <w:tc>
          <w:tcPr>
            <w:tcW w:w="2409" w:type="dxa"/>
          </w:tcPr>
          <w:p w:rsidR="00ED4254" w:rsidRDefault="004F7717" w:rsidP="00112CE1">
            <w:r>
              <w:t>This</w:t>
            </w:r>
            <w:r w:rsidR="00602D18">
              <w:t xml:space="preserve"> function should be able to clear the board.</w:t>
            </w:r>
          </w:p>
        </w:tc>
        <w:tc>
          <w:tcPr>
            <w:tcW w:w="1843" w:type="dxa"/>
          </w:tcPr>
          <w:p w:rsidR="00ED4254" w:rsidRDefault="00ED4254" w:rsidP="00112CE1">
            <w:r>
              <w:t xml:space="preserve">Populated </w:t>
            </w:r>
            <w:proofErr w:type="spellStart"/>
            <w:r>
              <w:t>TArray</w:t>
            </w:r>
            <w:proofErr w:type="spellEnd"/>
          </w:p>
        </w:tc>
        <w:tc>
          <w:tcPr>
            <w:tcW w:w="2835" w:type="dxa"/>
          </w:tcPr>
          <w:p w:rsidR="00ED4254" w:rsidRDefault="00602D18" w:rsidP="00112CE1">
            <w:r>
              <w:t>No counters in all cells within the array.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5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UBoard</w:t>
            </w:r>
            <w:proofErr w:type="spellEnd"/>
            <w:r>
              <w:t xml:space="preserve">. </w:t>
            </w:r>
            <w:proofErr w:type="spellStart"/>
            <w:r>
              <w:t>WhatPlayer</w:t>
            </w:r>
            <w:proofErr w:type="spellEnd"/>
          </w:p>
        </w:tc>
        <w:tc>
          <w:tcPr>
            <w:tcW w:w="2409" w:type="dxa"/>
          </w:tcPr>
          <w:p w:rsidR="00ED4254" w:rsidRDefault="00602D18" w:rsidP="00112CE1">
            <w:r>
              <w:t>This function should be able to identify if a counter belongs to the player or the AI.</w:t>
            </w:r>
          </w:p>
        </w:tc>
        <w:tc>
          <w:tcPr>
            <w:tcW w:w="1843" w:type="dxa"/>
          </w:tcPr>
          <w:p w:rsidR="00ED4254" w:rsidRDefault="00ED4254" w:rsidP="00112CE1">
            <w:proofErr w:type="spellStart"/>
            <w:r>
              <w:t>TArray</w:t>
            </w:r>
            <w:proofErr w:type="spellEnd"/>
            <w:r>
              <w:t xml:space="preserve"> populated with all counter types</w:t>
            </w:r>
          </w:p>
        </w:tc>
        <w:tc>
          <w:tcPr>
            <w:tcW w:w="2835" w:type="dxa"/>
          </w:tcPr>
          <w:p w:rsidR="00ED4254" w:rsidRDefault="00602D18" w:rsidP="00112CE1">
            <w:r>
              <w:t>Function returning FALSE for player counters and TRUE for AI counters.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6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>
              <w:t>MakeMove</w:t>
            </w:r>
            <w:proofErr w:type="spellEnd"/>
          </w:p>
        </w:tc>
        <w:tc>
          <w:tcPr>
            <w:tcW w:w="2409" w:type="dxa"/>
          </w:tcPr>
          <w:p w:rsidR="00ED4254" w:rsidRDefault="00602D18" w:rsidP="00112CE1">
            <w:r>
              <w:t xml:space="preserve">This function should to use the user input to move </w:t>
            </w:r>
            <w:r w:rsidR="004F7717">
              <w:t>a counter from one cell to another.</w:t>
            </w:r>
          </w:p>
        </w:tc>
        <w:tc>
          <w:tcPr>
            <w:tcW w:w="1843" w:type="dxa"/>
          </w:tcPr>
          <w:p w:rsidR="00ED4254" w:rsidRDefault="00ED4254" w:rsidP="00112CE1">
            <w:r>
              <w:t>4 integers: old row, old column, new row and new column</w:t>
            </w:r>
          </w:p>
        </w:tc>
        <w:tc>
          <w:tcPr>
            <w:tcW w:w="2835" w:type="dxa"/>
          </w:tcPr>
          <w:p w:rsidR="00ED4254" w:rsidRDefault="00602D18" w:rsidP="00112CE1">
            <w:r>
              <w:t>A counter getting removed from one cell and added to another cell, while maintaining its original value.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7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>
              <w:t>CheckLegalMove</w:t>
            </w:r>
            <w:proofErr w:type="spellEnd"/>
          </w:p>
        </w:tc>
        <w:tc>
          <w:tcPr>
            <w:tcW w:w="2409" w:type="dxa"/>
          </w:tcPr>
          <w:p w:rsidR="00ED4254" w:rsidRDefault="004F7717" w:rsidP="00112CE1">
            <w:r>
              <w:t>This function should check the move, against certain criteria, in order to check its legality.</w:t>
            </w:r>
          </w:p>
        </w:tc>
        <w:tc>
          <w:tcPr>
            <w:tcW w:w="1843" w:type="dxa"/>
          </w:tcPr>
          <w:p w:rsidR="00ED4254" w:rsidRDefault="00ED4254" w:rsidP="00112CE1">
            <w:proofErr w:type="spellStart"/>
            <w:r>
              <w:t>TArray</w:t>
            </w:r>
            <w:proofErr w:type="spellEnd"/>
            <w:r>
              <w:t xml:space="preserve"> and 4 integers: old row, old column, new row and new column</w:t>
            </w:r>
          </w:p>
        </w:tc>
        <w:tc>
          <w:tcPr>
            <w:tcW w:w="2835" w:type="dxa"/>
          </w:tcPr>
          <w:p w:rsidR="00ED4254" w:rsidRDefault="00602D18" w:rsidP="00112CE1">
            <w:r>
              <w:t>Function outputs TRUE if it is a legal move and FALSE if it is an illegal move.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8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>
              <w:t>PossibleLegalMoves</w:t>
            </w:r>
            <w:proofErr w:type="spellEnd"/>
          </w:p>
        </w:tc>
        <w:tc>
          <w:tcPr>
            <w:tcW w:w="2409" w:type="dxa"/>
          </w:tcPr>
          <w:p w:rsidR="00ED4254" w:rsidRDefault="004F7717" w:rsidP="00112CE1">
            <w:r>
              <w:t xml:space="preserve">This function should use </w:t>
            </w:r>
            <w:proofErr w:type="spellStart"/>
            <w:r>
              <w:t>UMove.CheckLegalMove</w:t>
            </w:r>
            <w:proofErr w:type="spellEnd"/>
            <w:r>
              <w:t xml:space="preserve"> on a specified counter to find what moves it can make. </w:t>
            </w:r>
          </w:p>
        </w:tc>
        <w:tc>
          <w:tcPr>
            <w:tcW w:w="1843" w:type="dxa"/>
          </w:tcPr>
          <w:p w:rsidR="00ED4254" w:rsidRDefault="00ED4254" w:rsidP="00112CE1">
            <w:proofErr w:type="spellStart"/>
            <w:r>
              <w:t>TArray</w:t>
            </w:r>
            <w:proofErr w:type="spellEnd"/>
            <w:r>
              <w:t xml:space="preserve"> and 2 integers: row and column</w:t>
            </w:r>
          </w:p>
        </w:tc>
        <w:tc>
          <w:tcPr>
            <w:tcW w:w="2835" w:type="dxa"/>
          </w:tcPr>
          <w:p w:rsidR="00ED4254" w:rsidRDefault="00602D18" w:rsidP="004F7717">
            <w:r>
              <w:t>The</w:t>
            </w:r>
            <w:r w:rsidR="004F7717">
              <w:t xml:space="preserve"> function returns a list of </w:t>
            </w:r>
            <w:r>
              <w:t xml:space="preserve">the coordinates </w:t>
            </w:r>
            <w:r w:rsidR="004F7717">
              <w:t>for</w:t>
            </w:r>
            <w:r>
              <w:t xml:space="preserve"> all the legal moves for each counter.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9</w:t>
            </w:r>
          </w:p>
        </w:tc>
        <w:tc>
          <w:tcPr>
            <w:tcW w:w="1701" w:type="dxa"/>
          </w:tcPr>
          <w:p w:rsidR="00ED4254" w:rsidRDefault="00ED4254" w:rsidP="00112CE1">
            <w:proofErr w:type="spellStart"/>
            <w:r>
              <w:t>UMove</w:t>
            </w:r>
            <w:proofErr w:type="spellEnd"/>
            <w:r>
              <w:t xml:space="preserve">. </w:t>
            </w:r>
            <w:proofErr w:type="spellStart"/>
            <w:r w:rsidRPr="00963221">
              <w:t>AllPossibleLegalMoves</w:t>
            </w:r>
            <w:proofErr w:type="spellEnd"/>
          </w:p>
        </w:tc>
        <w:tc>
          <w:tcPr>
            <w:tcW w:w="2409" w:type="dxa"/>
          </w:tcPr>
          <w:p w:rsidR="00ED4254" w:rsidRDefault="004F7717" w:rsidP="00112CE1">
            <w:r>
              <w:t xml:space="preserve">This function should use </w:t>
            </w:r>
            <w:proofErr w:type="spellStart"/>
            <w:r>
              <w:t>UMove.PossibleLegalMoves</w:t>
            </w:r>
            <w:proofErr w:type="spellEnd"/>
            <w:r>
              <w:t xml:space="preserve"> to find all the possible moves for the player or the AI.</w:t>
            </w:r>
          </w:p>
        </w:tc>
        <w:tc>
          <w:tcPr>
            <w:tcW w:w="1843" w:type="dxa"/>
          </w:tcPr>
          <w:p w:rsidR="00ED4254" w:rsidRDefault="00ED4254" w:rsidP="00112CE1">
            <w:proofErr w:type="spellStart"/>
            <w:r>
              <w:t>TArray</w:t>
            </w:r>
            <w:proofErr w:type="spellEnd"/>
            <w:r>
              <w:t xml:space="preserve"> and Boolean</w:t>
            </w:r>
          </w:p>
        </w:tc>
        <w:tc>
          <w:tcPr>
            <w:tcW w:w="2835" w:type="dxa"/>
          </w:tcPr>
          <w:p w:rsidR="00ED4254" w:rsidRDefault="004F7717" w:rsidP="00112CE1">
            <w:r>
              <w:t>The function</w:t>
            </w:r>
            <w:r w:rsidR="00602D18">
              <w:t xml:space="preserve"> return</w:t>
            </w:r>
            <w:r>
              <w:t>s</w:t>
            </w:r>
            <w:r w:rsidR="00602D18">
              <w:t xml:space="preserve"> a list of all the arrays, which each contain the result of a legal move.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10</w:t>
            </w:r>
          </w:p>
        </w:tc>
        <w:tc>
          <w:tcPr>
            <w:tcW w:w="1701" w:type="dxa"/>
          </w:tcPr>
          <w:p w:rsidR="00ED4254" w:rsidRDefault="00ED4254" w:rsidP="00112CE1">
            <w:r>
              <w:t xml:space="preserve">UAI. </w:t>
            </w:r>
            <w:proofErr w:type="spellStart"/>
            <w:r w:rsidRPr="0018136C">
              <w:t>BoardVal</w:t>
            </w:r>
            <w:proofErr w:type="spellEnd"/>
          </w:p>
        </w:tc>
        <w:tc>
          <w:tcPr>
            <w:tcW w:w="2409" w:type="dxa"/>
          </w:tcPr>
          <w:p w:rsidR="00ED4254" w:rsidRDefault="00C67014" w:rsidP="00112CE1">
            <w:r>
              <w:t xml:space="preserve">This function should evaluate the board that it is given. This function used in </w:t>
            </w:r>
            <w:proofErr w:type="spellStart"/>
            <w:r>
              <w:t>UAI.Minimax</w:t>
            </w:r>
            <w:proofErr w:type="spellEnd"/>
            <w:r>
              <w:t>, min and max functions.</w:t>
            </w:r>
          </w:p>
        </w:tc>
        <w:tc>
          <w:tcPr>
            <w:tcW w:w="1843" w:type="dxa"/>
          </w:tcPr>
          <w:p w:rsidR="00ED4254" w:rsidRDefault="00ED4254" w:rsidP="00112CE1">
            <w:proofErr w:type="spellStart"/>
            <w:r>
              <w:t>TArray</w:t>
            </w:r>
            <w:proofErr w:type="spellEnd"/>
            <w:r>
              <w:t xml:space="preserve"> with varying amounts of all counters.</w:t>
            </w:r>
          </w:p>
        </w:tc>
        <w:tc>
          <w:tcPr>
            <w:tcW w:w="2835" w:type="dxa"/>
          </w:tcPr>
          <w:p w:rsidR="00ED4254" w:rsidRDefault="004F7717" w:rsidP="00112CE1">
            <w:r>
              <w:t xml:space="preserve">The function returns </w:t>
            </w:r>
            <w:r w:rsidR="00602D18">
              <w:t>an integer value for the board, which is dependent on the quantity of each counter on the board.</w:t>
            </w:r>
          </w:p>
        </w:tc>
      </w:tr>
      <w:tr w:rsidR="00ED4254" w:rsidTr="00ED4254">
        <w:trPr>
          <w:trHeight w:val="269"/>
        </w:trPr>
        <w:tc>
          <w:tcPr>
            <w:tcW w:w="678" w:type="dxa"/>
          </w:tcPr>
          <w:p w:rsidR="00ED4254" w:rsidRDefault="00ED4254" w:rsidP="00112CE1">
            <w:r>
              <w:t>11</w:t>
            </w:r>
          </w:p>
        </w:tc>
        <w:tc>
          <w:tcPr>
            <w:tcW w:w="1701" w:type="dxa"/>
          </w:tcPr>
          <w:p w:rsidR="00ED4254" w:rsidRDefault="00ED4254" w:rsidP="00112CE1">
            <w:r>
              <w:t xml:space="preserve">UAI. </w:t>
            </w:r>
            <w:r w:rsidRPr="0018136C">
              <w:t>Min</w:t>
            </w:r>
          </w:p>
        </w:tc>
        <w:tc>
          <w:tcPr>
            <w:tcW w:w="2409" w:type="dxa"/>
          </w:tcPr>
          <w:p w:rsidR="00ED4254" w:rsidRDefault="00C67014" w:rsidP="00112CE1">
            <w:r>
              <w:t xml:space="preserve">This function should return the board with the lesser value, for use in </w:t>
            </w:r>
            <w:proofErr w:type="spellStart"/>
            <w:r>
              <w:t>USI.Minimax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ED4254" w:rsidRDefault="00ED4254" w:rsidP="00112CE1">
            <w:r>
              <w:t xml:space="preserve">Two </w:t>
            </w:r>
            <w:proofErr w:type="spellStart"/>
            <w:r>
              <w:t>TArrays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D4254" w:rsidRDefault="004F7717" w:rsidP="00112CE1">
            <w:r>
              <w:t>The function returns</w:t>
            </w:r>
            <w:r w:rsidR="00602D18">
              <w:t xml:space="preserve"> the board with the lowest value, evaluated by </w:t>
            </w:r>
            <w:proofErr w:type="spellStart"/>
            <w:r w:rsidR="00602D18">
              <w:t>UAI.BoardVal</w:t>
            </w:r>
            <w:proofErr w:type="spellEnd"/>
            <w:r w:rsidR="00602D18">
              <w:t>.</w:t>
            </w:r>
          </w:p>
        </w:tc>
      </w:tr>
      <w:tr w:rsidR="00602D18" w:rsidTr="00ED4254">
        <w:trPr>
          <w:trHeight w:val="269"/>
        </w:trPr>
        <w:tc>
          <w:tcPr>
            <w:tcW w:w="678" w:type="dxa"/>
          </w:tcPr>
          <w:p w:rsidR="00602D18" w:rsidRDefault="00602D18" w:rsidP="00602D18">
            <w:r>
              <w:t>12</w:t>
            </w:r>
          </w:p>
        </w:tc>
        <w:tc>
          <w:tcPr>
            <w:tcW w:w="1701" w:type="dxa"/>
          </w:tcPr>
          <w:p w:rsidR="00602D18" w:rsidRDefault="00602D18" w:rsidP="00602D18">
            <w:r>
              <w:t>UAI. Max</w:t>
            </w:r>
          </w:p>
        </w:tc>
        <w:tc>
          <w:tcPr>
            <w:tcW w:w="2409" w:type="dxa"/>
          </w:tcPr>
          <w:p w:rsidR="00602D18" w:rsidRDefault="00C67014" w:rsidP="00C67014">
            <w:r>
              <w:t xml:space="preserve">This function should return the board with the </w:t>
            </w:r>
            <w:r>
              <w:t>greater</w:t>
            </w:r>
            <w:r>
              <w:t xml:space="preserve"> value,</w:t>
            </w:r>
            <w:r>
              <w:t xml:space="preserve"> for use in </w:t>
            </w:r>
            <w:proofErr w:type="spellStart"/>
            <w:r>
              <w:t>UA</w:t>
            </w:r>
            <w:r>
              <w:t>I.Minimax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602D18" w:rsidRDefault="00602D18" w:rsidP="00602D18">
            <w:r>
              <w:t xml:space="preserve">Two </w:t>
            </w:r>
            <w:proofErr w:type="spellStart"/>
            <w:r>
              <w:t>TArrays</w:t>
            </w:r>
            <w:proofErr w:type="spellEnd"/>
          </w:p>
        </w:tc>
        <w:tc>
          <w:tcPr>
            <w:tcW w:w="2835" w:type="dxa"/>
          </w:tcPr>
          <w:p w:rsidR="00602D18" w:rsidRDefault="004F7717" w:rsidP="00602D18">
            <w:r>
              <w:t>The function returns</w:t>
            </w:r>
            <w:r w:rsidR="00602D18">
              <w:t xml:space="preserve"> the board with the highest value, evaluated by </w:t>
            </w:r>
            <w:proofErr w:type="spellStart"/>
            <w:r w:rsidR="00602D18">
              <w:t>UAI.BoardVal</w:t>
            </w:r>
            <w:proofErr w:type="spellEnd"/>
            <w:r w:rsidR="00602D18">
              <w:t>.</w:t>
            </w:r>
          </w:p>
        </w:tc>
      </w:tr>
      <w:tr w:rsidR="00602D18" w:rsidTr="00ED4254">
        <w:trPr>
          <w:trHeight w:val="269"/>
        </w:trPr>
        <w:tc>
          <w:tcPr>
            <w:tcW w:w="678" w:type="dxa"/>
          </w:tcPr>
          <w:p w:rsidR="00602D18" w:rsidRDefault="00602D18" w:rsidP="00602D18">
            <w:r>
              <w:t>13</w:t>
            </w:r>
          </w:p>
        </w:tc>
        <w:tc>
          <w:tcPr>
            <w:tcW w:w="1701" w:type="dxa"/>
          </w:tcPr>
          <w:p w:rsidR="00602D18" w:rsidRDefault="00602D18" w:rsidP="00602D18">
            <w:r>
              <w:t xml:space="preserve">UAI. </w:t>
            </w:r>
            <w:proofErr w:type="spellStart"/>
            <w:r>
              <w:t>Minmax</w:t>
            </w:r>
            <w:proofErr w:type="spellEnd"/>
          </w:p>
        </w:tc>
        <w:tc>
          <w:tcPr>
            <w:tcW w:w="2409" w:type="dxa"/>
          </w:tcPr>
          <w:p w:rsidR="00602D18" w:rsidRDefault="00C67014" w:rsidP="00602D18">
            <w:r>
              <w:t xml:space="preserve">This function should output the next board, according to the move the AI has made, for use in the user interface. </w:t>
            </w:r>
          </w:p>
        </w:tc>
        <w:tc>
          <w:tcPr>
            <w:tcW w:w="1843" w:type="dxa"/>
          </w:tcPr>
          <w:p w:rsidR="00602D18" w:rsidRDefault="00602D18" w:rsidP="00602D18">
            <w:proofErr w:type="spellStart"/>
            <w:r>
              <w:t>TArray</w:t>
            </w:r>
            <w:proofErr w:type="spellEnd"/>
            <w:r>
              <w:t>, Boolean and an integer (</w:t>
            </w:r>
            <w:proofErr w:type="spellStart"/>
            <w:r>
              <w:t>MaxDepth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:rsidR="00602D18" w:rsidRDefault="004F7717" w:rsidP="00602D18">
            <w:r>
              <w:t>The function returns</w:t>
            </w:r>
            <w:r w:rsidR="00602D18">
              <w:t xml:space="preserve"> the array for the next turn, based on the parameters that it was given.</w:t>
            </w:r>
          </w:p>
        </w:tc>
      </w:tr>
      <w:tr w:rsidR="00602D18" w:rsidTr="00ED4254">
        <w:trPr>
          <w:trHeight w:val="269"/>
        </w:trPr>
        <w:tc>
          <w:tcPr>
            <w:tcW w:w="678" w:type="dxa"/>
          </w:tcPr>
          <w:p w:rsidR="00602D18" w:rsidRDefault="00602D18" w:rsidP="00602D18">
            <w:r>
              <w:t>14</w:t>
            </w:r>
          </w:p>
        </w:tc>
        <w:tc>
          <w:tcPr>
            <w:tcW w:w="1701" w:type="dxa"/>
          </w:tcPr>
          <w:p w:rsidR="00602D18" w:rsidRDefault="00602D18" w:rsidP="00602D18">
            <w:proofErr w:type="spellStart"/>
            <w:r>
              <w:t>USaveLoad</w:t>
            </w:r>
            <w:proofErr w:type="spellEnd"/>
            <w:r>
              <w:t>. Save</w:t>
            </w:r>
          </w:p>
        </w:tc>
        <w:tc>
          <w:tcPr>
            <w:tcW w:w="2409" w:type="dxa"/>
          </w:tcPr>
          <w:p w:rsidR="00602D18" w:rsidRDefault="00C67014" w:rsidP="00602D18">
            <w:r>
              <w:t>This function should be able to translate the board to text, so that it can save it to a text file.</w:t>
            </w:r>
          </w:p>
        </w:tc>
        <w:tc>
          <w:tcPr>
            <w:tcW w:w="1843" w:type="dxa"/>
          </w:tcPr>
          <w:p w:rsidR="00602D18" w:rsidRDefault="00602D18" w:rsidP="00602D18">
            <w:proofErr w:type="spellStart"/>
            <w:r>
              <w:t>TArray</w:t>
            </w:r>
            <w:proofErr w:type="spellEnd"/>
            <w:r>
              <w:t>, difficulty (integer) and file name (string).</w:t>
            </w:r>
          </w:p>
        </w:tc>
        <w:tc>
          <w:tcPr>
            <w:tcW w:w="2835" w:type="dxa"/>
          </w:tcPr>
          <w:p w:rsidR="00602D18" w:rsidRDefault="004F7717" w:rsidP="00602D18">
            <w:r>
              <w:t>The function returns</w:t>
            </w:r>
            <w:r w:rsidR="00602D18">
              <w:t xml:space="preserve"> a save file with the value of each cell in the array and a value for the difficulty of the game.</w:t>
            </w:r>
          </w:p>
        </w:tc>
      </w:tr>
      <w:tr w:rsidR="00602D18" w:rsidTr="00ED4254">
        <w:trPr>
          <w:trHeight w:val="269"/>
        </w:trPr>
        <w:tc>
          <w:tcPr>
            <w:tcW w:w="678" w:type="dxa"/>
          </w:tcPr>
          <w:p w:rsidR="00602D18" w:rsidRDefault="00602D18" w:rsidP="00602D18">
            <w:r>
              <w:t>15</w:t>
            </w:r>
          </w:p>
        </w:tc>
        <w:tc>
          <w:tcPr>
            <w:tcW w:w="1701" w:type="dxa"/>
          </w:tcPr>
          <w:p w:rsidR="00602D18" w:rsidRDefault="00602D18" w:rsidP="00602D18">
            <w:proofErr w:type="spellStart"/>
            <w:r>
              <w:t>USaveLoad</w:t>
            </w:r>
            <w:proofErr w:type="spellEnd"/>
            <w:r>
              <w:t>. Load</w:t>
            </w:r>
          </w:p>
        </w:tc>
        <w:tc>
          <w:tcPr>
            <w:tcW w:w="2409" w:type="dxa"/>
          </w:tcPr>
          <w:p w:rsidR="00602D18" w:rsidRDefault="00C67014" w:rsidP="00602D18">
            <w:r>
              <w:t xml:space="preserve">This function should be able to translate a text file </w:t>
            </w:r>
            <w:r w:rsidR="0053747F">
              <w:t>to variables for use in the board, then return that board for use in the user i</w:t>
            </w:r>
            <w:bookmarkStart w:id="0" w:name="_GoBack"/>
            <w:bookmarkEnd w:id="0"/>
            <w:r w:rsidR="0053747F">
              <w:t>nterface.</w:t>
            </w:r>
          </w:p>
        </w:tc>
        <w:tc>
          <w:tcPr>
            <w:tcW w:w="1843" w:type="dxa"/>
          </w:tcPr>
          <w:p w:rsidR="00602D18" w:rsidRDefault="00602D18" w:rsidP="00602D18">
            <w:r>
              <w:t>File name (string) and difficulty (integer).</w:t>
            </w:r>
          </w:p>
        </w:tc>
        <w:tc>
          <w:tcPr>
            <w:tcW w:w="2835" w:type="dxa"/>
          </w:tcPr>
          <w:p w:rsidR="00602D18" w:rsidRDefault="004F7717" w:rsidP="004F7717">
            <w:r>
              <w:t>The function</w:t>
            </w:r>
            <w:r w:rsidR="00602D18">
              <w:t xml:space="preserve"> load</w:t>
            </w:r>
            <w:r>
              <w:t>s</w:t>
            </w:r>
            <w:r w:rsidR="00602D18">
              <w:t xml:space="preserve"> each counter </w:t>
            </w:r>
            <w:r>
              <w:t>from</w:t>
            </w:r>
            <w:r w:rsidR="00602D18">
              <w:t xml:space="preserve"> the save file to their respective cell in the array. It must also correctly set the difficulty specified in the save file.</w:t>
            </w:r>
          </w:p>
        </w:tc>
      </w:tr>
    </w:tbl>
    <w:p w:rsidR="00AC7FE7" w:rsidRDefault="00AC7FE7" w:rsidP="00AC7FE7">
      <w:r w:rsidRPr="00AC7FE7">
        <w:t>++ MM test at the end (probably optional).</w:t>
      </w:r>
    </w:p>
    <w:p w:rsidR="00196799" w:rsidRPr="00196799" w:rsidRDefault="00196799"/>
    <w:sectPr w:rsidR="00196799" w:rsidRPr="0019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99"/>
    <w:rsid w:val="00112CE1"/>
    <w:rsid w:val="0011496A"/>
    <w:rsid w:val="0018136C"/>
    <w:rsid w:val="00196799"/>
    <w:rsid w:val="00347E93"/>
    <w:rsid w:val="004112AF"/>
    <w:rsid w:val="00483080"/>
    <w:rsid w:val="004F7717"/>
    <w:rsid w:val="0053747F"/>
    <w:rsid w:val="00602D18"/>
    <w:rsid w:val="00855262"/>
    <w:rsid w:val="008A3474"/>
    <w:rsid w:val="00963221"/>
    <w:rsid w:val="00A75349"/>
    <w:rsid w:val="00AC7FE7"/>
    <w:rsid w:val="00AE611E"/>
    <w:rsid w:val="00B51EA7"/>
    <w:rsid w:val="00C67014"/>
    <w:rsid w:val="00C71E39"/>
    <w:rsid w:val="00DE3E84"/>
    <w:rsid w:val="00E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E453"/>
  <w15:chartTrackingRefBased/>
  <w15:docId w15:val="{2FE9B03D-721F-42DE-A7AA-B22C4A0A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rahul44y@gmail.com</dc:creator>
  <cp:keywords/>
  <dc:description/>
  <cp:lastModifiedBy>Rahul Yadav</cp:lastModifiedBy>
  <cp:revision>11</cp:revision>
  <dcterms:created xsi:type="dcterms:W3CDTF">2017-03-07T20:03:00Z</dcterms:created>
  <dcterms:modified xsi:type="dcterms:W3CDTF">2017-03-09T10:57:00Z</dcterms:modified>
</cp:coreProperties>
</file>