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150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440"/>
        <w:gridCol w:w="6765"/>
        <w:gridCol w:w="3300"/>
        <w:tblGridChange w:id="0">
          <w:tblGrid>
            <w:gridCol w:w="1440"/>
            <w:gridCol w:w="6765"/>
            <w:gridCol w:w="3300"/>
          </w:tblGrid>
        </w:tblGridChange>
      </w:tblGrid>
      <w:tr>
        <w:trPr>
          <w:trHeight w:val="660" w:hRule="atLeast"/>
        </w:trP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colFirst="0" w:name="h.cix2i5944z7q" w:colLast="0"/>
            <w:bookmarkEnd w:id="0"/>
            <w:r w:rsidRPr="00000000" w:rsidR="00000000" w:rsidDel="00000000">
              <w:drawing>
                <wp:inline distR="19050" distT="19050" distB="19050" distL="19050">
                  <wp:extent cy="638175" cx="590550"/>
                  <wp:effectExtent t="0" b="0" r="0" l="0"/>
                  <wp:docPr id="1" name="image00.png"/>
                  <a:graphic>
                    <a:graphicData uri="http://schemas.openxmlformats.org/drawingml/2006/picture">
                      <pic:pic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y="638175" cx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0"/>
              <w:keepLines w:val="0"/>
              <w:widowControl w:val="0"/>
              <w:spacing w:lineRule="auto" w:after="120"/>
              <w:contextualSpacing w:val="0"/>
            </w:pPr>
            <w:bookmarkStart w:id="1" w:colFirst="0" w:name="h.gucs3bae6kpm" w:colLast="0"/>
            <w:bookmarkEnd w:id="1"/>
            <w:r w:rsidRPr="00000000" w:rsidR="00000000" w:rsidDel="00000000">
              <w:rPr>
                <w:color w:val="22bdaf"/>
                <w:rtl w:val="0"/>
              </w:rPr>
              <w:t xml:space="preserve">Paul Thibedeau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2" w:colFirst="0" w:name="h.yg0ypv9ivd35" w:colLast="0"/>
            <w:bookmarkEnd w:id="2"/>
            <w:r w:rsidRPr="00000000" w:rsidR="00000000" w:rsidDel="00000000">
              <w:rPr>
                <w:i w:val="1"/>
                <w:color w:val="000000"/>
                <w:sz w:val="22"/>
                <w:rtl w:val="0"/>
              </w:rPr>
              <w:t xml:space="preserve">Boston, Massachusetts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3" w:colFirst="0" w:name="h.7hmu53tzb6hv" w:colLast="0"/>
            <w:bookmarkEnd w:id="3"/>
            <w:r w:rsidRPr="00000000" w:rsidR="00000000" w:rsidDel="00000000">
              <w:rPr>
                <w:rtl w:val="0"/>
              </w:rPr>
              <w:t xml:space="preserve">978</w:t>
            </w:r>
            <w:r w:rsidRPr="00000000" w:rsidR="00000000" w:rsidDel="00000000">
              <w:rPr>
                <w:rFonts w:cs="Georgia" w:hAnsi="Georgia" w:eastAsia="Georgia" w:ascii="Georgia"/>
                <w:color w:val="666666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Fonts w:cs="Georgia" w:hAnsi="Georgia" w:eastAsia="Georgia" w:ascii="Georgia"/>
                <w:color w:val="666666"/>
                <w:sz w:val="20"/>
                <w:rtl w:val="0"/>
              </w:rPr>
              <w:t xml:space="preserve">00 </w:t>
            </w:r>
            <w:r w:rsidRPr="00000000" w:rsidR="00000000" w:rsidDel="00000000">
              <w:rPr>
                <w:rtl w:val="0"/>
              </w:rPr>
              <w:t xml:space="preserve">2043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4" w:colFirst="0" w:name="h.kbxcjy6lmz9z" w:colLast="0"/>
            <w:bookmarkEnd w:id="4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5" w:colFirst="0" w:name="h.rkv1ufwgug6s" w:colLast="0"/>
            <w:bookmarkEnd w:id="5"/>
            <w:r w:rsidRPr="00000000" w:rsidR="00000000" w:rsidDel="00000000">
              <w:rPr>
                <w:rtl w:val="0"/>
              </w:rPr>
              <w:t xml:space="preserve">pthibedeau@gmail.com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6" w:colFirst="0" w:name="h.1z0un7mfru9m" w:colLast="0"/>
            <w:bookmarkEnd w:id="6"/>
            <w:r w:rsidRPr="00000000" w:rsidR="00000000" w:rsidDel="00000000">
              <w:rPr>
                <w:rtl w:val="0"/>
              </w:rPr>
              <w:t xml:space="preserve">pixelcureinteractive.com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126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440"/>
        <w:gridCol w:w="6030"/>
        <w:gridCol w:w="525"/>
        <w:gridCol w:w="3270"/>
        <w:tblGridChange w:id="0">
          <w:tblGrid>
            <w:gridCol w:w="1440"/>
            <w:gridCol w:w="6030"/>
            <w:gridCol w:w="525"/>
            <w:gridCol w:w="32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Bdr>
                <w:top w:color="auto" w:space="1" w:val="single" w:sz="4"/>
              </w:pBdr>
            </w:pP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/>
              <w:contextualSpacing w:val="0"/>
            </w:pPr>
            <w:bookmarkStart w:id="7" w:colFirst="0" w:name="h.hb6xm1uweqnt" w:colLast="0"/>
            <w:bookmarkEnd w:id="7"/>
            <w:r w:rsidRPr="00000000" w:rsidR="00000000" w:rsidDel="00000000">
              <w:rPr>
                <w:rFonts w:cs="Arial Narrow" w:hAnsi="Arial Narrow" w:eastAsia="Arial Narrow" w:ascii="Arial Narrow"/>
                <w:color w:val="22bdaf"/>
                <w:sz w:val="32"/>
                <w:rtl w:val="0"/>
              </w:rPr>
              <w:t xml:space="preserve">SUMMARY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 am a UI developer living in Boston, Massachusetts.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I’ve been building websites since I was a kid. I’m a team player enjoy solving problems with smart, creative, and tech savvy people. I believe in developing solutions for cross-device platforms, from mobile to desktop.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Bdr>
                <w:top w:color="auto" w:space="1" w:val="single" w:sz="4"/>
              </w:pBdr>
            </w:pP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/>
              <w:contextualSpacing w:val="0"/>
            </w:pPr>
            <w:bookmarkStart w:id="8" w:colFirst="0" w:name="h.jpwhx7ny5vmb" w:colLast="0"/>
            <w:bookmarkEnd w:id="8"/>
            <w:r w:rsidRPr="00000000" w:rsidR="00000000" w:rsidDel="00000000">
              <w:rPr>
                <w:rFonts w:cs="Garamond" w:hAnsi="Garamond" w:eastAsia="Garamond" w:ascii="Garamond"/>
                <w:color w:val="231f20"/>
                <w:sz w:val="32"/>
                <w:rtl w:val="0"/>
              </w:rPr>
              <w:t xml:space="preserve"> </w:t>
            </w:r>
            <w:r w:rsidRPr="00000000" w:rsidR="00000000" w:rsidDel="00000000">
              <w:rPr>
                <w:rFonts w:cs="Arial Narrow" w:hAnsi="Arial Narrow" w:eastAsia="Arial Narrow" w:ascii="Arial Narrow"/>
                <w:color w:val="22bdaf"/>
                <w:sz w:val="32"/>
                <w:rtl w:val="0"/>
              </w:rPr>
              <w:t xml:space="preserve">EDUCATION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b w:val="1"/>
                <w:color w:val="231f20"/>
                <w:rtl w:val="0"/>
              </w:rPr>
              <w:t xml:space="preserve">September 2006 — May 2010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Salem State University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B.A Art, Interactive Multimedia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Minor in Communications, Advertising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Bdr>
                <w:top w:color="auto" w:space="1" w:val="single" w:sz="4"/>
              </w:pBdr>
            </w:pP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9" w:colFirst="0" w:name="h.jot9e4e4k415" w:colLast="0"/>
            <w:bookmarkEnd w:id="9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/>
              <w:contextualSpacing w:val="0"/>
            </w:pPr>
            <w:bookmarkStart w:id="10" w:colFirst="0" w:name="h.eas5xpdgkyuj" w:colLast="0"/>
            <w:bookmarkEnd w:id="10"/>
            <w:r w:rsidRPr="00000000" w:rsidR="00000000" w:rsidDel="00000000">
              <w:rPr>
                <w:rFonts w:cs="Arial Narrow" w:hAnsi="Arial Narrow" w:eastAsia="Arial Narrow" w:ascii="Arial Narrow"/>
                <w:color w:val="22bdaf"/>
                <w:sz w:val="32"/>
                <w:rtl w:val="0"/>
              </w:rPr>
              <w:t xml:space="preserve">EXPERIENCE</w:t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1" w:colFirst="0" w:name="h.ddrrgk73yqt6" w:colLast="0"/>
            <w:bookmarkEnd w:id="11"/>
            <w:r w:rsidRPr="00000000" w:rsidR="00000000" w:rsidDel="00000000">
              <w:rPr>
                <w:rtl w:val="0"/>
              </w:rPr>
              <w:t xml:space="preserve">Front End Developer</w:t>
            </w:r>
            <w:r w:rsidRPr="00000000" w:rsidR="00000000" w:rsidDel="00000000">
              <w:rPr>
                <w:rtl w:val="0"/>
              </w:rPr>
              <w:t xml:space="preserve">, Genuine Interactive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200" w:line="240" w:before="0"/>
              <w:contextualSpacing w:val="0"/>
            </w:pPr>
            <w:bookmarkStart w:id="12" w:colFirst="0" w:name="h.6bk20ugprkhx" w:colLast="0"/>
            <w:bookmarkEnd w:id="12"/>
            <w:r w:rsidRPr="00000000" w:rsidR="00000000" w:rsidDel="00000000">
              <w:rPr>
                <w:rtl w:val="0"/>
              </w:rPr>
              <w:t xml:space="preserve">Boston, MA — Jan 2010 </w:t>
            </w:r>
            <w:r w:rsidRPr="00000000" w:rsidR="00000000" w:rsidDel="00000000">
              <w:rPr>
                <w:rtl w:val="0"/>
              </w:rPr>
              <w:t xml:space="preserve">- May 2014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A digital agency in Boston. I worked on the UI team developing front end code for large-scale websites. We worked with cutting edge technologies, and used CMS’ such as Drupal, Sitecore, and Wordpress.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36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HTML5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36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SASS/CSS3/Compass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36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jQuery/Require/Grunt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36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Git/SVN/Terminal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bookmarkStart w:id="13" w:colFirst="0" w:name="h.618kdlg9wdnw" w:colLast="0"/>
            <w:bookmarkEnd w:id="13"/>
            <w:r w:rsidRPr="00000000" w:rsidR="00000000" w:rsidDel="00000000">
              <w:rPr>
                <w:rtl w:val="0"/>
              </w:rPr>
              <w:t xml:space="preserve">Developer</w:t>
            </w:r>
            <w:r w:rsidRPr="00000000" w:rsidR="00000000" w:rsidDel="00000000">
              <w:rPr>
                <w:rtl w:val="0"/>
              </w:rPr>
              <w:t xml:space="preserve">, Rainer Agency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200" w:line="240" w:before="0"/>
              <w:contextualSpacing w:val="0"/>
            </w:pPr>
            <w:bookmarkStart w:id="14" w:colFirst="0" w:name="h.3oeg3ws1l7ht" w:colLast="0"/>
            <w:bookmarkEnd w:id="14"/>
            <w:r w:rsidRPr="00000000" w:rsidR="00000000" w:rsidDel="00000000">
              <w:rPr>
                <w:rtl w:val="0"/>
              </w:rPr>
              <w:t xml:space="preserve">Revere, MA —</w:t>
            </w:r>
            <w:r w:rsidRPr="00000000" w:rsidR="00000000" w:rsidDel="00000000">
              <w:rPr>
                <w:rtl w:val="0"/>
              </w:rPr>
              <w:t xml:space="preserve"> May 2009 - Sept 2009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A small law-firm agency, selling services to lawyers looking for ways to expand their clientele. We also sold spots for a digital billboard, controlled by flash player, running animated advertisements.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Flash Animations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Actionscript 3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HTML/CSS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Brochure Design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bookmarkStart w:id="15" w:colFirst="0" w:name="h.5gz7kgunqbhs" w:colLast="0"/>
            <w:bookmarkEnd w:id="15"/>
            <w:r w:rsidRPr="00000000" w:rsidR="00000000" w:rsidDel="00000000">
              <w:rPr>
                <w:rtl w:val="0"/>
              </w:rPr>
              <w:t xml:space="preserve">Front End Developer</w:t>
            </w:r>
            <w:r w:rsidRPr="00000000" w:rsidR="00000000" w:rsidDel="00000000">
              <w:rPr>
                <w:rtl w:val="0"/>
              </w:rPr>
              <w:t xml:space="preserve">, ITV Direct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contextualSpacing w:val="0"/>
            </w:pPr>
            <w:bookmarkStart w:id="16" w:colFirst="0" w:name="h.biw8ivncm5s4" w:colLast="0"/>
            <w:bookmarkEnd w:id="16"/>
            <w:r w:rsidRPr="00000000" w:rsidR="00000000" w:rsidDel="00000000">
              <w:rPr>
                <w:rtl w:val="0"/>
              </w:rPr>
              <w:t xml:space="preserve">Beverly, MA — July 2008 - Feb 2009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A company that produced broadcasts in the United States. Most of the infomercials were geared towards selling health and nutrition supplements. I did design and development for their product websites</w:t>
            </w:r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HTML/CSS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Design, Photoshop post-production work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Small PHP tasks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SVN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Bdr>
                <w:top w:color="auto" w:space="1" w:val="single" w:sz="4"/>
              </w:pBdr>
            </w:pP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/>
              <w:contextualSpacing w:val="0"/>
            </w:pPr>
            <w:bookmarkStart w:id="17" w:colFirst="0" w:name="h.fft6fp748w7s" w:colLast="0"/>
            <w:bookmarkEnd w:id="17"/>
            <w:r w:rsidRPr="00000000" w:rsidR="00000000" w:rsidDel="00000000">
              <w:rPr>
                <w:rFonts w:cs="Arial Narrow" w:hAnsi="Arial Narrow" w:eastAsia="Arial Narrow" w:ascii="Arial Narrow"/>
                <w:color w:val="22bdaf"/>
                <w:sz w:val="32"/>
                <w:rtl w:val="0"/>
              </w:rPr>
              <w:t xml:space="preserve">SKILLS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Technologies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HTML5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CSS3 / SASS / Compass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Javascript / Jquery / RequireJS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GruntJS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Terminal / Command Line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Git / SVN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PHP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Adaptations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Wordpress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Drupal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Sitecore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Jekyll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Facebook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Responsive Web Design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Device / Browser optimization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Rapid Prototyping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Pixel Perfect PSD to HTML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Email Newsletters  / Constant Contact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Software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Photoshop CC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Illustrator CC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InDesign CC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Sublime Text 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MAMP / WAMP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iOS / Windows 7-8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Jira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Yeoman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Bower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  <w:t xml:space="preserve">iTerm / zshell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900" w:firstLine="0" w:right="-8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360" w:right="720" w:top="36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aramond"/>
  <w:font w:name="Georgia"/>
  <w:font w:name="Arial"/>
  <w:font w:name="Arial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666666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36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00" w:line="240"/>
      <w:contextualSpacing w:val="1"/>
    </w:pPr>
    <w:rPr>
      <w:rFonts w:cs="Arial Narrow" w:hAnsi="Arial Narrow" w:eastAsia="Arial Narrow" w:ascii="Arial Narrow"/>
      <w:b w:val="1"/>
      <w:color w:val="231f20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line="240"/>
      <w:contextualSpacing w:val="1"/>
    </w:pPr>
    <w:rPr>
      <w:rFonts w:cs="Georgia" w:hAnsi="Georgia" w:eastAsia="Georgia" w:ascii="Georgia"/>
      <w:i w:val="1"/>
      <w:color w:val="000000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00" w:line="240"/>
      <w:contextualSpacing w:val="1"/>
    </w:pPr>
    <w:rPr>
      <w:rFonts w:cs="Georgia" w:hAnsi="Georgia" w:eastAsia="Georgia" w:ascii="Georgia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/>
      <w:contextualSpacing w:val="1"/>
    </w:pPr>
    <w:rPr>
      <w:rFonts w:cs="Arial Narrow" w:hAnsi="Arial Narrow" w:eastAsia="Arial Narrow" w:ascii="Arial Narrow"/>
      <w:color w:val="231f20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line="240"/>
      <w:contextualSpacing w:val="1"/>
    </w:pPr>
    <w:rPr>
      <w:rFonts w:cs="Georgia" w:hAnsi="Georgia" w:eastAsia="Georgia" w:ascii="Georgia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Creative.docx</dc:title>
</cp:coreProperties>
</file>