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Samenwerkingsovereenkomst Touroperator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Documentnummer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IT-OPR-[NUMMER]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(concept)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 in te vullen bij publicatie van deze versie]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voor toetsing door bevoegde Curacaose juristen. Dit is geen juridisch advies.</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Elke gepubliceerde versie van deze overeenkomst wordt bevroren en voorzien van een inhoud-hash (SHA-256). Een wijziging levert altijd een nieuwe versie op, nooit een aanpassing in dezelfde versie. De versie en ingangsdatum hierboven horen bij de tekst die de Operator aanvaardt.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het kort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 is de afspraak tussen Island Tours en jou als touroperator. De kern in gewone taal, de genummerde artikelen hieronder zijn wat juridisch geldt: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Wij zijn een tussenpersoon, geen touraanbieder.</w:t>
      </w:r>
      <w:r w:rsidDel="00000000" w:rsidR="00000000" w:rsidRPr="00000000">
        <w:rPr>
          <w:rtl w:val="0"/>
        </w:rPr>
        <w:t xml:space="preserve"> Jij levert de tour en bent daarvoor verantwoordelijk. Island Tours brengt jou en de reiziger samen en verwerkt de boeking.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Betaling loopt gesplitst.</w:t>
      </w:r>
      <w:r w:rsidDel="00000000" w:rsidR="00000000" w:rsidRPr="00000000">
        <w:rPr>
          <w:rtl w:val="0"/>
        </w:rPr>
        <w:t xml:space="preserve"> De reiziger betaalt bij het boeken een aanbetaling aan Island Tours die gelijk is aan de commissie; de rest van de tourprijs int jij zelf, rechtstreeks bij de reiziger, via je eigen link of bij aanvang. Dat mag; het hoort bij het model.</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Commissie is verschuldigd op elke via het platform ontstane boeking</w:t>
      </w:r>
      <w:r w:rsidDel="00000000" w:rsidR="00000000" w:rsidRPr="00000000">
        <w:rPr>
          <w:rtl w:val="0"/>
        </w:rPr>
        <w:t xml:space="preserve">, ongeacht hoe of waar jij de rest int. Je stuurt platformklanten niet weg om de commissie te ontlopen.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Beelden die met of via Island Tours zijn gemaakt</w:t>
      </w:r>
      <w:r w:rsidDel="00000000" w:rsidR="00000000" w:rsidRPr="00000000">
        <w:rPr>
          <w:rtl w:val="0"/>
        </w:rPr>
        <w:t xml:space="preserve"> mag je op je eigen kanalen gebruiken (eigen website, eigen social media), maar niet op andere reseller- of boekingsplatforms.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 aanbod moet kloppen</w:t>
      </w:r>
      <w:r w:rsidDel="00000000" w:rsidR="00000000" w:rsidRPr="00000000">
        <w:rPr>
          <w:rtl w:val="0"/>
        </w:rPr>
        <w:t xml:space="preserve"> (prijs, beschikbaarheid, beschrijving), je tours voer je veilig en zoals beschreven uit, en je hebt de juiste vergunningen en verzekering.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Je aanvaardt deze overeenkomst eenmalig bij aanmelding, en bevestigt bij elke nieuwe tour kort dat de gegevens kloppen en dat je die tour mag aanbieden.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Aard van de samenwerking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Island Tours is een online marktplaats, vergelijkings- en boekingsplatform dat reizigers in contact brengt met zelfstandige lokale touroperators. Island Tours is een tussenpersoon en boekingsfacilitator. Island Tours is niet de aanbieder, organisator, uitvoerder of wederverkoper van de tour.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Operator is de principaal die de tour of activiteit aanbiedt en uitvoert, en die daarvoor verantwoordelijk en aansprakelijk is. De overeenkomst voor de tour zelf komt tot stand tussen de Operator en de reiziger.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Deze overeenkomst schept geen dienstverband, agentuur, maatschap, vennootschap onder firma of joint venture tussen partijen. Geen van beide partijen mag zich als zodanig voordoen of de ander binden, behalve zoals hier uitdrukkelijk bepaald.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1.4 Deze positionering is de ruggengraat van de gehele overeenkomst en wordt in elk volgend artikel verondersteld.</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Partijen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Deze overeenkomst wordt gesloten tussen: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Island Tours:</w:t>
      </w:r>
      <w:r w:rsidDel="00000000" w:rsidR="00000000" w:rsidRPr="00000000">
        <w:rPr>
          <w:rtl w:val="0"/>
        </w:rPr>
        <w:t xml:space="preserve"> ITG B.V. (Island Tours Group), handelend onder de naam Island Tours, gevestigd aan de Caracasbaaiweg 366, Willemstad, Curacao, ingeschreven bij de Kamer van Koophandel Curacao onder nummer 169950, e-mail info@island.tours. Hierna: “Island Tours”.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 Operator:</w:t>
      </w:r>
      <w:r w:rsidDel="00000000" w:rsidR="00000000" w:rsidRPr="00000000">
        <w:rPr>
          <w:rtl w:val="0"/>
        </w:rPr>
        <w:t xml:space="preserve"> [bedrijfsnaam], [rechtsvorm], gevestigd te [adres], ingeschreven onder KvK/registratienummer [nummer], vertegenwoordigd door [naam ondertekenaar], e-mail [e-mail]. Hierna: “de Operator”.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Deze gegevens worden bij aanvaarding vastgelegd (zie artikel 17).</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Geschiktheid en verklaringen van de Operator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De Operator verklaart en garandeert dat hij rechtsgeldig en bevoegd op Curacao (of het betreffende eiland) opereert, en dat hij beschikt over alle vergunningen, licenties, ontheffingen en registraties die voor zijn tours en activiteiten wettelijk vereist zijn.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De Operator verklaart bevoegd te zijn deze overeenkomst aan te gaan en gebonden te worden, en dat de persoon die namens de Operator aanvaardt daartoe gemachtigd 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De Operator staat in voor de juistheid en volledigheid van de gegevens die hij aanlevert, en meldt wijzigingen die van invloed zijn op zijn geschiktheid onverwijld.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CURACAOSE COUNSEL: de precieze lokale vergunning- en licentievereisten die een touroperator moet houden en garanderen.]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Verzekering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De Operator draagt zorg voor een passende aansprakelijkheidsverzekering voor zijn tours en activiteiten, in overeenstemming met de aard en de risico's van de activiteit en met de lokale wet.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De Operator toont op eerste verzoek van Island Tours bewijs van een geldige verzekering.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4.3 De Operator is verantwoordelijk voor het hebben en handhaven van een geldige deelnemersverklaring (waiver) waar de aard van de activiteit dat vergt. Island Tours is niet aansprakelijk voor schade of aanspraken die voortvloeien uit het ontbreken of onjuist handhaven daarvan.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Vermeldingen, content en beeldmateriaal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De Operator is verantwoordelijk voor de juistheid en actualiteit van de tourgegevens: naam, beschrijving, duur, inbegrepen onderdelen, prijzen, beschikbaarheid en capaciteit per vertrekdatum. De beschikbaarheid dient te allen tijde actueel en correct te zijn, of dit nu via een systeemkoppeling of handmatig via het operator portal wordt beheerd. Bij handmatig beheer rust de volledige verantwoordelijkheid voor een correcte beschikbaarheidskalender bij de Operator.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Als een reiziger boekt op een datum die niet (meer) beschikbaar blijkt, lost de Operator dit zelf op: hij neemt binnen 24 uur na ontdekking rechtstreeks contact op met de reiziger en biedt een passende oplossing (omboeken naar een beschikbare datum of volledige terugbetaling). Structureel onjuiste beschikbaarheid geldt als tekortkoming en kan leiden tot schorsing of verwijdering (zie artikel 14).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De Operator garandeert dat hij eigenaar is van, of gerechtigd is tot het gebruik van, alle beelden, teksten en overige content die hij plaatst, inclusief eventuele afgebeelde personen, eigendommen en merken, en vrijwaart Island Tours tegen aanspraken hierover.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De Operator verleent Island Tours een wereldwijde, royaltyvrije licentie om die content te tonen, te gebruiken en te promoten in verband met het platform en de betreffende tour, met inbegrip van het recht om deze via de kanalen en promotiepartners van Island Tours te tonen. Deze licentie eindigt bij verwijdering van de content of beeindiging van deze overeenkomst, behoudens kopieen die Island Tours wettelijk moet bewaren of die reeds rechtmatig zijn verspreid.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w:t>
      </w:r>
      <w:r w:rsidDel="00000000" w:rsidR="00000000" w:rsidRPr="00000000">
        <w:rPr>
          <w:b w:val="1"/>
          <w:bCs w:val="1"/>
          <w:rtl w:val="0"/>
        </w:rPr>
        <w:t xml:space="preserve">Beeldmateriaal gemaakt met of via Island Tours.</w:t>
      </w:r>
      <w:r w:rsidDel="00000000" w:rsidR="00000000" w:rsidRPr="00000000">
        <w:rPr>
          <w:rtl w:val="0"/>
        </w:rPr>
        <w:t xml:space="preserve"> Beeldmateriaal (foto's en video's) dat is gemaakt met of via Island Tours, waaronder materiaal uit het optionele contentpakket (artikel 5.6), mag de Operator gebruiken op zijn eigen kanalen, zoals zijn eigen website en zijn eigen social media. De Operator mag dit materiaal niet publiceren, aanbieden of laten gebruiken op andere reseller-, vergelijkings- of boekingsplatforms (waaronder concurrerende OTA's). Deze beperking geldt zolang de Operator op het platform actief is en blijft gelden voor materiaal dat tijdens de looptijd is gemaakt.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w:t>
      </w:r>
      <w:r w:rsidDel="00000000" w:rsidR="00000000" w:rsidRPr="00000000">
        <w:rPr>
          <w:b w:val="1"/>
          <w:bCs w:val="1"/>
          <w:rtl w:val="0"/>
        </w:rPr>
        <w:t xml:space="preserve">Optioneel contentpakket.</w:t>
      </w:r>
      <w:r w:rsidDel="00000000" w:rsidR="00000000" w:rsidRPr="00000000">
        <w:rPr>
          <w:rtl w:val="0"/>
        </w:rPr>
        <w:t xml:space="preserve"> Island Tours biedt via zijn contentpartner een optioneel fotografie- en videopakket aan, tegen een partnertarief. Het materiaal is van de Operator om in te zetten op zijn eigen kanalen, met inachtneming van artikel 5.5. In ruil vraagt Island Tours toestemming om de beelden ook te gebruiken voor de promotie van de tour op de kanalen van Island Tours. Interesse: sales@island.tours.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w:t>
      </w:r>
      <w:r w:rsidDel="00000000" w:rsidR="00000000" w:rsidRPr="00000000">
        <w:rPr>
          <w:b w:val="1"/>
          <w:bCs w:val="1"/>
          <w:rtl w:val="0"/>
        </w:rPr>
        <w:t xml:space="preserve">Per-tour attestatie.</w:t>
      </w:r>
      <w:r w:rsidDel="00000000" w:rsidR="00000000" w:rsidRPr="00000000">
        <w:rPr>
          <w:rtl w:val="0"/>
        </w:rPr>
        <w:t xml:space="preserve"> Deze overeenkomst geldt voor alle vermeldingen van de Operator. Bij elke nieuwe tour bevestigt de Operator kort de juistheid van de tour en zijn bevoegdheid om die aan te bieden (zie Bijlage A). Island Tours mag vermeldingen weigeren of verwijderen, met opgave van reden.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5.8 </w:t>
      </w:r>
      <w:r w:rsidDel="00000000" w:rsidR="00000000" w:rsidRPr="00000000">
        <w:rPr>
          <w:b w:val="1"/>
          <w:bCs w:val="1"/>
          <w:rtl w:val="0"/>
        </w:rPr>
        <w:t xml:space="preserve">Toegestane vermeldingen.</w:t>
      </w:r>
      <w:r w:rsidDel="00000000" w:rsidR="00000000" w:rsidRPr="00000000">
        <w:rPr>
          <w:rtl w:val="0"/>
        </w:rPr>
        <w:t xml:space="preserve"> De Operator mag uitsluitend tours en activiteiten aanbieden die wettig, vergund, veilig, verzekerd en correct beschreven zijn en die binnen de door Island Tours ondersteunde categorieen vallen, en mag geen tours van derden zonder toestemming doorverkopen. Waar een activiteit dieren betreft, staat de Operator ervoor in dat deze wettig en veilig wordt uitgevoerd en met respect en zorg voor het welzijn van de dieren. Het Platformreglement werkt de toegestane en verboden activiteiten nader uit.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Boekingen en de betaalsplitsing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Een boeking komt tot stand wanneer de reiziger de boeking via island.tours bevestigt en de aanbetaling voldoet; Island Tours bevestigt de boeking en stuurt een bevestiging.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Island Tours hanteert een gesplitst betaalsysteem:</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Aanbetaling aan Island Tours.</w:t>
      </w:r>
      <w:r w:rsidDel="00000000" w:rsidR="00000000" w:rsidRPr="00000000">
        <w:rPr>
          <w:rtl w:val="0"/>
        </w:rPr>
        <w:t xml:space="preserve"> De reiziger betaalt bij het boeken een aanbetaling die gelijk is aan het commissiepercentage van de tour (20 procent tot 35 procent, zie artikel 7) via het platform. Deze aanbetaling wordt namens Island Tours geind via de betaalpartner van Island Tours.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 aan de Operator.</w:t>
      </w:r>
      <w:r w:rsidDel="00000000" w:rsidR="00000000" w:rsidRPr="00000000">
        <w:rPr>
          <w:rtl w:val="0"/>
        </w:rPr>
        <w:t xml:space="preserve"> De Operator int het resterende deel van de tourprijs (100 procent min het commissiepercentage) zelf, rechtstreeks bij de reiziger, via zijn eigen beveiligde link of bij aanvang. De Operator bepaalt zelf wijze en moment (bijvoorbeeld 24 uur voor de tour of bij aanvang). De balancelink is door de Operator verzonden en draagt nooit het merk van Island Tours.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6.3 Island Tours informeert de reiziger in de boekingsbevestiging transparant over deze structuur: welk bedrag via het platform is voldaan en welk restbedrag rechtstreeks aan de Operator toekomt.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Commissie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Island Tours werkt op commissiebasis, niet op basis van de totale omzet (GMV). De commissie is een percentage van de tourprijs en is getrapt: de Operator kan een hoger commissiepercentage kiezen voor een hogere positie in de zoekresultaten en op de categoriepagina's van island.tours. De tour met het hoogste commissiepercentage binnen een categorie verschijnt bovenaan; bij gelijk percentage bepalen de reviewscore en het aantal gerealiseerde boekingen de volgorde.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De commissie loopt van 20 procent (standaard) tot 35 procent (Destination Spotlight, een apart plaatsingsblok). De geldende percentages, tredes en de duur waarvoor een verhoging geldt, staan in het Tariefoverzicht (bijlage bij deze overeenkomst), dat op dezelfde wijze wordt geversioneerd en gelijk is aan de tredestructuur in het platform-masterdocument. De Operator kan zijn percentage aanpassen via het operator portal.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7.3 Omdat de aanbetaling gelijk is aan het commissiepercentage van de tour (artikel 6.2), int Island Tours de volledige commissie bij de boeking. Er is geen afzonderlijk commissiebedrag boven de aanbetaling dat later moet worden verrekend.</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Anti-circumventie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Anders dan bij standaardmarktplaatsen verbiedt Island Tours de Operator niet om de balance buiten het platform te innen; dat hoort uitdrukkelijk bij het model (artikel 6.2). Deze bepaling regelt daarom niet “geen betaling buiten het platform”, maar het volgende.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Over elke boeking die via het platform is ontstaan, is commissie verschuldigd, ongeacht hoe of waar het restbedrag wordt geind. Het feit dat de Operator de balance zelf int, doet niets af aan de verschuldigde commissie.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De Operator zal een via het platform ontstane boeking niet annuleren, omleiden of manipuleren met het doel de reiziger buiten het platform om te bedienen en zo commissie te ontlopen.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De Operator zal reizigers die via het platform hebben geboekt niet actief of passief bewegen om dezelfde of een andere tour rechtstreeks, buiten het platform om, te (her)boeken teneinde commissie te ontlopen, en zal daartoe geen kortingen of voordelen aanbieden.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Dit artikel raakt niet de eigen, losstaande klanten van de Operator die niet via het platform zijn ontstaan.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8.6 Overtreding van dit artikel is een ernstige tekortkoming en kan leiden tot onmiddellijke beeindiging (artikel 14.3).</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Verplichtingen van de Operator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De Operator voert elke geboekte tour stipt en zoals beschreven op het platform uit, met professionele begeleiding en naleving van de veiligheidsvoorschriften.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De Operator communiceert tijdig en correct met de reiziger, eerbiedigt de prijs en de voorwaarden zoals getoond bij de boeking, en voldoet aan de toepasselijke lokale wet- en regelgeving.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9.3 Island Tours publiceert klantbeoordelingen. Bij structureel lage scores (gemiddeld onder 3,5 op 5 over een periode van 3 maanden) kan Island Tours het aanbod schorsen en hierover met de Operator in gesprek gaan. Klachten worden in overleg behandeld.</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Annulering en terugbetaling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w:t>
      </w:r>
      <w:r w:rsidDel="00000000" w:rsidR="00000000" w:rsidRPr="00000000">
        <w:rPr>
          <w:b w:val="1"/>
          <w:bCs w:val="1"/>
          <w:rtl w:val="0"/>
        </w:rPr>
        <w:t xml:space="preserve">Gratis annulering als voorwaarde voor vermelding.</w:t>
      </w:r>
      <w:r w:rsidDel="00000000" w:rsidR="00000000" w:rsidRPr="00000000">
        <w:rPr>
          <w:rtl w:val="0"/>
        </w:rPr>
        <w:t xml:space="preserve"> Elke gepubliceerde tour kent een gratis-annuleringsvenster: een aantal uren voor aanvang waarbinnen de reiziger kosteloos kan annuleren. Dit venster is een vereiste voor elke vermelding. De Operator kiest de lengte per tour uit de vaste set 24, 48, 72 of 168 uur, met 48 uur als standaard.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Bij een geldige annulering binnen het venster:</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Island Tours</w:t>
      </w:r>
      <w:r w:rsidDel="00000000" w:rsidR="00000000" w:rsidRPr="00000000">
        <w:rPr>
          <w:rtl w:val="0"/>
        </w:rPr>
        <w:t xml:space="preserve"> betaalt de aanbetaling (het via het platform betaalde deel) terug aan de reiziger, normaal binnen 3 tot 5 werkdagen, naar de oorspronkelijke betaalmethode. Island Tours houdt geen commissie in wanneer de reiziger recht heeft op volledige terugbetaling.</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Operator</w:t>
      </w:r>
      <w:r w:rsidDel="00000000" w:rsidR="00000000" w:rsidRPr="00000000">
        <w:rPr>
          <w:rtl w:val="0"/>
        </w:rPr>
        <w:t xml:space="preserve"> betaalt het door hem geinde restbedrag terug aan de reiziger, binnen 10 werkdagen na een geldige annulering of een door de Operator geannuleerde vertrekdatum.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w:t>
      </w:r>
      <w:r w:rsidDel="00000000" w:rsidR="00000000" w:rsidRPr="00000000">
        <w:rPr>
          <w:b w:val="1"/>
          <w:bCs w:val="1"/>
          <w:rtl w:val="0"/>
        </w:rPr>
        <w:t xml:space="preserve">Annulering door de Operator.</w:t>
      </w:r>
      <w:r w:rsidDel="00000000" w:rsidR="00000000" w:rsidRPr="00000000">
        <w:rPr>
          <w:rtl w:val="0"/>
        </w:rPr>
        <w:t xml:space="preserve"> De Operator mag een vertrekdatum uitsluitend annuleren bij onveilige omstandigheden of overmacht, extreme weersomstandigheden, te weinig deelnemers, of een technisch probleem waardoor de tour niet veilig kan doorgaan. Hij stelt Island Tours daarvan zo spoedig mogelijk op de hoogte (WhatsApp +5999 526 6046 of reservations@island.tours), zodat Island Tours de reiziger kan informeren en een terugbetaling of herboeking kan regelen. Bij een annulering door de Operator heeft de reiziger recht op volledige terugbetaling of een gratis herboeking.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10.4 De Operator communiceert zijn annuleringsvoorwaarden binnen de bovenstaande kaders tijdig en duidelijk aan Island Tours, zodat deze correct in de boekingsbevestiging aan de reiziger kunnen worden vermeld.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Aansprakelijkheid, vrijwaring en garanties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De Operator is volledig verantwoordelijk en aansprakelijk voor de uitvoering van zijn tours en voor de veiligheid van de deelnemers.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Island Tours treedt uitsluitend op als tussenpersoon en draagt geen aansprakelijkheid voor de inhoud, kwaliteit, veiligheid of uitvoering van de door de Operator aangeboden tours. De aansprakelijkheid van Island Tours jegens de Operator is beperkt voor zover de wet dat toelaat.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De Operator vrijwaart Island Tours tegen alle aanspraken van reizigers of derden die voortvloeien uit of verband houden met de tour, waaronder aanspraken wegens letsel, schade of het niet nakomen van wettelijke verplichtingen door de Operator.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CURACAOSE COUNSEL: de afdwingbaarheid en formulering van de aansprakelijkheidsuitsluitingen, beperkingen en de vrijwaring onder Curacaos recht. Dit is de bepaling die het meest een toets op afdwingbaarheid vergt.]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Prijspariteit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 De Operator garandeert dat de prijzen op island.tours ten minste gelijk zijn aan de laagste prijs die hij via andere kanalen aanbiedt (eigen website, social media, andere OTA's of directe verkoop).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Island Tours geeft geen kortingen op de tourprijzen van de Operator, tenzij schriftelijk overeengekomen. De enige uitzondering is een eventueel lokaal tarief (“local rate”) dat in onderling overleg apart wordt vastgesteld en uitsluitend geldt voor inwoners van Curacao en de omliggende eilanden.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COUNSEL, mededingingsrechtelijk: brede prijspariteits- of meestbegunstigingsclausules zijn in de EU en in verschillende EU-landen beperkt of verboden voor boekingsplatforms. Omdat de reizigers EU-consumenten zijn, moet de reikwijdte van dit artikel (met name de brede variant richting alle kanalen) door bevoegde counsel worden getoetst. Dit artikel komt uit de klad en staat niet in de intake-checklist.]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Gegevensbescherming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 Partijen verwerken persoonsgegevens in overeenstemming met de toepasselijke privacywetgeving, waaronder de Curacaose Landsverordening bescherming persoonsgegevens en, voor reizigers in de EU of EER, de Algemene verordening gegevensbescherming (AVG).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 Voor de gegevens die nodig zijn om de tour te leveren, treedt de Operator op als zelfstandig verwerkingsverantwoordelijke voor de tour die hij uitvoert. Island Tours deelt met de Operator uitsluitend de boekingsgegevens die de Operator nodig heeft om de reiziger te bedienen en te contacteren.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 De Operator gebruikt via het platform verkregen klantgegevens uitsluitend voor de uitvoering van de betreffende boeking. Het is de Operator niet toegestaan deze gegevens te bewaren of te gebruiken voor marketingdoeleinden zonder uitdrukkelijke toestemming van de reiziger.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CURACAOSE COUNSEL: het toepasselijke gegevensbeschermingsregime (Curacao plus AVG voor EU-reizigers), de precieze rolverdeling (verantwoordelijke, mede-verantwoordelijke of verwerker) en de vereiste contractuele bepalingen.]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Duur en beeindiging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Deze overeenkomst gaat in op de ingangsdatum, dan wel op het moment van aanvaarding door de Operator, en geldt voor onbepaalde tijd, met een minimale looptijd van 3 maanden.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 Beide partijen kunnen de overeenkomst opzeggen met een opzegtermijn van 30 dagen, per e-mail aan info@island.tours. Reeds bevestigde boekingen worden na beeindiging afgewikkeld conform deze overeenkomst.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 Island Tours kan de overeenkomst met onmiddellijke ingang beeindigen of het aanbod schorsen bij overtreding van artikel 8 (anti-circumventie), herhaalde overtreding van de kwaliteitsnormen, of fraude, misleiding of schade aan de reputatie van Island Tours.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14.4 Bepalingen die naar hun aard bedoeld zijn om na beeindiging te blijven gelden, waaronder de artikelen 8, 11 en 13, blijven na beeindiging van kracht.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Wijzigingen van de overeenkomst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 Island Tours kan deze overeenkomst wijzigen. Niet-materiele wijzigingen (verduidelijkingen, correcties, contactgegevens) treden in werking na kennisgeving.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 Materiele wijzigingen (die de rechten of verplichtingen van de Operator, de commissie of tarieven, de betaal- of annuleringsvoorwaarden, de aansprakelijkheid of vrijwaring, of de beeindiging raken) worden ten minste 30 dagen vooraf aangekondigd en gaan in op de aangekondigde ingangsdatum. Vanaf dat moment vereist voortgezet gebruik van het platform een nieuwe aanvaarding van de gewijzigde versie, vastgelegd zoals in artikel 17.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15.3 Gaat de Operator niet akkoord met een materiele wijziging, dan kan hij de overeenkomst opzeggen voor de ingangsdatum (artikel 14). Reeds bevestigde boekingen blijven beheerst door de versie waaronder zij tot stand kwamen, vastgepind via de inhoud-hash, en worden ongewijzigd afgewikkeld.</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Toepasselijk recht, forum en taal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 Op deze overeenkomst is het recht van Curacao van toepassing. Geschillen worden eerst in goed overleg opgelost; lukt dat niet, dan worden zij voorgelegd aan de bevoegde rechter te Willemstad, Curacao.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 Deze overeenkomst wordt in het Nederlands en in het Engels beschikbaar gesteld. Bij verschil tussen de versies prevaleert de Nederlandse versie.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CURACAOSE COUNSEL: de keuze voor de Nederlandse versie als prevalerende versie is gemaakt omdat de Curacaose rechter en het Curacaose recht in het Nederlands werken; laat dit formeel bevestigen en zorg dat de bij aanvaarding vastgelegde locale hiermee overeenkomt.]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Elektronische aanvaarding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 De Operator aanvaardt deze overeenkomst elektronisch (clickwrap) bij aanmelding. Deze aanvaarding is bindend en heeft dezelfde werking als een handtekening.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 De persoon die aanvaardt, garandeert daartoe bevoegd te zijn namens de genoemde onderneming (statutaire naam plus KvK-nummer). Bij aanvaarding legt het systeem de identiteit van de Operator vast (statutaire naam, KvK, naam ondertekenaar, geverifieerd e-mailadres), samen met de exacte versie via de inhoud-hash, als een niet-wijzigbare gebeurtenis.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17.3 De master-overeenkomst geldt voor alle vermeldingen van de Operator; elke vermelding draagt daarnaast de per-tour attestatie (Bijlage 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[TER BEVESTIGING DOOR CURACAOSE COUNSEL: de geldigheid van clickwrap en elektronische aanvaarding onder Curacaos recht.]</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Overige bepalingen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 </w:t>
      </w:r>
      <w:r w:rsidDel="00000000" w:rsidR="00000000" w:rsidRPr="00000000">
        <w:rPr>
          <w:b w:val="1"/>
          <w:bCs w:val="1"/>
          <w:rtl w:val="0"/>
        </w:rPr>
        <w:t xml:space="preserve">Gehele overeenkomst.</w:t>
      </w:r>
      <w:r w:rsidDel="00000000" w:rsidR="00000000" w:rsidRPr="00000000">
        <w:rPr>
          <w:rtl w:val="0"/>
        </w:rPr>
        <w:t xml:space="preserve"> Deze overeenkomst, samen met het Tariefoverzicht, het Platformreglement en het Privacybeleid, vormt de gehele afspraak tussen partijen over het gebruik van het platform.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 </w:t>
      </w:r>
      <w:r w:rsidDel="00000000" w:rsidR="00000000" w:rsidRPr="00000000">
        <w:rPr>
          <w:b w:val="1"/>
          <w:bCs w:val="1"/>
          <w:rtl w:val="0"/>
        </w:rPr>
        <w:t xml:space="preserve">Deelbaarheid.</w:t>
      </w:r>
      <w:r w:rsidDel="00000000" w:rsidR="00000000" w:rsidRPr="00000000">
        <w:rPr>
          <w:rtl w:val="0"/>
        </w:rPr>
        <w:t xml:space="preserve"> Is een bepaling ongeldig, dan blijven de overige bepalingen van kracht en wordt de ongeldige bepaling vervangen door een geldige die de bedoeling zo dicht mogelijk benadert.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 </w:t>
      </w:r>
      <w:r w:rsidDel="00000000" w:rsidR="00000000" w:rsidRPr="00000000">
        <w:rPr>
          <w:b w:val="1"/>
          <w:bCs w:val="1"/>
          <w:rtl w:val="0"/>
        </w:rPr>
        <w:t xml:space="preserve">Overdracht.</w:t>
      </w:r>
      <w:r w:rsidDel="00000000" w:rsidR="00000000" w:rsidRPr="00000000">
        <w:rPr>
          <w:rtl w:val="0"/>
        </w:rPr>
        <w:t xml:space="preserve"> Island Tours mag zijn rechten en verplichtingen overdragen aan een andere vennootschap, bijvoorbeeld bij een reorganisatie, mits dat de rechten van de Operator niet vermindert. De Operator mag dat niet zonder toestemming van Island Tours.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 </w:t>
      </w:r>
      <w:r w:rsidDel="00000000" w:rsidR="00000000" w:rsidRPr="00000000">
        <w:rPr>
          <w:b w:val="1"/>
          <w:bCs w:val="1"/>
          <w:rtl w:val="0"/>
        </w:rPr>
        <w:t xml:space="preserve">Kennisgevingen.</w:t>
      </w:r>
      <w:r w:rsidDel="00000000" w:rsidR="00000000" w:rsidRPr="00000000">
        <w:rPr>
          <w:rtl w:val="0"/>
        </w:rPr>
        <w:t xml:space="preserve"> Kennisgevingen verlopen per e-mail aan de contactadressen in deze overeenkomst en het operator portal.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w:t>
      </w:r>
      <w:r w:rsidDel="00000000" w:rsidR="00000000" w:rsidRPr="00000000">
        <w:rPr>
          <w:b w:val="1"/>
          <w:bCs w:val="1"/>
          <w:rtl w:val="0"/>
        </w:rPr>
        <w:t xml:space="preserve">Geen afstand.</w:t>
      </w:r>
      <w:r w:rsidDel="00000000" w:rsidR="00000000" w:rsidRPr="00000000">
        <w:rPr>
          <w:rtl w:val="0"/>
        </w:rPr>
        <w:t xml:space="preserve"> Het niet afdwingen van een bepaling op enig moment betekent geen afstand daarvan.</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Bijlage A. Per-tour attestatie (korte tekst)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Aan te vinken bij elke nieuwe tour: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 bevestig dat de gegevens van deze tour (beschrijving, prijs, inbegrepen onderdelen, duur, beschikbaarheid en capaciteit) juist en actueel zijn, dat ik bevoegd en gerechtigd ben deze tour aan te bieden en uit te voeren met de vereiste vergunningen en verzekering, en dat ik gerechtigd ben tot het gebruik van de geplaatste beelden en content. Deze tour valt onder de Samenwerkingsovereenkomst Touroperator, versie [VERSIE].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Bijlage B. Ondertekening (optioneel, naast de elektronische aanvaarding)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Waar naast de elektronische aanvaarding een ondertekende versie gewenst 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Operator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Naam:</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Bedrijfsnaam: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Handtekening: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Handtekening: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Datum:</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Datum:</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Bijlagen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Tariefoverzicht. Platformreglement. Privacybeleid island.tours.</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Niet-contractueel: beslissingen en counsel-flags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Dit deel maakt geen onderdeel uit van de overeenkomst zelf.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Beslissingen (intake sectie 4), genomen door Denley op 9 juli 2026 en verwerkt in bovenstaande tekst:</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Commissie en aanbetaling.</w:t>
      </w:r>
      <w:r w:rsidDel="00000000" w:rsidR="00000000" w:rsidRPr="00000000">
        <w:rPr>
          <w:rtl w:val="0"/>
        </w:rPr>
        <w:t xml:space="preserve"> Commissie 20 procent tot 35 procent, exact de master-tredes (standaard 20, organic 22,5, oplopend, Destination Spotlight 35), met de tabel in het Tariefoverzicht. De aanbetaling is gelijk aan het commissiepercentage. Artikelen 6 en 7.</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Reconciliatie.</w:t>
      </w:r>
      <w:r w:rsidDel="00000000" w:rsidR="00000000" w:rsidRPr="00000000">
        <w:rPr>
          <w:rtl w:val="0"/>
        </w:rPr>
        <w:t xml:space="preserve"> Vervalt: omdat de aanbetaling gelijk is aan de commissie, int Island Tours de commissie volledig bij de boeking, geen gat. Vereist een kleine master-update (LD24: deposit_pct van 20 tot 30 naar 20 tot 35), separaat via de conflictlog-workflow.</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Annuleringsgovernance.</w:t>
      </w:r>
      <w:r w:rsidDel="00000000" w:rsidR="00000000" w:rsidRPr="00000000">
        <w:rPr>
          <w:rtl w:val="0"/>
        </w:rPr>
        <w:t xml:space="preserve"> Gratis annulering verplicht, venster per tour uit de enum 24, 48, 72 of 168 uur, standaard 48. Artikel 10.1.</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Locatie annuleringsbeleid.</w:t>
      </w:r>
      <w:r w:rsidDel="00000000" w:rsidR="00000000" w:rsidRPr="00000000">
        <w:rPr>
          <w:rtl w:val="0"/>
        </w:rPr>
        <w:t xml:space="preserve"> In de overeenkomst (artikel 10), geen apart beleid.</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Toegestane activiteiten.</w:t>
      </w:r>
      <w:r w:rsidDel="00000000" w:rsidR="00000000" w:rsidRPr="00000000">
        <w:rPr>
          <w:rtl w:val="0"/>
        </w:rPr>
        <w:t xml:space="preserve"> Algemene norm in de overeenkomst (artikel 5.8), detaillijst in het Platformreglement; alleen harde uitsluitingen, geen dierenverbod, met een positieve eis dat dier-activiteiten vergund, veilig en met respect voor het welzijn worden uitgevoerd. Het Platformreglement zelf is nog te schrijven.</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Materiele-wijzigingsdrempel.</w:t>
      </w:r>
      <w:r w:rsidDel="00000000" w:rsidR="00000000" w:rsidRPr="00000000">
        <w:rPr>
          <w:rtl w:val="0"/>
        </w:rPr>
        <w:t xml:space="preserve"> Twee sporen (artikel 15): niet-materieel na kennisgeving, materieel 30 dagen plus heracceptatie; onenigheid betekent accepteren of opzeggen, met boekingen vastgepind. Arnav operationaliseert welke edits het systeem als materieel markeert.</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Prevalerende taal.</w:t>
      </w:r>
      <w:r w:rsidDel="00000000" w:rsidR="00000000" w:rsidRPr="00000000">
        <w:rPr>
          <w:rtl w:val="0"/>
        </w:rPr>
        <w:t xml:space="preserve"> Nederlands (artikel 16.2), formeel te bevestigen door counsel.</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Merchant of record.</w:t>
      </w:r>
      <w:r w:rsidDel="00000000" w:rsidR="00000000" w:rsidRPr="00000000">
        <w:rPr>
          <w:rtl w:val="0"/>
        </w:rPr>
        <w:t xml:space="preserve"> ITG B.V. is contractspartij; de aanbetaling wordt via de betaalpartner van Island Tours geind, zonder de merchant-of-record-entiteit in het operatorcontract vast te leggen. De Site Bar-versus-TripWheel-bevestiging blijft een Arnav-punt voor de consumentenpagina's.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Counsel-review flags (intake sectie 6), voor bevoegde Curacaose juristen:</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Afdwingbaarheid van de aansprakelijkheidsuitsluitingen, beperkingen en de vrijwaring (artikel 11).</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Geldigheid van clickwrap en elektronische aanvaarding (artikel 17).</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Samenloop met consumentenbescherming, aangezien reizigers consumenten zijn ook al is deze overeenkomst B2B.</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Verplichte lokale vergunning- en licentievereisten (artikelen 3 en 5).</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Het toepasselijke gegevensbeschermingsregime (Curacao plus AVG) en de vereiste bepalingen (artikel 13).</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Toepasselijk recht, forum en de afdwingbaarheid van een eventuele arbitrageclausule (artikel 16).</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Mededingingsrechtelijk: de reikwijdte van de prijspariteitsclausule richting de EU (artikel 12).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Nog te doen (buiten deze overeenkomst):</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Master-update LD24 (deposit_pct naar 20 tot 35) via de conflictlog-workflow.</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Het Platformreglement schrijven, met de detaillijst van toegestane en verboden activiteiten en de dier-welzijnseis.</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Het Tariefoverzicht opstellen, gelijk aan de master-tredes.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Dit document is opgesteld ter voorbereiding en is geen vervanging van advies door een bevoegde Curacaose advocaat.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