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Tariefoverzicht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Bijlage bij de Samenwerkingsovereenkomst Touroperator, Island Tours (ITG B.V.)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Documentnummer</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IT-OPR-RATE-[NUMMER]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(concept)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Ingangsdatum</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[INGANGSDATUM, in te vullen bij publicatie van deze versie]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 voor toetsing door bevoegde Curacaose juristen. Dit is geen juridisch advies.</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Dit Tariefoverzicht is een bijlage bij de Samenwerkingsovereenkomst (artikel 7 en artikel 18.1). Het wordt op dezelfde wijze geversioneerd als de overeenkomst: elke gepubliceerde versie wordt bevroren met een inhoud-hash (SHA-256), en een wijziging levert een nieuwe versie op, nooit een aanpassing in dezelfde versie. De percentages en treden hier zijn gelijk aan de tredestructuur in het platform-masterdocument van Island Tours; wijken de twee ooit af, dan geldt de master en wordt dit overzicht gecorrigeerd.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Deze Nederlandse versie is een parallel van de Engelse versie. Bij verschil gaat de Nederlandse versie voor (zie artikel 16 van de Samenwerkingsovereenkomst).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 het kort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Dit overzicht legt vast welke commissie je betaalt en hoe de treden werken. De kern in gewone taal, de genummerde artikelen hieronder zijn wat geldt: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Commissie loopt van 20 procent tot 35 procent.</w:t>
      </w:r>
      <w:r w:rsidDel="00000000" w:rsidR="00000000" w:rsidRPr="00000000">
        <w:rPr>
          <w:rtl w:val="0"/>
        </w:rPr>
        <w:t xml:space="preserve"> Jij kiest je trede. Een hogere trede betekent een hogere commissie en een hogere positie in de zoekresultaten en op de categoriepagina's.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aanbetaling is gelijk aan je commissie.</w:t>
      </w:r>
      <w:r w:rsidDel="00000000" w:rsidR="00000000" w:rsidRPr="00000000">
        <w:rPr>
          <w:rtl w:val="0"/>
        </w:rPr>
        <w:t xml:space="preserve"> Bij het boeken betaalt de reiziger een aanbetaling aan Island Tours die gelijk is aan jouw commissiepercentage; de rest van de tourprijs int jij zelf. Island Tours int zo de volledige commissie bij de boeking, er valt achteraf niets te verrekenen.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twee basistreden (Standard en Organic) staan voor iedereen open.</w:t>
      </w:r>
      <w:r w:rsidDel="00000000" w:rsidR="00000000" w:rsidRPr="00000000">
        <w:rPr>
          <w:rtl w:val="0"/>
        </w:rPr>
        <w:t xml:space="preserve"> De hogere treden vragen een kwaliteitsdrempel (reviews, beoordeling en een laag annuleringspercentage). Destination Spotlight vraagt daarnaast onze goedkeuring en is per bestemming gemaximeerd.</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Een tredewijziging zit 30 dagen vast.</w:t>
      </w:r>
      <w:r w:rsidDel="00000000" w:rsidR="00000000" w:rsidRPr="00000000">
        <w:rPr>
          <w:rtl w:val="0"/>
        </w:rPr>
        <w:t xml:space="preserve"> Je wijzigt je trede in het operator portal.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Wat dit overzicht 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Dit Tariefoverzicht legt de commissiepercentages, de treden, de toelatingsregels per trede en de bijbehorende aanbetaling vast. Het werkt artikel 7 (Commissie) van de Samenwerkingsovereenkomst nader uit en maakt deel uit van de overeenkomst (artikel 18.1).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1.2 Commissie is een percentage van de tourprijs. Island Tours werkt op commissiebasis, niet op basis van de totale omzet (GMV). De commissie wordt bij het boeken op de boeking vastgezet en verandert daarna niet meer voor die boeking.</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Commissietreden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Er zijn vijf zelf te kiezen treden plus een plaatsing die alleen op goedkeuring beschikbaar is. De trede bepaalt zowel de commissie als de positie in de gerangschikte resultaten: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Trede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Commissie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Positie binnen een categorie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(hoogste)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27,5%</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Boosted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(standaard)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Spotlight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Apart plaatsingsblok, nooit tussen de gerangschikte lijst; maximaal 3 tegelijk per bestemming; alleen op goedkeuring</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2.2 Standard (20 procent) is de standaardtrede voor een nieuwe tour en het tarief voor een operator met een afgesproken 20 procent-tarief. Deze trede staat bewust onder Organic, zodat een operator die andere basistarief-tours wil voorbijstreven, doorschuift naar Organic op 22,5 procent.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Hoe de rangschikking werkt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Binnen een categorie verschijnt de tour met de hoogste commissietrede bovenaan. Delen twee tours dezelfde trede, dan geeft de reviewscore de doorslag, en daarna het aantal gerealiseerde boekingen. De rangschikking is platformbreed gelijk (zoeken, categoriepagina's en overige lijstweergaven).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3.2 De rangschikking is uitsluitend een commerciele positie. Zij verandert nooit hoe een tour wordt samengesteld of aan de reiziger wordt beschreven, en een betaalde positie wordt altijd als zodanig aan de reiziger getoond.</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De aanbetaling is gelijk aan de commissie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De aanbetaling die de reiziger bij het boeken aan Island Tours voldoet, is gelijk aan het commissiepercentage van de tour, dus 20, 22,5, 25, 27,5, 30 of 35 procent, gelijk aan de trede hierboven.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4.2 Omdat de aanbetaling gelijk is aan de commissie, int Island Tours de volledige commissie bij de boeking. Er is geen afzonderlijk commissiebedrag boven de aanbetaling dat later moet worden gefactureerd of verrekend. Het resterende deel van de tourprijs (100 procent min het commissiepercentage) int jij rechtstreeks bij de reiziger, zoals bepaald in artikel 6 van de Samenwerkingsovereenkomst.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Toelating tot de treden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w:t>
      </w:r>
      <w:r w:rsidDel="00000000" w:rsidR="00000000" w:rsidRPr="00000000">
        <w:rPr>
          <w:b w:val="1"/>
          <w:bCs w:val="1"/>
          <w:rtl w:val="0"/>
        </w:rPr>
        <w:t xml:space="preserve">Standard en Organic</w:t>
      </w:r>
      <w:r w:rsidDel="00000000" w:rsidR="00000000" w:rsidRPr="00000000">
        <w:rPr>
          <w:rtl w:val="0"/>
        </w:rPr>
        <w:t xml:space="preserve"> staan open voor elke actieve tour, zonder kwaliteitsdrempel.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w:t>
      </w:r>
      <w:r w:rsidDel="00000000" w:rsidR="00000000" w:rsidRPr="00000000">
        <w:rPr>
          <w:b w:val="1"/>
          <w:bCs w:val="1"/>
          <w:rtl w:val="0"/>
        </w:rPr>
        <w:t xml:space="preserve">Boosted, Featured en Premium</w:t>
      </w:r>
      <w:r w:rsidDel="00000000" w:rsidR="00000000" w:rsidRPr="00000000">
        <w:rPr>
          <w:rtl w:val="0"/>
        </w:rPr>
        <w:t xml:space="preserve"> vragen een enkele kwaliteitsdrempel, gehaald door de tour: ten minste 5 reviews, een gemiddelde beoordeling van ten minste 4,0, en een annuleringspercentage van de operator van 10 procent of lager (gemeten over de laatste 90 dagen tegen de annuleringsregels in artikel 10 van de Samenwerkingsovereenkomst, met minimaal 10 boekingen; annuleringen door overmacht kunnen door Island Tours na toetsing worden kwijtgescholden).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w:t>
      </w:r>
      <w:r w:rsidDel="00000000" w:rsidR="00000000" w:rsidRPr="00000000">
        <w:rPr>
          <w:b w:val="1"/>
          <w:bCs w:val="1"/>
          <w:rtl w:val="0"/>
        </w:rPr>
        <w:t xml:space="preserve">Destination Spotlight</w:t>
      </w:r>
      <w:r w:rsidDel="00000000" w:rsidR="00000000" w:rsidRPr="00000000">
        <w:rPr>
          <w:rtl w:val="0"/>
        </w:rPr>
        <w:t xml:space="preserve"> vraagt, naast de drempel in 5.2: ten minste 10 reviews, een gemiddelde beoordeling van ten minste 4,5, goedkeuring door Island Tours, en een vrije plaats binnen het maximum van drie per bestemming.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w:t>
      </w:r>
      <w:r w:rsidDel="00000000" w:rsidR="00000000" w:rsidRPr="00000000">
        <w:rPr>
          <w:b w:val="1"/>
          <w:bCs w:val="1"/>
          <w:rtl w:val="0"/>
        </w:rPr>
        <w:t xml:space="preserve">Proefperiode.</w:t>
      </w:r>
      <w:r w:rsidDel="00000000" w:rsidR="00000000" w:rsidRPr="00000000">
        <w:rPr>
          <w:rtl w:val="0"/>
        </w:rPr>
        <w:t xml:space="preserve"> Elke tour heeft een eenmalige proefperiode van 90 dagen vanaf de eerste publicatie, waarin elke trede mag worden aangehouden terwijl de tour reviews en een staat van dienst opbouwt.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5.5 </w:t>
      </w:r>
      <w:r w:rsidDel="00000000" w:rsidR="00000000" w:rsidRPr="00000000">
        <w:rPr>
          <w:b w:val="1"/>
          <w:bCs w:val="1"/>
          <w:rtl w:val="0"/>
        </w:rPr>
        <w:t xml:space="preserve">Onder de drempel zakken.</w:t>
      </w:r>
      <w:r w:rsidDel="00000000" w:rsidR="00000000" w:rsidRPr="00000000">
        <w:rPr>
          <w:rtl w:val="0"/>
        </w:rPr>
        <w:t xml:space="preserve"> Na de proefperiode past een nachtelijke controle de regels toe. Voldoet een tour niet meer aan de drempel voor zijn trede, dan bericht Island Tours de Operator, gunt 30 dagen om te herstellen, en verlaagt de tour daarna automatisch naar de hoogste trede waarvoor deze nog in aanmerking komt. Reeds gemaakte boekingen behouden de daarop vastgezette commissie en worden niet geraakt.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Je trede wijzigen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6.1 Je stelt je trede in en wijzigt deze in het operator portal. Een wijziging werkt vooruit en verandert nooit reeds gemaakte boekingen. Een tredewijziging zet de trede 30 dagen vast; tijdens die periode wordt een volgende wijziging niet aanvaard, wat de gerangschikte resultaten stabiel houdt.</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Rekenvoorbeeld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Een tour met een prijs van 240 dollar, op de trede Boosted (25 procent):</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Bij het boeken betaalt de reiziger een aanbetaling van 60 dollar (25 procent) aan Island Tours.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 Operator int de balance van 180 dollar (75 procent) rechtstreeks bij de reiziger, via zijn eigen link of bij aanvang.</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 commissie van Island Tours is 60 dollar, volledig geind via de aanbetaling. Achteraf wordt niets verrekend.</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Wijzigingen in dit overzicht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Island Tours kan dit Tariefoverzicht wijzigen. Een wijziging van de percentages, de treden of de toelatingsregels is een materiele wijziging en volgt het wijzigings- en heraanvaardingsmechanisme in artikel 15 van de Samenwerkingsovereenkomst: ten minste 30 dagen vooraf aangekondigd, waarbij voortgezet gebruik een nieuwe aanvaarding van de gewijzigde versie vereist. Reeds gemaakte boekingen blijven op het daarop vastgezette tarief.</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Dit document is opgesteld als vertrekpunt en vervangt geen advies van een bevoegde Curacaose jurist.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