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06D" w:rsidRDefault="00E9606D" w:rsidP="00E9606D">
      <w:pPr>
        <w:pStyle w:val="Ttulo"/>
        <w:jc w:val="center"/>
      </w:pPr>
      <w:r>
        <w:t>Actividades-Sistemas</w:t>
      </w:r>
    </w:p>
    <w:p w:rsidR="00E9606D" w:rsidRPr="00E9606D" w:rsidRDefault="00E9606D" w:rsidP="00E9606D">
      <w:pPr>
        <w:rPr>
          <w:b/>
        </w:rPr>
      </w:pPr>
      <w:r w:rsidRPr="00E9606D">
        <w:rPr>
          <w:b/>
        </w:rPr>
        <w:t>Nombre del funcionario:</w:t>
      </w:r>
    </w:p>
    <w:p w:rsidR="00E9606D" w:rsidRDefault="00E9606D" w:rsidP="00E9606D">
      <w:r>
        <w:t>El objetivó de este formulario es llevar un cronograma de actividades realizadas dentro de la empresa en el sector de sistemas, con el fin de llevar un control de todo lo que se realiza en el departamento.</w:t>
      </w:r>
    </w:p>
    <w:tbl>
      <w:tblPr>
        <w:tblStyle w:val="Tablaconcuadrcula"/>
        <w:tblW w:w="14105" w:type="dxa"/>
        <w:tblLayout w:type="fixed"/>
        <w:tblLook w:val="04A0" w:firstRow="1" w:lastRow="0" w:firstColumn="1" w:lastColumn="0" w:noHBand="0" w:noVBand="1"/>
      </w:tblPr>
      <w:tblGrid>
        <w:gridCol w:w="399"/>
        <w:gridCol w:w="3679"/>
        <w:gridCol w:w="1304"/>
        <w:gridCol w:w="1417"/>
        <w:gridCol w:w="1276"/>
        <w:gridCol w:w="1182"/>
        <w:gridCol w:w="1571"/>
        <w:gridCol w:w="1566"/>
        <w:gridCol w:w="1711"/>
      </w:tblGrid>
      <w:tr w:rsidR="006E67E1" w:rsidTr="006E67E1">
        <w:trPr>
          <w:trHeight w:val="763"/>
        </w:trPr>
        <w:tc>
          <w:tcPr>
            <w:tcW w:w="399" w:type="dxa"/>
          </w:tcPr>
          <w:p w:rsidR="006E67E1" w:rsidRDefault="006E67E1" w:rsidP="00F71B22">
            <w:pPr>
              <w:spacing w:before="240"/>
              <w:jc w:val="center"/>
            </w:pPr>
            <w:r>
              <w:t>#</w:t>
            </w:r>
          </w:p>
        </w:tc>
        <w:tc>
          <w:tcPr>
            <w:tcW w:w="3679" w:type="dxa"/>
          </w:tcPr>
          <w:p w:rsidR="006E67E1" w:rsidRDefault="006E67E1" w:rsidP="00F71B22">
            <w:pPr>
              <w:spacing w:before="240"/>
              <w:jc w:val="center"/>
            </w:pPr>
            <w:r>
              <w:t>Actividad a realizar</w:t>
            </w:r>
          </w:p>
        </w:tc>
        <w:tc>
          <w:tcPr>
            <w:tcW w:w="1304" w:type="dxa"/>
          </w:tcPr>
          <w:p w:rsidR="006E67E1" w:rsidRDefault="006E67E1" w:rsidP="00F71B22">
            <w:pPr>
              <w:spacing w:before="240"/>
              <w:jc w:val="center"/>
            </w:pPr>
            <w:r>
              <w:t>Fecha Inicio</w:t>
            </w:r>
          </w:p>
        </w:tc>
        <w:tc>
          <w:tcPr>
            <w:tcW w:w="1417" w:type="dxa"/>
          </w:tcPr>
          <w:p w:rsidR="006E67E1" w:rsidRPr="00F71B22" w:rsidRDefault="006E67E1" w:rsidP="00F71B22">
            <w:pPr>
              <w:spacing w:before="240"/>
              <w:jc w:val="center"/>
              <w:rPr>
                <w:sz w:val="20"/>
              </w:rPr>
            </w:pPr>
            <w:r>
              <w:rPr>
                <w:sz w:val="20"/>
              </w:rPr>
              <w:t>Fecha Esperada</w:t>
            </w:r>
          </w:p>
        </w:tc>
        <w:tc>
          <w:tcPr>
            <w:tcW w:w="1276" w:type="dxa"/>
          </w:tcPr>
          <w:p w:rsidR="006E67E1" w:rsidRDefault="006E67E1" w:rsidP="00F71B22">
            <w:pPr>
              <w:spacing w:before="240"/>
              <w:jc w:val="center"/>
            </w:pPr>
            <w:r>
              <w:t>Fecha Final</w:t>
            </w:r>
          </w:p>
        </w:tc>
        <w:tc>
          <w:tcPr>
            <w:tcW w:w="1182" w:type="dxa"/>
          </w:tcPr>
          <w:p w:rsidR="006E67E1" w:rsidRDefault="006E67E1" w:rsidP="00F71B22">
            <w:pPr>
              <w:spacing w:before="240"/>
              <w:jc w:val="center"/>
            </w:pPr>
            <w:r>
              <w:t>Observaciones</w:t>
            </w:r>
          </w:p>
        </w:tc>
        <w:tc>
          <w:tcPr>
            <w:tcW w:w="1571" w:type="dxa"/>
          </w:tcPr>
          <w:p w:rsidR="006E67E1" w:rsidRDefault="006E67E1" w:rsidP="00F71B22">
            <w:pPr>
              <w:spacing w:before="240"/>
              <w:jc w:val="center"/>
            </w:pPr>
            <w:r>
              <w:t>Firma coordinador</w:t>
            </w:r>
          </w:p>
        </w:tc>
        <w:tc>
          <w:tcPr>
            <w:tcW w:w="1566" w:type="dxa"/>
          </w:tcPr>
          <w:p w:rsidR="006E67E1" w:rsidRDefault="006E67E1" w:rsidP="00F71B22">
            <w:pPr>
              <w:spacing w:before="240"/>
              <w:jc w:val="center"/>
            </w:pPr>
            <w:r>
              <w:t>Firma Jefe Indirecto.</w:t>
            </w:r>
          </w:p>
        </w:tc>
        <w:tc>
          <w:tcPr>
            <w:tcW w:w="1711" w:type="dxa"/>
          </w:tcPr>
          <w:p w:rsidR="006E67E1" w:rsidRDefault="006E67E1" w:rsidP="00F71B22">
            <w:pPr>
              <w:spacing w:before="240"/>
              <w:jc w:val="center"/>
            </w:pPr>
            <w:r>
              <w:t>Firma Funcionario</w:t>
            </w:r>
          </w:p>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bookmarkStart w:id="0" w:name="_GoBack"/>
        <w:bookmarkEnd w:id="0"/>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69"/>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r w:rsidR="006E67E1" w:rsidTr="006E67E1">
        <w:trPr>
          <w:trHeight w:val="254"/>
        </w:trPr>
        <w:tc>
          <w:tcPr>
            <w:tcW w:w="399" w:type="dxa"/>
          </w:tcPr>
          <w:p w:rsidR="006E67E1" w:rsidRDefault="006E67E1" w:rsidP="006E67E1"/>
        </w:tc>
        <w:tc>
          <w:tcPr>
            <w:tcW w:w="3679" w:type="dxa"/>
          </w:tcPr>
          <w:p w:rsidR="006E67E1" w:rsidRDefault="006E67E1" w:rsidP="006E67E1"/>
        </w:tc>
        <w:tc>
          <w:tcPr>
            <w:tcW w:w="1304"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417"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276" w:type="dxa"/>
          </w:tcPr>
          <w:p w:rsidR="006E67E1" w:rsidRPr="006E67E1" w:rsidRDefault="006E67E1" w:rsidP="006E67E1">
            <w:pPr>
              <w:rPr>
                <w:color w:val="EAEAEA"/>
              </w:rPr>
            </w:pPr>
            <w:proofErr w:type="spellStart"/>
            <w:r w:rsidRPr="006E67E1">
              <w:rPr>
                <w:color w:val="EAEAEA"/>
              </w:rPr>
              <w:t>yyy</w:t>
            </w:r>
            <w:proofErr w:type="spellEnd"/>
            <w:r w:rsidRPr="006E67E1">
              <w:rPr>
                <w:color w:val="EAEAEA"/>
              </w:rPr>
              <w:t>/mm/</w:t>
            </w:r>
            <w:proofErr w:type="spellStart"/>
            <w:r w:rsidRPr="006E67E1">
              <w:rPr>
                <w:color w:val="EAEAEA"/>
              </w:rPr>
              <w:t>dd</w:t>
            </w:r>
            <w:proofErr w:type="spellEnd"/>
          </w:p>
        </w:tc>
        <w:tc>
          <w:tcPr>
            <w:tcW w:w="1182" w:type="dxa"/>
          </w:tcPr>
          <w:p w:rsidR="006E67E1" w:rsidRDefault="006E67E1" w:rsidP="006E67E1"/>
        </w:tc>
        <w:tc>
          <w:tcPr>
            <w:tcW w:w="1571" w:type="dxa"/>
          </w:tcPr>
          <w:p w:rsidR="006E67E1" w:rsidRDefault="006E67E1" w:rsidP="006E67E1"/>
        </w:tc>
        <w:tc>
          <w:tcPr>
            <w:tcW w:w="1566" w:type="dxa"/>
          </w:tcPr>
          <w:p w:rsidR="006E67E1" w:rsidRDefault="006E67E1" w:rsidP="006E67E1"/>
        </w:tc>
        <w:tc>
          <w:tcPr>
            <w:tcW w:w="1711" w:type="dxa"/>
          </w:tcPr>
          <w:p w:rsidR="006E67E1" w:rsidRDefault="006E67E1" w:rsidP="006E67E1"/>
        </w:tc>
      </w:tr>
    </w:tbl>
    <w:p w:rsidR="00E9606D" w:rsidRPr="00E9606D" w:rsidRDefault="00E9606D" w:rsidP="00F71B22"/>
    <w:sectPr w:rsidR="00E9606D" w:rsidRPr="00E9606D" w:rsidSect="00E9606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6D"/>
    <w:rsid w:val="006E67E1"/>
    <w:rsid w:val="00D54AB8"/>
    <w:rsid w:val="00E9606D"/>
    <w:rsid w:val="00F71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6745"/>
  <w15:chartTrackingRefBased/>
  <w15:docId w15:val="{73A236B4-D711-477B-96B4-8E327350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6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06D"/>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9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2018-05-24T14:34:00Z</dcterms:created>
  <dcterms:modified xsi:type="dcterms:W3CDTF">2018-05-24T15:37:00Z</dcterms:modified>
</cp:coreProperties>
</file>