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58E2C" w14:textId="74CFA368" w:rsidR="00DD4CC5" w:rsidRPr="006A67AA" w:rsidRDefault="00DD4CC5" w:rsidP="00DD4CC5">
      <w:pPr>
        <w:rPr>
          <w:rFonts w:ascii="Arial" w:hAnsi="Arial" w:cs="Arial"/>
          <w:b/>
          <w:bCs/>
        </w:rPr>
      </w:pPr>
      <w:r w:rsidRPr="006A67AA">
        <w:rPr>
          <w:rFonts w:ascii="Arial" w:hAnsi="Arial" w:cs="Arial"/>
          <w:b/>
          <w:bCs/>
        </w:rPr>
        <w:t>Article 15. Use Regulations</w:t>
      </w:r>
    </w:p>
    <w:p w14:paraId="4A9BF564" w14:textId="75FBEC54" w:rsidR="00DD4CC5" w:rsidRPr="006A67AA" w:rsidRDefault="00DD4CC5" w:rsidP="00DD4CC5">
      <w:pPr>
        <w:ind w:left="360"/>
        <w:rPr>
          <w:rFonts w:ascii="Arial" w:hAnsi="Arial" w:cs="Arial"/>
          <w:b/>
          <w:bCs/>
          <w:sz w:val="18"/>
          <w:szCs w:val="18"/>
        </w:rPr>
      </w:pPr>
      <w:r w:rsidRPr="006A67AA">
        <w:rPr>
          <w:rFonts w:ascii="Arial" w:hAnsi="Arial" w:cs="Arial"/>
          <w:b/>
          <w:bCs/>
          <w:sz w:val="18"/>
          <w:szCs w:val="18"/>
        </w:rPr>
        <w:t xml:space="preserve">15.1 </w:t>
      </w:r>
      <w:r w:rsidRPr="006A67AA">
        <w:rPr>
          <w:rFonts w:ascii="Arial" w:hAnsi="Arial" w:cs="Arial"/>
          <w:b/>
          <w:bCs/>
          <w:sz w:val="18"/>
          <w:szCs w:val="18"/>
        </w:rPr>
        <w:tab/>
        <w:t xml:space="preserve">GENERAL USE REGULATIONS </w:t>
      </w:r>
    </w:p>
    <w:p w14:paraId="5C21DB23" w14:textId="5CA649CD" w:rsidR="00DD4CC5" w:rsidRPr="006A67AA" w:rsidRDefault="00DD4CC5" w:rsidP="00DD4CC5">
      <w:pPr>
        <w:ind w:left="360"/>
        <w:rPr>
          <w:rFonts w:ascii="Arial" w:hAnsi="Arial" w:cs="Arial"/>
          <w:b/>
          <w:bCs/>
          <w:sz w:val="18"/>
          <w:szCs w:val="18"/>
        </w:rPr>
      </w:pPr>
      <w:r w:rsidRPr="006A67AA">
        <w:rPr>
          <w:rFonts w:ascii="Arial" w:hAnsi="Arial" w:cs="Arial"/>
          <w:b/>
          <w:bCs/>
          <w:sz w:val="18"/>
          <w:szCs w:val="18"/>
        </w:rPr>
        <w:t xml:space="preserve">15.2 </w:t>
      </w:r>
      <w:r w:rsidRPr="006A67AA">
        <w:rPr>
          <w:rFonts w:ascii="Arial" w:hAnsi="Arial" w:cs="Arial"/>
          <w:b/>
          <w:bCs/>
          <w:sz w:val="18"/>
          <w:szCs w:val="18"/>
        </w:rPr>
        <w:tab/>
        <w:t xml:space="preserve">GLOBAL USE MATRIX </w:t>
      </w:r>
    </w:p>
    <w:p w14:paraId="1356AE39" w14:textId="1C6F339D" w:rsidR="00BA157A" w:rsidRPr="006A67AA" w:rsidRDefault="00BA157A" w:rsidP="00BA157A">
      <w:pPr>
        <w:ind w:left="360"/>
        <w:rPr>
          <w:rFonts w:ascii="Arial" w:hAnsi="Arial" w:cs="Arial"/>
          <w:sz w:val="18"/>
          <w:szCs w:val="18"/>
        </w:rPr>
      </w:pPr>
      <w:r w:rsidRPr="006A67AA">
        <w:rPr>
          <w:rFonts w:ascii="Arial" w:hAnsi="Arial" w:cs="Arial"/>
          <w:b/>
          <w:bCs/>
          <w:sz w:val="18"/>
          <w:szCs w:val="18"/>
        </w:rPr>
        <w:t xml:space="preserve">15.3 </w:t>
      </w:r>
      <w:r w:rsidRPr="006A67AA">
        <w:rPr>
          <w:rFonts w:ascii="Arial" w:hAnsi="Arial" w:cs="Arial"/>
          <w:b/>
          <w:bCs/>
          <w:sz w:val="18"/>
          <w:szCs w:val="18"/>
        </w:rPr>
        <w:tab/>
        <w:t>USE DEFINITIONS</w:t>
      </w:r>
    </w:p>
    <w:p w14:paraId="19E0B771" w14:textId="53BB6F27" w:rsidR="00DD4CC5" w:rsidRPr="006A67AA" w:rsidRDefault="00DD4CC5" w:rsidP="00DD4CC5">
      <w:pPr>
        <w:ind w:left="360"/>
        <w:rPr>
          <w:rFonts w:ascii="Arial" w:hAnsi="Arial" w:cs="Arial"/>
          <w:b/>
          <w:bCs/>
          <w:sz w:val="18"/>
          <w:szCs w:val="18"/>
        </w:rPr>
      </w:pPr>
      <w:r w:rsidRPr="006A67AA">
        <w:rPr>
          <w:rFonts w:ascii="Arial" w:hAnsi="Arial" w:cs="Arial"/>
          <w:b/>
          <w:bCs/>
          <w:sz w:val="18"/>
          <w:szCs w:val="18"/>
        </w:rPr>
        <w:t>15.</w:t>
      </w:r>
      <w:r w:rsidR="00BA157A" w:rsidRPr="006A67AA">
        <w:rPr>
          <w:rFonts w:ascii="Arial" w:hAnsi="Arial" w:cs="Arial"/>
          <w:b/>
          <w:bCs/>
          <w:sz w:val="18"/>
          <w:szCs w:val="18"/>
        </w:rPr>
        <w:t>4</w:t>
      </w:r>
      <w:r w:rsidRPr="006A67AA">
        <w:rPr>
          <w:rFonts w:ascii="Arial" w:hAnsi="Arial" w:cs="Arial"/>
          <w:b/>
          <w:bCs/>
          <w:sz w:val="18"/>
          <w:szCs w:val="18"/>
        </w:rPr>
        <w:t xml:space="preserve"> </w:t>
      </w:r>
      <w:r w:rsidRPr="006A67AA">
        <w:rPr>
          <w:rFonts w:ascii="Arial" w:hAnsi="Arial" w:cs="Arial"/>
          <w:b/>
          <w:bCs/>
          <w:sz w:val="18"/>
          <w:szCs w:val="18"/>
        </w:rPr>
        <w:tab/>
      </w:r>
      <w:r w:rsidR="0036513A" w:rsidRPr="006A67AA">
        <w:rPr>
          <w:rFonts w:ascii="Arial" w:hAnsi="Arial" w:cs="Arial"/>
          <w:b/>
          <w:bCs/>
          <w:sz w:val="18"/>
          <w:szCs w:val="18"/>
        </w:rPr>
        <w:t xml:space="preserve">PRINCIPAL USES: </w:t>
      </w:r>
      <w:r w:rsidRPr="006A67AA">
        <w:rPr>
          <w:rFonts w:ascii="Arial" w:hAnsi="Arial" w:cs="Arial"/>
          <w:b/>
          <w:bCs/>
          <w:sz w:val="18"/>
          <w:szCs w:val="18"/>
        </w:rPr>
        <w:t>PRESCRIBED CONDITIONS</w:t>
      </w:r>
    </w:p>
    <w:p w14:paraId="2778B8F9" w14:textId="2A354ECF" w:rsidR="0036513A" w:rsidRPr="006A67AA" w:rsidRDefault="0036513A" w:rsidP="0036513A">
      <w:pPr>
        <w:ind w:left="360"/>
        <w:rPr>
          <w:rFonts w:ascii="Arial" w:hAnsi="Arial" w:cs="Arial"/>
          <w:b/>
          <w:bCs/>
          <w:sz w:val="18"/>
          <w:szCs w:val="18"/>
        </w:rPr>
      </w:pPr>
      <w:r w:rsidRPr="006A67AA">
        <w:rPr>
          <w:rFonts w:ascii="Arial" w:hAnsi="Arial" w:cs="Arial"/>
          <w:b/>
          <w:bCs/>
          <w:sz w:val="18"/>
          <w:szCs w:val="18"/>
        </w:rPr>
        <w:t>15.</w:t>
      </w:r>
      <w:r w:rsidR="00BA157A" w:rsidRPr="006A67AA">
        <w:rPr>
          <w:rFonts w:ascii="Arial" w:hAnsi="Arial" w:cs="Arial"/>
          <w:b/>
          <w:bCs/>
          <w:sz w:val="18"/>
          <w:szCs w:val="18"/>
        </w:rPr>
        <w:t>5</w:t>
      </w:r>
      <w:r w:rsidRPr="006A67AA">
        <w:rPr>
          <w:rFonts w:ascii="Arial" w:hAnsi="Arial" w:cs="Arial"/>
          <w:b/>
          <w:bCs/>
          <w:sz w:val="18"/>
          <w:szCs w:val="18"/>
        </w:rPr>
        <w:t xml:space="preserve"> </w:t>
      </w:r>
      <w:r w:rsidRPr="006A67AA">
        <w:rPr>
          <w:rFonts w:ascii="Arial" w:hAnsi="Arial" w:cs="Arial"/>
          <w:b/>
          <w:bCs/>
          <w:sz w:val="18"/>
          <w:szCs w:val="18"/>
        </w:rPr>
        <w:tab/>
        <w:t>TEMPORARY USES: PRESCRIBED CONDITIONS</w:t>
      </w:r>
    </w:p>
    <w:p w14:paraId="5D5CF45C" w14:textId="2D0FD7BD" w:rsidR="0036513A" w:rsidRPr="006A67AA" w:rsidRDefault="0036513A" w:rsidP="0036513A">
      <w:pPr>
        <w:ind w:left="360"/>
        <w:rPr>
          <w:rFonts w:ascii="Arial" w:hAnsi="Arial" w:cs="Arial"/>
          <w:b/>
          <w:bCs/>
          <w:sz w:val="18"/>
          <w:szCs w:val="18"/>
        </w:rPr>
      </w:pPr>
      <w:r w:rsidRPr="006A67AA">
        <w:rPr>
          <w:rFonts w:ascii="Arial" w:hAnsi="Arial" w:cs="Arial"/>
          <w:b/>
          <w:bCs/>
          <w:sz w:val="18"/>
          <w:szCs w:val="18"/>
        </w:rPr>
        <w:t>15.</w:t>
      </w:r>
      <w:r w:rsidR="00BA157A" w:rsidRPr="006A67AA">
        <w:rPr>
          <w:rFonts w:ascii="Arial" w:hAnsi="Arial" w:cs="Arial"/>
          <w:b/>
          <w:bCs/>
          <w:sz w:val="18"/>
          <w:szCs w:val="18"/>
        </w:rPr>
        <w:t>6</w:t>
      </w:r>
      <w:r w:rsidRPr="006A67AA">
        <w:rPr>
          <w:rFonts w:ascii="Arial" w:hAnsi="Arial" w:cs="Arial"/>
          <w:b/>
          <w:bCs/>
          <w:sz w:val="18"/>
          <w:szCs w:val="18"/>
        </w:rPr>
        <w:t xml:space="preserve"> </w:t>
      </w:r>
      <w:r w:rsidRPr="006A67AA">
        <w:rPr>
          <w:rFonts w:ascii="Arial" w:hAnsi="Arial" w:cs="Arial"/>
          <w:b/>
          <w:bCs/>
          <w:sz w:val="18"/>
          <w:szCs w:val="18"/>
        </w:rPr>
        <w:tab/>
        <w:t>ACCESSORY USES: PRESCRIBED CONDITIONS</w:t>
      </w:r>
    </w:p>
    <w:p w14:paraId="0EE7EC48" w14:textId="72604C5C" w:rsidR="00BA157A" w:rsidRPr="006A67AA" w:rsidRDefault="00BA157A" w:rsidP="00BA157A">
      <w:pPr>
        <w:rPr>
          <w:rFonts w:ascii="Arial" w:hAnsi="Arial" w:cs="Arial"/>
          <w:sz w:val="18"/>
          <w:szCs w:val="18"/>
        </w:rPr>
      </w:pPr>
    </w:p>
    <w:p w14:paraId="7B0DF1C0" w14:textId="10E2AC3C" w:rsidR="00DD4CC5" w:rsidRPr="006A67AA" w:rsidRDefault="00DD4CC5" w:rsidP="00DD4CC5">
      <w:pPr>
        <w:rPr>
          <w:rFonts w:ascii="Arial" w:hAnsi="Arial"/>
          <w:sz w:val="18"/>
        </w:rPr>
      </w:pPr>
    </w:p>
    <w:p w14:paraId="1BBD4AE0" w14:textId="0FA5A7C7" w:rsidR="00DD4CC5" w:rsidRPr="006A67AA" w:rsidRDefault="00DD4CC5" w:rsidP="00233795">
      <w:pPr>
        <w:shd w:val="clear" w:color="auto" w:fill="DEEAF6" w:themeFill="accent5" w:themeFillTint="33"/>
        <w:rPr>
          <w:rFonts w:ascii="Arial" w:hAnsi="Arial" w:cs="Arial"/>
          <w:b/>
          <w:bCs/>
          <w:sz w:val="18"/>
          <w:szCs w:val="18"/>
        </w:rPr>
      </w:pPr>
      <w:r w:rsidRPr="006A67AA">
        <w:rPr>
          <w:rFonts w:ascii="Arial" w:hAnsi="Arial" w:cs="Arial"/>
          <w:b/>
          <w:bCs/>
          <w:sz w:val="18"/>
          <w:szCs w:val="18"/>
        </w:rPr>
        <w:t>15.1</w:t>
      </w:r>
      <w:r w:rsidR="005A4641" w:rsidRPr="006A67AA">
        <w:rPr>
          <w:rFonts w:ascii="Arial" w:hAnsi="Arial" w:cs="Arial"/>
          <w:b/>
          <w:bCs/>
          <w:sz w:val="18"/>
          <w:szCs w:val="18"/>
        </w:rPr>
        <w:t xml:space="preserve">   </w:t>
      </w:r>
      <w:r w:rsidRPr="006A67AA">
        <w:rPr>
          <w:rFonts w:ascii="Arial" w:hAnsi="Arial" w:cs="Arial"/>
          <w:b/>
          <w:bCs/>
          <w:sz w:val="18"/>
          <w:szCs w:val="18"/>
        </w:rPr>
        <w:t xml:space="preserve">GENERAL USE REGULATIONS </w:t>
      </w:r>
    </w:p>
    <w:p w14:paraId="62F63E34" w14:textId="77777777" w:rsidR="00DD4CC5" w:rsidRPr="006A67AA" w:rsidRDefault="00DD4CC5" w:rsidP="00DD4CC5">
      <w:pPr>
        <w:rPr>
          <w:rFonts w:ascii="Arial" w:hAnsi="Arial"/>
          <w:sz w:val="18"/>
        </w:rPr>
      </w:pPr>
    </w:p>
    <w:p w14:paraId="24978EBE" w14:textId="5E6B1568" w:rsidR="00DD4CC5" w:rsidRPr="006A67AA" w:rsidRDefault="00DD4CC5" w:rsidP="00DD4CC5">
      <w:pPr>
        <w:rPr>
          <w:rFonts w:ascii="Arial" w:hAnsi="Arial"/>
          <w:sz w:val="18"/>
        </w:rPr>
      </w:pPr>
      <w:r w:rsidRPr="006A67AA">
        <w:rPr>
          <w:rFonts w:ascii="Arial" w:hAnsi="Arial"/>
          <w:b/>
          <w:bCs/>
          <w:sz w:val="18"/>
        </w:rPr>
        <w:t>A.</w:t>
      </w:r>
      <w:r w:rsidRPr="006A67AA">
        <w:rPr>
          <w:rFonts w:ascii="Arial" w:hAnsi="Arial"/>
          <w:sz w:val="18"/>
        </w:rPr>
        <w:t xml:space="preserve"> </w:t>
      </w:r>
      <w:r w:rsidRPr="006A67AA">
        <w:rPr>
          <w:rFonts w:ascii="Arial" w:hAnsi="Arial"/>
          <w:sz w:val="18"/>
        </w:rPr>
        <w:tab/>
        <w:t>No structure or land may be used or occupied unless allowed as a permitted, temporary, or accessory use within the zoning district. These use regulations apply to the use of private property, including City-owned property, but exclude right</w:t>
      </w:r>
      <w:r w:rsidR="00AB5E4A" w:rsidRPr="006A67AA">
        <w:rPr>
          <w:rFonts w:ascii="Arial" w:hAnsi="Arial"/>
          <w:sz w:val="18"/>
        </w:rPr>
        <w:t>s</w:t>
      </w:r>
      <w:r w:rsidRPr="006A67AA">
        <w:rPr>
          <w:rFonts w:ascii="Arial" w:hAnsi="Arial"/>
          <w:sz w:val="18"/>
        </w:rPr>
        <w:t>-of-way</w:t>
      </w:r>
      <w:r w:rsidR="00AB5E4A" w:rsidRPr="006A67AA">
        <w:rPr>
          <w:rFonts w:ascii="Arial" w:hAnsi="Arial"/>
          <w:sz w:val="18"/>
        </w:rPr>
        <w:t xml:space="preserve"> unless otherwise allowed by this Ordinance</w:t>
      </w:r>
      <w:r w:rsidRPr="006A67AA">
        <w:rPr>
          <w:rFonts w:ascii="Arial" w:hAnsi="Arial"/>
          <w:sz w:val="18"/>
        </w:rPr>
        <w:t>.</w:t>
      </w:r>
    </w:p>
    <w:p w14:paraId="654BDE4C" w14:textId="77777777" w:rsidR="00DD4CC5" w:rsidRPr="006A67AA" w:rsidRDefault="00DD4CC5" w:rsidP="00DD4CC5">
      <w:pPr>
        <w:ind w:left="360"/>
        <w:rPr>
          <w:rFonts w:ascii="Arial" w:hAnsi="Arial"/>
          <w:sz w:val="18"/>
        </w:rPr>
      </w:pPr>
    </w:p>
    <w:p w14:paraId="2A9BEA32" w14:textId="7736FC5B" w:rsidR="00DD4CC5" w:rsidRPr="006A67AA" w:rsidRDefault="00DD4CC5" w:rsidP="00DD4CC5">
      <w:pPr>
        <w:rPr>
          <w:rFonts w:ascii="Arial" w:hAnsi="Arial"/>
          <w:sz w:val="18"/>
        </w:rPr>
      </w:pPr>
      <w:r w:rsidRPr="006A67AA">
        <w:rPr>
          <w:rFonts w:ascii="Arial" w:hAnsi="Arial"/>
          <w:b/>
          <w:bCs/>
          <w:sz w:val="18"/>
        </w:rPr>
        <w:t>B.</w:t>
      </w:r>
      <w:r w:rsidRPr="006A67AA">
        <w:rPr>
          <w:rFonts w:ascii="Arial" w:hAnsi="Arial"/>
          <w:sz w:val="18"/>
        </w:rPr>
        <w:t xml:space="preserve"> </w:t>
      </w:r>
      <w:r w:rsidRPr="006A67AA">
        <w:rPr>
          <w:rFonts w:ascii="Arial" w:hAnsi="Arial"/>
          <w:sz w:val="18"/>
        </w:rPr>
        <w:tab/>
        <w:t>All uses shall comply with any applicable federal and state requirements, and any additional federal, state, county, and/or city ordinances.</w:t>
      </w:r>
    </w:p>
    <w:p w14:paraId="3A7438CF" w14:textId="77777777" w:rsidR="00DD4CC5" w:rsidRPr="006A67AA" w:rsidRDefault="00DD4CC5" w:rsidP="00DD4CC5">
      <w:pPr>
        <w:ind w:left="360"/>
        <w:rPr>
          <w:rFonts w:ascii="Arial" w:hAnsi="Arial"/>
          <w:sz w:val="18"/>
        </w:rPr>
      </w:pPr>
    </w:p>
    <w:p w14:paraId="17B44354" w14:textId="75B71B95" w:rsidR="00DD4CC5" w:rsidRPr="006A67AA" w:rsidRDefault="00DD4CC5" w:rsidP="00DD4CC5">
      <w:pPr>
        <w:rPr>
          <w:rFonts w:ascii="Arial" w:hAnsi="Arial"/>
          <w:sz w:val="18"/>
        </w:rPr>
      </w:pPr>
      <w:r w:rsidRPr="006A67AA">
        <w:rPr>
          <w:rFonts w:ascii="Arial" w:hAnsi="Arial"/>
          <w:b/>
          <w:bCs/>
          <w:sz w:val="18"/>
        </w:rPr>
        <w:t>C.</w:t>
      </w:r>
      <w:r w:rsidRPr="006A67AA">
        <w:rPr>
          <w:rFonts w:ascii="Arial" w:hAnsi="Arial"/>
          <w:sz w:val="18"/>
        </w:rPr>
        <w:t xml:space="preserve"> </w:t>
      </w:r>
      <w:r w:rsidRPr="006A67AA">
        <w:rPr>
          <w:rFonts w:ascii="Arial" w:hAnsi="Arial"/>
          <w:sz w:val="18"/>
        </w:rPr>
        <w:tab/>
      </w:r>
      <w:r w:rsidR="00514C58" w:rsidRPr="006A67AA">
        <w:rPr>
          <w:rFonts w:ascii="Arial" w:hAnsi="Arial"/>
          <w:sz w:val="18"/>
        </w:rPr>
        <w:t>All uses are defined to be inclusive of specific uses. The following regulations apply:</w:t>
      </w:r>
    </w:p>
    <w:p w14:paraId="7987B718" w14:textId="77777777" w:rsidR="00DD4CC5" w:rsidRPr="006A67AA" w:rsidRDefault="00DD4CC5" w:rsidP="00DD4CC5">
      <w:pPr>
        <w:ind w:left="810"/>
        <w:rPr>
          <w:rFonts w:ascii="Arial" w:hAnsi="Arial"/>
          <w:sz w:val="18"/>
        </w:rPr>
      </w:pPr>
    </w:p>
    <w:p w14:paraId="6687FBCB" w14:textId="04D62FDB" w:rsidR="00DD4CC5" w:rsidRPr="006A67AA" w:rsidRDefault="00DD4CC5" w:rsidP="00DD4CC5">
      <w:pPr>
        <w:ind w:left="360"/>
        <w:rPr>
          <w:rFonts w:ascii="Arial" w:hAnsi="Arial"/>
          <w:sz w:val="18"/>
        </w:rPr>
      </w:pPr>
      <w:r w:rsidRPr="006A67AA">
        <w:rPr>
          <w:rFonts w:ascii="Arial" w:hAnsi="Arial"/>
          <w:b/>
          <w:bCs/>
          <w:sz w:val="18"/>
        </w:rPr>
        <w:t>1.</w:t>
      </w:r>
      <w:r w:rsidRPr="006A67AA">
        <w:rPr>
          <w:rFonts w:ascii="Arial" w:hAnsi="Arial"/>
          <w:sz w:val="18"/>
        </w:rPr>
        <w:t xml:space="preserve"> </w:t>
      </w:r>
      <w:r w:rsidRPr="006A67AA">
        <w:rPr>
          <w:rFonts w:ascii="Arial" w:hAnsi="Arial"/>
          <w:sz w:val="18"/>
        </w:rPr>
        <w:tab/>
        <w:t>When a use meets a specific definition, it is regulated as such and cannot be regulated as part of a more inclusive use category.</w:t>
      </w:r>
    </w:p>
    <w:p w14:paraId="09D38021" w14:textId="77777777" w:rsidR="00DD4CC5" w:rsidRPr="006A67AA" w:rsidRDefault="00DD4CC5" w:rsidP="00DD4CC5">
      <w:pPr>
        <w:ind w:left="360"/>
        <w:rPr>
          <w:rFonts w:ascii="Arial" w:hAnsi="Arial"/>
          <w:sz w:val="18"/>
        </w:rPr>
      </w:pPr>
    </w:p>
    <w:p w14:paraId="11E71C40" w14:textId="2C420F6F" w:rsidR="00DD4CC5" w:rsidRPr="006A67AA" w:rsidRDefault="00DD4CC5" w:rsidP="00DD4CC5">
      <w:pPr>
        <w:ind w:left="360"/>
        <w:rPr>
          <w:rFonts w:ascii="Arial" w:hAnsi="Arial"/>
          <w:sz w:val="18"/>
        </w:rPr>
      </w:pPr>
      <w:r w:rsidRPr="006A67AA">
        <w:rPr>
          <w:rFonts w:ascii="Arial" w:hAnsi="Arial"/>
          <w:b/>
          <w:bCs/>
          <w:sz w:val="18"/>
        </w:rPr>
        <w:t>2.</w:t>
      </w:r>
      <w:r w:rsidRPr="006A67AA">
        <w:rPr>
          <w:rFonts w:ascii="Arial" w:hAnsi="Arial"/>
          <w:sz w:val="18"/>
        </w:rPr>
        <w:t xml:space="preserve"> </w:t>
      </w:r>
      <w:r w:rsidRPr="006A67AA">
        <w:rPr>
          <w:rFonts w:ascii="Arial" w:hAnsi="Arial"/>
          <w:sz w:val="18"/>
        </w:rPr>
        <w:tab/>
        <w:t>A use that is not explicitly listed in the use matrix will be evaluated by the Zoning Administrator to determine if the use is part of a use listed.</w:t>
      </w:r>
      <w:r w:rsidR="00514C58" w:rsidRPr="006A67AA">
        <w:rPr>
          <w:rFonts w:ascii="Arial" w:hAnsi="Arial"/>
          <w:sz w:val="18"/>
        </w:rPr>
        <w:t xml:space="preserve"> Temporary uses not explicitly listed in the use matrix may exist no longer than 90 consecutive days.</w:t>
      </w:r>
    </w:p>
    <w:p w14:paraId="6A3387CF" w14:textId="77777777" w:rsidR="00DD4CC5" w:rsidRPr="006A67AA" w:rsidRDefault="00DD4CC5" w:rsidP="00DD4CC5">
      <w:pPr>
        <w:ind w:left="360"/>
        <w:rPr>
          <w:rFonts w:ascii="Arial" w:hAnsi="Arial"/>
          <w:sz w:val="18"/>
        </w:rPr>
      </w:pPr>
    </w:p>
    <w:p w14:paraId="55EDF1C1" w14:textId="331CB018" w:rsidR="00DD4CC5" w:rsidRPr="006A67AA" w:rsidRDefault="00DD4CC5" w:rsidP="00DD4CC5">
      <w:pPr>
        <w:ind w:left="360"/>
        <w:rPr>
          <w:rFonts w:ascii="Arial" w:hAnsi="Arial"/>
          <w:sz w:val="18"/>
        </w:rPr>
      </w:pPr>
      <w:r w:rsidRPr="006A67AA">
        <w:rPr>
          <w:rFonts w:ascii="Arial" w:hAnsi="Arial"/>
          <w:b/>
          <w:bCs/>
          <w:sz w:val="18"/>
        </w:rPr>
        <w:t>3.</w:t>
      </w:r>
      <w:r w:rsidRPr="006A67AA">
        <w:rPr>
          <w:rFonts w:ascii="Arial" w:hAnsi="Arial"/>
          <w:sz w:val="18"/>
        </w:rPr>
        <w:t xml:space="preserve"> </w:t>
      </w:r>
      <w:r w:rsidRPr="006A67AA">
        <w:rPr>
          <w:rFonts w:ascii="Arial" w:hAnsi="Arial"/>
          <w:sz w:val="18"/>
        </w:rPr>
        <w:tab/>
        <w:t>A use that is not listed in the use matrix and cannot be interpreted as part of a use listed in the use matrix is prohibited.</w:t>
      </w:r>
    </w:p>
    <w:p w14:paraId="246065FC" w14:textId="77777777" w:rsidR="00DD4CC5" w:rsidRPr="006A67AA" w:rsidRDefault="00DD4CC5" w:rsidP="00DD4CC5">
      <w:pPr>
        <w:ind w:left="360"/>
        <w:rPr>
          <w:rFonts w:ascii="Arial" w:hAnsi="Arial"/>
          <w:sz w:val="18"/>
          <w:szCs w:val="18"/>
        </w:rPr>
      </w:pPr>
    </w:p>
    <w:p w14:paraId="61B10DDE" w14:textId="5149BE25" w:rsidR="00DD4CC5" w:rsidRPr="006A67AA" w:rsidRDefault="00FD2129" w:rsidP="00DD4CC5">
      <w:pPr>
        <w:rPr>
          <w:rFonts w:ascii="Arial" w:hAnsi="Arial"/>
          <w:sz w:val="18"/>
          <w:szCs w:val="18"/>
        </w:rPr>
      </w:pPr>
      <w:r w:rsidRPr="006A67AA">
        <w:rPr>
          <w:rFonts w:ascii="Arial" w:hAnsi="Arial"/>
          <w:b/>
          <w:bCs/>
          <w:sz w:val="18"/>
          <w:szCs w:val="18"/>
        </w:rPr>
        <w:t>D</w:t>
      </w:r>
      <w:r w:rsidR="00DD4CC5" w:rsidRPr="006A67AA">
        <w:rPr>
          <w:rFonts w:ascii="Arial" w:hAnsi="Arial"/>
          <w:b/>
          <w:bCs/>
          <w:sz w:val="18"/>
          <w:szCs w:val="18"/>
        </w:rPr>
        <w:t>.</w:t>
      </w:r>
      <w:r w:rsidR="00DD4CC5" w:rsidRPr="006A67AA">
        <w:rPr>
          <w:rFonts w:ascii="Arial" w:hAnsi="Arial"/>
          <w:sz w:val="18"/>
          <w:szCs w:val="18"/>
        </w:rPr>
        <w:t xml:space="preserve"> </w:t>
      </w:r>
      <w:r w:rsidR="00DD4CC5" w:rsidRPr="006A67AA">
        <w:rPr>
          <w:rFonts w:ascii="Arial" w:hAnsi="Arial"/>
          <w:sz w:val="18"/>
          <w:szCs w:val="18"/>
        </w:rPr>
        <w:tab/>
        <w:t xml:space="preserve">All uses shall comply with any prescribed conditions as applicable. Prescribed conditions apply to certain uses within the use matrix to address additional impacts, apply specific design or siting standards, and/or link to additional regulations outside </w:t>
      </w:r>
      <w:r w:rsidR="0039726F" w:rsidRPr="006A67AA">
        <w:rPr>
          <w:rFonts w:ascii="Arial" w:hAnsi="Arial"/>
          <w:sz w:val="18"/>
          <w:szCs w:val="18"/>
        </w:rPr>
        <w:t>this</w:t>
      </w:r>
      <w:r w:rsidR="00DD4CC5" w:rsidRPr="006A67AA">
        <w:rPr>
          <w:rFonts w:ascii="Arial" w:hAnsi="Arial"/>
          <w:sz w:val="18"/>
          <w:szCs w:val="18"/>
        </w:rPr>
        <w:t xml:space="preserve"> Ordinance.</w:t>
      </w:r>
    </w:p>
    <w:p w14:paraId="78093432" w14:textId="77777777" w:rsidR="00AB5E4A" w:rsidRPr="006A67AA" w:rsidRDefault="00AB5E4A" w:rsidP="00DD4CC5">
      <w:pPr>
        <w:rPr>
          <w:rFonts w:ascii="Arial" w:hAnsi="Arial"/>
          <w:sz w:val="18"/>
          <w:szCs w:val="18"/>
        </w:rPr>
      </w:pPr>
    </w:p>
    <w:p w14:paraId="01DA8764" w14:textId="7FECBC03" w:rsidR="00AB5E4A" w:rsidRPr="006A67AA" w:rsidRDefault="00AB5E4A" w:rsidP="00DD4CC5">
      <w:pPr>
        <w:rPr>
          <w:rFonts w:ascii="Arial" w:hAnsi="Arial"/>
          <w:sz w:val="18"/>
          <w:szCs w:val="18"/>
        </w:rPr>
      </w:pPr>
      <w:r w:rsidRPr="006A67AA">
        <w:rPr>
          <w:rFonts w:ascii="Arial" w:hAnsi="Arial"/>
          <w:b/>
          <w:bCs/>
          <w:sz w:val="18"/>
          <w:szCs w:val="18"/>
        </w:rPr>
        <w:t>E.</w:t>
      </w:r>
      <w:r w:rsidRPr="006A67AA">
        <w:rPr>
          <w:rFonts w:ascii="Arial" w:hAnsi="Arial"/>
          <w:sz w:val="18"/>
          <w:szCs w:val="18"/>
        </w:rPr>
        <w:tab/>
        <w:t>All uses and structures shall be located on the parcel(s) for which the uses and structures are approved, and shall not encroach onto other parcels or rights-of-way, unless otherwise allowed by this Ordinance.</w:t>
      </w:r>
    </w:p>
    <w:p w14:paraId="5DC2FF04" w14:textId="77777777" w:rsidR="00233795" w:rsidRPr="006A67AA" w:rsidRDefault="00233795" w:rsidP="00233795">
      <w:pPr>
        <w:rPr>
          <w:rFonts w:ascii="Arial" w:hAnsi="Arial"/>
          <w:b/>
          <w:bCs/>
          <w:color w:val="000000" w:themeColor="text1"/>
          <w:sz w:val="18"/>
          <w:szCs w:val="18"/>
        </w:rPr>
      </w:pPr>
    </w:p>
    <w:p w14:paraId="1CBE2A73" w14:textId="369EBE24" w:rsidR="00233795" w:rsidRPr="006A67AA" w:rsidRDefault="00233795" w:rsidP="00233795">
      <w:pPr>
        <w:shd w:val="clear" w:color="auto" w:fill="DEEAF6" w:themeFill="accent5" w:themeFillTint="33"/>
        <w:rPr>
          <w:rFonts w:ascii="Arial" w:hAnsi="Arial" w:cs="Arial"/>
          <w:b/>
          <w:bCs/>
          <w:sz w:val="18"/>
          <w:szCs w:val="18"/>
        </w:rPr>
      </w:pPr>
      <w:r w:rsidRPr="006A67AA">
        <w:rPr>
          <w:rFonts w:ascii="Arial" w:hAnsi="Arial" w:cs="Arial"/>
          <w:b/>
          <w:bCs/>
          <w:sz w:val="18"/>
          <w:szCs w:val="18"/>
        </w:rPr>
        <w:t>15.2</w:t>
      </w:r>
      <w:r w:rsidR="005A4641" w:rsidRPr="006A67AA">
        <w:rPr>
          <w:rFonts w:ascii="Arial" w:hAnsi="Arial" w:cs="Arial"/>
          <w:b/>
          <w:bCs/>
          <w:sz w:val="18"/>
          <w:szCs w:val="18"/>
        </w:rPr>
        <w:t xml:space="preserve">   </w:t>
      </w:r>
      <w:r w:rsidRPr="006A67AA">
        <w:rPr>
          <w:rFonts w:ascii="Arial" w:hAnsi="Arial" w:cs="Arial"/>
          <w:b/>
          <w:bCs/>
          <w:sz w:val="18"/>
          <w:szCs w:val="18"/>
        </w:rPr>
        <w:t xml:space="preserve">GLOBAL USE MATRIX </w:t>
      </w:r>
    </w:p>
    <w:p w14:paraId="5C5D581D" w14:textId="47291EB1" w:rsidR="00233795" w:rsidRPr="006A67AA" w:rsidRDefault="00233795" w:rsidP="00233795">
      <w:pPr>
        <w:rPr>
          <w:rFonts w:ascii="Arial" w:hAnsi="Arial" w:cs="Arial"/>
          <w:sz w:val="18"/>
          <w:szCs w:val="18"/>
        </w:rPr>
      </w:pPr>
    </w:p>
    <w:p w14:paraId="6C5A15CB" w14:textId="2FCCD4F0" w:rsidR="00D54716" w:rsidRPr="006A67AA" w:rsidRDefault="00D54716" w:rsidP="00D54716">
      <w:pPr>
        <w:pStyle w:val="Body"/>
        <w:jc w:val="both"/>
        <w:rPr>
          <w:rFonts w:ascii="Arial" w:hAnsi="Arial"/>
          <w:sz w:val="18"/>
        </w:rPr>
      </w:pPr>
      <w:r w:rsidRPr="006A67AA">
        <w:rPr>
          <w:rFonts w:ascii="Arial" w:hAnsi="Arial"/>
          <w:b/>
          <w:sz w:val="18"/>
        </w:rPr>
        <w:t>A.</w:t>
      </w:r>
      <w:r w:rsidRPr="006A67AA">
        <w:rPr>
          <w:rFonts w:ascii="Arial" w:hAnsi="Arial"/>
          <w:sz w:val="18"/>
        </w:rPr>
        <w:t xml:space="preserve"> </w:t>
      </w:r>
      <w:r w:rsidRPr="006A67AA">
        <w:rPr>
          <w:rFonts w:ascii="Arial" w:hAnsi="Arial"/>
          <w:sz w:val="18"/>
        </w:rPr>
        <w:tab/>
        <w:t xml:space="preserve">Table 15-1: Use Matrix identifies the permitted, temporary, and accessory uses allowed within each zoning district. </w:t>
      </w:r>
      <w:r w:rsidR="00BA157A" w:rsidRPr="006A67AA">
        <w:rPr>
          <w:rFonts w:ascii="Arial" w:hAnsi="Arial"/>
          <w:sz w:val="18"/>
        </w:rPr>
        <w:t>Uses are defined in Section 15.3.</w:t>
      </w:r>
    </w:p>
    <w:p w14:paraId="57030DD9" w14:textId="77777777" w:rsidR="00D54716" w:rsidRPr="006A67AA" w:rsidRDefault="00D54716" w:rsidP="00D54716">
      <w:pPr>
        <w:pStyle w:val="Body"/>
        <w:jc w:val="both"/>
        <w:rPr>
          <w:rFonts w:ascii="Arial" w:hAnsi="Arial"/>
          <w:sz w:val="18"/>
        </w:rPr>
      </w:pPr>
    </w:p>
    <w:p w14:paraId="2D7E4F8A" w14:textId="0687A959" w:rsidR="00D54716" w:rsidRPr="006A67AA" w:rsidRDefault="00D54716" w:rsidP="00D54716">
      <w:pPr>
        <w:pStyle w:val="Body"/>
        <w:jc w:val="both"/>
        <w:rPr>
          <w:rFonts w:ascii="Arial" w:hAnsi="Arial"/>
          <w:sz w:val="18"/>
          <w:szCs w:val="18"/>
        </w:rPr>
      </w:pPr>
      <w:r w:rsidRPr="006A67AA">
        <w:rPr>
          <w:rFonts w:ascii="Arial" w:hAnsi="Arial"/>
          <w:b/>
          <w:bCs/>
          <w:sz w:val="18"/>
          <w:szCs w:val="18"/>
        </w:rPr>
        <w:t>B.</w:t>
      </w:r>
      <w:r w:rsidRPr="006A67AA">
        <w:rPr>
          <w:rFonts w:ascii="Arial" w:hAnsi="Arial"/>
          <w:sz w:val="18"/>
          <w:szCs w:val="18"/>
        </w:rPr>
        <w:t xml:space="preserve"> </w:t>
      </w:r>
      <w:r w:rsidRPr="006A67AA">
        <w:rPr>
          <w:rFonts w:ascii="Arial" w:hAnsi="Arial"/>
          <w:sz w:val="18"/>
          <w:szCs w:val="18"/>
        </w:rPr>
        <w:tab/>
      </w:r>
      <w:r w:rsidRPr="006A67AA">
        <w:rPr>
          <w:rFonts w:ascii="Arial" w:hAnsi="Arial"/>
          <w:sz w:val="18"/>
        </w:rPr>
        <w:t>Table 15-1 shall be applied as follows:</w:t>
      </w:r>
    </w:p>
    <w:p w14:paraId="56F81603" w14:textId="77777777" w:rsidR="00D54716" w:rsidRPr="006A67AA" w:rsidRDefault="00D54716" w:rsidP="00D54716">
      <w:pPr>
        <w:pStyle w:val="Body"/>
        <w:jc w:val="both"/>
        <w:rPr>
          <w:rFonts w:ascii="Arial" w:hAnsi="Arial"/>
          <w:sz w:val="18"/>
          <w:szCs w:val="18"/>
        </w:rPr>
      </w:pPr>
    </w:p>
    <w:p w14:paraId="523C1BDC" w14:textId="7986E431" w:rsidR="00D54716" w:rsidRPr="006A67AA" w:rsidRDefault="00D54716" w:rsidP="00D54716">
      <w:pPr>
        <w:pStyle w:val="Body"/>
        <w:ind w:firstLine="360"/>
        <w:jc w:val="both"/>
        <w:rPr>
          <w:rFonts w:ascii="Arial" w:hAnsi="Arial"/>
          <w:sz w:val="18"/>
          <w:szCs w:val="18"/>
        </w:rPr>
      </w:pPr>
      <w:r w:rsidRPr="006A67AA">
        <w:rPr>
          <w:rFonts w:ascii="Arial" w:hAnsi="Arial"/>
          <w:b/>
          <w:bCs/>
          <w:sz w:val="18"/>
          <w:szCs w:val="18"/>
        </w:rPr>
        <w:t>1.</w:t>
      </w:r>
      <w:r w:rsidRPr="006A67AA">
        <w:rPr>
          <w:rFonts w:ascii="Arial" w:hAnsi="Arial"/>
          <w:sz w:val="18"/>
          <w:szCs w:val="18"/>
        </w:rPr>
        <w:t xml:space="preserve"> </w:t>
      </w:r>
      <w:r w:rsidRPr="006A67AA">
        <w:rPr>
          <w:rFonts w:ascii="Arial" w:hAnsi="Arial"/>
          <w:sz w:val="18"/>
          <w:szCs w:val="18"/>
        </w:rPr>
        <w:tab/>
        <w:t xml:space="preserve">An “X” indicates that the use is permitted by-right in the </w:t>
      </w:r>
      <w:r w:rsidR="0039726F" w:rsidRPr="006A67AA">
        <w:rPr>
          <w:rFonts w:ascii="Arial" w:hAnsi="Arial"/>
          <w:sz w:val="18"/>
          <w:szCs w:val="18"/>
        </w:rPr>
        <w:t xml:space="preserve">zoning </w:t>
      </w:r>
      <w:r w:rsidRPr="006A67AA">
        <w:rPr>
          <w:rFonts w:ascii="Arial" w:hAnsi="Arial"/>
          <w:sz w:val="18"/>
          <w:szCs w:val="18"/>
        </w:rPr>
        <w:t xml:space="preserve">district. </w:t>
      </w:r>
    </w:p>
    <w:p w14:paraId="5E0C297A" w14:textId="77777777" w:rsidR="00D54716" w:rsidRPr="006A67AA" w:rsidRDefault="00D54716" w:rsidP="00D54716">
      <w:pPr>
        <w:pStyle w:val="Body"/>
        <w:jc w:val="both"/>
        <w:rPr>
          <w:rFonts w:ascii="Arial" w:hAnsi="Arial"/>
          <w:sz w:val="18"/>
          <w:szCs w:val="18"/>
        </w:rPr>
      </w:pPr>
    </w:p>
    <w:p w14:paraId="7DFD3907" w14:textId="57109879" w:rsidR="00D54716" w:rsidRPr="006A67AA" w:rsidRDefault="00D54716" w:rsidP="00D54716">
      <w:pPr>
        <w:pStyle w:val="Body"/>
        <w:ind w:left="360"/>
        <w:jc w:val="both"/>
        <w:rPr>
          <w:rFonts w:ascii="Arial" w:hAnsi="Arial"/>
          <w:sz w:val="18"/>
          <w:szCs w:val="18"/>
        </w:rPr>
      </w:pPr>
      <w:r w:rsidRPr="006A67AA">
        <w:rPr>
          <w:rFonts w:ascii="Arial" w:hAnsi="Arial"/>
          <w:b/>
          <w:bCs/>
          <w:sz w:val="18"/>
          <w:szCs w:val="18"/>
        </w:rPr>
        <w:t>2.</w:t>
      </w:r>
      <w:r w:rsidRPr="006A67AA">
        <w:rPr>
          <w:rFonts w:ascii="Arial" w:hAnsi="Arial"/>
          <w:sz w:val="18"/>
          <w:szCs w:val="18"/>
        </w:rPr>
        <w:t xml:space="preserve"> </w:t>
      </w:r>
      <w:r w:rsidRPr="006A67AA">
        <w:rPr>
          <w:rFonts w:ascii="Arial" w:hAnsi="Arial"/>
          <w:sz w:val="18"/>
          <w:szCs w:val="18"/>
        </w:rPr>
        <w:tab/>
        <w:t>A “PC” indicates that the use</w:t>
      </w:r>
      <w:r w:rsidR="0039726F" w:rsidRPr="006A67AA">
        <w:rPr>
          <w:rFonts w:ascii="Arial" w:hAnsi="Arial"/>
          <w:sz w:val="18"/>
          <w:szCs w:val="18"/>
        </w:rPr>
        <w:t xml:space="preserve"> is allowed in the zoning district and</w:t>
      </w:r>
      <w:r w:rsidRPr="006A67AA">
        <w:rPr>
          <w:rFonts w:ascii="Arial" w:hAnsi="Arial"/>
          <w:sz w:val="18"/>
          <w:szCs w:val="18"/>
        </w:rPr>
        <w:t xml:space="preserve"> shall comply with the prescribed conditions of this Article (Sections 15.</w:t>
      </w:r>
      <w:r w:rsidR="00BA157A" w:rsidRPr="006A67AA">
        <w:rPr>
          <w:rFonts w:ascii="Arial" w:hAnsi="Arial"/>
          <w:sz w:val="18"/>
          <w:szCs w:val="18"/>
        </w:rPr>
        <w:t>4</w:t>
      </w:r>
      <w:r w:rsidRPr="006A67AA">
        <w:rPr>
          <w:rFonts w:ascii="Arial" w:hAnsi="Arial"/>
          <w:sz w:val="18"/>
          <w:szCs w:val="18"/>
        </w:rPr>
        <w:t xml:space="preserve"> through 15.</w:t>
      </w:r>
      <w:r w:rsidR="00BA157A" w:rsidRPr="006A67AA">
        <w:rPr>
          <w:rFonts w:ascii="Arial" w:hAnsi="Arial"/>
          <w:sz w:val="18"/>
          <w:szCs w:val="18"/>
        </w:rPr>
        <w:t>6</w:t>
      </w:r>
      <w:r w:rsidRPr="006A67AA">
        <w:rPr>
          <w:rFonts w:ascii="Arial" w:hAnsi="Arial"/>
          <w:sz w:val="18"/>
          <w:szCs w:val="18"/>
        </w:rPr>
        <w:t xml:space="preserve">). </w:t>
      </w:r>
    </w:p>
    <w:p w14:paraId="6A5D14DB" w14:textId="243D6696" w:rsidR="00D54716" w:rsidRPr="006A67AA" w:rsidRDefault="00D54716" w:rsidP="00D54716">
      <w:pPr>
        <w:pStyle w:val="Body"/>
        <w:jc w:val="both"/>
        <w:rPr>
          <w:rFonts w:ascii="Arial" w:hAnsi="Arial"/>
          <w:sz w:val="18"/>
          <w:szCs w:val="18"/>
        </w:rPr>
      </w:pPr>
    </w:p>
    <w:p w14:paraId="05958B3E" w14:textId="291500F3" w:rsidR="00BA157A" w:rsidRPr="006A67AA" w:rsidRDefault="00BA157A" w:rsidP="00BA157A">
      <w:pPr>
        <w:pStyle w:val="Body"/>
        <w:ind w:left="360"/>
        <w:jc w:val="both"/>
        <w:rPr>
          <w:rFonts w:ascii="Arial" w:hAnsi="Arial"/>
          <w:sz w:val="18"/>
          <w:szCs w:val="18"/>
        </w:rPr>
      </w:pPr>
      <w:r w:rsidRPr="006A67AA">
        <w:rPr>
          <w:rFonts w:ascii="Arial" w:hAnsi="Arial"/>
          <w:b/>
          <w:bCs/>
          <w:sz w:val="18"/>
          <w:szCs w:val="18"/>
        </w:rPr>
        <w:t>3.</w:t>
      </w:r>
      <w:r w:rsidRPr="006A67AA">
        <w:rPr>
          <w:rFonts w:ascii="Arial" w:hAnsi="Arial"/>
          <w:sz w:val="18"/>
          <w:szCs w:val="18"/>
        </w:rPr>
        <w:t xml:space="preserve"> </w:t>
      </w:r>
      <w:r w:rsidRPr="006A67AA">
        <w:rPr>
          <w:rFonts w:ascii="Arial" w:hAnsi="Arial"/>
          <w:sz w:val="18"/>
          <w:szCs w:val="18"/>
        </w:rPr>
        <w:tab/>
        <w:t>A “C” indicates that the use shall require a conditional zoning (Section 3</w:t>
      </w:r>
      <w:r w:rsidR="005E4AC4" w:rsidRPr="006A67AA">
        <w:rPr>
          <w:rFonts w:ascii="Arial" w:hAnsi="Arial"/>
          <w:sz w:val="18"/>
          <w:szCs w:val="18"/>
        </w:rPr>
        <w:t>7</w:t>
      </w:r>
      <w:r w:rsidRPr="006A67AA">
        <w:rPr>
          <w:rFonts w:ascii="Arial" w:hAnsi="Arial"/>
          <w:sz w:val="18"/>
          <w:szCs w:val="18"/>
        </w:rPr>
        <w:t>.2).</w:t>
      </w:r>
    </w:p>
    <w:p w14:paraId="62954C00" w14:textId="77777777" w:rsidR="00BA157A" w:rsidRPr="006A67AA" w:rsidRDefault="00BA157A" w:rsidP="00D54716">
      <w:pPr>
        <w:pStyle w:val="Body"/>
        <w:jc w:val="both"/>
        <w:rPr>
          <w:rFonts w:ascii="Arial" w:hAnsi="Arial"/>
          <w:sz w:val="18"/>
          <w:szCs w:val="18"/>
        </w:rPr>
      </w:pPr>
    </w:p>
    <w:p w14:paraId="15C1E8FB" w14:textId="45FE5F13" w:rsidR="00D54716" w:rsidRPr="006A67AA" w:rsidRDefault="00BA157A" w:rsidP="00D54716">
      <w:pPr>
        <w:pStyle w:val="Body"/>
        <w:ind w:left="360"/>
        <w:jc w:val="both"/>
        <w:rPr>
          <w:rFonts w:ascii="Arial" w:hAnsi="Arial"/>
          <w:sz w:val="18"/>
          <w:szCs w:val="18"/>
        </w:rPr>
      </w:pPr>
      <w:r w:rsidRPr="006A67AA">
        <w:rPr>
          <w:rFonts w:ascii="Arial" w:hAnsi="Arial"/>
          <w:b/>
          <w:bCs/>
          <w:sz w:val="18"/>
          <w:szCs w:val="18"/>
        </w:rPr>
        <w:t>4</w:t>
      </w:r>
      <w:r w:rsidR="00D54716" w:rsidRPr="006A67AA">
        <w:rPr>
          <w:rFonts w:ascii="Arial" w:hAnsi="Arial"/>
          <w:b/>
          <w:bCs/>
          <w:sz w:val="18"/>
          <w:szCs w:val="18"/>
        </w:rPr>
        <w:t>.</w:t>
      </w:r>
      <w:r w:rsidR="00D54716" w:rsidRPr="006A67AA">
        <w:rPr>
          <w:rFonts w:ascii="Arial" w:hAnsi="Arial"/>
          <w:sz w:val="18"/>
          <w:szCs w:val="18"/>
        </w:rPr>
        <w:t xml:space="preserve"> </w:t>
      </w:r>
      <w:r w:rsidR="00D54716" w:rsidRPr="006A67AA">
        <w:rPr>
          <w:rFonts w:ascii="Arial" w:hAnsi="Arial"/>
          <w:sz w:val="18"/>
          <w:szCs w:val="18"/>
        </w:rPr>
        <w:tab/>
        <w:t xml:space="preserve">A “C/PC” indicates that the use shall </w:t>
      </w:r>
      <w:r w:rsidR="00294AEB" w:rsidRPr="006A67AA">
        <w:rPr>
          <w:rFonts w:ascii="Arial" w:hAnsi="Arial"/>
          <w:sz w:val="18"/>
          <w:szCs w:val="18"/>
        </w:rPr>
        <w:t xml:space="preserve">require a conditional zoning (Section 37.2) </w:t>
      </w:r>
      <w:proofErr w:type="gramStart"/>
      <w:r w:rsidR="00294AEB" w:rsidRPr="006A67AA">
        <w:rPr>
          <w:rFonts w:ascii="Arial" w:hAnsi="Arial"/>
          <w:sz w:val="18"/>
          <w:szCs w:val="18"/>
        </w:rPr>
        <w:t>and also</w:t>
      </w:r>
      <w:proofErr w:type="gramEnd"/>
      <w:r w:rsidR="00294AEB" w:rsidRPr="006A67AA">
        <w:rPr>
          <w:rFonts w:ascii="Arial" w:hAnsi="Arial"/>
          <w:sz w:val="18"/>
          <w:szCs w:val="18"/>
        </w:rPr>
        <w:t xml:space="preserve"> shall </w:t>
      </w:r>
      <w:r w:rsidR="00D54716" w:rsidRPr="006A67AA">
        <w:rPr>
          <w:rFonts w:ascii="Arial" w:hAnsi="Arial"/>
          <w:sz w:val="18"/>
          <w:szCs w:val="18"/>
        </w:rPr>
        <w:t>comply with the prescribed conditions of this Article</w:t>
      </w:r>
      <w:r w:rsidR="0039726F" w:rsidRPr="006A67AA">
        <w:rPr>
          <w:rFonts w:ascii="Arial" w:hAnsi="Arial"/>
          <w:sz w:val="18"/>
          <w:szCs w:val="18"/>
        </w:rPr>
        <w:t xml:space="preserve"> (Sections 15.</w:t>
      </w:r>
      <w:r w:rsidRPr="006A67AA">
        <w:rPr>
          <w:rFonts w:ascii="Arial" w:hAnsi="Arial"/>
          <w:sz w:val="18"/>
          <w:szCs w:val="18"/>
        </w:rPr>
        <w:t>4</w:t>
      </w:r>
      <w:r w:rsidR="0039726F" w:rsidRPr="006A67AA">
        <w:rPr>
          <w:rFonts w:ascii="Arial" w:hAnsi="Arial"/>
          <w:sz w:val="18"/>
          <w:szCs w:val="18"/>
        </w:rPr>
        <w:t xml:space="preserve"> through 15.</w:t>
      </w:r>
      <w:r w:rsidRPr="006A67AA">
        <w:rPr>
          <w:rFonts w:ascii="Arial" w:hAnsi="Arial"/>
          <w:sz w:val="18"/>
          <w:szCs w:val="18"/>
        </w:rPr>
        <w:t>6</w:t>
      </w:r>
      <w:r w:rsidR="0039726F" w:rsidRPr="006A67AA">
        <w:rPr>
          <w:rFonts w:ascii="Arial" w:hAnsi="Arial"/>
          <w:sz w:val="18"/>
          <w:szCs w:val="18"/>
        </w:rPr>
        <w:t>)</w:t>
      </w:r>
      <w:r w:rsidR="00D54716" w:rsidRPr="006A67AA">
        <w:rPr>
          <w:rFonts w:ascii="Arial" w:hAnsi="Arial"/>
          <w:sz w:val="18"/>
          <w:szCs w:val="18"/>
        </w:rPr>
        <w:t>.</w:t>
      </w:r>
    </w:p>
    <w:p w14:paraId="1FDC01ED" w14:textId="77777777" w:rsidR="00A21EC1" w:rsidRPr="006A67AA" w:rsidRDefault="00A21EC1" w:rsidP="00D54716">
      <w:pPr>
        <w:pStyle w:val="Body"/>
        <w:jc w:val="both"/>
        <w:rPr>
          <w:rFonts w:ascii="Arial" w:hAnsi="Arial"/>
          <w:sz w:val="18"/>
          <w:szCs w:val="18"/>
        </w:rPr>
      </w:pPr>
    </w:p>
    <w:p w14:paraId="2B371679" w14:textId="61F79D72" w:rsidR="00D54716" w:rsidRPr="006A67AA" w:rsidRDefault="002006A4" w:rsidP="00D54716">
      <w:pPr>
        <w:pStyle w:val="Body"/>
        <w:ind w:firstLine="360"/>
        <w:jc w:val="both"/>
        <w:rPr>
          <w:rFonts w:ascii="Arial" w:hAnsi="Arial"/>
          <w:sz w:val="18"/>
          <w:szCs w:val="18"/>
        </w:rPr>
      </w:pPr>
      <w:r w:rsidRPr="006A67AA">
        <w:rPr>
          <w:rFonts w:ascii="Arial" w:hAnsi="Arial"/>
          <w:b/>
          <w:bCs/>
          <w:sz w:val="18"/>
          <w:szCs w:val="18"/>
        </w:rPr>
        <w:t>5</w:t>
      </w:r>
      <w:r w:rsidR="00D54716" w:rsidRPr="006A67AA">
        <w:rPr>
          <w:rFonts w:ascii="Arial" w:hAnsi="Arial"/>
          <w:b/>
          <w:bCs/>
          <w:sz w:val="18"/>
          <w:szCs w:val="18"/>
        </w:rPr>
        <w:t>.</w:t>
      </w:r>
      <w:r w:rsidR="00D54716" w:rsidRPr="006A67AA">
        <w:rPr>
          <w:rFonts w:ascii="Arial" w:hAnsi="Arial"/>
          <w:sz w:val="18"/>
          <w:szCs w:val="18"/>
        </w:rPr>
        <w:t xml:space="preserve"> </w:t>
      </w:r>
      <w:r w:rsidR="00D54716" w:rsidRPr="006A67AA">
        <w:rPr>
          <w:rFonts w:ascii="Arial" w:hAnsi="Arial"/>
          <w:sz w:val="18"/>
          <w:szCs w:val="18"/>
        </w:rPr>
        <w:tab/>
        <w:t xml:space="preserve">A shaded blank cell indicates the use is not allowed in the </w:t>
      </w:r>
      <w:r w:rsidR="0039726F" w:rsidRPr="006A67AA">
        <w:rPr>
          <w:rFonts w:ascii="Arial" w:hAnsi="Arial"/>
          <w:sz w:val="18"/>
          <w:szCs w:val="18"/>
        </w:rPr>
        <w:t>zoning district</w:t>
      </w:r>
      <w:r w:rsidR="00D54716" w:rsidRPr="006A67AA">
        <w:rPr>
          <w:rFonts w:ascii="Arial" w:hAnsi="Arial"/>
          <w:sz w:val="18"/>
          <w:szCs w:val="18"/>
        </w:rPr>
        <w:t xml:space="preserve">. </w:t>
      </w:r>
    </w:p>
    <w:p w14:paraId="7B65F539" w14:textId="77777777" w:rsidR="00D54716" w:rsidRPr="006A67AA" w:rsidRDefault="00D54716" w:rsidP="00D54716">
      <w:pPr>
        <w:pStyle w:val="Body"/>
        <w:jc w:val="both"/>
        <w:rPr>
          <w:rFonts w:ascii="Arial" w:hAnsi="Arial"/>
          <w:sz w:val="18"/>
        </w:rPr>
      </w:pPr>
    </w:p>
    <w:p w14:paraId="0F8B349C" w14:textId="6A6E0303" w:rsidR="00887C74" w:rsidRPr="006A67AA" w:rsidRDefault="00887C74" w:rsidP="00233795">
      <w:pPr>
        <w:rPr>
          <w:rFonts w:ascii="Arial" w:hAnsi="Arial" w:cs="Arial"/>
          <w:sz w:val="18"/>
          <w:szCs w:val="18"/>
        </w:rPr>
      </w:pPr>
    </w:p>
    <w:p w14:paraId="197668BA" w14:textId="6E9C6ADA" w:rsidR="00887C74" w:rsidRPr="006A67AA" w:rsidRDefault="00887C74" w:rsidP="00233795">
      <w:pPr>
        <w:rPr>
          <w:rFonts w:ascii="Arial" w:hAnsi="Arial" w:cs="Arial"/>
          <w:sz w:val="18"/>
          <w:szCs w:val="18"/>
        </w:rPr>
      </w:pPr>
    </w:p>
    <w:p w14:paraId="77718E85" w14:textId="77777777" w:rsidR="00887C74" w:rsidRPr="006A67AA" w:rsidRDefault="00887C74" w:rsidP="00233795">
      <w:pPr>
        <w:rPr>
          <w:rFonts w:ascii="Arial" w:hAnsi="Arial" w:cs="Arial"/>
          <w:sz w:val="18"/>
          <w:szCs w:val="18"/>
        </w:rPr>
        <w:sectPr w:rsidR="00887C74" w:rsidRPr="006A67AA" w:rsidSect="003B1841">
          <w:headerReference w:type="default" r:id="rId11"/>
          <w:footerReference w:type="even" r:id="rId12"/>
          <w:footerReference w:type="default" r:id="rId13"/>
          <w:pgSz w:w="12240" w:h="15840"/>
          <w:pgMar w:top="1440" w:right="1440" w:bottom="1440" w:left="1440" w:header="720" w:footer="720" w:gutter="0"/>
          <w:cols w:space="720"/>
          <w:docGrid w:linePitch="360"/>
        </w:sectPr>
      </w:pPr>
    </w:p>
    <w:p w14:paraId="01BC31BF" w14:textId="4AC9D2F7" w:rsidR="00887C74" w:rsidRPr="006A67AA" w:rsidRDefault="00887C74" w:rsidP="00233795">
      <w:pPr>
        <w:rPr>
          <w:rFonts w:ascii="Arial" w:hAnsi="Arial" w:cs="Arial"/>
          <w:sz w:val="18"/>
          <w:szCs w:val="18"/>
        </w:rPr>
      </w:pPr>
    </w:p>
    <w:p w14:paraId="3BAF2A58" w14:textId="77777777" w:rsidR="007463FB" w:rsidRPr="006A67AA" w:rsidRDefault="007463FB" w:rsidP="00233795">
      <w:pPr>
        <w:rPr>
          <w:rFonts w:ascii="Arial" w:hAnsi="Arial" w:cs="Arial"/>
          <w:sz w:val="18"/>
          <w:szCs w:val="18"/>
        </w:rPr>
      </w:pPr>
    </w:p>
    <w:p w14:paraId="27E4AF4C" w14:textId="77777777" w:rsidR="00BE13CF" w:rsidRPr="006A67AA" w:rsidRDefault="00BE13CF" w:rsidP="00233795">
      <w:pPr>
        <w:rPr>
          <w:rFonts w:ascii="Arial" w:hAnsi="Arial" w:cs="Arial"/>
          <w:sz w:val="18"/>
          <w:szCs w:val="18"/>
        </w:rPr>
      </w:pPr>
    </w:p>
    <w:tbl>
      <w:tblPr>
        <w:tblW w:w="1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4"/>
        <w:gridCol w:w="634"/>
        <w:gridCol w:w="635"/>
        <w:gridCol w:w="632"/>
        <w:gridCol w:w="6"/>
        <w:gridCol w:w="635"/>
        <w:gridCol w:w="636"/>
        <w:gridCol w:w="638"/>
        <w:gridCol w:w="636"/>
        <w:gridCol w:w="634"/>
        <w:gridCol w:w="634"/>
        <w:gridCol w:w="634"/>
        <w:gridCol w:w="634"/>
        <w:gridCol w:w="636"/>
        <w:gridCol w:w="636"/>
        <w:gridCol w:w="634"/>
        <w:gridCol w:w="634"/>
        <w:gridCol w:w="634"/>
        <w:gridCol w:w="634"/>
      </w:tblGrid>
      <w:tr w:rsidR="00693E78" w:rsidRPr="006A67AA" w14:paraId="639BDD99" w14:textId="57E6CBBA" w:rsidTr="0080716F">
        <w:trPr>
          <w:tblHeader/>
          <w:jc w:val="center"/>
        </w:trPr>
        <w:tc>
          <w:tcPr>
            <w:tcW w:w="13680" w:type="dxa"/>
            <w:gridSpan w:val="19"/>
            <w:shd w:val="clear" w:color="auto" w:fill="1F4E79" w:themeFill="accent5" w:themeFillShade="80"/>
          </w:tcPr>
          <w:p w14:paraId="3818EAC6" w14:textId="3F8A40F2" w:rsidR="00693E78" w:rsidRPr="006A67AA" w:rsidRDefault="00693E78" w:rsidP="00997498">
            <w:pPr>
              <w:jc w:val="center"/>
              <w:rPr>
                <w:rFonts w:ascii="Arial Narrow" w:hAnsi="Arial Narrow"/>
                <w:b/>
                <w:bCs/>
                <w:color w:val="FFFFFF" w:themeColor="background1"/>
                <w:sz w:val="18"/>
                <w:szCs w:val="18"/>
              </w:rPr>
            </w:pPr>
            <w:r w:rsidRPr="006A67AA">
              <w:rPr>
                <w:rFonts w:ascii="Arial Narrow" w:hAnsi="Arial Narrow"/>
                <w:b/>
                <w:bCs/>
                <w:color w:val="FFFFFF" w:themeColor="background1"/>
                <w:sz w:val="18"/>
                <w:szCs w:val="18"/>
              </w:rPr>
              <w:t>Table 15-1: Use Matrix</w:t>
            </w:r>
          </w:p>
          <w:p w14:paraId="4C22738A" w14:textId="2EF37CC1" w:rsidR="00693E78" w:rsidRPr="006A67AA" w:rsidRDefault="00693E78" w:rsidP="00997498">
            <w:pPr>
              <w:jc w:val="center"/>
              <w:rPr>
                <w:rFonts w:ascii="Arial Narrow" w:hAnsi="Arial Narrow"/>
                <w:b/>
                <w:bCs/>
                <w:color w:val="FFFFFF" w:themeColor="background1"/>
                <w:sz w:val="18"/>
                <w:szCs w:val="18"/>
              </w:rPr>
            </w:pPr>
            <w:r w:rsidRPr="006A67AA">
              <w:rPr>
                <w:rFonts w:ascii="Arial Narrow" w:hAnsi="Arial Narrow"/>
                <w:b/>
                <w:bCs/>
                <w:i/>
                <w:iCs/>
                <w:color w:val="FFFFFF" w:themeColor="background1"/>
                <w:sz w:val="18"/>
                <w:szCs w:val="18"/>
              </w:rPr>
              <w:t>Neighborhood 1 Zoning Districts, Neighborhood 2 Zoning Districts, MHP Zoning District, Commercial Zoning Districts, Campus Zoning Districts</w:t>
            </w:r>
          </w:p>
        </w:tc>
      </w:tr>
      <w:tr w:rsidR="00693E78" w:rsidRPr="006A67AA" w14:paraId="51B37F07" w14:textId="60B74E39" w:rsidTr="007C536E">
        <w:trPr>
          <w:tblHeader/>
          <w:jc w:val="center"/>
        </w:trPr>
        <w:tc>
          <w:tcPr>
            <w:tcW w:w="2884" w:type="dxa"/>
            <w:vMerge w:val="restart"/>
            <w:shd w:val="clear" w:color="auto" w:fill="DEEAF6" w:themeFill="accent5" w:themeFillTint="33"/>
            <w:noWrap/>
          </w:tcPr>
          <w:p w14:paraId="6D912DA4" w14:textId="77777777" w:rsidR="00693E78" w:rsidRPr="006A67AA" w:rsidRDefault="00693E78" w:rsidP="00997498">
            <w:pPr>
              <w:rPr>
                <w:rFonts w:ascii="Arial Narrow" w:hAnsi="Arial Narrow"/>
                <w:b/>
                <w:bCs/>
                <w:color w:val="000000"/>
                <w:sz w:val="18"/>
                <w:szCs w:val="18"/>
              </w:rPr>
            </w:pPr>
            <w:r w:rsidRPr="006A67AA">
              <w:rPr>
                <w:rFonts w:ascii="Arial Narrow" w:hAnsi="Arial Narrow"/>
                <w:b/>
                <w:bCs/>
                <w:color w:val="000000"/>
                <w:sz w:val="18"/>
                <w:szCs w:val="18"/>
              </w:rPr>
              <w:t>Uses</w:t>
            </w:r>
          </w:p>
        </w:tc>
        <w:tc>
          <w:tcPr>
            <w:tcW w:w="10796" w:type="dxa"/>
            <w:gridSpan w:val="18"/>
            <w:shd w:val="clear" w:color="auto" w:fill="DEEAF6" w:themeFill="accent5" w:themeFillTint="33"/>
          </w:tcPr>
          <w:p w14:paraId="7340B96B" w14:textId="7B18A6E9" w:rsidR="00693E78" w:rsidRPr="006A67AA" w:rsidRDefault="00693E78" w:rsidP="00997498">
            <w:pPr>
              <w:jc w:val="center"/>
              <w:rPr>
                <w:rFonts w:ascii="Arial Narrow" w:hAnsi="Arial Narrow"/>
                <w:b/>
                <w:bCs/>
                <w:color w:val="000000"/>
                <w:sz w:val="18"/>
                <w:szCs w:val="18"/>
              </w:rPr>
            </w:pPr>
            <w:r w:rsidRPr="006A67AA">
              <w:rPr>
                <w:rFonts w:ascii="Arial Narrow" w:hAnsi="Arial Narrow"/>
                <w:b/>
                <w:bCs/>
                <w:color w:val="000000"/>
                <w:sz w:val="18"/>
                <w:szCs w:val="18"/>
              </w:rPr>
              <w:t>Zoning Districts</w:t>
            </w:r>
          </w:p>
        </w:tc>
      </w:tr>
      <w:tr w:rsidR="00C02BD3" w:rsidRPr="006A67AA" w14:paraId="455DA6E5" w14:textId="77777777" w:rsidTr="007C536E">
        <w:trPr>
          <w:tblHeader/>
          <w:jc w:val="center"/>
        </w:trPr>
        <w:tc>
          <w:tcPr>
            <w:tcW w:w="2884" w:type="dxa"/>
            <w:vMerge/>
            <w:shd w:val="clear" w:color="auto" w:fill="DEEAF6" w:themeFill="accent5" w:themeFillTint="33"/>
            <w:noWrap/>
            <w:hideMark/>
          </w:tcPr>
          <w:p w14:paraId="3B64AF25" w14:textId="0AFE087D" w:rsidR="00693E78" w:rsidRPr="006A67AA" w:rsidRDefault="00693E78" w:rsidP="00997498">
            <w:pPr>
              <w:rPr>
                <w:rFonts w:ascii="Arial Narrow" w:hAnsi="Arial Narrow"/>
                <w:b/>
                <w:bCs/>
                <w:color w:val="000000"/>
                <w:sz w:val="18"/>
                <w:szCs w:val="18"/>
              </w:rPr>
            </w:pPr>
          </w:p>
        </w:tc>
        <w:tc>
          <w:tcPr>
            <w:tcW w:w="634" w:type="dxa"/>
            <w:shd w:val="clear" w:color="auto" w:fill="DEEAF6" w:themeFill="accent5" w:themeFillTint="33"/>
            <w:noWrap/>
            <w:vAlign w:val="center"/>
            <w:hideMark/>
          </w:tcPr>
          <w:p w14:paraId="209FFBE1"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348EAD9F"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N1-B</w:t>
            </w:r>
          </w:p>
        </w:tc>
        <w:tc>
          <w:tcPr>
            <w:tcW w:w="632" w:type="dxa"/>
            <w:shd w:val="clear" w:color="auto" w:fill="DEEAF6" w:themeFill="accent5" w:themeFillTint="33"/>
            <w:noWrap/>
            <w:vAlign w:val="center"/>
            <w:hideMark/>
          </w:tcPr>
          <w:p w14:paraId="60A78028"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noWrap/>
            <w:vAlign w:val="center"/>
            <w:hideMark/>
          </w:tcPr>
          <w:p w14:paraId="14EC5EBE"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4AFB5B31"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27E63B2C"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4678CEB1"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239E2FA0"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0695C001"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39F3A6A7"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noWrap/>
            <w:vAlign w:val="center"/>
            <w:hideMark/>
          </w:tcPr>
          <w:p w14:paraId="534D28A9"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noWrap/>
            <w:vAlign w:val="center"/>
            <w:hideMark/>
          </w:tcPr>
          <w:p w14:paraId="521DCCFC"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5C4DC779"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2EEA4453"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6C4BF60C"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1A62A8F9" w14:textId="5C6E7FDC" w:rsidR="00693E78" w:rsidRPr="006A67AA" w:rsidRDefault="00C909E9" w:rsidP="00693E78">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392B18A8" w14:textId="4BC6882B" w:rsidR="00693E78" w:rsidRPr="006A67AA" w:rsidRDefault="00693E78" w:rsidP="00693E78">
            <w:pPr>
              <w:jc w:val="center"/>
              <w:rPr>
                <w:rFonts w:ascii="Arial Narrow" w:hAnsi="Arial Narrow"/>
                <w:b/>
                <w:bCs/>
                <w:sz w:val="18"/>
                <w:szCs w:val="18"/>
              </w:rPr>
            </w:pPr>
            <w:r w:rsidRPr="006A67AA">
              <w:rPr>
                <w:rFonts w:ascii="Arial Narrow" w:hAnsi="Arial Narrow"/>
                <w:b/>
                <w:bCs/>
                <w:sz w:val="18"/>
                <w:szCs w:val="18"/>
              </w:rPr>
              <w:t>RC</w:t>
            </w:r>
          </w:p>
        </w:tc>
      </w:tr>
      <w:tr w:rsidR="00C02BD3" w:rsidRPr="006A67AA" w14:paraId="0D0EC73C" w14:textId="77777777" w:rsidTr="007C536E">
        <w:trPr>
          <w:jc w:val="center"/>
        </w:trPr>
        <w:tc>
          <w:tcPr>
            <w:tcW w:w="2884" w:type="dxa"/>
            <w:shd w:val="clear" w:color="auto" w:fill="DEEAF6" w:themeFill="accent5" w:themeFillTint="33"/>
            <w:noWrap/>
            <w:vAlign w:val="center"/>
            <w:hideMark/>
          </w:tcPr>
          <w:p w14:paraId="047DB4E0" w14:textId="77777777" w:rsidR="00693E78" w:rsidRPr="006A67AA" w:rsidRDefault="00693E78" w:rsidP="00997498">
            <w:pPr>
              <w:rPr>
                <w:rFonts w:ascii="Arial Narrow" w:hAnsi="Arial Narrow"/>
                <w:b/>
                <w:bCs/>
                <w:color w:val="000000"/>
                <w:sz w:val="18"/>
                <w:szCs w:val="18"/>
              </w:rPr>
            </w:pPr>
            <w:r w:rsidRPr="006A67AA">
              <w:rPr>
                <w:rFonts w:ascii="Arial Narrow" w:hAnsi="Arial Narrow"/>
                <w:b/>
                <w:bCs/>
                <w:color w:val="000000"/>
                <w:sz w:val="18"/>
                <w:szCs w:val="18"/>
              </w:rPr>
              <w:t>Residential Uses</w:t>
            </w:r>
          </w:p>
        </w:tc>
        <w:tc>
          <w:tcPr>
            <w:tcW w:w="634" w:type="dxa"/>
            <w:shd w:val="clear" w:color="auto" w:fill="DEEAF6" w:themeFill="accent5" w:themeFillTint="33"/>
            <w:noWrap/>
            <w:vAlign w:val="center"/>
            <w:hideMark/>
          </w:tcPr>
          <w:p w14:paraId="65909B10"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77999CA9"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N1-B</w:t>
            </w:r>
          </w:p>
        </w:tc>
        <w:tc>
          <w:tcPr>
            <w:tcW w:w="632" w:type="dxa"/>
            <w:shd w:val="clear" w:color="auto" w:fill="DEEAF6" w:themeFill="accent5" w:themeFillTint="33"/>
            <w:noWrap/>
            <w:vAlign w:val="center"/>
            <w:hideMark/>
          </w:tcPr>
          <w:p w14:paraId="5B1BF628"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noWrap/>
            <w:vAlign w:val="center"/>
            <w:hideMark/>
          </w:tcPr>
          <w:p w14:paraId="5ABF329F"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7405F2A6"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233AB1EF"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1DC8D965"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3D48BAAE"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2A2E6786"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51465001"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noWrap/>
            <w:vAlign w:val="center"/>
            <w:hideMark/>
          </w:tcPr>
          <w:p w14:paraId="1178056A"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noWrap/>
            <w:vAlign w:val="center"/>
            <w:hideMark/>
          </w:tcPr>
          <w:p w14:paraId="44747F2F"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44401972"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6A1D0F6A"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77E55003" w14:textId="77777777" w:rsidR="00693E78" w:rsidRPr="006A67AA" w:rsidRDefault="00693E78" w:rsidP="00693E78">
            <w:pPr>
              <w:jc w:val="center"/>
              <w:rPr>
                <w:rFonts w:ascii="Arial Narrow" w:hAnsi="Arial Narrow"/>
                <w:b/>
                <w:bCs/>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7AE7845F" w14:textId="0B4C0569" w:rsidR="00693E78" w:rsidRPr="006A67AA" w:rsidRDefault="00C909E9" w:rsidP="00693E78">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333B829E" w14:textId="1AD51085" w:rsidR="00693E78" w:rsidRPr="006A67AA" w:rsidRDefault="00693E78" w:rsidP="00693E78">
            <w:pPr>
              <w:jc w:val="center"/>
              <w:rPr>
                <w:rFonts w:ascii="Arial Narrow" w:hAnsi="Arial Narrow"/>
                <w:b/>
                <w:bCs/>
                <w:sz w:val="18"/>
                <w:szCs w:val="18"/>
              </w:rPr>
            </w:pPr>
            <w:r w:rsidRPr="006A67AA">
              <w:rPr>
                <w:rFonts w:ascii="Arial Narrow" w:hAnsi="Arial Narrow"/>
                <w:b/>
                <w:bCs/>
                <w:sz w:val="18"/>
                <w:szCs w:val="18"/>
              </w:rPr>
              <w:t>RC</w:t>
            </w:r>
          </w:p>
        </w:tc>
      </w:tr>
      <w:tr w:rsidR="00240AB7" w:rsidRPr="006A67AA" w14:paraId="59BC78DF" w14:textId="77777777" w:rsidTr="007C536E">
        <w:trPr>
          <w:jc w:val="center"/>
        </w:trPr>
        <w:tc>
          <w:tcPr>
            <w:tcW w:w="2884" w:type="dxa"/>
            <w:shd w:val="clear" w:color="auto" w:fill="auto"/>
            <w:noWrap/>
            <w:vAlign w:val="center"/>
          </w:tcPr>
          <w:p w14:paraId="3A40D970" w14:textId="01B35897" w:rsidR="00240AB7" w:rsidRPr="006A67AA" w:rsidRDefault="00240AB7" w:rsidP="00997498">
            <w:pPr>
              <w:rPr>
                <w:rFonts w:ascii="Arial Narrow" w:hAnsi="Arial Narrow"/>
                <w:color w:val="000000"/>
                <w:sz w:val="18"/>
                <w:szCs w:val="18"/>
              </w:rPr>
            </w:pPr>
            <w:r w:rsidRPr="006A67AA">
              <w:rPr>
                <w:rFonts w:ascii="Arial Narrow" w:hAnsi="Arial Narrow"/>
                <w:color w:val="000000"/>
                <w:sz w:val="18"/>
                <w:szCs w:val="18"/>
              </w:rPr>
              <w:t>Continuum Care Retirement Community (CCRC)</w:t>
            </w:r>
          </w:p>
        </w:tc>
        <w:tc>
          <w:tcPr>
            <w:tcW w:w="634" w:type="dxa"/>
            <w:shd w:val="clear" w:color="auto" w:fill="D9D9D9" w:themeFill="background1" w:themeFillShade="D9"/>
            <w:noWrap/>
            <w:vAlign w:val="center"/>
          </w:tcPr>
          <w:p w14:paraId="64E25DAD" w14:textId="77777777" w:rsidR="00240AB7" w:rsidRPr="006A67AA" w:rsidRDefault="00240AB7" w:rsidP="00693E78">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5B309455" w14:textId="77777777" w:rsidR="00240AB7" w:rsidRPr="006A67AA" w:rsidRDefault="00240AB7" w:rsidP="00693E78">
            <w:pPr>
              <w:jc w:val="center"/>
              <w:rPr>
                <w:rFonts w:ascii="Arial Narrow" w:hAnsi="Arial Narrow"/>
                <w:color w:val="000000"/>
                <w:sz w:val="18"/>
                <w:szCs w:val="18"/>
              </w:rPr>
            </w:pPr>
          </w:p>
        </w:tc>
        <w:tc>
          <w:tcPr>
            <w:tcW w:w="632" w:type="dxa"/>
            <w:shd w:val="clear" w:color="auto" w:fill="D9D9D9" w:themeFill="background1" w:themeFillShade="D9"/>
            <w:noWrap/>
            <w:vAlign w:val="center"/>
          </w:tcPr>
          <w:p w14:paraId="71B75C97" w14:textId="77777777" w:rsidR="00240AB7" w:rsidRPr="006A67AA" w:rsidRDefault="00240AB7" w:rsidP="00693E78">
            <w:pPr>
              <w:jc w:val="center"/>
              <w:rPr>
                <w:rFonts w:ascii="Arial Narrow" w:hAnsi="Arial Narrow"/>
                <w:sz w:val="18"/>
                <w:szCs w:val="18"/>
              </w:rPr>
            </w:pPr>
          </w:p>
        </w:tc>
        <w:tc>
          <w:tcPr>
            <w:tcW w:w="641" w:type="dxa"/>
            <w:gridSpan w:val="2"/>
            <w:shd w:val="clear" w:color="auto" w:fill="D9D9D9" w:themeFill="background1" w:themeFillShade="D9"/>
            <w:noWrap/>
            <w:vAlign w:val="center"/>
          </w:tcPr>
          <w:p w14:paraId="2267F349" w14:textId="77777777" w:rsidR="00240AB7" w:rsidRPr="006A67AA" w:rsidRDefault="00240AB7" w:rsidP="00693E78">
            <w:pPr>
              <w:jc w:val="center"/>
              <w:rPr>
                <w:rFonts w:ascii="Arial Narrow" w:hAnsi="Arial Narrow"/>
                <w:sz w:val="18"/>
                <w:szCs w:val="18"/>
              </w:rPr>
            </w:pPr>
          </w:p>
        </w:tc>
        <w:tc>
          <w:tcPr>
            <w:tcW w:w="636" w:type="dxa"/>
            <w:shd w:val="clear" w:color="auto" w:fill="D9D9D9" w:themeFill="background1" w:themeFillShade="D9"/>
            <w:noWrap/>
            <w:vAlign w:val="center"/>
          </w:tcPr>
          <w:p w14:paraId="08ECF6B0" w14:textId="77777777" w:rsidR="00240AB7" w:rsidRPr="006A67AA" w:rsidRDefault="00240AB7" w:rsidP="00693E78">
            <w:pPr>
              <w:jc w:val="center"/>
              <w:rPr>
                <w:rFonts w:ascii="Arial Narrow" w:hAnsi="Arial Narrow"/>
                <w:sz w:val="18"/>
                <w:szCs w:val="18"/>
              </w:rPr>
            </w:pPr>
          </w:p>
        </w:tc>
        <w:tc>
          <w:tcPr>
            <w:tcW w:w="638" w:type="dxa"/>
            <w:shd w:val="clear" w:color="auto" w:fill="D9D9D9" w:themeFill="background1" w:themeFillShade="D9"/>
            <w:noWrap/>
            <w:vAlign w:val="center"/>
          </w:tcPr>
          <w:p w14:paraId="05C07623" w14:textId="77777777" w:rsidR="00240AB7" w:rsidRPr="006A67AA" w:rsidRDefault="00240AB7" w:rsidP="00693E78">
            <w:pPr>
              <w:jc w:val="center"/>
              <w:rPr>
                <w:rFonts w:ascii="Arial Narrow" w:hAnsi="Arial Narrow"/>
                <w:sz w:val="18"/>
                <w:szCs w:val="18"/>
              </w:rPr>
            </w:pPr>
          </w:p>
        </w:tc>
        <w:tc>
          <w:tcPr>
            <w:tcW w:w="636" w:type="dxa"/>
            <w:shd w:val="clear" w:color="auto" w:fill="D9D9D9" w:themeFill="background1" w:themeFillShade="D9"/>
            <w:noWrap/>
            <w:vAlign w:val="center"/>
          </w:tcPr>
          <w:p w14:paraId="4380D908" w14:textId="77777777" w:rsidR="00240AB7" w:rsidRPr="006A67AA" w:rsidRDefault="00240AB7" w:rsidP="00693E78">
            <w:pPr>
              <w:jc w:val="center"/>
              <w:rPr>
                <w:rFonts w:ascii="Arial Narrow" w:hAnsi="Arial Narrow"/>
                <w:color w:val="000000"/>
                <w:sz w:val="18"/>
                <w:szCs w:val="18"/>
              </w:rPr>
            </w:pPr>
          </w:p>
        </w:tc>
        <w:tc>
          <w:tcPr>
            <w:tcW w:w="634" w:type="dxa"/>
            <w:shd w:val="clear" w:color="auto" w:fill="auto"/>
            <w:noWrap/>
            <w:vAlign w:val="center"/>
          </w:tcPr>
          <w:p w14:paraId="4112EA36" w14:textId="42A934F7" w:rsidR="00240AB7" w:rsidRPr="006A67AA" w:rsidRDefault="00240AB7"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0DAFFF73" w14:textId="6114171A" w:rsidR="00240AB7" w:rsidRPr="006A67AA" w:rsidRDefault="00240AB7"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tcPr>
          <w:p w14:paraId="33E78C7C" w14:textId="77777777" w:rsidR="00240AB7" w:rsidRPr="006A67AA" w:rsidRDefault="00240AB7" w:rsidP="00693E78">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5505433E" w14:textId="77777777" w:rsidR="00240AB7" w:rsidRPr="006A67AA" w:rsidRDefault="00240AB7" w:rsidP="00693E78">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45F18554" w14:textId="77777777" w:rsidR="00240AB7" w:rsidRPr="006A67AA" w:rsidRDefault="00240AB7" w:rsidP="00693E78">
            <w:pPr>
              <w:jc w:val="center"/>
              <w:rPr>
                <w:rFonts w:ascii="Arial Narrow" w:hAnsi="Arial Narrow"/>
                <w:color w:val="000000"/>
                <w:sz w:val="18"/>
                <w:szCs w:val="18"/>
              </w:rPr>
            </w:pPr>
          </w:p>
        </w:tc>
        <w:tc>
          <w:tcPr>
            <w:tcW w:w="636" w:type="dxa"/>
            <w:shd w:val="clear" w:color="auto" w:fill="auto"/>
            <w:noWrap/>
            <w:vAlign w:val="center"/>
          </w:tcPr>
          <w:p w14:paraId="5D94BF41" w14:textId="7B11EFD5" w:rsidR="00240AB7" w:rsidRPr="006A67AA" w:rsidRDefault="00240AB7"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2E7A155A" w14:textId="2795D395" w:rsidR="00240AB7" w:rsidRPr="006A67AA" w:rsidRDefault="00240AB7" w:rsidP="00693E78">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D9D9D9" w:themeFill="background1" w:themeFillShade="D9"/>
            <w:noWrap/>
            <w:vAlign w:val="center"/>
          </w:tcPr>
          <w:p w14:paraId="1C91F763" w14:textId="77777777" w:rsidR="00240AB7" w:rsidRPr="006A67AA" w:rsidRDefault="00240AB7" w:rsidP="00693E78">
            <w:pPr>
              <w:jc w:val="center"/>
              <w:rPr>
                <w:rFonts w:ascii="Arial Narrow" w:hAnsi="Arial Narrow"/>
                <w:color w:val="000000"/>
                <w:sz w:val="18"/>
                <w:szCs w:val="18"/>
              </w:rPr>
            </w:pPr>
          </w:p>
        </w:tc>
        <w:tc>
          <w:tcPr>
            <w:tcW w:w="634" w:type="dxa"/>
            <w:shd w:val="clear" w:color="auto" w:fill="D9D9D9" w:themeFill="background1" w:themeFillShade="D9"/>
            <w:vAlign w:val="center"/>
          </w:tcPr>
          <w:p w14:paraId="26CC54B4" w14:textId="77777777" w:rsidR="00240AB7" w:rsidRPr="006A67AA" w:rsidRDefault="00240AB7" w:rsidP="00693E78">
            <w:pPr>
              <w:jc w:val="center"/>
              <w:rPr>
                <w:rFonts w:ascii="Arial Narrow" w:hAnsi="Arial Narrow"/>
                <w:sz w:val="18"/>
                <w:szCs w:val="18"/>
              </w:rPr>
            </w:pPr>
          </w:p>
        </w:tc>
        <w:tc>
          <w:tcPr>
            <w:tcW w:w="634" w:type="dxa"/>
            <w:shd w:val="clear" w:color="auto" w:fill="auto"/>
            <w:vAlign w:val="center"/>
          </w:tcPr>
          <w:p w14:paraId="07DA38AA" w14:textId="2448FA0E" w:rsidR="00240AB7" w:rsidRPr="006A67AA" w:rsidRDefault="00240AB7" w:rsidP="00693E78">
            <w:pPr>
              <w:jc w:val="center"/>
              <w:rPr>
                <w:rFonts w:ascii="Arial Narrow" w:hAnsi="Arial Narrow"/>
                <w:sz w:val="18"/>
                <w:szCs w:val="18"/>
              </w:rPr>
            </w:pPr>
            <w:r w:rsidRPr="006A67AA">
              <w:rPr>
                <w:rFonts w:ascii="Arial Narrow" w:hAnsi="Arial Narrow"/>
                <w:sz w:val="18"/>
                <w:szCs w:val="18"/>
              </w:rPr>
              <w:t>PC</w:t>
            </w:r>
          </w:p>
        </w:tc>
      </w:tr>
      <w:tr w:rsidR="00C02BD3" w:rsidRPr="006A67AA" w14:paraId="224F868B" w14:textId="5C4BCFF3" w:rsidTr="00A1758A">
        <w:trPr>
          <w:jc w:val="center"/>
        </w:trPr>
        <w:tc>
          <w:tcPr>
            <w:tcW w:w="2884" w:type="dxa"/>
            <w:shd w:val="clear" w:color="auto" w:fill="auto"/>
            <w:noWrap/>
            <w:vAlign w:val="center"/>
            <w:hideMark/>
          </w:tcPr>
          <w:p w14:paraId="029469B8" w14:textId="77777777" w:rsidR="00693E78" w:rsidRPr="006A67AA" w:rsidRDefault="00693E78" w:rsidP="00997498">
            <w:pPr>
              <w:rPr>
                <w:rFonts w:ascii="Arial Narrow" w:hAnsi="Arial Narrow"/>
                <w:color w:val="000000"/>
                <w:sz w:val="18"/>
                <w:szCs w:val="18"/>
              </w:rPr>
            </w:pPr>
            <w:r w:rsidRPr="006A67AA">
              <w:rPr>
                <w:rFonts w:ascii="Arial Narrow" w:hAnsi="Arial Narrow"/>
                <w:color w:val="000000"/>
                <w:sz w:val="18"/>
                <w:szCs w:val="18"/>
              </w:rPr>
              <w:t>Dormitory</w:t>
            </w:r>
          </w:p>
        </w:tc>
        <w:tc>
          <w:tcPr>
            <w:tcW w:w="634" w:type="dxa"/>
            <w:shd w:val="clear" w:color="auto" w:fill="D9D9D9" w:themeFill="background1" w:themeFillShade="D9"/>
            <w:noWrap/>
            <w:vAlign w:val="center"/>
            <w:hideMark/>
          </w:tcPr>
          <w:p w14:paraId="12A86866" w14:textId="77777777" w:rsidR="00693E78" w:rsidRPr="006A67AA" w:rsidRDefault="00693E78" w:rsidP="00693E78">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1B9DF81" w14:textId="77777777" w:rsidR="00693E78" w:rsidRPr="006A67AA" w:rsidRDefault="00693E78" w:rsidP="00693E78">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2C04F86" w14:textId="77777777" w:rsidR="00693E78" w:rsidRPr="006A67AA" w:rsidRDefault="00693E78" w:rsidP="00693E78">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6B7A498" w14:textId="77777777" w:rsidR="00693E78" w:rsidRPr="006A67AA" w:rsidRDefault="00693E78" w:rsidP="00693E78">
            <w:pPr>
              <w:jc w:val="center"/>
              <w:rPr>
                <w:rFonts w:ascii="Arial Narrow" w:hAnsi="Arial Narrow"/>
                <w:sz w:val="18"/>
                <w:szCs w:val="18"/>
              </w:rPr>
            </w:pPr>
          </w:p>
        </w:tc>
        <w:tc>
          <w:tcPr>
            <w:tcW w:w="636" w:type="dxa"/>
            <w:shd w:val="clear" w:color="auto" w:fill="D9D9D9" w:themeFill="background1" w:themeFillShade="D9"/>
            <w:noWrap/>
            <w:vAlign w:val="center"/>
            <w:hideMark/>
          </w:tcPr>
          <w:p w14:paraId="1E3217B0" w14:textId="77777777" w:rsidR="00693E78" w:rsidRPr="006A67AA" w:rsidRDefault="00693E78" w:rsidP="00693E78">
            <w:pPr>
              <w:jc w:val="center"/>
              <w:rPr>
                <w:rFonts w:ascii="Arial Narrow" w:hAnsi="Arial Narrow"/>
                <w:sz w:val="18"/>
                <w:szCs w:val="18"/>
              </w:rPr>
            </w:pPr>
          </w:p>
        </w:tc>
        <w:tc>
          <w:tcPr>
            <w:tcW w:w="638" w:type="dxa"/>
            <w:shd w:val="clear" w:color="auto" w:fill="D9D9D9" w:themeFill="background1" w:themeFillShade="D9"/>
            <w:noWrap/>
            <w:vAlign w:val="center"/>
            <w:hideMark/>
          </w:tcPr>
          <w:p w14:paraId="02C384D2" w14:textId="77777777" w:rsidR="00693E78" w:rsidRPr="006A67AA" w:rsidRDefault="00693E78" w:rsidP="00693E78">
            <w:pPr>
              <w:jc w:val="center"/>
              <w:rPr>
                <w:rFonts w:ascii="Arial Narrow" w:hAnsi="Arial Narrow"/>
                <w:sz w:val="18"/>
                <w:szCs w:val="18"/>
              </w:rPr>
            </w:pPr>
          </w:p>
        </w:tc>
        <w:tc>
          <w:tcPr>
            <w:tcW w:w="636" w:type="dxa"/>
            <w:shd w:val="clear" w:color="auto" w:fill="D9D9D9" w:themeFill="background1" w:themeFillShade="D9"/>
            <w:noWrap/>
            <w:vAlign w:val="center"/>
            <w:hideMark/>
          </w:tcPr>
          <w:p w14:paraId="21CB2383" w14:textId="77777777" w:rsidR="00693E78" w:rsidRPr="006A67AA" w:rsidRDefault="00693E78" w:rsidP="00693E78">
            <w:pPr>
              <w:jc w:val="center"/>
              <w:rPr>
                <w:rFonts w:ascii="Arial Narrow" w:hAnsi="Arial Narrow"/>
                <w:color w:val="000000"/>
                <w:sz w:val="18"/>
                <w:szCs w:val="18"/>
              </w:rPr>
            </w:pPr>
          </w:p>
        </w:tc>
        <w:tc>
          <w:tcPr>
            <w:tcW w:w="634" w:type="dxa"/>
            <w:shd w:val="clear" w:color="auto" w:fill="auto"/>
            <w:noWrap/>
            <w:vAlign w:val="center"/>
            <w:hideMark/>
          </w:tcPr>
          <w:p w14:paraId="091E2D6A"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65C0F74C"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36DC1CDD"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54C2699" w14:textId="77777777" w:rsidR="00693E78" w:rsidRPr="006A67AA" w:rsidRDefault="00693E78" w:rsidP="00693E78">
            <w:pPr>
              <w:jc w:val="center"/>
              <w:rPr>
                <w:rFonts w:ascii="Arial Narrow" w:hAnsi="Arial Narrow"/>
                <w:color w:val="000000"/>
                <w:sz w:val="18"/>
                <w:szCs w:val="18"/>
              </w:rPr>
            </w:pPr>
          </w:p>
        </w:tc>
        <w:tc>
          <w:tcPr>
            <w:tcW w:w="636" w:type="dxa"/>
            <w:tcBorders>
              <w:bottom w:val="single" w:sz="4" w:space="0" w:color="auto"/>
            </w:tcBorders>
            <w:shd w:val="clear" w:color="auto" w:fill="D9D9D9" w:themeFill="background1" w:themeFillShade="D9"/>
            <w:noWrap/>
            <w:vAlign w:val="center"/>
            <w:hideMark/>
          </w:tcPr>
          <w:p w14:paraId="45718D07" w14:textId="77777777" w:rsidR="00693E78" w:rsidRPr="006A67AA" w:rsidRDefault="00693E78" w:rsidP="00693E78">
            <w:pPr>
              <w:jc w:val="center"/>
              <w:rPr>
                <w:rFonts w:ascii="Arial Narrow" w:hAnsi="Arial Narrow"/>
                <w:color w:val="000000"/>
                <w:sz w:val="18"/>
                <w:szCs w:val="18"/>
              </w:rPr>
            </w:pPr>
          </w:p>
        </w:tc>
        <w:tc>
          <w:tcPr>
            <w:tcW w:w="636" w:type="dxa"/>
            <w:shd w:val="clear" w:color="auto" w:fill="auto"/>
            <w:noWrap/>
            <w:vAlign w:val="center"/>
            <w:hideMark/>
          </w:tcPr>
          <w:p w14:paraId="303C3064" w14:textId="41304D67" w:rsidR="00693E78" w:rsidRPr="006A67AA" w:rsidRDefault="007C536E"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01946EB" w14:textId="5F58123A" w:rsidR="00693E78" w:rsidRPr="006A67AA" w:rsidRDefault="007C536E" w:rsidP="00693E78">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D9D9D9" w:themeFill="background1" w:themeFillShade="D9"/>
            <w:noWrap/>
            <w:vAlign w:val="center"/>
            <w:hideMark/>
          </w:tcPr>
          <w:p w14:paraId="34C27000" w14:textId="77777777" w:rsidR="00693E78" w:rsidRPr="006A67AA" w:rsidRDefault="00693E78" w:rsidP="00693E78">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663B594B" w14:textId="77777777" w:rsidR="00693E78" w:rsidRPr="006A67AA" w:rsidRDefault="00693E78" w:rsidP="00693E78">
            <w:pPr>
              <w:jc w:val="center"/>
              <w:rPr>
                <w:rFonts w:ascii="Arial Narrow" w:hAnsi="Arial Narrow"/>
                <w:sz w:val="18"/>
                <w:szCs w:val="18"/>
              </w:rPr>
            </w:pPr>
          </w:p>
        </w:tc>
        <w:tc>
          <w:tcPr>
            <w:tcW w:w="634" w:type="dxa"/>
            <w:shd w:val="clear" w:color="auto" w:fill="auto"/>
            <w:vAlign w:val="center"/>
          </w:tcPr>
          <w:p w14:paraId="63757FA8" w14:textId="1ECE2A59" w:rsidR="00693E78" w:rsidRPr="006A67AA" w:rsidRDefault="00693E78" w:rsidP="00693E78">
            <w:pPr>
              <w:jc w:val="center"/>
              <w:rPr>
                <w:rFonts w:ascii="Arial Narrow" w:hAnsi="Arial Narrow"/>
                <w:sz w:val="18"/>
                <w:szCs w:val="18"/>
              </w:rPr>
            </w:pPr>
            <w:r w:rsidRPr="006A67AA">
              <w:rPr>
                <w:rFonts w:ascii="Arial Narrow" w:hAnsi="Arial Narrow"/>
                <w:sz w:val="18"/>
                <w:szCs w:val="18"/>
              </w:rPr>
              <w:t>X</w:t>
            </w:r>
          </w:p>
        </w:tc>
      </w:tr>
      <w:tr w:rsidR="00C36921" w:rsidRPr="006A67AA" w14:paraId="3896A079" w14:textId="77777777" w:rsidTr="00A1758A">
        <w:trPr>
          <w:jc w:val="center"/>
        </w:trPr>
        <w:tc>
          <w:tcPr>
            <w:tcW w:w="2884" w:type="dxa"/>
            <w:shd w:val="clear" w:color="auto" w:fill="auto"/>
            <w:noWrap/>
            <w:vAlign w:val="center"/>
            <w:hideMark/>
          </w:tcPr>
          <w:p w14:paraId="6F4CDB6D" w14:textId="77777777" w:rsidR="00C36921" w:rsidRPr="006A67AA" w:rsidRDefault="00C36921" w:rsidP="00997498">
            <w:pPr>
              <w:rPr>
                <w:rFonts w:ascii="Arial Narrow" w:hAnsi="Arial Narrow"/>
                <w:color w:val="000000"/>
                <w:sz w:val="18"/>
                <w:szCs w:val="18"/>
              </w:rPr>
            </w:pPr>
            <w:r w:rsidRPr="006A67AA">
              <w:rPr>
                <w:rFonts w:ascii="Arial Narrow" w:hAnsi="Arial Narrow"/>
                <w:color w:val="000000"/>
                <w:sz w:val="18"/>
                <w:szCs w:val="18"/>
              </w:rPr>
              <w:t xml:space="preserve">Dwelling – Duplex </w:t>
            </w:r>
          </w:p>
        </w:tc>
        <w:tc>
          <w:tcPr>
            <w:tcW w:w="634" w:type="dxa"/>
            <w:shd w:val="clear" w:color="auto" w:fill="auto"/>
            <w:noWrap/>
            <w:vAlign w:val="center"/>
            <w:hideMark/>
          </w:tcPr>
          <w:p w14:paraId="728ADF54" w14:textId="459026AA" w:rsidR="00C36921" w:rsidRPr="006A67AA" w:rsidRDefault="00AB5E4A"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54A687BC" w14:textId="41EFB3A4" w:rsidR="00C36921" w:rsidRPr="006A67AA" w:rsidRDefault="00AB5E4A"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13B218A2" w14:textId="721A29FA" w:rsidR="00C36921" w:rsidRPr="006A67AA" w:rsidRDefault="00AB5E4A"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3267B075" w14:textId="2EE4BF1A" w:rsidR="00C36921" w:rsidRPr="006A67AA" w:rsidRDefault="00AB5E4A"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EE9356C" w14:textId="065B936C" w:rsidR="00C36921" w:rsidRPr="006A67AA" w:rsidRDefault="00AB5E4A"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63B33D8F" w14:textId="6D9884DD" w:rsidR="00C36921" w:rsidRPr="006A67AA" w:rsidRDefault="00AB5E4A"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6E4D822B" w14:textId="77777777" w:rsidR="00C36921" w:rsidRPr="006A67AA" w:rsidRDefault="00C36921"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E87A90D" w14:textId="77777777" w:rsidR="00C36921" w:rsidRPr="006A67AA" w:rsidRDefault="00C36921"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56D3443" w14:textId="359C2B60" w:rsidR="00C36921" w:rsidRPr="006A67AA" w:rsidRDefault="001A05DF"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697AAE54" w14:textId="77777777" w:rsidR="00C36921" w:rsidRPr="006A67AA" w:rsidRDefault="00C36921" w:rsidP="00997498">
            <w:pPr>
              <w:jc w:val="center"/>
              <w:rPr>
                <w:rFonts w:ascii="Arial Narrow" w:hAnsi="Arial Narrow"/>
                <w:color w:val="000000"/>
                <w:sz w:val="18"/>
                <w:szCs w:val="18"/>
              </w:rPr>
            </w:pPr>
          </w:p>
        </w:tc>
        <w:tc>
          <w:tcPr>
            <w:tcW w:w="634" w:type="dxa"/>
            <w:tcBorders>
              <w:bottom w:val="single" w:sz="4" w:space="0" w:color="auto"/>
            </w:tcBorders>
            <w:shd w:val="clear" w:color="auto" w:fill="auto"/>
            <w:noWrap/>
            <w:vAlign w:val="center"/>
            <w:hideMark/>
          </w:tcPr>
          <w:p w14:paraId="227EAB01" w14:textId="77777777" w:rsidR="00C36921" w:rsidRPr="006A67AA" w:rsidRDefault="00C36921"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auto"/>
            <w:noWrap/>
            <w:vAlign w:val="center"/>
            <w:hideMark/>
          </w:tcPr>
          <w:p w14:paraId="7072FAB6" w14:textId="790161BF" w:rsidR="00C36921" w:rsidRPr="006A67AA" w:rsidRDefault="001A05DF"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0608FE8C" w14:textId="4644AA72" w:rsidR="00C36921" w:rsidRPr="006A67AA" w:rsidRDefault="00C36921"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21A0007" w14:textId="534BB29A" w:rsidR="00C36921" w:rsidRPr="006A67AA" w:rsidRDefault="00C36921" w:rsidP="00997498">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noWrap/>
            <w:vAlign w:val="center"/>
            <w:hideMark/>
          </w:tcPr>
          <w:p w14:paraId="5A7FC4BD" w14:textId="77777777" w:rsidR="00C36921" w:rsidRPr="006A67AA" w:rsidRDefault="00C36921"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72AB6957" w14:textId="24C92E2F" w:rsidR="00C36921" w:rsidRPr="006A67AA" w:rsidRDefault="00A1758A"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34F510EA" w14:textId="77777777" w:rsidR="00C36921" w:rsidRPr="006A67AA" w:rsidRDefault="00C36921" w:rsidP="00997498">
            <w:pPr>
              <w:jc w:val="center"/>
              <w:rPr>
                <w:rFonts w:ascii="Arial Narrow" w:hAnsi="Arial Narrow"/>
                <w:color w:val="000000"/>
                <w:sz w:val="18"/>
                <w:szCs w:val="18"/>
              </w:rPr>
            </w:pPr>
          </w:p>
        </w:tc>
      </w:tr>
      <w:tr w:rsidR="00C02BD3" w:rsidRPr="006A67AA" w14:paraId="2D73BEFD" w14:textId="2DAF3CD4" w:rsidTr="007C536E">
        <w:trPr>
          <w:jc w:val="center"/>
        </w:trPr>
        <w:tc>
          <w:tcPr>
            <w:tcW w:w="2884" w:type="dxa"/>
            <w:shd w:val="clear" w:color="auto" w:fill="auto"/>
            <w:noWrap/>
            <w:vAlign w:val="center"/>
            <w:hideMark/>
          </w:tcPr>
          <w:p w14:paraId="5FE95477" w14:textId="4F91D5A5" w:rsidR="00693E78" w:rsidRPr="006A67AA" w:rsidRDefault="00693E78" w:rsidP="00997498">
            <w:pPr>
              <w:rPr>
                <w:rFonts w:ascii="Arial Narrow" w:hAnsi="Arial Narrow"/>
                <w:color w:val="000000"/>
                <w:sz w:val="18"/>
                <w:szCs w:val="18"/>
              </w:rPr>
            </w:pPr>
            <w:r w:rsidRPr="006A67AA">
              <w:rPr>
                <w:rFonts w:ascii="Arial Narrow" w:hAnsi="Arial Narrow"/>
                <w:color w:val="000000"/>
                <w:sz w:val="18"/>
                <w:szCs w:val="18"/>
              </w:rPr>
              <w:t xml:space="preserve">Dwelling </w:t>
            </w:r>
            <w:r w:rsidR="00D178C8" w:rsidRPr="006A67AA">
              <w:rPr>
                <w:rFonts w:ascii="Arial Narrow" w:hAnsi="Arial Narrow"/>
                <w:color w:val="000000"/>
                <w:sz w:val="18"/>
                <w:szCs w:val="18"/>
              </w:rPr>
              <w:t>–</w:t>
            </w:r>
            <w:r w:rsidRPr="006A67AA">
              <w:rPr>
                <w:rFonts w:ascii="Arial Narrow" w:hAnsi="Arial Narrow"/>
                <w:color w:val="000000"/>
                <w:sz w:val="18"/>
                <w:szCs w:val="18"/>
              </w:rPr>
              <w:t xml:space="preserve"> Live Work</w:t>
            </w:r>
          </w:p>
        </w:tc>
        <w:tc>
          <w:tcPr>
            <w:tcW w:w="634" w:type="dxa"/>
            <w:shd w:val="clear" w:color="auto" w:fill="D9D9D9" w:themeFill="background1" w:themeFillShade="D9"/>
            <w:noWrap/>
            <w:vAlign w:val="center"/>
            <w:hideMark/>
          </w:tcPr>
          <w:p w14:paraId="155A4E7F" w14:textId="77777777" w:rsidR="00693E78" w:rsidRPr="006A67AA" w:rsidRDefault="00693E78" w:rsidP="00693E78">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4821BE1" w14:textId="77777777" w:rsidR="00693E78" w:rsidRPr="006A67AA" w:rsidRDefault="00693E78" w:rsidP="00693E78">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E7453FD" w14:textId="77777777" w:rsidR="00693E78" w:rsidRPr="006A67AA" w:rsidRDefault="00693E78" w:rsidP="00693E78">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FC6F52A" w14:textId="77777777" w:rsidR="00693E78" w:rsidRPr="006A67AA" w:rsidRDefault="00693E78" w:rsidP="00693E78">
            <w:pPr>
              <w:jc w:val="center"/>
              <w:rPr>
                <w:rFonts w:ascii="Arial Narrow" w:hAnsi="Arial Narrow"/>
                <w:sz w:val="18"/>
                <w:szCs w:val="18"/>
              </w:rPr>
            </w:pPr>
          </w:p>
        </w:tc>
        <w:tc>
          <w:tcPr>
            <w:tcW w:w="636" w:type="dxa"/>
            <w:shd w:val="clear" w:color="auto" w:fill="D9D9D9" w:themeFill="background1" w:themeFillShade="D9"/>
            <w:noWrap/>
            <w:vAlign w:val="center"/>
            <w:hideMark/>
          </w:tcPr>
          <w:p w14:paraId="6EB82771" w14:textId="77777777" w:rsidR="00693E78" w:rsidRPr="006A67AA" w:rsidRDefault="00693E78" w:rsidP="00693E78">
            <w:pPr>
              <w:jc w:val="center"/>
              <w:rPr>
                <w:rFonts w:ascii="Arial Narrow" w:hAnsi="Arial Narrow"/>
                <w:sz w:val="18"/>
                <w:szCs w:val="18"/>
              </w:rPr>
            </w:pPr>
          </w:p>
        </w:tc>
        <w:tc>
          <w:tcPr>
            <w:tcW w:w="638" w:type="dxa"/>
            <w:shd w:val="clear" w:color="auto" w:fill="D9D9D9" w:themeFill="background1" w:themeFillShade="D9"/>
            <w:noWrap/>
            <w:vAlign w:val="center"/>
            <w:hideMark/>
          </w:tcPr>
          <w:p w14:paraId="29CE1C6D" w14:textId="77777777" w:rsidR="00693E78" w:rsidRPr="006A67AA" w:rsidRDefault="00693E78" w:rsidP="00693E78">
            <w:pPr>
              <w:jc w:val="center"/>
              <w:rPr>
                <w:rFonts w:ascii="Arial Narrow" w:hAnsi="Arial Narrow"/>
                <w:sz w:val="18"/>
                <w:szCs w:val="18"/>
              </w:rPr>
            </w:pPr>
          </w:p>
        </w:tc>
        <w:tc>
          <w:tcPr>
            <w:tcW w:w="636" w:type="dxa"/>
            <w:shd w:val="clear" w:color="auto" w:fill="D9D9D9" w:themeFill="background1" w:themeFillShade="D9"/>
            <w:noWrap/>
            <w:vAlign w:val="center"/>
            <w:hideMark/>
          </w:tcPr>
          <w:p w14:paraId="63255D88" w14:textId="77777777" w:rsidR="00693E78" w:rsidRPr="006A67AA" w:rsidRDefault="00693E78" w:rsidP="00693E78">
            <w:pPr>
              <w:jc w:val="center"/>
              <w:rPr>
                <w:rFonts w:ascii="Arial Narrow" w:hAnsi="Arial Narrow"/>
                <w:color w:val="000000"/>
                <w:sz w:val="18"/>
                <w:szCs w:val="18"/>
              </w:rPr>
            </w:pPr>
          </w:p>
        </w:tc>
        <w:tc>
          <w:tcPr>
            <w:tcW w:w="634" w:type="dxa"/>
            <w:shd w:val="clear" w:color="auto" w:fill="auto"/>
            <w:noWrap/>
            <w:vAlign w:val="center"/>
            <w:hideMark/>
          </w:tcPr>
          <w:p w14:paraId="2B8225BD"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3AEE9CC0"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6F004A76"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9359377" w14:textId="77777777" w:rsidR="00693E78" w:rsidRPr="006A67AA" w:rsidRDefault="00693E78" w:rsidP="00693E78">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17672D26" w14:textId="77777777" w:rsidR="00693E78" w:rsidRPr="006A67AA" w:rsidRDefault="00693E78" w:rsidP="00693E78">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C3BDA73"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F387133" w14:textId="77777777" w:rsidR="00693E78" w:rsidRPr="006A67AA" w:rsidRDefault="00693E78" w:rsidP="00693E78">
            <w:pPr>
              <w:jc w:val="center"/>
              <w:rPr>
                <w:rFonts w:ascii="Arial Narrow" w:hAnsi="Arial Narrow"/>
                <w:sz w:val="18"/>
                <w:szCs w:val="18"/>
              </w:rPr>
            </w:pPr>
          </w:p>
        </w:tc>
        <w:tc>
          <w:tcPr>
            <w:tcW w:w="634" w:type="dxa"/>
            <w:shd w:val="clear" w:color="auto" w:fill="D9D9D9" w:themeFill="background1" w:themeFillShade="D9"/>
            <w:noWrap/>
            <w:vAlign w:val="center"/>
            <w:hideMark/>
          </w:tcPr>
          <w:p w14:paraId="435BA272"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tcPr>
          <w:p w14:paraId="054E59B9" w14:textId="77777777" w:rsidR="00693E78" w:rsidRPr="006A67AA" w:rsidRDefault="00693E78" w:rsidP="00693E78">
            <w:pPr>
              <w:jc w:val="center"/>
              <w:rPr>
                <w:rFonts w:ascii="Arial Narrow" w:hAnsi="Arial Narrow"/>
                <w:sz w:val="18"/>
                <w:szCs w:val="18"/>
              </w:rPr>
            </w:pPr>
          </w:p>
        </w:tc>
        <w:tc>
          <w:tcPr>
            <w:tcW w:w="634" w:type="dxa"/>
            <w:shd w:val="clear" w:color="auto" w:fill="auto"/>
            <w:vAlign w:val="center"/>
          </w:tcPr>
          <w:p w14:paraId="36BD60F7" w14:textId="0DDD7E99" w:rsidR="00693E78" w:rsidRPr="006A67AA" w:rsidRDefault="00693E78" w:rsidP="00693E78">
            <w:pPr>
              <w:jc w:val="center"/>
              <w:rPr>
                <w:rFonts w:ascii="Arial Narrow" w:hAnsi="Arial Narrow"/>
                <w:sz w:val="18"/>
                <w:szCs w:val="18"/>
              </w:rPr>
            </w:pPr>
            <w:r w:rsidRPr="006A67AA">
              <w:rPr>
                <w:rFonts w:ascii="Arial Narrow" w:hAnsi="Arial Narrow"/>
                <w:sz w:val="18"/>
                <w:szCs w:val="18"/>
              </w:rPr>
              <w:t>X</w:t>
            </w:r>
          </w:p>
        </w:tc>
      </w:tr>
      <w:tr w:rsidR="00C02BD3" w:rsidRPr="006A67AA" w14:paraId="23AAF2D4" w14:textId="1A3DB64E" w:rsidTr="007C536E">
        <w:trPr>
          <w:trHeight w:val="188"/>
          <w:jc w:val="center"/>
        </w:trPr>
        <w:tc>
          <w:tcPr>
            <w:tcW w:w="2884" w:type="dxa"/>
            <w:shd w:val="clear" w:color="auto" w:fill="auto"/>
            <w:noWrap/>
            <w:vAlign w:val="center"/>
            <w:hideMark/>
          </w:tcPr>
          <w:p w14:paraId="4C72C601" w14:textId="6AE166EF" w:rsidR="00693E78" w:rsidRPr="006A67AA" w:rsidRDefault="00693E78" w:rsidP="00997498">
            <w:pPr>
              <w:rPr>
                <w:rFonts w:ascii="Arial Narrow" w:hAnsi="Arial Narrow"/>
                <w:color w:val="000000"/>
                <w:sz w:val="18"/>
                <w:szCs w:val="18"/>
              </w:rPr>
            </w:pPr>
            <w:r w:rsidRPr="006A67AA">
              <w:rPr>
                <w:rFonts w:ascii="Arial Narrow" w:hAnsi="Arial Narrow"/>
                <w:color w:val="000000"/>
                <w:sz w:val="18"/>
                <w:szCs w:val="18"/>
              </w:rPr>
              <w:t xml:space="preserve">Dwelling </w:t>
            </w:r>
            <w:r w:rsidR="00D178C8" w:rsidRPr="006A67AA">
              <w:rPr>
                <w:rFonts w:ascii="Arial Narrow" w:hAnsi="Arial Narrow"/>
                <w:color w:val="000000"/>
                <w:sz w:val="18"/>
                <w:szCs w:val="18"/>
              </w:rPr>
              <w:t>–</w:t>
            </w:r>
            <w:r w:rsidRPr="006A67AA">
              <w:rPr>
                <w:rFonts w:ascii="Arial Narrow" w:hAnsi="Arial Narrow"/>
                <w:color w:val="000000"/>
                <w:sz w:val="18"/>
                <w:szCs w:val="18"/>
              </w:rPr>
              <w:t xml:space="preserve"> Manufactured Home</w:t>
            </w:r>
          </w:p>
        </w:tc>
        <w:tc>
          <w:tcPr>
            <w:tcW w:w="634" w:type="dxa"/>
            <w:shd w:val="clear" w:color="auto" w:fill="D9D9D9" w:themeFill="background1" w:themeFillShade="D9"/>
            <w:vAlign w:val="center"/>
            <w:hideMark/>
          </w:tcPr>
          <w:p w14:paraId="6A22E2E3" w14:textId="77777777" w:rsidR="00693E78" w:rsidRPr="006A67AA" w:rsidRDefault="00693E78" w:rsidP="00693E78">
            <w:pPr>
              <w:jc w:val="center"/>
              <w:rPr>
                <w:rFonts w:ascii="Arial Narrow" w:hAnsi="Arial Narrow"/>
                <w:color w:val="000000"/>
                <w:sz w:val="18"/>
                <w:szCs w:val="18"/>
              </w:rPr>
            </w:pPr>
          </w:p>
        </w:tc>
        <w:tc>
          <w:tcPr>
            <w:tcW w:w="635" w:type="dxa"/>
            <w:shd w:val="clear" w:color="auto" w:fill="D9D9D9" w:themeFill="background1" w:themeFillShade="D9"/>
            <w:vAlign w:val="center"/>
            <w:hideMark/>
          </w:tcPr>
          <w:p w14:paraId="57670617" w14:textId="77777777" w:rsidR="00693E78" w:rsidRPr="006A67AA" w:rsidRDefault="00693E78" w:rsidP="00693E78">
            <w:pPr>
              <w:jc w:val="center"/>
              <w:rPr>
                <w:rFonts w:ascii="Arial Narrow" w:hAnsi="Arial Narrow"/>
                <w:color w:val="000000"/>
                <w:sz w:val="18"/>
                <w:szCs w:val="18"/>
              </w:rPr>
            </w:pPr>
          </w:p>
        </w:tc>
        <w:tc>
          <w:tcPr>
            <w:tcW w:w="632" w:type="dxa"/>
            <w:shd w:val="clear" w:color="auto" w:fill="D9D9D9" w:themeFill="background1" w:themeFillShade="D9"/>
            <w:vAlign w:val="center"/>
            <w:hideMark/>
          </w:tcPr>
          <w:p w14:paraId="26618237" w14:textId="77777777" w:rsidR="00693E78" w:rsidRPr="006A67AA" w:rsidRDefault="00693E78" w:rsidP="00693E78">
            <w:pPr>
              <w:jc w:val="center"/>
              <w:rPr>
                <w:rFonts w:ascii="Arial Narrow" w:hAnsi="Arial Narrow"/>
                <w:sz w:val="18"/>
                <w:szCs w:val="18"/>
              </w:rPr>
            </w:pPr>
          </w:p>
        </w:tc>
        <w:tc>
          <w:tcPr>
            <w:tcW w:w="641" w:type="dxa"/>
            <w:gridSpan w:val="2"/>
            <w:shd w:val="clear" w:color="auto" w:fill="D9D9D9" w:themeFill="background1" w:themeFillShade="D9"/>
            <w:vAlign w:val="center"/>
            <w:hideMark/>
          </w:tcPr>
          <w:p w14:paraId="05CD3400" w14:textId="77777777" w:rsidR="00693E78" w:rsidRPr="006A67AA" w:rsidRDefault="00693E78" w:rsidP="00693E78">
            <w:pPr>
              <w:jc w:val="center"/>
              <w:rPr>
                <w:rFonts w:ascii="Arial Narrow" w:hAnsi="Arial Narrow"/>
                <w:sz w:val="18"/>
                <w:szCs w:val="18"/>
              </w:rPr>
            </w:pPr>
          </w:p>
        </w:tc>
        <w:tc>
          <w:tcPr>
            <w:tcW w:w="636" w:type="dxa"/>
            <w:shd w:val="clear" w:color="auto" w:fill="D9D9D9" w:themeFill="background1" w:themeFillShade="D9"/>
            <w:vAlign w:val="center"/>
            <w:hideMark/>
          </w:tcPr>
          <w:p w14:paraId="2C50AA6F" w14:textId="77777777" w:rsidR="00693E78" w:rsidRPr="006A67AA" w:rsidRDefault="00693E78" w:rsidP="00693E78">
            <w:pPr>
              <w:jc w:val="center"/>
              <w:rPr>
                <w:rFonts w:ascii="Arial Narrow" w:hAnsi="Arial Narrow"/>
                <w:sz w:val="18"/>
                <w:szCs w:val="18"/>
              </w:rPr>
            </w:pPr>
          </w:p>
        </w:tc>
        <w:tc>
          <w:tcPr>
            <w:tcW w:w="638" w:type="dxa"/>
            <w:shd w:val="clear" w:color="auto" w:fill="D9D9D9" w:themeFill="background1" w:themeFillShade="D9"/>
            <w:vAlign w:val="center"/>
            <w:hideMark/>
          </w:tcPr>
          <w:p w14:paraId="2DA73446" w14:textId="77777777" w:rsidR="00693E78" w:rsidRPr="006A67AA" w:rsidRDefault="00693E78" w:rsidP="00693E78">
            <w:pPr>
              <w:jc w:val="center"/>
              <w:rPr>
                <w:rFonts w:ascii="Arial Narrow" w:hAnsi="Arial Narrow"/>
                <w:sz w:val="18"/>
                <w:szCs w:val="18"/>
              </w:rPr>
            </w:pPr>
          </w:p>
        </w:tc>
        <w:tc>
          <w:tcPr>
            <w:tcW w:w="636" w:type="dxa"/>
            <w:shd w:val="clear" w:color="auto" w:fill="D9D9D9" w:themeFill="background1" w:themeFillShade="D9"/>
            <w:vAlign w:val="center"/>
            <w:hideMark/>
          </w:tcPr>
          <w:p w14:paraId="028D3401"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7E10C448"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6446E7A8" w14:textId="77777777" w:rsidR="00693E78" w:rsidRPr="006A67AA" w:rsidRDefault="00693E78" w:rsidP="00693E78">
            <w:pPr>
              <w:jc w:val="center"/>
              <w:rPr>
                <w:rFonts w:ascii="Arial Narrow" w:hAnsi="Arial Narrow"/>
                <w:sz w:val="18"/>
                <w:szCs w:val="18"/>
              </w:rPr>
            </w:pPr>
          </w:p>
        </w:tc>
        <w:tc>
          <w:tcPr>
            <w:tcW w:w="634" w:type="dxa"/>
            <w:shd w:val="clear" w:color="auto" w:fill="auto"/>
            <w:vAlign w:val="center"/>
            <w:hideMark/>
          </w:tcPr>
          <w:p w14:paraId="0F31FF5C"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tcBorders>
              <w:bottom w:val="single" w:sz="4" w:space="0" w:color="auto"/>
            </w:tcBorders>
            <w:shd w:val="clear" w:color="auto" w:fill="D9D9D9" w:themeFill="background1" w:themeFillShade="D9"/>
            <w:noWrap/>
            <w:vAlign w:val="center"/>
            <w:hideMark/>
          </w:tcPr>
          <w:p w14:paraId="0C1E3269" w14:textId="77777777" w:rsidR="00693E78" w:rsidRPr="006A67AA" w:rsidRDefault="00693E78" w:rsidP="00693E78">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7D808C48" w14:textId="77777777" w:rsidR="00693E78" w:rsidRPr="006A67AA" w:rsidRDefault="00693E78" w:rsidP="00693E78">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47929174"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5CE2ED2D" w14:textId="77777777" w:rsidR="00693E78" w:rsidRPr="006A67AA" w:rsidRDefault="00693E78" w:rsidP="00693E78">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vAlign w:val="center"/>
            <w:hideMark/>
          </w:tcPr>
          <w:p w14:paraId="08B1AF9E"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tcPr>
          <w:p w14:paraId="64B4EA1C"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tcPr>
          <w:p w14:paraId="4C878841" w14:textId="29D4D325" w:rsidR="00693E78" w:rsidRPr="006A67AA" w:rsidRDefault="00693E78" w:rsidP="00693E78">
            <w:pPr>
              <w:jc w:val="center"/>
              <w:rPr>
                <w:rFonts w:ascii="Arial Narrow" w:hAnsi="Arial Narrow"/>
                <w:color w:val="000000"/>
                <w:sz w:val="18"/>
                <w:szCs w:val="18"/>
              </w:rPr>
            </w:pPr>
          </w:p>
        </w:tc>
      </w:tr>
      <w:tr w:rsidR="007C536E" w:rsidRPr="006A67AA" w14:paraId="5CA7EBE9" w14:textId="0C50361B" w:rsidTr="007C536E">
        <w:trPr>
          <w:jc w:val="center"/>
        </w:trPr>
        <w:tc>
          <w:tcPr>
            <w:tcW w:w="2884" w:type="dxa"/>
            <w:shd w:val="clear" w:color="auto" w:fill="auto"/>
            <w:noWrap/>
            <w:vAlign w:val="center"/>
            <w:hideMark/>
          </w:tcPr>
          <w:p w14:paraId="66C21C6F" w14:textId="3EE74D0A"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 xml:space="preserve">Dwelling </w:t>
            </w:r>
            <w:r w:rsidR="00C36921" w:rsidRPr="006A67AA">
              <w:rPr>
                <w:rFonts w:ascii="Arial Narrow" w:hAnsi="Arial Narrow"/>
                <w:color w:val="000000"/>
                <w:sz w:val="18"/>
                <w:szCs w:val="18"/>
              </w:rPr>
              <w:t xml:space="preserve">– Multi-Family </w:t>
            </w:r>
            <w:r w:rsidRPr="006A67AA">
              <w:rPr>
                <w:rFonts w:ascii="Arial Narrow" w:hAnsi="Arial Narrow"/>
                <w:color w:val="000000"/>
                <w:sz w:val="18"/>
                <w:szCs w:val="18"/>
              </w:rPr>
              <w:t>Attached Unit</w:t>
            </w:r>
          </w:p>
        </w:tc>
        <w:tc>
          <w:tcPr>
            <w:tcW w:w="634" w:type="dxa"/>
            <w:shd w:val="clear" w:color="auto" w:fill="D9D9D9" w:themeFill="background1" w:themeFillShade="D9"/>
            <w:noWrap/>
            <w:vAlign w:val="center"/>
            <w:hideMark/>
          </w:tcPr>
          <w:p w14:paraId="3FC9AD55"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70B7C02"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EA1224E"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6ADF26A"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2A398B73" w14:textId="77777777" w:rsidR="007C536E" w:rsidRPr="006A67AA" w:rsidRDefault="007C536E" w:rsidP="007C536E">
            <w:pPr>
              <w:jc w:val="center"/>
              <w:rPr>
                <w:rFonts w:ascii="Arial Narrow" w:hAnsi="Arial Narrow"/>
                <w:sz w:val="18"/>
                <w:szCs w:val="18"/>
              </w:rPr>
            </w:pPr>
          </w:p>
        </w:tc>
        <w:tc>
          <w:tcPr>
            <w:tcW w:w="638" w:type="dxa"/>
            <w:shd w:val="clear" w:color="auto" w:fill="auto"/>
            <w:noWrap/>
            <w:vAlign w:val="center"/>
            <w:hideMark/>
          </w:tcPr>
          <w:p w14:paraId="7CA7846E" w14:textId="16B7A033"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1905F01" w14:textId="1D898199"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A998AB2" w14:textId="3F3D7F7B"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F6AA6A1" w14:textId="355074AA"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498751C5"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noWrap/>
            <w:vAlign w:val="center"/>
            <w:hideMark/>
          </w:tcPr>
          <w:p w14:paraId="6758BFE4" w14:textId="65AA8158"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2C6790D" w14:textId="595C5AD9"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231EBECB" w14:textId="1A0F99F6"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6D8A27C4" w14:textId="639227F0" w:rsidR="007C536E" w:rsidRPr="006A67AA" w:rsidRDefault="007C536E" w:rsidP="007C536E">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hideMark/>
          </w:tcPr>
          <w:p w14:paraId="682488FB"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4E94AD37" w14:textId="77777777" w:rsidR="007C536E" w:rsidRPr="006A67AA" w:rsidRDefault="007C536E" w:rsidP="007C536E">
            <w:pPr>
              <w:jc w:val="center"/>
              <w:rPr>
                <w:rFonts w:ascii="Arial Narrow" w:hAnsi="Arial Narrow"/>
                <w:sz w:val="18"/>
                <w:szCs w:val="18"/>
              </w:rPr>
            </w:pPr>
          </w:p>
        </w:tc>
        <w:tc>
          <w:tcPr>
            <w:tcW w:w="634" w:type="dxa"/>
            <w:shd w:val="clear" w:color="auto" w:fill="auto"/>
            <w:vAlign w:val="center"/>
          </w:tcPr>
          <w:p w14:paraId="7C385364" w14:textId="5EB7DC8B" w:rsidR="007C536E" w:rsidRPr="006A67AA" w:rsidRDefault="007C536E" w:rsidP="007C536E">
            <w:pPr>
              <w:jc w:val="center"/>
              <w:rPr>
                <w:rFonts w:ascii="Arial Narrow" w:hAnsi="Arial Narrow"/>
                <w:sz w:val="18"/>
                <w:szCs w:val="18"/>
              </w:rPr>
            </w:pPr>
            <w:r w:rsidRPr="006A67AA">
              <w:rPr>
                <w:rFonts w:ascii="Arial Narrow" w:hAnsi="Arial Narrow"/>
                <w:sz w:val="18"/>
                <w:szCs w:val="18"/>
              </w:rPr>
              <w:t>PC</w:t>
            </w:r>
          </w:p>
        </w:tc>
      </w:tr>
      <w:tr w:rsidR="007C536E" w:rsidRPr="006A67AA" w14:paraId="6C4CFC3C" w14:textId="17E41C44" w:rsidTr="00A1758A">
        <w:trPr>
          <w:jc w:val="center"/>
        </w:trPr>
        <w:tc>
          <w:tcPr>
            <w:tcW w:w="2884" w:type="dxa"/>
            <w:shd w:val="clear" w:color="auto" w:fill="auto"/>
            <w:noWrap/>
            <w:vAlign w:val="center"/>
            <w:hideMark/>
          </w:tcPr>
          <w:p w14:paraId="3112249C" w14:textId="294AD14A"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 xml:space="preserve">Dwelling </w:t>
            </w:r>
            <w:r w:rsidR="00C36921" w:rsidRPr="006A67AA">
              <w:rPr>
                <w:rFonts w:ascii="Arial Narrow" w:hAnsi="Arial Narrow"/>
                <w:color w:val="000000"/>
                <w:sz w:val="18"/>
                <w:szCs w:val="18"/>
              </w:rPr>
              <w:t xml:space="preserve">– Multi-Family </w:t>
            </w:r>
            <w:r w:rsidRPr="006A67AA">
              <w:rPr>
                <w:rFonts w:ascii="Arial Narrow" w:hAnsi="Arial Narrow"/>
                <w:color w:val="000000"/>
                <w:sz w:val="18"/>
                <w:szCs w:val="18"/>
              </w:rPr>
              <w:t>Stacked Unit</w:t>
            </w:r>
          </w:p>
        </w:tc>
        <w:tc>
          <w:tcPr>
            <w:tcW w:w="634" w:type="dxa"/>
            <w:shd w:val="clear" w:color="auto" w:fill="D9D9D9" w:themeFill="background1" w:themeFillShade="D9"/>
            <w:noWrap/>
            <w:vAlign w:val="center"/>
            <w:hideMark/>
          </w:tcPr>
          <w:p w14:paraId="20133BC8"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CE92998"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7ED8010"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D56C978"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757BCA65" w14:textId="77777777" w:rsidR="007C536E" w:rsidRPr="006A67AA" w:rsidRDefault="007C536E" w:rsidP="007C536E">
            <w:pPr>
              <w:jc w:val="center"/>
              <w:rPr>
                <w:rFonts w:ascii="Arial Narrow" w:hAnsi="Arial Narrow"/>
                <w:sz w:val="18"/>
                <w:szCs w:val="18"/>
              </w:rPr>
            </w:pPr>
          </w:p>
        </w:tc>
        <w:tc>
          <w:tcPr>
            <w:tcW w:w="638" w:type="dxa"/>
            <w:shd w:val="clear" w:color="auto" w:fill="auto"/>
            <w:noWrap/>
            <w:vAlign w:val="center"/>
            <w:hideMark/>
          </w:tcPr>
          <w:p w14:paraId="291081AC" w14:textId="5C709B32" w:rsidR="007C536E" w:rsidRPr="006A67AA" w:rsidRDefault="003A7BC1"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794B7C6C"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noWrap/>
            <w:vAlign w:val="center"/>
            <w:hideMark/>
          </w:tcPr>
          <w:p w14:paraId="5FF12C60"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tcBorders>
              <w:bottom w:val="single" w:sz="4" w:space="0" w:color="auto"/>
            </w:tcBorders>
            <w:shd w:val="clear" w:color="auto" w:fill="auto"/>
            <w:noWrap/>
            <w:vAlign w:val="center"/>
            <w:hideMark/>
          </w:tcPr>
          <w:p w14:paraId="42404381"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366A8388" w14:textId="77777777" w:rsidR="007C536E" w:rsidRPr="006A67AA" w:rsidRDefault="007C536E" w:rsidP="007C536E">
            <w:pPr>
              <w:jc w:val="center"/>
              <w:rPr>
                <w:rFonts w:ascii="Arial Narrow" w:hAnsi="Arial Narrow"/>
                <w:color w:val="000000"/>
                <w:sz w:val="18"/>
                <w:szCs w:val="18"/>
              </w:rPr>
            </w:pPr>
          </w:p>
        </w:tc>
        <w:tc>
          <w:tcPr>
            <w:tcW w:w="634" w:type="dxa"/>
            <w:tcBorders>
              <w:bottom w:val="single" w:sz="4" w:space="0" w:color="auto"/>
            </w:tcBorders>
            <w:shd w:val="clear" w:color="auto" w:fill="auto"/>
            <w:noWrap/>
            <w:vAlign w:val="center"/>
            <w:hideMark/>
          </w:tcPr>
          <w:p w14:paraId="2F44BFD0" w14:textId="3D1E21FA"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auto"/>
            <w:noWrap/>
            <w:vAlign w:val="center"/>
            <w:hideMark/>
          </w:tcPr>
          <w:p w14:paraId="7B7F6C5F" w14:textId="714E3689"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626D623C" w14:textId="79131D84"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95E7D07" w14:textId="6D605067" w:rsidR="007C536E" w:rsidRPr="006A67AA" w:rsidRDefault="007C536E" w:rsidP="007C536E">
            <w:pPr>
              <w:jc w:val="center"/>
              <w:rPr>
                <w:rFonts w:ascii="Arial Narrow" w:hAnsi="Arial Narrow"/>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D9D9D9" w:themeFill="background1" w:themeFillShade="D9"/>
            <w:noWrap/>
            <w:vAlign w:val="center"/>
            <w:hideMark/>
          </w:tcPr>
          <w:p w14:paraId="58EF383A" w14:textId="77777777" w:rsidR="007C536E" w:rsidRPr="006A67AA" w:rsidRDefault="007C536E" w:rsidP="007C536E">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1FED74D9" w14:textId="77777777" w:rsidR="007C536E" w:rsidRPr="006A67AA" w:rsidRDefault="007C536E" w:rsidP="007C536E">
            <w:pPr>
              <w:jc w:val="center"/>
              <w:rPr>
                <w:rFonts w:ascii="Arial Narrow" w:hAnsi="Arial Narrow"/>
                <w:sz w:val="18"/>
                <w:szCs w:val="18"/>
              </w:rPr>
            </w:pPr>
          </w:p>
        </w:tc>
        <w:tc>
          <w:tcPr>
            <w:tcW w:w="634" w:type="dxa"/>
            <w:shd w:val="clear" w:color="auto" w:fill="auto"/>
            <w:vAlign w:val="center"/>
          </w:tcPr>
          <w:p w14:paraId="251D16C6" w14:textId="38C60653" w:rsidR="007C536E" w:rsidRPr="006A67AA" w:rsidRDefault="007C536E" w:rsidP="007C536E">
            <w:pPr>
              <w:jc w:val="center"/>
              <w:rPr>
                <w:rFonts w:ascii="Arial Narrow" w:hAnsi="Arial Narrow"/>
                <w:sz w:val="18"/>
                <w:szCs w:val="18"/>
              </w:rPr>
            </w:pPr>
            <w:r w:rsidRPr="006A67AA">
              <w:rPr>
                <w:rFonts w:ascii="Arial Narrow" w:hAnsi="Arial Narrow"/>
                <w:sz w:val="18"/>
                <w:szCs w:val="18"/>
              </w:rPr>
              <w:t>X</w:t>
            </w:r>
          </w:p>
        </w:tc>
      </w:tr>
      <w:tr w:rsidR="007C536E" w:rsidRPr="006A67AA" w14:paraId="01306CDC" w14:textId="67FF7B00" w:rsidTr="00A1758A">
        <w:trPr>
          <w:jc w:val="center"/>
        </w:trPr>
        <w:tc>
          <w:tcPr>
            <w:tcW w:w="2884" w:type="dxa"/>
            <w:shd w:val="clear" w:color="auto" w:fill="auto"/>
            <w:noWrap/>
            <w:vAlign w:val="center"/>
            <w:hideMark/>
          </w:tcPr>
          <w:p w14:paraId="60756A9A"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 xml:space="preserve">Dwelling – Quadraplex </w:t>
            </w:r>
          </w:p>
        </w:tc>
        <w:tc>
          <w:tcPr>
            <w:tcW w:w="634" w:type="dxa"/>
            <w:shd w:val="clear" w:color="auto" w:fill="auto"/>
            <w:noWrap/>
            <w:vAlign w:val="center"/>
            <w:hideMark/>
          </w:tcPr>
          <w:p w14:paraId="138789DD"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51C096AF"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6461A8A4"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118F7917"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8253535"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56770187" w14:textId="0C96D02F"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E8278A0" w14:textId="343B46B6"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E5A712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EB30B7A" w14:textId="746881D3"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D9D9D9" w:themeFill="background1" w:themeFillShade="D9"/>
            <w:noWrap/>
            <w:vAlign w:val="center"/>
            <w:hideMark/>
          </w:tcPr>
          <w:p w14:paraId="45CC3743" w14:textId="77777777" w:rsidR="007C536E" w:rsidRPr="006A67AA" w:rsidRDefault="007C536E" w:rsidP="007C536E">
            <w:pPr>
              <w:jc w:val="center"/>
              <w:rPr>
                <w:rFonts w:ascii="Arial Narrow" w:hAnsi="Arial Narrow"/>
                <w:color w:val="000000"/>
                <w:sz w:val="18"/>
                <w:szCs w:val="18"/>
              </w:rPr>
            </w:pPr>
          </w:p>
        </w:tc>
        <w:tc>
          <w:tcPr>
            <w:tcW w:w="634" w:type="dxa"/>
            <w:tcBorders>
              <w:bottom w:val="single" w:sz="4" w:space="0" w:color="auto"/>
            </w:tcBorders>
            <w:shd w:val="clear" w:color="auto" w:fill="auto"/>
            <w:noWrap/>
            <w:vAlign w:val="center"/>
            <w:hideMark/>
          </w:tcPr>
          <w:p w14:paraId="4670ED6A" w14:textId="471AE0D4"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550E0CF" w14:textId="5ECA69ED"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ACD5538" w14:textId="22F97E93"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24B0E19" w14:textId="58798A51" w:rsidR="007C536E" w:rsidRPr="006A67AA" w:rsidRDefault="007C536E" w:rsidP="007C536E">
            <w:pPr>
              <w:jc w:val="center"/>
              <w:rPr>
                <w:rFonts w:ascii="Arial Narrow" w:hAnsi="Arial Narrow"/>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vAlign w:val="center"/>
            <w:hideMark/>
          </w:tcPr>
          <w:p w14:paraId="4468BD3C" w14:textId="1B592575" w:rsidR="007C536E" w:rsidRPr="006A67AA" w:rsidRDefault="00A1758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1DD2E9E6" w14:textId="6EE37CB0" w:rsidR="007C536E" w:rsidRPr="006A67AA" w:rsidRDefault="00A1758A" w:rsidP="007C536E">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4F1E9D5E" w14:textId="56712E78" w:rsidR="007C536E" w:rsidRPr="006A67AA" w:rsidRDefault="007C536E" w:rsidP="007C536E">
            <w:pPr>
              <w:jc w:val="center"/>
              <w:rPr>
                <w:rFonts w:ascii="Arial Narrow" w:hAnsi="Arial Narrow"/>
                <w:sz w:val="18"/>
                <w:szCs w:val="18"/>
              </w:rPr>
            </w:pPr>
            <w:r w:rsidRPr="007941D5">
              <w:rPr>
                <w:rFonts w:ascii="Arial Narrow" w:hAnsi="Arial Narrow"/>
                <w:sz w:val="18"/>
                <w:szCs w:val="18"/>
              </w:rPr>
              <w:t>X</w:t>
            </w:r>
          </w:p>
        </w:tc>
      </w:tr>
      <w:tr w:rsidR="007C536E" w:rsidRPr="006A67AA" w14:paraId="3A7CEDC9" w14:textId="64880E57" w:rsidTr="00A1758A">
        <w:trPr>
          <w:jc w:val="center"/>
        </w:trPr>
        <w:tc>
          <w:tcPr>
            <w:tcW w:w="2884" w:type="dxa"/>
            <w:shd w:val="clear" w:color="000000" w:fill="FFFFFF"/>
            <w:noWrap/>
            <w:vAlign w:val="center"/>
            <w:hideMark/>
          </w:tcPr>
          <w:p w14:paraId="39CCE108"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Dwelling – Single-Family</w:t>
            </w:r>
          </w:p>
        </w:tc>
        <w:tc>
          <w:tcPr>
            <w:tcW w:w="634" w:type="dxa"/>
            <w:shd w:val="clear" w:color="auto" w:fill="auto"/>
            <w:noWrap/>
            <w:vAlign w:val="center"/>
            <w:hideMark/>
          </w:tcPr>
          <w:p w14:paraId="03E1B0B9"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5" w:type="dxa"/>
            <w:shd w:val="clear" w:color="auto" w:fill="auto"/>
            <w:noWrap/>
            <w:vAlign w:val="center"/>
            <w:hideMark/>
          </w:tcPr>
          <w:p w14:paraId="04456CB9"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2" w:type="dxa"/>
            <w:shd w:val="clear" w:color="auto" w:fill="auto"/>
            <w:noWrap/>
            <w:vAlign w:val="center"/>
            <w:hideMark/>
          </w:tcPr>
          <w:p w14:paraId="76689B91"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41" w:type="dxa"/>
            <w:gridSpan w:val="2"/>
            <w:shd w:val="clear" w:color="auto" w:fill="auto"/>
            <w:noWrap/>
            <w:vAlign w:val="center"/>
            <w:hideMark/>
          </w:tcPr>
          <w:p w14:paraId="262509E1"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5F8CE7B"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8" w:type="dxa"/>
            <w:shd w:val="clear" w:color="auto" w:fill="auto"/>
            <w:noWrap/>
            <w:vAlign w:val="center"/>
            <w:hideMark/>
          </w:tcPr>
          <w:p w14:paraId="65164B67"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23579F0A" w14:textId="611487A9"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37CF655"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D9D9D9" w:themeFill="background1" w:themeFillShade="D9"/>
            <w:noWrap/>
            <w:vAlign w:val="center"/>
            <w:hideMark/>
          </w:tcPr>
          <w:p w14:paraId="1C030175"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noWrap/>
            <w:vAlign w:val="center"/>
            <w:hideMark/>
          </w:tcPr>
          <w:p w14:paraId="3A5BB29B" w14:textId="0E684CC3" w:rsidR="007C536E" w:rsidRPr="006A67AA" w:rsidRDefault="00AB5E4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6ADFBAA0" w14:textId="287059D9"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D9D9D9" w:themeFill="background1" w:themeFillShade="D9"/>
            <w:noWrap/>
            <w:vAlign w:val="center"/>
            <w:hideMark/>
          </w:tcPr>
          <w:p w14:paraId="24076F8F" w14:textId="77777777" w:rsidR="007C536E" w:rsidRPr="006A67AA" w:rsidRDefault="007C536E" w:rsidP="007C536E">
            <w:pPr>
              <w:jc w:val="center"/>
              <w:rPr>
                <w:rFonts w:ascii="Arial Narrow" w:hAnsi="Arial Narrow"/>
                <w:color w:val="000000"/>
                <w:sz w:val="18"/>
                <w:szCs w:val="18"/>
              </w:rPr>
            </w:pPr>
          </w:p>
        </w:tc>
        <w:tc>
          <w:tcPr>
            <w:tcW w:w="636" w:type="dxa"/>
            <w:shd w:val="clear" w:color="auto" w:fill="auto"/>
            <w:noWrap/>
            <w:vAlign w:val="center"/>
            <w:hideMark/>
          </w:tcPr>
          <w:p w14:paraId="4C4F75EC" w14:textId="49BC391D"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F6BC8AF" w14:textId="54E7F8C2" w:rsidR="007C536E" w:rsidRPr="006A67AA" w:rsidRDefault="007C536E" w:rsidP="007C536E">
            <w:pPr>
              <w:jc w:val="center"/>
              <w:rPr>
                <w:rFonts w:ascii="Arial Narrow" w:hAnsi="Arial Narrow"/>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04FEB546" w14:textId="4F3022C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D9D9D9" w:themeFill="background1" w:themeFillShade="D9"/>
            <w:vAlign w:val="center"/>
          </w:tcPr>
          <w:p w14:paraId="74DA016F"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529B0EB9" w14:textId="3F63DB1F" w:rsidR="007C536E" w:rsidRPr="006A67AA" w:rsidRDefault="007C536E" w:rsidP="007C536E">
            <w:pPr>
              <w:jc w:val="center"/>
              <w:rPr>
                <w:rFonts w:ascii="Arial Narrow" w:hAnsi="Arial Narrow"/>
                <w:color w:val="000000"/>
                <w:sz w:val="18"/>
                <w:szCs w:val="18"/>
              </w:rPr>
            </w:pPr>
          </w:p>
        </w:tc>
      </w:tr>
      <w:tr w:rsidR="007C536E" w:rsidRPr="006A67AA" w14:paraId="29425CE1" w14:textId="1FB4246A" w:rsidTr="00A1758A">
        <w:trPr>
          <w:jc w:val="center"/>
        </w:trPr>
        <w:tc>
          <w:tcPr>
            <w:tcW w:w="2884" w:type="dxa"/>
            <w:shd w:val="clear" w:color="auto" w:fill="auto"/>
            <w:noWrap/>
            <w:vAlign w:val="center"/>
            <w:hideMark/>
          </w:tcPr>
          <w:p w14:paraId="7FAED881"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 xml:space="preserve">Dwelling – Triplex </w:t>
            </w:r>
          </w:p>
        </w:tc>
        <w:tc>
          <w:tcPr>
            <w:tcW w:w="634" w:type="dxa"/>
            <w:shd w:val="clear" w:color="auto" w:fill="auto"/>
            <w:noWrap/>
            <w:vAlign w:val="center"/>
            <w:hideMark/>
          </w:tcPr>
          <w:p w14:paraId="71B4CFAF" w14:textId="0CE05A9F" w:rsidR="007C536E" w:rsidRPr="006A67AA" w:rsidRDefault="00AB5E4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40907279" w14:textId="325366DD" w:rsidR="007C536E" w:rsidRPr="006A67AA" w:rsidRDefault="00AB5E4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00845637" w14:textId="641D1CD4" w:rsidR="007C536E" w:rsidRPr="006A67AA" w:rsidRDefault="00AB5E4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6FEC2FAE" w14:textId="3CFEC193" w:rsidR="007C536E" w:rsidRPr="006A67AA" w:rsidRDefault="00AB5E4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2EE0CCA" w14:textId="00BB7DAE" w:rsidR="007C536E" w:rsidRPr="006A67AA" w:rsidRDefault="00AB5E4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116D7A07" w14:textId="7AF1E9A4" w:rsidR="007C536E" w:rsidRPr="006A67AA" w:rsidRDefault="00AB5E4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FEF0D73" w14:textId="456A8755"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0E3C36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CCB2878" w14:textId="4E982E2B"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58DC6154"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noWrap/>
            <w:vAlign w:val="center"/>
            <w:hideMark/>
          </w:tcPr>
          <w:p w14:paraId="198EC1BD" w14:textId="2D5003E5"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14AB2A8F" w14:textId="12CE533A"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058C5A96" w14:textId="623F018B"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47BED87" w14:textId="262B0DE2" w:rsidR="007C536E" w:rsidRPr="006A67AA" w:rsidRDefault="007C536E" w:rsidP="007C536E">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154475B" w14:textId="53498DB8" w:rsidR="007C536E" w:rsidRPr="006A67AA" w:rsidRDefault="00462C52"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4C5CE9D7" w14:textId="5FB6361A" w:rsidR="007C536E" w:rsidRPr="006A67AA" w:rsidRDefault="00462C52"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5CE5BF90" w14:textId="6A7602F9" w:rsidR="007C536E" w:rsidRPr="006A67AA" w:rsidRDefault="007C536E" w:rsidP="007C536E">
            <w:pPr>
              <w:jc w:val="center"/>
              <w:rPr>
                <w:rFonts w:ascii="Arial Narrow" w:hAnsi="Arial Narrow"/>
                <w:color w:val="000000"/>
                <w:sz w:val="18"/>
                <w:szCs w:val="18"/>
              </w:rPr>
            </w:pPr>
          </w:p>
        </w:tc>
      </w:tr>
      <w:tr w:rsidR="00C02BD3" w:rsidRPr="006A67AA" w14:paraId="3CBFE519" w14:textId="3404A7FF" w:rsidTr="007C536E">
        <w:trPr>
          <w:jc w:val="center"/>
        </w:trPr>
        <w:tc>
          <w:tcPr>
            <w:tcW w:w="2884" w:type="dxa"/>
            <w:shd w:val="clear" w:color="auto" w:fill="auto"/>
            <w:noWrap/>
            <w:vAlign w:val="center"/>
            <w:hideMark/>
          </w:tcPr>
          <w:p w14:paraId="54871A7B" w14:textId="77777777" w:rsidR="00693E78" w:rsidRPr="006A67AA" w:rsidRDefault="00693E78" w:rsidP="00997498">
            <w:pPr>
              <w:rPr>
                <w:rFonts w:ascii="Arial Narrow" w:hAnsi="Arial Narrow"/>
                <w:color w:val="000000"/>
                <w:sz w:val="18"/>
                <w:szCs w:val="18"/>
              </w:rPr>
            </w:pPr>
            <w:r w:rsidRPr="006A67AA">
              <w:rPr>
                <w:rFonts w:ascii="Arial Narrow" w:hAnsi="Arial Narrow"/>
                <w:color w:val="000000"/>
                <w:sz w:val="18"/>
                <w:szCs w:val="18"/>
              </w:rPr>
              <w:t>Group Home</w:t>
            </w:r>
          </w:p>
        </w:tc>
        <w:tc>
          <w:tcPr>
            <w:tcW w:w="634" w:type="dxa"/>
            <w:shd w:val="clear" w:color="auto" w:fill="auto"/>
            <w:noWrap/>
            <w:vAlign w:val="center"/>
            <w:hideMark/>
          </w:tcPr>
          <w:p w14:paraId="5E0FBABF"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1C7C17F7"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5FB02BC1"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048B80D4"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6DA0633"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252CD3C8"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3C55FDF"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5FBBB0B"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5433DFC"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1FADADBD"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4EEE02F" w14:textId="77777777" w:rsidR="00693E78" w:rsidRPr="006A67AA" w:rsidRDefault="00693E78" w:rsidP="00693E78">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B1B5194" w14:textId="77777777" w:rsidR="00693E78" w:rsidRPr="006A67AA" w:rsidRDefault="00693E78" w:rsidP="00693E78">
            <w:pPr>
              <w:jc w:val="center"/>
              <w:rPr>
                <w:rFonts w:ascii="Arial Narrow" w:hAnsi="Arial Narrow"/>
                <w:color w:val="000000"/>
                <w:sz w:val="18"/>
                <w:szCs w:val="18"/>
              </w:rPr>
            </w:pPr>
          </w:p>
        </w:tc>
        <w:tc>
          <w:tcPr>
            <w:tcW w:w="636" w:type="dxa"/>
            <w:shd w:val="clear" w:color="auto" w:fill="auto"/>
            <w:vAlign w:val="center"/>
            <w:hideMark/>
          </w:tcPr>
          <w:p w14:paraId="221560D3" w14:textId="4BFBC4E8" w:rsidR="00693E78" w:rsidRPr="006A67AA" w:rsidRDefault="009D09F8" w:rsidP="00693E78">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hideMark/>
          </w:tcPr>
          <w:p w14:paraId="29305220" w14:textId="5F8BB0FB" w:rsidR="00693E78" w:rsidRPr="006A67AA" w:rsidRDefault="009D09F8" w:rsidP="00693E78">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D9D9D9" w:themeFill="background1" w:themeFillShade="D9"/>
            <w:vAlign w:val="center"/>
            <w:hideMark/>
          </w:tcPr>
          <w:p w14:paraId="3DCB5670"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tcPr>
          <w:p w14:paraId="105E8475" w14:textId="77777777" w:rsidR="00693E78" w:rsidRPr="006A67AA" w:rsidRDefault="00693E78" w:rsidP="00693E78">
            <w:pPr>
              <w:jc w:val="center"/>
              <w:rPr>
                <w:rFonts w:ascii="Arial Narrow" w:hAnsi="Arial Narrow"/>
                <w:sz w:val="18"/>
                <w:szCs w:val="18"/>
              </w:rPr>
            </w:pPr>
          </w:p>
        </w:tc>
        <w:tc>
          <w:tcPr>
            <w:tcW w:w="634" w:type="dxa"/>
            <w:shd w:val="clear" w:color="auto" w:fill="auto"/>
            <w:vAlign w:val="center"/>
          </w:tcPr>
          <w:p w14:paraId="31ADA393" w14:textId="2383BFB7" w:rsidR="00693E78" w:rsidRPr="006A67AA" w:rsidRDefault="00693E78" w:rsidP="00693E78">
            <w:pPr>
              <w:jc w:val="center"/>
              <w:rPr>
                <w:rFonts w:ascii="Arial Narrow" w:hAnsi="Arial Narrow"/>
                <w:sz w:val="18"/>
                <w:szCs w:val="18"/>
              </w:rPr>
            </w:pPr>
            <w:r w:rsidRPr="006A67AA">
              <w:rPr>
                <w:rFonts w:ascii="Arial Narrow" w:hAnsi="Arial Narrow"/>
                <w:sz w:val="18"/>
                <w:szCs w:val="18"/>
              </w:rPr>
              <w:t>PC</w:t>
            </w:r>
          </w:p>
        </w:tc>
      </w:tr>
      <w:tr w:rsidR="00486910" w:rsidRPr="006A67AA" w14:paraId="281697C6" w14:textId="6D69123F" w:rsidTr="00E20966">
        <w:trPr>
          <w:jc w:val="center"/>
        </w:trPr>
        <w:tc>
          <w:tcPr>
            <w:tcW w:w="2884" w:type="dxa"/>
            <w:shd w:val="clear" w:color="auto" w:fill="auto"/>
            <w:noWrap/>
            <w:vAlign w:val="center"/>
            <w:hideMark/>
          </w:tcPr>
          <w:p w14:paraId="28C4C4D4" w14:textId="77777777" w:rsidR="00693E78" w:rsidRPr="006A67AA" w:rsidRDefault="00693E78" w:rsidP="00997498">
            <w:pPr>
              <w:rPr>
                <w:rFonts w:ascii="Arial Narrow" w:hAnsi="Arial Narrow"/>
                <w:color w:val="000000"/>
                <w:sz w:val="18"/>
                <w:szCs w:val="18"/>
              </w:rPr>
            </w:pPr>
            <w:r w:rsidRPr="006A67AA">
              <w:rPr>
                <w:rFonts w:ascii="Arial Narrow" w:hAnsi="Arial Narrow"/>
                <w:color w:val="000000"/>
                <w:sz w:val="18"/>
                <w:szCs w:val="18"/>
              </w:rPr>
              <w:t xml:space="preserve">Manufactured Home Park </w:t>
            </w:r>
          </w:p>
        </w:tc>
        <w:tc>
          <w:tcPr>
            <w:tcW w:w="634" w:type="dxa"/>
            <w:tcBorders>
              <w:bottom w:val="single" w:sz="4" w:space="0" w:color="auto"/>
            </w:tcBorders>
            <w:shd w:val="clear" w:color="auto" w:fill="D9D9D9" w:themeFill="background1" w:themeFillShade="D9"/>
            <w:noWrap/>
            <w:vAlign w:val="center"/>
            <w:hideMark/>
          </w:tcPr>
          <w:p w14:paraId="1FBFBD34" w14:textId="77777777" w:rsidR="00693E78" w:rsidRPr="006A67AA" w:rsidRDefault="00693E78" w:rsidP="00693E78">
            <w:pPr>
              <w:jc w:val="center"/>
              <w:rPr>
                <w:rFonts w:ascii="Arial Narrow" w:hAnsi="Arial Narrow"/>
                <w:color w:val="000000"/>
                <w:sz w:val="18"/>
                <w:szCs w:val="18"/>
              </w:rPr>
            </w:pPr>
          </w:p>
        </w:tc>
        <w:tc>
          <w:tcPr>
            <w:tcW w:w="635" w:type="dxa"/>
            <w:tcBorders>
              <w:bottom w:val="single" w:sz="4" w:space="0" w:color="auto"/>
            </w:tcBorders>
            <w:shd w:val="clear" w:color="auto" w:fill="D9D9D9" w:themeFill="background1" w:themeFillShade="D9"/>
            <w:noWrap/>
            <w:vAlign w:val="center"/>
            <w:hideMark/>
          </w:tcPr>
          <w:p w14:paraId="19CA329C" w14:textId="77777777" w:rsidR="00693E78" w:rsidRPr="006A67AA" w:rsidRDefault="00693E78" w:rsidP="00693E78">
            <w:pPr>
              <w:jc w:val="center"/>
              <w:rPr>
                <w:rFonts w:ascii="Arial Narrow" w:hAnsi="Arial Narrow"/>
                <w:color w:val="000000"/>
                <w:sz w:val="18"/>
                <w:szCs w:val="18"/>
              </w:rPr>
            </w:pPr>
          </w:p>
        </w:tc>
        <w:tc>
          <w:tcPr>
            <w:tcW w:w="632" w:type="dxa"/>
            <w:tcBorders>
              <w:bottom w:val="single" w:sz="4" w:space="0" w:color="auto"/>
            </w:tcBorders>
            <w:shd w:val="clear" w:color="auto" w:fill="D9D9D9" w:themeFill="background1" w:themeFillShade="D9"/>
            <w:noWrap/>
            <w:vAlign w:val="center"/>
            <w:hideMark/>
          </w:tcPr>
          <w:p w14:paraId="7D043F6B" w14:textId="77777777" w:rsidR="00693E78" w:rsidRPr="006A67AA" w:rsidRDefault="00693E78" w:rsidP="00693E78">
            <w:pPr>
              <w:jc w:val="center"/>
              <w:rPr>
                <w:rFonts w:ascii="Arial Narrow" w:hAnsi="Arial Narrow"/>
                <w:sz w:val="18"/>
                <w:szCs w:val="18"/>
              </w:rPr>
            </w:pPr>
          </w:p>
        </w:tc>
        <w:tc>
          <w:tcPr>
            <w:tcW w:w="641" w:type="dxa"/>
            <w:gridSpan w:val="2"/>
            <w:tcBorders>
              <w:bottom w:val="single" w:sz="4" w:space="0" w:color="auto"/>
            </w:tcBorders>
            <w:shd w:val="clear" w:color="auto" w:fill="D9D9D9" w:themeFill="background1" w:themeFillShade="D9"/>
            <w:noWrap/>
            <w:vAlign w:val="center"/>
            <w:hideMark/>
          </w:tcPr>
          <w:p w14:paraId="2701E748" w14:textId="77777777" w:rsidR="00693E78" w:rsidRPr="006A67AA" w:rsidRDefault="00693E78" w:rsidP="00693E78">
            <w:pPr>
              <w:jc w:val="center"/>
              <w:rPr>
                <w:rFonts w:ascii="Arial Narrow" w:hAnsi="Arial Narrow"/>
                <w:sz w:val="18"/>
                <w:szCs w:val="18"/>
              </w:rPr>
            </w:pPr>
          </w:p>
        </w:tc>
        <w:tc>
          <w:tcPr>
            <w:tcW w:w="636" w:type="dxa"/>
            <w:tcBorders>
              <w:bottom w:val="single" w:sz="4" w:space="0" w:color="auto"/>
            </w:tcBorders>
            <w:shd w:val="clear" w:color="auto" w:fill="D9D9D9" w:themeFill="background1" w:themeFillShade="D9"/>
            <w:noWrap/>
            <w:vAlign w:val="center"/>
            <w:hideMark/>
          </w:tcPr>
          <w:p w14:paraId="0F126EEE" w14:textId="77777777" w:rsidR="00693E78" w:rsidRPr="006A67AA" w:rsidRDefault="00693E78" w:rsidP="00693E78">
            <w:pPr>
              <w:jc w:val="center"/>
              <w:rPr>
                <w:rFonts w:ascii="Arial Narrow" w:hAnsi="Arial Narrow"/>
                <w:sz w:val="18"/>
                <w:szCs w:val="18"/>
              </w:rPr>
            </w:pPr>
          </w:p>
        </w:tc>
        <w:tc>
          <w:tcPr>
            <w:tcW w:w="638" w:type="dxa"/>
            <w:shd w:val="clear" w:color="auto" w:fill="D9D9D9" w:themeFill="background1" w:themeFillShade="D9"/>
            <w:noWrap/>
            <w:vAlign w:val="center"/>
            <w:hideMark/>
          </w:tcPr>
          <w:p w14:paraId="513655A9" w14:textId="77777777" w:rsidR="00693E78" w:rsidRPr="006A67AA" w:rsidRDefault="00693E78" w:rsidP="00693E78">
            <w:pPr>
              <w:jc w:val="center"/>
              <w:rPr>
                <w:rFonts w:ascii="Arial Narrow" w:hAnsi="Arial Narrow"/>
                <w:sz w:val="18"/>
                <w:szCs w:val="18"/>
              </w:rPr>
            </w:pPr>
          </w:p>
        </w:tc>
        <w:tc>
          <w:tcPr>
            <w:tcW w:w="636" w:type="dxa"/>
            <w:shd w:val="clear" w:color="auto" w:fill="D9D9D9" w:themeFill="background1" w:themeFillShade="D9"/>
            <w:noWrap/>
            <w:vAlign w:val="center"/>
            <w:hideMark/>
          </w:tcPr>
          <w:p w14:paraId="2C810CE3"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DD827CB"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87B93F4" w14:textId="77777777" w:rsidR="00693E78" w:rsidRPr="006A67AA" w:rsidRDefault="00693E78" w:rsidP="00693E78">
            <w:pPr>
              <w:jc w:val="center"/>
              <w:rPr>
                <w:rFonts w:ascii="Arial Narrow" w:hAnsi="Arial Narrow"/>
                <w:sz w:val="18"/>
                <w:szCs w:val="18"/>
              </w:rPr>
            </w:pPr>
          </w:p>
        </w:tc>
        <w:tc>
          <w:tcPr>
            <w:tcW w:w="634" w:type="dxa"/>
            <w:shd w:val="clear" w:color="auto" w:fill="auto"/>
            <w:noWrap/>
            <w:vAlign w:val="center"/>
            <w:hideMark/>
          </w:tcPr>
          <w:p w14:paraId="57E7BF32" w14:textId="77777777" w:rsidR="00693E78" w:rsidRPr="006A67AA" w:rsidRDefault="00693E78" w:rsidP="00693E78">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tcBorders>
              <w:bottom w:val="single" w:sz="4" w:space="0" w:color="auto"/>
            </w:tcBorders>
            <w:shd w:val="clear" w:color="auto" w:fill="D9D9D9" w:themeFill="background1" w:themeFillShade="D9"/>
            <w:noWrap/>
            <w:vAlign w:val="center"/>
            <w:hideMark/>
          </w:tcPr>
          <w:p w14:paraId="709ECCE9" w14:textId="77777777" w:rsidR="00693E78" w:rsidRPr="006A67AA" w:rsidRDefault="00693E78" w:rsidP="00693E78">
            <w:pPr>
              <w:jc w:val="center"/>
              <w:rPr>
                <w:rFonts w:ascii="Arial Narrow" w:hAnsi="Arial Narrow"/>
                <w:color w:val="000000"/>
                <w:sz w:val="18"/>
                <w:szCs w:val="18"/>
              </w:rPr>
            </w:pPr>
          </w:p>
        </w:tc>
        <w:tc>
          <w:tcPr>
            <w:tcW w:w="636" w:type="dxa"/>
            <w:tcBorders>
              <w:bottom w:val="single" w:sz="4" w:space="0" w:color="auto"/>
            </w:tcBorders>
            <w:shd w:val="clear" w:color="auto" w:fill="D9D9D9" w:themeFill="background1" w:themeFillShade="D9"/>
            <w:noWrap/>
            <w:vAlign w:val="center"/>
            <w:hideMark/>
          </w:tcPr>
          <w:p w14:paraId="1727E821" w14:textId="77777777" w:rsidR="00693E78" w:rsidRPr="006A67AA" w:rsidRDefault="00693E78" w:rsidP="00693E78">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7100F99A"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4D746AF3" w14:textId="77777777" w:rsidR="00693E78" w:rsidRPr="006A67AA" w:rsidRDefault="00693E78" w:rsidP="00693E78">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vAlign w:val="center"/>
            <w:hideMark/>
          </w:tcPr>
          <w:p w14:paraId="0637DC99" w14:textId="77777777" w:rsidR="00693E78" w:rsidRPr="006A67AA" w:rsidRDefault="00693E78" w:rsidP="00693E78">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1203860E" w14:textId="77777777" w:rsidR="00693E78" w:rsidRPr="006A67AA" w:rsidRDefault="00693E78" w:rsidP="00693E78">
            <w:pPr>
              <w:jc w:val="center"/>
              <w:rPr>
                <w:rFonts w:ascii="Arial Narrow" w:hAnsi="Arial Narrow"/>
                <w:color w:val="000000"/>
                <w:sz w:val="18"/>
                <w:szCs w:val="18"/>
              </w:rPr>
            </w:pPr>
          </w:p>
        </w:tc>
        <w:tc>
          <w:tcPr>
            <w:tcW w:w="634" w:type="dxa"/>
            <w:shd w:val="clear" w:color="auto" w:fill="D9D9D9" w:themeFill="background1" w:themeFillShade="D9"/>
            <w:vAlign w:val="center"/>
          </w:tcPr>
          <w:p w14:paraId="72EDDE8A" w14:textId="150C4018" w:rsidR="00693E78" w:rsidRPr="006A67AA" w:rsidRDefault="00693E78" w:rsidP="00693E78">
            <w:pPr>
              <w:jc w:val="center"/>
              <w:rPr>
                <w:rFonts w:ascii="Arial Narrow" w:hAnsi="Arial Narrow"/>
                <w:color w:val="000000"/>
                <w:sz w:val="18"/>
                <w:szCs w:val="18"/>
              </w:rPr>
            </w:pPr>
          </w:p>
        </w:tc>
      </w:tr>
      <w:tr w:rsidR="007C536E" w:rsidRPr="006A67AA" w14:paraId="30F17ED0" w14:textId="2A7F4474" w:rsidTr="007A4DDC">
        <w:trPr>
          <w:jc w:val="center"/>
        </w:trPr>
        <w:tc>
          <w:tcPr>
            <w:tcW w:w="2884" w:type="dxa"/>
            <w:shd w:val="clear" w:color="auto" w:fill="auto"/>
            <w:noWrap/>
            <w:vAlign w:val="center"/>
            <w:hideMark/>
          </w:tcPr>
          <w:p w14:paraId="05C957A2"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Multi-Dwelling Development</w:t>
            </w:r>
          </w:p>
        </w:tc>
        <w:tc>
          <w:tcPr>
            <w:tcW w:w="634" w:type="dxa"/>
            <w:shd w:val="clear" w:color="auto" w:fill="auto"/>
            <w:noWrap/>
            <w:vAlign w:val="center"/>
            <w:hideMark/>
          </w:tcPr>
          <w:p w14:paraId="18338705" w14:textId="7D2CC187"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0BCF81E4" w14:textId="2CFA8C24" w:rsidR="007C536E" w:rsidRPr="006A67AA" w:rsidRDefault="001A05DF"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32B6CEB6" w14:textId="0033DD1D" w:rsidR="007C536E" w:rsidRPr="006A67AA" w:rsidRDefault="001A05DF" w:rsidP="007C536E">
            <w:pPr>
              <w:jc w:val="center"/>
              <w:rPr>
                <w:rFonts w:ascii="Arial Narrow" w:hAnsi="Arial Narrow"/>
                <w:sz w:val="18"/>
                <w:szCs w:val="18"/>
              </w:rPr>
            </w:pPr>
            <w:r w:rsidRPr="006A67AA">
              <w:rPr>
                <w:rFonts w:ascii="Arial Narrow" w:hAnsi="Arial Narrow"/>
                <w:sz w:val="18"/>
                <w:szCs w:val="18"/>
              </w:rPr>
              <w:t>PC</w:t>
            </w:r>
          </w:p>
        </w:tc>
        <w:tc>
          <w:tcPr>
            <w:tcW w:w="641" w:type="dxa"/>
            <w:gridSpan w:val="2"/>
            <w:shd w:val="clear" w:color="auto" w:fill="auto"/>
            <w:noWrap/>
            <w:vAlign w:val="center"/>
            <w:hideMark/>
          </w:tcPr>
          <w:p w14:paraId="2A24EF84" w14:textId="46C97E36" w:rsidR="007C536E" w:rsidRPr="006A67AA" w:rsidRDefault="001A05DF" w:rsidP="007C536E">
            <w:pPr>
              <w:jc w:val="center"/>
              <w:rPr>
                <w:rFonts w:ascii="Arial Narrow" w:hAnsi="Arial Narrow"/>
                <w:sz w:val="18"/>
                <w:szCs w:val="18"/>
              </w:rPr>
            </w:pPr>
            <w:r w:rsidRPr="006A67AA">
              <w:rPr>
                <w:rFonts w:ascii="Arial Narrow" w:hAnsi="Arial Narrow"/>
                <w:sz w:val="18"/>
                <w:szCs w:val="18"/>
              </w:rPr>
              <w:t>PC</w:t>
            </w:r>
          </w:p>
        </w:tc>
        <w:tc>
          <w:tcPr>
            <w:tcW w:w="636" w:type="dxa"/>
            <w:shd w:val="clear" w:color="auto" w:fill="auto"/>
            <w:noWrap/>
            <w:vAlign w:val="center"/>
            <w:hideMark/>
          </w:tcPr>
          <w:p w14:paraId="660554CC" w14:textId="7C5DACD8" w:rsidR="007C536E" w:rsidRPr="006A67AA" w:rsidRDefault="001A05DF" w:rsidP="007C536E">
            <w:pPr>
              <w:jc w:val="center"/>
              <w:rPr>
                <w:rFonts w:ascii="Arial Narrow" w:hAnsi="Arial Narrow"/>
                <w:sz w:val="18"/>
                <w:szCs w:val="18"/>
              </w:rPr>
            </w:pPr>
            <w:r w:rsidRPr="006A67AA">
              <w:rPr>
                <w:rFonts w:ascii="Arial Narrow" w:hAnsi="Arial Narrow"/>
                <w:sz w:val="18"/>
                <w:szCs w:val="18"/>
              </w:rPr>
              <w:t>PC</w:t>
            </w:r>
          </w:p>
        </w:tc>
        <w:tc>
          <w:tcPr>
            <w:tcW w:w="638" w:type="dxa"/>
            <w:tcBorders>
              <w:bottom w:val="single" w:sz="4" w:space="0" w:color="auto"/>
            </w:tcBorders>
            <w:shd w:val="clear" w:color="auto" w:fill="auto"/>
            <w:noWrap/>
            <w:vAlign w:val="center"/>
            <w:hideMark/>
          </w:tcPr>
          <w:p w14:paraId="7592F8A3"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auto"/>
            <w:noWrap/>
            <w:vAlign w:val="center"/>
            <w:hideMark/>
          </w:tcPr>
          <w:p w14:paraId="22597FF3"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E8E552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564DA9D"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592363AB"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noWrap/>
            <w:vAlign w:val="center"/>
            <w:hideMark/>
          </w:tcPr>
          <w:p w14:paraId="3DB37E86" w14:textId="68E0E23A"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A09A7A2" w14:textId="07D5DFC4"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4F70BA3B" w14:textId="5CC06F84"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32A5551B" w14:textId="5D8301AE" w:rsidR="007C536E" w:rsidRPr="006A67AA" w:rsidRDefault="007C536E" w:rsidP="007C536E">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0BBEC753" w14:textId="0BA9C69E" w:rsidR="007C536E" w:rsidRPr="006A67AA" w:rsidRDefault="008113BB"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59DE9F19" w14:textId="3D4ED141" w:rsidR="007C536E" w:rsidRPr="006A67AA" w:rsidRDefault="008113BB" w:rsidP="007C536E">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6F71D467" w14:textId="2C3A7671" w:rsidR="007C536E" w:rsidRPr="006A67AA" w:rsidRDefault="007C536E" w:rsidP="007C536E">
            <w:pPr>
              <w:jc w:val="center"/>
              <w:rPr>
                <w:rFonts w:ascii="Arial Narrow" w:hAnsi="Arial Narrow"/>
                <w:sz w:val="18"/>
                <w:szCs w:val="18"/>
              </w:rPr>
            </w:pPr>
            <w:r w:rsidRPr="006A67AA">
              <w:rPr>
                <w:rFonts w:ascii="Arial Narrow" w:hAnsi="Arial Narrow"/>
                <w:sz w:val="18"/>
                <w:szCs w:val="18"/>
              </w:rPr>
              <w:t>PC</w:t>
            </w:r>
          </w:p>
        </w:tc>
      </w:tr>
      <w:tr w:rsidR="007C536E" w:rsidRPr="006A67AA" w14:paraId="3B85553E" w14:textId="7CEE7172" w:rsidTr="00AB5E4A">
        <w:trPr>
          <w:jc w:val="center"/>
        </w:trPr>
        <w:tc>
          <w:tcPr>
            <w:tcW w:w="2884" w:type="dxa"/>
            <w:shd w:val="clear" w:color="auto" w:fill="auto"/>
            <w:noWrap/>
            <w:vAlign w:val="center"/>
            <w:hideMark/>
          </w:tcPr>
          <w:p w14:paraId="3B9ACC3A"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Residential Care Facility</w:t>
            </w:r>
          </w:p>
        </w:tc>
        <w:tc>
          <w:tcPr>
            <w:tcW w:w="634" w:type="dxa"/>
            <w:shd w:val="clear" w:color="auto" w:fill="D9D9D9" w:themeFill="background1" w:themeFillShade="D9"/>
            <w:noWrap/>
            <w:vAlign w:val="center"/>
            <w:hideMark/>
          </w:tcPr>
          <w:p w14:paraId="3C999EAB"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C68D88A"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0D481ED9"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2D40FEC"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3C73A734" w14:textId="77777777" w:rsidR="007C536E" w:rsidRPr="006A67AA" w:rsidRDefault="007C536E" w:rsidP="007C536E">
            <w:pPr>
              <w:jc w:val="center"/>
              <w:rPr>
                <w:rFonts w:ascii="Arial Narrow" w:hAnsi="Arial Narrow"/>
                <w:sz w:val="18"/>
                <w:szCs w:val="18"/>
              </w:rPr>
            </w:pPr>
          </w:p>
        </w:tc>
        <w:tc>
          <w:tcPr>
            <w:tcW w:w="638" w:type="dxa"/>
            <w:shd w:val="clear" w:color="auto" w:fill="auto"/>
            <w:noWrap/>
            <w:vAlign w:val="center"/>
            <w:hideMark/>
          </w:tcPr>
          <w:p w14:paraId="3BE240E5" w14:textId="0FE7C97B" w:rsidR="007C536E" w:rsidRPr="006A67AA" w:rsidRDefault="00AB5E4A" w:rsidP="007C536E">
            <w:pPr>
              <w:jc w:val="center"/>
              <w:rPr>
                <w:rFonts w:ascii="Arial Narrow" w:hAnsi="Arial Narrow"/>
                <w:sz w:val="18"/>
                <w:szCs w:val="18"/>
              </w:rPr>
            </w:pPr>
            <w:r w:rsidRPr="006A67AA">
              <w:rPr>
                <w:rFonts w:ascii="Arial Narrow" w:hAnsi="Arial Narrow"/>
                <w:sz w:val="18"/>
                <w:szCs w:val="18"/>
              </w:rPr>
              <w:t>PC</w:t>
            </w:r>
          </w:p>
        </w:tc>
        <w:tc>
          <w:tcPr>
            <w:tcW w:w="636" w:type="dxa"/>
            <w:shd w:val="clear" w:color="auto" w:fill="auto"/>
            <w:noWrap/>
            <w:vAlign w:val="center"/>
            <w:hideMark/>
          </w:tcPr>
          <w:p w14:paraId="71E06436" w14:textId="4ED56689" w:rsidR="007C536E" w:rsidRPr="006A67AA" w:rsidRDefault="00AB5E4A"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8714F59"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DFDDA2E"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4EA7F02D"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BB5C38B" w14:textId="77777777" w:rsidR="007C536E" w:rsidRPr="006A67AA" w:rsidRDefault="007C536E" w:rsidP="007C536E">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271B7321" w14:textId="77777777" w:rsidR="007C536E" w:rsidRPr="006A67AA" w:rsidRDefault="007C536E" w:rsidP="007C536E">
            <w:pPr>
              <w:jc w:val="center"/>
              <w:rPr>
                <w:rFonts w:ascii="Arial Narrow" w:hAnsi="Arial Narrow"/>
                <w:color w:val="000000"/>
                <w:sz w:val="18"/>
                <w:szCs w:val="18"/>
              </w:rPr>
            </w:pPr>
          </w:p>
        </w:tc>
        <w:tc>
          <w:tcPr>
            <w:tcW w:w="636" w:type="dxa"/>
            <w:shd w:val="clear" w:color="auto" w:fill="auto"/>
            <w:noWrap/>
            <w:vAlign w:val="center"/>
            <w:hideMark/>
          </w:tcPr>
          <w:p w14:paraId="631C8557" w14:textId="49F3B0AF" w:rsidR="007C536E" w:rsidRPr="006A67AA" w:rsidRDefault="00294AEB"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583437F7" w14:textId="4B05A35A" w:rsidR="007C536E" w:rsidRPr="006A67AA" w:rsidRDefault="00294AEB" w:rsidP="007C536E">
            <w:pPr>
              <w:jc w:val="center"/>
              <w:rPr>
                <w:rFonts w:ascii="Arial Narrow" w:hAnsi="Arial Narrow"/>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6653E501"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725CE542" w14:textId="77777777" w:rsidR="007C536E" w:rsidRPr="006A67AA" w:rsidRDefault="007C536E" w:rsidP="007C536E">
            <w:pPr>
              <w:jc w:val="center"/>
              <w:rPr>
                <w:rFonts w:ascii="Arial Narrow" w:hAnsi="Arial Narrow"/>
                <w:sz w:val="18"/>
                <w:szCs w:val="18"/>
              </w:rPr>
            </w:pPr>
          </w:p>
        </w:tc>
        <w:tc>
          <w:tcPr>
            <w:tcW w:w="634" w:type="dxa"/>
            <w:shd w:val="clear" w:color="auto" w:fill="auto"/>
            <w:vAlign w:val="center"/>
          </w:tcPr>
          <w:p w14:paraId="62831055" w14:textId="4C8A57F3" w:rsidR="007C536E" w:rsidRPr="006A67AA" w:rsidRDefault="007C536E" w:rsidP="007C536E">
            <w:pPr>
              <w:jc w:val="center"/>
              <w:rPr>
                <w:rFonts w:ascii="Arial Narrow" w:hAnsi="Arial Narrow"/>
                <w:sz w:val="18"/>
                <w:szCs w:val="18"/>
              </w:rPr>
            </w:pPr>
            <w:r w:rsidRPr="006A67AA">
              <w:rPr>
                <w:rFonts w:ascii="Arial Narrow" w:hAnsi="Arial Narrow"/>
                <w:sz w:val="18"/>
                <w:szCs w:val="18"/>
              </w:rPr>
              <w:t>X</w:t>
            </w:r>
          </w:p>
        </w:tc>
      </w:tr>
      <w:tr w:rsidR="007C536E" w:rsidRPr="006A67AA" w14:paraId="6A8EBDFA" w14:textId="6F8C5119" w:rsidTr="007C536E">
        <w:trPr>
          <w:jc w:val="center"/>
        </w:trPr>
        <w:tc>
          <w:tcPr>
            <w:tcW w:w="2884" w:type="dxa"/>
            <w:shd w:val="clear" w:color="auto" w:fill="auto"/>
            <w:noWrap/>
            <w:vAlign w:val="center"/>
            <w:hideMark/>
          </w:tcPr>
          <w:p w14:paraId="665899FF"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Single Room Occupancy (SRO)</w:t>
            </w:r>
          </w:p>
        </w:tc>
        <w:tc>
          <w:tcPr>
            <w:tcW w:w="634" w:type="dxa"/>
            <w:shd w:val="clear" w:color="auto" w:fill="D9D9D9" w:themeFill="background1" w:themeFillShade="D9"/>
            <w:noWrap/>
            <w:vAlign w:val="center"/>
            <w:hideMark/>
          </w:tcPr>
          <w:p w14:paraId="7018B5E2"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F068EAB"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99C21CB"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5C94356"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052904E0"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11ACB58F" w14:textId="77777777" w:rsidR="007C536E" w:rsidRPr="006A67AA" w:rsidRDefault="007C536E" w:rsidP="007C536E">
            <w:pPr>
              <w:jc w:val="center"/>
              <w:rPr>
                <w:rFonts w:ascii="Arial Narrow" w:hAnsi="Arial Narrow"/>
                <w:sz w:val="18"/>
                <w:szCs w:val="18"/>
              </w:rPr>
            </w:pPr>
          </w:p>
        </w:tc>
        <w:tc>
          <w:tcPr>
            <w:tcW w:w="636" w:type="dxa"/>
            <w:shd w:val="clear" w:color="auto" w:fill="auto"/>
            <w:noWrap/>
            <w:vAlign w:val="center"/>
            <w:hideMark/>
          </w:tcPr>
          <w:p w14:paraId="29BDDA8F" w14:textId="6A9C133D"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3766ED9" w14:textId="7F5C9990"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1875EF0" w14:textId="6E19C86E" w:rsidR="007C536E" w:rsidRPr="006A67AA" w:rsidRDefault="007C536E" w:rsidP="007C536E">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D9D9D9" w:themeFill="background1" w:themeFillShade="D9"/>
            <w:noWrap/>
            <w:vAlign w:val="center"/>
            <w:hideMark/>
          </w:tcPr>
          <w:p w14:paraId="6151EA70"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E9BAEF2" w14:textId="77777777" w:rsidR="007C536E" w:rsidRPr="006A67AA" w:rsidRDefault="007C536E" w:rsidP="007C536E">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5932EBD" w14:textId="77777777" w:rsidR="007C536E" w:rsidRPr="006A67AA" w:rsidRDefault="007C536E" w:rsidP="007C536E">
            <w:pPr>
              <w:jc w:val="center"/>
              <w:rPr>
                <w:rFonts w:ascii="Arial Narrow" w:hAnsi="Arial Narrow"/>
                <w:color w:val="000000"/>
                <w:sz w:val="18"/>
                <w:szCs w:val="18"/>
              </w:rPr>
            </w:pPr>
          </w:p>
        </w:tc>
        <w:tc>
          <w:tcPr>
            <w:tcW w:w="636" w:type="dxa"/>
            <w:shd w:val="clear" w:color="auto" w:fill="auto"/>
            <w:noWrap/>
            <w:vAlign w:val="center"/>
            <w:hideMark/>
          </w:tcPr>
          <w:p w14:paraId="0A74E4AD" w14:textId="5F331CA5"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175766C" w14:textId="44A21425" w:rsidR="007C536E" w:rsidRPr="006A67AA" w:rsidRDefault="007C536E" w:rsidP="007C536E">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524CE234"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1168CC77" w14:textId="77777777" w:rsidR="007C536E" w:rsidRPr="006A67AA" w:rsidRDefault="007C536E" w:rsidP="007C536E">
            <w:pPr>
              <w:jc w:val="center"/>
              <w:rPr>
                <w:rFonts w:ascii="Arial Narrow" w:hAnsi="Arial Narrow"/>
                <w:sz w:val="18"/>
                <w:szCs w:val="18"/>
              </w:rPr>
            </w:pPr>
          </w:p>
        </w:tc>
        <w:tc>
          <w:tcPr>
            <w:tcW w:w="634" w:type="dxa"/>
            <w:shd w:val="clear" w:color="auto" w:fill="auto"/>
            <w:vAlign w:val="center"/>
          </w:tcPr>
          <w:p w14:paraId="75102DDB" w14:textId="70D408F7" w:rsidR="007C536E" w:rsidRPr="006A67AA" w:rsidRDefault="007C536E" w:rsidP="007C536E">
            <w:pPr>
              <w:jc w:val="center"/>
              <w:rPr>
                <w:rFonts w:ascii="Arial Narrow" w:hAnsi="Arial Narrow"/>
                <w:sz w:val="18"/>
                <w:szCs w:val="18"/>
              </w:rPr>
            </w:pPr>
            <w:r w:rsidRPr="006A67AA">
              <w:rPr>
                <w:rFonts w:ascii="Arial Narrow" w:hAnsi="Arial Narrow"/>
                <w:sz w:val="18"/>
                <w:szCs w:val="18"/>
              </w:rPr>
              <w:t>PC</w:t>
            </w:r>
          </w:p>
        </w:tc>
      </w:tr>
      <w:tr w:rsidR="007C536E" w:rsidRPr="006A67AA" w14:paraId="330BB3FD" w14:textId="08BC1B7B" w:rsidTr="007C536E">
        <w:trPr>
          <w:jc w:val="center"/>
        </w:trPr>
        <w:tc>
          <w:tcPr>
            <w:tcW w:w="2884" w:type="dxa"/>
            <w:shd w:val="clear" w:color="auto" w:fill="DEEAF6" w:themeFill="accent5" w:themeFillTint="33"/>
            <w:vAlign w:val="center"/>
            <w:hideMark/>
          </w:tcPr>
          <w:p w14:paraId="011B1EE7" w14:textId="77777777" w:rsidR="007C536E" w:rsidRPr="006A67AA" w:rsidRDefault="007C536E" w:rsidP="007C536E">
            <w:pPr>
              <w:rPr>
                <w:rFonts w:ascii="Arial Narrow" w:hAnsi="Arial Narrow"/>
                <w:b/>
                <w:bCs/>
                <w:color w:val="000000"/>
                <w:sz w:val="18"/>
                <w:szCs w:val="18"/>
              </w:rPr>
            </w:pPr>
            <w:r w:rsidRPr="006A67AA">
              <w:rPr>
                <w:rFonts w:ascii="Arial Narrow" w:hAnsi="Arial Narrow"/>
                <w:b/>
                <w:bCs/>
                <w:color w:val="000000"/>
                <w:sz w:val="18"/>
                <w:szCs w:val="18"/>
              </w:rPr>
              <w:t>Commercial Uses</w:t>
            </w:r>
          </w:p>
        </w:tc>
        <w:tc>
          <w:tcPr>
            <w:tcW w:w="634" w:type="dxa"/>
            <w:shd w:val="clear" w:color="auto" w:fill="DEEAF6" w:themeFill="accent5" w:themeFillTint="33"/>
            <w:noWrap/>
            <w:vAlign w:val="center"/>
            <w:hideMark/>
          </w:tcPr>
          <w:p w14:paraId="087D39CC"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471EEB3A"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2" w:type="dxa"/>
            <w:shd w:val="clear" w:color="auto" w:fill="DEEAF6" w:themeFill="accent5" w:themeFillTint="33"/>
            <w:noWrap/>
            <w:vAlign w:val="center"/>
            <w:hideMark/>
          </w:tcPr>
          <w:p w14:paraId="0832E42E" w14:textId="77777777" w:rsidR="007C536E" w:rsidRPr="006A67AA" w:rsidRDefault="007C536E" w:rsidP="007C536E">
            <w:pPr>
              <w:jc w:val="center"/>
              <w:rPr>
                <w:rFonts w:ascii="Arial Narrow" w:hAnsi="Arial Narrow"/>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noWrap/>
            <w:vAlign w:val="center"/>
            <w:hideMark/>
          </w:tcPr>
          <w:p w14:paraId="23687B40" w14:textId="77777777" w:rsidR="007C536E" w:rsidRPr="006A67AA" w:rsidRDefault="007C536E" w:rsidP="007C536E">
            <w:pPr>
              <w:jc w:val="center"/>
              <w:rPr>
                <w:rFonts w:ascii="Arial Narrow" w:hAnsi="Arial Narrow"/>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7A4D051D" w14:textId="77777777" w:rsidR="007C536E" w:rsidRPr="006A67AA" w:rsidRDefault="007C536E" w:rsidP="007C536E">
            <w:pPr>
              <w:jc w:val="center"/>
              <w:rPr>
                <w:rFonts w:ascii="Arial Narrow" w:hAnsi="Arial Narrow"/>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77CA1295" w14:textId="77777777" w:rsidR="007C536E" w:rsidRPr="006A67AA" w:rsidRDefault="007C536E" w:rsidP="007C536E">
            <w:pPr>
              <w:jc w:val="center"/>
              <w:rPr>
                <w:rFonts w:ascii="Arial Narrow" w:hAnsi="Arial Narrow"/>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1E37D17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5E6ACADE"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41F5994A" w14:textId="77777777" w:rsidR="007C536E" w:rsidRPr="006A67AA" w:rsidRDefault="007C536E" w:rsidP="007C536E">
            <w:pPr>
              <w:jc w:val="center"/>
              <w:rPr>
                <w:rFonts w:ascii="Arial Narrow" w:hAnsi="Arial Narrow"/>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06068247"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42C0A1D4"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730D1928"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588AF6E3"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662E36E8" w14:textId="77777777" w:rsidR="007C536E" w:rsidRPr="006A67AA" w:rsidRDefault="007C536E" w:rsidP="007C536E">
            <w:pPr>
              <w:jc w:val="center"/>
              <w:rPr>
                <w:rFonts w:ascii="Arial Narrow" w:hAnsi="Arial Narrow"/>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15FD575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3E336452" w14:textId="09C31F90" w:rsidR="007C536E" w:rsidRPr="006A67AA" w:rsidRDefault="007C536E" w:rsidP="007C536E">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3376E6F8" w14:textId="7C78B7E2" w:rsidR="007C536E" w:rsidRPr="006A67AA" w:rsidRDefault="007C536E" w:rsidP="007C536E">
            <w:pPr>
              <w:jc w:val="center"/>
              <w:rPr>
                <w:rFonts w:ascii="Arial Narrow" w:hAnsi="Arial Narrow"/>
                <w:b/>
                <w:bCs/>
                <w:sz w:val="18"/>
                <w:szCs w:val="18"/>
              </w:rPr>
            </w:pPr>
            <w:r w:rsidRPr="006A67AA">
              <w:rPr>
                <w:rFonts w:ascii="Arial Narrow" w:hAnsi="Arial Narrow"/>
                <w:b/>
                <w:bCs/>
                <w:sz w:val="18"/>
                <w:szCs w:val="18"/>
              </w:rPr>
              <w:t>RC</w:t>
            </w:r>
          </w:p>
        </w:tc>
      </w:tr>
      <w:tr w:rsidR="007C536E" w:rsidRPr="006A67AA" w14:paraId="2E875654" w14:textId="73879527" w:rsidTr="007C536E">
        <w:trPr>
          <w:jc w:val="center"/>
        </w:trPr>
        <w:tc>
          <w:tcPr>
            <w:tcW w:w="2884" w:type="dxa"/>
            <w:shd w:val="clear" w:color="auto" w:fill="auto"/>
            <w:noWrap/>
            <w:vAlign w:val="center"/>
            <w:hideMark/>
          </w:tcPr>
          <w:p w14:paraId="6304CA86"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Adult Electronic Gaming Establishment</w:t>
            </w:r>
          </w:p>
        </w:tc>
        <w:tc>
          <w:tcPr>
            <w:tcW w:w="634" w:type="dxa"/>
            <w:shd w:val="clear" w:color="auto" w:fill="D9D9D9" w:themeFill="background1" w:themeFillShade="D9"/>
            <w:noWrap/>
            <w:vAlign w:val="center"/>
            <w:hideMark/>
          </w:tcPr>
          <w:p w14:paraId="49DA59CF"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8B43FF3"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60640BF"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08EE8F58"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42FDE009"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20889489"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32B70863"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2C995C8"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A83EEFF"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3274A892"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vAlign w:val="center"/>
            <w:hideMark/>
          </w:tcPr>
          <w:p w14:paraId="4073AD4D"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0CC28A8"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23408C06"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E489798"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41ECA51E"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0EBACECA"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3371E9F0" w14:textId="549C6425" w:rsidR="007C536E" w:rsidRPr="006A67AA" w:rsidRDefault="007C536E" w:rsidP="007C536E">
            <w:pPr>
              <w:jc w:val="center"/>
              <w:rPr>
                <w:rFonts w:ascii="Arial Narrow" w:hAnsi="Arial Narrow"/>
                <w:color w:val="000000"/>
                <w:sz w:val="18"/>
                <w:szCs w:val="18"/>
              </w:rPr>
            </w:pPr>
          </w:p>
        </w:tc>
      </w:tr>
      <w:tr w:rsidR="007C536E" w:rsidRPr="006A67AA" w14:paraId="44FD0123" w14:textId="34285DE7" w:rsidTr="00294AEB">
        <w:trPr>
          <w:jc w:val="center"/>
        </w:trPr>
        <w:tc>
          <w:tcPr>
            <w:tcW w:w="2884" w:type="dxa"/>
            <w:shd w:val="clear" w:color="auto" w:fill="auto"/>
            <w:noWrap/>
            <w:vAlign w:val="center"/>
            <w:hideMark/>
          </w:tcPr>
          <w:p w14:paraId="1907939C"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Adult Use</w:t>
            </w:r>
          </w:p>
        </w:tc>
        <w:tc>
          <w:tcPr>
            <w:tcW w:w="634" w:type="dxa"/>
            <w:shd w:val="clear" w:color="auto" w:fill="D9D9D9" w:themeFill="background1" w:themeFillShade="D9"/>
            <w:noWrap/>
            <w:vAlign w:val="center"/>
            <w:hideMark/>
          </w:tcPr>
          <w:p w14:paraId="52B678E6"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D48F65B"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31FE2FE"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953ED42"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53C1E5A7"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509407FE"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5A036A52"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012BDD4"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A095962"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53B70FF8"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vAlign w:val="center"/>
            <w:hideMark/>
          </w:tcPr>
          <w:p w14:paraId="30EC713D"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79C10A5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D9D9D9" w:themeFill="background1" w:themeFillShade="D9"/>
            <w:noWrap/>
            <w:vAlign w:val="center"/>
            <w:hideMark/>
          </w:tcPr>
          <w:p w14:paraId="7DB5F1D5" w14:textId="77777777" w:rsidR="007C536E" w:rsidRPr="006A67AA" w:rsidRDefault="007C536E" w:rsidP="007C536E">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noWrap/>
            <w:vAlign w:val="center"/>
            <w:hideMark/>
          </w:tcPr>
          <w:p w14:paraId="480B76EF"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7ADE80B8"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06E2E507"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0BA725DC" w14:textId="2F9BCBB7" w:rsidR="007C536E" w:rsidRPr="006A67AA" w:rsidRDefault="007C536E" w:rsidP="007C536E">
            <w:pPr>
              <w:jc w:val="center"/>
              <w:rPr>
                <w:rFonts w:ascii="Arial Narrow" w:hAnsi="Arial Narrow"/>
                <w:color w:val="000000"/>
                <w:sz w:val="18"/>
                <w:szCs w:val="18"/>
              </w:rPr>
            </w:pPr>
          </w:p>
        </w:tc>
      </w:tr>
      <w:tr w:rsidR="007C536E" w:rsidRPr="006A67AA" w14:paraId="238A27AB" w14:textId="26643294" w:rsidTr="00294AEB">
        <w:trPr>
          <w:jc w:val="center"/>
        </w:trPr>
        <w:tc>
          <w:tcPr>
            <w:tcW w:w="2884" w:type="dxa"/>
            <w:shd w:val="clear" w:color="auto" w:fill="auto"/>
            <w:noWrap/>
            <w:vAlign w:val="center"/>
            <w:hideMark/>
          </w:tcPr>
          <w:p w14:paraId="392183F1" w14:textId="6D26743C"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 xml:space="preserve">Amusement Facility </w:t>
            </w:r>
            <w:r w:rsidR="00D178C8" w:rsidRPr="006A67AA">
              <w:rPr>
                <w:rFonts w:ascii="Arial Narrow" w:hAnsi="Arial Narrow"/>
                <w:color w:val="000000"/>
                <w:sz w:val="18"/>
                <w:szCs w:val="18"/>
              </w:rPr>
              <w:t>–</w:t>
            </w:r>
            <w:r w:rsidRPr="006A67AA">
              <w:rPr>
                <w:rFonts w:ascii="Arial Narrow" w:hAnsi="Arial Narrow"/>
                <w:color w:val="000000"/>
                <w:sz w:val="18"/>
                <w:szCs w:val="18"/>
              </w:rPr>
              <w:t xml:space="preserve"> Indoor</w:t>
            </w:r>
          </w:p>
        </w:tc>
        <w:tc>
          <w:tcPr>
            <w:tcW w:w="634" w:type="dxa"/>
            <w:shd w:val="clear" w:color="auto" w:fill="D9D9D9" w:themeFill="background1" w:themeFillShade="D9"/>
            <w:noWrap/>
            <w:vAlign w:val="center"/>
            <w:hideMark/>
          </w:tcPr>
          <w:p w14:paraId="55CF816D"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4A51A60"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CF19E4F"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C52F079"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14E03F81"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79F100EA"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2DBD1508"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9DCAFD8"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252C670"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2C938FC7"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noWrap/>
            <w:vAlign w:val="center"/>
            <w:hideMark/>
          </w:tcPr>
          <w:p w14:paraId="33FF9E0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05D8EF6"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50426435" w14:textId="394FB504"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E0B3460" w14:textId="2540A88A"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2EE508AA"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42A2FD62" w14:textId="77777777" w:rsidR="007C536E" w:rsidRPr="006A67AA" w:rsidRDefault="007C536E" w:rsidP="007C536E">
            <w:pPr>
              <w:jc w:val="center"/>
              <w:rPr>
                <w:rFonts w:ascii="Arial Narrow" w:hAnsi="Arial Narrow"/>
                <w:sz w:val="18"/>
                <w:szCs w:val="18"/>
              </w:rPr>
            </w:pPr>
          </w:p>
        </w:tc>
        <w:tc>
          <w:tcPr>
            <w:tcW w:w="634" w:type="dxa"/>
            <w:shd w:val="clear" w:color="auto" w:fill="auto"/>
            <w:vAlign w:val="center"/>
          </w:tcPr>
          <w:p w14:paraId="6CF52072" w14:textId="49790433" w:rsidR="007C536E" w:rsidRPr="006A67AA" w:rsidRDefault="007C536E" w:rsidP="007C536E">
            <w:pPr>
              <w:jc w:val="center"/>
              <w:rPr>
                <w:rFonts w:ascii="Arial Narrow" w:hAnsi="Arial Narrow"/>
                <w:sz w:val="18"/>
                <w:szCs w:val="18"/>
              </w:rPr>
            </w:pPr>
            <w:r w:rsidRPr="006A67AA">
              <w:rPr>
                <w:rFonts w:ascii="Arial Narrow" w:hAnsi="Arial Narrow"/>
                <w:sz w:val="18"/>
                <w:szCs w:val="18"/>
              </w:rPr>
              <w:t>PC</w:t>
            </w:r>
          </w:p>
        </w:tc>
      </w:tr>
      <w:tr w:rsidR="007C536E" w:rsidRPr="006A67AA" w14:paraId="01919794" w14:textId="12EA9699" w:rsidTr="00294AEB">
        <w:trPr>
          <w:jc w:val="center"/>
        </w:trPr>
        <w:tc>
          <w:tcPr>
            <w:tcW w:w="2884" w:type="dxa"/>
            <w:shd w:val="clear" w:color="auto" w:fill="auto"/>
            <w:noWrap/>
            <w:vAlign w:val="center"/>
            <w:hideMark/>
          </w:tcPr>
          <w:p w14:paraId="062090A9" w14:textId="689A36C5"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 xml:space="preserve">Amusement Facility </w:t>
            </w:r>
            <w:r w:rsidR="00D178C8" w:rsidRPr="006A67AA">
              <w:rPr>
                <w:rFonts w:ascii="Arial Narrow" w:hAnsi="Arial Narrow"/>
                <w:color w:val="000000"/>
                <w:sz w:val="18"/>
                <w:szCs w:val="18"/>
              </w:rPr>
              <w:t>–</w:t>
            </w:r>
            <w:r w:rsidRPr="006A67AA">
              <w:rPr>
                <w:rFonts w:ascii="Arial Narrow" w:hAnsi="Arial Narrow"/>
                <w:color w:val="000000"/>
                <w:sz w:val="18"/>
                <w:szCs w:val="18"/>
              </w:rPr>
              <w:t xml:space="preserve"> Outdoor</w:t>
            </w:r>
          </w:p>
        </w:tc>
        <w:tc>
          <w:tcPr>
            <w:tcW w:w="634" w:type="dxa"/>
            <w:shd w:val="clear" w:color="auto" w:fill="D9D9D9" w:themeFill="background1" w:themeFillShade="D9"/>
            <w:noWrap/>
            <w:vAlign w:val="center"/>
            <w:hideMark/>
          </w:tcPr>
          <w:p w14:paraId="2A5A4617"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43F97A7"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6A9BD74"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8D5F889"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73AC8119"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3BE19A69"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58ED9193"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CF68FAB"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9F24FBE"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2FE9DD7A"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noWrap/>
            <w:vAlign w:val="center"/>
            <w:hideMark/>
          </w:tcPr>
          <w:p w14:paraId="39E266AA"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D895D54"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59CE23A0" w14:textId="1301A57D"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4398F3C" w14:textId="00E2C4CA"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3F38D008"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71450C9A"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4CA035B0" w14:textId="01DF5ED0" w:rsidR="007C536E" w:rsidRPr="006A67AA" w:rsidRDefault="007C536E" w:rsidP="007C536E">
            <w:pPr>
              <w:jc w:val="center"/>
              <w:rPr>
                <w:rFonts w:ascii="Arial Narrow" w:hAnsi="Arial Narrow"/>
                <w:color w:val="000000"/>
                <w:sz w:val="18"/>
                <w:szCs w:val="18"/>
              </w:rPr>
            </w:pPr>
          </w:p>
        </w:tc>
      </w:tr>
      <w:tr w:rsidR="007C536E" w:rsidRPr="006A67AA" w14:paraId="15D2D550" w14:textId="39386D11" w:rsidTr="00B30CC0">
        <w:trPr>
          <w:jc w:val="center"/>
        </w:trPr>
        <w:tc>
          <w:tcPr>
            <w:tcW w:w="2884" w:type="dxa"/>
            <w:shd w:val="clear" w:color="auto" w:fill="auto"/>
            <w:noWrap/>
            <w:vAlign w:val="center"/>
            <w:hideMark/>
          </w:tcPr>
          <w:p w14:paraId="4970C5FB"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Animal Care Facility</w:t>
            </w:r>
          </w:p>
        </w:tc>
        <w:tc>
          <w:tcPr>
            <w:tcW w:w="634" w:type="dxa"/>
            <w:shd w:val="clear" w:color="auto" w:fill="D9D9D9" w:themeFill="background1" w:themeFillShade="D9"/>
            <w:noWrap/>
            <w:vAlign w:val="center"/>
            <w:hideMark/>
          </w:tcPr>
          <w:p w14:paraId="06681763"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255F0CD"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603DF63"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D9D968F"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11A5AB44"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1BA815D7"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1A5A8D2F"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EE700C5"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F153DFD"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0CF7E423"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noWrap/>
            <w:vAlign w:val="center"/>
            <w:hideMark/>
          </w:tcPr>
          <w:p w14:paraId="1CF7C24C"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67E59E3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6EF2D408"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4BD1803" w14:textId="77777777" w:rsidR="007C536E" w:rsidRPr="006A67AA" w:rsidRDefault="007C536E" w:rsidP="007C536E">
            <w:pPr>
              <w:jc w:val="center"/>
              <w:rPr>
                <w:rFonts w:ascii="Arial Narrow" w:hAnsi="Arial Narrow"/>
                <w:sz w:val="18"/>
                <w:szCs w:val="18"/>
              </w:rPr>
            </w:pPr>
          </w:p>
        </w:tc>
        <w:tc>
          <w:tcPr>
            <w:tcW w:w="634" w:type="dxa"/>
            <w:shd w:val="clear" w:color="auto" w:fill="auto"/>
            <w:noWrap/>
            <w:vAlign w:val="center"/>
            <w:hideMark/>
          </w:tcPr>
          <w:p w14:paraId="154F1484" w14:textId="5E06760E"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2FFBC1B0" w14:textId="41040EF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44BCEDA2" w14:textId="01017540" w:rsidR="007C536E" w:rsidRPr="006A67AA" w:rsidRDefault="007C536E" w:rsidP="007C536E">
            <w:pPr>
              <w:jc w:val="center"/>
              <w:rPr>
                <w:rFonts w:ascii="Arial Narrow" w:hAnsi="Arial Narrow"/>
                <w:color w:val="000000"/>
                <w:sz w:val="18"/>
                <w:szCs w:val="18"/>
              </w:rPr>
            </w:pPr>
          </w:p>
        </w:tc>
      </w:tr>
      <w:tr w:rsidR="007C536E" w:rsidRPr="006A67AA" w14:paraId="3D68B0DD" w14:textId="1EF52C22" w:rsidTr="007C536E">
        <w:trPr>
          <w:jc w:val="center"/>
        </w:trPr>
        <w:tc>
          <w:tcPr>
            <w:tcW w:w="2884" w:type="dxa"/>
            <w:shd w:val="clear" w:color="auto" w:fill="auto"/>
            <w:noWrap/>
            <w:vAlign w:val="center"/>
            <w:hideMark/>
          </w:tcPr>
          <w:p w14:paraId="544E0ADE"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Animal Shelter</w:t>
            </w:r>
          </w:p>
        </w:tc>
        <w:tc>
          <w:tcPr>
            <w:tcW w:w="634" w:type="dxa"/>
            <w:shd w:val="clear" w:color="auto" w:fill="D9D9D9" w:themeFill="background1" w:themeFillShade="D9"/>
            <w:noWrap/>
            <w:vAlign w:val="center"/>
            <w:hideMark/>
          </w:tcPr>
          <w:p w14:paraId="5103D850"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B8E63F5"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09D8140"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5744685"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08C24718"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202E110D"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2250F571"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6E4C21A"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0F70EF3"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01056044"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vAlign w:val="center"/>
            <w:hideMark/>
          </w:tcPr>
          <w:p w14:paraId="464AB7F7"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B805F77"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46DB2A47"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0F1BBA9"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34B92261"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50DA7211"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3EAAC462" w14:textId="68424192" w:rsidR="007C536E" w:rsidRPr="006A67AA" w:rsidRDefault="007C536E" w:rsidP="007C536E">
            <w:pPr>
              <w:jc w:val="center"/>
              <w:rPr>
                <w:rFonts w:ascii="Arial Narrow" w:hAnsi="Arial Narrow"/>
                <w:color w:val="000000"/>
                <w:sz w:val="18"/>
                <w:szCs w:val="18"/>
              </w:rPr>
            </w:pPr>
          </w:p>
        </w:tc>
      </w:tr>
      <w:tr w:rsidR="007C536E" w:rsidRPr="006A67AA" w14:paraId="11886B32" w14:textId="383CA7A3" w:rsidTr="00B30CC0">
        <w:trPr>
          <w:jc w:val="center"/>
        </w:trPr>
        <w:tc>
          <w:tcPr>
            <w:tcW w:w="2884" w:type="dxa"/>
            <w:shd w:val="clear" w:color="auto" w:fill="auto"/>
            <w:noWrap/>
            <w:vAlign w:val="center"/>
            <w:hideMark/>
          </w:tcPr>
          <w:p w14:paraId="7455EF04"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Art Gallery</w:t>
            </w:r>
          </w:p>
        </w:tc>
        <w:tc>
          <w:tcPr>
            <w:tcW w:w="634" w:type="dxa"/>
            <w:shd w:val="clear" w:color="auto" w:fill="D9D9D9" w:themeFill="background1" w:themeFillShade="D9"/>
            <w:noWrap/>
            <w:vAlign w:val="center"/>
            <w:hideMark/>
          </w:tcPr>
          <w:p w14:paraId="1FBF5967"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AD57C18"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B06569F"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D35EA8C"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1874066E"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36277052"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220CC2C5"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E98D642"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86081E3"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1963A820"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vAlign w:val="center"/>
            <w:hideMark/>
          </w:tcPr>
          <w:p w14:paraId="1F35921E"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65334F1B"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C6EA036" w14:textId="05E44B2E" w:rsidR="007C536E" w:rsidRPr="006A67AA" w:rsidRDefault="00433960"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3B053CEA" w14:textId="2224C475" w:rsidR="007C536E" w:rsidRPr="006A67AA" w:rsidRDefault="00433960"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52FEBC3E" w14:textId="20F644E4"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0726AA43" w14:textId="43A5AA24" w:rsidR="007C536E" w:rsidRPr="006A67AA" w:rsidRDefault="007C536E" w:rsidP="007C536E">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09F7EF5C" w14:textId="6756C73F" w:rsidR="007C536E" w:rsidRPr="006A67AA" w:rsidRDefault="007C536E" w:rsidP="007C536E">
            <w:pPr>
              <w:jc w:val="center"/>
              <w:rPr>
                <w:rFonts w:ascii="Arial Narrow" w:hAnsi="Arial Narrow"/>
                <w:sz w:val="18"/>
                <w:szCs w:val="18"/>
              </w:rPr>
            </w:pPr>
            <w:r w:rsidRPr="006A67AA">
              <w:rPr>
                <w:rFonts w:ascii="Arial Narrow" w:hAnsi="Arial Narrow"/>
                <w:sz w:val="18"/>
                <w:szCs w:val="18"/>
              </w:rPr>
              <w:t>X</w:t>
            </w:r>
          </w:p>
        </w:tc>
      </w:tr>
      <w:tr w:rsidR="007C536E" w:rsidRPr="006A67AA" w14:paraId="66C53420" w14:textId="07A6596B" w:rsidTr="00596FDA">
        <w:trPr>
          <w:jc w:val="center"/>
        </w:trPr>
        <w:tc>
          <w:tcPr>
            <w:tcW w:w="2884" w:type="dxa"/>
            <w:shd w:val="clear" w:color="auto" w:fill="auto"/>
            <w:noWrap/>
            <w:vAlign w:val="center"/>
            <w:hideMark/>
          </w:tcPr>
          <w:p w14:paraId="39851A62"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Arts or Fitness Studio</w:t>
            </w:r>
          </w:p>
        </w:tc>
        <w:tc>
          <w:tcPr>
            <w:tcW w:w="634" w:type="dxa"/>
            <w:shd w:val="clear" w:color="auto" w:fill="D9D9D9" w:themeFill="background1" w:themeFillShade="D9"/>
            <w:noWrap/>
            <w:vAlign w:val="center"/>
            <w:hideMark/>
          </w:tcPr>
          <w:p w14:paraId="4251E470"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AB5776D"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EB36929"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43D63E8F"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0D2AC6C0"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3D175C36"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443960C1"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8419D7C"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84381ED"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10DC3FCF" w14:textId="77777777" w:rsidR="007C536E" w:rsidRPr="006A67AA" w:rsidRDefault="007C536E" w:rsidP="007C536E">
            <w:pPr>
              <w:jc w:val="center"/>
              <w:rPr>
                <w:rFonts w:ascii="Arial Narrow" w:hAnsi="Arial Narrow"/>
                <w:color w:val="000000"/>
                <w:sz w:val="18"/>
                <w:szCs w:val="18"/>
              </w:rPr>
            </w:pPr>
          </w:p>
        </w:tc>
        <w:tc>
          <w:tcPr>
            <w:tcW w:w="634" w:type="dxa"/>
            <w:tcBorders>
              <w:bottom w:val="single" w:sz="4" w:space="0" w:color="auto"/>
            </w:tcBorders>
            <w:shd w:val="clear" w:color="auto" w:fill="auto"/>
            <w:vAlign w:val="center"/>
            <w:hideMark/>
          </w:tcPr>
          <w:p w14:paraId="6C88B273"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tcBorders>
              <w:bottom w:val="single" w:sz="4" w:space="0" w:color="auto"/>
            </w:tcBorders>
            <w:shd w:val="clear" w:color="auto" w:fill="auto"/>
            <w:vAlign w:val="center"/>
            <w:hideMark/>
          </w:tcPr>
          <w:p w14:paraId="5332E634"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tcBorders>
              <w:bottom w:val="single" w:sz="4" w:space="0" w:color="auto"/>
            </w:tcBorders>
            <w:shd w:val="clear" w:color="auto" w:fill="auto"/>
            <w:noWrap/>
            <w:vAlign w:val="center"/>
            <w:hideMark/>
          </w:tcPr>
          <w:p w14:paraId="62B63F9E" w14:textId="6C7CA3E7"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04B36B5E" w14:textId="5280364C"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722A95E4" w14:textId="3D0E4BC1"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tcBorders>
              <w:bottom w:val="single" w:sz="4" w:space="0" w:color="auto"/>
            </w:tcBorders>
            <w:shd w:val="clear" w:color="auto" w:fill="auto"/>
            <w:vAlign w:val="center"/>
          </w:tcPr>
          <w:p w14:paraId="4ECDC3F4" w14:textId="75CF29C2" w:rsidR="007C536E" w:rsidRPr="006A67AA" w:rsidRDefault="007C536E" w:rsidP="007C536E">
            <w:pPr>
              <w:jc w:val="center"/>
              <w:rPr>
                <w:rFonts w:ascii="Arial Narrow" w:hAnsi="Arial Narrow"/>
                <w:sz w:val="18"/>
                <w:szCs w:val="18"/>
              </w:rPr>
            </w:pPr>
            <w:r w:rsidRPr="006A67AA">
              <w:rPr>
                <w:rFonts w:ascii="Arial Narrow" w:hAnsi="Arial Narrow"/>
                <w:sz w:val="18"/>
                <w:szCs w:val="18"/>
              </w:rPr>
              <w:t>X</w:t>
            </w:r>
          </w:p>
        </w:tc>
        <w:tc>
          <w:tcPr>
            <w:tcW w:w="634" w:type="dxa"/>
            <w:tcBorders>
              <w:bottom w:val="single" w:sz="4" w:space="0" w:color="auto"/>
            </w:tcBorders>
            <w:shd w:val="clear" w:color="auto" w:fill="auto"/>
            <w:vAlign w:val="center"/>
          </w:tcPr>
          <w:p w14:paraId="13C10BCE" w14:textId="715E6ECE" w:rsidR="007C536E" w:rsidRPr="006A67AA" w:rsidRDefault="007C536E" w:rsidP="007C536E">
            <w:pPr>
              <w:jc w:val="center"/>
              <w:rPr>
                <w:rFonts w:ascii="Arial Narrow" w:hAnsi="Arial Narrow"/>
                <w:sz w:val="18"/>
                <w:szCs w:val="18"/>
              </w:rPr>
            </w:pPr>
            <w:r w:rsidRPr="006A67AA">
              <w:rPr>
                <w:rFonts w:ascii="Arial Narrow" w:hAnsi="Arial Narrow"/>
                <w:sz w:val="18"/>
                <w:szCs w:val="18"/>
              </w:rPr>
              <w:t>X</w:t>
            </w:r>
          </w:p>
        </w:tc>
      </w:tr>
      <w:tr w:rsidR="00AB5E4A" w:rsidRPr="006A67AA" w14:paraId="0E6BFF06" w14:textId="77777777" w:rsidTr="00596FDA">
        <w:trPr>
          <w:jc w:val="center"/>
        </w:trPr>
        <w:tc>
          <w:tcPr>
            <w:tcW w:w="2884" w:type="dxa"/>
            <w:shd w:val="clear" w:color="auto" w:fill="auto"/>
            <w:noWrap/>
            <w:vAlign w:val="center"/>
          </w:tcPr>
          <w:p w14:paraId="4867CAF5" w14:textId="0F033AD0" w:rsidR="00AB5E4A" w:rsidRPr="006A67AA" w:rsidRDefault="00AB5E4A" w:rsidP="007C536E">
            <w:pPr>
              <w:rPr>
                <w:rFonts w:ascii="Arial Narrow" w:hAnsi="Arial Narrow"/>
                <w:color w:val="000000"/>
                <w:sz w:val="18"/>
                <w:szCs w:val="18"/>
              </w:rPr>
            </w:pPr>
            <w:r w:rsidRPr="006A67AA">
              <w:rPr>
                <w:rFonts w:ascii="Arial Narrow" w:hAnsi="Arial Narrow"/>
                <w:color w:val="000000"/>
                <w:sz w:val="18"/>
                <w:szCs w:val="18"/>
              </w:rPr>
              <w:t>Auction Sales</w:t>
            </w:r>
          </w:p>
        </w:tc>
        <w:tc>
          <w:tcPr>
            <w:tcW w:w="634" w:type="dxa"/>
            <w:shd w:val="clear" w:color="auto" w:fill="D9D9D9" w:themeFill="background1" w:themeFillShade="D9"/>
            <w:noWrap/>
            <w:vAlign w:val="center"/>
          </w:tcPr>
          <w:p w14:paraId="50E200C7" w14:textId="77777777" w:rsidR="00AB5E4A" w:rsidRPr="006A67AA" w:rsidRDefault="00AB5E4A"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0944C217" w14:textId="77777777" w:rsidR="00AB5E4A" w:rsidRPr="006A67AA" w:rsidRDefault="00AB5E4A"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tcPr>
          <w:p w14:paraId="2DD6A022" w14:textId="77777777" w:rsidR="00AB5E4A" w:rsidRPr="006A67AA" w:rsidRDefault="00AB5E4A"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tcPr>
          <w:p w14:paraId="1DC9FF89" w14:textId="77777777" w:rsidR="00AB5E4A" w:rsidRPr="006A67AA" w:rsidRDefault="00AB5E4A" w:rsidP="007C536E">
            <w:pPr>
              <w:jc w:val="center"/>
              <w:rPr>
                <w:rFonts w:ascii="Arial Narrow" w:hAnsi="Arial Narrow"/>
                <w:sz w:val="18"/>
                <w:szCs w:val="18"/>
              </w:rPr>
            </w:pPr>
          </w:p>
        </w:tc>
        <w:tc>
          <w:tcPr>
            <w:tcW w:w="636" w:type="dxa"/>
            <w:shd w:val="clear" w:color="auto" w:fill="D9D9D9" w:themeFill="background1" w:themeFillShade="D9"/>
            <w:noWrap/>
            <w:vAlign w:val="center"/>
          </w:tcPr>
          <w:p w14:paraId="695CF3AC" w14:textId="77777777" w:rsidR="00AB5E4A" w:rsidRPr="006A67AA" w:rsidRDefault="00AB5E4A" w:rsidP="007C536E">
            <w:pPr>
              <w:jc w:val="center"/>
              <w:rPr>
                <w:rFonts w:ascii="Arial Narrow" w:hAnsi="Arial Narrow"/>
                <w:sz w:val="18"/>
                <w:szCs w:val="18"/>
              </w:rPr>
            </w:pPr>
          </w:p>
        </w:tc>
        <w:tc>
          <w:tcPr>
            <w:tcW w:w="638" w:type="dxa"/>
            <w:shd w:val="clear" w:color="auto" w:fill="D9D9D9" w:themeFill="background1" w:themeFillShade="D9"/>
            <w:noWrap/>
            <w:vAlign w:val="center"/>
          </w:tcPr>
          <w:p w14:paraId="2DFD0393" w14:textId="77777777" w:rsidR="00AB5E4A" w:rsidRPr="006A67AA" w:rsidRDefault="00AB5E4A" w:rsidP="007C536E">
            <w:pPr>
              <w:jc w:val="center"/>
              <w:rPr>
                <w:rFonts w:ascii="Arial Narrow" w:hAnsi="Arial Narrow"/>
                <w:sz w:val="18"/>
                <w:szCs w:val="18"/>
              </w:rPr>
            </w:pPr>
          </w:p>
        </w:tc>
        <w:tc>
          <w:tcPr>
            <w:tcW w:w="636" w:type="dxa"/>
            <w:shd w:val="clear" w:color="auto" w:fill="D9D9D9" w:themeFill="background1" w:themeFillShade="D9"/>
            <w:noWrap/>
            <w:vAlign w:val="center"/>
          </w:tcPr>
          <w:p w14:paraId="5E7EDC11" w14:textId="77777777" w:rsidR="00AB5E4A" w:rsidRPr="006A67AA" w:rsidRDefault="00AB5E4A"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43CD64D2" w14:textId="77777777" w:rsidR="00AB5E4A" w:rsidRPr="006A67AA" w:rsidRDefault="00AB5E4A"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39A1B4AA" w14:textId="77777777" w:rsidR="00AB5E4A" w:rsidRPr="006A67AA" w:rsidRDefault="00AB5E4A" w:rsidP="007C536E">
            <w:pPr>
              <w:jc w:val="center"/>
              <w:rPr>
                <w:rFonts w:ascii="Arial Narrow" w:hAnsi="Arial Narrow"/>
                <w:sz w:val="18"/>
                <w:szCs w:val="18"/>
              </w:rPr>
            </w:pPr>
          </w:p>
        </w:tc>
        <w:tc>
          <w:tcPr>
            <w:tcW w:w="634" w:type="dxa"/>
            <w:shd w:val="clear" w:color="auto" w:fill="D9D9D9" w:themeFill="background1" w:themeFillShade="D9"/>
            <w:noWrap/>
            <w:vAlign w:val="center"/>
          </w:tcPr>
          <w:p w14:paraId="0B9CB893" w14:textId="77777777" w:rsidR="00AB5E4A" w:rsidRPr="006A67AA" w:rsidRDefault="00AB5E4A"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16619893" w14:textId="77777777" w:rsidR="00AB5E4A" w:rsidRPr="006A67AA" w:rsidRDefault="00AB5E4A" w:rsidP="007C536E">
            <w:pPr>
              <w:jc w:val="center"/>
              <w:rPr>
                <w:rFonts w:ascii="Arial Narrow" w:hAnsi="Arial Narrow"/>
                <w:color w:val="000000"/>
                <w:sz w:val="18"/>
                <w:szCs w:val="18"/>
              </w:rPr>
            </w:pPr>
          </w:p>
        </w:tc>
        <w:tc>
          <w:tcPr>
            <w:tcW w:w="636" w:type="dxa"/>
            <w:shd w:val="clear" w:color="auto" w:fill="D9D9D9" w:themeFill="background1" w:themeFillShade="D9"/>
            <w:vAlign w:val="center"/>
          </w:tcPr>
          <w:p w14:paraId="39270995" w14:textId="77777777" w:rsidR="00AB5E4A" w:rsidRPr="006A67AA" w:rsidRDefault="00AB5E4A" w:rsidP="007C536E">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29A76C3A" w14:textId="77777777" w:rsidR="00AB5E4A" w:rsidRPr="006A67AA" w:rsidRDefault="00AB5E4A"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16EFB168" w14:textId="77777777" w:rsidR="00AB5E4A" w:rsidRPr="006A67AA" w:rsidRDefault="00AB5E4A"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0475AF70" w14:textId="77777777" w:rsidR="00AB5E4A" w:rsidRPr="006A67AA" w:rsidRDefault="00AB5E4A"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31D80832" w14:textId="77777777" w:rsidR="00AB5E4A" w:rsidRPr="006A67AA" w:rsidRDefault="00AB5E4A" w:rsidP="007C536E">
            <w:pPr>
              <w:jc w:val="center"/>
              <w:rPr>
                <w:rFonts w:ascii="Arial Narrow" w:hAnsi="Arial Narrow"/>
                <w:sz w:val="18"/>
                <w:szCs w:val="18"/>
              </w:rPr>
            </w:pPr>
          </w:p>
        </w:tc>
        <w:tc>
          <w:tcPr>
            <w:tcW w:w="634" w:type="dxa"/>
            <w:shd w:val="clear" w:color="auto" w:fill="D9D9D9" w:themeFill="background1" w:themeFillShade="D9"/>
            <w:vAlign w:val="center"/>
          </w:tcPr>
          <w:p w14:paraId="47BF3BF5" w14:textId="77777777" w:rsidR="00AB5E4A" w:rsidRPr="006A67AA" w:rsidRDefault="00AB5E4A" w:rsidP="007C536E">
            <w:pPr>
              <w:jc w:val="center"/>
              <w:rPr>
                <w:rFonts w:ascii="Arial Narrow" w:hAnsi="Arial Narrow"/>
                <w:sz w:val="18"/>
                <w:szCs w:val="18"/>
              </w:rPr>
            </w:pPr>
          </w:p>
        </w:tc>
      </w:tr>
      <w:tr w:rsidR="007C536E" w:rsidRPr="006A67AA" w14:paraId="110FF0B9" w14:textId="6FEE9E92" w:rsidTr="007C536E">
        <w:trPr>
          <w:jc w:val="center"/>
        </w:trPr>
        <w:tc>
          <w:tcPr>
            <w:tcW w:w="2884" w:type="dxa"/>
            <w:shd w:val="clear" w:color="auto" w:fill="auto"/>
            <w:noWrap/>
            <w:vAlign w:val="center"/>
            <w:hideMark/>
          </w:tcPr>
          <w:p w14:paraId="366DA9D5"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Bed and Breakfast</w:t>
            </w:r>
          </w:p>
        </w:tc>
        <w:tc>
          <w:tcPr>
            <w:tcW w:w="634" w:type="dxa"/>
            <w:shd w:val="clear" w:color="auto" w:fill="auto"/>
            <w:noWrap/>
            <w:vAlign w:val="center"/>
            <w:hideMark/>
          </w:tcPr>
          <w:p w14:paraId="28193409"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69EE0712"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6B923A84"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63DBD941"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042A83D5"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6E104776"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019265D8"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859B934"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hideMark/>
          </w:tcPr>
          <w:p w14:paraId="5522E066"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36078C8F"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AA82C2E" w14:textId="77777777" w:rsidR="007C536E" w:rsidRPr="006A67AA" w:rsidRDefault="007C536E" w:rsidP="007C536E">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00B3BF93" w14:textId="77777777" w:rsidR="007C536E" w:rsidRPr="006A67AA" w:rsidRDefault="007C536E" w:rsidP="007C536E">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0AC91C3C"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604CD541"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vAlign w:val="center"/>
            <w:hideMark/>
          </w:tcPr>
          <w:p w14:paraId="7E9E1170"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197BC487"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304644D8" w14:textId="46E34FDE" w:rsidR="007C536E" w:rsidRPr="006A67AA" w:rsidRDefault="007C536E" w:rsidP="007C536E">
            <w:pPr>
              <w:jc w:val="center"/>
              <w:rPr>
                <w:rFonts w:ascii="Arial Narrow" w:hAnsi="Arial Narrow"/>
                <w:color w:val="000000"/>
                <w:sz w:val="18"/>
                <w:szCs w:val="18"/>
              </w:rPr>
            </w:pPr>
          </w:p>
        </w:tc>
      </w:tr>
      <w:tr w:rsidR="007C536E" w:rsidRPr="006A67AA" w14:paraId="0B443388" w14:textId="12CBEB69" w:rsidTr="00B30CC0">
        <w:trPr>
          <w:jc w:val="center"/>
        </w:trPr>
        <w:tc>
          <w:tcPr>
            <w:tcW w:w="2884" w:type="dxa"/>
            <w:shd w:val="clear" w:color="auto" w:fill="auto"/>
            <w:noWrap/>
            <w:vAlign w:val="center"/>
            <w:hideMark/>
          </w:tcPr>
          <w:p w14:paraId="2B92A693" w14:textId="63F94A11"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 xml:space="preserve">Broadcasting Facility </w:t>
            </w:r>
            <w:r w:rsidR="00D178C8" w:rsidRPr="006A67AA">
              <w:rPr>
                <w:rFonts w:ascii="Arial Narrow" w:hAnsi="Arial Narrow"/>
                <w:color w:val="000000"/>
                <w:sz w:val="18"/>
                <w:szCs w:val="18"/>
              </w:rPr>
              <w:t>–</w:t>
            </w:r>
            <w:r w:rsidRPr="006A67AA">
              <w:rPr>
                <w:rFonts w:ascii="Arial Narrow" w:hAnsi="Arial Narrow"/>
                <w:color w:val="000000"/>
                <w:sz w:val="18"/>
                <w:szCs w:val="18"/>
              </w:rPr>
              <w:t xml:space="preserve"> No Antennae</w:t>
            </w:r>
          </w:p>
        </w:tc>
        <w:tc>
          <w:tcPr>
            <w:tcW w:w="634" w:type="dxa"/>
            <w:shd w:val="clear" w:color="auto" w:fill="D9D9D9" w:themeFill="background1" w:themeFillShade="D9"/>
            <w:noWrap/>
            <w:vAlign w:val="center"/>
            <w:hideMark/>
          </w:tcPr>
          <w:p w14:paraId="340D262D"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77E5ED7"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6095DC9"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05FAF46"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21D406AB"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5E1099DF"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3DEBF25A"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FBD4794"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B6FCD49"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4B233F2A"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vAlign w:val="center"/>
            <w:hideMark/>
          </w:tcPr>
          <w:p w14:paraId="223AF957"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4B7C323B"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69FE10A" w14:textId="7580DD5A"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E893424" w14:textId="5998D2DE"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0A23E7E" w14:textId="3F28D04B"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7962C1EE" w14:textId="0D2654A9" w:rsidR="007C536E" w:rsidRPr="006A67AA" w:rsidRDefault="007C536E" w:rsidP="007C536E">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3412E5ED" w14:textId="3C2F3075" w:rsidR="007C536E" w:rsidRPr="006A67AA" w:rsidRDefault="007C536E" w:rsidP="007C536E">
            <w:pPr>
              <w:jc w:val="center"/>
              <w:rPr>
                <w:rFonts w:ascii="Arial Narrow" w:hAnsi="Arial Narrow"/>
                <w:sz w:val="18"/>
                <w:szCs w:val="18"/>
              </w:rPr>
            </w:pPr>
            <w:r w:rsidRPr="006A67AA">
              <w:rPr>
                <w:rFonts w:ascii="Arial Narrow" w:hAnsi="Arial Narrow"/>
                <w:sz w:val="18"/>
                <w:szCs w:val="18"/>
              </w:rPr>
              <w:t>X</w:t>
            </w:r>
          </w:p>
        </w:tc>
      </w:tr>
      <w:tr w:rsidR="007C536E" w:rsidRPr="006A67AA" w14:paraId="0628FF72" w14:textId="540B7336" w:rsidTr="00B30CC0">
        <w:trPr>
          <w:jc w:val="center"/>
        </w:trPr>
        <w:tc>
          <w:tcPr>
            <w:tcW w:w="2884" w:type="dxa"/>
            <w:shd w:val="clear" w:color="auto" w:fill="auto"/>
            <w:noWrap/>
            <w:vAlign w:val="center"/>
            <w:hideMark/>
          </w:tcPr>
          <w:p w14:paraId="52798E05" w14:textId="06217B32"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 xml:space="preserve">Broadcasting Facility </w:t>
            </w:r>
            <w:r w:rsidR="00D178C8" w:rsidRPr="006A67AA">
              <w:rPr>
                <w:rFonts w:ascii="Arial Narrow" w:hAnsi="Arial Narrow"/>
                <w:color w:val="000000"/>
                <w:sz w:val="18"/>
                <w:szCs w:val="18"/>
              </w:rPr>
              <w:t>–</w:t>
            </w:r>
            <w:r w:rsidRPr="006A67AA">
              <w:rPr>
                <w:rFonts w:ascii="Arial Narrow" w:hAnsi="Arial Narrow"/>
                <w:color w:val="000000"/>
                <w:sz w:val="18"/>
                <w:szCs w:val="18"/>
              </w:rPr>
              <w:t xml:space="preserve"> With Antennae</w:t>
            </w:r>
          </w:p>
        </w:tc>
        <w:tc>
          <w:tcPr>
            <w:tcW w:w="634" w:type="dxa"/>
            <w:shd w:val="clear" w:color="auto" w:fill="D9D9D9" w:themeFill="background1" w:themeFillShade="D9"/>
            <w:noWrap/>
            <w:vAlign w:val="center"/>
            <w:hideMark/>
          </w:tcPr>
          <w:p w14:paraId="1C4A36B4"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621458B"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575E181"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658DCF1"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0A20E38B"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2AC604BE"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09B0BE2D"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C7C6CF5"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C6CDE14"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67906E65"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AE7FD52" w14:textId="77777777" w:rsidR="007C536E" w:rsidRPr="006A67AA" w:rsidRDefault="007C536E" w:rsidP="007C536E">
            <w:pPr>
              <w:jc w:val="center"/>
              <w:rPr>
                <w:rFonts w:ascii="Arial Narrow" w:hAnsi="Arial Narrow"/>
                <w:color w:val="000000"/>
                <w:sz w:val="18"/>
                <w:szCs w:val="18"/>
              </w:rPr>
            </w:pPr>
          </w:p>
        </w:tc>
        <w:tc>
          <w:tcPr>
            <w:tcW w:w="636" w:type="dxa"/>
            <w:shd w:val="clear" w:color="auto" w:fill="auto"/>
            <w:noWrap/>
            <w:vAlign w:val="center"/>
            <w:hideMark/>
          </w:tcPr>
          <w:p w14:paraId="20EE0A75"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6713F1E9" w14:textId="746C5C28"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3345575" w14:textId="782C19A9"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9BF2CDE" w14:textId="6A0BAF53" w:rsidR="007C536E" w:rsidRPr="006A67AA" w:rsidRDefault="00B30CC0"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6B2215FC" w14:textId="411A545F" w:rsidR="007C536E" w:rsidRPr="006A67AA" w:rsidRDefault="007C536E" w:rsidP="007C536E">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564FCEB5" w14:textId="5CB6C7F6" w:rsidR="007C536E" w:rsidRPr="006A67AA" w:rsidRDefault="007C536E" w:rsidP="007C536E">
            <w:pPr>
              <w:jc w:val="center"/>
              <w:rPr>
                <w:rFonts w:ascii="Arial Narrow" w:hAnsi="Arial Narrow"/>
                <w:sz w:val="18"/>
                <w:szCs w:val="18"/>
              </w:rPr>
            </w:pPr>
            <w:r w:rsidRPr="006A67AA">
              <w:rPr>
                <w:rFonts w:ascii="Arial Narrow" w:hAnsi="Arial Narrow"/>
                <w:sz w:val="18"/>
                <w:szCs w:val="18"/>
              </w:rPr>
              <w:t>PC</w:t>
            </w:r>
          </w:p>
        </w:tc>
      </w:tr>
      <w:tr w:rsidR="007C536E" w:rsidRPr="006A67AA" w14:paraId="7E98E4FE" w14:textId="4EB9EBC4" w:rsidTr="003C337D">
        <w:trPr>
          <w:jc w:val="center"/>
        </w:trPr>
        <w:tc>
          <w:tcPr>
            <w:tcW w:w="2884" w:type="dxa"/>
            <w:shd w:val="clear" w:color="auto" w:fill="auto"/>
            <w:noWrap/>
            <w:vAlign w:val="center"/>
            <w:hideMark/>
          </w:tcPr>
          <w:p w14:paraId="6DDC64C3" w14:textId="77777777" w:rsidR="007C536E" w:rsidRPr="006A67AA" w:rsidRDefault="007C536E" w:rsidP="007C536E">
            <w:pPr>
              <w:rPr>
                <w:rFonts w:ascii="Arial Narrow" w:hAnsi="Arial Narrow"/>
                <w:color w:val="000000"/>
                <w:sz w:val="18"/>
                <w:szCs w:val="18"/>
              </w:rPr>
            </w:pPr>
            <w:r w:rsidRPr="006A67AA">
              <w:rPr>
                <w:rFonts w:ascii="Arial Narrow" w:hAnsi="Arial Narrow"/>
                <w:color w:val="000000"/>
                <w:sz w:val="18"/>
                <w:szCs w:val="18"/>
              </w:rPr>
              <w:t>Car Wash</w:t>
            </w:r>
          </w:p>
        </w:tc>
        <w:tc>
          <w:tcPr>
            <w:tcW w:w="634" w:type="dxa"/>
            <w:shd w:val="clear" w:color="auto" w:fill="D9D9D9" w:themeFill="background1" w:themeFillShade="D9"/>
            <w:noWrap/>
            <w:vAlign w:val="center"/>
            <w:hideMark/>
          </w:tcPr>
          <w:p w14:paraId="3B126BCD" w14:textId="77777777" w:rsidR="007C536E" w:rsidRPr="006A67AA" w:rsidRDefault="007C536E" w:rsidP="007C536E">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CBE7E0D" w14:textId="77777777" w:rsidR="007C536E" w:rsidRPr="006A67AA" w:rsidRDefault="007C536E" w:rsidP="007C536E">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2F685C0" w14:textId="77777777" w:rsidR="007C536E" w:rsidRPr="006A67AA" w:rsidRDefault="007C536E" w:rsidP="007C536E">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0675E61A"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740934A1" w14:textId="77777777" w:rsidR="007C536E" w:rsidRPr="006A67AA" w:rsidRDefault="007C536E" w:rsidP="007C536E">
            <w:pPr>
              <w:jc w:val="center"/>
              <w:rPr>
                <w:rFonts w:ascii="Arial Narrow" w:hAnsi="Arial Narrow"/>
                <w:sz w:val="18"/>
                <w:szCs w:val="18"/>
              </w:rPr>
            </w:pPr>
          </w:p>
        </w:tc>
        <w:tc>
          <w:tcPr>
            <w:tcW w:w="638" w:type="dxa"/>
            <w:shd w:val="clear" w:color="auto" w:fill="D9D9D9" w:themeFill="background1" w:themeFillShade="D9"/>
            <w:noWrap/>
            <w:vAlign w:val="center"/>
            <w:hideMark/>
          </w:tcPr>
          <w:p w14:paraId="203505BE" w14:textId="77777777" w:rsidR="007C536E" w:rsidRPr="006A67AA" w:rsidRDefault="007C536E" w:rsidP="007C536E">
            <w:pPr>
              <w:jc w:val="center"/>
              <w:rPr>
                <w:rFonts w:ascii="Arial Narrow" w:hAnsi="Arial Narrow"/>
                <w:sz w:val="18"/>
                <w:szCs w:val="18"/>
              </w:rPr>
            </w:pPr>
          </w:p>
        </w:tc>
        <w:tc>
          <w:tcPr>
            <w:tcW w:w="636" w:type="dxa"/>
            <w:shd w:val="clear" w:color="auto" w:fill="D9D9D9" w:themeFill="background1" w:themeFillShade="D9"/>
            <w:noWrap/>
            <w:vAlign w:val="center"/>
            <w:hideMark/>
          </w:tcPr>
          <w:p w14:paraId="2D2A0A3D"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0D79330"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93667CA" w14:textId="77777777" w:rsidR="007C536E" w:rsidRPr="006A67AA" w:rsidRDefault="007C536E" w:rsidP="007C536E">
            <w:pPr>
              <w:jc w:val="center"/>
              <w:rPr>
                <w:rFonts w:ascii="Arial Narrow" w:hAnsi="Arial Narrow"/>
                <w:sz w:val="18"/>
                <w:szCs w:val="18"/>
              </w:rPr>
            </w:pPr>
          </w:p>
        </w:tc>
        <w:tc>
          <w:tcPr>
            <w:tcW w:w="634" w:type="dxa"/>
            <w:shd w:val="clear" w:color="auto" w:fill="D9D9D9" w:themeFill="background1" w:themeFillShade="D9"/>
            <w:noWrap/>
            <w:vAlign w:val="center"/>
            <w:hideMark/>
          </w:tcPr>
          <w:p w14:paraId="27387193" w14:textId="77777777" w:rsidR="007C536E" w:rsidRPr="006A67AA" w:rsidRDefault="007C536E" w:rsidP="007C536E">
            <w:pPr>
              <w:jc w:val="center"/>
              <w:rPr>
                <w:rFonts w:ascii="Arial Narrow" w:hAnsi="Arial Narrow"/>
                <w:color w:val="000000"/>
                <w:sz w:val="18"/>
                <w:szCs w:val="18"/>
              </w:rPr>
            </w:pPr>
          </w:p>
        </w:tc>
        <w:tc>
          <w:tcPr>
            <w:tcW w:w="634" w:type="dxa"/>
            <w:shd w:val="clear" w:color="auto" w:fill="auto"/>
            <w:vAlign w:val="center"/>
            <w:hideMark/>
          </w:tcPr>
          <w:p w14:paraId="3B69C8ED"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44E1299" w14:textId="77777777" w:rsidR="007C536E" w:rsidRPr="006A67AA" w:rsidRDefault="007C536E" w:rsidP="007C536E">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222C6401"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C054DD6" w14:textId="77777777" w:rsidR="007C536E" w:rsidRPr="006A67AA" w:rsidRDefault="007C536E" w:rsidP="007C536E">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hideMark/>
          </w:tcPr>
          <w:p w14:paraId="1287CB8F"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76519CC5" w14:textId="77777777" w:rsidR="007C536E" w:rsidRPr="006A67AA" w:rsidRDefault="007C536E" w:rsidP="007C536E">
            <w:pPr>
              <w:jc w:val="center"/>
              <w:rPr>
                <w:rFonts w:ascii="Arial Narrow" w:hAnsi="Arial Narrow"/>
                <w:color w:val="000000"/>
                <w:sz w:val="18"/>
                <w:szCs w:val="18"/>
              </w:rPr>
            </w:pPr>
          </w:p>
        </w:tc>
        <w:tc>
          <w:tcPr>
            <w:tcW w:w="634" w:type="dxa"/>
            <w:shd w:val="clear" w:color="auto" w:fill="D9D9D9" w:themeFill="background1" w:themeFillShade="D9"/>
            <w:vAlign w:val="center"/>
          </w:tcPr>
          <w:p w14:paraId="4D969B43" w14:textId="15B25AC9" w:rsidR="007C536E" w:rsidRPr="006A67AA" w:rsidRDefault="007C536E" w:rsidP="007C536E">
            <w:pPr>
              <w:jc w:val="center"/>
              <w:rPr>
                <w:rFonts w:ascii="Arial Narrow" w:hAnsi="Arial Narrow"/>
                <w:color w:val="000000"/>
                <w:sz w:val="18"/>
                <w:szCs w:val="18"/>
              </w:rPr>
            </w:pPr>
          </w:p>
        </w:tc>
      </w:tr>
      <w:tr w:rsidR="00C36921" w:rsidRPr="006A67AA" w14:paraId="4528B4CC" w14:textId="77777777" w:rsidTr="003C337D">
        <w:trPr>
          <w:jc w:val="center"/>
        </w:trPr>
        <w:tc>
          <w:tcPr>
            <w:tcW w:w="2884" w:type="dxa"/>
            <w:shd w:val="clear" w:color="auto" w:fill="auto"/>
            <w:noWrap/>
            <w:vAlign w:val="center"/>
          </w:tcPr>
          <w:p w14:paraId="5BC4DB78" w14:textId="547DE5A0"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Commercial Fitness Center</w:t>
            </w:r>
          </w:p>
        </w:tc>
        <w:tc>
          <w:tcPr>
            <w:tcW w:w="634" w:type="dxa"/>
            <w:shd w:val="clear" w:color="auto" w:fill="D9D9D9" w:themeFill="background1" w:themeFillShade="D9"/>
            <w:noWrap/>
            <w:vAlign w:val="center"/>
          </w:tcPr>
          <w:p w14:paraId="2A2470F3"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530DD266"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tcPr>
          <w:p w14:paraId="544D6EC4"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tcPr>
          <w:p w14:paraId="399F3BA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tcPr>
          <w:p w14:paraId="2CBF74F1"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tcPr>
          <w:p w14:paraId="47F6192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tcPr>
          <w:p w14:paraId="472F60E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7FA479A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63DC7E7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tcPr>
          <w:p w14:paraId="1CECAA6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tcPr>
          <w:p w14:paraId="3E52A922" w14:textId="7CDF16D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tcPr>
          <w:p w14:paraId="042F442A" w14:textId="157D4A7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tcPr>
          <w:p w14:paraId="2456A55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2B111F1F" w14:textId="77777777" w:rsidR="00C36921" w:rsidRPr="006A67AA" w:rsidRDefault="00C36921" w:rsidP="00C36921">
            <w:pPr>
              <w:jc w:val="center"/>
              <w:rPr>
                <w:rFonts w:ascii="Arial Narrow" w:hAnsi="Arial Narrow"/>
                <w:sz w:val="18"/>
                <w:szCs w:val="18"/>
              </w:rPr>
            </w:pPr>
          </w:p>
        </w:tc>
        <w:tc>
          <w:tcPr>
            <w:tcW w:w="634" w:type="dxa"/>
            <w:shd w:val="clear" w:color="auto" w:fill="auto"/>
            <w:noWrap/>
            <w:vAlign w:val="center"/>
          </w:tcPr>
          <w:p w14:paraId="4AE3A40E" w14:textId="43650D61" w:rsidR="00C36921" w:rsidRPr="006A67AA" w:rsidRDefault="0078258F"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tcPr>
          <w:p w14:paraId="1A1984FB" w14:textId="0DCD5D12"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tcPr>
          <w:p w14:paraId="600F4721" w14:textId="71B6D319" w:rsidR="00C36921" w:rsidRPr="006A67AA" w:rsidRDefault="006D7C9C" w:rsidP="00C36921">
            <w:pPr>
              <w:jc w:val="center"/>
              <w:rPr>
                <w:rFonts w:ascii="Arial Narrow" w:hAnsi="Arial Narrow"/>
                <w:color w:val="000000"/>
                <w:sz w:val="18"/>
                <w:szCs w:val="18"/>
              </w:rPr>
            </w:pPr>
            <w:r w:rsidRPr="006A67AA">
              <w:rPr>
                <w:rFonts w:ascii="Arial Narrow" w:hAnsi="Arial Narrow"/>
                <w:color w:val="000000"/>
                <w:sz w:val="18"/>
                <w:szCs w:val="18"/>
              </w:rPr>
              <w:t>X</w:t>
            </w:r>
          </w:p>
        </w:tc>
      </w:tr>
      <w:tr w:rsidR="00C36921" w:rsidRPr="006A67AA" w14:paraId="657C2CD0" w14:textId="25CF4A1C" w:rsidTr="00B30CC0">
        <w:trPr>
          <w:jc w:val="center"/>
        </w:trPr>
        <w:tc>
          <w:tcPr>
            <w:tcW w:w="2884" w:type="dxa"/>
            <w:shd w:val="clear" w:color="auto" w:fill="auto"/>
            <w:noWrap/>
            <w:vAlign w:val="center"/>
            <w:hideMark/>
          </w:tcPr>
          <w:p w14:paraId="4A95DF61"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Commercial Kitchen</w:t>
            </w:r>
          </w:p>
        </w:tc>
        <w:tc>
          <w:tcPr>
            <w:tcW w:w="634" w:type="dxa"/>
            <w:shd w:val="clear" w:color="auto" w:fill="D9D9D9" w:themeFill="background1" w:themeFillShade="D9"/>
            <w:noWrap/>
            <w:vAlign w:val="center"/>
            <w:hideMark/>
          </w:tcPr>
          <w:p w14:paraId="72A776DC"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D87C1F9"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C291E3B"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079C72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AD9F79C"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6FD10B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576E57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D4DEDC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1A7ECB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23036D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EB3B4B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F287A3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6EE5877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68BBBBF" w14:textId="77777777" w:rsidR="00C36921" w:rsidRPr="006A67AA" w:rsidRDefault="00C36921" w:rsidP="00C36921">
            <w:pPr>
              <w:jc w:val="center"/>
              <w:rPr>
                <w:rFonts w:ascii="Arial Narrow" w:hAnsi="Arial Narrow"/>
                <w:sz w:val="18"/>
                <w:szCs w:val="18"/>
              </w:rPr>
            </w:pPr>
          </w:p>
        </w:tc>
        <w:tc>
          <w:tcPr>
            <w:tcW w:w="634" w:type="dxa"/>
            <w:shd w:val="clear" w:color="auto" w:fill="auto"/>
            <w:noWrap/>
            <w:vAlign w:val="center"/>
            <w:hideMark/>
          </w:tcPr>
          <w:p w14:paraId="69AE799B" w14:textId="4354176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51865C50" w14:textId="77777777"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1C5AD5D0" w14:textId="33F823E8"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1C6B0780" w14:textId="63C94488" w:rsidTr="007C536E">
        <w:trPr>
          <w:jc w:val="center"/>
        </w:trPr>
        <w:tc>
          <w:tcPr>
            <w:tcW w:w="2884" w:type="dxa"/>
            <w:shd w:val="clear" w:color="auto" w:fill="auto"/>
            <w:noWrap/>
            <w:vAlign w:val="center"/>
            <w:hideMark/>
          </w:tcPr>
          <w:p w14:paraId="67D00AEA" w14:textId="40D4EA21"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Contractor Office with Outdoor Storage</w:t>
            </w:r>
          </w:p>
        </w:tc>
        <w:tc>
          <w:tcPr>
            <w:tcW w:w="634" w:type="dxa"/>
            <w:shd w:val="clear" w:color="auto" w:fill="D9D9D9" w:themeFill="background1" w:themeFillShade="D9"/>
            <w:noWrap/>
            <w:vAlign w:val="center"/>
            <w:hideMark/>
          </w:tcPr>
          <w:p w14:paraId="333FADAB"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2CF639DC"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D16845C"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3E0BCA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FB216A1"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E1AEEA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A42B0D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B882EE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27D4B1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BB650A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7C41D3D6"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0468B48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FE2553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8EC0555"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1956C5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CADFAB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B57098C" w14:textId="2A904B85" w:rsidR="00C36921" w:rsidRPr="006A67AA" w:rsidRDefault="00C36921" w:rsidP="00C36921">
            <w:pPr>
              <w:jc w:val="center"/>
              <w:rPr>
                <w:rFonts w:ascii="Arial Narrow" w:hAnsi="Arial Narrow"/>
                <w:color w:val="000000"/>
                <w:sz w:val="18"/>
                <w:szCs w:val="18"/>
              </w:rPr>
            </w:pPr>
          </w:p>
        </w:tc>
      </w:tr>
      <w:tr w:rsidR="00C36921" w:rsidRPr="006A67AA" w14:paraId="6C069443" w14:textId="1516082B" w:rsidTr="00944895">
        <w:trPr>
          <w:jc w:val="center"/>
        </w:trPr>
        <w:tc>
          <w:tcPr>
            <w:tcW w:w="2884" w:type="dxa"/>
            <w:shd w:val="clear" w:color="auto" w:fill="auto"/>
            <w:noWrap/>
            <w:vAlign w:val="center"/>
            <w:hideMark/>
          </w:tcPr>
          <w:p w14:paraId="510B7990"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Convention Center</w:t>
            </w:r>
          </w:p>
        </w:tc>
        <w:tc>
          <w:tcPr>
            <w:tcW w:w="634" w:type="dxa"/>
            <w:shd w:val="clear" w:color="auto" w:fill="D9D9D9" w:themeFill="background1" w:themeFillShade="D9"/>
            <w:noWrap/>
            <w:vAlign w:val="center"/>
            <w:hideMark/>
          </w:tcPr>
          <w:p w14:paraId="40436EC4"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5FD2CCB"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0CAC4E8D"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494E32C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7FF58B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9FBE69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FCABEF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00E0BB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5E32A9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6E6B46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2BA3DEC9"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hideMark/>
          </w:tcPr>
          <w:p w14:paraId="48A6992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3A4EB96C" w14:textId="132E87C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92C43EA" w14:textId="0D8A82B6"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236667D" w14:textId="2110287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52F0096E" w14:textId="77777777" w:rsidR="00C36921" w:rsidRPr="006A67AA" w:rsidRDefault="00C36921" w:rsidP="00C36921">
            <w:pPr>
              <w:jc w:val="center"/>
              <w:rPr>
                <w:rFonts w:ascii="Arial Narrow" w:hAnsi="Arial Narrow"/>
                <w:sz w:val="18"/>
                <w:szCs w:val="18"/>
              </w:rPr>
            </w:pPr>
          </w:p>
        </w:tc>
        <w:tc>
          <w:tcPr>
            <w:tcW w:w="634" w:type="dxa"/>
            <w:tcBorders>
              <w:bottom w:val="single" w:sz="4" w:space="0" w:color="auto"/>
            </w:tcBorders>
            <w:shd w:val="clear" w:color="auto" w:fill="auto"/>
            <w:vAlign w:val="center"/>
          </w:tcPr>
          <w:p w14:paraId="094417F7" w14:textId="397830AC"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36B6C012" w14:textId="14581701" w:rsidTr="00944895">
        <w:trPr>
          <w:jc w:val="center"/>
        </w:trPr>
        <w:tc>
          <w:tcPr>
            <w:tcW w:w="2884" w:type="dxa"/>
            <w:shd w:val="clear" w:color="auto" w:fill="auto"/>
            <w:noWrap/>
            <w:vAlign w:val="center"/>
            <w:hideMark/>
          </w:tcPr>
          <w:p w14:paraId="5372B9C9"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Drive-Through Establishment</w:t>
            </w:r>
          </w:p>
        </w:tc>
        <w:tc>
          <w:tcPr>
            <w:tcW w:w="634" w:type="dxa"/>
            <w:shd w:val="clear" w:color="auto" w:fill="D9D9D9" w:themeFill="background1" w:themeFillShade="D9"/>
            <w:noWrap/>
            <w:vAlign w:val="center"/>
            <w:hideMark/>
          </w:tcPr>
          <w:p w14:paraId="734E4023"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BFF830A"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452E815"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B9E321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EF55D20"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6025F5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40FF70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384956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064130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A3B4E3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20333BF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89032D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7EFC5B1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23E9503"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5E7550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BFD971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27744A7" w14:textId="486DD1C3" w:rsidR="00C36921" w:rsidRPr="006A67AA" w:rsidRDefault="00C36921" w:rsidP="00C36921">
            <w:pPr>
              <w:jc w:val="center"/>
              <w:rPr>
                <w:rFonts w:ascii="Arial Narrow" w:hAnsi="Arial Narrow"/>
                <w:color w:val="000000"/>
                <w:sz w:val="18"/>
                <w:szCs w:val="18"/>
              </w:rPr>
            </w:pPr>
          </w:p>
        </w:tc>
      </w:tr>
      <w:tr w:rsidR="00C36921" w:rsidRPr="006A67AA" w14:paraId="2A3D9713" w14:textId="0491727E" w:rsidTr="006055D8">
        <w:trPr>
          <w:jc w:val="center"/>
        </w:trPr>
        <w:tc>
          <w:tcPr>
            <w:tcW w:w="2884" w:type="dxa"/>
            <w:shd w:val="clear" w:color="auto" w:fill="auto"/>
            <w:noWrap/>
            <w:vAlign w:val="center"/>
            <w:hideMark/>
          </w:tcPr>
          <w:p w14:paraId="1BF33F0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lastRenderedPageBreak/>
              <w:t>Employment/Labor Service Agency</w:t>
            </w:r>
          </w:p>
        </w:tc>
        <w:tc>
          <w:tcPr>
            <w:tcW w:w="634" w:type="dxa"/>
            <w:shd w:val="clear" w:color="auto" w:fill="D9D9D9" w:themeFill="background1" w:themeFillShade="D9"/>
            <w:noWrap/>
            <w:vAlign w:val="center"/>
            <w:hideMark/>
          </w:tcPr>
          <w:p w14:paraId="5DC64DEE"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BA88180"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A7CBD67"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0E7AF13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D846176"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A9BB23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211240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6A0DD9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460CB2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05EA25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1985964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4E3ED8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271B261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78FF021" w14:textId="77777777" w:rsidR="00C36921" w:rsidRPr="006A67AA" w:rsidRDefault="00C36921" w:rsidP="00C36921">
            <w:pPr>
              <w:jc w:val="center"/>
              <w:rPr>
                <w:rFonts w:ascii="Arial Narrow" w:hAnsi="Arial Narrow"/>
                <w:sz w:val="18"/>
                <w:szCs w:val="18"/>
              </w:rPr>
            </w:pPr>
          </w:p>
        </w:tc>
        <w:tc>
          <w:tcPr>
            <w:tcW w:w="634" w:type="dxa"/>
            <w:shd w:val="clear" w:color="auto" w:fill="auto"/>
            <w:noWrap/>
            <w:vAlign w:val="center"/>
            <w:hideMark/>
          </w:tcPr>
          <w:p w14:paraId="47FC044B" w14:textId="3E12FA9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06F5A184" w14:textId="0F2FFDA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5AE20B9C" w14:textId="2A9A9291" w:rsidR="00C36921" w:rsidRPr="006A67AA" w:rsidRDefault="00C36921" w:rsidP="00C36921">
            <w:pPr>
              <w:jc w:val="center"/>
              <w:rPr>
                <w:rFonts w:ascii="Arial Narrow" w:hAnsi="Arial Narrow"/>
                <w:color w:val="000000"/>
                <w:sz w:val="18"/>
                <w:szCs w:val="18"/>
              </w:rPr>
            </w:pPr>
          </w:p>
        </w:tc>
      </w:tr>
      <w:tr w:rsidR="00C36921" w:rsidRPr="006A67AA" w14:paraId="0F5A843F" w14:textId="2CE45696" w:rsidTr="006055D8">
        <w:trPr>
          <w:jc w:val="center"/>
        </w:trPr>
        <w:tc>
          <w:tcPr>
            <w:tcW w:w="2884" w:type="dxa"/>
            <w:shd w:val="clear" w:color="auto" w:fill="auto"/>
            <w:noWrap/>
            <w:vAlign w:val="center"/>
            <w:hideMark/>
          </w:tcPr>
          <w:p w14:paraId="17D987FA"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Financial Institution</w:t>
            </w:r>
          </w:p>
        </w:tc>
        <w:tc>
          <w:tcPr>
            <w:tcW w:w="634" w:type="dxa"/>
            <w:shd w:val="clear" w:color="auto" w:fill="D9D9D9" w:themeFill="background1" w:themeFillShade="D9"/>
            <w:noWrap/>
            <w:vAlign w:val="center"/>
            <w:hideMark/>
          </w:tcPr>
          <w:p w14:paraId="0F422DA8"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8DE4378"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01CF50B4"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0957B17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44075FC"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37FAF4C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18DD96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9DB211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6901CF5"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1B3BB0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171B7F3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14ED5D3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11EE6B1" w14:textId="11A9316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98505F7" w14:textId="6FADF01A"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F42C3B4" w14:textId="75C23589"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36320224" w14:textId="4861C8B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4EDA7615" w14:textId="1841FA74"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70740303" w14:textId="2DF0E94F" w:rsidTr="006055D8">
        <w:trPr>
          <w:jc w:val="center"/>
        </w:trPr>
        <w:tc>
          <w:tcPr>
            <w:tcW w:w="2884" w:type="dxa"/>
            <w:shd w:val="clear" w:color="auto" w:fill="auto"/>
            <w:noWrap/>
            <w:vAlign w:val="center"/>
            <w:hideMark/>
          </w:tcPr>
          <w:p w14:paraId="1E900CAD"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Funeral Home</w:t>
            </w:r>
          </w:p>
        </w:tc>
        <w:tc>
          <w:tcPr>
            <w:tcW w:w="634" w:type="dxa"/>
            <w:shd w:val="clear" w:color="auto" w:fill="D9D9D9" w:themeFill="background1" w:themeFillShade="D9"/>
            <w:noWrap/>
            <w:vAlign w:val="center"/>
            <w:hideMark/>
          </w:tcPr>
          <w:p w14:paraId="17430DA2"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26ECFF4"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02C7DC8"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5E2600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88C20B4"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2CF599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7AD5C5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0BC1E9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BEE856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880DEF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22F69C8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9DF7EA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E0A6219" w14:textId="7835861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F6230F9" w14:textId="31C0B618"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4FD9CC4" w14:textId="3E06D1B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1D437B3A" w14:textId="69048CE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0E3341D6" w14:textId="3788FC4A" w:rsidR="00C36921" w:rsidRPr="006A67AA" w:rsidRDefault="00C36921" w:rsidP="00C36921">
            <w:pPr>
              <w:jc w:val="center"/>
              <w:rPr>
                <w:rFonts w:ascii="Arial Narrow" w:hAnsi="Arial Narrow"/>
                <w:color w:val="000000"/>
                <w:sz w:val="18"/>
                <w:szCs w:val="18"/>
              </w:rPr>
            </w:pPr>
          </w:p>
        </w:tc>
      </w:tr>
      <w:tr w:rsidR="00C36921" w:rsidRPr="006A67AA" w14:paraId="4A70C8D0" w14:textId="4D5951F8" w:rsidTr="007C536E">
        <w:trPr>
          <w:jc w:val="center"/>
        </w:trPr>
        <w:tc>
          <w:tcPr>
            <w:tcW w:w="2884" w:type="dxa"/>
            <w:shd w:val="clear" w:color="auto" w:fill="auto"/>
            <w:noWrap/>
            <w:vAlign w:val="center"/>
            <w:hideMark/>
          </w:tcPr>
          <w:p w14:paraId="6929FA05" w14:textId="55F856F6"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Greenhouse/Nursery – Retail</w:t>
            </w:r>
          </w:p>
        </w:tc>
        <w:tc>
          <w:tcPr>
            <w:tcW w:w="634" w:type="dxa"/>
            <w:shd w:val="clear" w:color="auto" w:fill="D9D9D9" w:themeFill="background1" w:themeFillShade="D9"/>
            <w:noWrap/>
            <w:vAlign w:val="center"/>
            <w:hideMark/>
          </w:tcPr>
          <w:p w14:paraId="0A69873C"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D75AE1D"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6A5538B"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F82E080"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AEB62A6"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3342D1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3B3447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F576DE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81F8EA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DB194A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10A0DD0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064B3F6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0FCB928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FC03B07"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CA53F0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2AABD5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6AA6850" w14:textId="5873EF28" w:rsidR="00C36921" w:rsidRPr="006A67AA" w:rsidRDefault="00C36921" w:rsidP="00C36921">
            <w:pPr>
              <w:jc w:val="center"/>
              <w:rPr>
                <w:rFonts w:ascii="Arial Narrow" w:hAnsi="Arial Narrow"/>
                <w:color w:val="000000"/>
                <w:sz w:val="18"/>
                <w:szCs w:val="18"/>
              </w:rPr>
            </w:pPr>
          </w:p>
        </w:tc>
      </w:tr>
      <w:tr w:rsidR="00C36921" w:rsidRPr="006A67AA" w14:paraId="1AC904E1" w14:textId="0270C15F" w:rsidTr="007C536E">
        <w:trPr>
          <w:jc w:val="center"/>
        </w:trPr>
        <w:tc>
          <w:tcPr>
            <w:tcW w:w="2884" w:type="dxa"/>
            <w:shd w:val="clear" w:color="auto" w:fill="auto"/>
            <w:noWrap/>
            <w:vAlign w:val="center"/>
            <w:hideMark/>
          </w:tcPr>
          <w:p w14:paraId="63D4AD66" w14:textId="402336A2"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Greenhouse/Nursery – Wholesale</w:t>
            </w:r>
          </w:p>
        </w:tc>
        <w:tc>
          <w:tcPr>
            <w:tcW w:w="634" w:type="dxa"/>
            <w:shd w:val="clear" w:color="auto" w:fill="D9D9D9" w:themeFill="background1" w:themeFillShade="D9"/>
            <w:noWrap/>
            <w:vAlign w:val="center"/>
            <w:hideMark/>
          </w:tcPr>
          <w:p w14:paraId="710D1A16"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EAEBDBF"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0B216B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B1D30A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9E08B40"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64AF78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506073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34FFD1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EADE820"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0AEDC0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1F3AFE0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hideMark/>
          </w:tcPr>
          <w:p w14:paraId="353079C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1FBCD7A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AAB08E0"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E804AF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73E835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AB71A2D" w14:textId="1B2F0E26" w:rsidR="00C36921" w:rsidRPr="006A67AA" w:rsidRDefault="00C36921" w:rsidP="00C36921">
            <w:pPr>
              <w:jc w:val="center"/>
              <w:rPr>
                <w:rFonts w:ascii="Arial Narrow" w:hAnsi="Arial Narrow"/>
                <w:color w:val="000000"/>
                <w:sz w:val="18"/>
                <w:szCs w:val="18"/>
              </w:rPr>
            </w:pPr>
          </w:p>
        </w:tc>
      </w:tr>
      <w:tr w:rsidR="00C36921" w:rsidRPr="006A67AA" w14:paraId="55032640" w14:textId="1D7400D3" w:rsidTr="007C536E">
        <w:trPr>
          <w:jc w:val="center"/>
        </w:trPr>
        <w:tc>
          <w:tcPr>
            <w:tcW w:w="2884" w:type="dxa"/>
            <w:shd w:val="clear" w:color="auto" w:fill="auto"/>
            <w:noWrap/>
            <w:vAlign w:val="center"/>
            <w:hideMark/>
          </w:tcPr>
          <w:p w14:paraId="2CCCFE16"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Heavy Rental and Service Establishment</w:t>
            </w:r>
          </w:p>
        </w:tc>
        <w:tc>
          <w:tcPr>
            <w:tcW w:w="634" w:type="dxa"/>
            <w:shd w:val="clear" w:color="auto" w:fill="D9D9D9" w:themeFill="background1" w:themeFillShade="D9"/>
            <w:noWrap/>
            <w:vAlign w:val="center"/>
            <w:hideMark/>
          </w:tcPr>
          <w:p w14:paraId="4F3C5D5F"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9D6D502"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1B6A337"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6A047A0"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DE8AC5F"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229C46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760820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C6A165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CE918D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56B0A9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6682CAF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hideMark/>
          </w:tcPr>
          <w:p w14:paraId="42B1BD8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37C09C5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33992B5"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2BE2E4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F542CB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6506C48" w14:textId="3442BCDD" w:rsidR="00C36921" w:rsidRPr="006A67AA" w:rsidRDefault="00C36921" w:rsidP="00C36921">
            <w:pPr>
              <w:jc w:val="center"/>
              <w:rPr>
                <w:rFonts w:ascii="Arial Narrow" w:hAnsi="Arial Narrow"/>
                <w:color w:val="000000"/>
                <w:sz w:val="18"/>
                <w:szCs w:val="18"/>
              </w:rPr>
            </w:pPr>
          </w:p>
        </w:tc>
      </w:tr>
      <w:tr w:rsidR="00C36921" w:rsidRPr="006A67AA" w14:paraId="123F89A8" w14:textId="5656C086" w:rsidTr="007C536E">
        <w:trPr>
          <w:jc w:val="center"/>
        </w:trPr>
        <w:tc>
          <w:tcPr>
            <w:tcW w:w="2884" w:type="dxa"/>
            <w:shd w:val="clear" w:color="auto" w:fill="auto"/>
            <w:noWrap/>
            <w:vAlign w:val="center"/>
            <w:hideMark/>
          </w:tcPr>
          <w:p w14:paraId="74DF3CC4"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Heavy Retail Establishment</w:t>
            </w:r>
          </w:p>
        </w:tc>
        <w:tc>
          <w:tcPr>
            <w:tcW w:w="634" w:type="dxa"/>
            <w:shd w:val="clear" w:color="auto" w:fill="D9D9D9" w:themeFill="background1" w:themeFillShade="D9"/>
            <w:noWrap/>
            <w:vAlign w:val="center"/>
            <w:hideMark/>
          </w:tcPr>
          <w:p w14:paraId="332B220A"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8C5B6C5"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40174F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6EFFF10"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0190DF5"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C3967A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14AC1B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BF77FD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0EF876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602AA52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5F0FADF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hideMark/>
          </w:tcPr>
          <w:p w14:paraId="7792289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3D2CCBE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A963D1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0B2B10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3589C4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924C1A0" w14:textId="5B4579A5" w:rsidR="00C36921" w:rsidRPr="006A67AA" w:rsidRDefault="00C36921" w:rsidP="00C36921">
            <w:pPr>
              <w:jc w:val="center"/>
              <w:rPr>
                <w:rFonts w:ascii="Arial Narrow" w:hAnsi="Arial Narrow"/>
                <w:color w:val="000000"/>
                <w:sz w:val="18"/>
                <w:szCs w:val="18"/>
              </w:rPr>
            </w:pPr>
          </w:p>
        </w:tc>
      </w:tr>
      <w:tr w:rsidR="00C36921" w:rsidRPr="006A67AA" w14:paraId="65FC03C2" w14:textId="7224F502" w:rsidTr="00B8385A">
        <w:trPr>
          <w:jc w:val="center"/>
        </w:trPr>
        <w:tc>
          <w:tcPr>
            <w:tcW w:w="2884" w:type="dxa"/>
            <w:shd w:val="clear" w:color="auto" w:fill="auto"/>
            <w:noWrap/>
            <w:vAlign w:val="center"/>
            <w:hideMark/>
          </w:tcPr>
          <w:p w14:paraId="2A90B997"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Hotel/Motel</w:t>
            </w:r>
          </w:p>
        </w:tc>
        <w:tc>
          <w:tcPr>
            <w:tcW w:w="634" w:type="dxa"/>
            <w:shd w:val="clear" w:color="auto" w:fill="D9D9D9" w:themeFill="background1" w:themeFillShade="D9"/>
            <w:noWrap/>
            <w:vAlign w:val="center"/>
            <w:hideMark/>
          </w:tcPr>
          <w:p w14:paraId="0D2C9B3E"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34C54A5"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257FD7C"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4A432B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A3AC849"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C2273A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0BAE2E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C9F4B3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616AAD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EA4FD2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A90B57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6C8E1FB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2364BEDA" w14:textId="0706D7F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AFA6A5D" w14:textId="0446A1E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3CF6254" w14:textId="56A3E459"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580F257A" w14:textId="753E3AFE"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0ED83E6C" w14:textId="496F90B4"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7739187A" w14:textId="18DF6FE8" w:rsidTr="00B8385A">
        <w:trPr>
          <w:jc w:val="center"/>
        </w:trPr>
        <w:tc>
          <w:tcPr>
            <w:tcW w:w="2884" w:type="dxa"/>
            <w:shd w:val="clear" w:color="auto" w:fill="auto"/>
            <w:noWrap/>
            <w:vAlign w:val="center"/>
            <w:hideMark/>
          </w:tcPr>
          <w:p w14:paraId="1029221D"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Industrial Design</w:t>
            </w:r>
          </w:p>
        </w:tc>
        <w:tc>
          <w:tcPr>
            <w:tcW w:w="634" w:type="dxa"/>
            <w:shd w:val="clear" w:color="auto" w:fill="D9D9D9" w:themeFill="background1" w:themeFillShade="D9"/>
            <w:noWrap/>
            <w:vAlign w:val="center"/>
            <w:hideMark/>
          </w:tcPr>
          <w:p w14:paraId="150E76F3"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6F5F588"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04D95786"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0FF5F7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FFEED89"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1EBAAA3"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8FE117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5F0215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83C329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86CB95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6E0F488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5B5F0C0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685E762F" w14:textId="0D95121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AE8E802" w14:textId="303EC337"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4193CAA" w14:textId="7013ADFE"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02FF2DEC" w14:textId="39B4EB06"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4ED4D360" w14:textId="581D9C39"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1F09548D" w14:textId="55BDD746" w:rsidTr="00FE2362">
        <w:trPr>
          <w:jc w:val="center"/>
        </w:trPr>
        <w:tc>
          <w:tcPr>
            <w:tcW w:w="2884" w:type="dxa"/>
            <w:shd w:val="clear" w:color="auto" w:fill="auto"/>
            <w:noWrap/>
            <w:vAlign w:val="center"/>
            <w:hideMark/>
          </w:tcPr>
          <w:p w14:paraId="646CEE8A"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Kennel</w:t>
            </w:r>
          </w:p>
        </w:tc>
        <w:tc>
          <w:tcPr>
            <w:tcW w:w="634" w:type="dxa"/>
            <w:shd w:val="clear" w:color="auto" w:fill="D9D9D9" w:themeFill="background1" w:themeFillShade="D9"/>
            <w:noWrap/>
            <w:vAlign w:val="center"/>
            <w:hideMark/>
          </w:tcPr>
          <w:p w14:paraId="42080577"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8C67E32"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01E42773"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8CA0DB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A7DF6E2"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D752A2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2DFAD4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A08629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EBA880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502551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7586D1DB"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502DA67C"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0258BA7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0F72647" w14:textId="77777777" w:rsidR="00C36921" w:rsidRPr="006A67AA" w:rsidRDefault="00C36921" w:rsidP="00C36921">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hideMark/>
          </w:tcPr>
          <w:p w14:paraId="4484359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F960BE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EF88A9E" w14:textId="129169D7" w:rsidR="00C36921" w:rsidRPr="006A67AA" w:rsidRDefault="00C36921" w:rsidP="00C36921">
            <w:pPr>
              <w:jc w:val="center"/>
              <w:rPr>
                <w:rFonts w:ascii="Arial Narrow" w:hAnsi="Arial Narrow"/>
                <w:color w:val="000000"/>
                <w:sz w:val="18"/>
                <w:szCs w:val="18"/>
              </w:rPr>
            </w:pPr>
          </w:p>
        </w:tc>
      </w:tr>
      <w:tr w:rsidR="00C36921" w:rsidRPr="006A67AA" w14:paraId="6D6E432E" w14:textId="4FEAC8B5" w:rsidTr="00FE2362">
        <w:trPr>
          <w:jc w:val="center"/>
        </w:trPr>
        <w:tc>
          <w:tcPr>
            <w:tcW w:w="2884" w:type="dxa"/>
            <w:shd w:val="clear" w:color="auto" w:fill="auto"/>
            <w:noWrap/>
            <w:vAlign w:val="center"/>
            <w:hideMark/>
          </w:tcPr>
          <w:p w14:paraId="43FD6583" w14:textId="23C05062"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Live Performance Venue – Indoor</w:t>
            </w:r>
          </w:p>
        </w:tc>
        <w:tc>
          <w:tcPr>
            <w:tcW w:w="634" w:type="dxa"/>
            <w:shd w:val="clear" w:color="auto" w:fill="D9D9D9" w:themeFill="background1" w:themeFillShade="D9"/>
            <w:noWrap/>
            <w:vAlign w:val="center"/>
            <w:hideMark/>
          </w:tcPr>
          <w:p w14:paraId="6B2C2695"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7D113B9"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AEE61C5"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62999E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50337B8"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77D7C2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41032F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C7F146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23F815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953094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5198CF79" w14:textId="55C913D1" w:rsidR="00C36921" w:rsidRPr="006A67AA" w:rsidRDefault="002B3C0D" w:rsidP="00C36921">
            <w:pPr>
              <w:jc w:val="center"/>
              <w:rPr>
                <w:rFonts w:ascii="Arial Narrow" w:hAnsi="Arial Narrow"/>
                <w:color w:val="000000"/>
                <w:sz w:val="18"/>
                <w:szCs w:val="18"/>
              </w:rPr>
            </w:pPr>
            <w:r w:rsidRPr="00E47D0E">
              <w:rPr>
                <w:rFonts w:ascii="Arial Narrow" w:hAnsi="Arial Narrow"/>
                <w:color w:val="000000"/>
                <w:sz w:val="18"/>
                <w:szCs w:val="18"/>
              </w:rPr>
              <w:t>PC</w:t>
            </w:r>
          </w:p>
        </w:tc>
        <w:tc>
          <w:tcPr>
            <w:tcW w:w="636" w:type="dxa"/>
            <w:shd w:val="clear" w:color="auto" w:fill="auto"/>
            <w:vAlign w:val="center"/>
            <w:hideMark/>
          </w:tcPr>
          <w:p w14:paraId="6E5C4280" w14:textId="62AEC4AF" w:rsidR="00C36921" w:rsidRPr="006A67AA" w:rsidRDefault="002B3C0D" w:rsidP="00C36921">
            <w:pPr>
              <w:jc w:val="center"/>
              <w:rPr>
                <w:rFonts w:ascii="Arial Narrow" w:hAnsi="Arial Narrow"/>
                <w:color w:val="000000"/>
                <w:sz w:val="18"/>
                <w:szCs w:val="18"/>
              </w:rPr>
            </w:pPr>
            <w:r w:rsidRPr="00E47D0E">
              <w:rPr>
                <w:rFonts w:ascii="Arial Narrow" w:hAnsi="Arial Narrow"/>
                <w:color w:val="000000"/>
                <w:sz w:val="18"/>
                <w:szCs w:val="18"/>
              </w:rPr>
              <w:t>PC</w:t>
            </w:r>
          </w:p>
        </w:tc>
        <w:tc>
          <w:tcPr>
            <w:tcW w:w="636" w:type="dxa"/>
            <w:shd w:val="clear" w:color="auto" w:fill="auto"/>
            <w:noWrap/>
            <w:vAlign w:val="center"/>
            <w:hideMark/>
          </w:tcPr>
          <w:p w14:paraId="647017C4" w14:textId="371BF4E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B4CB05E" w14:textId="36190BA6"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0816CAC9" w14:textId="14CD134B"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3756603" w14:textId="77777777"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7D22A496" w14:textId="3D2A4985" w:rsidR="00C36921" w:rsidRPr="006A67AA" w:rsidRDefault="002B3C0D" w:rsidP="00C36921">
            <w:pPr>
              <w:jc w:val="center"/>
              <w:rPr>
                <w:rFonts w:ascii="Arial Narrow" w:hAnsi="Arial Narrow"/>
                <w:sz w:val="18"/>
                <w:szCs w:val="18"/>
              </w:rPr>
            </w:pPr>
            <w:r w:rsidRPr="00E47D0E">
              <w:rPr>
                <w:rFonts w:ascii="Arial Narrow" w:hAnsi="Arial Narrow"/>
                <w:sz w:val="18"/>
                <w:szCs w:val="18"/>
              </w:rPr>
              <w:t>PC</w:t>
            </w:r>
          </w:p>
        </w:tc>
      </w:tr>
      <w:tr w:rsidR="00C36921" w:rsidRPr="006A67AA" w14:paraId="2EC74819" w14:textId="351110B8" w:rsidTr="00B8385A">
        <w:trPr>
          <w:jc w:val="center"/>
        </w:trPr>
        <w:tc>
          <w:tcPr>
            <w:tcW w:w="2884" w:type="dxa"/>
            <w:shd w:val="clear" w:color="auto" w:fill="auto"/>
            <w:noWrap/>
            <w:vAlign w:val="center"/>
            <w:hideMark/>
          </w:tcPr>
          <w:p w14:paraId="3A142476"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Lodge/Meeting Hall</w:t>
            </w:r>
          </w:p>
        </w:tc>
        <w:tc>
          <w:tcPr>
            <w:tcW w:w="634" w:type="dxa"/>
            <w:shd w:val="clear" w:color="auto" w:fill="D9D9D9" w:themeFill="background1" w:themeFillShade="D9"/>
            <w:noWrap/>
            <w:vAlign w:val="center"/>
            <w:hideMark/>
          </w:tcPr>
          <w:p w14:paraId="31C79A4F"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177A190"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57DFB7C"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D25ACA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95D25A9"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57A97A3"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B1840D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C7CAFC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66F60C0"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9DF4CE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6976CF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7A3B977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5B2FA838" w14:textId="11868A4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E555877" w14:textId="16AD63E4"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B2FAB31" w14:textId="53C949AD"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377A3A9B" w14:textId="1A5F1F9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6ABB30FE" w14:textId="59D7663E" w:rsidR="00C36921" w:rsidRPr="006A67AA" w:rsidRDefault="00C36921" w:rsidP="00C36921">
            <w:pPr>
              <w:jc w:val="center"/>
              <w:rPr>
                <w:rFonts w:ascii="Arial Narrow" w:hAnsi="Arial Narrow"/>
                <w:color w:val="000000"/>
                <w:sz w:val="18"/>
                <w:szCs w:val="18"/>
              </w:rPr>
            </w:pPr>
          </w:p>
        </w:tc>
      </w:tr>
      <w:tr w:rsidR="00C36921" w:rsidRPr="006A67AA" w14:paraId="32D2A9DD" w14:textId="2A536B6C" w:rsidTr="00FE2362">
        <w:trPr>
          <w:jc w:val="center"/>
        </w:trPr>
        <w:tc>
          <w:tcPr>
            <w:tcW w:w="2884" w:type="dxa"/>
            <w:shd w:val="clear" w:color="auto" w:fill="auto"/>
            <w:noWrap/>
            <w:vAlign w:val="center"/>
            <w:hideMark/>
          </w:tcPr>
          <w:p w14:paraId="2E25C3FF"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Medical/Dental Office</w:t>
            </w:r>
          </w:p>
        </w:tc>
        <w:tc>
          <w:tcPr>
            <w:tcW w:w="634" w:type="dxa"/>
            <w:shd w:val="clear" w:color="auto" w:fill="D9D9D9" w:themeFill="background1" w:themeFillShade="D9"/>
            <w:noWrap/>
            <w:vAlign w:val="center"/>
            <w:hideMark/>
          </w:tcPr>
          <w:p w14:paraId="79DCCA1A"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264237B1"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55F38AC"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410E013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1526A6F"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1CA060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E56355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C498C5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C9AE7B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DB80AC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58836AE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44AA347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50AB39FB" w14:textId="2774BF0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3DC24FA" w14:textId="355FE62E"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3F838002" w14:textId="78B524C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629940DD" w14:textId="4974D65E"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5D4CDE55" w14:textId="67271D3B"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6CAA2030" w14:textId="68FA4362" w:rsidTr="00FE2362">
        <w:trPr>
          <w:jc w:val="center"/>
        </w:trPr>
        <w:tc>
          <w:tcPr>
            <w:tcW w:w="2884" w:type="dxa"/>
            <w:shd w:val="clear" w:color="auto" w:fill="auto"/>
            <w:noWrap/>
            <w:vAlign w:val="center"/>
            <w:hideMark/>
          </w:tcPr>
          <w:p w14:paraId="56CB54A8"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Micro-Production of Alcohol</w:t>
            </w:r>
          </w:p>
        </w:tc>
        <w:tc>
          <w:tcPr>
            <w:tcW w:w="634" w:type="dxa"/>
            <w:shd w:val="clear" w:color="auto" w:fill="D9D9D9" w:themeFill="background1" w:themeFillShade="D9"/>
            <w:noWrap/>
            <w:vAlign w:val="center"/>
            <w:hideMark/>
          </w:tcPr>
          <w:p w14:paraId="517B94E9"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D0C8D5B"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597A65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5D4252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6A12335"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ED04EE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8705CB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9A1E67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3136B73"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B0DFD2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72B5D46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44A24A5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210A93B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DD0CDF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E7A15FB" w14:textId="77BDCDE1"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20976237" w14:textId="77777777"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63F80501" w14:textId="2C5A55B9"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35C4E80C" w14:textId="3CE4E19D" w:rsidTr="00A95211">
        <w:trPr>
          <w:jc w:val="center"/>
        </w:trPr>
        <w:tc>
          <w:tcPr>
            <w:tcW w:w="2884" w:type="dxa"/>
            <w:shd w:val="clear" w:color="auto" w:fill="auto"/>
            <w:noWrap/>
            <w:vAlign w:val="center"/>
            <w:hideMark/>
          </w:tcPr>
          <w:p w14:paraId="55A1C1C1"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Neighborhood Commercial Establishment</w:t>
            </w:r>
          </w:p>
        </w:tc>
        <w:tc>
          <w:tcPr>
            <w:tcW w:w="634" w:type="dxa"/>
            <w:shd w:val="clear" w:color="auto" w:fill="auto"/>
            <w:noWrap/>
            <w:vAlign w:val="center"/>
            <w:hideMark/>
          </w:tcPr>
          <w:p w14:paraId="3992EDB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54B769B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1B5E72B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1163679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D88E90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7860E36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801885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DD75C6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A0182A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66FD742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245E5E01"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534911AC"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537CE0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8E699A9" w14:textId="77777777" w:rsidR="00C36921" w:rsidRPr="006A67AA" w:rsidRDefault="00C36921" w:rsidP="00C36921">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hideMark/>
          </w:tcPr>
          <w:p w14:paraId="01A1C31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8E91452"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33B00D3E" w14:textId="6A9FA0CF" w:rsidR="00C36921" w:rsidRPr="006A67AA" w:rsidRDefault="00C36921" w:rsidP="00C36921">
            <w:pPr>
              <w:jc w:val="center"/>
              <w:rPr>
                <w:rFonts w:ascii="Arial Narrow" w:hAnsi="Arial Narrow"/>
                <w:color w:val="000000"/>
                <w:sz w:val="18"/>
                <w:szCs w:val="18"/>
              </w:rPr>
            </w:pPr>
          </w:p>
        </w:tc>
      </w:tr>
      <w:tr w:rsidR="00C36921" w:rsidRPr="006A67AA" w14:paraId="7330CFFB" w14:textId="03F8C8C3" w:rsidTr="00A95211">
        <w:trPr>
          <w:jc w:val="center"/>
        </w:trPr>
        <w:tc>
          <w:tcPr>
            <w:tcW w:w="2884" w:type="dxa"/>
            <w:shd w:val="clear" w:color="auto" w:fill="auto"/>
            <w:noWrap/>
            <w:vAlign w:val="center"/>
            <w:hideMark/>
          </w:tcPr>
          <w:p w14:paraId="5E06E6C8"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Nightclub</w:t>
            </w:r>
          </w:p>
        </w:tc>
        <w:tc>
          <w:tcPr>
            <w:tcW w:w="634" w:type="dxa"/>
            <w:shd w:val="clear" w:color="auto" w:fill="D9D9D9" w:themeFill="background1" w:themeFillShade="D9"/>
            <w:noWrap/>
            <w:vAlign w:val="center"/>
            <w:hideMark/>
          </w:tcPr>
          <w:p w14:paraId="49D06477"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AAB12F4"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002FFCB"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E1BF0D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0F2C603"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CA3487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F20D6B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9DA65F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A86071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2CB328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785E6D2F" w14:textId="1B985A4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598FA5EC" w14:textId="0E508FD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76DD46B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1EDED1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FAD3757" w14:textId="02060730"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9A2A6A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A3A8E05" w14:textId="13ECB28C" w:rsidR="00C36921" w:rsidRPr="006A67AA" w:rsidRDefault="00C36921" w:rsidP="00C36921">
            <w:pPr>
              <w:jc w:val="center"/>
              <w:rPr>
                <w:rFonts w:ascii="Arial Narrow" w:hAnsi="Arial Narrow"/>
                <w:color w:val="000000"/>
                <w:sz w:val="18"/>
                <w:szCs w:val="18"/>
              </w:rPr>
            </w:pPr>
          </w:p>
        </w:tc>
      </w:tr>
      <w:tr w:rsidR="00C36921" w:rsidRPr="006A67AA" w14:paraId="1B69A873" w14:textId="336743F6" w:rsidTr="00FE2362">
        <w:trPr>
          <w:jc w:val="center"/>
        </w:trPr>
        <w:tc>
          <w:tcPr>
            <w:tcW w:w="2884" w:type="dxa"/>
            <w:shd w:val="clear" w:color="auto" w:fill="auto"/>
            <w:noWrap/>
            <w:vAlign w:val="center"/>
            <w:hideMark/>
          </w:tcPr>
          <w:p w14:paraId="32A7C60C"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Office</w:t>
            </w:r>
          </w:p>
        </w:tc>
        <w:tc>
          <w:tcPr>
            <w:tcW w:w="634" w:type="dxa"/>
            <w:shd w:val="clear" w:color="auto" w:fill="D9D9D9" w:themeFill="background1" w:themeFillShade="D9"/>
            <w:noWrap/>
            <w:vAlign w:val="center"/>
            <w:hideMark/>
          </w:tcPr>
          <w:p w14:paraId="6965898E"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75B0C8F"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AFDD37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6A57BE0"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58E3AE2"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C75C95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DB9F54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202B91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D84B36D"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6E43C6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4CEF2E1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0EC7F1F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79945E7" w14:textId="56DDA1F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E1B6DDC" w14:textId="49EFE47E"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3D525A94" w14:textId="2BBB668C"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55DB5887" w14:textId="4BEECE1D"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1BA70ECF" w14:textId="5FE10074"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0F1A6A0B" w14:textId="72EFD7E3" w:rsidTr="00FE2362">
        <w:trPr>
          <w:jc w:val="center"/>
        </w:trPr>
        <w:tc>
          <w:tcPr>
            <w:tcW w:w="2884" w:type="dxa"/>
            <w:shd w:val="clear" w:color="auto" w:fill="auto"/>
            <w:noWrap/>
            <w:vAlign w:val="center"/>
            <w:hideMark/>
          </w:tcPr>
          <w:p w14:paraId="3F6FFE99"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Outdoor Market</w:t>
            </w:r>
          </w:p>
        </w:tc>
        <w:tc>
          <w:tcPr>
            <w:tcW w:w="634" w:type="dxa"/>
            <w:shd w:val="clear" w:color="auto" w:fill="D9D9D9" w:themeFill="background1" w:themeFillShade="D9"/>
            <w:noWrap/>
            <w:vAlign w:val="center"/>
            <w:hideMark/>
          </w:tcPr>
          <w:p w14:paraId="4686FD9C"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3BC3532"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6518BBE"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16AC3E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7EB3504"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355D8CB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0ECB73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43D147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647EE0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0827A1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5892F3D6" w14:textId="5A6ED77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18A1422B" w14:textId="694DF4C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7D7434E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E1E4E1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BA7CAC3" w14:textId="03FE00E4"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04F8C4A" w14:textId="77777777"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763A249C" w14:textId="5AE00C95"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3CAF5676" w14:textId="2F9B6C55" w:rsidTr="00B43225">
        <w:trPr>
          <w:jc w:val="center"/>
        </w:trPr>
        <w:tc>
          <w:tcPr>
            <w:tcW w:w="2884" w:type="dxa"/>
            <w:shd w:val="clear" w:color="auto" w:fill="auto"/>
            <w:noWrap/>
            <w:vAlign w:val="center"/>
            <w:hideMark/>
          </w:tcPr>
          <w:p w14:paraId="0362DB40"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Personal Service Establishment</w:t>
            </w:r>
          </w:p>
        </w:tc>
        <w:tc>
          <w:tcPr>
            <w:tcW w:w="634" w:type="dxa"/>
            <w:shd w:val="clear" w:color="auto" w:fill="D9D9D9" w:themeFill="background1" w:themeFillShade="D9"/>
            <w:noWrap/>
            <w:vAlign w:val="center"/>
            <w:hideMark/>
          </w:tcPr>
          <w:p w14:paraId="0281E305"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BEEF635"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9681C5C"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A14BC6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88BAF9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1DC830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39BACD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641786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8B52D9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9A38ED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62ACA24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13DA708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3E1B0896" w14:textId="503E81FA"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E2548C5" w14:textId="7202BA62"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7658515" w14:textId="4B7E21F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4FB2CB34" w14:textId="1D91FFEE"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7897D5DD" w14:textId="66C5DCC1"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6DEFF1C3" w14:textId="73F46915" w:rsidTr="00477BCB">
        <w:trPr>
          <w:jc w:val="center"/>
        </w:trPr>
        <w:tc>
          <w:tcPr>
            <w:tcW w:w="2884" w:type="dxa"/>
            <w:shd w:val="clear" w:color="auto" w:fill="auto"/>
            <w:noWrap/>
            <w:vAlign w:val="center"/>
            <w:hideMark/>
          </w:tcPr>
          <w:p w14:paraId="2D94D2EC"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Raceway/Dragstrip</w:t>
            </w:r>
          </w:p>
        </w:tc>
        <w:tc>
          <w:tcPr>
            <w:tcW w:w="634" w:type="dxa"/>
            <w:shd w:val="clear" w:color="auto" w:fill="D9D9D9" w:themeFill="background1" w:themeFillShade="D9"/>
            <w:noWrap/>
            <w:vAlign w:val="center"/>
            <w:hideMark/>
          </w:tcPr>
          <w:p w14:paraId="416C6A59"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7389E2A"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218962F"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4467CB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F2A5030"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55342F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63DC00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9FB7C8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FE5B15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9D1567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0EEDB585"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505976F2"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133514A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66541D9" w14:textId="77777777" w:rsidR="00C36921" w:rsidRPr="006A67AA" w:rsidRDefault="00C36921" w:rsidP="00C36921">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hideMark/>
          </w:tcPr>
          <w:p w14:paraId="259C081C"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0A40CE9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27036C1" w14:textId="192A63BB" w:rsidR="00C36921" w:rsidRPr="006A67AA" w:rsidRDefault="00C36921" w:rsidP="00C36921">
            <w:pPr>
              <w:jc w:val="center"/>
              <w:rPr>
                <w:rFonts w:ascii="Arial Narrow" w:hAnsi="Arial Narrow"/>
                <w:color w:val="000000"/>
                <w:sz w:val="18"/>
                <w:szCs w:val="18"/>
              </w:rPr>
            </w:pPr>
          </w:p>
        </w:tc>
      </w:tr>
      <w:tr w:rsidR="00C36921" w:rsidRPr="006A67AA" w14:paraId="2099558D" w14:textId="25F141C9" w:rsidTr="00477BCB">
        <w:trPr>
          <w:jc w:val="center"/>
        </w:trPr>
        <w:tc>
          <w:tcPr>
            <w:tcW w:w="2884" w:type="dxa"/>
            <w:shd w:val="clear" w:color="auto" w:fill="auto"/>
            <w:noWrap/>
            <w:vAlign w:val="center"/>
            <w:hideMark/>
          </w:tcPr>
          <w:p w14:paraId="291AACA5"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Reception Facility</w:t>
            </w:r>
          </w:p>
        </w:tc>
        <w:tc>
          <w:tcPr>
            <w:tcW w:w="634" w:type="dxa"/>
            <w:shd w:val="clear" w:color="auto" w:fill="D9D9D9" w:themeFill="background1" w:themeFillShade="D9"/>
            <w:noWrap/>
            <w:vAlign w:val="center"/>
            <w:hideMark/>
          </w:tcPr>
          <w:p w14:paraId="7F5DF182"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206F193"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6F6E7D39"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CC6F85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8319BD5"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2343B2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8CF36D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077BBD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C6EB407"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DFD207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52D48B9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EFB14F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15F1E2B" w14:textId="7A8EB02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9152F6F" w14:textId="002A9E2C"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3CC9B108" w14:textId="59E518F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90C4640" w14:textId="28F695D6"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375944A" w14:textId="7342E9B2" w:rsidR="00C36921" w:rsidRPr="006A67AA" w:rsidRDefault="00C36921" w:rsidP="00C36921">
            <w:pPr>
              <w:jc w:val="center"/>
              <w:rPr>
                <w:rFonts w:ascii="Arial Narrow" w:hAnsi="Arial Narrow"/>
                <w:color w:val="000000"/>
                <w:sz w:val="18"/>
                <w:szCs w:val="18"/>
              </w:rPr>
            </w:pPr>
          </w:p>
        </w:tc>
      </w:tr>
      <w:tr w:rsidR="00C36921" w:rsidRPr="006A67AA" w14:paraId="21B05A7B" w14:textId="40C6A450" w:rsidTr="00E23608">
        <w:trPr>
          <w:jc w:val="center"/>
        </w:trPr>
        <w:tc>
          <w:tcPr>
            <w:tcW w:w="2884" w:type="dxa"/>
            <w:shd w:val="clear" w:color="auto" w:fill="auto"/>
            <w:noWrap/>
            <w:vAlign w:val="center"/>
            <w:hideMark/>
          </w:tcPr>
          <w:p w14:paraId="3573CD4D"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Research and Development (R&amp;D)</w:t>
            </w:r>
          </w:p>
        </w:tc>
        <w:tc>
          <w:tcPr>
            <w:tcW w:w="634" w:type="dxa"/>
            <w:shd w:val="clear" w:color="auto" w:fill="D9D9D9" w:themeFill="background1" w:themeFillShade="D9"/>
            <w:noWrap/>
            <w:vAlign w:val="center"/>
            <w:hideMark/>
          </w:tcPr>
          <w:p w14:paraId="3697DCF6"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B04A8F9"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CD34FF7"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1AFAC2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B6BD331"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291F12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3DCD2F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995FBE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9ED091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583423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noWrap/>
            <w:vAlign w:val="center"/>
            <w:hideMark/>
          </w:tcPr>
          <w:p w14:paraId="47916B3D" w14:textId="7777777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6" w:type="dxa"/>
            <w:shd w:val="clear" w:color="auto" w:fill="auto"/>
            <w:noWrap/>
            <w:vAlign w:val="center"/>
            <w:hideMark/>
          </w:tcPr>
          <w:p w14:paraId="30CBE2D8" w14:textId="7777777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6" w:type="dxa"/>
            <w:shd w:val="clear" w:color="auto" w:fill="auto"/>
            <w:noWrap/>
            <w:vAlign w:val="center"/>
            <w:hideMark/>
          </w:tcPr>
          <w:p w14:paraId="18CA5096" w14:textId="0470F6D3"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4825559" w14:textId="4F53D4EC"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710FC6B" w14:textId="14FC671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0EF19D21" w14:textId="03E7B8B4"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1F9A6B34" w14:textId="16EFF75E"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72F76296" w14:textId="020F7114" w:rsidTr="00E23608">
        <w:trPr>
          <w:jc w:val="center"/>
        </w:trPr>
        <w:tc>
          <w:tcPr>
            <w:tcW w:w="2884" w:type="dxa"/>
            <w:shd w:val="clear" w:color="auto" w:fill="auto"/>
            <w:noWrap/>
            <w:vAlign w:val="center"/>
            <w:hideMark/>
          </w:tcPr>
          <w:p w14:paraId="058BF0B6"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Restaurant/Bar</w:t>
            </w:r>
          </w:p>
        </w:tc>
        <w:tc>
          <w:tcPr>
            <w:tcW w:w="634" w:type="dxa"/>
            <w:shd w:val="clear" w:color="auto" w:fill="D9D9D9" w:themeFill="background1" w:themeFillShade="D9"/>
            <w:noWrap/>
            <w:vAlign w:val="center"/>
            <w:hideMark/>
          </w:tcPr>
          <w:p w14:paraId="649E294B"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22A2FE69"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6206C5A7"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8D98AC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CAD0E52"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60B0B1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0B5977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180CB2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4FF95D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C23B1F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0703E2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D0D591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420FD3D" w14:textId="11C4A72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09FDFA7" w14:textId="09E3608F"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0540959" w14:textId="7ABDF36D"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vAlign w:val="center"/>
          </w:tcPr>
          <w:p w14:paraId="4FB110BF" w14:textId="316F61F8"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2571AECF" w14:textId="6625B581"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7593F1AE" w14:textId="154C0AEE" w:rsidTr="00E23608">
        <w:trPr>
          <w:jc w:val="center"/>
        </w:trPr>
        <w:tc>
          <w:tcPr>
            <w:tcW w:w="2884" w:type="dxa"/>
            <w:shd w:val="clear" w:color="auto" w:fill="auto"/>
            <w:noWrap/>
            <w:vAlign w:val="center"/>
            <w:hideMark/>
          </w:tcPr>
          <w:p w14:paraId="178E0AB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Retail Goods Establishment</w:t>
            </w:r>
          </w:p>
        </w:tc>
        <w:tc>
          <w:tcPr>
            <w:tcW w:w="634" w:type="dxa"/>
            <w:shd w:val="clear" w:color="auto" w:fill="D9D9D9" w:themeFill="background1" w:themeFillShade="D9"/>
            <w:noWrap/>
            <w:vAlign w:val="center"/>
            <w:hideMark/>
          </w:tcPr>
          <w:p w14:paraId="3F3E73B0"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9E8F2EA"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8BBDBE4"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9EF8E5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634C1FA"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1025EE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2FF778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D99EF1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576AFF5"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54918F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705019E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4BFE2F5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16A416A" w14:textId="437AAE6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45C7D8A" w14:textId="428B7D97"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B48DEB1" w14:textId="6004C447"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vAlign w:val="center"/>
          </w:tcPr>
          <w:p w14:paraId="5B510EFC" w14:textId="6D6D5B99"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214BFAC5" w14:textId="56DC450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5046931B" w14:textId="7AE014C8" w:rsidTr="00E23608">
        <w:trPr>
          <w:jc w:val="center"/>
        </w:trPr>
        <w:tc>
          <w:tcPr>
            <w:tcW w:w="2884" w:type="dxa"/>
            <w:shd w:val="clear" w:color="auto" w:fill="auto"/>
            <w:noWrap/>
            <w:vAlign w:val="center"/>
            <w:hideMark/>
          </w:tcPr>
          <w:p w14:paraId="47ABA80E"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Retail Goods: Showroom</w:t>
            </w:r>
          </w:p>
        </w:tc>
        <w:tc>
          <w:tcPr>
            <w:tcW w:w="634" w:type="dxa"/>
            <w:shd w:val="clear" w:color="auto" w:fill="D9D9D9" w:themeFill="background1" w:themeFillShade="D9"/>
            <w:noWrap/>
            <w:vAlign w:val="center"/>
            <w:hideMark/>
          </w:tcPr>
          <w:p w14:paraId="1F5B0711"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22AD2D3"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FE68C3E"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0A9F0B1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278E5F8"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31B1D8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249AED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FC581A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70B3D02"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5304AB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68AE67C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05CF2FD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786AB44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091EC18" w14:textId="77777777" w:rsidR="00C36921" w:rsidRPr="006A67AA" w:rsidRDefault="00C36921" w:rsidP="00C36921">
            <w:pPr>
              <w:jc w:val="center"/>
              <w:rPr>
                <w:rFonts w:ascii="Arial Narrow" w:hAnsi="Arial Narrow"/>
                <w:sz w:val="18"/>
                <w:szCs w:val="18"/>
              </w:rPr>
            </w:pPr>
          </w:p>
        </w:tc>
        <w:tc>
          <w:tcPr>
            <w:tcW w:w="634" w:type="dxa"/>
            <w:shd w:val="clear" w:color="auto" w:fill="auto"/>
            <w:noWrap/>
            <w:vAlign w:val="center"/>
            <w:hideMark/>
          </w:tcPr>
          <w:p w14:paraId="691B1D79" w14:textId="0573CFF3"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D9D9D9" w:themeFill="background1" w:themeFillShade="D9"/>
            <w:vAlign w:val="center"/>
          </w:tcPr>
          <w:p w14:paraId="7BCC6E60" w14:textId="77777777"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018A25DC" w14:textId="4FB8B389"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1F98270F" w14:textId="2BDB1D4C" w:rsidTr="007C536E">
        <w:trPr>
          <w:jc w:val="center"/>
        </w:trPr>
        <w:tc>
          <w:tcPr>
            <w:tcW w:w="2884" w:type="dxa"/>
            <w:shd w:val="clear" w:color="auto" w:fill="auto"/>
            <w:noWrap/>
            <w:vAlign w:val="center"/>
            <w:hideMark/>
          </w:tcPr>
          <w:p w14:paraId="3E865F15"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Self-Storage Facility: Climate-Controlled</w:t>
            </w:r>
          </w:p>
        </w:tc>
        <w:tc>
          <w:tcPr>
            <w:tcW w:w="634" w:type="dxa"/>
            <w:shd w:val="clear" w:color="auto" w:fill="D9D9D9" w:themeFill="background1" w:themeFillShade="D9"/>
            <w:noWrap/>
            <w:vAlign w:val="center"/>
            <w:hideMark/>
          </w:tcPr>
          <w:p w14:paraId="43FA6E2A"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9610A4F"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AD57CBA"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0B1EA12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118DD69"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1F2DE3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D447C8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76989D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6D95492"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A8E349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4C85412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2F205D8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07B0523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24EE9D7"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86D991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61FB50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FFFC52E" w14:textId="6CB35062" w:rsidR="00C36921" w:rsidRPr="006A67AA" w:rsidRDefault="00C36921" w:rsidP="00C36921">
            <w:pPr>
              <w:jc w:val="center"/>
              <w:rPr>
                <w:rFonts w:ascii="Arial Narrow" w:hAnsi="Arial Narrow"/>
                <w:color w:val="000000"/>
                <w:sz w:val="18"/>
                <w:szCs w:val="18"/>
              </w:rPr>
            </w:pPr>
          </w:p>
        </w:tc>
      </w:tr>
      <w:tr w:rsidR="00C36921" w:rsidRPr="006A67AA" w14:paraId="2A1B8C49" w14:textId="623C2926" w:rsidTr="007C536E">
        <w:trPr>
          <w:jc w:val="center"/>
        </w:trPr>
        <w:tc>
          <w:tcPr>
            <w:tcW w:w="2884" w:type="dxa"/>
            <w:shd w:val="clear" w:color="auto" w:fill="auto"/>
            <w:noWrap/>
            <w:vAlign w:val="center"/>
            <w:hideMark/>
          </w:tcPr>
          <w:p w14:paraId="2B1F3A66"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Self-Storage Facility: Outdoor</w:t>
            </w:r>
          </w:p>
        </w:tc>
        <w:tc>
          <w:tcPr>
            <w:tcW w:w="634" w:type="dxa"/>
            <w:shd w:val="clear" w:color="auto" w:fill="D9D9D9" w:themeFill="background1" w:themeFillShade="D9"/>
            <w:noWrap/>
            <w:vAlign w:val="center"/>
            <w:hideMark/>
          </w:tcPr>
          <w:p w14:paraId="68102DA0"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FB33368"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8C80648"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CA5C86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F0605DD"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51BBF1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47E73A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226A9A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0472E0D"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5BEA66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2E01A23E"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hideMark/>
          </w:tcPr>
          <w:p w14:paraId="0FB9F79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6C5D531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349B2BC"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D5AA93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E768B3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903782D" w14:textId="79702634" w:rsidR="00C36921" w:rsidRPr="006A67AA" w:rsidRDefault="00C36921" w:rsidP="00C36921">
            <w:pPr>
              <w:jc w:val="center"/>
              <w:rPr>
                <w:rFonts w:ascii="Arial Narrow" w:hAnsi="Arial Narrow"/>
                <w:color w:val="000000"/>
                <w:sz w:val="18"/>
                <w:szCs w:val="18"/>
              </w:rPr>
            </w:pPr>
          </w:p>
        </w:tc>
      </w:tr>
      <w:tr w:rsidR="00C36921" w:rsidRPr="006A67AA" w14:paraId="31E947E8" w14:textId="55261E94" w:rsidTr="007C536E">
        <w:trPr>
          <w:jc w:val="center"/>
        </w:trPr>
        <w:tc>
          <w:tcPr>
            <w:tcW w:w="2884" w:type="dxa"/>
            <w:shd w:val="clear" w:color="auto" w:fill="auto"/>
            <w:noWrap/>
            <w:vAlign w:val="center"/>
            <w:hideMark/>
          </w:tcPr>
          <w:p w14:paraId="7DE1A169"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Shooting Range, Indoor</w:t>
            </w:r>
          </w:p>
        </w:tc>
        <w:tc>
          <w:tcPr>
            <w:tcW w:w="634" w:type="dxa"/>
            <w:shd w:val="clear" w:color="auto" w:fill="D9D9D9" w:themeFill="background1" w:themeFillShade="D9"/>
            <w:noWrap/>
            <w:vAlign w:val="center"/>
            <w:hideMark/>
          </w:tcPr>
          <w:p w14:paraId="53FA31A1"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04ECA53"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9B4AE04"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3849D7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199485A"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0797D0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FBEA20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F5AC5A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85C783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E7CE82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38E37BB5"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hideMark/>
          </w:tcPr>
          <w:p w14:paraId="0A0DB08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4A3A532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A95FCA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7097C1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004B2B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26FF181" w14:textId="04C83778" w:rsidR="00C36921" w:rsidRPr="006A67AA" w:rsidRDefault="00C36921" w:rsidP="00C36921">
            <w:pPr>
              <w:jc w:val="center"/>
              <w:rPr>
                <w:rFonts w:ascii="Arial Narrow" w:hAnsi="Arial Narrow"/>
                <w:color w:val="000000"/>
                <w:sz w:val="18"/>
                <w:szCs w:val="18"/>
              </w:rPr>
            </w:pPr>
          </w:p>
        </w:tc>
      </w:tr>
      <w:tr w:rsidR="00C36921" w:rsidRPr="006A67AA" w14:paraId="13FB99A1" w14:textId="0A3F422D" w:rsidTr="00E23608">
        <w:trPr>
          <w:jc w:val="center"/>
        </w:trPr>
        <w:tc>
          <w:tcPr>
            <w:tcW w:w="2884" w:type="dxa"/>
            <w:shd w:val="clear" w:color="auto" w:fill="auto"/>
            <w:vAlign w:val="center"/>
            <w:hideMark/>
          </w:tcPr>
          <w:p w14:paraId="71F033A9"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Specialty Food Service</w:t>
            </w:r>
          </w:p>
        </w:tc>
        <w:tc>
          <w:tcPr>
            <w:tcW w:w="634" w:type="dxa"/>
            <w:shd w:val="clear" w:color="auto" w:fill="D9D9D9" w:themeFill="background1" w:themeFillShade="D9"/>
            <w:noWrap/>
            <w:vAlign w:val="center"/>
            <w:hideMark/>
          </w:tcPr>
          <w:p w14:paraId="26FADFC5"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1674856"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24EAE75"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4F87A69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20E6CAF"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E6C452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AA598E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DE77E1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4DCACE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0E188C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374863D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6F2A7E5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4C3D2CD7" w14:textId="3171A88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1EE0327" w14:textId="4741733C"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2FBE136" w14:textId="47652B5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221CF06F" w14:textId="77777777"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37DA666E" w14:textId="1F47D75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3952E73C" w14:textId="509858A3" w:rsidTr="003C337D">
        <w:trPr>
          <w:jc w:val="center"/>
        </w:trPr>
        <w:tc>
          <w:tcPr>
            <w:tcW w:w="2884" w:type="dxa"/>
            <w:shd w:val="clear" w:color="auto" w:fill="auto"/>
            <w:vAlign w:val="center"/>
            <w:hideMark/>
          </w:tcPr>
          <w:p w14:paraId="36417422"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Stadium</w:t>
            </w:r>
          </w:p>
        </w:tc>
        <w:tc>
          <w:tcPr>
            <w:tcW w:w="634" w:type="dxa"/>
            <w:shd w:val="clear" w:color="auto" w:fill="D9D9D9" w:themeFill="background1" w:themeFillShade="D9"/>
            <w:noWrap/>
            <w:vAlign w:val="center"/>
            <w:hideMark/>
          </w:tcPr>
          <w:p w14:paraId="08110124"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F656BD1"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0E5EB12"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4F77E99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648BD04"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F880BA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13417A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67B4F0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393D40D"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693AD102"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hideMark/>
          </w:tcPr>
          <w:p w14:paraId="10713536" w14:textId="77777777" w:rsidR="00C36921" w:rsidRPr="006A67AA" w:rsidRDefault="00C36921" w:rsidP="00C36921">
            <w:pPr>
              <w:jc w:val="center"/>
              <w:rPr>
                <w:rFonts w:ascii="Arial Narrow" w:hAnsi="Arial Narrow"/>
                <w:color w:val="000000"/>
                <w:sz w:val="18"/>
                <w:szCs w:val="18"/>
              </w:rPr>
            </w:pPr>
          </w:p>
        </w:tc>
        <w:tc>
          <w:tcPr>
            <w:tcW w:w="636" w:type="dxa"/>
            <w:tcBorders>
              <w:bottom w:val="single" w:sz="4" w:space="0" w:color="auto"/>
            </w:tcBorders>
            <w:shd w:val="clear" w:color="auto" w:fill="auto"/>
            <w:vAlign w:val="center"/>
            <w:hideMark/>
          </w:tcPr>
          <w:p w14:paraId="6213194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w:t>
            </w:r>
          </w:p>
        </w:tc>
        <w:tc>
          <w:tcPr>
            <w:tcW w:w="636" w:type="dxa"/>
            <w:tcBorders>
              <w:bottom w:val="single" w:sz="4" w:space="0" w:color="auto"/>
            </w:tcBorders>
            <w:shd w:val="clear" w:color="auto" w:fill="auto"/>
            <w:noWrap/>
            <w:vAlign w:val="center"/>
            <w:hideMark/>
          </w:tcPr>
          <w:p w14:paraId="11BDAFA2" w14:textId="1F589FC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4" w:type="dxa"/>
            <w:tcBorders>
              <w:bottom w:val="single" w:sz="4" w:space="0" w:color="auto"/>
            </w:tcBorders>
            <w:shd w:val="clear" w:color="auto" w:fill="auto"/>
            <w:noWrap/>
            <w:vAlign w:val="center"/>
            <w:hideMark/>
          </w:tcPr>
          <w:p w14:paraId="3507907A" w14:textId="3A8E92F0" w:rsidR="00C36921" w:rsidRPr="006A67AA" w:rsidRDefault="00C36921" w:rsidP="00C36921">
            <w:pPr>
              <w:jc w:val="center"/>
              <w:rPr>
                <w:rFonts w:ascii="Arial Narrow" w:hAnsi="Arial Narrow"/>
                <w:sz w:val="18"/>
                <w:szCs w:val="18"/>
              </w:rPr>
            </w:pPr>
            <w:r w:rsidRPr="006A67AA">
              <w:rPr>
                <w:rFonts w:ascii="Arial Narrow" w:hAnsi="Arial Narrow"/>
                <w:sz w:val="18"/>
                <w:szCs w:val="18"/>
              </w:rPr>
              <w:t>C/PC</w:t>
            </w:r>
          </w:p>
        </w:tc>
        <w:tc>
          <w:tcPr>
            <w:tcW w:w="634" w:type="dxa"/>
            <w:tcBorders>
              <w:bottom w:val="single" w:sz="4" w:space="0" w:color="auto"/>
            </w:tcBorders>
            <w:shd w:val="clear" w:color="auto" w:fill="D9D9D9" w:themeFill="background1" w:themeFillShade="D9"/>
            <w:noWrap/>
            <w:vAlign w:val="center"/>
            <w:hideMark/>
          </w:tcPr>
          <w:p w14:paraId="7E3E5BC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A1124D5"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7F8D3469" w14:textId="4B40A545" w:rsidR="00C36921" w:rsidRPr="006A67AA" w:rsidRDefault="00C36921" w:rsidP="00C36921">
            <w:pPr>
              <w:jc w:val="center"/>
              <w:rPr>
                <w:rFonts w:ascii="Arial Narrow" w:hAnsi="Arial Narrow"/>
                <w:color w:val="000000"/>
                <w:sz w:val="18"/>
                <w:szCs w:val="18"/>
              </w:rPr>
            </w:pPr>
          </w:p>
        </w:tc>
      </w:tr>
      <w:tr w:rsidR="00B1081C" w:rsidRPr="006A67AA" w14:paraId="07EE7A22" w14:textId="77777777" w:rsidTr="003C337D">
        <w:trPr>
          <w:jc w:val="center"/>
        </w:trPr>
        <w:tc>
          <w:tcPr>
            <w:tcW w:w="2884" w:type="dxa"/>
            <w:shd w:val="clear" w:color="auto" w:fill="auto"/>
            <w:vAlign w:val="center"/>
          </w:tcPr>
          <w:p w14:paraId="0D66CC9B" w14:textId="4766E1E3" w:rsidR="00B1081C" w:rsidRPr="006A67AA" w:rsidRDefault="00B1081C" w:rsidP="00C36921">
            <w:pPr>
              <w:rPr>
                <w:rFonts w:ascii="Arial Narrow" w:hAnsi="Arial Narrow"/>
                <w:color w:val="000000"/>
                <w:sz w:val="18"/>
                <w:szCs w:val="18"/>
              </w:rPr>
            </w:pPr>
            <w:r w:rsidRPr="006A67AA">
              <w:rPr>
                <w:rFonts w:ascii="Arial Narrow" w:hAnsi="Arial Narrow"/>
                <w:color w:val="000000"/>
                <w:sz w:val="18"/>
                <w:szCs w:val="18"/>
              </w:rPr>
              <w:t>Telecommunications and Data Storage Facility</w:t>
            </w:r>
          </w:p>
        </w:tc>
        <w:tc>
          <w:tcPr>
            <w:tcW w:w="634" w:type="dxa"/>
            <w:shd w:val="clear" w:color="auto" w:fill="D9D9D9" w:themeFill="background1" w:themeFillShade="D9"/>
            <w:noWrap/>
            <w:vAlign w:val="center"/>
          </w:tcPr>
          <w:p w14:paraId="3BC40DE8" w14:textId="77777777" w:rsidR="00B1081C" w:rsidRPr="006A67AA" w:rsidRDefault="00B1081C"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6B564E93" w14:textId="77777777" w:rsidR="00B1081C" w:rsidRPr="006A67AA" w:rsidRDefault="00B1081C"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tcPr>
          <w:p w14:paraId="691160AD" w14:textId="77777777" w:rsidR="00B1081C" w:rsidRPr="006A67AA" w:rsidRDefault="00B1081C"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tcPr>
          <w:p w14:paraId="5AB6AFAD" w14:textId="77777777" w:rsidR="00B1081C" w:rsidRPr="006A67AA" w:rsidRDefault="00B1081C" w:rsidP="00C36921">
            <w:pPr>
              <w:jc w:val="center"/>
              <w:rPr>
                <w:rFonts w:ascii="Arial Narrow" w:hAnsi="Arial Narrow"/>
                <w:sz w:val="18"/>
                <w:szCs w:val="18"/>
              </w:rPr>
            </w:pPr>
          </w:p>
        </w:tc>
        <w:tc>
          <w:tcPr>
            <w:tcW w:w="636" w:type="dxa"/>
            <w:shd w:val="clear" w:color="auto" w:fill="D9D9D9" w:themeFill="background1" w:themeFillShade="D9"/>
            <w:noWrap/>
            <w:vAlign w:val="center"/>
          </w:tcPr>
          <w:p w14:paraId="2D7E7017" w14:textId="77777777" w:rsidR="00B1081C" w:rsidRPr="006A67AA" w:rsidRDefault="00B1081C" w:rsidP="00C36921">
            <w:pPr>
              <w:jc w:val="center"/>
              <w:rPr>
                <w:rFonts w:ascii="Arial Narrow" w:hAnsi="Arial Narrow"/>
                <w:sz w:val="18"/>
                <w:szCs w:val="18"/>
              </w:rPr>
            </w:pPr>
          </w:p>
        </w:tc>
        <w:tc>
          <w:tcPr>
            <w:tcW w:w="638" w:type="dxa"/>
            <w:shd w:val="clear" w:color="auto" w:fill="D9D9D9" w:themeFill="background1" w:themeFillShade="D9"/>
            <w:noWrap/>
            <w:vAlign w:val="center"/>
          </w:tcPr>
          <w:p w14:paraId="669EFFF0" w14:textId="77777777" w:rsidR="00B1081C" w:rsidRPr="006A67AA" w:rsidRDefault="00B1081C" w:rsidP="00C36921">
            <w:pPr>
              <w:jc w:val="center"/>
              <w:rPr>
                <w:rFonts w:ascii="Arial Narrow" w:hAnsi="Arial Narrow"/>
                <w:sz w:val="18"/>
                <w:szCs w:val="18"/>
              </w:rPr>
            </w:pPr>
          </w:p>
        </w:tc>
        <w:tc>
          <w:tcPr>
            <w:tcW w:w="636" w:type="dxa"/>
            <w:shd w:val="clear" w:color="auto" w:fill="D9D9D9" w:themeFill="background1" w:themeFillShade="D9"/>
            <w:noWrap/>
            <w:vAlign w:val="center"/>
          </w:tcPr>
          <w:p w14:paraId="7CCD955E" w14:textId="77777777" w:rsidR="00B1081C" w:rsidRPr="006A67AA" w:rsidRDefault="00B1081C"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75E828A9" w14:textId="77777777" w:rsidR="00B1081C" w:rsidRPr="006A67AA" w:rsidRDefault="00B1081C"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666CE2CA" w14:textId="77777777" w:rsidR="00B1081C" w:rsidRPr="006A67AA" w:rsidRDefault="00B1081C" w:rsidP="00C36921">
            <w:pPr>
              <w:jc w:val="center"/>
              <w:rPr>
                <w:rFonts w:ascii="Arial Narrow" w:hAnsi="Arial Narrow"/>
                <w:sz w:val="18"/>
                <w:szCs w:val="18"/>
              </w:rPr>
            </w:pPr>
          </w:p>
        </w:tc>
        <w:tc>
          <w:tcPr>
            <w:tcW w:w="634" w:type="dxa"/>
            <w:shd w:val="clear" w:color="auto" w:fill="D9D9D9" w:themeFill="background1" w:themeFillShade="D9"/>
            <w:noWrap/>
            <w:vAlign w:val="center"/>
          </w:tcPr>
          <w:p w14:paraId="7A4541E9" w14:textId="77777777" w:rsidR="00B1081C" w:rsidRPr="006A67AA" w:rsidRDefault="00B1081C" w:rsidP="00C36921">
            <w:pPr>
              <w:jc w:val="center"/>
              <w:rPr>
                <w:rFonts w:ascii="Arial Narrow" w:hAnsi="Arial Narrow"/>
                <w:color w:val="000000"/>
                <w:sz w:val="18"/>
                <w:szCs w:val="18"/>
              </w:rPr>
            </w:pPr>
          </w:p>
        </w:tc>
        <w:tc>
          <w:tcPr>
            <w:tcW w:w="634" w:type="dxa"/>
            <w:shd w:val="clear" w:color="auto" w:fill="auto"/>
            <w:vAlign w:val="center"/>
          </w:tcPr>
          <w:p w14:paraId="4DFE8260" w14:textId="6FB8AA86" w:rsidR="00B1081C" w:rsidRPr="006A67AA" w:rsidRDefault="00B1081C"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tcPr>
          <w:p w14:paraId="37DC8B18" w14:textId="4BB162DB" w:rsidR="00B1081C" w:rsidRPr="006A67AA" w:rsidRDefault="00B1081C"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tcPr>
          <w:p w14:paraId="22D0F8FA" w14:textId="77777777" w:rsidR="00B1081C" w:rsidRPr="006A67AA" w:rsidRDefault="00B1081C"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45EC5FD1" w14:textId="77777777" w:rsidR="00B1081C" w:rsidRPr="006A67AA" w:rsidRDefault="00B1081C" w:rsidP="00C36921">
            <w:pPr>
              <w:jc w:val="center"/>
              <w:rPr>
                <w:rFonts w:ascii="Arial Narrow" w:hAnsi="Arial Narrow"/>
                <w:sz w:val="18"/>
                <w:szCs w:val="18"/>
              </w:rPr>
            </w:pPr>
          </w:p>
        </w:tc>
        <w:tc>
          <w:tcPr>
            <w:tcW w:w="634" w:type="dxa"/>
            <w:shd w:val="clear" w:color="auto" w:fill="auto"/>
            <w:noWrap/>
            <w:vAlign w:val="center"/>
          </w:tcPr>
          <w:p w14:paraId="1824BC54" w14:textId="1B2CAFE3" w:rsidR="00B1081C" w:rsidRPr="006A67AA" w:rsidRDefault="00B1081C"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5459AF77" w14:textId="77777777" w:rsidR="00B1081C" w:rsidRPr="006A67AA" w:rsidRDefault="00B1081C" w:rsidP="00C36921">
            <w:pPr>
              <w:jc w:val="center"/>
              <w:rPr>
                <w:rFonts w:ascii="Arial Narrow" w:hAnsi="Arial Narrow"/>
                <w:color w:val="000000"/>
                <w:sz w:val="18"/>
                <w:szCs w:val="18"/>
              </w:rPr>
            </w:pPr>
          </w:p>
        </w:tc>
        <w:tc>
          <w:tcPr>
            <w:tcW w:w="634" w:type="dxa"/>
            <w:shd w:val="clear" w:color="auto" w:fill="auto"/>
            <w:vAlign w:val="center"/>
          </w:tcPr>
          <w:p w14:paraId="0FAD56FA" w14:textId="52E49EE1" w:rsidR="00B1081C" w:rsidRPr="006A67AA" w:rsidRDefault="00B1081C" w:rsidP="00C36921">
            <w:pPr>
              <w:jc w:val="center"/>
              <w:rPr>
                <w:rFonts w:ascii="Arial Narrow" w:hAnsi="Arial Narrow"/>
                <w:color w:val="000000"/>
                <w:sz w:val="18"/>
                <w:szCs w:val="18"/>
              </w:rPr>
            </w:pPr>
            <w:r w:rsidRPr="006A67AA">
              <w:rPr>
                <w:rFonts w:ascii="Arial Narrow" w:hAnsi="Arial Narrow"/>
                <w:color w:val="000000"/>
                <w:sz w:val="18"/>
                <w:szCs w:val="18"/>
              </w:rPr>
              <w:t>X</w:t>
            </w:r>
          </w:p>
        </w:tc>
      </w:tr>
      <w:tr w:rsidR="00C36921" w:rsidRPr="006A67AA" w14:paraId="1D54836A" w14:textId="6720A01F" w:rsidTr="007C536E">
        <w:trPr>
          <w:jc w:val="center"/>
        </w:trPr>
        <w:tc>
          <w:tcPr>
            <w:tcW w:w="2884" w:type="dxa"/>
            <w:shd w:val="clear" w:color="auto" w:fill="auto"/>
            <w:vAlign w:val="center"/>
            <w:hideMark/>
          </w:tcPr>
          <w:p w14:paraId="3C7DC6D5"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Vehicle Auction Facility</w:t>
            </w:r>
          </w:p>
        </w:tc>
        <w:tc>
          <w:tcPr>
            <w:tcW w:w="634" w:type="dxa"/>
            <w:shd w:val="clear" w:color="auto" w:fill="D9D9D9" w:themeFill="background1" w:themeFillShade="D9"/>
            <w:noWrap/>
            <w:vAlign w:val="center"/>
            <w:hideMark/>
          </w:tcPr>
          <w:p w14:paraId="4041B1A5"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348DFBC"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0DBBEC24"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D5EE76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CE17CA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317882F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745053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DE5CD6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405815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240DFA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4DD09761"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564C474B"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4757E70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246EF22"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6509AE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42295C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9ABA864" w14:textId="4EBEADE9" w:rsidR="00C36921" w:rsidRPr="006A67AA" w:rsidRDefault="00C36921" w:rsidP="00C36921">
            <w:pPr>
              <w:jc w:val="center"/>
              <w:rPr>
                <w:rFonts w:ascii="Arial Narrow" w:hAnsi="Arial Narrow"/>
                <w:color w:val="000000"/>
                <w:sz w:val="18"/>
                <w:szCs w:val="18"/>
              </w:rPr>
            </w:pPr>
          </w:p>
        </w:tc>
      </w:tr>
      <w:tr w:rsidR="00C36921" w:rsidRPr="006A67AA" w14:paraId="5D066726" w14:textId="7967EA14" w:rsidTr="007C536E">
        <w:trPr>
          <w:jc w:val="center"/>
        </w:trPr>
        <w:tc>
          <w:tcPr>
            <w:tcW w:w="2884" w:type="dxa"/>
            <w:shd w:val="clear" w:color="auto" w:fill="auto"/>
            <w:vAlign w:val="center"/>
            <w:hideMark/>
          </w:tcPr>
          <w:p w14:paraId="4E424303"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Vehicle Dealership: Enclosed</w:t>
            </w:r>
          </w:p>
        </w:tc>
        <w:tc>
          <w:tcPr>
            <w:tcW w:w="634" w:type="dxa"/>
            <w:shd w:val="clear" w:color="auto" w:fill="D9D9D9" w:themeFill="background1" w:themeFillShade="D9"/>
            <w:noWrap/>
            <w:vAlign w:val="center"/>
            <w:hideMark/>
          </w:tcPr>
          <w:p w14:paraId="5F11AB32"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3E18697"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DF51823"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EABC2E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E6180CC"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D96DA4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F40397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DE9977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564BF7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5132A0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6B3F2B0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71635E8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0C2E1B9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FE437E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1419BE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076247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28BF4BB" w14:textId="3DD85D0A" w:rsidR="00C36921" w:rsidRPr="006A67AA" w:rsidRDefault="00C36921" w:rsidP="00C36921">
            <w:pPr>
              <w:jc w:val="center"/>
              <w:rPr>
                <w:rFonts w:ascii="Arial Narrow" w:hAnsi="Arial Narrow"/>
                <w:color w:val="000000"/>
                <w:sz w:val="18"/>
                <w:szCs w:val="18"/>
              </w:rPr>
            </w:pPr>
          </w:p>
        </w:tc>
      </w:tr>
      <w:tr w:rsidR="00C36921" w:rsidRPr="006A67AA" w14:paraId="0F3423D7" w14:textId="6E388053" w:rsidTr="00F51B2A">
        <w:trPr>
          <w:jc w:val="center"/>
        </w:trPr>
        <w:tc>
          <w:tcPr>
            <w:tcW w:w="2884" w:type="dxa"/>
            <w:shd w:val="clear" w:color="auto" w:fill="auto"/>
            <w:vAlign w:val="center"/>
            <w:hideMark/>
          </w:tcPr>
          <w:p w14:paraId="59AFF72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Vehicle Dealership: Outdoor</w:t>
            </w:r>
          </w:p>
        </w:tc>
        <w:tc>
          <w:tcPr>
            <w:tcW w:w="634" w:type="dxa"/>
            <w:shd w:val="clear" w:color="auto" w:fill="D9D9D9" w:themeFill="background1" w:themeFillShade="D9"/>
            <w:noWrap/>
            <w:vAlign w:val="center"/>
            <w:hideMark/>
          </w:tcPr>
          <w:p w14:paraId="4EAA08B5"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C1CEAA8"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C63263E"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2BEF20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2592BFA"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1F8D97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2BC1E5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5E50DE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F5435E3"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CA3F173"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auto"/>
            <w:vAlign w:val="center"/>
            <w:hideMark/>
          </w:tcPr>
          <w:p w14:paraId="2872942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auto"/>
            <w:vAlign w:val="center"/>
            <w:hideMark/>
          </w:tcPr>
          <w:p w14:paraId="4EAA920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tcBorders>
              <w:bottom w:val="single" w:sz="4" w:space="0" w:color="auto"/>
            </w:tcBorders>
            <w:shd w:val="clear" w:color="auto" w:fill="D9D9D9" w:themeFill="background1" w:themeFillShade="D9"/>
            <w:noWrap/>
            <w:vAlign w:val="center"/>
            <w:hideMark/>
          </w:tcPr>
          <w:p w14:paraId="00B10C09"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noWrap/>
            <w:vAlign w:val="center"/>
            <w:hideMark/>
          </w:tcPr>
          <w:p w14:paraId="2327618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8D6457A"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50BD1DE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89FDA8E" w14:textId="3F62EA23" w:rsidR="00C36921" w:rsidRPr="006A67AA" w:rsidRDefault="00C36921" w:rsidP="00C36921">
            <w:pPr>
              <w:jc w:val="center"/>
              <w:rPr>
                <w:rFonts w:ascii="Arial Narrow" w:hAnsi="Arial Narrow"/>
                <w:color w:val="000000"/>
                <w:sz w:val="18"/>
                <w:szCs w:val="18"/>
              </w:rPr>
            </w:pPr>
          </w:p>
        </w:tc>
      </w:tr>
      <w:tr w:rsidR="00F51B2A" w:rsidRPr="006A67AA" w14:paraId="04F4F7B7" w14:textId="77777777" w:rsidTr="00F51B2A">
        <w:trPr>
          <w:jc w:val="center"/>
        </w:trPr>
        <w:tc>
          <w:tcPr>
            <w:tcW w:w="2884" w:type="dxa"/>
            <w:shd w:val="clear" w:color="auto" w:fill="auto"/>
            <w:vAlign w:val="center"/>
          </w:tcPr>
          <w:p w14:paraId="5A8B9E3A" w14:textId="496B7547" w:rsidR="00F51B2A" w:rsidRPr="006A67AA" w:rsidRDefault="00F51B2A" w:rsidP="00C36921">
            <w:pPr>
              <w:rPr>
                <w:rFonts w:ascii="Arial Narrow" w:hAnsi="Arial Narrow"/>
                <w:color w:val="000000"/>
                <w:sz w:val="18"/>
                <w:szCs w:val="18"/>
              </w:rPr>
            </w:pPr>
            <w:r w:rsidRPr="006A67AA">
              <w:rPr>
                <w:rFonts w:ascii="Arial Narrow" w:hAnsi="Arial Narrow"/>
                <w:color w:val="000000"/>
                <w:sz w:val="18"/>
                <w:szCs w:val="18"/>
              </w:rPr>
              <w:t>Vehicle Fueling Facility</w:t>
            </w:r>
          </w:p>
        </w:tc>
        <w:tc>
          <w:tcPr>
            <w:tcW w:w="634" w:type="dxa"/>
            <w:shd w:val="clear" w:color="auto" w:fill="D9D9D9" w:themeFill="background1" w:themeFillShade="D9"/>
            <w:noWrap/>
            <w:vAlign w:val="center"/>
          </w:tcPr>
          <w:p w14:paraId="39420BE2" w14:textId="77777777" w:rsidR="00F51B2A" w:rsidRPr="006A67AA" w:rsidRDefault="00F51B2A"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35CEBDC3" w14:textId="77777777" w:rsidR="00F51B2A" w:rsidRPr="006A67AA" w:rsidRDefault="00F51B2A"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tcPr>
          <w:p w14:paraId="5752A174" w14:textId="77777777" w:rsidR="00F51B2A" w:rsidRPr="006A67AA" w:rsidRDefault="00F51B2A"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tcPr>
          <w:p w14:paraId="1808C126" w14:textId="77777777" w:rsidR="00F51B2A" w:rsidRPr="006A67AA" w:rsidRDefault="00F51B2A" w:rsidP="00C36921">
            <w:pPr>
              <w:jc w:val="center"/>
              <w:rPr>
                <w:rFonts w:ascii="Arial Narrow" w:hAnsi="Arial Narrow"/>
                <w:sz w:val="18"/>
                <w:szCs w:val="18"/>
              </w:rPr>
            </w:pPr>
          </w:p>
        </w:tc>
        <w:tc>
          <w:tcPr>
            <w:tcW w:w="636" w:type="dxa"/>
            <w:shd w:val="clear" w:color="auto" w:fill="D9D9D9" w:themeFill="background1" w:themeFillShade="D9"/>
            <w:noWrap/>
            <w:vAlign w:val="center"/>
          </w:tcPr>
          <w:p w14:paraId="22E698C3" w14:textId="77777777" w:rsidR="00F51B2A" w:rsidRPr="006A67AA" w:rsidRDefault="00F51B2A" w:rsidP="00C36921">
            <w:pPr>
              <w:jc w:val="center"/>
              <w:rPr>
                <w:rFonts w:ascii="Arial Narrow" w:hAnsi="Arial Narrow"/>
                <w:sz w:val="18"/>
                <w:szCs w:val="18"/>
              </w:rPr>
            </w:pPr>
          </w:p>
        </w:tc>
        <w:tc>
          <w:tcPr>
            <w:tcW w:w="638" w:type="dxa"/>
            <w:shd w:val="clear" w:color="auto" w:fill="D9D9D9" w:themeFill="background1" w:themeFillShade="D9"/>
            <w:noWrap/>
            <w:vAlign w:val="center"/>
          </w:tcPr>
          <w:p w14:paraId="037F2F09" w14:textId="77777777" w:rsidR="00F51B2A" w:rsidRPr="006A67AA" w:rsidRDefault="00F51B2A" w:rsidP="00C36921">
            <w:pPr>
              <w:jc w:val="center"/>
              <w:rPr>
                <w:rFonts w:ascii="Arial Narrow" w:hAnsi="Arial Narrow"/>
                <w:sz w:val="18"/>
                <w:szCs w:val="18"/>
              </w:rPr>
            </w:pPr>
          </w:p>
        </w:tc>
        <w:tc>
          <w:tcPr>
            <w:tcW w:w="636" w:type="dxa"/>
            <w:shd w:val="clear" w:color="auto" w:fill="D9D9D9" w:themeFill="background1" w:themeFillShade="D9"/>
            <w:noWrap/>
            <w:vAlign w:val="center"/>
          </w:tcPr>
          <w:p w14:paraId="413C169B" w14:textId="77777777" w:rsidR="00F51B2A" w:rsidRPr="006A67AA" w:rsidRDefault="00F51B2A"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393C03D6" w14:textId="77777777" w:rsidR="00F51B2A" w:rsidRPr="006A67AA" w:rsidRDefault="00F51B2A"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4E6C062D" w14:textId="77777777" w:rsidR="00F51B2A" w:rsidRPr="006A67AA" w:rsidRDefault="00F51B2A" w:rsidP="00C36921">
            <w:pPr>
              <w:jc w:val="center"/>
              <w:rPr>
                <w:rFonts w:ascii="Arial Narrow" w:hAnsi="Arial Narrow"/>
                <w:sz w:val="18"/>
                <w:szCs w:val="18"/>
              </w:rPr>
            </w:pPr>
          </w:p>
        </w:tc>
        <w:tc>
          <w:tcPr>
            <w:tcW w:w="634" w:type="dxa"/>
            <w:shd w:val="clear" w:color="auto" w:fill="D9D9D9" w:themeFill="background1" w:themeFillShade="D9"/>
            <w:noWrap/>
            <w:vAlign w:val="center"/>
          </w:tcPr>
          <w:p w14:paraId="2135D998" w14:textId="77777777" w:rsidR="00F51B2A" w:rsidRPr="006A67AA" w:rsidRDefault="00F51B2A" w:rsidP="00C36921">
            <w:pPr>
              <w:jc w:val="center"/>
              <w:rPr>
                <w:rFonts w:ascii="Arial Narrow" w:hAnsi="Arial Narrow"/>
                <w:color w:val="000000"/>
                <w:sz w:val="18"/>
                <w:szCs w:val="18"/>
              </w:rPr>
            </w:pPr>
          </w:p>
        </w:tc>
        <w:tc>
          <w:tcPr>
            <w:tcW w:w="634" w:type="dxa"/>
            <w:shd w:val="clear" w:color="auto" w:fill="auto"/>
            <w:vAlign w:val="center"/>
          </w:tcPr>
          <w:p w14:paraId="29E96F9E" w14:textId="0FD027EF" w:rsidR="00F51B2A" w:rsidRPr="006A67AA" w:rsidRDefault="00F51B2A"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tcPr>
          <w:p w14:paraId="7B6BBA3D" w14:textId="66A76E40" w:rsidR="00F51B2A" w:rsidRPr="006A67AA" w:rsidRDefault="00F51B2A"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6ED4BF0D" w14:textId="2D64EEA6" w:rsidR="00F51B2A" w:rsidRPr="006A67AA" w:rsidRDefault="00F51B2A"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72B25087" w14:textId="6BF62035" w:rsidR="00F51B2A" w:rsidRPr="006A67AA" w:rsidRDefault="00F51B2A" w:rsidP="00C36921">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D9D9D9" w:themeFill="background1" w:themeFillShade="D9"/>
            <w:noWrap/>
            <w:vAlign w:val="center"/>
          </w:tcPr>
          <w:p w14:paraId="3DC84028" w14:textId="77777777" w:rsidR="00F51B2A" w:rsidRPr="006A67AA" w:rsidRDefault="00F51B2A"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65214C6" w14:textId="77777777" w:rsidR="00F51B2A" w:rsidRPr="006A67AA" w:rsidRDefault="00F51B2A"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5F3CC64" w14:textId="77777777" w:rsidR="00F51B2A" w:rsidRPr="006A67AA" w:rsidRDefault="00F51B2A" w:rsidP="00C36921">
            <w:pPr>
              <w:jc w:val="center"/>
              <w:rPr>
                <w:rFonts w:ascii="Arial Narrow" w:hAnsi="Arial Narrow"/>
                <w:color w:val="000000"/>
                <w:sz w:val="18"/>
                <w:szCs w:val="18"/>
              </w:rPr>
            </w:pPr>
          </w:p>
        </w:tc>
      </w:tr>
      <w:tr w:rsidR="00C36921" w:rsidRPr="006A67AA" w14:paraId="07714B00" w14:textId="77902A5C" w:rsidTr="007C536E">
        <w:trPr>
          <w:jc w:val="center"/>
        </w:trPr>
        <w:tc>
          <w:tcPr>
            <w:tcW w:w="2884" w:type="dxa"/>
            <w:shd w:val="clear" w:color="auto" w:fill="auto"/>
            <w:vAlign w:val="center"/>
            <w:hideMark/>
          </w:tcPr>
          <w:p w14:paraId="5E4FA80D"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Vehicle Rental: Enclosed</w:t>
            </w:r>
          </w:p>
        </w:tc>
        <w:tc>
          <w:tcPr>
            <w:tcW w:w="634" w:type="dxa"/>
            <w:shd w:val="clear" w:color="auto" w:fill="D9D9D9" w:themeFill="background1" w:themeFillShade="D9"/>
            <w:noWrap/>
            <w:vAlign w:val="center"/>
            <w:hideMark/>
          </w:tcPr>
          <w:p w14:paraId="30EED65C"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5A266E1"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251AF5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2BF674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3E9F91E"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206C41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89CCE0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298435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65D7E22"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BBCCA7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74B061E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2DA945A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51E28E1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B728B9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462A56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tcPr>
          <w:p w14:paraId="4F3BD972" w14:textId="008DBF6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70B61523" w14:textId="0231E571" w:rsidR="00C36921" w:rsidRPr="006A67AA" w:rsidRDefault="00C36921" w:rsidP="00C36921">
            <w:pPr>
              <w:jc w:val="center"/>
              <w:rPr>
                <w:rFonts w:ascii="Arial Narrow" w:hAnsi="Arial Narrow"/>
                <w:color w:val="000000"/>
                <w:sz w:val="18"/>
                <w:szCs w:val="18"/>
              </w:rPr>
            </w:pPr>
          </w:p>
        </w:tc>
      </w:tr>
      <w:tr w:rsidR="00C36921" w:rsidRPr="006A67AA" w14:paraId="1A115AE9" w14:textId="1455DA86" w:rsidTr="007C536E">
        <w:trPr>
          <w:trHeight w:val="260"/>
          <w:jc w:val="center"/>
        </w:trPr>
        <w:tc>
          <w:tcPr>
            <w:tcW w:w="2884" w:type="dxa"/>
            <w:shd w:val="clear" w:color="auto" w:fill="auto"/>
            <w:vAlign w:val="center"/>
            <w:hideMark/>
          </w:tcPr>
          <w:p w14:paraId="2056F0F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lastRenderedPageBreak/>
              <w:t>Vehicle Rental: Outdoor</w:t>
            </w:r>
          </w:p>
        </w:tc>
        <w:tc>
          <w:tcPr>
            <w:tcW w:w="634" w:type="dxa"/>
            <w:shd w:val="clear" w:color="auto" w:fill="D9D9D9" w:themeFill="background1" w:themeFillShade="D9"/>
            <w:noWrap/>
            <w:vAlign w:val="center"/>
            <w:hideMark/>
          </w:tcPr>
          <w:p w14:paraId="42678694"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18A2BADA"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5E703EE"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A8E86E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8DACDD2"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D16D33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FB1F4B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90512F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2B5D125"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425477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3534787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8FDBF2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799AF9C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96E4E5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7C05F3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36C113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CAD156E" w14:textId="4611C980" w:rsidR="00C36921" w:rsidRPr="006A67AA" w:rsidRDefault="00C36921" w:rsidP="00C36921">
            <w:pPr>
              <w:jc w:val="center"/>
              <w:rPr>
                <w:rFonts w:ascii="Arial Narrow" w:hAnsi="Arial Narrow"/>
                <w:color w:val="000000"/>
                <w:sz w:val="18"/>
                <w:szCs w:val="18"/>
              </w:rPr>
            </w:pPr>
          </w:p>
        </w:tc>
      </w:tr>
      <w:tr w:rsidR="00C36921" w:rsidRPr="006A67AA" w14:paraId="788A6A04" w14:textId="571BF321" w:rsidTr="007C536E">
        <w:trPr>
          <w:jc w:val="center"/>
        </w:trPr>
        <w:tc>
          <w:tcPr>
            <w:tcW w:w="2884" w:type="dxa"/>
            <w:shd w:val="clear" w:color="auto" w:fill="auto"/>
            <w:vAlign w:val="center"/>
            <w:hideMark/>
          </w:tcPr>
          <w:p w14:paraId="26D94A47"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Vehicle Repair Facility: Major</w:t>
            </w:r>
          </w:p>
        </w:tc>
        <w:tc>
          <w:tcPr>
            <w:tcW w:w="634" w:type="dxa"/>
            <w:shd w:val="clear" w:color="auto" w:fill="D9D9D9" w:themeFill="background1" w:themeFillShade="D9"/>
            <w:noWrap/>
            <w:vAlign w:val="center"/>
            <w:hideMark/>
          </w:tcPr>
          <w:p w14:paraId="79035105"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F4814BF"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B509477"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D5C721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E91ECE5"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F39CF6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7D7785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02F8E9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B7E4EE3"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7A522F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53C63E3"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78D0A75F"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77B1D24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BDD0E3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6A7729C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8BAC38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64B0E7B" w14:textId="53DE0D8D" w:rsidR="00C36921" w:rsidRPr="006A67AA" w:rsidRDefault="00C36921" w:rsidP="00C36921">
            <w:pPr>
              <w:jc w:val="center"/>
              <w:rPr>
                <w:rFonts w:ascii="Arial Narrow" w:hAnsi="Arial Narrow"/>
                <w:color w:val="000000"/>
                <w:sz w:val="18"/>
                <w:szCs w:val="18"/>
              </w:rPr>
            </w:pPr>
          </w:p>
        </w:tc>
      </w:tr>
      <w:tr w:rsidR="00C36921" w:rsidRPr="006A67AA" w14:paraId="18C6426A" w14:textId="68776830" w:rsidTr="007C536E">
        <w:trPr>
          <w:jc w:val="center"/>
        </w:trPr>
        <w:tc>
          <w:tcPr>
            <w:tcW w:w="2884" w:type="dxa"/>
            <w:shd w:val="clear" w:color="auto" w:fill="auto"/>
            <w:vAlign w:val="center"/>
            <w:hideMark/>
          </w:tcPr>
          <w:p w14:paraId="71121A87"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Vehicle Repair Facility: Minor</w:t>
            </w:r>
          </w:p>
        </w:tc>
        <w:tc>
          <w:tcPr>
            <w:tcW w:w="634" w:type="dxa"/>
            <w:shd w:val="clear" w:color="auto" w:fill="D9D9D9" w:themeFill="background1" w:themeFillShade="D9"/>
            <w:noWrap/>
            <w:vAlign w:val="center"/>
            <w:hideMark/>
          </w:tcPr>
          <w:p w14:paraId="5E90AFA4"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FAF177E"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B2532B6"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4D17465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0F313E3"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84EA47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C090BA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210E10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C94CD50"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39549C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13B6D33" w14:textId="1865989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5FD8E935" w14:textId="03469FA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1F77927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93B8A7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C3CEFC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BF4F2E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7E4DBAB" w14:textId="7FEAC0D7" w:rsidR="00C36921" w:rsidRPr="006A67AA" w:rsidRDefault="00C36921" w:rsidP="00C36921">
            <w:pPr>
              <w:jc w:val="center"/>
              <w:rPr>
                <w:rFonts w:ascii="Arial Narrow" w:hAnsi="Arial Narrow"/>
                <w:color w:val="000000"/>
                <w:sz w:val="18"/>
                <w:szCs w:val="18"/>
              </w:rPr>
            </w:pPr>
          </w:p>
        </w:tc>
      </w:tr>
      <w:tr w:rsidR="00C36921" w:rsidRPr="006A67AA" w14:paraId="3DD7BBFD" w14:textId="31CC0DFB" w:rsidTr="007C536E">
        <w:trPr>
          <w:jc w:val="center"/>
        </w:trPr>
        <w:tc>
          <w:tcPr>
            <w:tcW w:w="2884" w:type="dxa"/>
            <w:shd w:val="clear" w:color="auto" w:fill="DEEAF6" w:themeFill="accent5" w:themeFillTint="33"/>
            <w:vAlign w:val="center"/>
            <w:hideMark/>
          </w:tcPr>
          <w:p w14:paraId="08EE8FB0" w14:textId="77777777" w:rsidR="00C36921" w:rsidRPr="006A67AA" w:rsidRDefault="00C36921" w:rsidP="00C36921">
            <w:pPr>
              <w:rPr>
                <w:rFonts w:ascii="Arial Narrow" w:hAnsi="Arial Narrow"/>
                <w:b/>
                <w:bCs/>
                <w:color w:val="000000"/>
                <w:sz w:val="18"/>
                <w:szCs w:val="18"/>
              </w:rPr>
            </w:pPr>
            <w:r w:rsidRPr="006A67AA">
              <w:rPr>
                <w:rFonts w:ascii="Arial Narrow" w:hAnsi="Arial Narrow"/>
                <w:b/>
                <w:bCs/>
                <w:color w:val="000000"/>
                <w:sz w:val="18"/>
                <w:szCs w:val="18"/>
              </w:rPr>
              <w:t>Institutional and Governmental Uses</w:t>
            </w:r>
          </w:p>
        </w:tc>
        <w:tc>
          <w:tcPr>
            <w:tcW w:w="634" w:type="dxa"/>
            <w:shd w:val="clear" w:color="auto" w:fill="DEEAF6" w:themeFill="accent5" w:themeFillTint="33"/>
            <w:noWrap/>
            <w:vAlign w:val="center"/>
            <w:hideMark/>
          </w:tcPr>
          <w:p w14:paraId="430B08B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195AFE2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2" w:type="dxa"/>
            <w:shd w:val="clear" w:color="auto" w:fill="DEEAF6" w:themeFill="accent5" w:themeFillTint="33"/>
            <w:noWrap/>
            <w:vAlign w:val="center"/>
            <w:hideMark/>
          </w:tcPr>
          <w:p w14:paraId="52D5AAB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noWrap/>
            <w:vAlign w:val="center"/>
            <w:hideMark/>
          </w:tcPr>
          <w:p w14:paraId="6A02E1F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0BA345A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11B4D73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61B20D6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06B85AB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697D10D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7DFB292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2767518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41AE978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61F7214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60C5875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14E55AC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3EA3EDB8" w14:textId="20BDC1D0"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7C412E5F" w14:textId="2F17C9C2"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RC</w:t>
            </w:r>
          </w:p>
        </w:tc>
      </w:tr>
      <w:tr w:rsidR="00C36921" w:rsidRPr="006A67AA" w14:paraId="7F6419A0" w14:textId="6B9CEAB2" w:rsidTr="00DF43AF">
        <w:trPr>
          <w:jc w:val="center"/>
        </w:trPr>
        <w:tc>
          <w:tcPr>
            <w:tcW w:w="2884" w:type="dxa"/>
            <w:shd w:val="clear" w:color="auto" w:fill="auto"/>
            <w:vAlign w:val="center"/>
            <w:hideMark/>
          </w:tcPr>
          <w:p w14:paraId="1853A7E3"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Adult Care Center</w:t>
            </w:r>
          </w:p>
        </w:tc>
        <w:tc>
          <w:tcPr>
            <w:tcW w:w="634" w:type="dxa"/>
            <w:shd w:val="clear" w:color="auto" w:fill="auto"/>
            <w:noWrap/>
            <w:vAlign w:val="center"/>
            <w:hideMark/>
          </w:tcPr>
          <w:p w14:paraId="5C5C742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61E1AB7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297C4BF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207A80F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16B18B5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343AA69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916254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1A2067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FDFCB7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778E71C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2EAF7A0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CE9CBF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0439A80" w14:textId="77917E7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4C8B086D" w14:textId="23AC88E6"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0CCF14F8" w14:textId="68F0336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00F0F7B9" w14:textId="2A83074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7DE495FD" w14:textId="65D37FB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C36921" w:rsidRPr="006A67AA" w14:paraId="62444C67" w14:textId="455AF755" w:rsidTr="00DF43AF">
        <w:trPr>
          <w:jc w:val="center"/>
        </w:trPr>
        <w:tc>
          <w:tcPr>
            <w:tcW w:w="2884" w:type="dxa"/>
            <w:shd w:val="clear" w:color="auto" w:fill="auto"/>
            <w:vAlign w:val="center"/>
            <w:hideMark/>
          </w:tcPr>
          <w:p w14:paraId="3E37FD6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Childcare Center</w:t>
            </w:r>
          </w:p>
        </w:tc>
        <w:tc>
          <w:tcPr>
            <w:tcW w:w="634" w:type="dxa"/>
            <w:tcBorders>
              <w:bottom w:val="single" w:sz="4" w:space="0" w:color="auto"/>
            </w:tcBorders>
            <w:shd w:val="clear" w:color="auto" w:fill="auto"/>
            <w:noWrap/>
            <w:vAlign w:val="center"/>
            <w:hideMark/>
          </w:tcPr>
          <w:p w14:paraId="0501DA1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tcBorders>
              <w:bottom w:val="single" w:sz="4" w:space="0" w:color="auto"/>
            </w:tcBorders>
            <w:shd w:val="clear" w:color="auto" w:fill="auto"/>
            <w:noWrap/>
            <w:vAlign w:val="center"/>
            <w:hideMark/>
          </w:tcPr>
          <w:p w14:paraId="3318BDF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tcBorders>
              <w:bottom w:val="single" w:sz="4" w:space="0" w:color="auto"/>
            </w:tcBorders>
            <w:shd w:val="clear" w:color="auto" w:fill="auto"/>
            <w:noWrap/>
            <w:vAlign w:val="center"/>
            <w:hideMark/>
          </w:tcPr>
          <w:p w14:paraId="573C47C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tcBorders>
              <w:bottom w:val="single" w:sz="4" w:space="0" w:color="auto"/>
            </w:tcBorders>
            <w:shd w:val="clear" w:color="auto" w:fill="auto"/>
            <w:noWrap/>
            <w:vAlign w:val="center"/>
            <w:hideMark/>
          </w:tcPr>
          <w:p w14:paraId="3E9A8D1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auto"/>
            <w:noWrap/>
            <w:vAlign w:val="center"/>
            <w:hideMark/>
          </w:tcPr>
          <w:p w14:paraId="4A235F2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tcBorders>
              <w:bottom w:val="single" w:sz="4" w:space="0" w:color="auto"/>
            </w:tcBorders>
            <w:shd w:val="clear" w:color="auto" w:fill="auto"/>
            <w:noWrap/>
            <w:vAlign w:val="center"/>
            <w:hideMark/>
          </w:tcPr>
          <w:p w14:paraId="4A05628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auto"/>
            <w:noWrap/>
            <w:vAlign w:val="center"/>
            <w:hideMark/>
          </w:tcPr>
          <w:p w14:paraId="4BA1EAA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1DB4BE9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9FFCB1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251E37D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13505BA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0CD9639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0ACDB794" w14:textId="2D0C9CE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11084C96" w14:textId="57ECDA82"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066EC33A" w14:textId="131F1F7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66BB871D" w14:textId="73309069"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4DCF4B6C" w14:textId="375C3073"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3316C793" w14:textId="248D5C62" w:rsidTr="00DF43AF">
        <w:trPr>
          <w:jc w:val="center"/>
        </w:trPr>
        <w:tc>
          <w:tcPr>
            <w:tcW w:w="2884" w:type="dxa"/>
            <w:shd w:val="clear" w:color="auto" w:fill="auto"/>
            <w:vAlign w:val="center"/>
            <w:hideMark/>
          </w:tcPr>
          <w:p w14:paraId="7133FE6E"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Childcare Center, Large</w:t>
            </w:r>
          </w:p>
        </w:tc>
        <w:tc>
          <w:tcPr>
            <w:tcW w:w="634" w:type="dxa"/>
            <w:shd w:val="clear" w:color="auto" w:fill="auto"/>
            <w:noWrap/>
            <w:vAlign w:val="center"/>
            <w:hideMark/>
          </w:tcPr>
          <w:p w14:paraId="72B4BB31" w14:textId="3F46F35D"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1A7E431C" w14:textId="6E18E42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78E149D5" w14:textId="18F282C4"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41" w:type="dxa"/>
            <w:gridSpan w:val="2"/>
            <w:shd w:val="clear" w:color="auto" w:fill="auto"/>
            <w:noWrap/>
            <w:vAlign w:val="center"/>
            <w:hideMark/>
          </w:tcPr>
          <w:p w14:paraId="75DA6736" w14:textId="4EA033C3"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36" w:type="dxa"/>
            <w:shd w:val="clear" w:color="auto" w:fill="auto"/>
            <w:noWrap/>
            <w:vAlign w:val="center"/>
            <w:hideMark/>
          </w:tcPr>
          <w:p w14:paraId="56B6861E" w14:textId="0D2B872F"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38" w:type="dxa"/>
            <w:shd w:val="clear" w:color="auto" w:fill="auto"/>
            <w:noWrap/>
            <w:vAlign w:val="center"/>
            <w:hideMark/>
          </w:tcPr>
          <w:p w14:paraId="3343FE59" w14:textId="3005A17F"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36" w:type="dxa"/>
            <w:shd w:val="clear" w:color="auto" w:fill="auto"/>
            <w:noWrap/>
            <w:vAlign w:val="center"/>
            <w:hideMark/>
          </w:tcPr>
          <w:p w14:paraId="528160D1" w14:textId="32D1DEF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86C0C84" w14:textId="1F0529F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428EE9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6155A0A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2D01B88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6110F4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783D06A" w14:textId="34877FB9"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26DF4023" w14:textId="4D3BB585"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5DAC3915" w14:textId="2F6239D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56D02DF4" w14:textId="034BF3D9"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5E1DCF86" w14:textId="433B58F3"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2AC73134" w14:textId="38AF432A" w:rsidTr="00DF43AF">
        <w:trPr>
          <w:jc w:val="center"/>
        </w:trPr>
        <w:tc>
          <w:tcPr>
            <w:tcW w:w="2884" w:type="dxa"/>
            <w:shd w:val="clear" w:color="auto" w:fill="auto"/>
            <w:vAlign w:val="center"/>
            <w:hideMark/>
          </w:tcPr>
          <w:p w14:paraId="0BF3304A"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Community Center</w:t>
            </w:r>
          </w:p>
        </w:tc>
        <w:tc>
          <w:tcPr>
            <w:tcW w:w="634" w:type="dxa"/>
            <w:shd w:val="clear" w:color="auto" w:fill="auto"/>
            <w:noWrap/>
            <w:vAlign w:val="center"/>
            <w:hideMark/>
          </w:tcPr>
          <w:p w14:paraId="0B905137" w14:textId="0540552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5" w:type="dxa"/>
            <w:shd w:val="clear" w:color="auto" w:fill="auto"/>
            <w:noWrap/>
            <w:vAlign w:val="center"/>
            <w:hideMark/>
          </w:tcPr>
          <w:p w14:paraId="3A8865A6" w14:textId="100F5E1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2" w:type="dxa"/>
            <w:shd w:val="clear" w:color="auto" w:fill="auto"/>
            <w:noWrap/>
            <w:vAlign w:val="center"/>
            <w:hideMark/>
          </w:tcPr>
          <w:p w14:paraId="1DB073C3" w14:textId="389A20B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41" w:type="dxa"/>
            <w:gridSpan w:val="2"/>
            <w:shd w:val="clear" w:color="auto" w:fill="auto"/>
            <w:noWrap/>
            <w:vAlign w:val="center"/>
            <w:hideMark/>
          </w:tcPr>
          <w:p w14:paraId="1555CD3E" w14:textId="0BE56CA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17AF8F5B" w14:textId="7B857B7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8" w:type="dxa"/>
            <w:shd w:val="clear" w:color="auto" w:fill="auto"/>
            <w:noWrap/>
            <w:vAlign w:val="center"/>
            <w:hideMark/>
          </w:tcPr>
          <w:p w14:paraId="451B42A4" w14:textId="4ADF2ED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41D86A5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2674608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59A6E09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7204109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20FD997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3BF4789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2CC21776" w14:textId="720B7BA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2D0AD9F8" w14:textId="70140056"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1458B93E" w14:textId="1936FDD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421BB918" w14:textId="54CA11E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36B062EC" w14:textId="0B7FD504"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77F0415D" w14:textId="27CFC836" w:rsidTr="00DF43AF">
        <w:trPr>
          <w:jc w:val="center"/>
        </w:trPr>
        <w:tc>
          <w:tcPr>
            <w:tcW w:w="2884" w:type="dxa"/>
            <w:shd w:val="clear" w:color="auto" w:fill="auto"/>
            <w:vAlign w:val="center"/>
            <w:hideMark/>
          </w:tcPr>
          <w:p w14:paraId="36B75BC7"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 xml:space="preserve">Correctional Facility </w:t>
            </w:r>
          </w:p>
        </w:tc>
        <w:tc>
          <w:tcPr>
            <w:tcW w:w="634" w:type="dxa"/>
            <w:shd w:val="clear" w:color="auto" w:fill="D9D9D9" w:themeFill="background1" w:themeFillShade="D9"/>
            <w:noWrap/>
            <w:vAlign w:val="center"/>
            <w:hideMark/>
          </w:tcPr>
          <w:p w14:paraId="3348AA80"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5C1B5BD"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365C0D7"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1A3E64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7C4FFB1"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B91E5F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731200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2A7B0A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6318C6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5E5189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0EE8299"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9150491"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665D1879" w14:textId="2C2ACE7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4" w:type="dxa"/>
            <w:shd w:val="clear" w:color="auto" w:fill="auto"/>
            <w:noWrap/>
            <w:vAlign w:val="center"/>
            <w:hideMark/>
          </w:tcPr>
          <w:p w14:paraId="1C80C615" w14:textId="2B32BF6B" w:rsidR="00C36921" w:rsidRPr="006A67AA" w:rsidRDefault="00C36921" w:rsidP="00C36921">
            <w:pPr>
              <w:jc w:val="center"/>
              <w:rPr>
                <w:rFonts w:ascii="Arial Narrow" w:hAnsi="Arial Narrow"/>
                <w:sz w:val="18"/>
                <w:szCs w:val="18"/>
              </w:rPr>
            </w:pPr>
            <w:r w:rsidRPr="006A67AA">
              <w:rPr>
                <w:rFonts w:ascii="Arial Narrow" w:hAnsi="Arial Narrow"/>
                <w:sz w:val="18"/>
                <w:szCs w:val="18"/>
              </w:rPr>
              <w:t>C/PC</w:t>
            </w:r>
          </w:p>
        </w:tc>
        <w:tc>
          <w:tcPr>
            <w:tcW w:w="634" w:type="dxa"/>
            <w:shd w:val="clear" w:color="auto" w:fill="D9D9D9" w:themeFill="background1" w:themeFillShade="D9"/>
            <w:noWrap/>
            <w:vAlign w:val="center"/>
            <w:hideMark/>
          </w:tcPr>
          <w:p w14:paraId="133BCB3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686747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940763D" w14:textId="3C98A1DD" w:rsidR="00C36921" w:rsidRPr="006A67AA" w:rsidRDefault="00C36921" w:rsidP="00C36921">
            <w:pPr>
              <w:jc w:val="center"/>
              <w:rPr>
                <w:rFonts w:ascii="Arial Narrow" w:hAnsi="Arial Narrow"/>
                <w:color w:val="000000"/>
                <w:sz w:val="18"/>
                <w:szCs w:val="18"/>
              </w:rPr>
            </w:pPr>
          </w:p>
        </w:tc>
      </w:tr>
      <w:tr w:rsidR="00C36921" w:rsidRPr="006A67AA" w14:paraId="5A498C35" w14:textId="6904EBF5" w:rsidTr="00DF43AF">
        <w:trPr>
          <w:jc w:val="center"/>
        </w:trPr>
        <w:tc>
          <w:tcPr>
            <w:tcW w:w="2884" w:type="dxa"/>
            <w:shd w:val="clear" w:color="auto" w:fill="auto"/>
            <w:vAlign w:val="center"/>
            <w:hideMark/>
          </w:tcPr>
          <w:p w14:paraId="5708900F"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Cultural Facility</w:t>
            </w:r>
          </w:p>
        </w:tc>
        <w:tc>
          <w:tcPr>
            <w:tcW w:w="634" w:type="dxa"/>
            <w:shd w:val="clear" w:color="auto" w:fill="D9D9D9" w:themeFill="background1" w:themeFillShade="D9"/>
            <w:noWrap/>
            <w:vAlign w:val="center"/>
            <w:hideMark/>
          </w:tcPr>
          <w:p w14:paraId="7E8B7247"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6ABFE09"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F3D7D01"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04F1721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DB3D22C"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3692C3B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76A31B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0033B1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6FDA40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B89E0B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137E4A5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6EF6F83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139CF078" w14:textId="5508428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06C1FA59" w14:textId="7BCB9395"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noWrap/>
            <w:vAlign w:val="center"/>
            <w:hideMark/>
          </w:tcPr>
          <w:p w14:paraId="5AADD823" w14:textId="6863E46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1C4569FC" w14:textId="343974AF"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7CDD021F" w14:textId="2F2E3F76"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1AFC8AF9" w14:textId="45A76396" w:rsidTr="00DF43AF">
        <w:trPr>
          <w:jc w:val="center"/>
        </w:trPr>
        <w:tc>
          <w:tcPr>
            <w:tcW w:w="2884" w:type="dxa"/>
            <w:shd w:val="clear" w:color="auto" w:fill="auto"/>
            <w:vAlign w:val="center"/>
            <w:hideMark/>
          </w:tcPr>
          <w:p w14:paraId="5294B0C2" w14:textId="7F0B83B5"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Educational Facility – Pre-School</w:t>
            </w:r>
          </w:p>
        </w:tc>
        <w:tc>
          <w:tcPr>
            <w:tcW w:w="634" w:type="dxa"/>
            <w:shd w:val="clear" w:color="auto" w:fill="auto"/>
            <w:noWrap/>
            <w:vAlign w:val="center"/>
            <w:hideMark/>
          </w:tcPr>
          <w:p w14:paraId="2D4DE4B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5" w:type="dxa"/>
            <w:shd w:val="clear" w:color="auto" w:fill="auto"/>
            <w:noWrap/>
            <w:vAlign w:val="center"/>
            <w:hideMark/>
          </w:tcPr>
          <w:p w14:paraId="204BD29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2" w:type="dxa"/>
            <w:shd w:val="clear" w:color="auto" w:fill="auto"/>
            <w:noWrap/>
            <w:vAlign w:val="center"/>
            <w:hideMark/>
          </w:tcPr>
          <w:p w14:paraId="17DBA93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41" w:type="dxa"/>
            <w:gridSpan w:val="2"/>
            <w:shd w:val="clear" w:color="auto" w:fill="auto"/>
            <w:noWrap/>
            <w:vAlign w:val="center"/>
            <w:hideMark/>
          </w:tcPr>
          <w:p w14:paraId="60F7E7E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2187FD2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8" w:type="dxa"/>
            <w:shd w:val="clear" w:color="auto" w:fill="auto"/>
            <w:noWrap/>
            <w:vAlign w:val="center"/>
            <w:hideMark/>
          </w:tcPr>
          <w:p w14:paraId="7907AD8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36986D7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10ABE68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2DB7149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639DDF5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3A8ECBF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133308F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27EB9D7C" w14:textId="7F42CBF9"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150568E7" w14:textId="73B76405"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noWrap/>
            <w:vAlign w:val="center"/>
            <w:hideMark/>
          </w:tcPr>
          <w:p w14:paraId="0B962B01" w14:textId="06FAB42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45923B80" w14:textId="55138C09"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41A442F1" w14:textId="2DFFB36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1E772FDE" w14:textId="55A8DC09" w:rsidTr="00DF43AF">
        <w:trPr>
          <w:jc w:val="center"/>
        </w:trPr>
        <w:tc>
          <w:tcPr>
            <w:tcW w:w="2884" w:type="dxa"/>
            <w:shd w:val="clear" w:color="auto" w:fill="auto"/>
            <w:vAlign w:val="center"/>
            <w:hideMark/>
          </w:tcPr>
          <w:p w14:paraId="656C427A" w14:textId="51A405A0"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Educational Facility – Primary or Secondary</w:t>
            </w:r>
          </w:p>
        </w:tc>
        <w:tc>
          <w:tcPr>
            <w:tcW w:w="634" w:type="dxa"/>
            <w:shd w:val="clear" w:color="auto" w:fill="auto"/>
            <w:noWrap/>
            <w:vAlign w:val="center"/>
            <w:hideMark/>
          </w:tcPr>
          <w:p w14:paraId="053F423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66DC60D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2F7D0E8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6BA2F76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65FA2A9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4941E78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005B469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48AFB29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176363B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5AF513F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70B8BD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6100E89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AE88E45" w14:textId="1ED54F0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46A6F8F5" w14:textId="082552FD"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noWrap/>
            <w:vAlign w:val="center"/>
            <w:hideMark/>
          </w:tcPr>
          <w:p w14:paraId="0EA9ADA4" w14:textId="2A0906C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5403B6FB" w14:textId="5F558A4C"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4A0E1FDC" w14:textId="16018979"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2D5DD675" w14:textId="1AE9058E" w:rsidTr="00DF43AF">
        <w:trPr>
          <w:jc w:val="center"/>
        </w:trPr>
        <w:tc>
          <w:tcPr>
            <w:tcW w:w="2884" w:type="dxa"/>
            <w:shd w:val="clear" w:color="auto" w:fill="auto"/>
            <w:vAlign w:val="center"/>
            <w:hideMark/>
          </w:tcPr>
          <w:p w14:paraId="5D740F78" w14:textId="6032A560"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Educational Facility – University or College</w:t>
            </w:r>
          </w:p>
        </w:tc>
        <w:tc>
          <w:tcPr>
            <w:tcW w:w="634" w:type="dxa"/>
            <w:shd w:val="clear" w:color="auto" w:fill="auto"/>
            <w:noWrap/>
            <w:vAlign w:val="center"/>
            <w:hideMark/>
          </w:tcPr>
          <w:p w14:paraId="488254C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4AFBE6A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3CCC9EF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10FC0F3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0E0EA3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3F85A75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0571249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6094D3D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488F16E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346D655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63D4BB6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732541B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757F721" w14:textId="244CD72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04B0966B" w14:textId="52CC3A45"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noWrap/>
            <w:vAlign w:val="center"/>
            <w:hideMark/>
          </w:tcPr>
          <w:p w14:paraId="058729DE" w14:textId="74D5BAA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7849595E" w14:textId="61D205AC"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7886C8C3" w14:textId="2D8F94B9"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11CF7B4D" w14:textId="65D0D92C" w:rsidTr="00DF43AF">
        <w:trPr>
          <w:jc w:val="center"/>
        </w:trPr>
        <w:tc>
          <w:tcPr>
            <w:tcW w:w="2884" w:type="dxa"/>
            <w:shd w:val="clear" w:color="auto" w:fill="auto"/>
            <w:vAlign w:val="center"/>
            <w:hideMark/>
          </w:tcPr>
          <w:p w14:paraId="03F911D0" w14:textId="121D9A3B"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Educational Facility – Vocational</w:t>
            </w:r>
          </w:p>
        </w:tc>
        <w:tc>
          <w:tcPr>
            <w:tcW w:w="634" w:type="dxa"/>
            <w:shd w:val="clear" w:color="auto" w:fill="auto"/>
            <w:noWrap/>
            <w:vAlign w:val="center"/>
            <w:hideMark/>
          </w:tcPr>
          <w:p w14:paraId="052CFAB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299BAB2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5402D5F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0BD7E8F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510D29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216D12E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079F19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113716D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0974D57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622DB3A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E5313A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242671D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1E951F0" w14:textId="1D4C80E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1EF95D6D" w14:textId="7AFFF330"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noWrap/>
            <w:vAlign w:val="center"/>
            <w:hideMark/>
          </w:tcPr>
          <w:p w14:paraId="5F81CE2D" w14:textId="38A44A7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752893FA" w14:textId="7640BD73"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18286266" w14:textId="30F65506"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0FA9051D" w14:textId="6053AEBB" w:rsidTr="009E66AF">
        <w:trPr>
          <w:jc w:val="center"/>
        </w:trPr>
        <w:tc>
          <w:tcPr>
            <w:tcW w:w="2884" w:type="dxa"/>
            <w:shd w:val="clear" w:color="auto" w:fill="auto"/>
            <w:vAlign w:val="center"/>
            <w:hideMark/>
          </w:tcPr>
          <w:p w14:paraId="5FBA027A"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Government Office/Facility</w:t>
            </w:r>
          </w:p>
        </w:tc>
        <w:tc>
          <w:tcPr>
            <w:tcW w:w="634" w:type="dxa"/>
            <w:shd w:val="clear" w:color="auto" w:fill="auto"/>
            <w:noWrap/>
            <w:vAlign w:val="center"/>
            <w:hideMark/>
          </w:tcPr>
          <w:p w14:paraId="7DFDE36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100AB60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05F5CD8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41DAD3F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03018FD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6DF88D1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3497E9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658AC33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17701D2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tcBorders>
              <w:bottom w:val="single" w:sz="4" w:space="0" w:color="auto"/>
            </w:tcBorders>
            <w:shd w:val="clear" w:color="auto" w:fill="D9D9D9" w:themeFill="background1" w:themeFillShade="D9"/>
            <w:noWrap/>
            <w:vAlign w:val="center"/>
            <w:hideMark/>
          </w:tcPr>
          <w:p w14:paraId="431A300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5EB1BA2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6340930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3F54B02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2EF7C99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72FDDA3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197AB1D4" w14:textId="7454859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0563274F" w14:textId="30C1E4F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r>
      <w:tr w:rsidR="00C36921" w:rsidRPr="006A67AA" w14:paraId="722B593A" w14:textId="47E7C057" w:rsidTr="009E66AF">
        <w:trPr>
          <w:jc w:val="center"/>
        </w:trPr>
        <w:tc>
          <w:tcPr>
            <w:tcW w:w="2884" w:type="dxa"/>
            <w:shd w:val="clear" w:color="auto" w:fill="auto"/>
            <w:vAlign w:val="center"/>
            <w:hideMark/>
          </w:tcPr>
          <w:p w14:paraId="6235E5B3"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Place of Worship</w:t>
            </w:r>
          </w:p>
        </w:tc>
        <w:tc>
          <w:tcPr>
            <w:tcW w:w="634" w:type="dxa"/>
            <w:shd w:val="clear" w:color="auto" w:fill="auto"/>
            <w:noWrap/>
            <w:vAlign w:val="center"/>
            <w:hideMark/>
          </w:tcPr>
          <w:p w14:paraId="48B9FEC2" w14:textId="6F1401F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5" w:type="dxa"/>
            <w:shd w:val="clear" w:color="auto" w:fill="auto"/>
            <w:noWrap/>
            <w:vAlign w:val="center"/>
            <w:hideMark/>
          </w:tcPr>
          <w:p w14:paraId="226F468C" w14:textId="6D9CF64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2" w:type="dxa"/>
            <w:shd w:val="clear" w:color="auto" w:fill="auto"/>
            <w:noWrap/>
            <w:vAlign w:val="center"/>
            <w:hideMark/>
          </w:tcPr>
          <w:p w14:paraId="21F23C2F" w14:textId="39A060C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41" w:type="dxa"/>
            <w:gridSpan w:val="2"/>
            <w:shd w:val="clear" w:color="auto" w:fill="auto"/>
            <w:noWrap/>
            <w:vAlign w:val="center"/>
            <w:hideMark/>
          </w:tcPr>
          <w:p w14:paraId="64FB89F3" w14:textId="58AC7BB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20E815EE" w14:textId="6C121C4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8" w:type="dxa"/>
            <w:shd w:val="clear" w:color="auto" w:fill="auto"/>
            <w:noWrap/>
            <w:vAlign w:val="center"/>
            <w:hideMark/>
          </w:tcPr>
          <w:p w14:paraId="029E1F76" w14:textId="0DD2B31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072996B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61886BD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499EC54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6B033B10" w14:textId="41B7C407" w:rsidR="00C36921" w:rsidRPr="006A67AA" w:rsidRDefault="0032277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hideMark/>
          </w:tcPr>
          <w:p w14:paraId="75FDC1D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2301ED4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1BF9BCF4" w14:textId="5EE16F4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56D29A88" w14:textId="5D2BF244"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noWrap/>
            <w:vAlign w:val="center"/>
            <w:hideMark/>
          </w:tcPr>
          <w:p w14:paraId="687F2E98" w14:textId="61CC6D6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39166493" w14:textId="2F5BC023"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20CA9DC1" w14:textId="1304C56B"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19070DBC" w14:textId="1812A7EB" w:rsidTr="007C536E">
        <w:trPr>
          <w:jc w:val="center"/>
        </w:trPr>
        <w:tc>
          <w:tcPr>
            <w:tcW w:w="2884" w:type="dxa"/>
            <w:shd w:val="clear" w:color="auto" w:fill="auto"/>
            <w:vAlign w:val="center"/>
            <w:hideMark/>
          </w:tcPr>
          <w:p w14:paraId="040B0860"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 xml:space="preserve">Public Safety Facility </w:t>
            </w:r>
          </w:p>
        </w:tc>
        <w:tc>
          <w:tcPr>
            <w:tcW w:w="634" w:type="dxa"/>
            <w:shd w:val="clear" w:color="auto" w:fill="auto"/>
            <w:noWrap/>
            <w:vAlign w:val="center"/>
            <w:hideMark/>
          </w:tcPr>
          <w:p w14:paraId="364CF98E" w14:textId="672E671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420E9CA5" w14:textId="7A355AA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459C3A89" w14:textId="6BE3CA8D"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157E7662" w14:textId="1CDE763D"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F90548F" w14:textId="1D6AD51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4F08CC50" w14:textId="267E499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1F92F52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63D395B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472337F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2D26D83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4640CB5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3EC6500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58F9F57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0849A70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0C9A5DA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1B1D36DC" w14:textId="662EF3DA"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1EC09BB2" w14:textId="2B1D38EA"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r>
      <w:tr w:rsidR="00C36921" w:rsidRPr="006A67AA" w14:paraId="31C069BF" w14:textId="5E21AD6A" w:rsidTr="00DF43AF">
        <w:trPr>
          <w:jc w:val="center"/>
        </w:trPr>
        <w:tc>
          <w:tcPr>
            <w:tcW w:w="2884" w:type="dxa"/>
            <w:shd w:val="clear" w:color="auto" w:fill="auto"/>
            <w:vAlign w:val="center"/>
            <w:hideMark/>
          </w:tcPr>
          <w:p w14:paraId="3EA69EC4"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Public Works Facility</w:t>
            </w:r>
          </w:p>
        </w:tc>
        <w:tc>
          <w:tcPr>
            <w:tcW w:w="634" w:type="dxa"/>
            <w:shd w:val="clear" w:color="auto" w:fill="D9D9D9" w:themeFill="background1" w:themeFillShade="D9"/>
            <w:noWrap/>
            <w:vAlign w:val="center"/>
            <w:hideMark/>
          </w:tcPr>
          <w:p w14:paraId="1925AB42"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527C596"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1D3F7B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BD1FFD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251B4E6"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395BFE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2EF235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B2B52B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811F4D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3EB210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6E5E7DC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3A0C27A4"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7F598B3A" w14:textId="6DB660C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93F294E" w14:textId="2235924B"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77206B4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B0D0FB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D06ACB9" w14:textId="4ACE6532" w:rsidR="00C36921" w:rsidRPr="006A67AA" w:rsidRDefault="00C36921" w:rsidP="00C36921">
            <w:pPr>
              <w:jc w:val="center"/>
              <w:rPr>
                <w:rFonts w:ascii="Arial Narrow" w:hAnsi="Arial Narrow"/>
                <w:color w:val="000000"/>
                <w:sz w:val="18"/>
                <w:szCs w:val="18"/>
              </w:rPr>
            </w:pPr>
          </w:p>
        </w:tc>
      </w:tr>
      <w:tr w:rsidR="00C36921" w:rsidRPr="006A67AA" w14:paraId="1E252256" w14:textId="141D20A8" w:rsidTr="007C536E">
        <w:trPr>
          <w:jc w:val="center"/>
        </w:trPr>
        <w:tc>
          <w:tcPr>
            <w:tcW w:w="2884" w:type="dxa"/>
            <w:shd w:val="clear" w:color="auto" w:fill="DEEAF6" w:themeFill="accent5" w:themeFillTint="33"/>
            <w:vAlign w:val="center"/>
            <w:hideMark/>
          </w:tcPr>
          <w:p w14:paraId="3DA58E0B" w14:textId="77777777" w:rsidR="00C36921" w:rsidRPr="006A67AA" w:rsidRDefault="00C36921" w:rsidP="00C36921">
            <w:pPr>
              <w:rPr>
                <w:rFonts w:ascii="Arial Narrow" w:hAnsi="Arial Narrow"/>
                <w:b/>
                <w:bCs/>
                <w:color w:val="000000"/>
                <w:sz w:val="18"/>
                <w:szCs w:val="18"/>
              </w:rPr>
            </w:pPr>
            <w:r w:rsidRPr="006A67AA">
              <w:rPr>
                <w:rFonts w:ascii="Arial Narrow" w:hAnsi="Arial Narrow"/>
                <w:b/>
                <w:bCs/>
                <w:color w:val="000000"/>
                <w:sz w:val="18"/>
                <w:szCs w:val="18"/>
              </w:rPr>
              <w:t>Public Health and Social Service Uses</w:t>
            </w:r>
          </w:p>
        </w:tc>
        <w:tc>
          <w:tcPr>
            <w:tcW w:w="634" w:type="dxa"/>
            <w:shd w:val="clear" w:color="auto" w:fill="DEEAF6" w:themeFill="accent5" w:themeFillTint="33"/>
            <w:noWrap/>
            <w:vAlign w:val="center"/>
            <w:hideMark/>
          </w:tcPr>
          <w:p w14:paraId="134704A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268B420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2" w:type="dxa"/>
            <w:shd w:val="clear" w:color="auto" w:fill="DEEAF6" w:themeFill="accent5" w:themeFillTint="33"/>
            <w:noWrap/>
            <w:vAlign w:val="center"/>
            <w:hideMark/>
          </w:tcPr>
          <w:p w14:paraId="4770F6E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noWrap/>
            <w:vAlign w:val="center"/>
            <w:hideMark/>
          </w:tcPr>
          <w:p w14:paraId="53BE1A5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3F0594E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542E7A8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162026C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6A7C529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3E78804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2FDF254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1EA6C33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7E9B7F9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2E7BFFE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6614442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3287C88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043695D3" w14:textId="255BCDC1"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3C7A92A4" w14:textId="6F21F165"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RC</w:t>
            </w:r>
          </w:p>
        </w:tc>
      </w:tr>
      <w:tr w:rsidR="00C36921" w:rsidRPr="006A67AA" w14:paraId="752186E4" w14:textId="45586D9A" w:rsidTr="00E937F2">
        <w:trPr>
          <w:jc w:val="center"/>
        </w:trPr>
        <w:tc>
          <w:tcPr>
            <w:tcW w:w="2884" w:type="dxa"/>
            <w:shd w:val="clear" w:color="auto" w:fill="auto"/>
            <w:vAlign w:val="center"/>
            <w:hideMark/>
          </w:tcPr>
          <w:p w14:paraId="11A30CA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Addiction Treatment Facility, Residential</w:t>
            </w:r>
          </w:p>
        </w:tc>
        <w:tc>
          <w:tcPr>
            <w:tcW w:w="634" w:type="dxa"/>
            <w:shd w:val="clear" w:color="auto" w:fill="D9D9D9" w:themeFill="background1" w:themeFillShade="D9"/>
            <w:noWrap/>
            <w:vAlign w:val="center"/>
            <w:hideMark/>
          </w:tcPr>
          <w:p w14:paraId="3729C447"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85BAE8F"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0448AD3"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08EA98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C0B6B74"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D2603E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67088B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638A49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6105C0D"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CA834F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C04C431"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1DE76B30"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5207CCAE" w14:textId="79EF517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0440A8D" w14:textId="1D901332"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1D5586C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1C6A69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C71867B" w14:textId="3D1E62F2" w:rsidR="00C36921" w:rsidRPr="006A67AA" w:rsidRDefault="00C36921" w:rsidP="00C36921">
            <w:pPr>
              <w:jc w:val="center"/>
              <w:rPr>
                <w:rFonts w:ascii="Arial Narrow" w:hAnsi="Arial Narrow"/>
                <w:color w:val="000000"/>
                <w:sz w:val="18"/>
                <w:szCs w:val="18"/>
              </w:rPr>
            </w:pPr>
          </w:p>
        </w:tc>
      </w:tr>
      <w:tr w:rsidR="00C36921" w:rsidRPr="006A67AA" w14:paraId="7971FE00" w14:textId="5A411F35" w:rsidTr="00E937F2">
        <w:trPr>
          <w:jc w:val="center"/>
        </w:trPr>
        <w:tc>
          <w:tcPr>
            <w:tcW w:w="2884" w:type="dxa"/>
            <w:shd w:val="clear" w:color="auto" w:fill="auto"/>
            <w:vAlign w:val="center"/>
            <w:hideMark/>
          </w:tcPr>
          <w:p w14:paraId="2240D4E9"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Alternative Correction Facility</w:t>
            </w:r>
          </w:p>
        </w:tc>
        <w:tc>
          <w:tcPr>
            <w:tcW w:w="634" w:type="dxa"/>
            <w:shd w:val="clear" w:color="auto" w:fill="D9D9D9" w:themeFill="background1" w:themeFillShade="D9"/>
            <w:noWrap/>
            <w:vAlign w:val="center"/>
            <w:hideMark/>
          </w:tcPr>
          <w:p w14:paraId="2C34C0B1"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ED11C2A"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7327D9B"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7097103"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041416E"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277DB6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B299C7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6657AF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E2A6257"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B0B87F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46ABDFB"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2E071E13"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62199B36" w14:textId="0563F26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B645E6E" w14:textId="5AD58567"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2487667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986977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F571E48" w14:textId="4CF1F666" w:rsidR="00C36921" w:rsidRPr="006A67AA" w:rsidRDefault="00C36921" w:rsidP="00C36921">
            <w:pPr>
              <w:jc w:val="center"/>
              <w:rPr>
                <w:rFonts w:ascii="Arial Narrow" w:hAnsi="Arial Narrow"/>
                <w:color w:val="000000"/>
                <w:sz w:val="18"/>
                <w:szCs w:val="18"/>
              </w:rPr>
            </w:pPr>
          </w:p>
        </w:tc>
      </w:tr>
      <w:tr w:rsidR="00C36921" w:rsidRPr="006A67AA" w14:paraId="6A04A888" w14:textId="1C316475" w:rsidTr="00E937F2">
        <w:trPr>
          <w:jc w:val="center"/>
        </w:trPr>
        <w:tc>
          <w:tcPr>
            <w:tcW w:w="2884" w:type="dxa"/>
            <w:shd w:val="clear" w:color="auto" w:fill="auto"/>
            <w:vAlign w:val="center"/>
            <w:hideMark/>
          </w:tcPr>
          <w:p w14:paraId="252A36FE"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Children’s Home</w:t>
            </w:r>
          </w:p>
        </w:tc>
        <w:tc>
          <w:tcPr>
            <w:tcW w:w="634" w:type="dxa"/>
            <w:shd w:val="clear" w:color="auto" w:fill="D9D9D9" w:themeFill="background1" w:themeFillShade="D9"/>
            <w:noWrap/>
            <w:vAlign w:val="center"/>
            <w:hideMark/>
          </w:tcPr>
          <w:p w14:paraId="5F8C84D0"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2CD017E6"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631A174"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90BC33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34E1523"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58DC40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AA6BC2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noWrap/>
            <w:vAlign w:val="center"/>
            <w:hideMark/>
          </w:tcPr>
          <w:p w14:paraId="498CFC3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40B4678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63F3891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0DE3CC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8CE4B7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5D324F1A" w14:textId="67FDBE4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E1172BB" w14:textId="121F4698"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2E6B6B6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A3E52D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DE7AE1A" w14:textId="3B6CDBF0" w:rsidR="00C36921" w:rsidRPr="006A67AA" w:rsidRDefault="00C36921" w:rsidP="00C36921">
            <w:pPr>
              <w:jc w:val="center"/>
              <w:rPr>
                <w:rFonts w:ascii="Arial Narrow" w:hAnsi="Arial Narrow"/>
                <w:color w:val="000000"/>
                <w:sz w:val="18"/>
                <w:szCs w:val="18"/>
              </w:rPr>
            </w:pPr>
          </w:p>
        </w:tc>
      </w:tr>
      <w:tr w:rsidR="00C36921" w:rsidRPr="006A67AA" w14:paraId="27FE2FA6" w14:textId="2C0EEDDE" w:rsidTr="00E937F2">
        <w:trPr>
          <w:jc w:val="center"/>
        </w:trPr>
        <w:tc>
          <w:tcPr>
            <w:tcW w:w="2884" w:type="dxa"/>
            <w:shd w:val="clear" w:color="auto" w:fill="auto"/>
            <w:vAlign w:val="center"/>
            <w:hideMark/>
          </w:tcPr>
          <w:p w14:paraId="4FC2603E"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Domestic Violence Shelter</w:t>
            </w:r>
          </w:p>
        </w:tc>
        <w:tc>
          <w:tcPr>
            <w:tcW w:w="634" w:type="dxa"/>
            <w:shd w:val="clear" w:color="auto" w:fill="auto"/>
            <w:noWrap/>
            <w:vAlign w:val="center"/>
            <w:hideMark/>
          </w:tcPr>
          <w:p w14:paraId="6EF3078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5" w:type="dxa"/>
            <w:shd w:val="clear" w:color="auto" w:fill="auto"/>
            <w:noWrap/>
            <w:vAlign w:val="center"/>
            <w:hideMark/>
          </w:tcPr>
          <w:p w14:paraId="7C73F00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2" w:type="dxa"/>
            <w:shd w:val="clear" w:color="auto" w:fill="auto"/>
            <w:noWrap/>
            <w:vAlign w:val="center"/>
            <w:hideMark/>
          </w:tcPr>
          <w:p w14:paraId="06CC024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41" w:type="dxa"/>
            <w:gridSpan w:val="2"/>
            <w:shd w:val="clear" w:color="auto" w:fill="auto"/>
            <w:noWrap/>
            <w:vAlign w:val="center"/>
            <w:hideMark/>
          </w:tcPr>
          <w:p w14:paraId="5B81220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04027EF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8" w:type="dxa"/>
            <w:shd w:val="clear" w:color="auto" w:fill="auto"/>
            <w:noWrap/>
            <w:vAlign w:val="center"/>
            <w:hideMark/>
          </w:tcPr>
          <w:p w14:paraId="6ECEAF1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0A1EDC0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5CEB722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4F87F15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2D41FA3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728A329"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4D0848E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51E21DDC" w14:textId="06AF9CF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6AA06D7E" w14:textId="1A247310"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27955C2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583509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3C82FFE" w14:textId="23FCD4FA" w:rsidR="00C36921" w:rsidRPr="006A67AA" w:rsidRDefault="00C36921" w:rsidP="00C36921">
            <w:pPr>
              <w:jc w:val="center"/>
              <w:rPr>
                <w:rFonts w:ascii="Arial Narrow" w:hAnsi="Arial Narrow"/>
                <w:color w:val="000000"/>
                <w:sz w:val="18"/>
                <w:szCs w:val="18"/>
              </w:rPr>
            </w:pPr>
          </w:p>
        </w:tc>
      </w:tr>
      <w:tr w:rsidR="00C36921" w:rsidRPr="006A67AA" w14:paraId="3DC3F06F" w14:textId="41E61504" w:rsidTr="00E937F2">
        <w:trPr>
          <w:jc w:val="center"/>
        </w:trPr>
        <w:tc>
          <w:tcPr>
            <w:tcW w:w="2884" w:type="dxa"/>
            <w:shd w:val="clear" w:color="auto" w:fill="auto"/>
            <w:vAlign w:val="center"/>
            <w:hideMark/>
          </w:tcPr>
          <w:p w14:paraId="5D76AC19"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Drug Treatment Clinic</w:t>
            </w:r>
          </w:p>
        </w:tc>
        <w:tc>
          <w:tcPr>
            <w:tcW w:w="634" w:type="dxa"/>
            <w:shd w:val="clear" w:color="auto" w:fill="D9D9D9" w:themeFill="background1" w:themeFillShade="D9"/>
            <w:noWrap/>
            <w:vAlign w:val="center"/>
            <w:hideMark/>
          </w:tcPr>
          <w:p w14:paraId="2CB52F26"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DDE8625"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CCCFBE8"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EE8AB2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EFBCA85"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C951CD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F7F693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5F48DB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1EE8A4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73C11A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167ED6B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AFF21A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8BB36AC" w14:textId="7D129B7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12D3C00" w14:textId="347B455C"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F63ABD5" w14:textId="25043F2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03AF7479" w14:textId="5D72A58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32C109F4" w14:textId="09B8700E" w:rsidR="00C36921" w:rsidRPr="006A67AA" w:rsidRDefault="00C36921" w:rsidP="00C36921">
            <w:pPr>
              <w:jc w:val="center"/>
              <w:rPr>
                <w:rFonts w:ascii="Arial Narrow" w:hAnsi="Arial Narrow"/>
                <w:color w:val="000000"/>
                <w:sz w:val="18"/>
                <w:szCs w:val="18"/>
              </w:rPr>
            </w:pPr>
          </w:p>
        </w:tc>
      </w:tr>
      <w:tr w:rsidR="00C36921" w:rsidRPr="006A67AA" w14:paraId="28E591DF" w14:textId="32A7A4C4" w:rsidTr="00D52E11">
        <w:trPr>
          <w:jc w:val="center"/>
        </w:trPr>
        <w:tc>
          <w:tcPr>
            <w:tcW w:w="2884" w:type="dxa"/>
            <w:shd w:val="clear" w:color="auto" w:fill="auto"/>
            <w:vAlign w:val="center"/>
            <w:hideMark/>
          </w:tcPr>
          <w:p w14:paraId="20EB94F0"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Food Bank</w:t>
            </w:r>
          </w:p>
        </w:tc>
        <w:tc>
          <w:tcPr>
            <w:tcW w:w="634" w:type="dxa"/>
            <w:shd w:val="clear" w:color="auto" w:fill="D9D9D9" w:themeFill="background1" w:themeFillShade="D9"/>
            <w:noWrap/>
            <w:vAlign w:val="center"/>
            <w:hideMark/>
          </w:tcPr>
          <w:p w14:paraId="08BD8106"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90B81BE"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97D498F"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67BF69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CB02AF7"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3D6D285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FB1469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EED85B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92F912D"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0E1412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C8CDB1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42BDF97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0D182AA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3298CD4" w14:textId="77777777" w:rsidR="00C36921" w:rsidRPr="006A67AA" w:rsidRDefault="00C36921" w:rsidP="00C36921">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hideMark/>
          </w:tcPr>
          <w:p w14:paraId="1C0C8F6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34EFDC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468C5D9" w14:textId="7D13FFF3" w:rsidR="00C36921" w:rsidRPr="006A67AA" w:rsidRDefault="00C36921" w:rsidP="00C36921">
            <w:pPr>
              <w:jc w:val="center"/>
              <w:rPr>
                <w:rFonts w:ascii="Arial Narrow" w:hAnsi="Arial Narrow"/>
                <w:color w:val="000000"/>
                <w:sz w:val="18"/>
                <w:szCs w:val="18"/>
              </w:rPr>
            </w:pPr>
          </w:p>
        </w:tc>
      </w:tr>
      <w:tr w:rsidR="00C36921" w:rsidRPr="006A67AA" w14:paraId="2A87BB77" w14:textId="227AFD16" w:rsidTr="00D52E11">
        <w:trPr>
          <w:jc w:val="center"/>
        </w:trPr>
        <w:tc>
          <w:tcPr>
            <w:tcW w:w="2884" w:type="dxa"/>
            <w:shd w:val="clear" w:color="auto" w:fill="auto"/>
            <w:vAlign w:val="center"/>
            <w:hideMark/>
          </w:tcPr>
          <w:p w14:paraId="0A19E7BD"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Food Pantry</w:t>
            </w:r>
          </w:p>
        </w:tc>
        <w:tc>
          <w:tcPr>
            <w:tcW w:w="634" w:type="dxa"/>
            <w:shd w:val="clear" w:color="auto" w:fill="auto"/>
            <w:noWrap/>
            <w:vAlign w:val="center"/>
            <w:hideMark/>
          </w:tcPr>
          <w:p w14:paraId="1EDBFB5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78458BC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1F10F97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693FE4E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33E8B5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2173DB9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4BB69D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4D9773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5BE4AE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604D1B7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922CAD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16CC7F9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3E46688A" w14:textId="431F480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E255CF0" w14:textId="11F9D198"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A6B1EC1" w14:textId="1286872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4BDEF448" w14:textId="54177C5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634BF401" w14:textId="08695498" w:rsidR="00C36921" w:rsidRPr="006A67AA" w:rsidRDefault="00C36921" w:rsidP="00C36921">
            <w:pPr>
              <w:jc w:val="center"/>
              <w:rPr>
                <w:rFonts w:ascii="Arial Narrow" w:hAnsi="Arial Narrow"/>
                <w:color w:val="000000"/>
                <w:sz w:val="18"/>
                <w:szCs w:val="18"/>
              </w:rPr>
            </w:pPr>
          </w:p>
        </w:tc>
      </w:tr>
      <w:tr w:rsidR="00C36921" w:rsidRPr="006A67AA" w14:paraId="1F1EC313" w14:textId="73DCC159" w:rsidTr="00E937F2">
        <w:trPr>
          <w:jc w:val="center"/>
        </w:trPr>
        <w:tc>
          <w:tcPr>
            <w:tcW w:w="2884" w:type="dxa"/>
            <w:shd w:val="clear" w:color="auto" w:fill="auto"/>
            <w:vAlign w:val="center"/>
            <w:hideMark/>
          </w:tcPr>
          <w:p w14:paraId="342F868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Halfway House</w:t>
            </w:r>
          </w:p>
        </w:tc>
        <w:tc>
          <w:tcPr>
            <w:tcW w:w="634" w:type="dxa"/>
            <w:shd w:val="clear" w:color="auto" w:fill="D9D9D9" w:themeFill="background1" w:themeFillShade="D9"/>
            <w:noWrap/>
            <w:vAlign w:val="center"/>
            <w:hideMark/>
          </w:tcPr>
          <w:p w14:paraId="1E4952D2"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DFB1156"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3D50249"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DC56FA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A5A32C9"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15B3B4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3FE396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AEE2FF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EB2EBF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1148A9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C15FE2D"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2C4E215"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66222262" w14:textId="565D2B3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68DF2E0" w14:textId="48A20CCC"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4EAB5D1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DF88E1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6F25E40" w14:textId="434E4D4E" w:rsidR="00C36921" w:rsidRPr="006A67AA" w:rsidRDefault="00C36921" w:rsidP="00C36921">
            <w:pPr>
              <w:jc w:val="center"/>
              <w:rPr>
                <w:rFonts w:ascii="Arial Narrow" w:hAnsi="Arial Narrow"/>
                <w:color w:val="000000"/>
                <w:sz w:val="18"/>
                <w:szCs w:val="18"/>
              </w:rPr>
            </w:pPr>
          </w:p>
        </w:tc>
      </w:tr>
      <w:tr w:rsidR="00C36921" w:rsidRPr="006A67AA" w14:paraId="6A807828" w14:textId="4B16C53F" w:rsidTr="00E937F2">
        <w:trPr>
          <w:jc w:val="center"/>
        </w:trPr>
        <w:tc>
          <w:tcPr>
            <w:tcW w:w="2884" w:type="dxa"/>
            <w:shd w:val="clear" w:color="auto" w:fill="auto"/>
            <w:vAlign w:val="center"/>
            <w:hideMark/>
          </w:tcPr>
          <w:p w14:paraId="7A2E7E93"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Healthcare Institution</w:t>
            </w:r>
          </w:p>
        </w:tc>
        <w:tc>
          <w:tcPr>
            <w:tcW w:w="634" w:type="dxa"/>
            <w:shd w:val="clear" w:color="auto" w:fill="D9D9D9" w:themeFill="background1" w:themeFillShade="D9"/>
            <w:noWrap/>
            <w:vAlign w:val="center"/>
            <w:hideMark/>
          </w:tcPr>
          <w:p w14:paraId="64BAC2F7"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BD6576B"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8E48DF9"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32744B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484610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58BDC2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189B95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B98B53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C6C108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8C33BA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noWrap/>
            <w:vAlign w:val="center"/>
            <w:hideMark/>
          </w:tcPr>
          <w:p w14:paraId="44D42E1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1AF8F99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5C8B78B5" w14:textId="19EEC4E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DA29EB4" w14:textId="3C4D5359"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2AF4F43" w14:textId="4E77A6F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0A87283F" w14:textId="3EFA84AE"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4399CF70" w14:textId="3370D424"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721A78FC" w14:textId="7EB7D573" w:rsidTr="00E937F2">
        <w:trPr>
          <w:jc w:val="center"/>
        </w:trPr>
        <w:tc>
          <w:tcPr>
            <w:tcW w:w="2884" w:type="dxa"/>
            <w:shd w:val="clear" w:color="auto" w:fill="auto"/>
            <w:vAlign w:val="center"/>
            <w:hideMark/>
          </w:tcPr>
          <w:p w14:paraId="5D8E86EC"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Homeless Shelter</w:t>
            </w:r>
          </w:p>
        </w:tc>
        <w:tc>
          <w:tcPr>
            <w:tcW w:w="634" w:type="dxa"/>
            <w:shd w:val="clear" w:color="auto" w:fill="D9D9D9" w:themeFill="background1" w:themeFillShade="D9"/>
            <w:noWrap/>
            <w:vAlign w:val="center"/>
            <w:hideMark/>
          </w:tcPr>
          <w:p w14:paraId="3FDAF742"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E4C6B8D"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64C6F27D"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F517F53"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48E6BC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6CA2003"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33B080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AB0C95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B28062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98135A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5CF40A9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946B17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8134367" w14:textId="0923FBCA"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60D9518" w14:textId="5961F1FD"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721D88E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0D9555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D848DD7" w14:textId="7E1FB114" w:rsidR="00C36921" w:rsidRPr="006A67AA" w:rsidRDefault="00C36921" w:rsidP="00C36921">
            <w:pPr>
              <w:jc w:val="center"/>
              <w:rPr>
                <w:rFonts w:ascii="Arial Narrow" w:hAnsi="Arial Narrow"/>
                <w:color w:val="000000"/>
                <w:sz w:val="18"/>
                <w:szCs w:val="18"/>
              </w:rPr>
            </w:pPr>
          </w:p>
        </w:tc>
      </w:tr>
      <w:tr w:rsidR="00C36921" w:rsidRPr="006A67AA" w14:paraId="1C55CF8A" w14:textId="1142750F" w:rsidTr="00E937F2">
        <w:trPr>
          <w:jc w:val="center"/>
        </w:trPr>
        <w:tc>
          <w:tcPr>
            <w:tcW w:w="2884" w:type="dxa"/>
            <w:shd w:val="clear" w:color="auto" w:fill="auto"/>
            <w:vAlign w:val="center"/>
            <w:hideMark/>
          </w:tcPr>
          <w:p w14:paraId="7CA03EAC"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Social Service Facility</w:t>
            </w:r>
          </w:p>
        </w:tc>
        <w:tc>
          <w:tcPr>
            <w:tcW w:w="634" w:type="dxa"/>
            <w:shd w:val="clear" w:color="auto" w:fill="D9D9D9" w:themeFill="background1" w:themeFillShade="D9"/>
            <w:noWrap/>
            <w:vAlign w:val="center"/>
            <w:hideMark/>
          </w:tcPr>
          <w:p w14:paraId="2A9158AD"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2503B8FE"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ADCC171"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1F5C560"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CA1A5A0"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05BDC5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F20E12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B697B9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8B6359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13248A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411B13D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46D5677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03EF0ED6" w14:textId="0C32A07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518C99D" w14:textId="4009EC51"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2FB4369" w14:textId="70FF7A9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47E5DE10" w14:textId="6B288AAD"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3D916EFB" w14:textId="4CAA9A14" w:rsidR="00C36921" w:rsidRPr="006A67AA" w:rsidRDefault="00C36921" w:rsidP="00C36921">
            <w:pPr>
              <w:jc w:val="center"/>
              <w:rPr>
                <w:rFonts w:ascii="Arial Narrow" w:hAnsi="Arial Narrow"/>
                <w:color w:val="000000"/>
                <w:sz w:val="18"/>
                <w:szCs w:val="18"/>
              </w:rPr>
            </w:pPr>
          </w:p>
        </w:tc>
      </w:tr>
      <w:tr w:rsidR="00C36921" w:rsidRPr="006A67AA" w14:paraId="027857E3" w14:textId="0F5B654F" w:rsidTr="007C536E">
        <w:trPr>
          <w:jc w:val="center"/>
        </w:trPr>
        <w:tc>
          <w:tcPr>
            <w:tcW w:w="2884" w:type="dxa"/>
            <w:shd w:val="clear" w:color="auto" w:fill="DEEAF6" w:themeFill="accent5" w:themeFillTint="33"/>
            <w:vAlign w:val="center"/>
          </w:tcPr>
          <w:p w14:paraId="2307A40C" w14:textId="4EDD91DF" w:rsidR="00C36921" w:rsidRPr="006A67AA" w:rsidRDefault="00C36921" w:rsidP="00C36921">
            <w:pPr>
              <w:rPr>
                <w:rFonts w:ascii="Arial Narrow" w:hAnsi="Arial Narrow"/>
                <w:b/>
                <w:bCs/>
                <w:color w:val="000000"/>
                <w:sz w:val="18"/>
                <w:szCs w:val="18"/>
              </w:rPr>
            </w:pPr>
            <w:r w:rsidRPr="006A67AA">
              <w:rPr>
                <w:rFonts w:ascii="Arial Narrow" w:hAnsi="Arial Narrow"/>
                <w:b/>
                <w:bCs/>
                <w:color w:val="000000"/>
                <w:sz w:val="18"/>
                <w:szCs w:val="18"/>
              </w:rPr>
              <w:t>Campus Uses</w:t>
            </w:r>
          </w:p>
        </w:tc>
        <w:tc>
          <w:tcPr>
            <w:tcW w:w="634" w:type="dxa"/>
            <w:shd w:val="clear" w:color="auto" w:fill="DEEAF6" w:themeFill="accent5" w:themeFillTint="33"/>
            <w:vAlign w:val="center"/>
          </w:tcPr>
          <w:p w14:paraId="772D1BB3" w14:textId="480A514B"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vAlign w:val="center"/>
          </w:tcPr>
          <w:p w14:paraId="188C9CD6" w14:textId="705355AA"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2" w:type="dxa"/>
            <w:shd w:val="clear" w:color="auto" w:fill="DEEAF6" w:themeFill="accent5" w:themeFillTint="33"/>
            <w:vAlign w:val="center"/>
          </w:tcPr>
          <w:p w14:paraId="65698C7D" w14:textId="4767B338"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vAlign w:val="center"/>
          </w:tcPr>
          <w:p w14:paraId="1D3F93F2" w14:textId="6F987905"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vAlign w:val="center"/>
          </w:tcPr>
          <w:p w14:paraId="2B1B5A0C" w14:textId="4446EA54"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vAlign w:val="center"/>
          </w:tcPr>
          <w:p w14:paraId="535A3B80" w14:textId="4C1B09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vAlign w:val="center"/>
          </w:tcPr>
          <w:p w14:paraId="47A97FBB" w14:textId="0ADFF086"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vAlign w:val="center"/>
          </w:tcPr>
          <w:p w14:paraId="4C9607CB" w14:textId="4C3AE7EB"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vAlign w:val="center"/>
          </w:tcPr>
          <w:p w14:paraId="32B5CEF0" w14:textId="3A1B8144"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vAlign w:val="center"/>
          </w:tcPr>
          <w:p w14:paraId="03D09F03" w14:textId="06099EBE"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noWrap/>
            <w:vAlign w:val="center"/>
          </w:tcPr>
          <w:p w14:paraId="7570F70D" w14:textId="780C2C3A"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noWrap/>
            <w:vAlign w:val="center"/>
          </w:tcPr>
          <w:p w14:paraId="09C29A13" w14:textId="13712E5C"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vAlign w:val="center"/>
          </w:tcPr>
          <w:p w14:paraId="099D7132" w14:textId="2845A900"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vAlign w:val="center"/>
          </w:tcPr>
          <w:p w14:paraId="780C37AB" w14:textId="510E2F9E"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vAlign w:val="center"/>
          </w:tcPr>
          <w:p w14:paraId="07C09748" w14:textId="475CE01A"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7BEF9A68" w14:textId="4FD6DE2D" w:rsidR="00C36921" w:rsidRPr="006A67AA" w:rsidRDefault="00A260C9" w:rsidP="00C36921">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404A3E2C" w14:textId="7F49A571"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RC</w:t>
            </w:r>
          </w:p>
        </w:tc>
      </w:tr>
      <w:tr w:rsidR="00C36921" w:rsidRPr="006A67AA" w14:paraId="779D9DEC" w14:textId="7BDF13A9" w:rsidTr="007C536E">
        <w:trPr>
          <w:jc w:val="center"/>
        </w:trPr>
        <w:tc>
          <w:tcPr>
            <w:tcW w:w="2884" w:type="dxa"/>
            <w:shd w:val="clear" w:color="auto" w:fill="auto"/>
            <w:vAlign w:val="center"/>
          </w:tcPr>
          <w:p w14:paraId="5ED5F999" w14:textId="3E721E13"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Educational Campus</w:t>
            </w:r>
          </w:p>
        </w:tc>
        <w:tc>
          <w:tcPr>
            <w:tcW w:w="634" w:type="dxa"/>
            <w:shd w:val="clear" w:color="auto" w:fill="D9D9D9" w:themeFill="background1" w:themeFillShade="D9"/>
            <w:vAlign w:val="center"/>
          </w:tcPr>
          <w:p w14:paraId="51D5408B"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vAlign w:val="center"/>
          </w:tcPr>
          <w:p w14:paraId="7D19E5CA"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vAlign w:val="center"/>
          </w:tcPr>
          <w:p w14:paraId="659179A8"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vAlign w:val="center"/>
          </w:tcPr>
          <w:p w14:paraId="18F504D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0AC85C2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vAlign w:val="center"/>
          </w:tcPr>
          <w:p w14:paraId="438494D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504EF74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0719D0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1A2433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68F9E38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559BC1F9"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536D4785"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tcPr>
          <w:p w14:paraId="225D9FE5" w14:textId="66BEBD5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7CCBE137" w14:textId="1AAC803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348BF0B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1191ED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8024011" w14:textId="22ADD034" w:rsidR="00C36921" w:rsidRPr="006A67AA" w:rsidRDefault="00C36921" w:rsidP="00C36921">
            <w:pPr>
              <w:jc w:val="center"/>
              <w:rPr>
                <w:rFonts w:ascii="Arial Narrow" w:hAnsi="Arial Narrow"/>
                <w:color w:val="000000"/>
                <w:sz w:val="18"/>
                <w:szCs w:val="18"/>
              </w:rPr>
            </w:pPr>
          </w:p>
        </w:tc>
      </w:tr>
      <w:tr w:rsidR="00C36921" w:rsidRPr="006A67AA" w14:paraId="7AB8A0A0" w14:textId="4960A7D0" w:rsidTr="007C536E">
        <w:trPr>
          <w:jc w:val="center"/>
        </w:trPr>
        <w:tc>
          <w:tcPr>
            <w:tcW w:w="2884" w:type="dxa"/>
            <w:shd w:val="clear" w:color="auto" w:fill="auto"/>
            <w:vAlign w:val="center"/>
          </w:tcPr>
          <w:p w14:paraId="74C06EF3" w14:textId="2BFF8F2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 xml:space="preserve">Government Campus </w:t>
            </w:r>
          </w:p>
        </w:tc>
        <w:tc>
          <w:tcPr>
            <w:tcW w:w="634" w:type="dxa"/>
            <w:shd w:val="clear" w:color="auto" w:fill="D9D9D9" w:themeFill="background1" w:themeFillShade="D9"/>
            <w:vAlign w:val="center"/>
          </w:tcPr>
          <w:p w14:paraId="156D692D"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vAlign w:val="center"/>
          </w:tcPr>
          <w:p w14:paraId="2168916E"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vAlign w:val="center"/>
          </w:tcPr>
          <w:p w14:paraId="439FF7A3"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vAlign w:val="center"/>
          </w:tcPr>
          <w:p w14:paraId="6AEBF76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797F771E"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vAlign w:val="center"/>
          </w:tcPr>
          <w:p w14:paraId="2A09C36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5399B92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B61079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46D712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559A55E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1CDD96D8"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7BF0AAD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tcPr>
          <w:p w14:paraId="5AD6FA28" w14:textId="6F5BB36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0447BAB5" w14:textId="3AF8A19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tcBorders>
              <w:bottom w:val="single" w:sz="4" w:space="0" w:color="auto"/>
            </w:tcBorders>
            <w:shd w:val="clear" w:color="auto" w:fill="D9D9D9" w:themeFill="background1" w:themeFillShade="D9"/>
            <w:vAlign w:val="center"/>
          </w:tcPr>
          <w:p w14:paraId="4ED273F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4C13AA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C12B606" w14:textId="3BC1615F" w:rsidR="00C36921" w:rsidRPr="006A67AA" w:rsidRDefault="00C36921" w:rsidP="00C36921">
            <w:pPr>
              <w:jc w:val="center"/>
              <w:rPr>
                <w:rFonts w:ascii="Arial Narrow" w:hAnsi="Arial Narrow"/>
                <w:color w:val="000000"/>
                <w:sz w:val="18"/>
                <w:szCs w:val="18"/>
              </w:rPr>
            </w:pPr>
          </w:p>
        </w:tc>
      </w:tr>
      <w:tr w:rsidR="00C36921" w:rsidRPr="006A67AA" w14:paraId="6FABE2DB" w14:textId="14DDC765" w:rsidTr="00A260C9">
        <w:trPr>
          <w:jc w:val="center"/>
        </w:trPr>
        <w:tc>
          <w:tcPr>
            <w:tcW w:w="2884" w:type="dxa"/>
            <w:shd w:val="clear" w:color="auto" w:fill="auto"/>
            <w:vAlign w:val="center"/>
          </w:tcPr>
          <w:p w14:paraId="17F713A9" w14:textId="6BC7353A"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Medical Campus</w:t>
            </w:r>
          </w:p>
        </w:tc>
        <w:tc>
          <w:tcPr>
            <w:tcW w:w="634" w:type="dxa"/>
            <w:shd w:val="clear" w:color="auto" w:fill="D9D9D9" w:themeFill="background1" w:themeFillShade="D9"/>
            <w:vAlign w:val="center"/>
          </w:tcPr>
          <w:p w14:paraId="7CBA05D8"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vAlign w:val="center"/>
          </w:tcPr>
          <w:p w14:paraId="077F2C4E"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vAlign w:val="center"/>
          </w:tcPr>
          <w:p w14:paraId="34D3512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vAlign w:val="center"/>
          </w:tcPr>
          <w:p w14:paraId="29DC199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7BCE449D"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vAlign w:val="center"/>
          </w:tcPr>
          <w:p w14:paraId="332B32E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1B4D533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07D2EE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D7D454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29D7D48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5801A153"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5196DC45"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tcPr>
          <w:p w14:paraId="238D2B38" w14:textId="013C4E6A"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79BFC940" w14:textId="0198F5C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4D988825" w14:textId="641A834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941BCD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B371E8C" w14:textId="03F2EB83" w:rsidR="00C36921" w:rsidRPr="006A67AA" w:rsidRDefault="00C36921" w:rsidP="00C36921">
            <w:pPr>
              <w:jc w:val="center"/>
              <w:rPr>
                <w:rFonts w:ascii="Arial Narrow" w:hAnsi="Arial Narrow"/>
                <w:color w:val="000000"/>
                <w:sz w:val="18"/>
                <w:szCs w:val="18"/>
              </w:rPr>
            </w:pPr>
          </w:p>
        </w:tc>
      </w:tr>
      <w:tr w:rsidR="00C36921" w:rsidRPr="006A67AA" w14:paraId="40AAF136" w14:textId="572C8258" w:rsidTr="007C536E">
        <w:trPr>
          <w:jc w:val="center"/>
        </w:trPr>
        <w:tc>
          <w:tcPr>
            <w:tcW w:w="2884" w:type="dxa"/>
            <w:shd w:val="clear" w:color="auto" w:fill="auto"/>
            <w:vAlign w:val="center"/>
          </w:tcPr>
          <w:p w14:paraId="58206657" w14:textId="41195241"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Religious Campus</w:t>
            </w:r>
          </w:p>
        </w:tc>
        <w:tc>
          <w:tcPr>
            <w:tcW w:w="634" w:type="dxa"/>
            <w:shd w:val="clear" w:color="auto" w:fill="D9D9D9" w:themeFill="background1" w:themeFillShade="D9"/>
            <w:vAlign w:val="center"/>
          </w:tcPr>
          <w:p w14:paraId="6E02F2CA"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vAlign w:val="center"/>
          </w:tcPr>
          <w:p w14:paraId="022931C3"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vAlign w:val="center"/>
          </w:tcPr>
          <w:p w14:paraId="0166BB6B"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vAlign w:val="center"/>
          </w:tcPr>
          <w:p w14:paraId="5D30A67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2E6F8669"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vAlign w:val="center"/>
          </w:tcPr>
          <w:p w14:paraId="078426B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73CCFEC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A573E7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004F06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788701E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6E6098A9"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0ACD8FF2"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tcPr>
          <w:p w14:paraId="0B17F6D5" w14:textId="12B506A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3164FA88" w14:textId="45CC09A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09EC133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88D95B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1913DE3" w14:textId="6106AFA7" w:rsidR="00C36921" w:rsidRPr="006A67AA" w:rsidRDefault="00C36921" w:rsidP="00C36921">
            <w:pPr>
              <w:jc w:val="center"/>
              <w:rPr>
                <w:rFonts w:ascii="Arial Narrow" w:hAnsi="Arial Narrow"/>
                <w:color w:val="000000"/>
                <w:sz w:val="18"/>
                <w:szCs w:val="18"/>
              </w:rPr>
            </w:pPr>
          </w:p>
        </w:tc>
      </w:tr>
      <w:tr w:rsidR="00C36921" w:rsidRPr="006A67AA" w14:paraId="0F805564" w14:textId="1C001817" w:rsidTr="007C536E">
        <w:trPr>
          <w:jc w:val="center"/>
        </w:trPr>
        <w:tc>
          <w:tcPr>
            <w:tcW w:w="2884" w:type="dxa"/>
            <w:shd w:val="clear" w:color="auto" w:fill="auto"/>
            <w:vAlign w:val="center"/>
          </w:tcPr>
          <w:p w14:paraId="78F48D97" w14:textId="7CB34B1D"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Social Service Campus</w:t>
            </w:r>
          </w:p>
        </w:tc>
        <w:tc>
          <w:tcPr>
            <w:tcW w:w="634" w:type="dxa"/>
            <w:shd w:val="clear" w:color="auto" w:fill="D9D9D9" w:themeFill="background1" w:themeFillShade="D9"/>
            <w:vAlign w:val="center"/>
          </w:tcPr>
          <w:p w14:paraId="58E8C60D"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vAlign w:val="center"/>
          </w:tcPr>
          <w:p w14:paraId="7502C5A6"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vAlign w:val="center"/>
          </w:tcPr>
          <w:p w14:paraId="066564D9"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vAlign w:val="center"/>
          </w:tcPr>
          <w:p w14:paraId="7ADA8FE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2DCF7E2A"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vAlign w:val="center"/>
          </w:tcPr>
          <w:p w14:paraId="0C27E4C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vAlign w:val="center"/>
          </w:tcPr>
          <w:p w14:paraId="71817A9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F49D9B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F310A22"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375E81F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3FAD6CE6"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7B3790E9"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tcPr>
          <w:p w14:paraId="1DBF474A" w14:textId="46AD2D6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4E1E931C" w14:textId="037550E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05FE7FF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EDC3FF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AA8F00A" w14:textId="4AB6B8CC" w:rsidR="00C36921" w:rsidRPr="006A67AA" w:rsidRDefault="00C36921" w:rsidP="00C36921">
            <w:pPr>
              <w:jc w:val="center"/>
              <w:rPr>
                <w:rFonts w:ascii="Arial Narrow" w:hAnsi="Arial Narrow"/>
                <w:color w:val="000000"/>
                <w:sz w:val="18"/>
                <w:szCs w:val="18"/>
              </w:rPr>
            </w:pPr>
          </w:p>
        </w:tc>
      </w:tr>
      <w:tr w:rsidR="00C36921" w:rsidRPr="006A67AA" w14:paraId="76E15F5E" w14:textId="4E0D86A0" w:rsidTr="007C536E">
        <w:trPr>
          <w:jc w:val="center"/>
        </w:trPr>
        <w:tc>
          <w:tcPr>
            <w:tcW w:w="2884" w:type="dxa"/>
            <w:shd w:val="clear" w:color="auto" w:fill="DEEAF6" w:themeFill="accent5" w:themeFillTint="33"/>
            <w:vAlign w:val="center"/>
            <w:hideMark/>
          </w:tcPr>
          <w:p w14:paraId="4958A050" w14:textId="77777777" w:rsidR="00C36921" w:rsidRPr="006A67AA" w:rsidRDefault="00C36921" w:rsidP="00C36921">
            <w:pPr>
              <w:rPr>
                <w:rFonts w:ascii="Arial Narrow" w:hAnsi="Arial Narrow"/>
                <w:b/>
                <w:bCs/>
                <w:color w:val="000000"/>
                <w:sz w:val="18"/>
                <w:szCs w:val="18"/>
              </w:rPr>
            </w:pPr>
            <w:r w:rsidRPr="006A67AA">
              <w:rPr>
                <w:rFonts w:ascii="Arial Narrow" w:hAnsi="Arial Narrow"/>
                <w:b/>
                <w:bCs/>
                <w:color w:val="000000"/>
                <w:sz w:val="18"/>
                <w:szCs w:val="18"/>
              </w:rPr>
              <w:lastRenderedPageBreak/>
              <w:t>Industrial Uses</w:t>
            </w:r>
          </w:p>
        </w:tc>
        <w:tc>
          <w:tcPr>
            <w:tcW w:w="634" w:type="dxa"/>
            <w:shd w:val="clear" w:color="auto" w:fill="DEEAF6" w:themeFill="accent5" w:themeFillTint="33"/>
            <w:noWrap/>
            <w:vAlign w:val="center"/>
            <w:hideMark/>
          </w:tcPr>
          <w:p w14:paraId="680B05B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09E7F3F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2" w:type="dxa"/>
            <w:shd w:val="clear" w:color="auto" w:fill="DEEAF6" w:themeFill="accent5" w:themeFillTint="33"/>
            <w:noWrap/>
            <w:vAlign w:val="center"/>
            <w:hideMark/>
          </w:tcPr>
          <w:p w14:paraId="2287D99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noWrap/>
            <w:vAlign w:val="center"/>
            <w:hideMark/>
          </w:tcPr>
          <w:p w14:paraId="50B38E4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1365655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33EDEC5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4990736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45A7762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446BAFA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723F319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7D5EABC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33F19CA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5712BF8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05498AB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715C241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0BA96177" w14:textId="7B3EB0F2"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77F27D8A" w14:textId="428F39CE"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RC</w:t>
            </w:r>
          </w:p>
        </w:tc>
      </w:tr>
      <w:tr w:rsidR="00C36921" w:rsidRPr="006A67AA" w14:paraId="2D3AA5A1" w14:textId="2CC71A09" w:rsidTr="007C536E">
        <w:trPr>
          <w:jc w:val="center"/>
        </w:trPr>
        <w:tc>
          <w:tcPr>
            <w:tcW w:w="2884" w:type="dxa"/>
            <w:shd w:val="clear" w:color="auto" w:fill="auto"/>
            <w:vAlign w:val="center"/>
            <w:hideMark/>
          </w:tcPr>
          <w:p w14:paraId="3F149142" w14:textId="43422C03"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Agriculture – Industrial Processes</w:t>
            </w:r>
          </w:p>
        </w:tc>
        <w:tc>
          <w:tcPr>
            <w:tcW w:w="634" w:type="dxa"/>
            <w:shd w:val="clear" w:color="auto" w:fill="D9D9D9" w:themeFill="background1" w:themeFillShade="D9"/>
            <w:noWrap/>
            <w:vAlign w:val="center"/>
            <w:hideMark/>
          </w:tcPr>
          <w:p w14:paraId="1315716A"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8AC9A38"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0A51E59"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98A2B8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4B4A2CC"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50D6544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96B546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591A08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EC81BD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DE17EF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5ED0C4D6"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0A1C304B"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76756BF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1BB977C"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64AF1EB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211F68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D3E8B55" w14:textId="7C0CCC99" w:rsidR="00C36921" w:rsidRPr="006A67AA" w:rsidRDefault="00C36921" w:rsidP="00C36921">
            <w:pPr>
              <w:jc w:val="center"/>
              <w:rPr>
                <w:rFonts w:ascii="Arial Narrow" w:hAnsi="Arial Narrow"/>
                <w:color w:val="000000"/>
                <w:sz w:val="18"/>
                <w:szCs w:val="18"/>
              </w:rPr>
            </w:pPr>
          </w:p>
        </w:tc>
      </w:tr>
      <w:tr w:rsidR="00C36921" w:rsidRPr="006A67AA" w14:paraId="52193296" w14:textId="13742156" w:rsidTr="007C536E">
        <w:trPr>
          <w:jc w:val="center"/>
        </w:trPr>
        <w:tc>
          <w:tcPr>
            <w:tcW w:w="2884" w:type="dxa"/>
            <w:shd w:val="clear" w:color="auto" w:fill="auto"/>
            <w:vAlign w:val="center"/>
            <w:hideMark/>
          </w:tcPr>
          <w:p w14:paraId="3DF0E615"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Airport</w:t>
            </w:r>
          </w:p>
        </w:tc>
        <w:tc>
          <w:tcPr>
            <w:tcW w:w="634" w:type="dxa"/>
            <w:shd w:val="clear" w:color="auto" w:fill="D9D9D9" w:themeFill="background1" w:themeFillShade="D9"/>
            <w:noWrap/>
            <w:vAlign w:val="center"/>
            <w:hideMark/>
          </w:tcPr>
          <w:p w14:paraId="5DB7903D"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625617B"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319860C"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4538567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D593652"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285B8A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F091EA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BEACE6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9FD4A6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51CAE3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854F2A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2DEE2672"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2445B03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0860EC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1F228E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C84128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92F919E" w14:textId="562B7714" w:rsidR="00C36921" w:rsidRPr="006A67AA" w:rsidRDefault="00C36921" w:rsidP="00C36921">
            <w:pPr>
              <w:jc w:val="center"/>
              <w:rPr>
                <w:rFonts w:ascii="Arial Narrow" w:hAnsi="Arial Narrow"/>
                <w:color w:val="000000"/>
                <w:sz w:val="18"/>
                <w:szCs w:val="18"/>
              </w:rPr>
            </w:pPr>
          </w:p>
        </w:tc>
      </w:tr>
      <w:tr w:rsidR="00C36921" w:rsidRPr="006A67AA" w14:paraId="63792FFB" w14:textId="60F24F23" w:rsidTr="007C536E">
        <w:trPr>
          <w:jc w:val="center"/>
        </w:trPr>
        <w:tc>
          <w:tcPr>
            <w:tcW w:w="2884" w:type="dxa"/>
            <w:shd w:val="clear" w:color="auto" w:fill="auto"/>
            <w:vAlign w:val="center"/>
            <w:hideMark/>
          </w:tcPr>
          <w:p w14:paraId="2BB6958F"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Airstrip</w:t>
            </w:r>
          </w:p>
        </w:tc>
        <w:tc>
          <w:tcPr>
            <w:tcW w:w="634" w:type="dxa"/>
            <w:shd w:val="clear" w:color="auto" w:fill="D9D9D9" w:themeFill="background1" w:themeFillShade="D9"/>
            <w:noWrap/>
            <w:vAlign w:val="center"/>
            <w:hideMark/>
          </w:tcPr>
          <w:p w14:paraId="16946C76"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711B8B7"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DE83A1E"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310A717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8B05AB1"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0941E6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D602B9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D76151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613819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55FA28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0EBB825"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E040A6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2C0FFCA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C5C024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0CF804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7BE955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AD2CB67" w14:textId="51C7C432" w:rsidR="00C36921" w:rsidRPr="006A67AA" w:rsidRDefault="00C36921" w:rsidP="00C36921">
            <w:pPr>
              <w:jc w:val="center"/>
              <w:rPr>
                <w:rFonts w:ascii="Arial Narrow" w:hAnsi="Arial Narrow"/>
                <w:color w:val="000000"/>
                <w:sz w:val="18"/>
                <w:szCs w:val="18"/>
              </w:rPr>
            </w:pPr>
          </w:p>
        </w:tc>
      </w:tr>
      <w:tr w:rsidR="00C36921" w:rsidRPr="006A67AA" w14:paraId="3E2E6125" w14:textId="13D21885" w:rsidTr="007C536E">
        <w:trPr>
          <w:jc w:val="center"/>
        </w:trPr>
        <w:tc>
          <w:tcPr>
            <w:tcW w:w="2884" w:type="dxa"/>
            <w:shd w:val="clear" w:color="auto" w:fill="auto"/>
            <w:vAlign w:val="center"/>
            <w:hideMark/>
          </w:tcPr>
          <w:p w14:paraId="3B32AAB1"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Beneficial Fill Site</w:t>
            </w:r>
          </w:p>
        </w:tc>
        <w:tc>
          <w:tcPr>
            <w:tcW w:w="634" w:type="dxa"/>
            <w:shd w:val="clear" w:color="auto" w:fill="auto"/>
            <w:noWrap/>
            <w:vAlign w:val="center"/>
            <w:hideMark/>
          </w:tcPr>
          <w:p w14:paraId="21CB217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08CFB1E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22E9362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67CE347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6CC017C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205CA62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1D5FDC7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198E1E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11FF2C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1B1802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18F396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E9921D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3B3382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D7CFE5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3F370E5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59EDEB11" w14:textId="7C33B80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7E036195" w14:textId="657523D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C36921" w:rsidRPr="006A67AA" w14:paraId="74648056" w14:textId="62C384F7" w:rsidTr="007C536E">
        <w:trPr>
          <w:jc w:val="center"/>
        </w:trPr>
        <w:tc>
          <w:tcPr>
            <w:tcW w:w="2884" w:type="dxa"/>
            <w:shd w:val="clear" w:color="auto" w:fill="auto"/>
            <w:vAlign w:val="center"/>
            <w:hideMark/>
          </w:tcPr>
          <w:p w14:paraId="1451A91A"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Crematorium</w:t>
            </w:r>
          </w:p>
        </w:tc>
        <w:tc>
          <w:tcPr>
            <w:tcW w:w="634" w:type="dxa"/>
            <w:shd w:val="clear" w:color="auto" w:fill="D9D9D9" w:themeFill="background1" w:themeFillShade="D9"/>
            <w:noWrap/>
            <w:vAlign w:val="center"/>
            <w:hideMark/>
          </w:tcPr>
          <w:p w14:paraId="1BD10A10"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D7BC375"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0062975"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771520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165DA25"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B6EAF5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0492D5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25C436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891E0F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F703FD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04D17D4"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898173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DBFE59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5D86DD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AFA6E4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0A8958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1D0F10B" w14:textId="175FC8D7" w:rsidR="00C36921" w:rsidRPr="006A67AA" w:rsidRDefault="00C36921" w:rsidP="00C36921">
            <w:pPr>
              <w:jc w:val="center"/>
              <w:rPr>
                <w:rFonts w:ascii="Arial Narrow" w:hAnsi="Arial Narrow"/>
                <w:color w:val="000000"/>
                <w:sz w:val="18"/>
                <w:szCs w:val="18"/>
              </w:rPr>
            </w:pPr>
          </w:p>
        </w:tc>
      </w:tr>
      <w:tr w:rsidR="00C36921" w:rsidRPr="006A67AA" w14:paraId="2509E7A0" w14:textId="47BBE965" w:rsidTr="000619B2">
        <w:trPr>
          <w:jc w:val="center"/>
        </w:trPr>
        <w:tc>
          <w:tcPr>
            <w:tcW w:w="2884" w:type="dxa"/>
            <w:shd w:val="clear" w:color="auto" w:fill="auto"/>
            <w:vAlign w:val="center"/>
            <w:hideMark/>
          </w:tcPr>
          <w:p w14:paraId="4E9C6372"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Industrial, Craft</w:t>
            </w:r>
          </w:p>
        </w:tc>
        <w:tc>
          <w:tcPr>
            <w:tcW w:w="634" w:type="dxa"/>
            <w:shd w:val="clear" w:color="auto" w:fill="D9D9D9" w:themeFill="background1" w:themeFillShade="D9"/>
            <w:noWrap/>
            <w:vAlign w:val="center"/>
            <w:hideMark/>
          </w:tcPr>
          <w:p w14:paraId="609FDE29"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01AAB40"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A28A6B8"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490AD0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D4B74C9"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2CC0B2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8D5941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4A0036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9AFBC0C"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5CDD73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noWrap/>
            <w:vAlign w:val="center"/>
            <w:hideMark/>
          </w:tcPr>
          <w:p w14:paraId="34C68EC2" w14:textId="7777777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6" w:type="dxa"/>
            <w:shd w:val="clear" w:color="auto" w:fill="auto"/>
            <w:noWrap/>
            <w:vAlign w:val="center"/>
            <w:hideMark/>
          </w:tcPr>
          <w:p w14:paraId="405F7547" w14:textId="77777777"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6" w:type="dxa"/>
            <w:shd w:val="clear" w:color="auto" w:fill="auto"/>
            <w:noWrap/>
            <w:vAlign w:val="center"/>
            <w:hideMark/>
          </w:tcPr>
          <w:p w14:paraId="2923059A" w14:textId="005AA7AD"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F9AB27F" w14:textId="040576D5"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CBE8BE7" w14:textId="2EDA97FD" w:rsidR="00C36921" w:rsidRPr="006A67AA" w:rsidRDefault="00C36921" w:rsidP="00C36921">
            <w:pPr>
              <w:jc w:val="center"/>
              <w:rPr>
                <w:rFonts w:ascii="Arial Narrow" w:hAnsi="Arial Narrow"/>
                <w:color w:val="2E74B5" w:themeColor="accent5" w:themeShade="BF"/>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57772F05" w14:textId="77777777"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0EF59C97" w14:textId="6E7D4970"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08DC2A67" w14:textId="7F850F9D" w:rsidTr="007C536E">
        <w:trPr>
          <w:jc w:val="center"/>
        </w:trPr>
        <w:tc>
          <w:tcPr>
            <w:tcW w:w="2884" w:type="dxa"/>
            <w:shd w:val="clear" w:color="auto" w:fill="auto"/>
            <w:vAlign w:val="center"/>
            <w:hideMark/>
          </w:tcPr>
          <w:p w14:paraId="08079C47"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Industrial, General</w:t>
            </w:r>
          </w:p>
        </w:tc>
        <w:tc>
          <w:tcPr>
            <w:tcW w:w="634" w:type="dxa"/>
            <w:shd w:val="clear" w:color="auto" w:fill="D9D9D9" w:themeFill="background1" w:themeFillShade="D9"/>
            <w:noWrap/>
            <w:vAlign w:val="center"/>
            <w:hideMark/>
          </w:tcPr>
          <w:p w14:paraId="2702F748"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7D5546E"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0E14E08C"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1F7138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EB421FE"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F88D6D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FA7514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0E5A95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59F6B2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FDF194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CDA802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573488F"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12B3817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B7ACB8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0DF12A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ECE7DC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EB4F42B" w14:textId="1253AADC" w:rsidR="00C36921" w:rsidRPr="006A67AA" w:rsidRDefault="00C36921" w:rsidP="00C36921">
            <w:pPr>
              <w:jc w:val="center"/>
              <w:rPr>
                <w:rFonts w:ascii="Arial Narrow" w:hAnsi="Arial Narrow"/>
                <w:color w:val="000000"/>
                <w:sz w:val="18"/>
                <w:szCs w:val="18"/>
              </w:rPr>
            </w:pPr>
          </w:p>
        </w:tc>
      </w:tr>
      <w:tr w:rsidR="00C36921" w:rsidRPr="006A67AA" w14:paraId="3FDC6F47" w14:textId="6F07F274" w:rsidTr="007C536E">
        <w:trPr>
          <w:jc w:val="center"/>
        </w:trPr>
        <w:tc>
          <w:tcPr>
            <w:tcW w:w="2884" w:type="dxa"/>
            <w:shd w:val="clear" w:color="auto" w:fill="auto"/>
            <w:vAlign w:val="center"/>
            <w:hideMark/>
          </w:tcPr>
          <w:p w14:paraId="015363B3"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Industrial, Light</w:t>
            </w:r>
          </w:p>
        </w:tc>
        <w:tc>
          <w:tcPr>
            <w:tcW w:w="634" w:type="dxa"/>
            <w:shd w:val="clear" w:color="auto" w:fill="D9D9D9" w:themeFill="background1" w:themeFillShade="D9"/>
            <w:noWrap/>
            <w:vAlign w:val="center"/>
            <w:hideMark/>
          </w:tcPr>
          <w:p w14:paraId="7724846E"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EF97393"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2D3A28C"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C0FAE0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093FBDE"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832256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6D1AB4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4A4618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13DCA9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A90C65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F15AAC8"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D45A24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36F8603"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875037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C12FF6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70035603" w14:textId="77777777"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1EED4E5E" w14:textId="42BD3768"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0CE53EF3" w14:textId="10E43A4D" w:rsidTr="00A14B34">
        <w:trPr>
          <w:jc w:val="center"/>
        </w:trPr>
        <w:tc>
          <w:tcPr>
            <w:tcW w:w="2884" w:type="dxa"/>
            <w:shd w:val="clear" w:color="auto" w:fill="auto"/>
            <w:vAlign w:val="center"/>
            <w:hideMark/>
          </w:tcPr>
          <w:p w14:paraId="06A5C95E"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Landfill, Land Clearing &amp; Inert Debris (LCID)</w:t>
            </w:r>
          </w:p>
        </w:tc>
        <w:tc>
          <w:tcPr>
            <w:tcW w:w="634" w:type="dxa"/>
            <w:shd w:val="clear" w:color="auto" w:fill="D9D9D9" w:themeFill="background1" w:themeFillShade="D9"/>
            <w:noWrap/>
            <w:vAlign w:val="center"/>
          </w:tcPr>
          <w:p w14:paraId="212AD512" w14:textId="118B9A36"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033CD6AE" w14:textId="6DB9F226"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tcPr>
          <w:p w14:paraId="50047B18" w14:textId="08E253EA" w:rsidR="00C36921" w:rsidRPr="006A67AA" w:rsidRDefault="00C36921" w:rsidP="00C36921">
            <w:pPr>
              <w:jc w:val="center"/>
              <w:rPr>
                <w:rFonts w:ascii="Arial Narrow" w:hAnsi="Arial Narrow"/>
                <w:color w:val="000000"/>
                <w:sz w:val="18"/>
                <w:szCs w:val="18"/>
              </w:rPr>
            </w:pPr>
          </w:p>
        </w:tc>
        <w:tc>
          <w:tcPr>
            <w:tcW w:w="641" w:type="dxa"/>
            <w:gridSpan w:val="2"/>
            <w:shd w:val="clear" w:color="auto" w:fill="D9D9D9" w:themeFill="background1" w:themeFillShade="D9"/>
            <w:noWrap/>
            <w:vAlign w:val="center"/>
          </w:tcPr>
          <w:p w14:paraId="56F3362A" w14:textId="39F1B610"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4B71D00F" w14:textId="49CC33F2" w:rsidR="00C36921" w:rsidRPr="006A67AA" w:rsidRDefault="00C36921" w:rsidP="00C36921">
            <w:pPr>
              <w:jc w:val="center"/>
              <w:rPr>
                <w:rFonts w:ascii="Arial Narrow" w:hAnsi="Arial Narrow"/>
                <w:color w:val="000000"/>
                <w:sz w:val="18"/>
                <w:szCs w:val="18"/>
              </w:rPr>
            </w:pPr>
          </w:p>
        </w:tc>
        <w:tc>
          <w:tcPr>
            <w:tcW w:w="638" w:type="dxa"/>
            <w:shd w:val="clear" w:color="auto" w:fill="D9D9D9" w:themeFill="background1" w:themeFillShade="D9"/>
            <w:noWrap/>
            <w:vAlign w:val="center"/>
          </w:tcPr>
          <w:p w14:paraId="6847B161" w14:textId="1459883C"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216CBF97" w14:textId="5A01DBC9"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63FEC62A" w14:textId="17881106"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40052FF2" w14:textId="1F0B820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220D25F7" w14:textId="5C5E0C52"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6D764068" w14:textId="722A5078"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6C91C127" w14:textId="07FF8F54"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tcPr>
          <w:p w14:paraId="2EABDA3F" w14:textId="30640423"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1E07E14" w14:textId="0AA67F08"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6C517AE9" w14:textId="0C393B59"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0037E6D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E9D60C2" w14:textId="4B07AAFF" w:rsidR="00C36921" w:rsidRPr="006A67AA" w:rsidRDefault="00C36921" w:rsidP="00C36921">
            <w:pPr>
              <w:jc w:val="center"/>
              <w:rPr>
                <w:rFonts w:ascii="Arial Narrow" w:hAnsi="Arial Narrow"/>
                <w:color w:val="000000"/>
                <w:sz w:val="18"/>
                <w:szCs w:val="18"/>
              </w:rPr>
            </w:pPr>
          </w:p>
        </w:tc>
      </w:tr>
      <w:tr w:rsidR="00C36921" w:rsidRPr="006A67AA" w14:paraId="0D45128F" w14:textId="1695C294" w:rsidTr="00A14B34">
        <w:trPr>
          <w:jc w:val="center"/>
        </w:trPr>
        <w:tc>
          <w:tcPr>
            <w:tcW w:w="2884" w:type="dxa"/>
            <w:shd w:val="clear" w:color="auto" w:fill="auto"/>
            <w:vAlign w:val="center"/>
            <w:hideMark/>
          </w:tcPr>
          <w:p w14:paraId="51AC9EF5"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Light Assembly</w:t>
            </w:r>
          </w:p>
        </w:tc>
        <w:tc>
          <w:tcPr>
            <w:tcW w:w="634" w:type="dxa"/>
            <w:shd w:val="clear" w:color="auto" w:fill="D9D9D9" w:themeFill="background1" w:themeFillShade="D9"/>
            <w:noWrap/>
            <w:vAlign w:val="center"/>
            <w:hideMark/>
          </w:tcPr>
          <w:p w14:paraId="665AFD0F"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BAB2368"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F7A2964"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0C92CEA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70E90BD"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4D3AC1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77D5A3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EFA35B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FEA6EA3"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6FA34AE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67DDBD5"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056758B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8C3324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36BD649" w14:textId="77777777" w:rsidR="00C36921" w:rsidRPr="006A67AA" w:rsidRDefault="00C36921" w:rsidP="00C36921">
            <w:pPr>
              <w:jc w:val="center"/>
              <w:rPr>
                <w:rFonts w:ascii="Arial Narrow" w:hAnsi="Arial Narrow"/>
                <w:sz w:val="18"/>
                <w:szCs w:val="18"/>
              </w:rPr>
            </w:pPr>
          </w:p>
        </w:tc>
        <w:tc>
          <w:tcPr>
            <w:tcW w:w="634" w:type="dxa"/>
            <w:shd w:val="clear" w:color="auto" w:fill="auto"/>
            <w:noWrap/>
            <w:vAlign w:val="center"/>
            <w:hideMark/>
          </w:tcPr>
          <w:p w14:paraId="7B086CDB" w14:textId="5FF87E69"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D9D9D9" w:themeFill="background1" w:themeFillShade="D9"/>
            <w:vAlign w:val="center"/>
          </w:tcPr>
          <w:p w14:paraId="4DE362ED" w14:textId="12A7AF19" w:rsidR="00C36921" w:rsidRPr="006A67AA" w:rsidRDefault="00C36921" w:rsidP="00C36921">
            <w:pPr>
              <w:jc w:val="center"/>
              <w:rPr>
                <w:rFonts w:ascii="Arial Narrow" w:hAnsi="Arial Narrow"/>
                <w:sz w:val="18"/>
                <w:szCs w:val="18"/>
              </w:rPr>
            </w:pPr>
          </w:p>
        </w:tc>
        <w:tc>
          <w:tcPr>
            <w:tcW w:w="634" w:type="dxa"/>
            <w:shd w:val="clear" w:color="auto" w:fill="auto"/>
            <w:vAlign w:val="center"/>
          </w:tcPr>
          <w:p w14:paraId="0A5661EA" w14:textId="7BA040D0" w:rsidR="00C36921" w:rsidRPr="006A67AA" w:rsidRDefault="00C36921" w:rsidP="00C36921">
            <w:pPr>
              <w:jc w:val="center"/>
              <w:rPr>
                <w:rFonts w:ascii="Arial Narrow" w:hAnsi="Arial Narrow"/>
                <w:sz w:val="18"/>
                <w:szCs w:val="18"/>
              </w:rPr>
            </w:pPr>
            <w:r w:rsidRPr="006A67AA">
              <w:rPr>
                <w:rFonts w:ascii="Arial Narrow" w:hAnsi="Arial Narrow"/>
                <w:sz w:val="18"/>
                <w:szCs w:val="18"/>
              </w:rPr>
              <w:t>PC</w:t>
            </w:r>
          </w:p>
        </w:tc>
      </w:tr>
      <w:tr w:rsidR="00C36921" w:rsidRPr="006A67AA" w14:paraId="6E696C97" w14:textId="2EF6FFB0" w:rsidTr="000619B2">
        <w:trPr>
          <w:jc w:val="center"/>
        </w:trPr>
        <w:tc>
          <w:tcPr>
            <w:tcW w:w="2884" w:type="dxa"/>
            <w:shd w:val="clear" w:color="auto" w:fill="auto"/>
            <w:vAlign w:val="center"/>
            <w:hideMark/>
          </w:tcPr>
          <w:p w14:paraId="2DE5BB50"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Movie Studio</w:t>
            </w:r>
          </w:p>
        </w:tc>
        <w:tc>
          <w:tcPr>
            <w:tcW w:w="634" w:type="dxa"/>
            <w:shd w:val="clear" w:color="auto" w:fill="D9D9D9" w:themeFill="background1" w:themeFillShade="D9"/>
            <w:noWrap/>
            <w:vAlign w:val="center"/>
            <w:hideMark/>
          </w:tcPr>
          <w:p w14:paraId="614FAADA"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85A4F47"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BA027B7"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A2077E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AA51D15"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B5976A3"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229140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CF2D91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B8015A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BCCC6D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noWrap/>
            <w:vAlign w:val="center"/>
            <w:hideMark/>
          </w:tcPr>
          <w:p w14:paraId="59F5385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6" w:type="dxa"/>
            <w:shd w:val="clear" w:color="auto" w:fill="auto"/>
            <w:noWrap/>
            <w:vAlign w:val="center"/>
            <w:hideMark/>
          </w:tcPr>
          <w:p w14:paraId="2F80373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6" w:type="dxa"/>
            <w:shd w:val="clear" w:color="auto" w:fill="auto"/>
            <w:noWrap/>
            <w:vAlign w:val="center"/>
            <w:hideMark/>
          </w:tcPr>
          <w:p w14:paraId="64D2A38D" w14:textId="5DDC337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4" w:type="dxa"/>
            <w:shd w:val="clear" w:color="auto" w:fill="auto"/>
            <w:noWrap/>
            <w:vAlign w:val="center"/>
            <w:hideMark/>
          </w:tcPr>
          <w:p w14:paraId="7FD93402" w14:textId="701B6F87" w:rsidR="00C36921" w:rsidRPr="006A67AA" w:rsidRDefault="00C36921" w:rsidP="00C36921">
            <w:pPr>
              <w:jc w:val="center"/>
              <w:rPr>
                <w:rFonts w:ascii="Arial Narrow" w:hAnsi="Arial Narrow"/>
                <w:sz w:val="18"/>
                <w:szCs w:val="18"/>
              </w:rPr>
            </w:pPr>
            <w:r w:rsidRPr="006A67AA">
              <w:rPr>
                <w:rFonts w:ascii="Arial Narrow" w:hAnsi="Arial Narrow"/>
                <w:sz w:val="18"/>
                <w:szCs w:val="18"/>
              </w:rPr>
              <w:t>C/PC</w:t>
            </w:r>
          </w:p>
        </w:tc>
        <w:tc>
          <w:tcPr>
            <w:tcW w:w="634" w:type="dxa"/>
            <w:shd w:val="clear" w:color="auto" w:fill="auto"/>
            <w:noWrap/>
            <w:vAlign w:val="center"/>
            <w:hideMark/>
          </w:tcPr>
          <w:p w14:paraId="4AAD1E1F" w14:textId="054C2147" w:rsidR="00C36921" w:rsidRPr="006A67AA" w:rsidRDefault="00C36921" w:rsidP="00C36921">
            <w:pPr>
              <w:jc w:val="center"/>
              <w:rPr>
                <w:rFonts w:ascii="Arial Narrow" w:hAnsi="Arial Narrow"/>
                <w:sz w:val="18"/>
                <w:szCs w:val="18"/>
              </w:rPr>
            </w:pPr>
            <w:r w:rsidRPr="006A67AA">
              <w:rPr>
                <w:rFonts w:ascii="Arial Narrow" w:hAnsi="Arial Narrow"/>
                <w:sz w:val="18"/>
                <w:szCs w:val="18"/>
              </w:rPr>
              <w:t>C/PC</w:t>
            </w:r>
          </w:p>
        </w:tc>
        <w:tc>
          <w:tcPr>
            <w:tcW w:w="634" w:type="dxa"/>
            <w:shd w:val="clear" w:color="auto" w:fill="auto"/>
            <w:vAlign w:val="center"/>
          </w:tcPr>
          <w:p w14:paraId="4CE5D5B5" w14:textId="3B339372" w:rsidR="00C36921" w:rsidRPr="006A67AA" w:rsidRDefault="00C36921" w:rsidP="00C36921">
            <w:pPr>
              <w:jc w:val="center"/>
              <w:rPr>
                <w:rFonts w:ascii="Arial Narrow" w:hAnsi="Arial Narrow"/>
                <w:sz w:val="18"/>
                <w:szCs w:val="18"/>
              </w:rPr>
            </w:pPr>
            <w:r w:rsidRPr="006A67AA">
              <w:rPr>
                <w:rFonts w:ascii="Arial Narrow" w:hAnsi="Arial Narrow"/>
                <w:sz w:val="18"/>
                <w:szCs w:val="18"/>
              </w:rPr>
              <w:t>C/PC</w:t>
            </w:r>
          </w:p>
        </w:tc>
        <w:tc>
          <w:tcPr>
            <w:tcW w:w="634" w:type="dxa"/>
            <w:shd w:val="clear" w:color="auto" w:fill="auto"/>
            <w:vAlign w:val="center"/>
          </w:tcPr>
          <w:p w14:paraId="54BBC6D2" w14:textId="2756ED99" w:rsidR="00C36921" w:rsidRPr="006A67AA" w:rsidRDefault="00C36921" w:rsidP="00C36921">
            <w:pPr>
              <w:jc w:val="center"/>
              <w:rPr>
                <w:rFonts w:ascii="Arial Narrow" w:hAnsi="Arial Narrow"/>
                <w:sz w:val="18"/>
                <w:szCs w:val="18"/>
              </w:rPr>
            </w:pPr>
            <w:r w:rsidRPr="006A67AA">
              <w:rPr>
                <w:rFonts w:ascii="Arial Narrow" w:hAnsi="Arial Narrow"/>
                <w:sz w:val="18"/>
                <w:szCs w:val="18"/>
              </w:rPr>
              <w:t>C/PC</w:t>
            </w:r>
          </w:p>
        </w:tc>
      </w:tr>
      <w:tr w:rsidR="00C36921" w:rsidRPr="006A67AA" w14:paraId="32E4DCD6" w14:textId="42C755DC" w:rsidTr="007C536E">
        <w:trPr>
          <w:jc w:val="center"/>
        </w:trPr>
        <w:tc>
          <w:tcPr>
            <w:tcW w:w="2884" w:type="dxa"/>
            <w:shd w:val="clear" w:color="auto" w:fill="auto"/>
            <w:vAlign w:val="center"/>
            <w:hideMark/>
          </w:tcPr>
          <w:p w14:paraId="5D77DB2F"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Outdoor Storage Yard</w:t>
            </w:r>
          </w:p>
        </w:tc>
        <w:tc>
          <w:tcPr>
            <w:tcW w:w="634" w:type="dxa"/>
            <w:shd w:val="clear" w:color="auto" w:fill="D9D9D9" w:themeFill="background1" w:themeFillShade="D9"/>
            <w:noWrap/>
            <w:vAlign w:val="center"/>
            <w:hideMark/>
          </w:tcPr>
          <w:p w14:paraId="5A207D81"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2B7B9921"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FAE439B"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B64692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621C5F7"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8B490AA"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21E8E0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93B1B8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B9AD47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6DD6BB3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1D82356"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BD080AB"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48E5059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513AFF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F538A1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040574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4359E27" w14:textId="28445367" w:rsidR="00C36921" w:rsidRPr="006A67AA" w:rsidRDefault="00C36921" w:rsidP="00C36921">
            <w:pPr>
              <w:jc w:val="center"/>
              <w:rPr>
                <w:rFonts w:ascii="Arial Narrow" w:hAnsi="Arial Narrow"/>
                <w:color w:val="000000"/>
                <w:sz w:val="18"/>
                <w:szCs w:val="18"/>
              </w:rPr>
            </w:pPr>
          </w:p>
        </w:tc>
      </w:tr>
      <w:tr w:rsidR="00C36921" w:rsidRPr="006A67AA" w14:paraId="533784DC" w14:textId="48013813" w:rsidTr="007C536E">
        <w:trPr>
          <w:jc w:val="center"/>
        </w:trPr>
        <w:tc>
          <w:tcPr>
            <w:tcW w:w="2884" w:type="dxa"/>
            <w:shd w:val="clear" w:color="auto" w:fill="auto"/>
            <w:vAlign w:val="center"/>
            <w:hideMark/>
          </w:tcPr>
          <w:p w14:paraId="10F8C0B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Quarry</w:t>
            </w:r>
          </w:p>
        </w:tc>
        <w:tc>
          <w:tcPr>
            <w:tcW w:w="634" w:type="dxa"/>
            <w:shd w:val="clear" w:color="auto" w:fill="D9D9D9" w:themeFill="background1" w:themeFillShade="D9"/>
            <w:noWrap/>
            <w:vAlign w:val="center"/>
            <w:hideMark/>
          </w:tcPr>
          <w:p w14:paraId="3206883F"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FA5A936"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51594BAA"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9B8AAC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C7D3F7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BF936B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2B3D21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78F48C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EE8736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6A11B1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D98991E"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236FF58"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72EEBF1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C25B35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D5CFBD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4F3AD1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1D11F1F" w14:textId="1F6230B7" w:rsidR="00C36921" w:rsidRPr="006A67AA" w:rsidRDefault="00C36921" w:rsidP="00C36921">
            <w:pPr>
              <w:jc w:val="center"/>
              <w:rPr>
                <w:rFonts w:ascii="Arial Narrow" w:hAnsi="Arial Narrow"/>
                <w:color w:val="000000"/>
                <w:sz w:val="18"/>
                <w:szCs w:val="18"/>
              </w:rPr>
            </w:pPr>
          </w:p>
        </w:tc>
      </w:tr>
      <w:tr w:rsidR="00C36921" w:rsidRPr="006A67AA" w14:paraId="6A1DD59F" w14:textId="7EA3C984" w:rsidTr="007C536E">
        <w:trPr>
          <w:jc w:val="center"/>
        </w:trPr>
        <w:tc>
          <w:tcPr>
            <w:tcW w:w="2884" w:type="dxa"/>
            <w:shd w:val="clear" w:color="auto" w:fill="auto"/>
            <w:vAlign w:val="center"/>
            <w:hideMark/>
          </w:tcPr>
          <w:p w14:paraId="13F0C683"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Rail Freight Terminal</w:t>
            </w:r>
          </w:p>
        </w:tc>
        <w:tc>
          <w:tcPr>
            <w:tcW w:w="634" w:type="dxa"/>
            <w:shd w:val="clear" w:color="auto" w:fill="D9D9D9" w:themeFill="background1" w:themeFillShade="D9"/>
            <w:noWrap/>
            <w:vAlign w:val="center"/>
            <w:hideMark/>
          </w:tcPr>
          <w:p w14:paraId="16FC5A39"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A1DECE2"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915927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B9FA19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606DB98"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302349D6"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4D454A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0BFA60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351A9A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6EE5FAE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7D65EB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45FC35EC"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77AD755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47BD6A2"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DE5F61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C225CB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C76C476" w14:textId="6344A95E" w:rsidR="00C36921" w:rsidRPr="006A67AA" w:rsidRDefault="00C36921" w:rsidP="00C36921">
            <w:pPr>
              <w:jc w:val="center"/>
              <w:rPr>
                <w:rFonts w:ascii="Arial Narrow" w:hAnsi="Arial Narrow"/>
                <w:color w:val="000000"/>
                <w:sz w:val="18"/>
                <w:szCs w:val="18"/>
              </w:rPr>
            </w:pPr>
          </w:p>
        </w:tc>
      </w:tr>
      <w:tr w:rsidR="007F6C98" w:rsidRPr="006A67AA" w14:paraId="5B3C362E" w14:textId="77777777" w:rsidTr="007C536E">
        <w:trPr>
          <w:jc w:val="center"/>
        </w:trPr>
        <w:tc>
          <w:tcPr>
            <w:tcW w:w="2884" w:type="dxa"/>
            <w:shd w:val="clear" w:color="auto" w:fill="auto"/>
            <w:vAlign w:val="center"/>
          </w:tcPr>
          <w:p w14:paraId="2B342579" w14:textId="7D030A3B" w:rsidR="007F6C98" w:rsidRPr="006A67AA" w:rsidRDefault="007F6C98" w:rsidP="00C36921">
            <w:pPr>
              <w:rPr>
                <w:rFonts w:ascii="Arial Narrow" w:hAnsi="Arial Narrow"/>
                <w:color w:val="000000"/>
                <w:sz w:val="18"/>
                <w:szCs w:val="18"/>
              </w:rPr>
            </w:pPr>
            <w:r w:rsidRPr="006A67AA">
              <w:rPr>
                <w:rFonts w:ascii="Arial Narrow" w:hAnsi="Arial Narrow"/>
                <w:color w:val="000000"/>
                <w:sz w:val="18"/>
                <w:szCs w:val="18"/>
              </w:rPr>
              <w:t>Rail Yard</w:t>
            </w:r>
          </w:p>
        </w:tc>
        <w:tc>
          <w:tcPr>
            <w:tcW w:w="634" w:type="dxa"/>
            <w:shd w:val="clear" w:color="auto" w:fill="D9D9D9" w:themeFill="background1" w:themeFillShade="D9"/>
            <w:noWrap/>
            <w:vAlign w:val="center"/>
          </w:tcPr>
          <w:p w14:paraId="0A8E68E7" w14:textId="77777777" w:rsidR="007F6C98" w:rsidRPr="006A67AA" w:rsidRDefault="007F6C98"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145B2682" w14:textId="77777777" w:rsidR="007F6C98" w:rsidRPr="006A67AA" w:rsidRDefault="007F6C98"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tcPr>
          <w:p w14:paraId="07E112BC" w14:textId="77777777" w:rsidR="007F6C98" w:rsidRPr="006A67AA" w:rsidRDefault="007F6C98"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tcPr>
          <w:p w14:paraId="6098710A" w14:textId="77777777" w:rsidR="007F6C98" w:rsidRPr="006A67AA" w:rsidRDefault="007F6C98" w:rsidP="00C36921">
            <w:pPr>
              <w:jc w:val="center"/>
              <w:rPr>
                <w:rFonts w:ascii="Arial Narrow" w:hAnsi="Arial Narrow"/>
                <w:sz w:val="18"/>
                <w:szCs w:val="18"/>
              </w:rPr>
            </w:pPr>
          </w:p>
        </w:tc>
        <w:tc>
          <w:tcPr>
            <w:tcW w:w="636" w:type="dxa"/>
            <w:shd w:val="clear" w:color="auto" w:fill="D9D9D9" w:themeFill="background1" w:themeFillShade="D9"/>
            <w:noWrap/>
            <w:vAlign w:val="center"/>
          </w:tcPr>
          <w:p w14:paraId="5335760E" w14:textId="77777777" w:rsidR="007F6C98" w:rsidRPr="006A67AA" w:rsidRDefault="007F6C98" w:rsidP="00C36921">
            <w:pPr>
              <w:jc w:val="center"/>
              <w:rPr>
                <w:rFonts w:ascii="Arial Narrow" w:hAnsi="Arial Narrow"/>
                <w:sz w:val="18"/>
                <w:szCs w:val="18"/>
              </w:rPr>
            </w:pPr>
          </w:p>
        </w:tc>
        <w:tc>
          <w:tcPr>
            <w:tcW w:w="638" w:type="dxa"/>
            <w:shd w:val="clear" w:color="auto" w:fill="D9D9D9" w:themeFill="background1" w:themeFillShade="D9"/>
            <w:noWrap/>
            <w:vAlign w:val="center"/>
          </w:tcPr>
          <w:p w14:paraId="44FEE6BB" w14:textId="77777777" w:rsidR="007F6C98" w:rsidRPr="006A67AA" w:rsidRDefault="007F6C98" w:rsidP="00C36921">
            <w:pPr>
              <w:jc w:val="center"/>
              <w:rPr>
                <w:rFonts w:ascii="Arial Narrow" w:hAnsi="Arial Narrow"/>
                <w:sz w:val="18"/>
                <w:szCs w:val="18"/>
              </w:rPr>
            </w:pPr>
          </w:p>
        </w:tc>
        <w:tc>
          <w:tcPr>
            <w:tcW w:w="636" w:type="dxa"/>
            <w:shd w:val="clear" w:color="auto" w:fill="D9D9D9" w:themeFill="background1" w:themeFillShade="D9"/>
            <w:noWrap/>
            <w:vAlign w:val="center"/>
          </w:tcPr>
          <w:p w14:paraId="01E66024" w14:textId="77777777" w:rsidR="007F6C98" w:rsidRPr="006A67AA" w:rsidRDefault="007F6C98"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7E02EE23" w14:textId="77777777" w:rsidR="007F6C98" w:rsidRPr="006A67AA" w:rsidRDefault="007F6C98"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5176A33C" w14:textId="77777777" w:rsidR="007F6C98" w:rsidRPr="006A67AA" w:rsidRDefault="007F6C98" w:rsidP="00C36921">
            <w:pPr>
              <w:jc w:val="center"/>
              <w:rPr>
                <w:rFonts w:ascii="Arial Narrow" w:hAnsi="Arial Narrow"/>
                <w:sz w:val="18"/>
                <w:szCs w:val="18"/>
              </w:rPr>
            </w:pPr>
          </w:p>
        </w:tc>
        <w:tc>
          <w:tcPr>
            <w:tcW w:w="634" w:type="dxa"/>
            <w:shd w:val="clear" w:color="auto" w:fill="D9D9D9" w:themeFill="background1" w:themeFillShade="D9"/>
            <w:noWrap/>
            <w:vAlign w:val="center"/>
          </w:tcPr>
          <w:p w14:paraId="4F612291" w14:textId="77777777" w:rsidR="007F6C98" w:rsidRPr="006A67AA" w:rsidRDefault="007F6C98"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5C77F27C" w14:textId="77777777" w:rsidR="007F6C98" w:rsidRPr="006A67AA" w:rsidRDefault="007F6C98"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009E68C6" w14:textId="77777777" w:rsidR="007F6C98" w:rsidRPr="006A67AA" w:rsidRDefault="007F6C98"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582632B8" w14:textId="77777777" w:rsidR="007F6C98" w:rsidRPr="006A67AA" w:rsidRDefault="007F6C98"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4C749EED" w14:textId="77777777" w:rsidR="007F6C98" w:rsidRPr="006A67AA" w:rsidRDefault="007F6C98" w:rsidP="00C36921">
            <w:pPr>
              <w:jc w:val="center"/>
              <w:rPr>
                <w:rFonts w:ascii="Arial Narrow" w:hAnsi="Arial Narrow"/>
                <w:sz w:val="18"/>
                <w:szCs w:val="18"/>
              </w:rPr>
            </w:pPr>
          </w:p>
        </w:tc>
        <w:tc>
          <w:tcPr>
            <w:tcW w:w="634" w:type="dxa"/>
            <w:shd w:val="clear" w:color="auto" w:fill="D9D9D9" w:themeFill="background1" w:themeFillShade="D9"/>
            <w:noWrap/>
            <w:vAlign w:val="center"/>
          </w:tcPr>
          <w:p w14:paraId="3101C67C" w14:textId="77777777" w:rsidR="007F6C98" w:rsidRPr="006A67AA" w:rsidRDefault="007F6C98"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C285B77" w14:textId="77777777" w:rsidR="007F6C98" w:rsidRPr="006A67AA" w:rsidRDefault="007F6C98"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349A499" w14:textId="77777777" w:rsidR="007F6C98" w:rsidRPr="006A67AA" w:rsidRDefault="007F6C98" w:rsidP="00C36921">
            <w:pPr>
              <w:jc w:val="center"/>
              <w:rPr>
                <w:rFonts w:ascii="Arial Narrow" w:hAnsi="Arial Narrow"/>
                <w:color w:val="000000"/>
                <w:sz w:val="18"/>
                <w:szCs w:val="18"/>
              </w:rPr>
            </w:pPr>
          </w:p>
        </w:tc>
      </w:tr>
      <w:tr w:rsidR="00C36921" w:rsidRPr="006A67AA" w14:paraId="721C2DA3" w14:textId="235BD848" w:rsidTr="007C536E">
        <w:trPr>
          <w:jc w:val="center"/>
        </w:trPr>
        <w:tc>
          <w:tcPr>
            <w:tcW w:w="2884" w:type="dxa"/>
            <w:shd w:val="clear" w:color="auto" w:fill="auto"/>
            <w:vAlign w:val="center"/>
            <w:hideMark/>
          </w:tcPr>
          <w:p w14:paraId="159920BC"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Recycling Collection Center</w:t>
            </w:r>
          </w:p>
        </w:tc>
        <w:tc>
          <w:tcPr>
            <w:tcW w:w="634" w:type="dxa"/>
            <w:shd w:val="clear" w:color="auto" w:fill="D9D9D9" w:themeFill="background1" w:themeFillShade="D9"/>
            <w:noWrap/>
            <w:vAlign w:val="center"/>
            <w:hideMark/>
          </w:tcPr>
          <w:p w14:paraId="2E899C52"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03ECF53"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34A4A5AE"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B74C7D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A2490AD"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7CF0E7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D69FDD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63BCD1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F37B6BB"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76A19F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C72360D"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4906218"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4210169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E3FCA4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040697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D9FAB4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5850DE9" w14:textId="2D4B5243" w:rsidR="00C36921" w:rsidRPr="006A67AA" w:rsidRDefault="00C36921" w:rsidP="00C36921">
            <w:pPr>
              <w:jc w:val="center"/>
              <w:rPr>
                <w:rFonts w:ascii="Arial Narrow" w:hAnsi="Arial Narrow"/>
                <w:color w:val="000000"/>
                <w:sz w:val="18"/>
                <w:szCs w:val="18"/>
              </w:rPr>
            </w:pPr>
          </w:p>
        </w:tc>
      </w:tr>
      <w:tr w:rsidR="00C36921" w:rsidRPr="006A67AA" w14:paraId="31229166" w14:textId="2C736FA0" w:rsidTr="007C536E">
        <w:trPr>
          <w:jc w:val="center"/>
        </w:trPr>
        <w:tc>
          <w:tcPr>
            <w:tcW w:w="2884" w:type="dxa"/>
            <w:shd w:val="clear" w:color="auto" w:fill="auto"/>
            <w:vAlign w:val="center"/>
            <w:hideMark/>
          </w:tcPr>
          <w:p w14:paraId="3E0FB3D6"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Salvage and/or Junk</w:t>
            </w:r>
            <w:r w:rsidRPr="006A67AA">
              <w:rPr>
                <w:rFonts w:ascii="Arial Narrow" w:hAnsi="Arial Narrow"/>
                <w:b/>
                <w:bCs/>
                <w:color w:val="000000"/>
                <w:sz w:val="18"/>
                <w:szCs w:val="18"/>
              </w:rPr>
              <w:t xml:space="preserve"> </w:t>
            </w:r>
            <w:r w:rsidRPr="006A67AA">
              <w:rPr>
                <w:rFonts w:ascii="Arial Narrow" w:hAnsi="Arial Narrow"/>
                <w:color w:val="000000"/>
                <w:sz w:val="18"/>
                <w:szCs w:val="18"/>
              </w:rPr>
              <w:t>Yard</w:t>
            </w:r>
          </w:p>
        </w:tc>
        <w:tc>
          <w:tcPr>
            <w:tcW w:w="634" w:type="dxa"/>
            <w:shd w:val="clear" w:color="auto" w:fill="D9D9D9" w:themeFill="background1" w:themeFillShade="D9"/>
            <w:noWrap/>
            <w:vAlign w:val="center"/>
            <w:hideMark/>
          </w:tcPr>
          <w:p w14:paraId="7B72E8B0"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255A0E0"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A096B72"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466BC57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F842B6C"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C828DF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78E5F9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BF598F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7FB152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6673AB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144EF4D"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0C9D2EDF"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051BE8F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AC44DC7"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7E8982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964234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38E07A4" w14:textId="3179D16D" w:rsidR="00C36921" w:rsidRPr="006A67AA" w:rsidRDefault="00C36921" w:rsidP="00C36921">
            <w:pPr>
              <w:jc w:val="center"/>
              <w:rPr>
                <w:rFonts w:ascii="Arial Narrow" w:hAnsi="Arial Narrow"/>
                <w:color w:val="000000"/>
                <w:sz w:val="18"/>
                <w:szCs w:val="18"/>
              </w:rPr>
            </w:pPr>
          </w:p>
        </w:tc>
      </w:tr>
      <w:tr w:rsidR="00C36921" w:rsidRPr="006A67AA" w14:paraId="20F123BF" w14:textId="5AC81976" w:rsidTr="007C536E">
        <w:trPr>
          <w:jc w:val="center"/>
        </w:trPr>
        <w:tc>
          <w:tcPr>
            <w:tcW w:w="2884" w:type="dxa"/>
            <w:shd w:val="clear" w:color="auto" w:fill="auto"/>
            <w:vAlign w:val="center"/>
            <w:hideMark/>
          </w:tcPr>
          <w:p w14:paraId="1630BF90"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Solar Farm</w:t>
            </w:r>
          </w:p>
        </w:tc>
        <w:tc>
          <w:tcPr>
            <w:tcW w:w="634" w:type="dxa"/>
            <w:shd w:val="clear" w:color="auto" w:fill="D9D9D9" w:themeFill="background1" w:themeFillShade="D9"/>
            <w:noWrap/>
            <w:vAlign w:val="center"/>
            <w:hideMark/>
          </w:tcPr>
          <w:p w14:paraId="6731B20E"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888AC82"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2E4EE6DF"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3FBC55E"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CCF5E26"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A5B97B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6D8455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1E9BA4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E9B35BD"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369839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noWrap/>
            <w:vAlign w:val="center"/>
            <w:hideMark/>
          </w:tcPr>
          <w:p w14:paraId="01EA930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1F170C1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5238CAE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7CD790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0A9E63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90534D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9859983" w14:textId="01A95A98" w:rsidR="00C36921" w:rsidRPr="006A67AA" w:rsidRDefault="00C36921" w:rsidP="00C36921">
            <w:pPr>
              <w:jc w:val="center"/>
              <w:rPr>
                <w:rFonts w:ascii="Arial Narrow" w:hAnsi="Arial Narrow"/>
                <w:color w:val="000000"/>
                <w:sz w:val="18"/>
                <w:szCs w:val="18"/>
              </w:rPr>
            </w:pPr>
          </w:p>
        </w:tc>
      </w:tr>
      <w:tr w:rsidR="00C36921" w:rsidRPr="006A67AA" w14:paraId="19D64270" w14:textId="255F01AC" w:rsidTr="007C536E">
        <w:trPr>
          <w:jc w:val="center"/>
        </w:trPr>
        <w:tc>
          <w:tcPr>
            <w:tcW w:w="2884" w:type="dxa"/>
            <w:shd w:val="clear" w:color="auto" w:fill="auto"/>
            <w:vAlign w:val="center"/>
            <w:hideMark/>
          </w:tcPr>
          <w:p w14:paraId="5DF51B78"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Truck Terminal</w:t>
            </w:r>
          </w:p>
        </w:tc>
        <w:tc>
          <w:tcPr>
            <w:tcW w:w="634" w:type="dxa"/>
            <w:shd w:val="clear" w:color="auto" w:fill="D9D9D9" w:themeFill="background1" w:themeFillShade="D9"/>
            <w:noWrap/>
            <w:vAlign w:val="center"/>
            <w:hideMark/>
          </w:tcPr>
          <w:p w14:paraId="1F2BB691"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B07A8B2"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1FDFB492"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641EFAE9"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38CAD7D"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6E85D0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B453CA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A353A4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709544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BF371F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56753A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7801792C"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B9273B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C6DE827"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F7014A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3AD302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8CFD71C" w14:textId="37C9CC3E" w:rsidR="00C36921" w:rsidRPr="006A67AA" w:rsidRDefault="00C36921" w:rsidP="00C36921">
            <w:pPr>
              <w:jc w:val="center"/>
              <w:rPr>
                <w:rFonts w:ascii="Arial Narrow" w:hAnsi="Arial Narrow"/>
                <w:color w:val="000000"/>
                <w:sz w:val="18"/>
                <w:szCs w:val="18"/>
              </w:rPr>
            </w:pPr>
          </w:p>
        </w:tc>
      </w:tr>
      <w:tr w:rsidR="00C36921" w:rsidRPr="006A67AA" w14:paraId="147FB2F6" w14:textId="687C2CC7" w:rsidTr="007C536E">
        <w:trPr>
          <w:jc w:val="center"/>
        </w:trPr>
        <w:tc>
          <w:tcPr>
            <w:tcW w:w="2884" w:type="dxa"/>
            <w:shd w:val="clear" w:color="auto" w:fill="auto"/>
            <w:vAlign w:val="center"/>
            <w:hideMark/>
          </w:tcPr>
          <w:p w14:paraId="4BBF7364"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Warehouse and Distribution Center</w:t>
            </w:r>
          </w:p>
        </w:tc>
        <w:tc>
          <w:tcPr>
            <w:tcW w:w="634" w:type="dxa"/>
            <w:shd w:val="clear" w:color="auto" w:fill="D9D9D9" w:themeFill="background1" w:themeFillShade="D9"/>
            <w:noWrap/>
            <w:vAlign w:val="center"/>
            <w:hideMark/>
          </w:tcPr>
          <w:p w14:paraId="0ABA9FB8"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48E07E6"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47D1C2EB"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52F8C5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C27865A"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3359ECA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BD7D6B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2544E5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74D699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FD8C2D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9B764AF"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7B9E5859"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04B0592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C59DD2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E85F7C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C5A668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ECEC5CD" w14:textId="361E1D64" w:rsidR="00C36921" w:rsidRPr="006A67AA" w:rsidRDefault="00C36921" w:rsidP="00C36921">
            <w:pPr>
              <w:jc w:val="center"/>
              <w:rPr>
                <w:rFonts w:ascii="Arial Narrow" w:hAnsi="Arial Narrow"/>
                <w:color w:val="000000"/>
                <w:sz w:val="18"/>
                <w:szCs w:val="18"/>
              </w:rPr>
            </w:pPr>
          </w:p>
        </w:tc>
      </w:tr>
      <w:tr w:rsidR="00C36921" w:rsidRPr="006A67AA" w14:paraId="78290DDB" w14:textId="5D873ECF" w:rsidTr="007C536E">
        <w:trPr>
          <w:jc w:val="center"/>
        </w:trPr>
        <w:tc>
          <w:tcPr>
            <w:tcW w:w="2884" w:type="dxa"/>
            <w:shd w:val="clear" w:color="auto" w:fill="auto"/>
            <w:vAlign w:val="center"/>
            <w:hideMark/>
          </w:tcPr>
          <w:p w14:paraId="02015226"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Waste Management Facility</w:t>
            </w:r>
          </w:p>
        </w:tc>
        <w:tc>
          <w:tcPr>
            <w:tcW w:w="634" w:type="dxa"/>
            <w:shd w:val="clear" w:color="auto" w:fill="D9D9D9" w:themeFill="background1" w:themeFillShade="D9"/>
            <w:noWrap/>
            <w:vAlign w:val="center"/>
            <w:hideMark/>
          </w:tcPr>
          <w:p w14:paraId="07B939ED"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7EFDC77"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7E9A7DF"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9DA0115"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B687233"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0F1D3C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855B36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ACFA4B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AF00DA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6497B0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C021CA1"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81118D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02F2CD7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7C13482"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A0836C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00158DE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881766C" w14:textId="731B799E" w:rsidR="00C36921" w:rsidRPr="006A67AA" w:rsidRDefault="00C36921" w:rsidP="00C36921">
            <w:pPr>
              <w:jc w:val="center"/>
              <w:rPr>
                <w:rFonts w:ascii="Arial Narrow" w:hAnsi="Arial Narrow"/>
                <w:color w:val="000000"/>
                <w:sz w:val="18"/>
                <w:szCs w:val="18"/>
              </w:rPr>
            </w:pPr>
          </w:p>
        </w:tc>
      </w:tr>
      <w:tr w:rsidR="00C36921" w:rsidRPr="006A67AA" w14:paraId="3B4C89E0" w14:textId="09A8E44E" w:rsidTr="007C536E">
        <w:trPr>
          <w:jc w:val="center"/>
        </w:trPr>
        <w:tc>
          <w:tcPr>
            <w:tcW w:w="2884" w:type="dxa"/>
            <w:shd w:val="clear" w:color="auto" w:fill="auto"/>
            <w:vAlign w:val="center"/>
            <w:hideMark/>
          </w:tcPr>
          <w:p w14:paraId="5A058DE8"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Wholesale Goods Establishment</w:t>
            </w:r>
          </w:p>
        </w:tc>
        <w:tc>
          <w:tcPr>
            <w:tcW w:w="634" w:type="dxa"/>
            <w:shd w:val="clear" w:color="auto" w:fill="D9D9D9" w:themeFill="background1" w:themeFillShade="D9"/>
            <w:noWrap/>
            <w:vAlign w:val="center"/>
            <w:hideMark/>
          </w:tcPr>
          <w:p w14:paraId="2221E728"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09ADB643"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6835DBD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53EB29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15670FA"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C38CEC1"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A60BB3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BFA66E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04B4BF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3AD3F1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859DCFF"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5A8010B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7E0DC31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101892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62F710C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4EDB9FD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F4B3A5C" w14:textId="55F26363" w:rsidR="00C36921" w:rsidRPr="006A67AA" w:rsidRDefault="00C36921" w:rsidP="00C36921">
            <w:pPr>
              <w:jc w:val="center"/>
              <w:rPr>
                <w:rFonts w:ascii="Arial Narrow" w:hAnsi="Arial Narrow"/>
                <w:color w:val="000000"/>
                <w:sz w:val="18"/>
                <w:szCs w:val="18"/>
              </w:rPr>
            </w:pPr>
          </w:p>
        </w:tc>
      </w:tr>
      <w:tr w:rsidR="00C36921" w:rsidRPr="006A67AA" w14:paraId="0D4E21B6" w14:textId="740AB3D6" w:rsidTr="007C536E">
        <w:trPr>
          <w:jc w:val="center"/>
        </w:trPr>
        <w:tc>
          <w:tcPr>
            <w:tcW w:w="2884" w:type="dxa"/>
            <w:shd w:val="clear" w:color="auto" w:fill="auto"/>
            <w:vAlign w:val="center"/>
            <w:hideMark/>
          </w:tcPr>
          <w:p w14:paraId="02522474"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Wind Farm</w:t>
            </w:r>
          </w:p>
        </w:tc>
        <w:tc>
          <w:tcPr>
            <w:tcW w:w="634" w:type="dxa"/>
            <w:shd w:val="clear" w:color="auto" w:fill="D9D9D9" w:themeFill="background1" w:themeFillShade="D9"/>
            <w:noWrap/>
            <w:vAlign w:val="center"/>
            <w:hideMark/>
          </w:tcPr>
          <w:p w14:paraId="244D33F5"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0CF123A"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62FB0BD7"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4022FF7"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2F6F00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0663C39F"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3C54545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A34ACE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1D9FA34"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260600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650BCCC"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2677FD3"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79FB7D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55B9190"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4EC037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6994B3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9A1FF78" w14:textId="5A8FB82C" w:rsidR="00C36921" w:rsidRPr="006A67AA" w:rsidRDefault="00C36921" w:rsidP="00C36921">
            <w:pPr>
              <w:jc w:val="center"/>
              <w:rPr>
                <w:rFonts w:ascii="Arial Narrow" w:hAnsi="Arial Narrow"/>
                <w:color w:val="000000"/>
                <w:sz w:val="18"/>
                <w:szCs w:val="18"/>
              </w:rPr>
            </w:pPr>
          </w:p>
        </w:tc>
      </w:tr>
      <w:tr w:rsidR="00C36921" w:rsidRPr="006A67AA" w14:paraId="3E481877" w14:textId="36D279A2" w:rsidTr="00B82999">
        <w:trPr>
          <w:jc w:val="center"/>
        </w:trPr>
        <w:tc>
          <w:tcPr>
            <w:tcW w:w="2884" w:type="dxa"/>
            <w:shd w:val="clear" w:color="auto" w:fill="DEEAF6" w:themeFill="accent5" w:themeFillTint="33"/>
            <w:vAlign w:val="center"/>
            <w:hideMark/>
          </w:tcPr>
          <w:p w14:paraId="096FF40D" w14:textId="77777777" w:rsidR="00C36921" w:rsidRPr="006A67AA" w:rsidRDefault="00C36921" w:rsidP="00C36921">
            <w:pPr>
              <w:rPr>
                <w:rFonts w:ascii="Arial Narrow" w:hAnsi="Arial Narrow"/>
                <w:b/>
                <w:bCs/>
                <w:color w:val="000000"/>
                <w:sz w:val="18"/>
                <w:szCs w:val="18"/>
              </w:rPr>
            </w:pPr>
            <w:r w:rsidRPr="006A67AA">
              <w:rPr>
                <w:rFonts w:ascii="Arial Narrow" w:hAnsi="Arial Narrow"/>
                <w:b/>
                <w:bCs/>
                <w:color w:val="000000"/>
                <w:sz w:val="18"/>
                <w:szCs w:val="18"/>
              </w:rPr>
              <w:t>Transportation Uses</w:t>
            </w:r>
          </w:p>
        </w:tc>
        <w:tc>
          <w:tcPr>
            <w:tcW w:w="634" w:type="dxa"/>
            <w:tcBorders>
              <w:bottom w:val="single" w:sz="4" w:space="0" w:color="auto"/>
            </w:tcBorders>
            <w:shd w:val="clear" w:color="auto" w:fill="DEEAF6" w:themeFill="accent5" w:themeFillTint="33"/>
            <w:noWrap/>
            <w:vAlign w:val="center"/>
            <w:hideMark/>
          </w:tcPr>
          <w:p w14:paraId="26F23B4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tcBorders>
              <w:bottom w:val="single" w:sz="4" w:space="0" w:color="auto"/>
            </w:tcBorders>
            <w:shd w:val="clear" w:color="auto" w:fill="DEEAF6" w:themeFill="accent5" w:themeFillTint="33"/>
            <w:noWrap/>
            <w:vAlign w:val="center"/>
            <w:hideMark/>
          </w:tcPr>
          <w:p w14:paraId="35D951F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2" w:type="dxa"/>
            <w:tcBorders>
              <w:bottom w:val="single" w:sz="4" w:space="0" w:color="auto"/>
            </w:tcBorders>
            <w:shd w:val="clear" w:color="auto" w:fill="DEEAF6" w:themeFill="accent5" w:themeFillTint="33"/>
            <w:noWrap/>
            <w:vAlign w:val="center"/>
            <w:hideMark/>
          </w:tcPr>
          <w:p w14:paraId="6D2925A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noWrap/>
            <w:vAlign w:val="center"/>
            <w:hideMark/>
          </w:tcPr>
          <w:p w14:paraId="5E972E3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68D5FCF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7456F7B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4769C26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3F52E52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6A2E8BF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16BC91C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5B3102E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0248B3E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3A298A6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66AFEFE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069286C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tcBorders>
              <w:bottom w:val="single" w:sz="4" w:space="0" w:color="auto"/>
            </w:tcBorders>
            <w:shd w:val="clear" w:color="auto" w:fill="DEEAF6" w:themeFill="accent5" w:themeFillTint="33"/>
            <w:vAlign w:val="center"/>
          </w:tcPr>
          <w:p w14:paraId="62572676" w14:textId="1B4D7D67"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439109ED" w14:textId="51E892DE"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RC</w:t>
            </w:r>
          </w:p>
        </w:tc>
      </w:tr>
      <w:tr w:rsidR="00C36921" w:rsidRPr="006A67AA" w14:paraId="5FD70164" w14:textId="2E36AD47" w:rsidTr="00B82999">
        <w:trPr>
          <w:jc w:val="center"/>
        </w:trPr>
        <w:tc>
          <w:tcPr>
            <w:tcW w:w="2884" w:type="dxa"/>
            <w:shd w:val="clear" w:color="auto" w:fill="auto"/>
            <w:vAlign w:val="center"/>
            <w:hideMark/>
          </w:tcPr>
          <w:p w14:paraId="6EDF6738"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Parking Lot (Principal Use)</w:t>
            </w:r>
          </w:p>
        </w:tc>
        <w:tc>
          <w:tcPr>
            <w:tcW w:w="634" w:type="dxa"/>
            <w:shd w:val="clear" w:color="auto" w:fill="auto"/>
            <w:noWrap/>
            <w:vAlign w:val="center"/>
            <w:hideMark/>
          </w:tcPr>
          <w:p w14:paraId="0B87AEF5" w14:textId="27C59770" w:rsidR="00C36921" w:rsidRPr="006A67AA" w:rsidRDefault="00B82999"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6F4F97C9" w14:textId="68738415" w:rsidR="00C36921" w:rsidRPr="006A67AA" w:rsidRDefault="00B82999"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5B7EEF5B" w14:textId="1A22E6BA" w:rsidR="00C36921" w:rsidRPr="006A67AA" w:rsidRDefault="00B82999" w:rsidP="00C36921">
            <w:pPr>
              <w:jc w:val="center"/>
              <w:rPr>
                <w:rFonts w:ascii="Arial Narrow" w:hAnsi="Arial Narrow"/>
                <w:sz w:val="18"/>
                <w:szCs w:val="18"/>
              </w:rPr>
            </w:pPr>
            <w:r w:rsidRPr="006A67AA">
              <w:rPr>
                <w:rFonts w:ascii="Arial Narrow" w:hAnsi="Arial Narrow"/>
                <w:sz w:val="18"/>
                <w:szCs w:val="18"/>
              </w:rPr>
              <w:t>PC</w:t>
            </w:r>
          </w:p>
        </w:tc>
        <w:tc>
          <w:tcPr>
            <w:tcW w:w="641" w:type="dxa"/>
            <w:gridSpan w:val="2"/>
            <w:shd w:val="clear" w:color="auto" w:fill="D9D9D9" w:themeFill="background1" w:themeFillShade="D9"/>
            <w:noWrap/>
            <w:vAlign w:val="center"/>
            <w:hideMark/>
          </w:tcPr>
          <w:p w14:paraId="2FB1614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2EDDE39"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3A730D1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6ACA2A22"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8BF411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C30774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3A5DB96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389ED55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406AA55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56570DA5" w14:textId="166306E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4B34E80" w14:textId="65E37D0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DD7835A" w14:textId="4C4737B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69FD74F8" w14:textId="0DE8AC4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vAlign w:val="center"/>
          </w:tcPr>
          <w:p w14:paraId="02A25104" w14:textId="446B7893" w:rsidR="00C36921" w:rsidRPr="006A67AA" w:rsidRDefault="00C36921" w:rsidP="00C36921">
            <w:pPr>
              <w:jc w:val="center"/>
              <w:rPr>
                <w:rFonts w:ascii="Arial Narrow" w:hAnsi="Arial Narrow"/>
                <w:color w:val="000000"/>
                <w:sz w:val="18"/>
                <w:szCs w:val="18"/>
              </w:rPr>
            </w:pPr>
          </w:p>
        </w:tc>
      </w:tr>
      <w:tr w:rsidR="00C36921" w:rsidRPr="006A67AA" w14:paraId="655D6CDF" w14:textId="280AC03A" w:rsidTr="00D92D84">
        <w:trPr>
          <w:jc w:val="center"/>
        </w:trPr>
        <w:tc>
          <w:tcPr>
            <w:tcW w:w="2884" w:type="dxa"/>
            <w:shd w:val="clear" w:color="auto" w:fill="auto"/>
            <w:vAlign w:val="center"/>
            <w:hideMark/>
          </w:tcPr>
          <w:p w14:paraId="565D302B"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Parking Structure (Principal Use)</w:t>
            </w:r>
          </w:p>
        </w:tc>
        <w:tc>
          <w:tcPr>
            <w:tcW w:w="634" w:type="dxa"/>
            <w:shd w:val="clear" w:color="auto" w:fill="D9D9D9" w:themeFill="background1" w:themeFillShade="D9"/>
            <w:noWrap/>
            <w:vAlign w:val="center"/>
            <w:hideMark/>
          </w:tcPr>
          <w:p w14:paraId="500DCF77"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3CDCED02"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027D4B55"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1BBFBB0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577738F"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72990844"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3DF184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0B44F1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049F3D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01CC04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0A08FB4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159B741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07C20FF2" w14:textId="322C3F3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AEA6C1D" w14:textId="11FE43E6"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E426D06" w14:textId="468F4D98"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4DEFF0C9" w14:textId="34A149D3"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3F7D2646" w14:textId="3B7D3891"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25CC89E7" w14:textId="3F32148F" w:rsidTr="00322771">
        <w:trPr>
          <w:jc w:val="center"/>
        </w:trPr>
        <w:tc>
          <w:tcPr>
            <w:tcW w:w="2884" w:type="dxa"/>
            <w:shd w:val="clear" w:color="auto" w:fill="auto"/>
            <w:vAlign w:val="center"/>
            <w:hideMark/>
          </w:tcPr>
          <w:p w14:paraId="4C26A437"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Passenger Terminal</w:t>
            </w:r>
          </w:p>
        </w:tc>
        <w:tc>
          <w:tcPr>
            <w:tcW w:w="634" w:type="dxa"/>
            <w:shd w:val="clear" w:color="auto" w:fill="D9D9D9" w:themeFill="background1" w:themeFillShade="D9"/>
            <w:noWrap/>
            <w:vAlign w:val="center"/>
            <w:hideMark/>
          </w:tcPr>
          <w:p w14:paraId="0176BFD4"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3A9E66E"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67F9EF9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A68584D"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10107EE2"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63E04FC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F61A7E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0728F7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5F5FC67" w14:textId="77777777" w:rsidR="00C36921" w:rsidRPr="006A67AA" w:rsidRDefault="00C36921" w:rsidP="00C36921">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hideMark/>
          </w:tcPr>
          <w:p w14:paraId="58E0DC2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456A8AC0"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hideMark/>
          </w:tcPr>
          <w:p w14:paraId="2359C5A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45FFC88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0BD5D8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BB9E67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40FC4848"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vAlign w:val="center"/>
          </w:tcPr>
          <w:p w14:paraId="7F4B9693" w14:textId="08F52E42" w:rsidR="00C36921" w:rsidRPr="006A67AA" w:rsidRDefault="00C36921" w:rsidP="00C36921">
            <w:pPr>
              <w:jc w:val="center"/>
              <w:rPr>
                <w:rFonts w:ascii="Arial Narrow" w:hAnsi="Arial Narrow"/>
                <w:sz w:val="18"/>
                <w:szCs w:val="18"/>
              </w:rPr>
            </w:pPr>
          </w:p>
        </w:tc>
      </w:tr>
      <w:tr w:rsidR="00C36921" w:rsidRPr="006A67AA" w14:paraId="1479BB51" w14:textId="11DC836F" w:rsidTr="00322771">
        <w:trPr>
          <w:jc w:val="center"/>
        </w:trPr>
        <w:tc>
          <w:tcPr>
            <w:tcW w:w="2884" w:type="dxa"/>
            <w:shd w:val="clear" w:color="auto" w:fill="auto"/>
            <w:vAlign w:val="center"/>
            <w:hideMark/>
          </w:tcPr>
          <w:p w14:paraId="32D33A5C"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Public Transit Facility</w:t>
            </w:r>
          </w:p>
        </w:tc>
        <w:tc>
          <w:tcPr>
            <w:tcW w:w="634" w:type="dxa"/>
            <w:shd w:val="clear" w:color="auto" w:fill="auto"/>
            <w:noWrap/>
            <w:vAlign w:val="center"/>
            <w:hideMark/>
          </w:tcPr>
          <w:p w14:paraId="6C72B449" w14:textId="1619959D"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077B3EB2" w14:textId="6E8D760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1E20F4FA" w14:textId="43F6147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7162EB24" w14:textId="527C8B0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AE3B97D" w14:textId="0EEE44F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0D4FE288" w14:textId="65D78A4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CB2211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68AC7D9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3C5A1A7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67B510B4" w14:textId="3C92037B" w:rsidR="00C36921" w:rsidRPr="006A67AA" w:rsidRDefault="0032277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284EB75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6EDB3D7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6BD11FE5" w14:textId="6231D49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50C17A2B" w14:textId="3A86550C"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noWrap/>
            <w:vAlign w:val="center"/>
            <w:hideMark/>
          </w:tcPr>
          <w:p w14:paraId="2978A5B4" w14:textId="478A1A34"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75AD767E" w14:textId="1B500CB8"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53AB00E1" w14:textId="296DD5BD" w:rsidR="00C36921" w:rsidRPr="006A67AA" w:rsidRDefault="00C36921" w:rsidP="00C36921">
            <w:pPr>
              <w:jc w:val="center"/>
              <w:rPr>
                <w:rFonts w:ascii="Arial Narrow" w:hAnsi="Arial Narrow"/>
                <w:sz w:val="18"/>
                <w:szCs w:val="18"/>
              </w:rPr>
            </w:pPr>
            <w:r w:rsidRPr="006A67AA">
              <w:rPr>
                <w:rFonts w:ascii="Arial Narrow" w:hAnsi="Arial Narrow"/>
                <w:sz w:val="18"/>
                <w:szCs w:val="18"/>
              </w:rPr>
              <w:t>X</w:t>
            </w:r>
          </w:p>
        </w:tc>
      </w:tr>
      <w:tr w:rsidR="00C36921" w:rsidRPr="006A67AA" w14:paraId="3196BBB8" w14:textId="624DA37C" w:rsidTr="007C536E">
        <w:trPr>
          <w:jc w:val="center"/>
        </w:trPr>
        <w:tc>
          <w:tcPr>
            <w:tcW w:w="2884" w:type="dxa"/>
            <w:shd w:val="clear" w:color="auto" w:fill="auto"/>
            <w:vAlign w:val="center"/>
            <w:hideMark/>
          </w:tcPr>
          <w:p w14:paraId="1D13CC7F"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Truck Stop</w:t>
            </w:r>
          </w:p>
        </w:tc>
        <w:tc>
          <w:tcPr>
            <w:tcW w:w="634" w:type="dxa"/>
            <w:shd w:val="clear" w:color="auto" w:fill="D9D9D9" w:themeFill="background1" w:themeFillShade="D9"/>
            <w:noWrap/>
            <w:vAlign w:val="center"/>
            <w:hideMark/>
          </w:tcPr>
          <w:p w14:paraId="1B98F536"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5603E09F"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6DCD22F4"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71C2D9C2"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B28CFB3"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47B4F958"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4CE6D5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E45DB0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8EF8FE0"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96F6E6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2EB19B8"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046799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AB3763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1CAE616"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FE9A61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09F2A04"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785AD87" w14:textId="1AA7C0E1" w:rsidR="00C36921" w:rsidRPr="006A67AA" w:rsidRDefault="00C36921" w:rsidP="00C36921">
            <w:pPr>
              <w:jc w:val="center"/>
              <w:rPr>
                <w:rFonts w:ascii="Arial Narrow" w:hAnsi="Arial Narrow"/>
                <w:color w:val="000000"/>
                <w:sz w:val="18"/>
                <w:szCs w:val="18"/>
              </w:rPr>
            </w:pPr>
          </w:p>
        </w:tc>
      </w:tr>
      <w:tr w:rsidR="00C36921" w:rsidRPr="006A67AA" w14:paraId="7AC721DF" w14:textId="3E5EF9F2" w:rsidTr="00D92D84">
        <w:trPr>
          <w:jc w:val="center"/>
        </w:trPr>
        <w:tc>
          <w:tcPr>
            <w:tcW w:w="2884" w:type="dxa"/>
            <w:shd w:val="clear" w:color="auto" w:fill="auto"/>
            <w:vAlign w:val="center"/>
            <w:hideMark/>
          </w:tcPr>
          <w:p w14:paraId="7EAC4E1E"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Vehicle Operations Facility</w:t>
            </w:r>
          </w:p>
        </w:tc>
        <w:tc>
          <w:tcPr>
            <w:tcW w:w="634" w:type="dxa"/>
            <w:shd w:val="clear" w:color="auto" w:fill="D9D9D9" w:themeFill="background1" w:themeFillShade="D9"/>
            <w:noWrap/>
            <w:vAlign w:val="center"/>
            <w:hideMark/>
          </w:tcPr>
          <w:p w14:paraId="333DD1A8"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5A0DE24"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6776E930"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57DCB5A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49325C27"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C0627C0"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032FB39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8095C3B"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A241BFF"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653114D"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BCBA6FD"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5ED226F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3F2D3FD3" w14:textId="54B79F5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5F64BAE" w14:textId="009C963A"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14C23DB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25777C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CA793F3" w14:textId="651BB0B8" w:rsidR="00C36921" w:rsidRPr="006A67AA" w:rsidRDefault="00C36921" w:rsidP="00C36921">
            <w:pPr>
              <w:jc w:val="center"/>
              <w:rPr>
                <w:rFonts w:ascii="Arial Narrow" w:hAnsi="Arial Narrow"/>
                <w:color w:val="000000"/>
                <w:sz w:val="18"/>
                <w:szCs w:val="18"/>
              </w:rPr>
            </w:pPr>
          </w:p>
        </w:tc>
      </w:tr>
      <w:tr w:rsidR="00C36921" w:rsidRPr="006A67AA" w14:paraId="65B46323" w14:textId="23E3C5B8" w:rsidTr="007C536E">
        <w:trPr>
          <w:jc w:val="center"/>
        </w:trPr>
        <w:tc>
          <w:tcPr>
            <w:tcW w:w="2884" w:type="dxa"/>
            <w:shd w:val="clear" w:color="auto" w:fill="DEEAF6" w:themeFill="accent5" w:themeFillTint="33"/>
            <w:vAlign w:val="center"/>
            <w:hideMark/>
          </w:tcPr>
          <w:p w14:paraId="446B5A47" w14:textId="77777777" w:rsidR="00C36921" w:rsidRPr="006A67AA" w:rsidRDefault="00C36921" w:rsidP="00C36921">
            <w:pPr>
              <w:rPr>
                <w:rFonts w:ascii="Arial Narrow" w:hAnsi="Arial Narrow"/>
                <w:b/>
                <w:bCs/>
                <w:sz w:val="18"/>
                <w:szCs w:val="18"/>
              </w:rPr>
            </w:pPr>
            <w:r w:rsidRPr="006A67AA">
              <w:rPr>
                <w:rFonts w:ascii="Arial Narrow" w:hAnsi="Arial Narrow"/>
                <w:b/>
                <w:bCs/>
                <w:sz w:val="18"/>
                <w:szCs w:val="18"/>
              </w:rPr>
              <w:t>Open Space, Recreation, and Agricultural Uses</w:t>
            </w:r>
          </w:p>
        </w:tc>
        <w:tc>
          <w:tcPr>
            <w:tcW w:w="634" w:type="dxa"/>
            <w:shd w:val="clear" w:color="auto" w:fill="DEEAF6" w:themeFill="accent5" w:themeFillTint="33"/>
            <w:noWrap/>
            <w:vAlign w:val="center"/>
            <w:hideMark/>
          </w:tcPr>
          <w:p w14:paraId="65732FC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0EFCEB4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2" w:type="dxa"/>
            <w:shd w:val="clear" w:color="auto" w:fill="DEEAF6" w:themeFill="accent5" w:themeFillTint="33"/>
            <w:noWrap/>
            <w:vAlign w:val="center"/>
            <w:hideMark/>
          </w:tcPr>
          <w:p w14:paraId="17DA60D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41" w:type="dxa"/>
            <w:gridSpan w:val="2"/>
            <w:shd w:val="clear" w:color="auto" w:fill="DEEAF6" w:themeFill="accent5" w:themeFillTint="33"/>
            <w:noWrap/>
            <w:vAlign w:val="center"/>
            <w:hideMark/>
          </w:tcPr>
          <w:p w14:paraId="2FC25A2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4E0A0EB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72E28BC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7819CF5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11356D9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49BB14D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291BA97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2542066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70FBE5F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0AB24B6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7503DFC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30AC869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1CFC41B3" w14:textId="20800E94"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7424E1A8" w14:textId="209C086F"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RC</w:t>
            </w:r>
          </w:p>
        </w:tc>
      </w:tr>
      <w:tr w:rsidR="00C36921" w:rsidRPr="006A67AA" w14:paraId="4CA50199" w14:textId="45F1E49D" w:rsidTr="007C536E">
        <w:trPr>
          <w:jc w:val="center"/>
        </w:trPr>
        <w:tc>
          <w:tcPr>
            <w:tcW w:w="2884" w:type="dxa"/>
            <w:shd w:val="clear" w:color="auto" w:fill="auto"/>
            <w:vAlign w:val="center"/>
            <w:hideMark/>
          </w:tcPr>
          <w:p w14:paraId="544C2176" w14:textId="77777777" w:rsidR="00C36921" w:rsidRPr="006A67AA" w:rsidRDefault="00C36921" w:rsidP="00C36921">
            <w:pPr>
              <w:rPr>
                <w:rFonts w:ascii="Arial Narrow" w:hAnsi="Arial Narrow"/>
                <w:sz w:val="18"/>
                <w:szCs w:val="18"/>
              </w:rPr>
            </w:pPr>
            <w:r w:rsidRPr="006A67AA">
              <w:rPr>
                <w:rFonts w:ascii="Arial Narrow" w:hAnsi="Arial Narrow"/>
                <w:sz w:val="18"/>
                <w:szCs w:val="18"/>
              </w:rPr>
              <w:t>Boarding Stables, Commercial</w:t>
            </w:r>
          </w:p>
        </w:tc>
        <w:tc>
          <w:tcPr>
            <w:tcW w:w="634" w:type="dxa"/>
            <w:shd w:val="clear" w:color="auto" w:fill="auto"/>
            <w:noWrap/>
            <w:vAlign w:val="center"/>
            <w:hideMark/>
          </w:tcPr>
          <w:p w14:paraId="07AC8D5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01B7753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noWrap/>
            <w:vAlign w:val="center"/>
            <w:hideMark/>
          </w:tcPr>
          <w:p w14:paraId="761959D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noWrap/>
            <w:vAlign w:val="center"/>
            <w:hideMark/>
          </w:tcPr>
          <w:p w14:paraId="459834D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B2F312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5C7EAA3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02541D0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FE964D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7CF404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14E224BC"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42A80F92"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446A349F"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397196C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5B1E9B1"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255F1B3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54C1EE2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BDC3B2A" w14:textId="14712C6C" w:rsidR="00C36921" w:rsidRPr="006A67AA" w:rsidRDefault="00C36921" w:rsidP="00C36921">
            <w:pPr>
              <w:jc w:val="center"/>
              <w:rPr>
                <w:rFonts w:ascii="Arial Narrow" w:hAnsi="Arial Narrow"/>
                <w:color w:val="000000"/>
                <w:sz w:val="18"/>
                <w:szCs w:val="18"/>
              </w:rPr>
            </w:pPr>
          </w:p>
        </w:tc>
      </w:tr>
      <w:tr w:rsidR="00C36921" w:rsidRPr="006A67AA" w14:paraId="14EA2851" w14:textId="7AD6BC2E" w:rsidTr="007C536E">
        <w:trPr>
          <w:jc w:val="center"/>
        </w:trPr>
        <w:tc>
          <w:tcPr>
            <w:tcW w:w="2884" w:type="dxa"/>
            <w:shd w:val="clear" w:color="auto" w:fill="auto"/>
            <w:vAlign w:val="center"/>
            <w:hideMark/>
          </w:tcPr>
          <w:p w14:paraId="713B2FE2"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Campground </w:t>
            </w:r>
          </w:p>
        </w:tc>
        <w:tc>
          <w:tcPr>
            <w:tcW w:w="634" w:type="dxa"/>
            <w:shd w:val="clear" w:color="auto" w:fill="auto"/>
            <w:noWrap/>
            <w:vAlign w:val="center"/>
            <w:hideMark/>
          </w:tcPr>
          <w:p w14:paraId="06A8E12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5" w:type="dxa"/>
            <w:shd w:val="clear" w:color="auto" w:fill="auto"/>
            <w:noWrap/>
            <w:vAlign w:val="center"/>
            <w:hideMark/>
          </w:tcPr>
          <w:p w14:paraId="17D12B0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2" w:type="dxa"/>
            <w:shd w:val="clear" w:color="auto" w:fill="auto"/>
            <w:noWrap/>
            <w:vAlign w:val="center"/>
            <w:hideMark/>
          </w:tcPr>
          <w:p w14:paraId="4E6C209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41" w:type="dxa"/>
            <w:gridSpan w:val="2"/>
            <w:shd w:val="clear" w:color="auto" w:fill="auto"/>
            <w:noWrap/>
            <w:vAlign w:val="center"/>
            <w:hideMark/>
          </w:tcPr>
          <w:p w14:paraId="252BA03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6" w:type="dxa"/>
            <w:shd w:val="clear" w:color="auto" w:fill="auto"/>
            <w:noWrap/>
            <w:vAlign w:val="center"/>
            <w:hideMark/>
          </w:tcPr>
          <w:p w14:paraId="15AE49E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8" w:type="dxa"/>
            <w:shd w:val="clear" w:color="auto" w:fill="auto"/>
            <w:noWrap/>
            <w:vAlign w:val="center"/>
            <w:hideMark/>
          </w:tcPr>
          <w:p w14:paraId="5A5505C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6" w:type="dxa"/>
            <w:shd w:val="clear" w:color="auto" w:fill="D9D9D9" w:themeFill="background1" w:themeFillShade="D9"/>
            <w:noWrap/>
            <w:vAlign w:val="center"/>
            <w:hideMark/>
          </w:tcPr>
          <w:p w14:paraId="0ACC1A6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31DE391"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CB01F12"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BA4D6D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0DD400FB"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19365A1A"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52B64C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CC5C4C9"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A1B5073"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7EBFD3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AFE2FB8" w14:textId="2ED9E326" w:rsidR="00C36921" w:rsidRPr="006A67AA" w:rsidRDefault="00C36921" w:rsidP="00C36921">
            <w:pPr>
              <w:jc w:val="center"/>
              <w:rPr>
                <w:rFonts w:ascii="Arial Narrow" w:hAnsi="Arial Narrow"/>
                <w:color w:val="000000"/>
                <w:sz w:val="18"/>
                <w:szCs w:val="18"/>
              </w:rPr>
            </w:pPr>
          </w:p>
        </w:tc>
      </w:tr>
      <w:tr w:rsidR="00C36921" w:rsidRPr="006A67AA" w14:paraId="0DBBCBDE" w14:textId="247954D3" w:rsidTr="00277004">
        <w:trPr>
          <w:jc w:val="center"/>
        </w:trPr>
        <w:tc>
          <w:tcPr>
            <w:tcW w:w="2884" w:type="dxa"/>
            <w:shd w:val="clear" w:color="auto" w:fill="auto"/>
            <w:vAlign w:val="center"/>
            <w:hideMark/>
          </w:tcPr>
          <w:p w14:paraId="76196B69"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Cemetery</w:t>
            </w:r>
          </w:p>
        </w:tc>
        <w:tc>
          <w:tcPr>
            <w:tcW w:w="634" w:type="dxa"/>
            <w:shd w:val="clear" w:color="auto" w:fill="auto"/>
            <w:vAlign w:val="center"/>
            <w:hideMark/>
          </w:tcPr>
          <w:p w14:paraId="483A9FF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0C18AF1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vAlign w:val="center"/>
            <w:hideMark/>
          </w:tcPr>
          <w:p w14:paraId="2A00BFD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vAlign w:val="center"/>
            <w:hideMark/>
          </w:tcPr>
          <w:p w14:paraId="79CCA2C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A8E6A7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04962E1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074102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4F9CD7E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4F12843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D9D9D9" w:themeFill="background1" w:themeFillShade="D9"/>
            <w:vAlign w:val="center"/>
            <w:hideMark/>
          </w:tcPr>
          <w:p w14:paraId="14662126"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noWrap/>
            <w:vAlign w:val="center"/>
            <w:hideMark/>
          </w:tcPr>
          <w:p w14:paraId="2D125E0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4AD5D3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79DD4BA2" w14:textId="47F6852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39AB8B73" w14:textId="7199899F"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05118F86" w14:textId="69A6643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6A63A972" w14:textId="206036F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5DB7F838" w14:textId="48E150E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8516E8" w:rsidRPr="006A67AA" w14:paraId="58FF6C4F" w14:textId="77777777" w:rsidTr="00277004">
        <w:trPr>
          <w:jc w:val="center"/>
        </w:trPr>
        <w:tc>
          <w:tcPr>
            <w:tcW w:w="2884" w:type="dxa"/>
            <w:shd w:val="clear" w:color="auto" w:fill="auto"/>
            <w:vAlign w:val="center"/>
            <w:hideMark/>
          </w:tcPr>
          <w:p w14:paraId="3DEFB585" w14:textId="77777777" w:rsidR="008516E8" w:rsidRPr="006A67AA" w:rsidRDefault="008516E8" w:rsidP="00997498">
            <w:pPr>
              <w:rPr>
                <w:rFonts w:ascii="Arial Narrow" w:hAnsi="Arial Narrow"/>
                <w:color w:val="000000"/>
                <w:sz w:val="18"/>
                <w:szCs w:val="18"/>
              </w:rPr>
            </w:pPr>
            <w:r w:rsidRPr="006A67AA">
              <w:rPr>
                <w:rFonts w:ascii="Arial Narrow" w:hAnsi="Arial Narrow"/>
                <w:color w:val="000000"/>
                <w:sz w:val="18"/>
                <w:szCs w:val="18"/>
              </w:rPr>
              <w:t>Community Garden</w:t>
            </w:r>
          </w:p>
        </w:tc>
        <w:tc>
          <w:tcPr>
            <w:tcW w:w="634" w:type="dxa"/>
            <w:shd w:val="clear" w:color="auto" w:fill="auto"/>
            <w:vAlign w:val="center"/>
            <w:hideMark/>
          </w:tcPr>
          <w:p w14:paraId="30138D94"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792B2D92"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vAlign w:val="center"/>
            <w:hideMark/>
          </w:tcPr>
          <w:p w14:paraId="08802CD5"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vAlign w:val="center"/>
            <w:hideMark/>
          </w:tcPr>
          <w:p w14:paraId="3844A558"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C880320"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48ECBA84"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CBC3644"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1B7AA027"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4A5EBCA7"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2F782D42" w14:textId="7404EE26" w:rsidR="008516E8" w:rsidRPr="006A67AA" w:rsidRDefault="00277004"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306D079B" w14:textId="77777777" w:rsidR="008516E8" w:rsidRPr="006A67AA" w:rsidRDefault="008516E8" w:rsidP="00997498">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1C99BD9" w14:textId="77777777" w:rsidR="008516E8" w:rsidRPr="006A67AA" w:rsidRDefault="008516E8" w:rsidP="00997498">
            <w:pPr>
              <w:jc w:val="center"/>
              <w:rPr>
                <w:rFonts w:ascii="Arial Narrow" w:hAnsi="Arial Narrow"/>
                <w:color w:val="000000"/>
                <w:sz w:val="18"/>
                <w:szCs w:val="18"/>
              </w:rPr>
            </w:pPr>
          </w:p>
        </w:tc>
        <w:tc>
          <w:tcPr>
            <w:tcW w:w="636" w:type="dxa"/>
            <w:shd w:val="clear" w:color="auto" w:fill="auto"/>
            <w:vAlign w:val="center"/>
            <w:hideMark/>
          </w:tcPr>
          <w:p w14:paraId="0E6CCC2C"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EE15C84" w14:textId="77777777" w:rsidR="008516E8" w:rsidRPr="006A67AA" w:rsidRDefault="008516E8" w:rsidP="00997498">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26A73E6C" w14:textId="77777777" w:rsidR="008516E8" w:rsidRPr="006A67AA" w:rsidRDefault="008516E8" w:rsidP="00997498">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7912827B" w14:textId="77777777" w:rsidR="008516E8" w:rsidRPr="006A67AA" w:rsidRDefault="008516E8" w:rsidP="00997498">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5624B34D" w14:textId="77777777" w:rsidR="008516E8" w:rsidRPr="006A67AA" w:rsidRDefault="008516E8" w:rsidP="00997498">
            <w:pPr>
              <w:jc w:val="center"/>
              <w:rPr>
                <w:rFonts w:ascii="Arial Narrow" w:hAnsi="Arial Narrow"/>
                <w:sz w:val="18"/>
                <w:szCs w:val="18"/>
              </w:rPr>
            </w:pPr>
            <w:r w:rsidRPr="006A67AA">
              <w:rPr>
                <w:rFonts w:ascii="Arial Narrow" w:hAnsi="Arial Narrow"/>
                <w:sz w:val="18"/>
                <w:szCs w:val="18"/>
              </w:rPr>
              <w:t>PC</w:t>
            </w:r>
          </w:p>
        </w:tc>
      </w:tr>
      <w:tr w:rsidR="00C36921" w:rsidRPr="006A67AA" w14:paraId="61B0F174" w14:textId="75BA66D0" w:rsidTr="00277004">
        <w:trPr>
          <w:jc w:val="center"/>
        </w:trPr>
        <w:tc>
          <w:tcPr>
            <w:tcW w:w="2884" w:type="dxa"/>
            <w:shd w:val="clear" w:color="auto" w:fill="auto"/>
            <w:vAlign w:val="center"/>
            <w:hideMark/>
          </w:tcPr>
          <w:p w14:paraId="7888C25C"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Conservation Area</w:t>
            </w:r>
          </w:p>
        </w:tc>
        <w:tc>
          <w:tcPr>
            <w:tcW w:w="634" w:type="dxa"/>
            <w:shd w:val="clear" w:color="auto" w:fill="auto"/>
            <w:vAlign w:val="center"/>
            <w:hideMark/>
          </w:tcPr>
          <w:p w14:paraId="319544E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4681009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vAlign w:val="center"/>
            <w:hideMark/>
          </w:tcPr>
          <w:p w14:paraId="5E00CDA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vAlign w:val="center"/>
            <w:hideMark/>
          </w:tcPr>
          <w:p w14:paraId="5FDDE12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5E14319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47BF818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8D9658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6717953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0EC48E9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259FEDE2" w14:textId="799CCB7A"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375D09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9CF1FD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7A0675A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64DC074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6810A5A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1B831B9F" w14:textId="1D6DC14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0B073E0A" w14:textId="0C6861F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C36921" w:rsidRPr="006A67AA" w14:paraId="2D1F4ABE" w14:textId="3AFC57FD" w:rsidTr="007C536E">
        <w:trPr>
          <w:jc w:val="center"/>
        </w:trPr>
        <w:tc>
          <w:tcPr>
            <w:tcW w:w="2884" w:type="dxa"/>
            <w:shd w:val="clear" w:color="auto" w:fill="auto"/>
            <w:vAlign w:val="center"/>
            <w:hideMark/>
          </w:tcPr>
          <w:p w14:paraId="663790D7"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lastRenderedPageBreak/>
              <w:t>Driving Range</w:t>
            </w:r>
          </w:p>
        </w:tc>
        <w:tc>
          <w:tcPr>
            <w:tcW w:w="634" w:type="dxa"/>
            <w:shd w:val="clear" w:color="auto" w:fill="D9D9D9" w:themeFill="background1" w:themeFillShade="D9"/>
            <w:noWrap/>
            <w:vAlign w:val="center"/>
            <w:hideMark/>
          </w:tcPr>
          <w:p w14:paraId="7CBC6B4F"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636DA26B" w14:textId="77777777" w:rsidR="00C36921" w:rsidRPr="006A67AA" w:rsidRDefault="00C36921" w:rsidP="00C36921">
            <w:pPr>
              <w:jc w:val="center"/>
              <w:rPr>
                <w:rFonts w:ascii="Arial Narrow" w:hAnsi="Arial Narrow"/>
                <w:color w:val="000000"/>
                <w:sz w:val="18"/>
                <w:szCs w:val="18"/>
              </w:rPr>
            </w:pPr>
          </w:p>
        </w:tc>
        <w:tc>
          <w:tcPr>
            <w:tcW w:w="632" w:type="dxa"/>
            <w:shd w:val="clear" w:color="auto" w:fill="D9D9D9" w:themeFill="background1" w:themeFillShade="D9"/>
            <w:noWrap/>
            <w:vAlign w:val="center"/>
            <w:hideMark/>
          </w:tcPr>
          <w:p w14:paraId="7FFCD249" w14:textId="77777777" w:rsidR="00C36921" w:rsidRPr="006A67AA" w:rsidRDefault="00C36921" w:rsidP="00C36921">
            <w:pPr>
              <w:jc w:val="center"/>
              <w:rPr>
                <w:rFonts w:ascii="Arial Narrow" w:hAnsi="Arial Narrow"/>
                <w:sz w:val="18"/>
                <w:szCs w:val="18"/>
              </w:rPr>
            </w:pPr>
          </w:p>
        </w:tc>
        <w:tc>
          <w:tcPr>
            <w:tcW w:w="641" w:type="dxa"/>
            <w:gridSpan w:val="2"/>
            <w:shd w:val="clear" w:color="auto" w:fill="D9D9D9" w:themeFill="background1" w:themeFillShade="D9"/>
            <w:noWrap/>
            <w:vAlign w:val="center"/>
            <w:hideMark/>
          </w:tcPr>
          <w:p w14:paraId="211C3E8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5398366F"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116D154C"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0D6B75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84436F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BFD313E"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B56E200"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2F2908F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5449EC4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32FB60D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0BF4FF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766C204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7E198535" w14:textId="77777777" w:rsidR="00C36921" w:rsidRPr="006A67AA" w:rsidRDefault="00C36921" w:rsidP="00C36921">
            <w:pPr>
              <w:jc w:val="center"/>
              <w:rPr>
                <w:rFonts w:ascii="Arial Narrow" w:hAnsi="Arial Narrow"/>
                <w:b/>
                <w:bCs/>
                <w:color w:val="000000"/>
                <w:sz w:val="18"/>
                <w:szCs w:val="18"/>
              </w:rPr>
            </w:pPr>
          </w:p>
        </w:tc>
        <w:tc>
          <w:tcPr>
            <w:tcW w:w="634" w:type="dxa"/>
            <w:shd w:val="clear" w:color="auto" w:fill="D9D9D9" w:themeFill="background1" w:themeFillShade="D9"/>
            <w:vAlign w:val="center"/>
          </w:tcPr>
          <w:p w14:paraId="7DC847BE" w14:textId="3901334B" w:rsidR="00C36921" w:rsidRPr="006A67AA" w:rsidRDefault="00C36921" w:rsidP="00C36921">
            <w:pPr>
              <w:jc w:val="center"/>
              <w:rPr>
                <w:rFonts w:ascii="Arial Narrow" w:hAnsi="Arial Narrow"/>
                <w:b/>
                <w:bCs/>
                <w:color w:val="000000"/>
                <w:sz w:val="18"/>
                <w:szCs w:val="18"/>
              </w:rPr>
            </w:pPr>
          </w:p>
        </w:tc>
      </w:tr>
      <w:tr w:rsidR="00C36921" w:rsidRPr="006A67AA" w14:paraId="14E2AA2E" w14:textId="07754521" w:rsidTr="009D41CD">
        <w:trPr>
          <w:jc w:val="center"/>
        </w:trPr>
        <w:tc>
          <w:tcPr>
            <w:tcW w:w="2884" w:type="dxa"/>
            <w:shd w:val="clear" w:color="auto" w:fill="auto"/>
            <w:vAlign w:val="center"/>
            <w:hideMark/>
          </w:tcPr>
          <w:p w14:paraId="248313BF"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Farm</w:t>
            </w:r>
          </w:p>
        </w:tc>
        <w:tc>
          <w:tcPr>
            <w:tcW w:w="634" w:type="dxa"/>
            <w:shd w:val="clear" w:color="auto" w:fill="auto"/>
            <w:vAlign w:val="center"/>
            <w:hideMark/>
          </w:tcPr>
          <w:p w14:paraId="53994D1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3B3063B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2" w:type="dxa"/>
            <w:shd w:val="clear" w:color="auto" w:fill="auto"/>
            <w:vAlign w:val="center"/>
            <w:hideMark/>
          </w:tcPr>
          <w:p w14:paraId="4A6E724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41" w:type="dxa"/>
            <w:gridSpan w:val="2"/>
            <w:shd w:val="clear" w:color="auto" w:fill="auto"/>
            <w:vAlign w:val="center"/>
            <w:hideMark/>
          </w:tcPr>
          <w:p w14:paraId="0A23890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04CACF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6893FD8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073268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2C99B8C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2052527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hideMark/>
          </w:tcPr>
          <w:p w14:paraId="113213C5"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92D280F"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6466A9D4"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vAlign w:val="center"/>
            <w:hideMark/>
          </w:tcPr>
          <w:p w14:paraId="518E16D0" w14:textId="1E8017A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30DF983" w14:textId="292BB93C"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hideMark/>
          </w:tcPr>
          <w:p w14:paraId="5A29E92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1EC0969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8E9B544" w14:textId="34182E9A" w:rsidR="00C36921" w:rsidRPr="006A67AA" w:rsidRDefault="00C36921" w:rsidP="00C36921">
            <w:pPr>
              <w:jc w:val="center"/>
              <w:rPr>
                <w:rFonts w:ascii="Arial Narrow" w:hAnsi="Arial Narrow"/>
                <w:color w:val="000000"/>
                <w:sz w:val="18"/>
                <w:szCs w:val="18"/>
              </w:rPr>
            </w:pPr>
          </w:p>
        </w:tc>
      </w:tr>
      <w:tr w:rsidR="00C36921" w:rsidRPr="006A67AA" w14:paraId="3C17B96D" w14:textId="77777777" w:rsidTr="007C536E">
        <w:trPr>
          <w:jc w:val="center"/>
        </w:trPr>
        <w:tc>
          <w:tcPr>
            <w:tcW w:w="2884" w:type="dxa"/>
            <w:shd w:val="clear" w:color="auto" w:fill="auto"/>
            <w:vAlign w:val="center"/>
          </w:tcPr>
          <w:p w14:paraId="4649C1C8" w14:textId="1B1CB642"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Farm, Bona Fide – Charlotte ETJ Only</w:t>
            </w:r>
          </w:p>
        </w:tc>
        <w:tc>
          <w:tcPr>
            <w:tcW w:w="634" w:type="dxa"/>
            <w:shd w:val="clear" w:color="auto" w:fill="auto"/>
            <w:vAlign w:val="center"/>
          </w:tcPr>
          <w:p w14:paraId="169BFC89" w14:textId="420FCFC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5" w:type="dxa"/>
            <w:shd w:val="clear" w:color="auto" w:fill="auto"/>
            <w:vAlign w:val="center"/>
          </w:tcPr>
          <w:p w14:paraId="7933D64D" w14:textId="1B5CED2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2" w:type="dxa"/>
            <w:shd w:val="clear" w:color="auto" w:fill="auto"/>
            <w:vAlign w:val="center"/>
          </w:tcPr>
          <w:p w14:paraId="54B15390" w14:textId="5702103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41" w:type="dxa"/>
            <w:gridSpan w:val="2"/>
            <w:shd w:val="clear" w:color="auto" w:fill="auto"/>
            <w:vAlign w:val="center"/>
          </w:tcPr>
          <w:p w14:paraId="31DFA470" w14:textId="0534BFD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tcPr>
          <w:p w14:paraId="6BB43074" w14:textId="53AF3A0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8" w:type="dxa"/>
            <w:shd w:val="clear" w:color="auto" w:fill="auto"/>
            <w:vAlign w:val="center"/>
          </w:tcPr>
          <w:p w14:paraId="7AB3D530" w14:textId="0451B92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tcPr>
          <w:p w14:paraId="600686CD" w14:textId="4E38866D"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756E43C1" w14:textId="6989D019"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222A48CA" w14:textId="67013A6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4B3722A8" w14:textId="3529794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tcPr>
          <w:p w14:paraId="1D39667E" w14:textId="131E4AB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tcPr>
          <w:p w14:paraId="3E1DB2FC" w14:textId="0C24677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tcPr>
          <w:p w14:paraId="146844C4" w14:textId="6BA1B05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7F22D729" w14:textId="34F70CB1"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X</w:t>
            </w:r>
          </w:p>
        </w:tc>
        <w:tc>
          <w:tcPr>
            <w:tcW w:w="634" w:type="dxa"/>
            <w:shd w:val="clear" w:color="auto" w:fill="auto"/>
            <w:vAlign w:val="center"/>
          </w:tcPr>
          <w:p w14:paraId="76A5366E" w14:textId="04AEAB5C"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038EBDF0" w14:textId="69CD7B22"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3B260196" w14:textId="5D5E3E74"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r>
      <w:tr w:rsidR="00C36921" w:rsidRPr="006A67AA" w14:paraId="6A7D207F" w14:textId="78DBC6F8" w:rsidTr="007C536E">
        <w:trPr>
          <w:jc w:val="center"/>
        </w:trPr>
        <w:tc>
          <w:tcPr>
            <w:tcW w:w="2884" w:type="dxa"/>
            <w:shd w:val="clear" w:color="auto" w:fill="auto"/>
            <w:vAlign w:val="center"/>
            <w:hideMark/>
          </w:tcPr>
          <w:p w14:paraId="56A769D8"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Golf Course</w:t>
            </w:r>
          </w:p>
        </w:tc>
        <w:tc>
          <w:tcPr>
            <w:tcW w:w="634" w:type="dxa"/>
            <w:shd w:val="clear" w:color="auto" w:fill="auto"/>
            <w:noWrap/>
            <w:vAlign w:val="center"/>
            <w:hideMark/>
          </w:tcPr>
          <w:p w14:paraId="6F947A1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5" w:type="dxa"/>
            <w:shd w:val="clear" w:color="auto" w:fill="auto"/>
            <w:noWrap/>
            <w:vAlign w:val="center"/>
            <w:hideMark/>
          </w:tcPr>
          <w:p w14:paraId="2E1C3FB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8" w:type="dxa"/>
            <w:gridSpan w:val="2"/>
            <w:shd w:val="clear" w:color="auto" w:fill="auto"/>
            <w:noWrap/>
            <w:vAlign w:val="center"/>
            <w:hideMark/>
          </w:tcPr>
          <w:p w14:paraId="0CC4F91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5" w:type="dxa"/>
            <w:shd w:val="clear" w:color="auto" w:fill="auto"/>
            <w:noWrap/>
            <w:vAlign w:val="center"/>
            <w:hideMark/>
          </w:tcPr>
          <w:p w14:paraId="7B93D3B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712F26A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8" w:type="dxa"/>
            <w:shd w:val="clear" w:color="auto" w:fill="auto"/>
            <w:noWrap/>
            <w:vAlign w:val="center"/>
            <w:hideMark/>
          </w:tcPr>
          <w:p w14:paraId="38EB57B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37901EF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2F0067E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3DA007E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D9D9D9" w:themeFill="background1" w:themeFillShade="D9"/>
            <w:noWrap/>
            <w:vAlign w:val="center"/>
            <w:hideMark/>
          </w:tcPr>
          <w:p w14:paraId="3F5B043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21BDF57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0F7ED29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D9D9D9" w:themeFill="background1" w:themeFillShade="D9"/>
            <w:noWrap/>
            <w:vAlign w:val="center"/>
            <w:hideMark/>
          </w:tcPr>
          <w:p w14:paraId="0F629898"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484C49A"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0477296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648BD3D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26D0D0F" w14:textId="161952D8" w:rsidR="00C36921" w:rsidRPr="006A67AA" w:rsidRDefault="00C36921" w:rsidP="00C36921">
            <w:pPr>
              <w:jc w:val="center"/>
              <w:rPr>
                <w:rFonts w:ascii="Arial Narrow" w:hAnsi="Arial Narrow"/>
                <w:color w:val="000000"/>
                <w:sz w:val="18"/>
                <w:szCs w:val="18"/>
              </w:rPr>
            </w:pPr>
          </w:p>
        </w:tc>
      </w:tr>
      <w:tr w:rsidR="00C36921" w:rsidRPr="006A67AA" w14:paraId="27E6CC44" w14:textId="4C9AC0C1" w:rsidTr="003C337D">
        <w:trPr>
          <w:jc w:val="center"/>
        </w:trPr>
        <w:tc>
          <w:tcPr>
            <w:tcW w:w="2884" w:type="dxa"/>
            <w:shd w:val="clear" w:color="auto" w:fill="auto"/>
            <w:vAlign w:val="center"/>
            <w:hideMark/>
          </w:tcPr>
          <w:p w14:paraId="5D54A989" w14:textId="73BC1EB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Marina</w:t>
            </w:r>
          </w:p>
        </w:tc>
        <w:tc>
          <w:tcPr>
            <w:tcW w:w="634" w:type="dxa"/>
            <w:shd w:val="clear" w:color="auto" w:fill="auto"/>
            <w:noWrap/>
            <w:vAlign w:val="center"/>
            <w:hideMark/>
          </w:tcPr>
          <w:p w14:paraId="13F8E13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5" w:type="dxa"/>
            <w:shd w:val="clear" w:color="auto" w:fill="auto"/>
            <w:noWrap/>
            <w:vAlign w:val="center"/>
            <w:hideMark/>
          </w:tcPr>
          <w:p w14:paraId="4DE4926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8" w:type="dxa"/>
            <w:gridSpan w:val="2"/>
            <w:shd w:val="clear" w:color="auto" w:fill="auto"/>
            <w:noWrap/>
            <w:vAlign w:val="center"/>
            <w:hideMark/>
          </w:tcPr>
          <w:p w14:paraId="54D2808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5" w:type="dxa"/>
            <w:shd w:val="clear" w:color="auto" w:fill="auto"/>
            <w:noWrap/>
            <w:vAlign w:val="center"/>
            <w:hideMark/>
          </w:tcPr>
          <w:p w14:paraId="2A9A34A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6" w:type="dxa"/>
            <w:shd w:val="clear" w:color="auto" w:fill="auto"/>
            <w:noWrap/>
            <w:vAlign w:val="center"/>
            <w:hideMark/>
          </w:tcPr>
          <w:p w14:paraId="78E1E00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8" w:type="dxa"/>
            <w:shd w:val="clear" w:color="auto" w:fill="auto"/>
            <w:noWrap/>
            <w:vAlign w:val="center"/>
            <w:hideMark/>
          </w:tcPr>
          <w:p w14:paraId="0C5D2B3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6" w:type="dxa"/>
            <w:shd w:val="clear" w:color="auto" w:fill="auto"/>
            <w:noWrap/>
            <w:vAlign w:val="center"/>
            <w:hideMark/>
          </w:tcPr>
          <w:p w14:paraId="6D4FA46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4" w:type="dxa"/>
            <w:shd w:val="clear" w:color="auto" w:fill="auto"/>
            <w:noWrap/>
            <w:vAlign w:val="center"/>
            <w:hideMark/>
          </w:tcPr>
          <w:p w14:paraId="236247C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4" w:type="dxa"/>
            <w:shd w:val="clear" w:color="auto" w:fill="auto"/>
            <w:noWrap/>
            <w:vAlign w:val="center"/>
            <w:hideMark/>
          </w:tcPr>
          <w:p w14:paraId="0C6860A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C/PC</w:t>
            </w:r>
          </w:p>
        </w:tc>
        <w:tc>
          <w:tcPr>
            <w:tcW w:w="634" w:type="dxa"/>
            <w:tcBorders>
              <w:bottom w:val="single" w:sz="4" w:space="0" w:color="auto"/>
            </w:tcBorders>
            <w:shd w:val="clear" w:color="auto" w:fill="D9D9D9" w:themeFill="background1" w:themeFillShade="D9"/>
            <w:noWrap/>
            <w:vAlign w:val="center"/>
            <w:hideMark/>
          </w:tcPr>
          <w:p w14:paraId="1B50CBD3"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hideMark/>
          </w:tcPr>
          <w:p w14:paraId="05A81960" w14:textId="77777777" w:rsidR="00C36921" w:rsidRPr="006A67AA" w:rsidRDefault="00C36921" w:rsidP="00C36921">
            <w:pPr>
              <w:jc w:val="center"/>
              <w:rPr>
                <w:rFonts w:ascii="Arial Narrow" w:hAnsi="Arial Narrow"/>
                <w:color w:val="000000"/>
                <w:sz w:val="18"/>
                <w:szCs w:val="18"/>
              </w:rPr>
            </w:pPr>
          </w:p>
        </w:tc>
        <w:tc>
          <w:tcPr>
            <w:tcW w:w="636" w:type="dxa"/>
            <w:tcBorders>
              <w:bottom w:val="single" w:sz="4" w:space="0" w:color="auto"/>
            </w:tcBorders>
            <w:shd w:val="clear" w:color="auto" w:fill="D9D9D9" w:themeFill="background1" w:themeFillShade="D9"/>
            <w:vAlign w:val="center"/>
            <w:hideMark/>
          </w:tcPr>
          <w:p w14:paraId="1CE22270" w14:textId="77777777" w:rsidR="00C36921" w:rsidRPr="006A67AA" w:rsidRDefault="00C36921" w:rsidP="00C36921">
            <w:pPr>
              <w:jc w:val="center"/>
              <w:rPr>
                <w:rFonts w:ascii="Arial Narrow" w:hAnsi="Arial Narrow"/>
                <w:color w:val="000000"/>
                <w:sz w:val="18"/>
                <w:szCs w:val="18"/>
              </w:rPr>
            </w:pPr>
          </w:p>
        </w:tc>
        <w:tc>
          <w:tcPr>
            <w:tcW w:w="636" w:type="dxa"/>
            <w:tcBorders>
              <w:bottom w:val="single" w:sz="4" w:space="0" w:color="auto"/>
            </w:tcBorders>
            <w:shd w:val="clear" w:color="auto" w:fill="D9D9D9" w:themeFill="background1" w:themeFillShade="D9"/>
            <w:noWrap/>
            <w:vAlign w:val="center"/>
            <w:hideMark/>
          </w:tcPr>
          <w:p w14:paraId="2A4FDCC2"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noWrap/>
            <w:vAlign w:val="center"/>
            <w:hideMark/>
          </w:tcPr>
          <w:p w14:paraId="54D4CF8C" w14:textId="77777777" w:rsidR="00C36921" w:rsidRPr="006A67AA" w:rsidRDefault="00C36921" w:rsidP="00C36921">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hideMark/>
          </w:tcPr>
          <w:p w14:paraId="032B1C3C"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56DF3BB0" w14:textId="77777777" w:rsidR="00C36921" w:rsidRPr="006A67AA" w:rsidRDefault="00C36921" w:rsidP="00C36921">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67E190D1" w14:textId="634B328D" w:rsidR="00C36921" w:rsidRPr="006A67AA" w:rsidRDefault="00C36921" w:rsidP="00C36921">
            <w:pPr>
              <w:jc w:val="center"/>
              <w:rPr>
                <w:rFonts w:ascii="Arial Narrow" w:hAnsi="Arial Narrow"/>
                <w:color w:val="000000"/>
                <w:sz w:val="18"/>
                <w:szCs w:val="18"/>
              </w:rPr>
            </w:pPr>
          </w:p>
        </w:tc>
      </w:tr>
      <w:tr w:rsidR="00277004" w:rsidRPr="006A67AA" w14:paraId="1530C8D2" w14:textId="77777777" w:rsidTr="003C337D">
        <w:trPr>
          <w:jc w:val="center"/>
        </w:trPr>
        <w:tc>
          <w:tcPr>
            <w:tcW w:w="2884" w:type="dxa"/>
            <w:shd w:val="clear" w:color="auto" w:fill="auto"/>
            <w:vAlign w:val="center"/>
          </w:tcPr>
          <w:p w14:paraId="799084C0" w14:textId="6913BCC9" w:rsidR="00277004" w:rsidRPr="006A67AA" w:rsidRDefault="00CF155F" w:rsidP="00277004">
            <w:pPr>
              <w:rPr>
                <w:rFonts w:ascii="Arial Narrow" w:hAnsi="Arial Narrow"/>
                <w:color w:val="000000"/>
                <w:sz w:val="18"/>
                <w:szCs w:val="18"/>
              </w:rPr>
            </w:pPr>
            <w:r w:rsidRPr="006A67AA">
              <w:rPr>
                <w:rFonts w:ascii="Arial Narrow" w:hAnsi="Arial Narrow"/>
                <w:color w:val="000000"/>
                <w:sz w:val="18"/>
                <w:szCs w:val="18"/>
              </w:rPr>
              <w:t xml:space="preserve">Private </w:t>
            </w:r>
            <w:r w:rsidR="00277004" w:rsidRPr="006A67AA">
              <w:rPr>
                <w:rFonts w:ascii="Arial Narrow" w:hAnsi="Arial Narrow"/>
                <w:color w:val="000000"/>
                <w:sz w:val="18"/>
                <w:szCs w:val="18"/>
              </w:rPr>
              <w:t>Outdoor Recreation Facilities</w:t>
            </w:r>
          </w:p>
        </w:tc>
        <w:tc>
          <w:tcPr>
            <w:tcW w:w="634" w:type="dxa"/>
            <w:shd w:val="clear" w:color="auto" w:fill="auto"/>
            <w:noWrap/>
            <w:vAlign w:val="center"/>
          </w:tcPr>
          <w:p w14:paraId="3841B29C" w14:textId="2D67EE75"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tcPr>
          <w:p w14:paraId="4B6DE410" w14:textId="5AB0CBE1"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tcPr>
          <w:p w14:paraId="51D30809" w14:textId="4B8A6688"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tcPr>
          <w:p w14:paraId="27E83363" w14:textId="178C498C"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tcPr>
          <w:p w14:paraId="120828F2" w14:textId="7BEE470A"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tcPr>
          <w:p w14:paraId="5E17866E" w14:textId="7F2839E6"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tcPr>
          <w:p w14:paraId="478D24D8" w14:textId="454222B7"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0CCB481E" w14:textId="153AB18E"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6D9A4B9C" w14:textId="07BA5DB8"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5353A006" w14:textId="13AA1A1D"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4A2EE5DD" w14:textId="7FB87BD6"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tcPr>
          <w:p w14:paraId="04352768" w14:textId="6373AE83"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tcPr>
          <w:p w14:paraId="06356546" w14:textId="67FAB579"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497AF383" w14:textId="1810D3A7" w:rsidR="00277004" w:rsidRPr="006A67AA" w:rsidRDefault="00277004" w:rsidP="00277004">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tcPr>
          <w:p w14:paraId="0CDCD491" w14:textId="58946856"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tcPr>
          <w:p w14:paraId="0ED36857" w14:textId="50738DB3"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5F5684C8" w14:textId="7C0FD96D" w:rsidR="00277004" w:rsidRPr="006A67AA" w:rsidRDefault="00277004" w:rsidP="00277004">
            <w:pPr>
              <w:jc w:val="center"/>
              <w:rPr>
                <w:rFonts w:ascii="Arial Narrow" w:hAnsi="Arial Narrow"/>
                <w:color w:val="000000"/>
                <w:sz w:val="18"/>
                <w:szCs w:val="18"/>
              </w:rPr>
            </w:pPr>
            <w:r w:rsidRPr="006A67AA">
              <w:rPr>
                <w:rFonts w:ascii="Arial Narrow" w:hAnsi="Arial Narrow"/>
                <w:color w:val="000000"/>
                <w:sz w:val="18"/>
                <w:szCs w:val="18"/>
              </w:rPr>
              <w:t>PC</w:t>
            </w:r>
          </w:p>
        </w:tc>
      </w:tr>
      <w:tr w:rsidR="00C36921" w:rsidRPr="006A67AA" w14:paraId="35059A21" w14:textId="537D808F" w:rsidTr="00A95211">
        <w:trPr>
          <w:jc w:val="center"/>
        </w:trPr>
        <w:tc>
          <w:tcPr>
            <w:tcW w:w="2884" w:type="dxa"/>
            <w:shd w:val="clear" w:color="auto" w:fill="auto"/>
            <w:vAlign w:val="center"/>
            <w:hideMark/>
          </w:tcPr>
          <w:p w14:paraId="5C371576"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Private Recreation Club</w:t>
            </w:r>
          </w:p>
        </w:tc>
        <w:tc>
          <w:tcPr>
            <w:tcW w:w="634" w:type="dxa"/>
            <w:shd w:val="clear" w:color="auto" w:fill="auto"/>
            <w:noWrap/>
            <w:vAlign w:val="center"/>
            <w:hideMark/>
          </w:tcPr>
          <w:p w14:paraId="483F28A8" w14:textId="4B20DAEE"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3A07983D" w14:textId="0E8E8164"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hideMark/>
          </w:tcPr>
          <w:p w14:paraId="50682284" w14:textId="0F87BC1C"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4601114C" w14:textId="687F0D67"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201674D" w14:textId="24F30FC5"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7AE4D4E1" w14:textId="1D7750E9"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7C7A8C3" w14:textId="164D4D6D"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1A1FF69" w14:textId="15C75F83"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ED005F5" w14:textId="698554DB" w:rsidR="00C36921" w:rsidRPr="006A67AA" w:rsidRDefault="00277004"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4D81654A"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817B2A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402DAAA7" w14:textId="77777777" w:rsidR="00C36921" w:rsidRPr="006A67AA" w:rsidRDefault="00C36921" w:rsidP="00C36921">
            <w:pPr>
              <w:jc w:val="center"/>
              <w:rPr>
                <w:rFonts w:ascii="Arial Narrow" w:hAnsi="Arial Narrow"/>
                <w:color w:val="000000"/>
                <w:sz w:val="18"/>
                <w:szCs w:val="18"/>
              </w:rPr>
            </w:pPr>
          </w:p>
        </w:tc>
        <w:tc>
          <w:tcPr>
            <w:tcW w:w="636" w:type="dxa"/>
            <w:shd w:val="clear" w:color="auto" w:fill="auto"/>
            <w:noWrap/>
            <w:vAlign w:val="center"/>
            <w:hideMark/>
          </w:tcPr>
          <w:p w14:paraId="32F8976B" w14:textId="24998C2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05D5BA0B" w14:textId="4457A39C" w:rsidR="00C36921" w:rsidRPr="006A67AA" w:rsidRDefault="00C36921" w:rsidP="00C36921">
            <w:pPr>
              <w:jc w:val="center"/>
              <w:rPr>
                <w:rFonts w:ascii="Arial Narrow" w:hAnsi="Arial Narrow"/>
                <w:sz w:val="18"/>
                <w:szCs w:val="18"/>
              </w:rPr>
            </w:pPr>
            <w:r w:rsidRPr="006A67AA">
              <w:rPr>
                <w:rFonts w:ascii="Arial Narrow" w:hAnsi="Arial Narrow"/>
                <w:color w:val="000000"/>
                <w:sz w:val="18"/>
                <w:szCs w:val="18"/>
              </w:rPr>
              <w:t>X</w:t>
            </w:r>
          </w:p>
        </w:tc>
        <w:tc>
          <w:tcPr>
            <w:tcW w:w="634" w:type="dxa"/>
            <w:shd w:val="clear" w:color="auto" w:fill="auto"/>
            <w:noWrap/>
            <w:vAlign w:val="center"/>
            <w:hideMark/>
          </w:tcPr>
          <w:p w14:paraId="734EE720" w14:textId="302608AF"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5766616A" w14:textId="4FED0E81"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c>
          <w:tcPr>
            <w:tcW w:w="634" w:type="dxa"/>
            <w:shd w:val="clear" w:color="auto" w:fill="auto"/>
            <w:vAlign w:val="center"/>
          </w:tcPr>
          <w:p w14:paraId="10B9D79A" w14:textId="17EAD0E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X</w:t>
            </w:r>
          </w:p>
        </w:tc>
      </w:tr>
      <w:tr w:rsidR="00C36921" w:rsidRPr="006A67AA" w14:paraId="32C86197" w14:textId="4490E6C4" w:rsidTr="007C536E">
        <w:trPr>
          <w:jc w:val="center"/>
        </w:trPr>
        <w:tc>
          <w:tcPr>
            <w:tcW w:w="2884" w:type="dxa"/>
            <w:shd w:val="clear" w:color="auto" w:fill="auto"/>
            <w:vAlign w:val="center"/>
            <w:hideMark/>
          </w:tcPr>
          <w:p w14:paraId="32F6C638"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Public Park</w:t>
            </w:r>
          </w:p>
        </w:tc>
        <w:tc>
          <w:tcPr>
            <w:tcW w:w="634" w:type="dxa"/>
            <w:shd w:val="clear" w:color="auto" w:fill="auto"/>
            <w:noWrap/>
            <w:vAlign w:val="center"/>
            <w:hideMark/>
          </w:tcPr>
          <w:p w14:paraId="401F313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07AF701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hideMark/>
          </w:tcPr>
          <w:p w14:paraId="706BA77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6D03CE1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606A7D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0862C33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4FE71CF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04E4A3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681820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1656DC1" w14:textId="35B0DC30"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1B30559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2850387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8938A1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F268D0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4FCD6C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50291232" w14:textId="6F6FB396"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05F1D369" w14:textId="0DB4122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C36921" w:rsidRPr="006A67AA" w14:paraId="26BFDAEF" w14:textId="29480D55" w:rsidTr="007C536E">
        <w:trPr>
          <w:jc w:val="center"/>
        </w:trPr>
        <w:tc>
          <w:tcPr>
            <w:tcW w:w="2884" w:type="dxa"/>
            <w:shd w:val="clear" w:color="auto" w:fill="DEEAF6" w:themeFill="accent5" w:themeFillTint="33"/>
            <w:vAlign w:val="center"/>
            <w:hideMark/>
          </w:tcPr>
          <w:p w14:paraId="4C54BAC4" w14:textId="77777777" w:rsidR="00C36921" w:rsidRPr="006A67AA" w:rsidRDefault="00C36921" w:rsidP="00C36921">
            <w:pPr>
              <w:rPr>
                <w:rFonts w:ascii="Arial Narrow" w:hAnsi="Arial Narrow"/>
                <w:b/>
                <w:bCs/>
                <w:color w:val="000000"/>
                <w:sz w:val="18"/>
                <w:szCs w:val="18"/>
              </w:rPr>
            </w:pPr>
            <w:r w:rsidRPr="006A67AA">
              <w:rPr>
                <w:rFonts w:ascii="Arial Narrow" w:hAnsi="Arial Narrow"/>
                <w:b/>
                <w:bCs/>
                <w:color w:val="000000"/>
                <w:sz w:val="18"/>
                <w:szCs w:val="18"/>
              </w:rPr>
              <w:t>Infrastructure</w:t>
            </w:r>
          </w:p>
        </w:tc>
        <w:tc>
          <w:tcPr>
            <w:tcW w:w="634" w:type="dxa"/>
            <w:shd w:val="clear" w:color="auto" w:fill="DEEAF6" w:themeFill="accent5" w:themeFillTint="33"/>
            <w:noWrap/>
            <w:vAlign w:val="center"/>
            <w:hideMark/>
          </w:tcPr>
          <w:p w14:paraId="698DD40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010C272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8" w:type="dxa"/>
            <w:gridSpan w:val="2"/>
            <w:shd w:val="clear" w:color="auto" w:fill="DEEAF6" w:themeFill="accent5" w:themeFillTint="33"/>
            <w:noWrap/>
            <w:vAlign w:val="center"/>
            <w:hideMark/>
          </w:tcPr>
          <w:p w14:paraId="4A46BA6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35" w:type="dxa"/>
            <w:shd w:val="clear" w:color="auto" w:fill="DEEAF6" w:themeFill="accent5" w:themeFillTint="33"/>
            <w:noWrap/>
            <w:vAlign w:val="center"/>
            <w:hideMark/>
          </w:tcPr>
          <w:p w14:paraId="1669632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640D7F6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74DE2B2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0A2B282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34AF384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410DED4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4E54AA9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2120342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6B7C72F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205412B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545E3F4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3EADA5D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29855575" w14:textId="25CA412C"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4C343378" w14:textId="52ABF290"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RC</w:t>
            </w:r>
          </w:p>
        </w:tc>
      </w:tr>
      <w:tr w:rsidR="00C36921" w:rsidRPr="006A67AA" w14:paraId="79AD0086" w14:textId="09A76846" w:rsidTr="007C536E">
        <w:trPr>
          <w:jc w:val="center"/>
        </w:trPr>
        <w:tc>
          <w:tcPr>
            <w:tcW w:w="2884" w:type="dxa"/>
            <w:shd w:val="clear" w:color="auto" w:fill="auto"/>
            <w:vAlign w:val="center"/>
            <w:hideMark/>
          </w:tcPr>
          <w:p w14:paraId="293ED4A6"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Utility (Includes Transmission &amp; Distribution)</w:t>
            </w:r>
          </w:p>
        </w:tc>
        <w:tc>
          <w:tcPr>
            <w:tcW w:w="634" w:type="dxa"/>
            <w:shd w:val="clear" w:color="auto" w:fill="auto"/>
            <w:vAlign w:val="center"/>
            <w:hideMark/>
          </w:tcPr>
          <w:p w14:paraId="6A70A54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7E810E0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vAlign w:val="center"/>
            <w:hideMark/>
          </w:tcPr>
          <w:p w14:paraId="3804D53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2C74D71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96BFF4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5F2CCE3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54EFC6C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0DA9C65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452ACFB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66FB71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6CEA5E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50BF2E2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15AD14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41B90B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08AD8D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67CDAA6E" w14:textId="31CF33DB"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76580B8F" w14:textId="7B2C267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C36921" w:rsidRPr="006A67AA" w14:paraId="32534376" w14:textId="2AC06DC1" w:rsidTr="007C536E">
        <w:trPr>
          <w:jc w:val="center"/>
        </w:trPr>
        <w:tc>
          <w:tcPr>
            <w:tcW w:w="2884" w:type="dxa"/>
            <w:shd w:val="clear" w:color="auto" w:fill="auto"/>
            <w:vAlign w:val="center"/>
            <w:hideMark/>
          </w:tcPr>
          <w:p w14:paraId="7CFA07C4"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Wireless Telecommunications</w:t>
            </w:r>
          </w:p>
        </w:tc>
        <w:tc>
          <w:tcPr>
            <w:tcW w:w="634" w:type="dxa"/>
            <w:shd w:val="clear" w:color="auto" w:fill="auto"/>
            <w:vAlign w:val="center"/>
            <w:hideMark/>
          </w:tcPr>
          <w:p w14:paraId="1F08EA6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3415698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vAlign w:val="center"/>
            <w:hideMark/>
          </w:tcPr>
          <w:p w14:paraId="347E406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6A79798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5137D5C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66122EA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294AF4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D16401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9A59CC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17B6F4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3767F3F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2A07456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3FDCE1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AD7399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DCA3B5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7E6D8E1F" w14:textId="3FFA8FEE"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333F41E2" w14:textId="58102523"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C36921" w:rsidRPr="006A67AA" w14:paraId="78A3D82A" w14:textId="1CCF3A7E" w:rsidTr="007C536E">
        <w:trPr>
          <w:jc w:val="center"/>
        </w:trPr>
        <w:tc>
          <w:tcPr>
            <w:tcW w:w="2884" w:type="dxa"/>
            <w:shd w:val="clear" w:color="auto" w:fill="DEEAF6" w:themeFill="accent5" w:themeFillTint="33"/>
            <w:vAlign w:val="center"/>
            <w:hideMark/>
          </w:tcPr>
          <w:p w14:paraId="3F4FCAF4" w14:textId="77777777" w:rsidR="00C36921" w:rsidRPr="006A67AA" w:rsidRDefault="00C36921" w:rsidP="00C36921">
            <w:pPr>
              <w:rPr>
                <w:rFonts w:ascii="Arial Narrow" w:hAnsi="Arial Narrow"/>
                <w:b/>
                <w:bCs/>
                <w:color w:val="000000"/>
                <w:sz w:val="18"/>
                <w:szCs w:val="18"/>
              </w:rPr>
            </w:pPr>
            <w:r w:rsidRPr="006A67AA">
              <w:rPr>
                <w:rFonts w:ascii="Arial Narrow" w:hAnsi="Arial Narrow"/>
                <w:b/>
                <w:bCs/>
                <w:color w:val="000000"/>
                <w:sz w:val="18"/>
                <w:szCs w:val="18"/>
              </w:rPr>
              <w:t>Temporary Uses</w:t>
            </w:r>
          </w:p>
        </w:tc>
        <w:tc>
          <w:tcPr>
            <w:tcW w:w="634" w:type="dxa"/>
            <w:shd w:val="clear" w:color="auto" w:fill="DEEAF6" w:themeFill="accent5" w:themeFillTint="33"/>
            <w:noWrap/>
            <w:vAlign w:val="center"/>
            <w:hideMark/>
          </w:tcPr>
          <w:p w14:paraId="7329B83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228E3F4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8" w:type="dxa"/>
            <w:gridSpan w:val="2"/>
            <w:shd w:val="clear" w:color="auto" w:fill="DEEAF6" w:themeFill="accent5" w:themeFillTint="33"/>
            <w:noWrap/>
            <w:vAlign w:val="center"/>
            <w:hideMark/>
          </w:tcPr>
          <w:p w14:paraId="461E39F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35" w:type="dxa"/>
            <w:shd w:val="clear" w:color="auto" w:fill="DEEAF6" w:themeFill="accent5" w:themeFillTint="33"/>
            <w:noWrap/>
            <w:vAlign w:val="center"/>
            <w:hideMark/>
          </w:tcPr>
          <w:p w14:paraId="10A2BB4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4DF6967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07F80624"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5110468E"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786F874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69A4C85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71A78C7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43C3EA8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4E07F85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shd w:val="clear" w:color="auto" w:fill="DEEAF6" w:themeFill="accent5" w:themeFillTint="33"/>
            <w:noWrap/>
            <w:vAlign w:val="center"/>
            <w:hideMark/>
          </w:tcPr>
          <w:p w14:paraId="22CF9C5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shd w:val="clear" w:color="auto" w:fill="DEEAF6" w:themeFill="accent5" w:themeFillTint="33"/>
            <w:noWrap/>
            <w:vAlign w:val="center"/>
            <w:hideMark/>
          </w:tcPr>
          <w:p w14:paraId="11ACA06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shd w:val="clear" w:color="auto" w:fill="DEEAF6" w:themeFill="accent5" w:themeFillTint="33"/>
            <w:noWrap/>
            <w:vAlign w:val="center"/>
            <w:hideMark/>
          </w:tcPr>
          <w:p w14:paraId="269336A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shd w:val="clear" w:color="auto" w:fill="DEEAF6" w:themeFill="accent5" w:themeFillTint="33"/>
            <w:vAlign w:val="center"/>
          </w:tcPr>
          <w:p w14:paraId="261C9EC6" w14:textId="693DE42C"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OG</w:t>
            </w:r>
          </w:p>
        </w:tc>
        <w:tc>
          <w:tcPr>
            <w:tcW w:w="634" w:type="dxa"/>
            <w:shd w:val="clear" w:color="auto" w:fill="DEEAF6" w:themeFill="accent5" w:themeFillTint="33"/>
            <w:vAlign w:val="center"/>
          </w:tcPr>
          <w:p w14:paraId="5503C0E0" w14:textId="4BF2365E" w:rsidR="00C36921" w:rsidRPr="006A67AA" w:rsidRDefault="00C36921" w:rsidP="00C36921">
            <w:pPr>
              <w:jc w:val="center"/>
              <w:rPr>
                <w:rFonts w:ascii="Arial Narrow" w:hAnsi="Arial Narrow"/>
                <w:b/>
                <w:bCs/>
                <w:sz w:val="18"/>
                <w:szCs w:val="18"/>
              </w:rPr>
            </w:pPr>
            <w:r w:rsidRPr="006A67AA">
              <w:rPr>
                <w:rFonts w:ascii="Arial Narrow" w:hAnsi="Arial Narrow"/>
                <w:b/>
                <w:bCs/>
                <w:sz w:val="18"/>
                <w:szCs w:val="18"/>
              </w:rPr>
              <w:t>RC</w:t>
            </w:r>
          </w:p>
        </w:tc>
      </w:tr>
      <w:tr w:rsidR="00C36921" w:rsidRPr="006A67AA" w14:paraId="6A275549" w14:textId="0C0B27B2" w:rsidTr="007C536E">
        <w:trPr>
          <w:jc w:val="center"/>
        </w:trPr>
        <w:tc>
          <w:tcPr>
            <w:tcW w:w="2884" w:type="dxa"/>
            <w:shd w:val="clear" w:color="auto" w:fill="auto"/>
            <w:vAlign w:val="center"/>
            <w:hideMark/>
          </w:tcPr>
          <w:p w14:paraId="40A8B201"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Mobile Car Wash</w:t>
            </w:r>
          </w:p>
        </w:tc>
        <w:tc>
          <w:tcPr>
            <w:tcW w:w="634" w:type="dxa"/>
            <w:shd w:val="clear" w:color="auto" w:fill="D9D9D9" w:themeFill="background1" w:themeFillShade="D9"/>
            <w:noWrap/>
            <w:vAlign w:val="center"/>
            <w:hideMark/>
          </w:tcPr>
          <w:p w14:paraId="22C195D3" w14:textId="77777777" w:rsidR="00C36921" w:rsidRPr="006A67AA" w:rsidRDefault="00C36921" w:rsidP="00C36921">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79D81BC" w14:textId="77777777" w:rsidR="00C36921" w:rsidRPr="006A67AA" w:rsidRDefault="00C36921" w:rsidP="00C36921">
            <w:pPr>
              <w:jc w:val="center"/>
              <w:rPr>
                <w:rFonts w:ascii="Arial Narrow" w:hAnsi="Arial Narrow"/>
                <w:color w:val="000000"/>
                <w:sz w:val="18"/>
                <w:szCs w:val="18"/>
              </w:rPr>
            </w:pPr>
          </w:p>
        </w:tc>
        <w:tc>
          <w:tcPr>
            <w:tcW w:w="638" w:type="dxa"/>
            <w:gridSpan w:val="2"/>
            <w:shd w:val="clear" w:color="auto" w:fill="D9D9D9" w:themeFill="background1" w:themeFillShade="D9"/>
            <w:noWrap/>
            <w:vAlign w:val="center"/>
            <w:hideMark/>
          </w:tcPr>
          <w:p w14:paraId="70871170" w14:textId="77777777" w:rsidR="00C36921" w:rsidRPr="006A67AA" w:rsidRDefault="00C36921" w:rsidP="00C36921">
            <w:pPr>
              <w:jc w:val="center"/>
              <w:rPr>
                <w:rFonts w:ascii="Arial Narrow" w:hAnsi="Arial Narrow"/>
                <w:sz w:val="18"/>
                <w:szCs w:val="18"/>
              </w:rPr>
            </w:pPr>
          </w:p>
        </w:tc>
        <w:tc>
          <w:tcPr>
            <w:tcW w:w="635" w:type="dxa"/>
            <w:shd w:val="clear" w:color="auto" w:fill="D9D9D9" w:themeFill="background1" w:themeFillShade="D9"/>
            <w:noWrap/>
            <w:vAlign w:val="center"/>
            <w:hideMark/>
          </w:tcPr>
          <w:p w14:paraId="08B4F78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21893ABB" w14:textId="77777777" w:rsidR="00C36921" w:rsidRPr="006A67AA" w:rsidRDefault="00C36921" w:rsidP="00C36921">
            <w:pPr>
              <w:jc w:val="center"/>
              <w:rPr>
                <w:rFonts w:ascii="Arial Narrow" w:hAnsi="Arial Narrow"/>
                <w:sz w:val="18"/>
                <w:szCs w:val="18"/>
              </w:rPr>
            </w:pPr>
          </w:p>
        </w:tc>
        <w:tc>
          <w:tcPr>
            <w:tcW w:w="638" w:type="dxa"/>
            <w:shd w:val="clear" w:color="auto" w:fill="D9D9D9" w:themeFill="background1" w:themeFillShade="D9"/>
            <w:noWrap/>
            <w:vAlign w:val="center"/>
            <w:hideMark/>
          </w:tcPr>
          <w:p w14:paraId="289EEA5B" w14:textId="77777777" w:rsidR="00C36921" w:rsidRPr="006A67AA" w:rsidRDefault="00C36921" w:rsidP="00C36921">
            <w:pPr>
              <w:jc w:val="center"/>
              <w:rPr>
                <w:rFonts w:ascii="Arial Narrow" w:hAnsi="Arial Narrow"/>
                <w:sz w:val="18"/>
                <w:szCs w:val="18"/>
              </w:rPr>
            </w:pPr>
          </w:p>
        </w:tc>
        <w:tc>
          <w:tcPr>
            <w:tcW w:w="636" w:type="dxa"/>
            <w:shd w:val="clear" w:color="auto" w:fill="D9D9D9" w:themeFill="background1" w:themeFillShade="D9"/>
            <w:noWrap/>
            <w:vAlign w:val="center"/>
            <w:hideMark/>
          </w:tcPr>
          <w:p w14:paraId="7391776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E9E9C2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5D9A08C"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58F0D18E" w14:textId="77777777" w:rsidR="00C36921" w:rsidRPr="006A67AA" w:rsidRDefault="00C36921" w:rsidP="00C36921">
            <w:pPr>
              <w:jc w:val="center"/>
              <w:rPr>
                <w:rFonts w:ascii="Arial Narrow" w:hAnsi="Arial Narrow"/>
                <w:color w:val="000000"/>
                <w:sz w:val="18"/>
                <w:szCs w:val="18"/>
              </w:rPr>
            </w:pPr>
          </w:p>
        </w:tc>
        <w:tc>
          <w:tcPr>
            <w:tcW w:w="634" w:type="dxa"/>
            <w:shd w:val="clear" w:color="auto" w:fill="auto"/>
            <w:vAlign w:val="center"/>
            <w:hideMark/>
          </w:tcPr>
          <w:p w14:paraId="29A4255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939D5B3"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5AC7EBFF"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42B589C7" w14:textId="77777777" w:rsidR="00C36921" w:rsidRPr="006A67AA" w:rsidRDefault="00C36921" w:rsidP="00C36921">
            <w:pPr>
              <w:jc w:val="center"/>
              <w:rPr>
                <w:rFonts w:ascii="Arial Narrow" w:hAnsi="Arial Narrow"/>
                <w:sz w:val="18"/>
                <w:szCs w:val="18"/>
              </w:rPr>
            </w:pPr>
          </w:p>
        </w:tc>
        <w:tc>
          <w:tcPr>
            <w:tcW w:w="634" w:type="dxa"/>
            <w:shd w:val="clear" w:color="auto" w:fill="D9D9D9" w:themeFill="background1" w:themeFillShade="D9"/>
            <w:noWrap/>
            <w:vAlign w:val="center"/>
            <w:hideMark/>
          </w:tcPr>
          <w:p w14:paraId="49735F99"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35737907" w14:textId="77777777" w:rsidR="00C36921" w:rsidRPr="006A67AA" w:rsidRDefault="00C36921" w:rsidP="00C36921">
            <w:pPr>
              <w:jc w:val="center"/>
              <w:rPr>
                <w:rFonts w:ascii="Arial Narrow" w:hAnsi="Arial Narrow"/>
                <w:color w:val="000000"/>
                <w:sz w:val="18"/>
                <w:szCs w:val="18"/>
              </w:rPr>
            </w:pPr>
          </w:p>
        </w:tc>
        <w:tc>
          <w:tcPr>
            <w:tcW w:w="634" w:type="dxa"/>
            <w:shd w:val="clear" w:color="auto" w:fill="D9D9D9" w:themeFill="background1" w:themeFillShade="D9"/>
            <w:vAlign w:val="center"/>
          </w:tcPr>
          <w:p w14:paraId="22FE94BC" w14:textId="3303D79D" w:rsidR="00C36921" w:rsidRPr="006A67AA" w:rsidRDefault="00C36921" w:rsidP="00C36921">
            <w:pPr>
              <w:jc w:val="center"/>
              <w:rPr>
                <w:rFonts w:ascii="Arial Narrow" w:hAnsi="Arial Narrow"/>
                <w:color w:val="000000"/>
                <w:sz w:val="18"/>
                <w:szCs w:val="18"/>
              </w:rPr>
            </w:pPr>
          </w:p>
        </w:tc>
      </w:tr>
      <w:tr w:rsidR="00C36921" w:rsidRPr="006A67AA" w14:paraId="1828C6D2" w14:textId="1B9CA533" w:rsidTr="007C536E">
        <w:trPr>
          <w:jc w:val="center"/>
        </w:trPr>
        <w:tc>
          <w:tcPr>
            <w:tcW w:w="2884" w:type="dxa"/>
            <w:shd w:val="clear" w:color="auto" w:fill="auto"/>
            <w:vAlign w:val="center"/>
            <w:hideMark/>
          </w:tcPr>
          <w:p w14:paraId="01FFB028"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Mobile Food Vendor</w:t>
            </w:r>
          </w:p>
        </w:tc>
        <w:tc>
          <w:tcPr>
            <w:tcW w:w="634" w:type="dxa"/>
            <w:shd w:val="clear" w:color="auto" w:fill="auto"/>
            <w:vAlign w:val="center"/>
            <w:hideMark/>
          </w:tcPr>
          <w:p w14:paraId="4915B1D1"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60537D1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vAlign w:val="center"/>
            <w:hideMark/>
          </w:tcPr>
          <w:p w14:paraId="7DF3986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052988B9"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256EDFC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298B7C1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724F51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0FDB790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1BEDD2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2380D2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B5E1457"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33F591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104ADC7F"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2F9ACA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F609B0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7DA177E6" w14:textId="56F924C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637A5224" w14:textId="29F6D6F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C36921" w:rsidRPr="006A67AA" w14:paraId="32E4D080" w14:textId="66AE2D41" w:rsidTr="007C536E">
        <w:trPr>
          <w:jc w:val="center"/>
        </w:trPr>
        <w:tc>
          <w:tcPr>
            <w:tcW w:w="2884" w:type="dxa"/>
            <w:shd w:val="clear" w:color="auto" w:fill="auto"/>
            <w:vAlign w:val="center"/>
            <w:hideMark/>
          </w:tcPr>
          <w:p w14:paraId="6F602740" w14:textId="77777777" w:rsidR="00C36921" w:rsidRPr="006A67AA" w:rsidRDefault="00C36921" w:rsidP="00C36921">
            <w:pPr>
              <w:rPr>
                <w:rFonts w:ascii="Arial Narrow" w:hAnsi="Arial Narrow"/>
                <w:color w:val="000000"/>
                <w:sz w:val="18"/>
                <w:szCs w:val="18"/>
              </w:rPr>
            </w:pPr>
            <w:r w:rsidRPr="006A67AA">
              <w:rPr>
                <w:rFonts w:ascii="Arial Narrow" w:hAnsi="Arial Narrow"/>
                <w:color w:val="000000"/>
                <w:sz w:val="18"/>
                <w:szCs w:val="18"/>
              </w:rPr>
              <w:t>Mobile Retail Vendor</w:t>
            </w:r>
          </w:p>
        </w:tc>
        <w:tc>
          <w:tcPr>
            <w:tcW w:w="634" w:type="dxa"/>
            <w:shd w:val="clear" w:color="auto" w:fill="auto"/>
            <w:vAlign w:val="center"/>
            <w:hideMark/>
          </w:tcPr>
          <w:p w14:paraId="56CEAE9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520CF03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vAlign w:val="center"/>
            <w:hideMark/>
          </w:tcPr>
          <w:p w14:paraId="556900A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384B75EA"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41F76B06"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4BD196E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4297E275"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7D76C9B"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E6E68CC"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CB748ED"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4E759ED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15A6F0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56119E2"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92AC680"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90DD658" w14:textId="77777777"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2A9398B4" w14:textId="427F8CF8"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430B1252" w14:textId="3681BF45" w:rsidR="00C36921" w:rsidRPr="006A67AA" w:rsidRDefault="00C36921" w:rsidP="00C36921">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6CEB9406" w14:textId="77777777" w:rsidTr="003C337D">
        <w:trPr>
          <w:jc w:val="center"/>
        </w:trPr>
        <w:tc>
          <w:tcPr>
            <w:tcW w:w="2884" w:type="dxa"/>
            <w:shd w:val="clear" w:color="auto" w:fill="auto"/>
            <w:vAlign w:val="center"/>
          </w:tcPr>
          <w:p w14:paraId="61AFF074" w14:textId="669E4F21"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Outdoor Produce Sales</w:t>
            </w:r>
          </w:p>
        </w:tc>
        <w:tc>
          <w:tcPr>
            <w:tcW w:w="634" w:type="dxa"/>
            <w:shd w:val="clear" w:color="auto" w:fill="auto"/>
            <w:vAlign w:val="center"/>
          </w:tcPr>
          <w:p w14:paraId="35A87054" w14:textId="4416F7A8"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tcPr>
          <w:p w14:paraId="19EA065B" w14:textId="04498CDE"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tcPr>
          <w:p w14:paraId="4202A19B" w14:textId="6CA3F64D"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tcPr>
          <w:p w14:paraId="79FE9B42" w14:textId="7A02019B"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tcPr>
          <w:p w14:paraId="37973F05" w14:textId="5E51E19B"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tcPr>
          <w:p w14:paraId="40596906" w14:textId="36AB6104"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tcPr>
          <w:p w14:paraId="411EEC96" w14:textId="3DB7FBC2"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5A67156D" w14:textId="40CB67D9"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3FADD5C2" w14:textId="1AECF64E"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0AEE412E" w14:textId="331726B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7147430C" w14:textId="7483D34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tcPr>
          <w:p w14:paraId="55E40C2F" w14:textId="2EF2999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tcPr>
          <w:p w14:paraId="28B44569" w14:textId="59202506"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26D79AEC" w14:textId="4BA42CC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385F180A" w14:textId="318D047A"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332A1C56" w14:textId="1470B0B1"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Pr>
          <w:p w14:paraId="718DEDE0" w14:textId="57F1987C"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7B364C4B" w14:textId="77777777" w:rsidTr="003C337D">
        <w:trPr>
          <w:jc w:val="center"/>
        </w:trPr>
        <w:tc>
          <w:tcPr>
            <w:tcW w:w="2884" w:type="dxa"/>
            <w:shd w:val="clear" w:color="auto" w:fill="auto"/>
            <w:vAlign w:val="center"/>
          </w:tcPr>
          <w:p w14:paraId="405E5C01" w14:textId="1C7AC02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Outdoor Seasonal Sales</w:t>
            </w:r>
          </w:p>
        </w:tc>
        <w:tc>
          <w:tcPr>
            <w:tcW w:w="634" w:type="dxa"/>
            <w:shd w:val="clear" w:color="auto" w:fill="auto"/>
            <w:vAlign w:val="center"/>
          </w:tcPr>
          <w:p w14:paraId="7EFC5EA3" w14:textId="043DECA2"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tcPr>
          <w:p w14:paraId="32C78FF9" w14:textId="14ADDA7F"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tcPr>
          <w:p w14:paraId="2CEB0791" w14:textId="692CE2B4"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tcPr>
          <w:p w14:paraId="4F8E23C9" w14:textId="3A049EEE"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tcPr>
          <w:p w14:paraId="1AFFB542" w14:textId="0648ECA6"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tcPr>
          <w:p w14:paraId="5ED95348" w14:textId="67B59F9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tcPr>
          <w:p w14:paraId="525CD4BC" w14:textId="56421924"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4E5A197F" w14:textId="565BCDA4"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7190F7DF" w14:textId="0FB1CD21"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618224F0" w14:textId="1A34BEAE"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58D00000" w14:textId="004D423C"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tcPr>
          <w:p w14:paraId="3E9CE0A8" w14:textId="2BFB0CA0"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tcPr>
          <w:p w14:paraId="23637303" w14:textId="41393B49"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393FF5BC" w14:textId="745665D1"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65C2F740" w14:textId="09F19869"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tcPr>
          <w:p w14:paraId="039436CF" w14:textId="423720C9"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Pr>
          <w:p w14:paraId="68074D88" w14:textId="6A73A23D"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598F0EDE" w14:textId="1ACAA95C" w:rsidTr="007C536E">
        <w:trPr>
          <w:jc w:val="center"/>
        </w:trPr>
        <w:tc>
          <w:tcPr>
            <w:tcW w:w="2884" w:type="dxa"/>
            <w:shd w:val="clear" w:color="auto" w:fill="auto"/>
            <w:vAlign w:val="center"/>
            <w:hideMark/>
          </w:tcPr>
          <w:p w14:paraId="0F1F92DF"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 xml:space="preserve">Real Estate Project Sales Office </w:t>
            </w:r>
          </w:p>
        </w:tc>
        <w:tc>
          <w:tcPr>
            <w:tcW w:w="634" w:type="dxa"/>
            <w:shd w:val="clear" w:color="auto" w:fill="auto"/>
            <w:vAlign w:val="center"/>
            <w:hideMark/>
          </w:tcPr>
          <w:p w14:paraId="49523CB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72F03229"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vAlign w:val="center"/>
            <w:hideMark/>
          </w:tcPr>
          <w:p w14:paraId="03C14E8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29ED44D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0E77AD4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203E375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0DDE865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2CD54B4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0DB5535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04BBA3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43419A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0DCA4DE2"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51A89F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62C227A"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6334FF3"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2B986F09" w14:textId="3823567E"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6BCFF288" w14:textId="7B55F4AC"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6184F9F8" w14:textId="23982985" w:rsidTr="007C536E">
        <w:trPr>
          <w:jc w:val="center"/>
        </w:trPr>
        <w:tc>
          <w:tcPr>
            <w:tcW w:w="2884" w:type="dxa"/>
            <w:shd w:val="clear" w:color="auto" w:fill="auto"/>
            <w:vAlign w:val="center"/>
            <w:hideMark/>
          </w:tcPr>
          <w:p w14:paraId="603A4293"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Temporary Contractor’s Office and Contractor’s Yard</w:t>
            </w:r>
          </w:p>
        </w:tc>
        <w:tc>
          <w:tcPr>
            <w:tcW w:w="634" w:type="dxa"/>
            <w:shd w:val="clear" w:color="auto" w:fill="auto"/>
            <w:vAlign w:val="center"/>
            <w:hideMark/>
          </w:tcPr>
          <w:p w14:paraId="3618D8C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7240CF7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vAlign w:val="center"/>
            <w:hideMark/>
          </w:tcPr>
          <w:p w14:paraId="3B63D02A"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7F359D1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46D97B23"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2055D5A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7F1CBF3"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3229D4D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09D5F77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08484F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26EF1DE1"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E5A024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1E171B5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780AA8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E19DEC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1C8B1E98" w14:textId="5C505E96"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1F7D8C30" w14:textId="11E86C30"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51EF2B9A" w14:textId="2E77E21C" w:rsidTr="007C536E">
        <w:trPr>
          <w:jc w:val="center"/>
        </w:trPr>
        <w:tc>
          <w:tcPr>
            <w:tcW w:w="2884" w:type="dxa"/>
            <w:shd w:val="clear" w:color="auto" w:fill="auto"/>
            <w:vAlign w:val="center"/>
            <w:hideMark/>
          </w:tcPr>
          <w:p w14:paraId="45769255"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Temporary Outdoor Entertainment</w:t>
            </w:r>
          </w:p>
        </w:tc>
        <w:tc>
          <w:tcPr>
            <w:tcW w:w="634" w:type="dxa"/>
            <w:shd w:val="clear" w:color="auto" w:fill="auto"/>
            <w:vAlign w:val="center"/>
            <w:hideMark/>
          </w:tcPr>
          <w:p w14:paraId="70D8AEA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43B12C7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vAlign w:val="center"/>
            <w:hideMark/>
          </w:tcPr>
          <w:p w14:paraId="7F038501"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451264E9"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DB607B2"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7B523BA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1CC8AAE1"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950286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732B70E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4982F0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3D5208C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0F2761D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4E1E4C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91368F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8AD785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3C6D53FE" w14:textId="0A28670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482A0963" w14:textId="202166B1"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0A8295BF" w14:textId="0FB7042B" w:rsidTr="007C536E">
        <w:trPr>
          <w:jc w:val="center"/>
        </w:trPr>
        <w:tc>
          <w:tcPr>
            <w:tcW w:w="2884" w:type="dxa"/>
            <w:shd w:val="clear" w:color="auto" w:fill="auto"/>
            <w:vAlign w:val="center"/>
            <w:hideMark/>
          </w:tcPr>
          <w:p w14:paraId="5F68860A"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Temporary Outdoor Sales</w:t>
            </w:r>
          </w:p>
        </w:tc>
        <w:tc>
          <w:tcPr>
            <w:tcW w:w="634" w:type="dxa"/>
            <w:shd w:val="clear" w:color="auto" w:fill="auto"/>
            <w:noWrap/>
            <w:vAlign w:val="center"/>
            <w:hideMark/>
          </w:tcPr>
          <w:p w14:paraId="47EB1855" w14:textId="3E570BCD"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21114188" w14:textId="2C6C8793"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hideMark/>
          </w:tcPr>
          <w:p w14:paraId="2E0BD147" w14:textId="5A99CC8C"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16686697" w14:textId="5948EEE6"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E346182" w14:textId="5E01D7CD"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7A8D89F8" w14:textId="07C0C30B"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2F2F5D1" w14:textId="0907423C"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DCD1D2E" w14:textId="7684A4FA"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0E547C7" w14:textId="59B9F8F7"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6FF5D82" w14:textId="4E90F62B"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DB3114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9A9B9F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F4FF9E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A338742"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5D8D57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1CEE3F4D" w14:textId="23368A42"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7B2799FE" w14:textId="493BF9E2"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451DA448" w14:textId="394BA434" w:rsidTr="007C536E">
        <w:trPr>
          <w:jc w:val="center"/>
        </w:trPr>
        <w:tc>
          <w:tcPr>
            <w:tcW w:w="2884" w:type="dxa"/>
            <w:shd w:val="clear" w:color="auto" w:fill="auto"/>
            <w:vAlign w:val="center"/>
            <w:hideMark/>
          </w:tcPr>
          <w:p w14:paraId="4EB76D7E"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Temporary Outdoor Storage Container</w:t>
            </w:r>
          </w:p>
        </w:tc>
        <w:tc>
          <w:tcPr>
            <w:tcW w:w="634" w:type="dxa"/>
            <w:shd w:val="clear" w:color="auto" w:fill="auto"/>
            <w:vAlign w:val="center"/>
            <w:hideMark/>
          </w:tcPr>
          <w:p w14:paraId="6DF061F2"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39EA85B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vAlign w:val="center"/>
            <w:hideMark/>
          </w:tcPr>
          <w:p w14:paraId="751785A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vAlign w:val="center"/>
            <w:hideMark/>
          </w:tcPr>
          <w:p w14:paraId="22704EC3"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498A4DB4"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vAlign w:val="center"/>
            <w:hideMark/>
          </w:tcPr>
          <w:p w14:paraId="59D3DB7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2F964AD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33C26E01"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4502E9EA"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BD48FC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449C69A2"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3F8D495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A4442A3"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17BD367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0E039F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2A361A50" w14:textId="2B16186C"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vAlign w:val="center"/>
          </w:tcPr>
          <w:p w14:paraId="25E72D58" w14:textId="7AFF2B89"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3DFD57AB" w14:textId="30C34344" w:rsidTr="00944895">
        <w:trPr>
          <w:jc w:val="center"/>
        </w:trPr>
        <w:tc>
          <w:tcPr>
            <w:tcW w:w="2884" w:type="dxa"/>
            <w:shd w:val="clear" w:color="auto" w:fill="DEEAF6" w:themeFill="accent5" w:themeFillTint="33"/>
            <w:vAlign w:val="center"/>
            <w:hideMark/>
          </w:tcPr>
          <w:p w14:paraId="1D344449" w14:textId="77777777" w:rsidR="006832F7" w:rsidRPr="006A67AA" w:rsidRDefault="006832F7" w:rsidP="006832F7">
            <w:pPr>
              <w:rPr>
                <w:rFonts w:ascii="Arial Narrow" w:hAnsi="Arial Narrow"/>
                <w:b/>
                <w:bCs/>
                <w:color w:val="000000"/>
                <w:sz w:val="18"/>
                <w:szCs w:val="18"/>
              </w:rPr>
            </w:pPr>
            <w:r w:rsidRPr="006A67AA">
              <w:rPr>
                <w:rFonts w:ascii="Arial Narrow" w:hAnsi="Arial Narrow"/>
                <w:b/>
                <w:bCs/>
                <w:color w:val="000000"/>
                <w:sz w:val="18"/>
                <w:szCs w:val="18"/>
              </w:rPr>
              <w:t>Accessory Uses</w:t>
            </w:r>
          </w:p>
        </w:tc>
        <w:tc>
          <w:tcPr>
            <w:tcW w:w="634" w:type="dxa"/>
            <w:shd w:val="clear" w:color="auto" w:fill="DEEAF6" w:themeFill="accent5" w:themeFillTint="33"/>
            <w:noWrap/>
            <w:vAlign w:val="center"/>
            <w:hideMark/>
          </w:tcPr>
          <w:p w14:paraId="792C6E19"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N1-A</w:t>
            </w:r>
          </w:p>
        </w:tc>
        <w:tc>
          <w:tcPr>
            <w:tcW w:w="635" w:type="dxa"/>
            <w:shd w:val="clear" w:color="auto" w:fill="DEEAF6" w:themeFill="accent5" w:themeFillTint="33"/>
            <w:noWrap/>
            <w:vAlign w:val="center"/>
            <w:hideMark/>
          </w:tcPr>
          <w:p w14:paraId="38889D29"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N1-B</w:t>
            </w:r>
          </w:p>
        </w:tc>
        <w:tc>
          <w:tcPr>
            <w:tcW w:w="638" w:type="dxa"/>
            <w:gridSpan w:val="2"/>
            <w:shd w:val="clear" w:color="auto" w:fill="DEEAF6" w:themeFill="accent5" w:themeFillTint="33"/>
            <w:noWrap/>
            <w:vAlign w:val="center"/>
            <w:hideMark/>
          </w:tcPr>
          <w:p w14:paraId="6C01ECE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N1-C</w:t>
            </w:r>
          </w:p>
        </w:tc>
        <w:tc>
          <w:tcPr>
            <w:tcW w:w="635" w:type="dxa"/>
            <w:shd w:val="clear" w:color="auto" w:fill="DEEAF6" w:themeFill="accent5" w:themeFillTint="33"/>
            <w:noWrap/>
            <w:vAlign w:val="center"/>
            <w:hideMark/>
          </w:tcPr>
          <w:p w14:paraId="20EA774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N1-D</w:t>
            </w:r>
          </w:p>
        </w:tc>
        <w:tc>
          <w:tcPr>
            <w:tcW w:w="636" w:type="dxa"/>
            <w:shd w:val="clear" w:color="auto" w:fill="DEEAF6" w:themeFill="accent5" w:themeFillTint="33"/>
            <w:noWrap/>
            <w:vAlign w:val="center"/>
            <w:hideMark/>
          </w:tcPr>
          <w:p w14:paraId="5DEE56A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N1-E</w:t>
            </w:r>
          </w:p>
        </w:tc>
        <w:tc>
          <w:tcPr>
            <w:tcW w:w="638" w:type="dxa"/>
            <w:shd w:val="clear" w:color="auto" w:fill="DEEAF6" w:themeFill="accent5" w:themeFillTint="33"/>
            <w:noWrap/>
            <w:vAlign w:val="center"/>
            <w:hideMark/>
          </w:tcPr>
          <w:p w14:paraId="1B7E19A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N1-F</w:t>
            </w:r>
          </w:p>
        </w:tc>
        <w:tc>
          <w:tcPr>
            <w:tcW w:w="636" w:type="dxa"/>
            <w:shd w:val="clear" w:color="auto" w:fill="DEEAF6" w:themeFill="accent5" w:themeFillTint="33"/>
            <w:noWrap/>
            <w:vAlign w:val="center"/>
            <w:hideMark/>
          </w:tcPr>
          <w:p w14:paraId="4FAC151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N2-A</w:t>
            </w:r>
          </w:p>
        </w:tc>
        <w:tc>
          <w:tcPr>
            <w:tcW w:w="634" w:type="dxa"/>
            <w:shd w:val="clear" w:color="auto" w:fill="DEEAF6" w:themeFill="accent5" w:themeFillTint="33"/>
            <w:noWrap/>
            <w:vAlign w:val="center"/>
            <w:hideMark/>
          </w:tcPr>
          <w:p w14:paraId="17B19D8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N2-B</w:t>
            </w:r>
          </w:p>
        </w:tc>
        <w:tc>
          <w:tcPr>
            <w:tcW w:w="634" w:type="dxa"/>
            <w:shd w:val="clear" w:color="auto" w:fill="DEEAF6" w:themeFill="accent5" w:themeFillTint="33"/>
            <w:noWrap/>
            <w:vAlign w:val="center"/>
            <w:hideMark/>
          </w:tcPr>
          <w:p w14:paraId="13F5D25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N2-C</w:t>
            </w:r>
          </w:p>
        </w:tc>
        <w:tc>
          <w:tcPr>
            <w:tcW w:w="634" w:type="dxa"/>
            <w:shd w:val="clear" w:color="auto" w:fill="DEEAF6" w:themeFill="accent5" w:themeFillTint="33"/>
            <w:noWrap/>
            <w:vAlign w:val="center"/>
            <w:hideMark/>
          </w:tcPr>
          <w:p w14:paraId="5892015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MHP</w:t>
            </w:r>
          </w:p>
        </w:tc>
        <w:tc>
          <w:tcPr>
            <w:tcW w:w="634" w:type="dxa"/>
            <w:shd w:val="clear" w:color="auto" w:fill="DEEAF6" w:themeFill="accent5" w:themeFillTint="33"/>
            <w:vAlign w:val="center"/>
            <w:hideMark/>
          </w:tcPr>
          <w:p w14:paraId="744AE60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CG</w:t>
            </w:r>
          </w:p>
        </w:tc>
        <w:tc>
          <w:tcPr>
            <w:tcW w:w="636" w:type="dxa"/>
            <w:shd w:val="clear" w:color="auto" w:fill="DEEAF6" w:themeFill="accent5" w:themeFillTint="33"/>
            <w:vAlign w:val="center"/>
            <w:hideMark/>
          </w:tcPr>
          <w:p w14:paraId="7867C94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CR</w:t>
            </w:r>
          </w:p>
        </w:tc>
        <w:tc>
          <w:tcPr>
            <w:tcW w:w="636" w:type="dxa"/>
            <w:tcBorders>
              <w:bottom w:val="single" w:sz="4" w:space="0" w:color="auto"/>
            </w:tcBorders>
            <w:shd w:val="clear" w:color="auto" w:fill="DEEAF6" w:themeFill="accent5" w:themeFillTint="33"/>
            <w:noWrap/>
            <w:vAlign w:val="center"/>
            <w:hideMark/>
          </w:tcPr>
          <w:p w14:paraId="40A172B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IC-1</w:t>
            </w:r>
          </w:p>
        </w:tc>
        <w:tc>
          <w:tcPr>
            <w:tcW w:w="634" w:type="dxa"/>
            <w:tcBorders>
              <w:bottom w:val="single" w:sz="4" w:space="0" w:color="auto"/>
            </w:tcBorders>
            <w:shd w:val="clear" w:color="auto" w:fill="DEEAF6" w:themeFill="accent5" w:themeFillTint="33"/>
            <w:noWrap/>
            <w:vAlign w:val="center"/>
            <w:hideMark/>
          </w:tcPr>
          <w:p w14:paraId="0CBBEE0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IC-2</w:t>
            </w:r>
          </w:p>
        </w:tc>
        <w:tc>
          <w:tcPr>
            <w:tcW w:w="634" w:type="dxa"/>
            <w:tcBorders>
              <w:bottom w:val="single" w:sz="4" w:space="0" w:color="auto"/>
            </w:tcBorders>
            <w:shd w:val="clear" w:color="auto" w:fill="DEEAF6" w:themeFill="accent5" w:themeFillTint="33"/>
            <w:noWrap/>
            <w:vAlign w:val="center"/>
            <w:hideMark/>
          </w:tcPr>
          <w:p w14:paraId="20A6E71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b/>
                <w:bCs/>
                <w:color w:val="000000"/>
                <w:sz w:val="18"/>
                <w:szCs w:val="18"/>
              </w:rPr>
              <w:t>OFC</w:t>
            </w:r>
          </w:p>
        </w:tc>
        <w:tc>
          <w:tcPr>
            <w:tcW w:w="634" w:type="dxa"/>
            <w:tcBorders>
              <w:bottom w:val="single" w:sz="4" w:space="0" w:color="auto"/>
            </w:tcBorders>
            <w:shd w:val="clear" w:color="auto" w:fill="DEEAF6" w:themeFill="accent5" w:themeFillTint="33"/>
            <w:vAlign w:val="center"/>
          </w:tcPr>
          <w:p w14:paraId="196FD39A" w14:textId="456B6C1C" w:rsidR="006832F7" w:rsidRPr="006A67AA" w:rsidRDefault="006832F7" w:rsidP="006832F7">
            <w:pPr>
              <w:jc w:val="center"/>
              <w:rPr>
                <w:rFonts w:ascii="Arial Narrow" w:hAnsi="Arial Narrow"/>
                <w:b/>
                <w:bCs/>
                <w:sz w:val="18"/>
                <w:szCs w:val="18"/>
              </w:rPr>
            </w:pPr>
            <w:r w:rsidRPr="006A67AA">
              <w:rPr>
                <w:rFonts w:ascii="Arial Narrow" w:hAnsi="Arial Narrow"/>
                <w:b/>
                <w:bCs/>
                <w:sz w:val="18"/>
                <w:szCs w:val="18"/>
              </w:rPr>
              <w:t>OG</w:t>
            </w:r>
          </w:p>
        </w:tc>
        <w:tc>
          <w:tcPr>
            <w:tcW w:w="634" w:type="dxa"/>
            <w:tcBorders>
              <w:bottom w:val="single" w:sz="4" w:space="0" w:color="auto"/>
            </w:tcBorders>
            <w:shd w:val="clear" w:color="auto" w:fill="DEEAF6" w:themeFill="accent5" w:themeFillTint="33"/>
            <w:vAlign w:val="center"/>
          </w:tcPr>
          <w:p w14:paraId="4DF84751" w14:textId="789C2622" w:rsidR="006832F7" w:rsidRPr="006A67AA" w:rsidRDefault="006832F7" w:rsidP="006832F7">
            <w:pPr>
              <w:jc w:val="center"/>
              <w:rPr>
                <w:rFonts w:ascii="Arial Narrow" w:hAnsi="Arial Narrow"/>
                <w:b/>
                <w:bCs/>
                <w:sz w:val="18"/>
                <w:szCs w:val="18"/>
              </w:rPr>
            </w:pPr>
            <w:r w:rsidRPr="006A67AA">
              <w:rPr>
                <w:rFonts w:ascii="Arial Narrow" w:hAnsi="Arial Narrow"/>
                <w:b/>
                <w:bCs/>
                <w:sz w:val="18"/>
                <w:szCs w:val="18"/>
              </w:rPr>
              <w:t>RC</w:t>
            </w:r>
          </w:p>
        </w:tc>
      </w:tr>
      <w:tr w:rsidR="006832F7" w:rsidRPr="006A67AA" w14:paraId="7C0A32BD" w14:textId="77777777" w:rsidTr="00944895">
        <w:trPr>
          <w:jc w:val="center"/>
        </w:trPr>
        <w:tc>
          <w:tcPr>
            <w:tcW w:w="2884" w:type="dxa"/>
            <w:shd w:val="clear" w:color="auto" w:fill="auto"/>
            <w:vAlign w:val="center"/>
          </w:tcPr>
          <w:p w14:paraId="67AFCF23" w14:textId="4406FC09"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Accessory Drive-Through</w:t>
            </w:r>
          </w:p>
        </w:tc>
        <w:tc>
          <w:tcPr>
            <w:tcW w:w="634" w:type="dxa"/>
            <w:tcBorders>
              <w:bottom w:val="single" w:sz="4" w:space="0" w:color="auto"/>
            </w:tcBorders>
            <w:shd w:val="clear" w:color="auto" w:fill="D9D9D9" w:themeFill="background1" w:themeFillShade="D9"/>
            <w:noWrap/>
            <w:vAlign w:val="center"/>
          </w:tcPr>
          <w:p w14:paraId="5EAA67CD" w14:textId="77777777" w:rsidR="006832F7" w:rsidRPr="006A67AA" w:rsidRDefault="006832F7" w:rsidP="006832F7">
            <w:pPr>
              <w:jc w:val="center"/>
              <w:rPr>
                <w:rFonts w:ascii="Arial Narrow" w:hAnsi="Arial Narrow"/>
                <w:color w:val="000000"/>
                <w:sz w:val="18"/>
                <w:szCs w:val="18"/>
              </w:rPr>
            </w:pPr>
          </w:p>
        </w:tc>
        <w:tc>
          <w:tcPr>
            <w:tcW w:w="635" w:type="dxa"/>
            <w:tcBorders>
              <w:bottom w:val="single" w:sz="4" w:space="0" w:color="auto"/>
            </w:tcBorders>
            <w:shd w:val="clear" w:color="auto" w:fill="D9D9D9" w:themeFill="background1" w:themeFillShade="D9"/>
            <w:noWrap/>
            <w:vAlign w:val="center"/>
          </w:tcPr>
          <w:p w14:paraId="4A5D1E81" w14:textId="77777777" w:rsidR="006832F7" w:rsidRPr="006A67AA" w:rsidRDefault="006832F7" w:rsidP="006832F7">
            <w:pPr>
              <w:jc w:val="center"/>
              <w:rPr>
                <w:rFonts w:ascii="Arial Narrow" w:hAnsi="Arial Narrow"/>
                <w:color w:val="000000"/>
                <w:sz w:val="18"/>
                <w:szCs w:val="18"/>
              </w:rPr>
            </w:pPr>
          </w:p>
        </w:tc>
        <w:tc>
          <w:tcPr>
            <w:tcW w:w="638" w:type="dxa"/>
            <w:gridSpan w:val="2"/>
            <w:tcBorders>
              <w:bottom w:val="single" w:sz="4" w:space="0" w:color="auto"/>
            </w:tcBorders>
            <w:shd w:val="clear" w:color="auto" w:fill="D9D9D9" w:themeFill="background1" w:themeFillShade="D9"/>
            <w:noWrap/>
            <w:vAlign w:val="center"/>
          </w:tcPr>
          <w:p w14:paraId="71681E71" w14:textId="77777777" w:rsidR="006832F7" w:rsidRPr="006A67AA" w:rsidRDefault="006832F7" w:rsidP="006832F7">
            <w:pPr>
              <w:jc w:val="center"/>
              <w:rPr>
                <w:rFonts w:ascii="Arial Narrow" w:hAnsi="Arial Narrow"/>
                <w:color w:val="000000"/>
                <w:sz w:val="18"/>
                <w:szCs w:val="18"/>
              </w:rPr>
            </w:pPr>
          </w:p>
        </w:tc>
        <w:tc>
          <w:tcPr>
            <w:tcW w:w="635" w:type="dxa"/>
            <w:tcBorders>
              <w:bottom w:val="single" w:sz="4" w:space="0" w:color="auto"/>
            </w:tcBorders>
            <w:shd w:val="clear" w:color="auto" w:fill="D9D9D9" w:themeFill="background1" w:themeFillShade="D9"/>
            <w:noWrap/>
            <w:vAlign w:val="center"/>
          </w:tcPr>
          <w:p w14:paraId="4264BE40" w14:textId="77777777" w:rsidR="006832F7" w:rsidRPr="006A67AA" w:rsidRDefault="006832F7" w:rsidP="006832F7">
            <w:pPr>
              <w:jc w:val="center"/>
              <w:rPr>
                <w:rFonts w:ascii="Arial Narrow" w:hAnsi="Arial Narrow"/>
                <w:color w:val="000000"/>
                <w:sz w:val="18"/>
                <w:szCs w:val="18"/>
              </w:rPr>
            </w:pPr>
          </w:p>
        </w:tc>
        <w:tc>
          <w:tcPr>
            <w:tcW w:w="636" w:type="dxa"/>
            <w:tcBorders>
              <w:bottom w:val="single" w:sz="4" w:space="0" w:color="auto"/>
            </w:tcBorders>
            <w:shd w:val="clear" w:color="auto" w:fill="D9D9D9" w:themeFill="background1" w:themeFillShade="D9"/>
            <w:noWrap/>
            <w:vAlign w:val="center"/>
          </w:tcPr>
          <w:p w14:paraId="2DE377FD" w14:textId="77777777" w:rsidR="006832F7" w:rsidRPr="006A67AA" w:rsidRDefault="006832F7" w:rsidP="006832F7">
            <w:pPr>
              <w:jc w:val="center"/>
              <w:rPr>
                <w:rFonts w:ascii="Arial Narrow" w:hAnsi="Arial Narrow"/>
                <w:color w:val="000000"/>
                <w:sz w:val="18"/>
                <w:szCs w:val="18"/>
              </w:rPr>
            </w:pPr>
          </w:p>
        </w:tc>
        <w:tc>
          <w:tcPr>
            <w:tcW w:w="638" w:type="dxa"/>
            <w:tcBorders>
              <w:bottom w:val="single" w:sz="4" w:space="0" w:color="auto"/>
            </w:tcBorders>
            <w:shd w:val="clear" w:color="auto" w:fill="D9D9D9" w:themeFill="background1" w:themeFillShade="D9"/>
            <w:noWrap/>
            <w:vAlign w:val="center"/>
          </w:tcPr>
          <w:p w14:paraId="0A7EFD7B" w14:textId="77777777" w:rsidR="006832F7" w:rsidRPr="006A67AA" w:rsidRDefault="006832F7" w:rsidP="006832F7">
            <w:pPr>
              <w:jc w:val="center"/>
              <w:rPr>
                <w:rFonts w:ascii="Arial Narrow" w:hAnsi="Arial Narrow"/>
                <w:color w:val="000000"/>
                <w:sz w:val="18"/>
                <w:szCs w:val="18"/>
              </w:rPr>
            </w:pPr>
          </w:p>
        </w:tc>
        <w:tc>
          <w:tcPr>
            <w:tcW w:w="636" w:type="dxa"/>
            <w:tcBorders>
              <w:bottom w:val="single" w:sz="4" w:space="0" w:color="auto"/>
            </w:tcBorders>
            <w:shd w:val="clear" w:color="auto" w:fill="D9D9D9" w:themeFill="background1" w:themeFillShade="D9"/>
            <w:noWrap/>
            <w:vAlign w:val="center"/>
          </w:tcPr>
          <w:p w14:paraId="44CEFF9F" w14:textId="77777777"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noWrap/>
            <w:vAlign w:val="center"/>
          </w:tcPr>
          <w:p w14:paraId="5431497B" w14:textId="77777777"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noWrap/>
            <w:vAlign w:val="center"/>
          </w:tcPr>
          <w:p w14:paraId="01DCE1E8" w14:textId="77777777"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noWrap/>
            <w:vAlign w:val="center"/>
          </w:tcPr>
          <w:p w14:paraId="11D33C2E" w14:textId="77777777" w:rsidR="006832F7" w:rsidRPr="006A67AA" w:rsidRDefault="006832F7" w:rsidP="006832F7">
            <w:pPr>
              <w:jc w:val="center"/>
              <w:rPr>
                <w:rFonts w:ascii="Arial Narrow" w:hAnsi="Arial Narrow"/>
                <w:color w:val="000000"/>
                <w:sz w:val="18"/>
                <w:szCs w:val="18"/>
              </w:rPr>
            </w:pPr>
          </w:p>
        </w:tc>
        <w:tc>
          <w:tcPr>
            <w:tcW w:w="634" w:type="dxa"/>
            <w:shd w:val="clear" w:color="auto" w:fill="auto"/>
            <w:vAlign w:val="center"/>
          </w:tcPr>
          <w:p w14:paraId="6FB85B5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tcPr>
          <w:p w14:paraId="0E953D6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D9D9D9" w:themeFill="background1" w:themeFillShade="D9"/>
            <w:noWrap/>
            <w:vAlign w:val="center"/>
          </w:tcPr>
          <w:p w14:paraId="0E604FD7" w14:textId="77DE546D"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noWrap/>
            <w:vAlign w:val="center"/>
          </w:tcPr>
          <w:p w14:paraId="1FE394EB" w14:textId="665DBD9F"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noWrap/>
            <w:vAlign w:val="center"/>
          </w:tcPr>
          <w:p w14:paraId="78D4BC7B" w14:textId="4A579E11"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144FB4F8" w14:textId="64E2B32B"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50DE525A" w14:textId="4CCD3CD3" w:rsidR="006832F7" w:rsidRPr="006A67AA" w:rsidRDefault="006832F7" w:rsidP="006832F7">
            <w:pPr>
              <w:jc w:val="center"/>
              <w:rPr>
                <w:rFonts w:ascii="Arial Narrow" w:hAnsi="Arial Narrow"/>
                <w:color w:val="000000"/>
                <w:sz w:val="18"/>
                <w:szCs w:val="18"/>
              </w:rPr>
            </w:pPr>
          </w:p>
        </w:tc>
      </w:tr>
      <w:tr w:rsidR="002B3C0D" w:rsidRPr="006A67AA" w14:paraId="0543BD62" w14:textId="77777777" w:rsidTr="002B3C0D">
        <w:trPr>
          <w:jc w:val="center"/>
        </w:trPr>
        <w:tc>
          <w:tcPr>
            <w:tcW w:w="2884" w:type="dxa"/>
            <w:shd w:val="clear" w:color="auto" w:fill="auto"/>
            <w:vAlign w:val="center"/>
          </w:tcPr>
          <w:p w14:paraId="6B695904" w14:textId="247CAE10" w:rsidR="002B3C0D" w:rsidRPr="006A67AA" w:rsidRDefault="002B3C0D" w:rsidP="006832F7">
            <w:pPr>
              <w:rPr>
                <w:rFonts w:ascii="Arial Narrow" w:hAnsi="Arial Narrow"/>
                <w:color w:val="000000"/>
                <w:sz w:val="18"/>
                <w:szCs w:val="18"/>
              </w:rPr>
            </w:pPr>
            <w:r w:rsidRPr="00F24D1A">
              <w:rPr>
                <w:rFonts w:ascii="Arial Narrow" w:hAnsi="Arial Narrow"/>
                <w:color w:val="000000"/>
                <w:sz w:val="18"/>
                <w:szCs w:val="18"/>
              </w:rPr>
              <w:t>Accessory Outdoor Storage</w:t>
            </w:r>
          </w:p>
        </w:tc>
        <w:tc>
          <w:tcPr>
            <w:tcW w:w="634" w:type="dxa"/>
            <w:shd w:val="clear" w:color="auto" w:fill="D9D9D9" w:themeFill="background1" w:themeFillShade="D9"/>
            <w:noWrap/>
            <w:vAlign w:val="center"/>
          </w:tcPr>
          <w:p w14:paraId="4388D4BB" w14:textId="77777777" w:rsidR="002B3C0D" w:rsidRPr="006A67AA" w:rsidRDefault="002B3C0D" w:rsidP="006832F7">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7355E186" w14:textId="77777777" w:rsidR="002B3C0D" w:rsidRPr="006A67AA" w:rsidRDefault="002B3C0D" w:rsidP="006832F7">
            <w:pPr>
              <w:jc w:val="center"/>
              <w:rPr>
                <w:rFonts w:ascii="Arial Narrow" w:hAnsi="Arial Narrow"/>
                <w:color w:val="000000"/>
                <w:sz w:val="18"/>
                <w:szCs w:val="18"/>
              </w:rPr>
            </w:pPr>
          </w:p>
        </w:tc>
        <w:tc>
          <w:tcPr>
            <w:tcW w:w="638" w:type="dxa"/>
            <w:gridSpan w:val="2"/>
            <w:shd w:val="clear" w:color="auto" w:fill="D9D9D9" w:themeFill="background1" w:themeFillShade="D9"/>
            <w:noWrap/>
            <w:vAlign w:val="center"/>
          </w:tcPr>
          <w:p w14:paraId="40B9B87B" w14:textId="77777777" w:rsidR="002B3C0D" w:rsidRPr="006A67AA" w:rsidRDefault="002B3C0D" w:rsidP="006832F7">
            <w:pPr>
              <w:jc w:val="center"/>
              <w:rPr>
                <w:rFonts w:ascii="Arial Narrow" w:hAnsi="Arial Narrow"/>
                <w:color w:val="000000"/>
                <w:sz w:val="18"/>
                <w:szCs w:val="18"/>
              </w:rPr>
            </w:pPr>
          </w:p>
        </w:tc>
        <w:tc>
          <w:tcPr>
            <w:tcW w:w="635" w:type="dxa"/>
            <w:shd w:val="clear" w:color="auto" w:fill="D9D9D9" w:themeFill="background1" w:themeFillShade="D9"/>
            <w:noWrap/>
            <w:vAlign w:val="center"/>
          </w:tcPr>
          <w:p w14:paraId="2FE7289E" w14:textId="77777777" w:rsidR="002B3C0D" w:rsidRPr="006A67AA" w:rsidRDefault="002B3C0D" w:rsidP="006832F7">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520DF862" w14:textId="77777777" w:rsidR="002B3C0D" w:rsidRPr="006A67AA" w:rsidRDefault="002B3C0D" w:rsidP="006832F7">
            <w:pPr>
              <w:jc w:val="center"/>
              <w:rPr>
                <w:rFonts w:ascii="Arial Narrow" w:hAnsi="Arial Narrow"/>
                <w:color w:val="000000"/>
                <w:sz w:val="18"/>
                <w:szCs w:val="18"/>
              </w:rPr>
            </w:pPr>
          </w:p>
        </w:tc>
        <w:tc>
          <w:tcPr>
            <w:tcW w:w="638" w:type="dxa"/>
            <w:shd w:val="clear" w:color="auto" w:fill="D9D9D9" w:themeFill="background1" w:themeFillShade="D9"/>
            <w:noWrap/>
            <w:vAlign w:val="center"/>
          </w:tcPr>
          <w:p w14:paraId="7CFEB046" w14:textId="77777777" w:rsidR="002B3C0D" w:rsidRPr="006A67AA" w:rsidRDefault="002B3C0D" w:rsidP="006832F7">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51BD641E" w14:textId="77777777" w:rsidR="002B3C0D" w:rsidRPr="006A67AA" w:rsidRDefault="002B3C0D"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69B6A1F2" w14:textId="77777777" w:rsidR="002B3C0D" w:rsidRPr="006A67AA" w:rsidRDefault="002B3C0D"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1E6FB2F5" w14:textId="77777777" w:rsidR="002B3C0D" w:rsidRPr="006A67AA" w:rsidRDefault="002B3C0D"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3E312603" w14:textId="77777777" w:rsidR="002B3C0D" w:rsidRPr="006A67AA" w:rsidRDefault="002B3C0D" w:rsidP="006832F7">
            <w:pPr>
              <w:jc w:val="center"/>
              <w:rPr>
                <w:rFonts w:ascii="Arial Narrow" w:hAnsi="Arial Narrow"/>
                <w:color w:val="000000"/>
                <w:sz w:val="18"/>
                <w:szCs w:val="18"/>
              </w:rPr>
            </w:pPr>
          </w:p>
        </w:tc>
        <w:tc>
          <w:tcPr>
            <w:tcW w:w="634" w:type="dxa"/>
            <w:shd w:val="clear" w:color="auto" w:fill="auto"/>
            <w:vAlign w:val="center"/>
          </w:tcPr>
          <w:p w14:paraId="7E8C2617" w14:textId="598E0568" w:rsidR="002B3C0D" w:rsidRPr="006A67AA" w:rsidRDefault="002B3C0D" w:rsidP="006832F7">
            <w:pPr>
              <w:jc w:val="center"/>
              <w:rPr>
                <w:rFonts w:ascii="Arial Narrow" w:hAnsi="Arial Narrow"/>
                <w:color w:val="000000"/>
                <w:sz w:val="18"/>
                <w:szCs w:val="18"/>
              </w:rPr>
            </w:pPr>
            <w:r w:rsidRPr="00F24D1A">
              <w:rPr>
                <w:rFonts w:ascii="Arial Narrow" w:hAnsi="Arial Narrow"/>
                <w:color w:val="000000"/>
                <w:sz w:val="18"/>
                <w:szCs w:val="18"/>
              </w:rPr>
              <w:t>PC</w:t>
            </w:r>
          </w:p>
        </w:tc>
        <w:tc>
          <w:tcPr>
            <w:tcW w:w="636" w:type="dxa"/>
            <w:shd w:val="clear" w:color="auto" w:fill="auto"/>
            <w:vAlign w:val="center"/>
          </w:tcPr>
          <w:p w14:paraId="619E3ADD" w14:textId="679BB619" w:rsidR="002B3C0D" w:rsidRPr="006A67AA" w:rsidRDefault="002B3C0D" w:rsidP="006832F7">
            <w:pPr>
              <w:jc w:val="center"/>
              <w:rPr>
                <w:rFonts w:ascii="Arial Narrow" w:hAnsi="Arial Narrow"/>
                <w:color w:val="000000"/>
                <w:sz w:val="18"/>
                <w:szCs w:val="18"/>
              </w:rPr>
            </w:pPr>
            <w:r w:rsidRPr="00F24D1A">
              <w:rPr>
                <w:rFonts w:ascii="Arial Narrow" w:hAnsi="Arial Narrow"/>
                <w:color w:val="000000"/>
                <w:sz w:val="18"/>
                <w:szCs w:val="18"/>
              </w:rPr>
              <w:t>PC</w:t>
            </w:r>
          </w:p>
        </w:tc>
        <w:tc>
          <w:tcPr>
            <w:tcW w:w="636" w:type="dxa"/>
            <w:shd w:val="clear" w:color="auto" w:fill="D9D9D9" w:themeFill="background1" w:themeFillShade="D9"/>
            <w:noWrap/>
            <w:vAlign w:val="center"/>
          </w:tcPr>
          <w:p w14:paraId="0E450987" w14:textId="77777777" w:rsidR="002B3C0D" w:rsidRPr="006A67AA" w:rsidRDefault="002B3C0D"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098B4056" w14:textId="77777777" w:rsidR="002B3C0D" w:rsidRPr="006A67AA" w:rsidRDefault="002B3C0D"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3E2FD0E0" w14:textId="77777777" w:rsidR="002B3C0D" w:rsidRPr="006A67AA" w:rsidRDefault="002B3C0D" w:rsidP="006832F7">
            <w:pPr>
              <w:jc w:val="center"/>
              <w:rPr>
                <w:rFonts w:ascii="Arial Narrow" w:hAnsi="Arial Narrow"/>
                <w:color w:val="000000"/>
                <w:sz w:val="18"/>
                <w:szCs w:val="18"/>
              </w:rPr>
            </w:pPr>
          </w:p>
        </w:tc>
        <w:tc>
          <w:tcPr>
            <w:tcW w:w="634" w:type="dxa"/>
            <w:shd w:val="clear" w:color="auto" w:fill="D9D9D9" w:themeFill="background1" w:themeFillShade="D9"/>
            <w:vAlign w:val="center"/>
          </w:tcPr>
          <w:p w14:paraId="4B6CEC9A" w14:textId="77777777" w:rsidR="002B3C0D" w:rsidRPr="006A67AA" w:rsidRDefault="002B3C0D" w:rsidP="006832F7">
            <w:pPr>
              <w:jc w:val="center"/>
              <w:rPr>
                <w:rFonts w:ascii="Arial Narrow" w:hAnsi="Arial Narrow"/>
                <w:color w:val="000000"/>
                <w:sz w:val="18"/>
                <w:szCs w:val="18"/>
              </w:rPr>
            </w:pPr>
          </w:p>
        </w:tc>
        <w:tc>
          <w:tcPr>
            <w:tcW w:w="634" w:type="dxa"/>
            <w:shd w:val="clear" w:color="auto" w:fill="D9D9D9" w:themeFill="background1" w:themeFillShade="D9"/>
            <w:vAlign w:val="center"/>
          </w:tcPr>
          <w:p w14:paraId="2CBDB7DF" w14:textId="77777777" w:rsidR="002B3C0D" w:rsidRPr="006A67AA" w:rsidRDefault="002B3C0D" w:rsidP="006832F7">
            <w:pPr>
              <w:jc w:val="center"/>
              <w:rPr>
                <w:rFonts w:ascii="Arial Narrow" w:hAnsi="Arial Narrow"/>
                <w:color w:val="000000"/>
                <w:sz w:val="18"/>
                <w:szCs w:val="18"/>
              </w:rPr>
            </w:pPr>
          </w:p>
        </w:tc>
      </w:tr>
      <w:tr w:rsidR="006832F7" w:rsidRPr="006A67AA" w14:paraId="4C6E7D97" w14:textId="48D4D06F" w:rsidTr="007C536E">
        <w:trPr>
          <w:jc w:val="center"/>
        </w:trPr>
        <w:tc>
          <w:tcPr>
            <w:tcW w:w="2884" w:type="dxa"/>
            <w:shd w:val="clear" w:color="auto" w:fill="auto"/>
            <w:vAlign w:val="center"/>
            <w:hideMark/>
          </w:tcPr>
          <w:p w14:paraId="3B1918EF"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 xml:space="preserve">Accessory Shelter </w:t>
            </w:r>
          </w:p>
        </w:tc>
        <w:tc>
          <w:tcPr>
            <w:tcW w:w="634" w:type="dxa"/>
            <w:shd w:val="clear" w:color="auto" w:fill="auto"/>
            <w:noWrap/>
            <w:vAlign w:val="center"/>
            <w:hideMark/>
          </w:tcPr>
          <w:p w14:paraId="4CDE4C2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071D8C3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hideMark/>
          </w:tcPr>
          <w:p w14:paraId="13996F2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0049FC1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158DECA"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3967BC7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5BB5AAE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369FD9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743260F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4BBFF9FE" w14:textId="77777777" w:rsidR="006832F7" w:rsidRPr="006A67AA" w:rsidRDefault="006832F7" w:rsidP="006832F7">
            <w:pPr>
              <w:jc w:val="center"/>
              <w:rPr>
                <w:rFonts w:ascii="Arial Narrow" w:hAnsi="Arial Narrow"/>
                <w:color w:val="000000"/>
                <w:sz w:val="18"/>
                <w:szCs w:val="18"/>
              </w:rPr>
            </w:pPr>
          </w:p>
        </w:tc>
        <w:tc>
          <w:tcPr>
            <w:tcW w:w="634" w:type="dxa"/>
            <w:shd w:val="clear" w:color="auto" w:fill="auto"/>
            <w:vAlign w:val="center"/>
            <w:hideMark/>
          </w:tcPr>
          <w:p w14:paraId="1EE659B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060CB68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30C2DB84"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E6C3091"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7900DC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3A4881C5" w14:textId="27F3309A"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274CFC48" w14:textId="72156820"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07A7A5FA" w14:textId="77777777" w:rsidTr="001A05DF">
        <w:trPr>
          <w:jc w:val="center"/>
        </w:trPr>
        <w:tc>
          <w:tcPr>
            <w:tcW w:w="2884" w:type="dxa"/>
            <w:shd w:val="clear" w:color="auto" w:fill="auto"/>
            <w:vAlign w:val="center"/>
          </w:tcPr>
          <w:p w14:paraId="4543549F" w14:textId="78926DD6"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Adult Care Home</w:t>
            </w:r>
          </w:p>
        </w:tc>
        <w:tc>
          <w:tcPr>
            <w:tcW w:w="634" w:type="dxa"/>
            <w:shd w:val="clear" w:color="auto" w:fill="auto"/>
            <w:noWrap/>
            <w:vAlign w:val="center"/>
          </w:tcPr>
          <w:p w14:paraId="43123400" w14:textId="248CB4D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tcPr>
          <w:p w14:paraId="2C61AE7B" w14:textId="4502543A"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tcPr>
          <w:p w14:paraId="3A6F6D4A" w14:textId="056610C9"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5" w:type="dxa"/>
            <w:shd w:val="clear" w:color="auto" w:fill="auto"/>
            <w:noWrap/>
            <w:vAlign w:val="center"/>
          </w:tcPr>
          <w:p w14:paraId="5FC08A18" w14:textId="379EAF16"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787EAF3B" w14:textId="5DAF9E15"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8" w:type="dxa"/>
            <w:shd w:val="clear" w:color="auto" w:fill="auto"/>
            <w:noWrap/>
            <w:vAlign w:val="center"/>
          </w:tcPr>
          <w:p w14:paraId="2F155595" w14:textId="35506339"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60810560" w14:textId="67FB422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50B82252" w14:textId="2D256760"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D9D9D9" w:themeFill="background1" w:themeFillShade="D9"/>
            <w:noWrap/>
            <w:vAlign w:val="center"/>
          </w:tcPr>
          <w:p w14:paraId="43097396" w14:textId="77777777" w:rsidR="006832F7" w:rsidRPr="006A67AA" w:rsidRDefault="006832F7" w:rsidP="006832F7">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tcPr>
          <w:p w14:paraId="5CA42C7D" w14:textId="77777777"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214B9FF0" w14:textId="77777777" w:rsidR="006832F7" w:rsidRPr="006A67AA" w:rsidRDefault="006832F7" w:rsidP="006832F7">
            <w:pPr>
              <w:jc w:val="center"/>
              <w:rPr>
                <w:rFonts w:ascii="Arial Narrow" w:hAnsi="Arial Narrow"/>
                <w:color w:val="000000"/>
                <w:sz w:val="18"/>
                <w:szCs w:val="18"/>
              </w:rPr>
            </w:pPr>
          </w:p>
        </w:tc>
        <w:tc>
          <w:tcPr>
            <w:tcW w:w="636" w:type="dxa"/>
            <w:tcBorders>
              <w:bottom w:val="single" w:sz="4" w:space="0" w:color="auto"/>
            </w:tcBorders>
            <w:shd w:val="clear" w:color="auto" w:fill="D9D9D9" w:themeFill="background1" w:themeFillShade="D9"/>
            <w:vAlign w:val="center"/>
          </w:tcPr>
          <w:p w14:paraId="6D437C92" w14:textId="77777777" w:rsidR="006832F7" w:rsidRPr="006A67AA" w:rsidRDefault="006832F7" w:rsidP="006832F7">
            <w:pPr>
              <w:jc w:val="center"/>
              <w:rPr>
                <w:rFonts w:ascii="Arial Narrow" w:hAnsi="Arial Narrow"/>
                <w:color w:val="000000"/>
                <w:sz w:val="18"/>
                <w:szCs w:val="18"/>
              </w:rPr>
            </w:pPr>
          </w:p>
        </w:tc>
        <w:tc>
          <w:tcPr>
            <w:tcW w:w="636" w:type="dxa"/>
            <w:shd w:val="clear" w:color="auto" w:fill="auto"/>
            <w:noWrap/>
          </w:tcPr>
          <w:p w14:paraId="510EEAB1" w14:textId="755A9C9D"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444E79AB" w14:textId="30372FF1"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tcPr>
          <w:p w14:paraId="119E6825" w14:textId="50370299"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D9D9D9" w:themeFill="background1" w:themeFillShade="D9"/>
            <w:vAlign w:val="center"/>
          </w:tcPr>
          <w:p w14:paraId="4CDC326B" w14:textId="77777777" w:rsidR="006832F7" w:rsidRPr="006A67AA" w:rsidRDefault="006832F7" w:rsidP="006832F7">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vAlign w:val="center"/>
          </w:tcPr>
          <w:p w14:paraId="050E10D0" w14:textId="0AA73D02" w:rsidR="006832F7" w:rsidRPr="006A67AA" w:rsidRDefault="006832F7" w:rsidP="006832F7">
            <w:pPr>
              <w:jc w:val="center"/>
              <w:rPr>
                <w:rFonts w:ascii="Arial Narrow" w:hAnsi="Arial Narrow"/>
                <w:sz w:val="18"/>
                <w:szCs w:val="18"/>
              </w:rPr>
            </w:pPr>
          </w:p>
        </w:tc>
      </w:tr>
      <w:tr w:rsidR="006832F7" w:rsidRPr="006A67AA" w14:paraId="5C57334F" w14:textId="4F771459" w:rsidTr="00905047">
        <w:trPr>
          <w:jc w:val="center"/>
        </w:trPr>
        <w:tc>
          <w:tcPr>
            <w:tcW w:w="2884" w:type="dxa"/>
            <w:shd w:val="clear" w:color="auto" w:fill="auto"/>
            <w:vAlign w:val="center"/>
            <w:hideMark/>
          </w:tcPr>
          <w:p w14:paraId="45D4D6F5"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Childcare Center, Accessory to Employment</w:t>
            </w:r>
          </w:p>
        </w:tc>
        <w:tc>
          <w:tcPr>
            <w:tcW w:w="634" w:type="dxa"/>
            <w:shd w:val="clear" w:color="auto" w:fill="D9D9D9" w:themeFill="background1" w:themeFillShade="D9"/>
            <w:noWrap/>
            <w:vAlign w:val="center"/>
            <w:hideMark/>
          </w:tcPr>
          <w:p w14:paraId="11474B53" w14:textId="77777777" w:rsidR="006832F7" w:rsidRPr="006A67AA" w:rsidRDefault="006832F7" w:rsidP="006832F7">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77216C37" w14:textId="77777777" w:rsidR="006832F7" w:rsidRPr="006A67AA" w:rsidRDefault="006832F7" w:rsidP="006832F7">
            <w:pPr>
              <w:jc w:val="center"/>
              <w:rPr>
                <w:rFonts w:ascii="Arial Narrow" w:hAnsi="Arial Narrow"/>
                <w:color w:val="000000"/>
                <w:sz w:val="18"/>
                <w:szCs w:val="18"/>
              </w:rPr>
            </w:pPr>
          </w:p>
        </w:tc>
        <w:tc>
          <w:tcPr>
            <w:tcW w:w="638" w:type="dxa"/>
            <w:gridSpan w:val="2"/>
            <w:shd w:val="clear" w:color="auto" w:fill="D9D9D9" w:themeFill="background1" w:themeFillShade="D9"/>
            <w:noWrap/>
            <w:vAlign w:val="center"/>
            <w:hideMark/>
          </w:tcPr>
          <w:p w14:paraId="58417B9B" w14:textId="77777777" w:rsidR="006832F7" w:rsidRPr="006A67AA" w:rsidRDefault="006832F7" w:rsidP="006832F7">
            <w:pPr>
              <w:jc w:val="center"/>
              <w:rPr>
                <w:rFonts w:ascii="Arial Narrow" w:hAnsi="Arial Narrow"/>
                <w:sz w:val="18"/>
                <w:szCs w:val="18"/>
              </w:rPr>
            </w:pPr>
          </w:p>
        </w:tc>
        <w:tc>
          <w:tcPr>
            <w:tcW w:w="635" w:type="dxa"/>
            <w:shd w:val="clear" w:color="auto" w:fill="D9D9D9" w:themeFill="background1" w:themeFillShade="D9"/>
            <w:noWrap/>
            <w:vAlign w:val="center"/>
            <w:hideMark/>
          </w:tcPr>
          <w:p w14:paraId="632FCC70" w14:textId="77777777" w:rsidR="006832F7" w:rsidRPr="006A67AA" w:rsidRDefault="006832F7" w:rsidP="006832F7">
            <w:pPr>
              <w:jc w:val="center"/>
              <w:rPr>
                <w:rFonts w:ascii="Arial Narrow" w:hAnsi="Arial Narrow"/>
                <w:sz w:val="18"/>
                <w:szCs w:val="18"/>
              </w:rPr>
            </w:pPr>
          </w:p>
        </w:tc>
        <w:tc>
          <w:tcPr>
            <w:tcW w:w="636" w:type="dxa"/>
            <w:shd w:val="clear" w:color="auto" w:fill="D9D9D9" w:themeFill="background1" w:themeFillShade="D9"/>
            <w:noWrap/>
            <w:vAlign w:val="center"/>
            <w:hideMark/>
          </w:tcPr>
          <w:p w14:paraId="3BC2CA71" w14:textId="77777777" w:rsidR="006832F7" w:rsidRPr="006A67AA" w:rsidRDefault="006832F7" w:rsidP="006832F7">
            <w:pPr>
              <w:jc w:val="center"/>
              <w:rPr>
                <w:rFonts w:ascii="Arial Narrow" w:hAnsi="Arial Narrow"/>
                <w:sz w:val="18"/>
                <w:szCs w:val="18"/>
              </w:rPr>
            </w:pPr>
          </w:p>
        </w:tc>
        <w:tc>
          <w:tcPr>
            <w:tcW w:w="638" w:type="dxa"/>
            <w:shd w:val="clear" w:color="auto" w:fill="D9D9D9" w:themeFill="background1" w:themeFillShade="D9"/>
            <w:noWrap/>
            <w:vAlign w:val="center"/>
            <w:hideMark/>
          </w:tcPr>
          <w:p w14:paraId="3ADD1E27" w14:textId="77777777" w:rsidR="006832F7" w:rsidRPr="006A67AA" w:rsidRDefault="006832F7" w:rsidP="006832F7">
            <w:pPr>
              <w:jc w:val="center"/>
              <w:rPr>
                <w:rFonts w:ascii="Arial Narrow" w:hAnsi="Arial Narrow"/>
                <w:sz w:val="18"/>
                <w:szCs w:val="18"/>
              </w:rPr>
            </w:pPr>
          </w:p>
        </w:tc>
        <w:tc>
          <w:tcPr>
            <w:tcW w:w="636" w:type="dxa"/>
            <w:shd w:val="clear" w:color="auto" w:fill="D9D9D9" w:themeFill="background1" w:themeFillShade="D9"/>
            <w:noWrap/>
            <w:vAlign w:val="center"/>
            <w:hideMark/>
          </w:tcPr>
          <w:p w14:paraId="4FDA947C"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0F7F3C7B"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F3FEF96" w14:textId="77777777" w:rsidR="006832F7" w:rsidRPr="006A67AA" w:rsidRDefault="006832F7" w:rsidP="006832F7">
            <w:pPr>
              <w:jc w:val="center"/>
              <w:rPr>
                <w:rFonts w:ascii="Arial Narrow" w:hAnsi="Arial Narrow"/>
                <w:sz w:val="18"/>
                <w:szCs w:val="18"/>
              </w:rPr>
            </w:pPr>
          </w:p>
        </w:tc>
        <w:tc>
          <w:tcPr>
            <w:tcW w:w="634" w:type="dxa"/>
            <w:shd w:val="clear" w:color="auto" w:fill="D9D9D9" w:themeFill="background1" w:themeFillShade="D9"/>
            <w:noWrap/>
            <w:vAlign w:val="center"/>
            <w:hideMark/>
          </w:tcPr>
          <w:p w14:paraId="72D70A1B" w14:textId="77777777" w:rsidR="006832F7" w:rsidRPr="006A67AA" w:rsidRDefault="006832F7" w:rsidP="006832F7">
            <w:pPr>
              <w:jc w:val="center"/>
              <w:rPr>
                <w:rFonts w:ascii="Arial Narrow" w:hAnsi="Arial Narrow"/>
                <w:color w:val="000000"/>
                <w:sz w:val="18"/>
                <w:szCs w:val="18"/>
              </w:rPr>
            </w:pPr>
          </w:p>
        </w:tc>
        <w:tc>
          <w:tcPr>
            <w:tcW w:w="634" w:type="dxa"/>
            <w:shd w:val="clear" w:color="auto" w:fill="auto"/>
            <w:vAlign w:val="center"/>
            <w:hideMark/>
          </w:tcPr>
          <w:p w14:paraId="3EABABF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vAlign w:val="center"/>
            <w:hideMark/>
          </w:tcPr>
          <w:p w14:paraId="5AF1DE41"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X</w:t>
            </w:r>
          </w:p>
        </w:tc>
        <w:tc>
          <w:tcPr>
            <w:tcW w:w="636" w:type="dxa"/>
            <w:shd w:val="clear" w:color="auto" w:fill="auto"/>
            <w:noWrap/>
            <w:vAlign w:val="center"/>
            <w:hideMark/>
          </w:tcPr>
          <w:p w14:paraId="0BE8392F" w14:textId="19A64658"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66E6842F" w14:textId="1AE553FF"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3469DD2F" w14:textId="6AD5D47A" w:rsidR="006832F7" w:rsidRPr="006A67AA" w:rsidRDefault="006832F7" w:rsidP="006832F7">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76BD2B40" w14:textId="01586D1C" w:rsidR="006832F7" w:rsidRPr="006A67AA" w:rsidRDefault="006832F7" w:rsidP="006832F7">
            <w:pPr>
              <w:jc w:val="center"/>
              <w:rPr>
                <w:rFonts w:ascii="Arial Narrow" w:hAnsi="Arial Narrow"/>
                <w:sz w:val="18"/>
                <w:szCs w:val="18"/>
              </w:rPr>
            </w:pPr>
            <w:r w:rsidRPr="006A67AA">
              <w:rPr>
                <w:rFonts w:ascii="Arial Narrow" w:hAnsi="Arial Narrow"/>
                <w:sz w:val="18"/>
                <w:szCs w:val="18"/>
              </w:rPr>
              <w:t>X</w:t>
            </w:r>
          </w:p>
        </w:tc>
        <w:tc>
          <w:tcPr>
            <w:tcW w:w="634" w:type="dxa"/>
            <w:shd w:val="clear" w:color="auto" w:fill="auto"/>
            <w:vAlign w:val="center"/>
          </w:tcPr>
          <w:p w14:paraId="26546B08" w14:textId="368711A8" w:rsidR="006832F7" w:rsidRPr="006A67AA" w:rsidRDefault="006832F7" w:rsidP="006832F7">
            <w:pPr>
              <w:jc w:val="center"/>
              <w:rPr>
                <w:rFonts w:ascii="Arial Narrow" w:hAnsi="Arial Narrow"/>
                <w:sz w:val="18"/>
                <w:szCs w:val="18"/>
              </w:rPr>
            </w:pPr>
            <w:r w:rsidRPr="006A67AA">
              <w:rPr>
                <w:rFonts w:ascii="Arial Narrow" w:hAnsi="Arial Narrow"/>
                <w:sz w:val="18"/>
                <w:szCs w:val="18"/>
              </w:rPr>
              <w:t>X</w:t>
            </w:r>
          </w:p>
        </w:tc>
      </w:tr>
      <w:tr w:rsidR="006832F7" w:rsidRPr="006A67AA" w14:paraId="1336C8E5" w14:textId="77777777" w:rsidTr="00905047">
        <w:trPr>
          <w:jc w:val="center"/>
        </w:trPr>
        <w:tc>
          <w:tcPr>
            <w:tcW w:w="2884" w:type="dxa"/>
            <w:shd w:val="clear" w:color="auto" w:fill="auto"/>
            <w:vAlign w:val="center"/>
          </w:tcPr>
          <w:p w14:paraId="02EB625D" w14:textId="74EA78AC"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Childcare Center in Residence</w:t>
            </w:r>
          </w:p>
        </w:tc>
        <w:tc>
          <w:tcPr>
            <w:tcW w:w="634" w:type="dxa"/>
            <w:shd w:val="clear" w:color="auto" w:fill="auto"/>
            <w:noWrap/>
            <w:vAlign w:val="center"/>
          </w:tcPr>
          <w:p w14:paraId="1B293C5D" w14:textId="62245492"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tcPr>
          <w:p w14:paraId="17FD8692" w14:textId="26CD4912"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tcPr>
          <w:p w14:paraId="74203DCB" w14:textId="2C78FDD3"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5" w:type="dxa"/>
            <w:shd w:val="clear" w:color="auto" w:fill="auto"/>
            <w:noWrap/>
            <w:vAlign w:val="center"/>
          </w:tcPr>
          <w:p w14:paraId="13EF7BC7" w14:textId="38AE49AA"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656C2B7A" w14:textId="114CD993"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8" w:type="dxa"/>
            <w:shd w:val="clear" w:color="auto" w:fill="auto"/>
            <w:noWrap/>
            <w:vAlign w:val="center"/>
          </w:tcPr>
          <w:p w14:paraId="01CCCB47" w14:textId="4C439592"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289F221C" w14:textId="57CDF29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7BEC524E" w14:textId="12E0113A"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tcPr>
          <w:p w14:paraId="341E6BC7" w14:textId="77777777" w:rsidR="006832F7" w:rsidRPr="006A67AA" w:rsidRDefault="006832F7" w:rsidP="006832F7">
            <w:pPr>
              <w:jc w:val="center"/>
              <w:rPr>
                <w:rFonts w:ascii="Arial Narrow" w:hAnsi="Arial Narrow"/>
                <w:sz w:val="18"/>
                <w:szCs w:val="18"/>
              </w:rPr>
            </w:pPr>
          </w:p>
        </w:tc>
        <w:tc>
          <w:tcPr>
            <w:tcW w:w="634" w:type="dxa"/>
            <w:shd w:val="clear" w:color="auto" w:fill="D9D9D9" w:themeFill="background1" w:themeFillShade="D9"/>
            <w:noWrap/>
            <w:vAlign w:val="center"/>
          </w:tcPr>
          <w:p w14:paraId="0E198B6F"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vAlign w:val="center"/>
          </w:tcPr>
          <w:p w14:paraId="0506E883" w14:textId="77777777" w:rsidR="006832F7" w:rsidRPr="006A67AA" w:rsidRDefault="006832F7" w:rsidP="006832F7">
            <w:pPr>
              <w:jc w:val="center"/>
              <w:rPr>
                <w:rFonts w:ascii="Arial Narrow" w:hAnsi="Arial Narrow"/>
                <w:color w:val="000000"/>
                <w:sz w:val="18"/>
                <w:szCs w:val="18"/>
              </w:rPr>
            </w:pPr>
          </w:p>
        </w:tc>
        <w:tc>
          <w:tcPr>
            <w:tcW w:w="636" w:type="dxa"/>
            <w:shd w:val="clear" w:color="auto" w:fill="D9D9D9" w:themeFill="background1" w:themeFillShade="D9"/>
            <w:vAlign w:val="center"/>
          </w:tcPr>
          <w:p w14:paraId="75128C21" w14:textId="77777777" w:rsidR="006832F7" w:rsidRPr="006A67AA" w:rsidRDefault="006832F7" w:rsidP="006832F7">
            <w:pPr>
              <w:jc w:val="center"/>
              <w:rPr>
                <w:rFonts w:ascii="Arial Narrow" w:hAnsi="Arial Narrow"/>
                <w:color w:val="000000"/>
                <w:sz w:val="18"/>
                <w:szCs w:val="18"/>
              </w:rPr>
            </w:pPr>
          </w:p>
        </w:tc>
        <w:tc>
          <w:tcPr>
            <w:tcW w:w="636" w:type="dxa"/>
            <w:shd w:val="clear" w:color="auto" w:fill="auto"/>
            <w:noWrap/>
          </w:tcPr>
          <w:p w14:paraId="6396C413" w14:textId="3934B214"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29ECF0EF" w14:textId="689EE251"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tcPr>
          <w:p w14:paraId="01E3C71C" w14:textId="3B185D6F"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446D589D" w14:textId="77777777" w:rsidR="006832F7" w:rsidRPr="006A67AA" w:rsidRDefault="006832F7" w:rsidP="006832F7">
            <w:pPr>
              <w:jc w:val="center"/>
              <w:rPr>
                <w:rFonts w:ascii="Arial Narrow" w:hAnsi="Arial Narrow"/>
                <w:sz w:val="18"/>
                <w:szCs w:val="18"/>
              </w:rPr>
            </w:pPr>
          </w:p>
        </w:tc>
        <w:tc>
          <w:tcPr>
            <w:tcW w:w="634" w:type="dxa"/>
            <w:shd w:val="clear" w:color="auto" w:fill="D9D9D9" w:themeFill="background1" w:themeFillShade="D9"/>
            <w:vAlign w:val="center"/>
          </w:tcPr>
          <w:p w14:paraId="1A5A3F30" w14:textId="5231328E" w:rsidR="006832F7" w:rsidRPr="006A67AA" w:rsidRDefault="006832F7" w:rsidP="006832F7">
            <w:pPr>
              <w:jc w:val="center"/>
              <w:rPr>
                <w:rFonts w:ascii="Arial Narrow" w:hAnsi="Arial Narrow"/>
                <w:sz w:val="18"/>
                <w:szCs w:val="18"/>
              </w:rPr>
            </w:pPr>
          </w:p>
        </w:tc>
      </w:tr>
      <w:tr w:rsidR="006832F7" w:rsidRPr="006A67AA" w14:paraId="28AA0971" w14:textId="77777777" w:rsidTr="00913BC5">
        <w:trPr>
          <w:jc w:val="center"/>
        </w:trPr>
        <w:tc>
          <w:tcPr>
            <w:tcW w:w="2884" w:type="dxa"/>
            <w:shd w:val="clear" w:color="auto" w:fill="auto"/>
            <w:vAlign w:val="center"/>
          </w:tcPr>
          <w:p w14:paraId="1180F03A" w14:textId="5397A179"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Childcare Home, Family</w:t>
            </w:r>
          </w:p>
        </w:tc>
        <w:tc>
          <w:tcPr>
            <w:tcW w:w="634" w:type="dxa"/>
            <w:shd w:val="clear" w:color="auto" w:fill="auto"/>
            <w:noWrap/>
            <w:vAlign w:val="center"/>
          </w:tcPr>
          <w:p w14:paraId="1A8C9419" w14:textId="616A23DB"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tcPr>
          <w:p w14:paraId="1E1A514F" w14:textId="3FEE63AC"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tcPr>
          <w:p w14:paraId="72AE0F73" w14:textId="37729287"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5" w:type="dxa"/>
            <w:shd w:val="clear" w:color="auto" w:fill="auto"/>
            <w:noWrap/>
            <w:vAlign w:val="center"/>
          </w:tcPr>
          <w:p w14:paraId="1A93A11F" w14:textId="416C251A"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2C98DCEF" w14:textId="6CD82B09"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8" w:type="dxa"/>
            <w:shd w:val="clear" w:color="auto" w:fill="auto"/>
            <w:noWrap/>
            <w:vAlign w:val="center"/>
          </w:tcPr>
          <w:p w14:paraId="7F6078EA" w14:textId="3BF7FB3F"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330B9CC6" w14:textId="336E66D8"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5F8A23D5" w14:textId="2D6C46D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tcPr>
          <w:p w14:paraId="518D7C4B" w14:textId="77777777" w:rsidR="006832F7" w:rsidRPr="006A67AA" w:rsidRDefault="006832F7" w:rsidP="006832F7">
            <w:pPr>
              <w:jc w:val="center"/>
              <w:rPr>
                <w:rFonts w:ascii="Arial Narrow" w:hAnsi="Arial Narrow"/>
                <w:sz w:val="18"/>
                <w:szCs w:val="18"/>
              </w:rPr>
            </w:pPr>
          </w:p>
        </w:tc>
        <w:tc>
          <w:tcPr>
            <w:tcW w:w="634" w:type="dxa"/>
            <w:tcBorders>
              <w:bottom w:val="single" w:sz="4" w:space="0" w:color="auto"/>
            </w:tcBorders>
            <w:shd w:val="clear" w:color="auto" w:fill="D9D9D9" w:themeFill="background1" w:themeFillShade="D9"/>
            <w:noWrap/>
            <w:vAlign w:val="center"/>
          </w:tcPr>
          <w:p w14:paraId="3BE621E3" w14:textId="77777777" w:rsidR="006832F7" w:rsidRPr="006A67AA" w:rsidRDefault="006832F7" w:rsidP="006832F7">
            <w:pPr>
              <w:jc w:val="center"/>
              <w:rPr>
                <w:rFonts w:ascii="Arial Narrow" w:hAnsi="Arial Narrow"/>
                <w:color w:val="000000"/>
                <w:sz w:val="18"/>
                <w:szCs w:val="18"/>
              </w:rPr>
            </w:pPr>
          </w:p>
        </w:tc>
        <w:tc>
          <w:tcPr>
            <w:tcW w:w="634" w:type="dxa"/>
            <w:tcBorders>
              <w:bottom w:val="single" w:sz="4" w:space="0" w:color="auto"/>
            </w:tcBorders>
            <w:shd w:val="clear" w:color="auto" w:fill="D9D9D9" w:themeFill="background1" w:themeFillShade="D9"/>
            <w:vAlign w:val="center"/>
          </w:tcPr>
          <w:p w14:paraId="06AED6BD" w14:textId="77777777" w:rsidR="006832F7" w:rsidRPr="006A67AA" w:rsidRDefault="006832F7" w:rsidP="006832F7">
            <w:pPr>
              <w:jc w:val="center"/>
              <w:rPr>
                <w:rFonts w:ascii="Arial Narrow" w:hAnsi="Arial Narrow"/>
                <w:color w:val="000000"/>
                <w:sz w:val="18"/>
                <w:szCs w:val="18"/>
              </w:rPr>
            </w:pPr>
          </w:p>
        </w:tc>
        <w:tc>
          <w:tcPr>
            <w:tcW w:w="636" w:type="dxa"/>
            <w:shd w:val="clear" w:color="auto" w:fill="D9D9D9" w:themeFill="background1" w:themeFillShade="D9"/>
            <w:vAlign w:val="center"/>
          </w:tcPr>
          <w:p w14:paraId="7C70B8E5" w14:textId="77777777" w:rsidR="006832F7" w:rsidRPr="006A67AA" w:rsidRDefault="006832F7" w:rsidP="006832F7">
            <w:pPr>
              <w:jc w:val="center"/>
              <w:rPr>
                <w:rFonts w:ascii="Arial Narrow" w:hAnsi="Arial Narrow"/>
                <w:color w:val="000000"/>
                <w:sz w:val="18"/>
                <w:szCs w:val="18"/>
              </w:rPr>
            </w:pPr>
          </w:p>
        </w:tc>
        <w:tc>
          <w:tcPr>
            <w:tcW w:w="636" w:type="dxa"/>
            <w:shd w:val="clear" w:color="auto" w:fill="auto"/>
            <w:noWrap/>
          </w:tcPr>
          <w:p w14:paraId="0B7217CA" w14:textId="35A07B1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tcPr>
          <w:p w14:paraId="330757C2" w14:textId="325D29C6"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tcPr>
          <w:p w14:paraId="3BBE69DF" w14:textId="30C53042"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78100B36" w14:textId="77777777" w:rsidR="006832F7" w:rsidRPr="006A67AA" w:rsidRDefault="006832F7" w:rsidP="006832F7">
            <w:pPr>
              <w:jc w:val="center"/>
              <w:rPr>
                <w:rFonts w:ascii="Arial Narrow" w:hAnsi="Arial Narrow"/>
                <w:sz w:val="18"/>
                <w:szCs w:val="18"/>
              </w:rPr>
            </w:pPr>
          </w:p>
        </w:tc>
        <w:tc>
          <w:tcPr>
            <w:tcW w:w="634" w:type="dxa"/>
            <w:shd w:val="clear" w:color="auto" w:fill="D9D9D9" w:themeFill="background1" w:themeFillShade="D9"/>
            <w:vAlign w:val="center"/>
          </w:tcPr>
          <w:p w14:paraId="12F052ED" w14:textId="31ED4F82" w:rsidR="006832F7" w:rsidRPr="006A67AA" w:rsidRDefault="006832F7" w:rsidP="006832F7">
            <w:pPr>
              <w:jc w:val="center"/>
              <w:rPr>
                <w:rFonts w:ascii="Arial Narrow" w:hAnsi="Arial Narrow"/>
                <w:sz w:val="18"/>
                <w:szCs w:val="18"/>
              </w:rPr>
            </w:pPr>
          </w:p>
        </w:tc>
      </w:tr>
      <w:tr w:rsidR="006832F7" w:rsidRPr="006A67AA" w14:paraId="4ECCF35F" w14:textId="4E7BA7B9" w:rsidTr="00913BC5">
        <w:trPr>
          <w:jc w:val="center"/>
        </w:trPr>
        <w:tc>
          <w:tcPr>
            <w:tcW w:w="2884" w:type="dxa"/>
            <w:shd w:val="clear" w:color="auto" w:fill="auto"/>
            <w:vAlign w:val="center"/>
            <w:hideMark/>
          </w:tcPr>
          <w:p w14:paraId="313ABEFF" w14:textId="2EAE4C0D"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Dwelling – Accessory Unit (ADU)</w:t>
            </w:r>
          </w:p>
        </w:tc>
        <w:tc>
          <w:tcPr>
            <w:tcW w:w="634" w:type="dxa"/>
            <w:shd w:val="clear" w:color="auto" w:fill="auto"/>
            <w:noWrap/>
            <w:vAlign w:val="center"/>
            <w:hideMark/>
          </w:tcPr>
          <w:p w14:paraId="35BDF954"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5412EA4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hideMark/>
          </w:tcPr>
          <w:p w14:paraId="74B35D31"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200B1D1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65687BD5"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7463913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2AC6C7F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26F2389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hideMark/>
          </w:tcPr>
          <w:p w14:paraId="35725F09" w14:textId="77777777" w:rsidR="006832F7" w:rsidRPr="006A67AA" w:rsidRDefault="006832F7" w:rsidP="006832F7">
            <w:pPr>
              <w:jc w:val="center"/>
              <w:rPr>
                <w:rFonts w:ascii="Arial Narrow" w:hAnsi="Arial Narrow"/>
                <w:color w:val="000000"/>
                <w:sz w:val="18"/>
                <w:szCs w:val="18"/>
              </w:rPr>
            </w:pPr>
          </w:p>
        </w:tc>
        <w:tc>
          <w:tcPr>
            <w:tcW w:w="634" w:type="dxa"/>
            <w:shd w:val="clear" w:color="auto" w:fill="auto"/>
            <w:noWrap/>
            <w:vAlign w:val="center"/>
            <w:hideMark/>
          </w:tcPr>
          <w:p w14:paraId="7FB4B61B" w14:textId="32D5093D" w:rsidR="006832F7" w:rsidRPr="006A67AA" w:rsidRDefault="00913BC5"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2BB21D8" w14:textId="38A0FFF7" w:rsidR="006832F7" w:rsidRPr="006A67AA" w:rsidRDefault="00913BC5"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vAlign w:val="center"/>
            <w:hideMark/>
          </w:tcPr>
          <w:p w14:paraId="700E3501" w14:textId="77777777" w:rsidR="006832F7" w:rsidRPr="006A67AA" w:rsidRDefault="006832F7" w:rsidP="006832F7">
            <w:pPr>
              <w:jc w:val="center"/>
              <w:rPr>
                <w:rFonts w:ascii="Arial Narrow" w:hAnsi="Arial Narrow"/>
                <w:color w:val="000000"/>
                <w:sz w:val="18"/>
                <w:szCs w:val="18"/>
              </w:rPr>
            </w:pPr>
          </w:p>
        </w:tc>
        <w:tc>
          <w:tcPr>
            <w:tcW w:w="636" w:type="dxa"/>
            <w:shd w:val="clear" w:color="auto" w:fill="auto"/>
            <w:noWrap/>
            <w:hideMark/>
          </w:tcPr>
          <w:p w14:paraId="6C1469E3" w14:textId="38040E4A"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hideMark/>
          </w:tcPr>
          <w:p w14:paraId="662F137D" w14:textId="2C019105"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hideMark/>
          </w:tcPr>
          <w:p w14:paraId="370B7D26" w14:textId="781E4A0B"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51AD1113"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vAlign w:val="center"/>
          </w:tcPr>
          <w:p w14:paraId="78DE3799" w14:textId="3152D473" w:rsidR="006832F7" w:rsidRPr="006A67AA" w:rsidRDefault="006832F7" w:rsidP="006832F7">
            <w:pPr>
              <w:jc w:val="center"/>
              <w:rPr>
                <w:rFonts w:ascii="Arial Narrow" w:hAnsi="Arial Narrow"/>
                <w:color w:val="000000"/>
                <w:sz w:val="18"/>
                <w:szCs w:val="18"/>
              </w:rPr>
            </w:pPr>
          </w:p>
        </w:tc>
      </w:tr>
      <w:tr w:rsidR="006832F7" w:rsidRPr="006A67AA" w14:paraId="05B6EF47" w14:textId="0007EF28" w:rsidTr="00905047">
        <w:trPr>
          <w:jc w:val="center"/>
        </w:trPr>
        <w:tc>
          <w:tcPr>
            <w:tcW w:w="2884" w:type="dxa"/>
            <w:shd w:val="clear" w:color="auto" w:fill="auto"/>
            <w:vAlign w:val="center"/>
            <w:hideMark/>
          </w:tcPr>
          <w:p w14:paraId="27A151D0"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Helistop</w:t>
            </w:r>
          </w:p>
        </w:tc>
        <w:tc>
          <w:tcPr>
            <w:tcW w:w="634" w:type="dxa"/>
            <w:shd w:val="clear" w:color="auto" w:fill="D9D9D9" w:themeFill="background1" w:themeFillShade="D9"/>
            <w:noWrap/>
            <w:vAlign w:val="center"/>
            <w:hideMark/>
          </w:tcPr>
          <w:p w14:paraId="72CC6B48" w14:textId="77777777" w:rsidR="006832F7" w:rsidRPr="006A67AA" w:rsidRDefault="006832F7" w:rsidP="006832F7">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273C9761" w14:textId="77777777" w:rsidR="006832F7" w:rsidRPr="006A67AA" w:rsidRDefault="006832F7" w:rsidP="006832F7">
            <w:pPr>
              <w:jc w:val="center"/>
              <w:rPr>
                <w:rFonts w:ascii="Arial Narrow" w:hAnsi="Arial Narrow"/>
                <w:color w:val="000000"/>
                <w:sz w:val="18"/>
                <w:szCs w:val="18"/>
              </w:rPr>
            </w:pPr>
          </w:p>
        </w:tc>
        <w:tc>
          <w:tcPr>
            <w:tcW w:w="638" w:type="dxa"/>
            <w:gridSpan w:val="2"/>
            <w:shd w:val="clear" w:color="auto" w:fill="D9D9D9" w:themeFill="background1" w:themeFillShade="D9"/>
            <w:noWrap/>
            <w:vAlign w:val="center"/>
            <w:hideMark/>
          </w:tcPr>
          <w:p w14:paraId="5A881F35" w14:textId="77777777" w:rsidR="006832F7" w:rsidRPr="006A67AA" w:rsidRDefault="006832F7" w:rsidP="006832F7">
            <w:pPr>
              <w:jc w:val="center"/>
              <w:rPr>
                <w:rFonts w:ascii="Arial Narrow" w:hAnsi="Arial Narrow"/>
                <w:sz w:val="18"/>
                <w:szCs w:val="18"/>
              </w:rPr>
            </w:pPr>
          </w:p>
        </w:tc>
        <w:tc>
          <w:tcPr>
            <w:tcW w:w="635" w:type="dxa"/>
            <w:shd w:val="clear" w:color="auto" w:fill="D9D9D9" w:themeFill="background1" w:themeFillShade="D9"/>
            <w:noWrap/>
            <w:vAlign w:val="center"/>
            <w:hideMark/>
          </w:tcPr>
          <w:p w14:paraId="33220C39" w14:textId="77777777" w:rsidR="006832F7" w:rsidRPr="006A67AA" w:rsidRDefault="006832F7" w:rsidP="006832F7">
            <w:pPr>
              <w:jc w:val="center"/>
              <w:rPr>
                <w:rFonts w:ascii="Arial Narrow" w:hAnsi="Arial Narrow"/>
                <w:sz w:val="18"/>
                <w:szCs w:val="18"/>
              </w:rPr>
            </w:pPr>
          </w:p>
        </w:tc>
        <w:tc>
          <w:tcPr>
            <w:tcW w:w="636" w:type="dxa"/>
            <w:shd w:val="clear" w:color="auto" w:fill="D9D9D9" w:themeFill="background1" w:themeFillShade="D9"/>
            <w:noWrap/>
            <w:vAlign w:val="center"/>
            <w:hideMark/>
          </w:tcPr>
          <w:p w14:paraId="3C3BA3A0" w14:textId="77777777" w:rsidR="006832F7" w:rsidRPr="006A67AA" w:rsidRDefault="006832F7" w:rsidP="006832F7">
            <w:pPr>
              <w:jc w:val="center"/>
              <w:rPr>
                <w:rFonts w:ascii="Arial Narrow" w:hAnsi="Arial Narrow"/>
                <w:sz w:val="18"/>
                <w:szCs w:val="18"/>
              </w:rPr>
            </w:pPr>
          </w:p>
        </w:tc>
        <w:tc>
          <w:tcPr>
            <w:tcW w:w="638" w:type="dxa"/>
            <w:shd w:val="clear" w:color="auto" w:fill="D9D9D9" w:themeFill="background1" w:themeFillShade="D9"/>
            <w:noWrap/>
            <w:vAlign w:val="center"/>
            <w:hideMark/>
          </w:tcPr>
          <w:p w14:paraId="5700FE73" w14:textId="77777777" w:rsidR="006832F7" w:rsidRPr="006A67AA" w:rsidRDefault="006832F7" w:rsidP="006832F7">
            <w:pPr>
              <w:jc w:val="center"/>
              <w:rPr>
                <w:rFonts w:ascii="Arial Narrow" w:hAnsi="Arial Narrow"/>
                <w:sz w:val="18"/>
                <w:szCs w:val="18"/>
              </w:rPr>
            </w:pPr>
          </w:p>
        </w:tc>
        <w:tc>
          <w:tcPr>
            <w:tcW w:w="636" w:type="dxa"/>
            <w:shd w:val="clear" w:color="auto" w:fill="D9D9D9" w:themeFill="background1" w:themeFillShade="D9"/>
            <w:noWrap/>
            <w:vAlign w:val="center"/>
            <w:hideMark/>
          </w:tcPr>
          <w:p w14:paraId="5C2E6D00"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C187010"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0901890" w14:textId="77777777" w:rsidR="006832F7" w:rsidRPr="006A67AA" w:rsidRDefault="006832F7" w:rsidP="006832F7">
            <w:pPr>
              <w:jc w:val="center"/>
              <w:rPr>
                <w:rFonts w:ascii="Arial Narrow" w:hAnsi="Arial Narrow"/>
                <w:sz w:val="18"/>
                <w:szCs w:val="18"/>
              </w:rPr>
            </w:pPr>
          </w:p>
        </w:tc>
        <w:tc>
          <w:tcPr>
            <w:tcW w:w="634" w:type="dxa"/>
            <w:shd w:val="clear" w:color="auto" w:fill="D9D9D9" w:themeFill="background1" w:themeFillShade="D9"/>
            <w:noWrap/>
            <w:vAlign w:val="center"/>
            <w:hideMark/>
          </w:tcPr>
          <w:p w14:paraId="430B24CE"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vAlign w:val="center"/>
            <w:hideMark/>
          </w:tcPr>
          <w:p w14:paraId="1D8FBA2C" w14:textId="77777777" w:rsidR="006832F7" w:rsidRPr="006A67AA" w:rsidRDefault="006832F7" w:rsidP="006832F7">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2DE5DA77" w14:textId="77777777" w:rsidR="006832F7" w:rsidRPr="006A67AA" w:rsidRDefault="006832F7" w:rsidP="006832F7">
            <w:pPr>
              <w:jc w:val="center"/>
              <w:rPr>
                <w:rFonts w:ascii="Arial Narrow" w:hAnsi="Arial Narrow"/>
                <w:color w:val="000000"/>
                <w:sz w:val="18"/>
                <w:szCs w:val="18"/>
              </w:rPr>
            </w:pPr>
          </w:p>
        </w:tc>
        <w:tc>
          <w:tcPr>
            <w:tcW w:w="636" w:type="dxa"/>
            <w:shd w:val="clear" w:color="auto" w:fill="auto"/>
            <w:noWrap/>
            <w:hideMark/>
          </w:tcPr>
          <w:p w14:paraId="65FACEB6" w14:textId="0EA4EC80"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hideMark/>
          </w:tcPr>
          <w:p w14:paraId="61D900E5" w14:textId="53254A40"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hideMark/>
          </w:tcPr>
          <w:p w14:paraId="5D0436CB" w14:textId="3D0B7611"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5A2E2864" w14:textId="77777777" w:rsidR="006832F7" w:rsidRPr="006A67AA" w:rsidRDefault="006832F7" w:rsidP="006832F7">
            <w:pPr>
              <w:jc w:val="center"/>
              <w:rPr>
                <w:rFonts w:ascii="Arial Narrow" w:hAnsi="Arial Narrow"/>
                <w:sz w:val="18"/>
                <w:szCs w:val="18"/>
              </w:rPr>
            </w:pPr>
          </w:p>
        </w:tc>
        <w:tc>
          <w:tcPr>
            <w:tcW w:w="634" w:type="dxa"/>
            <w:shd w:val="clear" w:color="auto" w:fill="auto"/>
            <w:vAlign w:val="center"/>
          </w:tcPr>
          <w:p w14:paraId="4B6E8DB3" w14:textId="7774E2CF" w:rsidR="006832F7" w:rsidRPr="006A67AA" w:rsidRDefault="006832F7" w:rsidP="006832F7">
            <w:pPr>
              <w:jc w:val="center"/>
              <w:rPr>
                <w:rFonts w:ascii="Arial Narrow" w:hAnsi="Arial Narrow"/>
                <w:sz w:val="18"/>
                <w:szCs w:val="18"/>
              </w:rPr>
            </w:pPr>
            <w:r w:rsidRPr="006A67AA">
              <w:rPr>
                <w:rFonts w:ascii="Arial Narrow" w:hAnsi="Arial Narrow"/>
                <w:sz w:val="18"/>
                <w:szCs w:val="18"/>
              </w:rPr>
              <w:t>PC</w:t>
            </w:r>
          </w:p>
        </w:tc>
      </w:tr>
      <w:tr w:rsidR="006832F7" w:rsidRPr="006A67AA" w14:paraId="412694F7" w14:textId="6B3EE065" w:rsidTr="00905047">
        <w:trPr>
          <w:jc w:val="center"/>
        </w:trPr>
        <w:tc>
          <w:tcPr>
            <w:tcW w:w="2884" w:type="dxa"/>
            <w:shd w:val="clear" w:color="auto" w:fill="auto"/>
            <w:vAlign w:val="center"/>
            <w:hideMark/>
          </w:tcPr>
          <w:p w14:paraId="56062EFD"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Home Occupation</w:t>
            </w:r>
          </w:p>
        </w:tc>
        <w:tc>
          <w:tcPr>
            <w:tcW w:w="634" w:type="dxa"/>
            <w:shd w:val="clear" w:color="auto" w:fill="auto"/>
            <w:noWrap/>
            <w:vAlign w:val="center"/>
            <w:hideMark/>
          </w:tcPr>
          <w:p w14:paraId="4645829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73AFBD29"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hideMark/>
          </w:tcPr>
          <w:p w14:paraId="37F8B3B9"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5B13945A"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192F19D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3EFFEC9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7B24CE6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4E0FF673"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556E854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hideMark/>
          </w:tcPr>
          <w:p w14:paraId="0BFCA78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hideMark/>
          </w:tcPr>
          <w:p w14:paraId="76B4981F" w14:textId="77777777" w:rsidR="006832F7" w:rsidRPr="006A67AA" w:rsidRDefault="006832F7" w:rsidP="006832F7">
            <w:pPr>
              <w:jc w:val="center"/>
              <w:rPr>
                <w:rFonts w:ascii="Arial Narrow" w:hAnsi="Arial Narrow"/>
                <w:color w:val="000000"/>
                <w:sz w:val="18"/>
                <w:szCs w:val="18"/>
              </w:rPr>
            </w:pPr>
          </w:p>
        </w:tc>
        <w:tc>
          <w:tcPr>
            <w:tcW w:w="636" w:type="dxa"/>
            <w:shd w:val="clear" w:color="auto" w:fill="D9D9D9" w:themeFill="background1" w:themeFillShade="D9"/>
            <w:vAlign w:val="center"/>
            <w:hideMark/>
          </w:tcPr>
          <w:p w14:paraId="093CDD8B" w14:textId="77777777" w:rsidR="006832F7" w:rsidRPr="006A67AA" w:rsidRDefault="006832F7" w:rsidP="006832F7">
            <w:pPr>
              <w:jc w:val="center"/>
              <w:rPr>
                <w:rFonts w:ascii="Arial Narrow" w:hAnsi="Arial Narrow"/>
                <w:color w:val="000000"/>
                <w:sz w:val="18"/>
                <w:szCs w:val="18"/>
              </w:rPr>
            </w:pPr>
          </w:p>
        </w:tc>
        <w:tc>
          <w:tcPr>
            <w:tcW w:w="636" w:type="dxa"/>
            <w:shd w:val="clear" w:color="auto" w:fill="auto"/>
            <w:noWrap/>
            <w:hideMark/>
          </w:tcPr>
          <w:p w14:paraId="7F0BCFC5" w14:textId="6811A624"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hideMark/>
          </w:tcPr>
          <w:p w14:paraId="032EB434" w14:textId="589E667F"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hideMark/>
          </w:tcPr>
          <w:p w14:paraId="31C3D747" w14:textId="7BBD3D91"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5317C27F"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vAlign w:val="center"/>
          </w:tcPr>
          <w:p w14:paraId="66337E65" w14:textId="37D074A5" w:rsidR="006832F7" w:rsidRPr="006A67AA" w:rsidRDefault="006832F7" w:rsidP="006832F7">
            <w:pPr>
              <w:jc w:val="center"/>
              <w:rPr>
                <w:rFonts w:ascii="Arial Narrow" w:hAnsi="Arial Narrow"/>
                <w:color w:val="000000"/>
                <w:sz w:val="18"/>
                <w:szCs w:val="18"/>
              </w:rPr>
            </w:pPr>
          </w:p>
        </w:tc>
      </w:tr>
      <w:tr w:rsidR="006832F7" w:rsidRPr="006A67AA" w14:paraId="3443D68A" w14:textId="6084E4B2" w:rsidTr="00905047">
        <w:trPr>
          <w:jc w:val="center"/>
        </w:trPr>
        <w:tc>
          <w:tcPr>
            <w:tcW w:w="2884" w:type="dxa"/>
            <w:shd w:val="clear" w:color="auto" w:fill="auto"/>
            <w:vAlign w:val="center"/>
            <w:hideMark/>
          </w:tcPr>
          <w:p w14:paraId="002D8DDE"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Outdoor Entertainment</w:t>
            </w:r>
          </w:p>
        </w:tc>
        <w:tc>
          <w:tcPr>
            <w:tcW w:w="634" w:type="dxa"/>
            <w:shd w:val="clear" w:color="auto" w:fill="D9D9D9" w:themeFill="background1" w:themeFillShade="D9"/>
            <w:noWrap/>
            <w:vAlign w:val="center"/>
            <w:hideMark/>
          </w:tcPr>
          <w:p w14:paraId="6EA831B9" w14:textId="77777777" w:rsidR="006832F7" w:rsidRPr="006A67AA" w:rsidRDefault="006832F7" w:rsidP="006832F7">
            <w:pPr>
              <w:jc w:val="center"/>
              <w:rPr>
                <w:rFonts w:ascii="Arial Narrow" w:hAnsi="Arial Narrow"/>
                <w:color w:val="000000"/>
                <w:sz w:val="18"/>
                <w:szCs w:val="18"/>
              </w:rPr>
            </w:pPr>
          </w:p>
        </w:tc>
        <w:tc>
          <w:tcPr>
            <w:tcW w:w="635" w:type="dxa"/>
            <w:shd w:val="clear" w:color="auto" w:fill="D9D9D9" w:themeFill="background1" w:themeFillShade="D9"/>
            <w:noWrap/>
            <w:vAlign w:val="center"/>
            <w:hideMark/>
          </w:tcPr>
          <w:p w14:paraId="45886944" w14:textId="77777777" w:rsidR="006832F7" w:rsidRPr="006A67AA" w:rsidRDefault="006832F7" w:rsidP="006832F7">
            <w:pPr>
              <w:jc w:val="center"/>
              <w:rPr>
                <w:rFonts w:ascii="Arial Narrow" w:hAnsi="Arial Narrow"/>
                <w:color w:val="000000"/>
                <w:sz w:val="18"/>
                <w:szCs w:val="18"/>
              </w:rPr>
            </w:pPr>
          </w:p>
        </w:tc>
        <w:tc>
          <w:tcPr>
            <w:tcW w:w="638" w:type="dxa"/>
            <w:gridSpan w:val="2"/>
            <w:shd w:val="clear" w:color="auto" w:fill="D9D9D9" w:themeFill="background1" w:themeFillShade="D9"/>
            <w:noWrap/>
            <w:vAlign w:val="center"/>
            <w:hideMark/>
          </w:tcPr>
          <w:p w14:paraId="1D3B1C83" w14:textId="77777777" w:rsidR="006832F7" w:rsidRPr="006A67AA" w:rsidRDefault="006832F7" w:rsidP="006832F7">
            <w:pPr>
              <w:jc w:val="center"/>
              <w:rPr>
                <w:rFonts w:ascii="Arial Narrow" w:hAnsi="Arial Narrow"/>
                <w:sz w:val="18"/>
                <w:szCs w:val="18"/>
              </w:rPr>
            </w:pPr>
          </w:p>
        </w:tc>
        <w:tc>
          <w:tcPr>
            <w:tcW w:w="635" w:type="dxa"/>
            <w:shd w:val="clear" w:color="auto" w:fill="D9D9D9" w:themeFill="background1" w:themeFillShade="D9"/>
            <w:noWrap/>
            <w:vAlign w:val="center"/>
            <w:hideMark/>
          </w:tcPr>
          <w:p w14:paraId="7FC19A03" w14:textId="77777777" w:rsidR="006832F7" w:rsidRPr="006A67AA" w:rsidRDefault="006832F7" w:rsidP="006832F7">
            <w:pPr>
              <w:jc w:val="center"/>
              <w:rPr>
                <w:rFonts w:ascii="Arial Narrow" w:hAnsi="Arial Narrow"/>
                <w:sz w:val="18"/>
                <w:szCs w:val="18"/>
              </w:rPr>
            </w:pPr>
          </w:p>
        </w:tc>
        <w:tc>
          <w:tcPr>
            <w:tcW w:w="636" w:type="dxa"/>
            <w:shd w:val="clear" w:color="auto" w:fill="D9D9D9" w:themeFill="background1" w:themeFillShade="D9"/>
            <w:noWrap/>
            <w:vAlign w:val="center"/>
            <w:hideMark/>
          </w:tcPr>
          <w:p w14:paraId="413E6FC8" w14:textId="77777777" w:rsidR="006832F7" w:rsidRPr="006A67AA" w:rsidRDefault="006832F7" w:rsidP="006832F7">
            <w:pPr>
              <w:jc w:val="center"/>
              <w:rPr>
                <w:rFonts w:ascii="Arial Narrow" w:hAnsi="Arial Narrow"/>
                <w:sz w:val="18"/>
                <w:szCs w:val="18"/>
              </w:rPr>
            </w:pPr>
          </w:p>
        </w:tc>
        <w:tc>
          <w:tcPr>
            <w:tcW w:w="638" w:type="dxa"/>
            <w:shd w:val="clear" w:color="auto" w:fill="D9D9D9" w:themeFill="background1" w:themeFillShade="D9"/>
            <w:noWrap/>
            <w:vAlign w:val="center"/>
            <w:hideMark/>
          </w:tcPr>
          <w:p w14:paraId="13532DE4" w14:textId="77777777" w:rsidR="006832F7" w:rsidRPr="006A67AA" w:rsidRDefault="006832F7" w:rsidP="006832F7">
            <w:pPr>
              <w:jc w:val="center"/>
              <w:rPr>
                <w:rFonts w:ascii="Arial Narrow" w:hAnsi="Arial Narrow"/>
                <w:sz w:val="18"/>
                <w:szCs w:val="18"/>
              </w:rPr>
            </w:pPr>
          </w:p>
        </w:tc>
        <w:tc>
          <w:tcPr>
            <w:tcW w:w="636" w:type="dxa"/>
            <w:shd w:val="clear" w:color="auto" w:fill="D9D9D9" w:themeFill="background1" w:themeFillShade="D9"/>
            <w:noWrap/>
            <w:vAlign w:val="center"/>
            <w:hideMark/>
          </w:tcPr>
          <w:p w14:paraId="79143C52"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85B1458"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792845DD" w14:textId="77777777" w:rsidR="006832F7" w:rsidRPr="006A67AA" w:rsidRDefault="006832F7" w:rsidP="006832F7">
            <w:pPr>
              <w:jc w:val="center"/>
              <w:rPr>
                <w:rFonts w:ascii="Arial Narrow" w:hAnsi="Arial Narrow"/>
                <w:sz w:val="18"/>
                <w:szCs w:val="18"/>
              </w:rPr>
            </w:pPr>
          </w:p>
        </w:tc>
        <w:tc>
          <w:tcPr>
            <w:tcW w:w="634" w:type="dxa"/>
            <w:shd w:val="clear" w:color="auto" w:fill="D9D9D9" w:themeFill="background1" w:themeFillShade="D9"/>
            <w:noWrap/>
            <w:vAlign w:val="center"/>
            <w:hideMark/>
          </w:tcPr>
          <w:p w14:paraId="190D1D95" w14:textId="77777777" w:rsidR="006832F7" w:rsidRPr="006A67AA" w:rsidRDefault="006832F7" w:rsidP="006832F7">
            <w:pPr>
              <w:jc w:val="center"/>
              <w:rPr>
                <w:rFonts w:ascii="Arial Narrow" w:hAnsi="Arial Narrow"/>
                <w:color w:val="000000"/>
                <w:sz w:val="18"/>
                <w:szCs w:val="18"/>
              </w:rPr>
            </w:pPr>
          </w:p>
        </w:tc>
        <w:tc>
          <w:tcPr>
            <w:tcW w:w="634" w:type="dxa"/>
            <w:shd w:val="clear" w:color="auto" w:fill="auto"/>
            <w:vAlign w:val="center"/>
            <w:hideMark/>
          </w:tcPr>
          <w:p w14:paraId="27349EF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28C4432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hideMark/>
          </w:tcPr>
          <w:p w14:paraId="0C50F095" w14:textId="081FA366"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hideMark/>
          </w:tcPr>
          <w:p w14:paraId="182A4D90" w14:textId="4FCEE988"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hideMark/>
          </w:tcPr>
          <w:p w14:paraId="29EE4117" w14:textId="25EFEA40"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35AFA745" w14:textId="77B45C02"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6546721B" w14:textId="7430C46B"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7DD40B78" w14:textId="5A944FCC" w:rsidTr="006832F7">
        <w:trPr>
          <w:jc w:val="center"/>
        </w:trPr>
        <w:tc>
          <w:tcPr>
            <w:tcW w:w="2884" w:type="dxa"/>
            <w:shd w:val="clear" w:color="auto" w:fill="auto"/>
            <w:vAlign w:val="center"/>
            <w:hideMark/>
          </w:tcPr>
          <w:p w14:paraId="298A350A"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Outdoor Sales and Display</w:t>
            </w:r>
          </w:p>
        </w:tc>
        <w:tc>
          <w:tcPr>
            <w:tcW w:w="634" w:type="dxa"/>
            <w:tcBorders>
              <w:bottom w:val="single" w:sz="4" w:space="0" w:color="auto"/>
            </w:tcBorders>
            <w:shd w:val="clear" w:color="auto" w:fill="auto"/>
            <w:noWrap/>
            <w:vAlign w:val="center"/>
            <w:hideMark/>
          </w:tcPr>
          <w:p w14:paraId="3621905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tcBorders>
              <w:bottom w:val="single" w:sz="4" w:space="0" w:color="auto"/>
            </w:tcBorders>
            <w:shd w:val="clear" w:color="auto" w:fill="auto"/>
            <w:noWrap/>
            <w:vAlign w:val="center"/>
            <w:hideMark/>
          </w:tcPr>
          <w:p w14:paraId="40ABD71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tcBorders>
              <w:bottom w:val="single" w:sz="4" w:space="0" w:color="auto"/>
            </w:tcBorders>
            <w:shd w:val="clear" w:color="auto" w:fill="auto"/>
            <w:noWrap/>
            <w:vAlign w:val="center"/>
            <w:hideMark/>
          </w:tcPr>
          <w:p w14:paraId="1B6753A4"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tcBorders>
              <w:bottom w:val="single" w:sz="4" w:space="0" w:color="auto"/>
            </w:tcBorders>
            <w:shd w:val="clear" w:color="auto" w:fill="auto"/>
            <w:noWrap/>
            <w:vAlign w:val="center"/>
            <w:hideMark/>
          </w:tcPr>
          <w:p w14:paraId="66007C9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auto"/>
            <w:noWrap/>
            <w:vAlign w:val="center"/>
            <w:hideMark/>
          </w:tcPr>
          <w:p w14:paraId="3BB887AB"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tcBorders>
              <w:bottom w:val="single" w:sz="4" w:space="0" w:color="auto"/>
            </w:tcBorders>
            <w:shd w:val="clear" w:color="auto" w:fill="auto"/>
            <w:noWrap/>
            <w:vAlign w:val="center"/>
            <w:hideMark/>
          </w:tcPr>
          <w:p w14:paraId="31398AA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tcBorders>
              <w:bottom w:val="single" w:sz="4" w:space="0" w:color="auto"/>
            </w:tcBorders>
            <w:shd w:val="clear" w:color="auto" w:fill="auto"/>
            <w:noWrap/>
            <w:vAlign w:val="center"/>
            <w:hideMark/>
          </w:tcPr>
          <w:p w14:paraId="0789193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3198FFB7"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auto"/>
            <w:noWrap/>
            <w:vAlign w:val="center"/>
            <w:hideMark/>
          </w:tcPr>
          <w:p w14:paraId="5596D3D0"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tcBorders>
              <w:bottom w:val="single" w:sz="4" w:space="0" w:color="auto"/>
            </w:tcBorders>
            <w:shd w:val="clear" w:color="auto" w:fill="D9D9D9" w:themeFill="background1" w:themeFillShade="D9"/>
            <w:noWrap/>
            <w:vAlign w:val="center"/>
            <w:hideMark/>
          </w:tcPr>
          <w:p w14:paraId="1648C595" w14:textId="77777777" w:rsidR="006832F7" w:rsidRPr="006A67AA" w:rsidRDefault="006832F7" w:rsidP="006832F7">
            <w:pPr>
              <w:jc w:val="center"/>
              <w:rPr>
                <w:rFonts w:ascii="Arial Narrow" w:hAnsi="Arial Narrow"/>
                <w:color w:val="000000"/>
                <w:sz w:val="18"/>
                <w:szCs w:val="18"/>
              </w:rPr>
            </w:pPr>
          </w:p>
        </w:tc>
        <w:tc>
          <w:tcPr>
            <w:tcW w:w="634" w:type="dxa"/>
            <w:shd w:val="clear" w:color="auto" w:fill="auto"/>
            <w:vAlign w:val="center"/>
            <w:hideMark/>
          </w:tcPr>
          <w:p w14:paraId="00D091A4"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5C6FF002"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hideMark/>
          </w:tcPr>
          <w:p w14:paraId="4D5755BE" w14:textId="40CC3E3F"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hideMark/>
          </w:tcPr>
          <w:p w14:paraId="2A81373C" w14:textId="4FE1E69D"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hideMark/>
          </w:tcPr>
          <w:p w14:paraId="3A30D123" w14:textId="7FFA556A"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527B1EBF" w14:textId="6E2E1D69"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06C624B9" w14:textId="0F8F908B"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r>
      <w:tr w:rsidR="006832F7" w:rsidRPr="006A67AA" w14:paraId="46A48085" w14:textId="7A7B77FD" w:rsidTr="003C337D">
        <w:trPr>
          <w:jc w:val="center"/>
        </w:trPr>
        <w:tc>
          <w:tcPr>
            <w:tcW w:w="2884" w:type="dxa"/>
            <w:shd w:val="clear" w:color="auto" w:fill="auto"/>
            <w:vAlign w:val="center"/>
            <w:hideMark/>
          </w:tcPr>
          <w:p w14:paraId="4AC9000A"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Outdoor Seating/Activity Area</w:t>
            </w:r>
          </w:p>
        </w:tc>
        <w:tc>
          <w:tcPr>
            <w:tcW w:w="634" w:type="dxa"/>
            <w:shd w:val="clear" w:color="auto" w:fill="auto"/>
            <w:noWrap/>
            <w:hideMark/>
          </w:tcPr>
          <w:p w14:paraId="1C136CCE" w14:textId="6553AA5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hideMark/>
          </w:tcPr>
          <w:p w14:paraId="3041E744" w14:textId="55BA5D96"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hideMark/>
          </w:tcPr>
          <w:p w14:paraId="6B51D9AB" w14:textId="69A5341B"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5" w:type="dxa"/>
            <w:shd w:val="clear" w:color="auto" w:fill="auto"/>
            <w:noWrap/>
            <w:hideMark/>
          </w:tcPr>
          <w:p w14:paraId="3E185747" w14:textId="01CCF03D"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hideMark/>
          </w:tcPr>
          <w:p w14:paraId="46D916D5" w14:textId="2E291460"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8" w:type="dxa"/>
            <w:shd w:val="clear" w:color="auto" w:fill="auto"/>
            <w:noWrap/>
            <w:hideMark/>
          </w:tcPr>
          <w:p w14:paraId="114DD3A1" w14:textId="78FF73E7"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6" w:type="dxa"/>
            <w:shd w:val="clear" w:color="auto" w:fill="auto"/>
            <w:noWrap/>
            <w:hideMark/>
          </w:tcPr>
          <w:p w14:paraId="71BC90B1" w14:textId="7B0E4B44"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hideMark/>
          </w:tcPr>
          <w:p w14:paraId="6A07C1E5" w14:textId="6E6A74B3"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hideMark/>
          </w:tcPr>
          <w:p w14:paraId="46A6681A" w14:textId="050BE0C1"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hideMark/>
          </w:tcPr>
          <w:p w14:paraId="78F47539" w14:textId="33BA0AFB"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hideMark/>
          </w:tcPr>
          <w:p w14:paraId="55420C5C"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vAlign w:val="center"/>
            <w:hideMark/>
          </w:tcPr>
          <w:p w14:paraId="61E0FA9D"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hideMark/>
          </w:tcPr>
          <w:p w14:paraId="0EFB4709" w14:textId="767CC795"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hideMark/>
          </w:tcPr>
          <w:p w14:paraId="58E0CA42" w14:textId="2858F791" w:rsidR="006832F7" w:rsidRPr="006A67AA" w:rsidRDefault="006832F7" w:rsidP="006832F7">
            <w:pPr>
              <w:jc w:val="center"/>
              <w:rPr>
                <w:rFonts w:ascii="Arial Narrow" w:hAnsi="Arial Narrow"/>
                <w:sz w:val="18"/>
                <w:szCs w:val="18"/>
              </w:rPr>
            </w:pPr>
            <w:r w:rsidRPr="006A67AA">
              <w:rPr>
                <w:rFonts w:ascii="Arial Narrow" w:hAnsi="Arial Narrow"/>
                <w:color w:val="000000"/>
                <w:sz w:val="18"/>
                <w:szCs w:val="18"/>
              </w:rPr>
              <w:t>PC</w:t>
            </w:r>
          </w:p>
        </w:tc>
        <w:tc>
          <w:tcPr>
            <w:tcW w:w="634" w:type="dxa"/>
            <w:shd w:val="clear" w:color="auto" w:fill="auto"/>
            <w:noWrap/>
            <w:hideMark/>
          </w:tcPr>
          <w:p w14:paraId="42BC2356" w14:textId="41ABBE3E"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vAlign w:val="center"/>
          </w:tcPr>
          <w:p w14:paraId="29F5D0DE" w14:textId="0A8A7A3B" w:rsidR="006832F7" w:rsidRPr="006A67AA" w:rsidRDefault="006832F7" w:rsidP="006832F7">
            <w:pPr>
              <w:jc w:val="center"/>
              <w:rPr>
                <w:rFonts w:ascii="Arial Narrow" w:hAnsi="Arial Narrow"/>
                <w:sz w:val="18"/>
                <w:szCs w:val="18"/>
              </w:rPr>
            </w:pPr>
            <w:r w:rsidRPr="006A67AA">
              <w:rPr>
                <w:rFonts w:ascii="Arial Narrow" w:hAnsi="Arial Narrow"/>
                <w:sz w:val="18"/>
                <w:szCs w:val="18"/>
              </w:rPr>
              <w:t>PC</w:t>
            </w:r>
          </w:p>
        </w:tc>
        <w:tc>
          <w:tcPr>
            <w:tcW w:w="634" w:type="dxa"/>
            <w:shd w:val="clear" w:color="auto" w:fill="auto"/>
            <w:vAlign w:val="center"/>
          </w:tcPr>
          <w:p w14:paraId="6DB71A3F" w14:textId="585758C8" w:rsidR="006832F7" w:rsidRPr="006A67AA" w:rsidRDefault="006832F7" w:rsidP="006832F7">
            <w:pPr>
              <w:jc w:val="center"/>
              <w:rPr>
                <w:rFonts w:ascii="Arial Narrow" w:hAnsi="Arial Narrow"/>
                <w:sz w:val="18"/>
                <w:szCs w:val="18"/>
              </w:rPr>
            </w:pPr>
            <w:r w:rsidRPr="006A67AA">
              <w:rPr>
                <w:rFonts w:ascii="Arial Narrow" w:hAnsi="Arial Narrow"/>
                <w:sz w:val="18"/>
                <w:szCs w:val="18"/>
              </w:rPr>
              <w:t>PC</w:t>
            </w:r>
          </w:p>
        </w:tc>
      </w:tr>
      <w:tr w:rsidR="006832F7" w:rsidRPr="006A67AA" w14:paraId="4E6FC590" w14:textId="2476CE1C" w:rsidTr="007C536E">
        <w:trPr>
          <w:jc w:val="center"/>
        </w:trPr>
        <w:tc>
          <w:tcPr>
            <w:tcW w:w="2884" w:type="dxa"/>
            <w:shd w:val="clear" w:color="auto" w:fill="auto"/>
            <w:noWrap/>
            <w:vAlign w:val="center"/>
            <w:hideMark/>
          </w:tcPr>
          <w:p w14:paraId="2FE345D5" w14:textId="77777777"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lastRenderedPageBreak/>
              <w:t>Private Stables</w:t>
            </w:r>
          </w:p>
        </w:tc>
        <w:tc>
          <w:tcPr>
            <w:tcW w:w="634" w:type="dxa"/>
            <w:shd w:val="clear" w:color="auto" w:fill="auto"/>
            <w:noWrap/>
            <w:vAlign w:val="center"/>
            <w:hideMark/>
          </w:tcPr>
          <w:p w14:paraId="3CFADC36"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7EDEE9AA"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hideMark/>
          </w:tcPr>
          <w:p w14:paraId="48B72E18"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hideMark/>
          </w:tcPr>
          <w:p w14:paraId="36703AFE"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hideMark/>
          </w:tcPr>
          <w:p w14:paraId="0A93E7CF"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hideMark/>
          </w:tcPr>
          <w:p w14:paraId="6730B941" w14:textId="7777777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D9D9D9" w:themeFill="background1" w:themeFillShade="D9"/>
            <w:noWrap/>
            <w:vAlign w:val="center"/>
            <w:hideMark/>
          </w:tcPr>
          <w:p w14:paraId="533FD046"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5225E937"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370D061"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69F6D434"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3D37CD38" w14:textId="77777777" w:rsidR="006832F7" w:rsidRPr="006A67AA" w:rsidRDefault="006832F7" w:rsidP="006832F7">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20C8C0A0" w14:textId="77777777" w:rsidR="006832F7" w:rsidRPr="006A67AA" w:rsidRDefault="006832F7" w:rsidP="006832F7">
            <w:pPr>
              <w:jc w:val="center"/>
              <w:rPr>
                <w:rFonts w:ascii="Arial Narrow" w:hAnsi="Arial Narrow"/>
                <w:color w:val="000000"/>
                <w:sz w:val="18"/>
                <w:szCs w:val="18"/>
              </w:rPr>
            </w:pPr>
          </w:p>
        </w:tc>
        <w:tc>
          <w:tcPr>
            <w:tcW w:w="636" w:type="dxa"/>
            <w:shd w:val="clear" w:color="auto" w:fill="D9D9D9" w:themeFill="background1" w:themeFillShade="D9"/>
            <w:noWrap/>
            <w:vAlign w:val="center"/>
            <w:hideMark/>
          </w:tcPr>
          <w:p w14:paraId="50928773"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20633201"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hideMark/>
          </w:tcPr>
          <w:p w14:paraId="18820112"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vAlign w:val="center"/>
          </w:tcPr>
          <w:p w14:paraId="6B72764B"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vAlign w:val="center"/>
          </w:tcPr>
          <w:p w14:paraId="7CCDDF4F" w14:textId="565A90D1" w:rsidR="006832F7" w:rsidRPr="006A67AA" w:rsidRDefault="006832F7" w:rsidP="006832F7">
            <w:pPr>
              <w:jc w:val="center"/>
              <w:rPr>
                <w:rFonts w:ascii="Arial Narrow" w:hAnsi="Arial Narrow"/>
                <w:color w:val="000000"/>
                <w:sz w:val="18"/>
                <w:szCs w:val="18"/>
              </w:rPr>
            </w:pPr>
          </w:p>
        </w:tc>
      </w:tr>
      <w:tr w:rsidR="006832F7" w:rsidRPr="006A67AA" w14:paraId="431350A3" w14:textId="77777777" w:rsidTr="00905047">
        <w:trPr>
          <w:jc w:val="center"/>
        </w:trPr>
        <w:tc>
          <w:tcPr>
            <w:tcW w:w="2884" w:type="dxa"/>
            <w:shd w:val="clear" w:color="auto" w:fill="auto"/>
            <w:noWrap/>
            <w:vAlign w:val="center"/>
          </w:tcPr>
          <w:p w14:paraId="675C0E34" w14:textId="577BD27B" w:rsidR="006832F7" w:rsidRPr="006A67AA" w:rsidRDefault="006832F7" w:rsidP="006832F7">
            <w:pPr>
              <w:rPr>
                <w:rFonts w:ascii="Arial Narrow" w:hAnsi="Arial Narrow"/>
                <w:color w:val="000000"/>
                <w:sz w:val="18"/>
                <w:szCs w:val="18"/>
              </w:rPr>
            </w:pPr>
            <w:r w:rsidRPr="006A67AA">
              <w:rPr>
                <w:rFonts w:ascii="Arial Narrow" w:hAnsi="Arial Narrow"/>
                <w:color w:val="000000"/>
                <w:sz w:val="18"/>
                <w:szCs w:val="18"/>
              </w:rPr>
              <w:t>Rooming House</w:t>
            </w:r>
          </w:p>
        </w:tc>
        <w:tc>
          <w:tcPr>
            <w:tcW w:w="634" w:type="dxa"/>
            <w:shd w:val="clear" w:color="auto" w:fill="auto"/>
            <w:noWrap/>
            <w:vAlign w:val="center"/>
          </w:tcPr>
          <w:p w14:paraId="5199C777" w14:textId="44469DE9"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tcPr>
          <w:p w14:paraId="138613A0" w14:textId="6424DCB1"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gridSpan w:val="2"/>
            <w:shd w:val="clear" w:color="auto" w:fill="auto"/>
            <w:noWrap/>
            <w:vAlign w:val="center"/>
          </w:tcPr>
          <w:p w14:paraId="19AB8A1D" w14:textId="75336576"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5" w:type="dxa"/>
            <w:shd w:val="clear" w:color="auto" w:fill="auto"/>
            <w:noWrap/>
            <w:vAlign w:val="center"/>
          </w:tcPr>
          <w:p w14:paraId="64DE3BB9" w14:textId="4FC8670A"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3CA60318" w14:textId="5625B82F"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8" w:type="dxa"/>
            <w:shd w:val="clear" w:color="auto" w:fill="auto"/>
            <w:noWrap/>
            <w:vAlign w:val="center"/>
          </w:tcPr>
          <w:p w14:paraId="47D19638" w14:textId="0017BCD8"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6" w:type="dxa"/>
            <w:shd w:val="clear" w:color="auto" w:fill="auto"/>
            <w:noWrap/>
            <w:vAlign w:val="center"/>
          </w:tcPr>
          <w:p w14:paraId="4E7CCEC4" w14:textId="29B44ED0"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251508AD" w14:textId="054038B7"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noWrap/>
            <w:vAlign w:val="center"/>
          </w:tcPr>
          <w:p w14:paraId="32FA95A9"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524C52CE"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noWrap/>
            <w:vAlign w:val="center"/>
          </w:tcPr>
          <w:p w14:paraId="55117D94" w14:textId="77777777" w:rsidR="006832F7" w:rsidRPr="006A67AA" w:rsidRDefault="006832F7" w:rsidP="006832F7">
            <w:pPr>
              <w:jc w:val="center"/>
              <w:rPr>
                <w:rFonts w:ascii="Arial Narrow" w:hAnsi="Arial Narrow"/>
                <w:color w:val="000000"/>
                <w:sz w:val="18"/>
                <w:szCs w:val="18"/>
              </w:rPr>
            </w:pPr>
          </w:p>
        </w:tc>
        <w:tc>
          <w:tcPr>
            <w:tcW w:w="636" w:type="dxa"/>
            <w:shd w:val="clear" w:color="auto" w:fill="D9D9D9" w:themeFill="background1" w:themeFillShade="D9"/>
            <w:noWrap/>
            <w:vAlign w:val="center"/>
          </w:tcPr>
          <w:p w14:paraId="1B0B8151" w14:textId="77777777" w:rsidR="006832F7" w:rsidRPr="006A67AA" w:rsidRDefault="006832F7" w:rsidP="006832F7">
            <w:pPr>
              <w:jc w:val="center"/>
              <w:rPr>
                <w:rFonts w:ascii="Arial Narrow" w:hAnsi="Arial Narrow"/>
                <w:color w:val="000000"/>
                <w:sz w:val="18"/>
                <w:szCs w:val="18"/>
              </w:rPr>
            </w:pPr>
          </w:p>
        </w:tc>
        <w:tc>
          <w:tcPr>
            <w:tcW w:w="636" w:type="dxa"/>
            <w:shd w:val="clear" w:color="auto" w:fill="auto"/>
            <w:noWrap/>
            <w:vAlign w:val="center"/>
          </w:tcPr>
          <w:p w14:paraId="236CBF25" w14:textId="702138E1"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1DEDA331" w14:textId="7712180C"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auto"/>
            <w:noWrap/>
            <w:vAlign w:val="center"/>
          </w:tcPr>
          <w:p w14:paraId="409A63D8" w14:textId="75BDBD98" w:rsidR="006832F7" w:rsidRPr="006A67AA" w:rsidRDefault="006832F7" w:rsidP="006832F7">
            <w:pPr>
              <w:jc w:val="center"/>
              <w:rPr>
                <w:rFonts w:ascii="Arial Narrow" w:hAnsi="Arial Narrow"/>
                <w:color w:val="000000"/>
                <w:sz w:val="18"/>
                <w:szCs w:val="18"/>
              </w:rPr>
            </w:pPr>
            <w:r w:rsidRPr="006A67AA">
              <w:rPr>
                <w:rFonts w:ascii="Arial Narrow" w:hAnsi="Arial Narrow"/>
                <w:color w:val="000000"/>
                <w:sz w:val="18"/>
                <w:szCs w:val="18"/>
              </w:rPr>
              <w:t>PC</w:t>
            </w:r>
          </w:p>
        </w:tc>
        <w:tc>
          <w:tcPr>
            <w:tcW w:w="634" w:type="dxa"/>
            <w:shd w:val="clear" w:color="auto" w:fill="D9D9D9" w:themeFill="background1" w:themeFillShade="D9"/>
            <w:vAlign w:val="center"/>
          </w:tcPr>
          <w:p w14:paraId="713F3BD1" w14:textId="77777777" w:rsidR="006832F7" w:rsidRPr="006A67AA" w:rsidRDefault="006832F7" w:rsidP="006832F7">
            <w:pPr>
              <w:jc w:val="center"/>
              <w:rPr>
                <w:rFonts w:ascii="Arial Narrow" w:hAnsi="Arial Narrow"/>
                <w:color w:val="000000"/>
                <w:sz w:val="18"/>
                <w:szCs w:val="18"/>
              </w:rPr>
            </w:pPr>
          </w:p>
        </w:tc>
        <w:tc>
          <w:tcPr>
            <w:tcW w:w="634" w:type="dxa"/>
            <w:shd w:val="clear" w:color="auto" w:fill="D9D9D9" w:themeFill="background1" w:themeFillShade="D9"/>
            <w:vAlign w:val="center"/>
          </w:tcPr>
          <w:p w14:paraId="7DF53586" w14:textId="21310951" w:rsidR="006832F7" w:rsidRPr="006A67AA" w:rsidRDefault="006832F7" w:rsidP="006832F7">
            <w:pPr>
              <w:jc w:val="center"/>
              <w:rPr>
                <w:rFonts w:ascii="Arial Narrow" w:hAnsi="Arial Narrow"/>
                <w:color w:val="000000"/>
                <w:sz w:val="18"/>
                <w:szCs w:val="18"/>
              </w:rPr>
            </w:pPr>
          </w:p>
        </w:tc>
      </w:tr>
    </w:tbl>
    <w:p w14:paraId="6A190C19" w14:textId="2AB2175F" w:rsidR="006F40F5" w:rsidRPr="006A67AA" w:rsidRDefault="00E31FD7">
      <w:pPr>
        <w:rPr>
          <w:rFonts w:ascii="Arial" w:hAnsi="Arial" w:cs="Arial"/>
          <w:sz w:val="18"/>
          <w:szCs w:val="18"/>
        </w:rPr>
      </w:pPr>
      <w:r w:rsidRPr="006A67AA">
        <w:rPr>
          <w:rFonts w:ascii="Arial Narrow" w:hAnsi="Arial Narrow" w:cs="Arial"/>
          <w:b/>
          <w:bCs/>
          <w:sz w:val="18"/>
          <w:szCs w:val="18"/>
        </w:rPr>
        <w:t xml:space="preserve">Use Matrix </w:t>
      </w:r>
      <w:proofErr w:type="gramStart"/>
      <w:r w:rsidRPr="006A67AA">
        <w:rPr>
          <w:rFonts w:ascii="Arial Narrow" w:hAnsi="Arial Narrow" w:cs="Arial"/>
          <w:b/>
          <w:bCs/>
          <w:sz w:val="18"/>
          <w:szCs w:val="18"/>
        </w:rPr>
        <w:t>continues on</w:t>
      </w:r>
      <w:proofErr w:type="gramEnd"/>
      <w:r w:rsidRPr="006A67AA">
        <w:rPr>
          <w:rFonts w:ascii="Arial Narrow" w:hAnsi="Arial Narrow" w:cs="Arial"/>
          <w:b/>
          <w:bCs/>
          <w:sz w:val="18"/>
          <w:szCs w:val="18"/>
        </w:rPr>
        <w:t xml:space="preserve"> next page for the Manufacturing and Logistics Zoning Districts, Innovation Mixed-Use Zoning District, Neighborhood Center Zoning District, Community Activity Center Zoning Districts, Regional Activity Center Zoning Districts, and Transit Oriented Development Zoning Districts</w:t>
      </w:r>
      <w:r w:rsidR="006F40F5" w:rsidRPr="006A67AA">
        <w:rPr>
          <w:rFonts w:ascii="Arial" w:hAnsi="Arial" w:cs="Arial"/>
          <w:sz w:val="18"/>
          <w:szCs w:val="18"/>
        </w:rPr>
        <w:br w:type="page"/>
      </w:r>
    </w:p>
    <w:p w14:paraId="02C4A440" w14:textId="4D991EA9" w:rsidR="00887C74" w:rsidRPr="006A67AA" w:rsidRDefault="00887C74" w:rsidP="00233795">
      <w:pPr>
        <w:rPr>
          <w:rFonts w:ascii="Arial" w:hAnsi="Arial" w:cs="Arial"/>
          <w:sz w:val="18"/>
          <w:szCs w:val="18"/>
        </w:rPr>
      </w:pPr>
    </w:p>
    <w:tbl>
      <w:tblPr>
        <w:tblW w:w="13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6"/>
        <w:gridCol w:w="562"/>
        <w:gridCol w:w="570"/>
        <w:gridCol w:w="570"/>
        <w:gridCol w:w="570"/>
        <w:gridCol w:w="668"/>
        <w:gridCol w:w="668"/>
        <w:gridCol w:w="570"/>
        <w:gridCol w:w="570"/>
        <w:gridCol w:w="570"/>
        <w:gridCol w:w="791"/>
        <w:gridCol w:w="791"/>
        <w:gridCol w:w="791"/>
        <w:gridCol w:w="775"/>
      </w:tblGrid>
      <w:tr w:rsidR="006F40F5" w:rsidRPr="006A67AA" w14:paraId="6221C75A" w14:textId="77777777" w:rsidTr="00861C9B">
        <w:trPr>
          <w:tblHeader/>
          <w:jc w:val="center"/>
        </w:trPr>
        <w:tc>
          <w:tcPr>
            <w:tcW w:w="13717" w:type="dxa"/>
            <w:gridSpan w:val="14"/>
            <w:shd w:val="clear" w:color="auto" w:fill="1F4E79" w:themeFill="accent5" w:themeFillShade="80"/>
            <w:noWrap/>
          </w:tcPr>
          <w:p w14:paraId="343E7101" w14:textId="77777777" w:rsidR="004359B2" w:rsidRPr="006A67AA" w:rsidRDefault="004359B2" w:rsidP="004359B2">
            <w:pPr>
              <w:jc w:val="center"/>
              <w:rPr>
                <w:rFonts w:ascii="Arial Narrow" w:hAnsi="Arial Narrow"/>
                <w:b/>
                <w:bCs/>
                <w:color w:val="FFFFFF" w:themeColor="background1"/>
                <w:sz w:val="18"/>
              </w:rPr>
            </w:pPr>
            <w:r w:rsidRPr="006A67AA">
              <w:rPr>
                <w:rFonts w:ascii="Arial Narrow" w:hAnsi="Arial Narrow"/>
                <w:b/>
                <w:bCs/>
                <w:color w:val="FFFFFF" w:themeColor="background1"/>
                <w:sz w:val="18"/>
              </w:rPr>
              <w:t>Table 15-1: Use Matrix</w:t>
            </w:r>
          </w:p>
          <w:p w14:paraId="5A820841" w14:textId="77777777" w:rsidR="004359B2" w:rsidRPr="006A67AA" w:rsidRDefault="004359B2" w:rsidP="004359B2">
            <w:pPr>
              <w:jc w:val="center"/>
              <w:rPr>
                <w:rFonts w:ascii="Arial Narrow" w:hAnsi="Arial Narrow"/>
                <w:b/>
                <w:bCs/>
                <w:i/>
                <w:iCs/>
                <w:color w:val="FFFFFF" w:themeColor="background1"/>
                <w:sz w:val="18"/>
              </w:rPr>
            </w:pPr>
            <w:r w:rsidRPr="006A67AA">
              <w:rPr>
                <w:rFonts w:ascii="Arial Narrow" w:hAnsi="Arial Narrow"/>
                <w:b/>
                <w:bCs/>
                <w:i/>
                <w:iCs/>
                <w:color w:val="FFFFFF" w:themeColor="background1"/>
                <w:sz w:val="18"/>
              </w:rPr>
              <w:t>Manufacturing and Logistics Zoning Districts, Innovation Mixed-Use Zoning District, Neighborhood Center Zoning District,</w:t>
            </w:r>
          </w:p>
          <w:p w14:paraId="3D22263D" w14:textId="49839E19" w:rsidR="006F40F5" w:rsidRPr="006A67AA" w:rsidRDefault="004359B2" w:rsidP="004359B2">
            <w:pPr>
              <w:jc w:val="center"/>
              <w:rPr>
                <w:rFonts w:ascii="Arial Narrow" w:hAnsi="Arial Narrow"/>
                <w:b/>
                <w:bCs/>
                <w:i/>
                <w:iCs/>
                <w:color w:val="000000"/>
                <w:sz w:val="18"/>
              </w:rPr>
            </w:pPr>
            <w:r w:rsidRPr="006A67AA">
              <w:rPr>
                <w:rFonts w:ascii="Arial Narrow" w:hAnsi="Arial Narrow"/>
                <w:b/>
                <w:bCs/>
                <w:i/>
                <w:iCs/>
                <w:color w:val="FFFFFF" w:themeColor="background1"/>
                <w:sz w:val="18"/>
              </w:rPr>
              <w:t>Community Activity Center Zoning Districts, Regional Activity Center Zoning Districts, Transit Oriented Development Zoning Districts</w:t>
            </w:r>
          </w:p>
        </w:tc>
      </w:tr>
      <w:tr w:rsidR="006F40F5" w:rsidRPr="006A67AA" w14:paraId="7FBACB06" w14:textId="77777777" w:rsidTr="00861C9B">
        <w:trPr>
          <w:tblHeader/>
          <w:jc w:val="center"/>
        </w:trPr>
        <w:tc>
          <w:tcPr>
            <w:tcW w:w="5251" w:type="dxa"/>
            <w:vMerge w:val="restart"/>
            <w:shd w:val="clear" w:color="auto" w:fill="DEEAF6" w:themeFill="accent5" w:themeFillTint="33"/>
            <w:noWrap/>
            <w:vAlign w:val="center"/>
            <w:hideMark/>
          </w:tcPr>
          <w:p w14:paraId="44E9B5B1" w14:textId="77777777" w:rsidR="006F40F5" w:rsidRPr="006A67AA" w:rsidRDefault="006F40F5" w:rsidP="00997498">
            <w:pPr>
              <w:rPr>
                <w:rFonts w:ascii="Arial Narrow" w:hAnsi="Arial Narrow"/>
                <w:b/>
                <w:bCs/>
                <w:color w:val="000000"/>
                <w:sz w:val="18"/>
              </w:rPr>
            </w:pPr>
            <w:r w:rsidRPr="006A67AA">
              <w:rPr>
                <w:rFonts w:ascii="Arial Narrow" w:hAnsi="Arial Narrow"/>
                <w:b/>
                <w:bCs/>
                <w:color w:val="000000"/>
                <w:sz w:val="18"/>
              </w:rPr>
              <w:t>Uses</w:t>
            </w:r>
          </w:p>
        </w:tc>
        <w:tc>
          <w:tcPr>
            <w:tcW w:w="0" w:type="auto"/>
            <w:gridSpan w:val="13"/>
            <w:shd w:val="clear" w:color="auto" w:fill="DEEAF6" w:themeFill="accent5" w:themeFillTint="33"/>
            <w:noWrap/>
          </w:tcPr>
          <w:p w14:paraId="54EC13A7" w14:textId="77777777" w:rsidR="006F40F5" w:rsidRPr="006A67AA" w:rsidRDefault="006F40F5" w:rsidP="00997498">
            <w:pPr>
              <w:jc w:val="center"/>
              <w:rPr>
                <w:rFonts w:ascii="Arial Narrow" w:hAnsi="Arial Narrow"/>
                <w:b/>
                <w:bCs/>
                <w:color w:val="000000"/>
                <w:sz w:val="18"/>
              </w:rPr>
            </w:pPr>
            <w:r w:rsidRPr="006A67AA">
              <w:rPr>
                <w:rFonts w:ascii="Arial Narrow" w:hAnsi="Arial Narrow"/>
                <w:b/>
                <w:bCs/>
                <w:color w:val="000000"/>
                <w:sz w:val="18"/>
              </w:rPr>
              <w:t>Zoning Districts</w:t>
            </w:r>
          </w:p>
        </w:tc>
      </w:tr>
      <w:tr w:rsidR="000E32CD" w:rsidRPr="006A67AA" w14:paraId="143834FA" w14:textId="77777777" w:rsidTr="00861C9B">
        <w:trPr>
          <w:tblHeader/>
          <w:jc w:val="center"/>
        </w:trPr>
        <w:tc>
          <w:tcPr>
            <w:tcW w:w="5251" w:type="dxa"/>
            <w:vMerge/>
            <w:shd w:val="clear" w:color="auto" w:fill="DEEAF6" w:themeFill="accent5" w:themeFillTint="33"/>
            <w:hideMark/>
          </w:tcPr>
          <w:p w14:paraId="3C0BB1D2" w14:textId="77777777" w:rsidR="006F40F5" w:rsidRPr="006A67AA" w:rsidRDefault="006F40F5" w:rsidP="00997498">
            <w:pPr>
              <w:rPr>
                <w:rFonts w:ascii="Arial Narrow" w:hAnsi="Arial Narrow"/>
                <w:b/>
                <w:bCs/>
                <w:color w:val="000000"/>
                <w:sz w:val="18"/>
              </w:rPr>
            </w:pPr>
          </w:p>
        </w:tc>
        <w:tc>
          <w:tcPr>
            <w:tcW w:w="0" w:type="auto"/>
            <w:shd w:val="clear" w:color="auto" w:fill="DEEAF6" w:themeFill="accent5" w:themeFillTint="33"/>
            <w:noWrap/>
            <w:vAlign w:val="center"/>
            <w:hideMark/>
          </w:tcPr>
          <w:p w14:paraId="27B19CE2"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63DC4A8A"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15247211"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3238B92A"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45244292"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1B1AAB5D"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692CDDD5"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7947266B"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3999C23E"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5ABDA99A"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3920540F"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2845987F"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10F7F9D6"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TOD-TR</w:t>
            </w:r>
          </w:p>
        </w:tc>
      </w:tr>
      <w:tr w:rsidR="000E32CD" w:rsidRPr="006A67AA" w14:paraId="100285C0" w14:textId="77777777" w:rsidTr="00861C9B">
        <w:trPr>
          <w:jc w:val="center"/>
        </w:trPr>
        <w:tc>
          <w:tcPr>
            <w:tcW w:w="5251" w:type="dxa"/>
            <w:shd w:val="clear" w:color="auto" w:fill="DEEAF6" w:themeFill="accent5" w:themeFillTint="33"/>
            <w:hideMark/>
          </w:tcPr>
          <w:p w14:paraId="5E0C3080" w14:textId="77777777" w:rsidR="006F40F5" w:rsidRPr="006A67AA" w:rsidRDefault="006F40F5" w:rsidP="00997498">
            <w:pPr>
              <w:rPr>
                <w:rFonts w:ascii="Arial Narrow" w:hAnsi="Arial Narrow"/>
                <w:b/>
                <w:bCs/>
                <w:color w:val="000000"/>
                <w:sz w:val="18"/>
              </w:rPr>
            </w:pPr>
            <w:r w:rsidRPr="006A67AA">
              <w:rPr>
                <w:rFonts w:ascii="Arial Narrow" w:hAnsi="Arial Narrow"/>
                <w:b/>
                <w:bCs/>
                <w:color w:val="000000"/>
                <w:sz w:val="18"/>
              </w:rPr>
              <w:t xml:space="preserve">Residential Uses </w:t>
            </w:r>
          </w:p>
        </w:tc>
        <w:tc>
          <w:tcPr>
            <w:tcW w:w="0" w:type="auto"/>
            <w:shd w:val="clear" w:color="auto" w:fill="DEEAF6" w:themeFill="accent5" w:themeFillTint="33"/>
            <w:noWrap/>
            <w:vAlign w:val="center"/>
            <w:hideMark/>
          </w:tcPr>
          <w:p w14:paraId="14AD7A97"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5E44AF65"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0C09ACE8"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6A3AF361"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7297CBCB"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447218BE"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682BFD60"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7AA4293B"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06CEC914"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4604B57E"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3DB38993"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2BB1AE56"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5A79DC3A"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TOD-TR</w:t>
            </w:r>
          </w:p>
        </w:tc>
      </w:tr>
      <w:tr w:rsidR="00CE7BA9" w:rsidRPr="006A67AA" w14:paraId="636A3EA9" w14:textId="77777777" w:rsidTr="00861C9B">
        <w:trPr>
          <w:jc w:val="center"/>
        </w:trPr>
        <w:tc>
          <w:tcPr>
            <w:tcW w:w="5251" w:type="dxa"/>
            <w:shd w:val="clear" w:color="auto" w:fill="auto"/>
            <w:noWrap/>
          </w:tcPr>
          <w:p w14:paraId="71698CEC" w14:textId="0832496A" w:rsidR="00CE7BA9" w:rsidRPr="006A67AA" w:rsidRDefault="00CE7BA9" w:rsidP="00997498">
            <w:pPr>
              <w:rPr>
                <w:rFonts w:ascii="Arial Narrow" w:hAnsi="Arial Narrow"/>
                <w:color w:val="000000"/>
                <w:sz w:val="18"/>
              </w:rPr>
            </w:pPr>
            <w:r w:rsidRPr="006A67AA">
              <w:rPr>
                <w:rFonts w:ascii="Arial Narrow" w:hAnsi="Arial Narrow"/>
                <w:color w:val="000000"/>
                <w:sz w:val="18"/>
              </w:rPr>
              <w:t>Continuum Care Retirement Community (CCRC)</w:t>
            </w:r>
          </w:p>
        </w:tc>
        <w:tc>
          <w:tcPr>
            <w:tcW w:w="0" w:type="auto"/>
            <w:shd w:val="clear" w:color="auto" w:fill="D9D9D9" w:themeFill="background1" w:themeFillShade="D9"/>
            <w:vAlign w:val="center"/>
          </w:tcPr>
          <w:p w14:paraId="795031FE" w14:textId="77777777" w:rsidR="00CE7BA9" w:rsidRPr="006A67AA" w:rsidRDefault="00CE7BA9" w:rsidP="00666493">
            <w:pPr>
              <w:jc w:val="center"/>
              <w:rPr>
                <w:rFonts w:ascii="Arial Narrow" w:hAnsi="Arial Narrow"/>
                <w:color w:val="000000"/>
                <w:sz w:val="18"/>
              </w:rPr>
            </w:pPr>
          </w:p>
        </w:tc>
        <w:tc>
          <w:tcPr>
            <w:tcW w:w="0" w:type="auto"/>
            <w:shd w:val="clear" w:color="auto" w:fill="D9D9D9" w:themeFill="background1" w:themeFillShade="D9"/>
            <w:vAlign w:val="center"/>
          </w:tcPr>
          <w:p w14:paraId="149ACBA5" w14:textId="77777777" w:rsidR="00CE7BA9" w:rsidRPr="006A67AA" w:rsidRDefault="00CE7BA9" w:rsidP="00C02BD3">
            <w:pPr>
              <w:jc w:val="center"/>
              <w:rPr>
                <w:rFonts w:ascii="Arial Narrow" w:hAnsi="Arial Narrow"/>
                <w:color w:val="000000"/>
                <w:sz w:val="18"/>
              </w:rPr>
            </w:pPr>
          </w:p>
        </w:tc>
        <w:tc>
          <w:tcPr>
            <w:tcW w:w="0" w:type="auto"/>
            <w:shd w:val="clear" w:color="auto" w:fill="auto"/>
            <w:vAlign w:val="center"/>
          </w:tcPr>
          <w:p w14:paraId="118341DA" w14:textId="1DCF5AC4"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7381F18E" w14:textId="43741D8C"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5B1CB89D" w14:textId="5B259A66"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77E34BC1" w14:textId="572BDB24"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65DE1A74" w14:textId="515F281D"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14A9D159" w14:textId="5427A127"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51D10AD0" w14:textId="7BDF5989"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5B98B257" w14:textId="2BE75BE5"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0BFE9936" w14:textId="5FF71AEE"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41486BC8" w14:textId="69908A5F"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125BB638" w14:textId="1D3C2F86" w:rsidR="00CE7BA9" w:rsidRPr="006A67AA" w:rsidRDefault="00CE7BA9" w:rsidP="00C02BD3">
            <w:pPr>
              <w:jc w:val="center"/>
              <w:rPr>
                <w:rFonts w:ascii="Arial Narrow" w:hAnsi="Arial Narrow"/>
                <w:color w:val="000000"/>
                <w:sz w:val="18"/>
              </w:rPr>
            </w:pPr>
            <w:r w:rsidRPr="006A67AA">
              <w:rPr>
                <w:rFonts w:ascii="Arial Narrow" w:hAnsi="Arial Narrow"/>
                <w:color w:val="000000"/>
                <w:sz w:val="18"/>
              </w:rPr>
              <w:t>X</w:t>
            </w:r>
          </w:p>
        </w:tc>
      </w:tr>
      <w:tr w:rsidR="006F40F5" w:rsidRPr="006A67AA" w14:paraId="030DB178" w14:textId="77777777" w:rsidTr="00861C9B">
        <w:trPr>
          <w:jc w:val="center"/>
        </w:trPr>
        <w:tc>
          <w:tcPr>
            <w:tcW w:w="5251" w:type="dxa"/>
            <w:shd w:val="clear" w:color="auto" w:fill="auto"/>
            <w:noWrap/>
            <w:hideMark/>
          </w:tcPr>
          <w:p w14:paraId="5B7CC40A"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Dormitory</w:t>
            </w:r>
          </w:p>
        </w:tc>
        <w:tc>
          <w:tcPr>
            <w:tcW w:w="0" w:type="auto"/>
            <w:shd w:val="clear" w:color="auto" w:fill="D9D9D9" w:themeFill="background1" w:themeFillShade="D9"/>
            <w:vAlign w:val="center"/>
            <w:hideMark/>
          </w:tcPr>
          <w:p w14:paraId="5C799975"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vAlign w:val="center"/>
            <w:hideMark/>
          </w:tcPr>
          <w:p w14:paraId="400117F0" w14:textId="2F731357" w:rsidR="006F40F5" w:rsidRPr="006A67AA" w:rsidRDefault="006F40F5" w:rsidP="00C02BD3">
            <w:pPr>
              <w:jc w:val="center"/>
              <w:rPr>
                <w:rFonts w:ascii="Arial Narrow" w:hAnsi="Arial Narrow"/>
                <w:color w:val="000000"/>
                <w:sz w:val="18"/>
              </w:rPr>
            </w:pPr>
          </w:p>
        </w:tc>
        <w:tc>
          <w:tcPr>
            <w:tcW w:w="0" w:type="auto"/>
            <w:tcBorders>
              <w:bottom w:val="single" w:sz="4" w:space="0" w:color="auto"/>
            </w:tcBorders>
            <w:shd w:val="clear" w:color="auto" w:fill="auto"/>
            <w:vAlign w:val="center"/>
            <w:hideMark/>
          </w:tcPr>
          <w:p w14:paraId="05002463"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7180A76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6FA31885"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5EF09B2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4F7C21B8"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68267CC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278E2F45"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14B8346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79BEE7B8"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2BCC86A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6056F54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r>
      <w:tr w:rsidR="00FC7BF0" w:rsidRPr="006A67AA" w14:paraId="1B476760" w14:textId="77777777" w:rsidTr="00861C9B">
        <w:trPr>
          <w:jc w:val="center"/>
        </w:trPr>
        <w:tc>
          <w:tcPr>
            <w:tcW w:w="5251" w:type="dxa"/>
            <w:shd w:val="clear" w:color="auto" w:fill="auto"/>
            <w:noWrap/>
            <w:hideMark/>
          </w:tcPr>
          <w:p w14:paraId="083170D6" w14:textId="77777777" w:rsidR="00FC7BF0" w:rsidRPr="006A67AA" w:rsidRDefault="00FC7BF0" w:rsidP="00FC7BF0">
            <w:pPr>
              <w:rPr>
                <w:rFonts w:ascii="Arial Narrow" w:hAnsi="Arial Narrow"/>
                <w:color w:val="000000"/>
                <w:sz w:val="18"/>
              </w:rPr>
            </w:pPr>
            <w:r w:rsidRPr="006A67AA">
              <w:rPr>
                <w:rFonts w:ascii="Arial Narrow" w:hAnsi="Arial Narrow"/>
                <w:color w:val="000000"/>
                <w:sz w:val="18"/>
              </w:rPr>
              <w:t xml:space="preserve">Dwelling – Duplex </w:t>
            </w:r>
          </w:p>
        </w:tc>
        <w:tc>
          <w:tcPr>
            <w:tcW w:w="0" w:type="auto"/>
            <w:shd w:val="clear" w:color="auto" w:fill="D9D9D9" w:themeFill="background1" w:themeFillShade="D9"/>
            <w:vAlign w:val="center"/>
            <w:hideMark/>
          </w:tcPr>
          <w:p w14:paraId="6BC27D28" w14:textId="77777777" w:rsidR="00FC7BF0" w:rsidRPr="006A67AA" w:rsidRDefault="00FC7BF0" w:rsidP="00FC7BF0">
            <w:pPr>
              <w:jc w:val="center"/>
              <w:rPr>
                <w:rFonts w:ascii="Arial Narrow" w:hAnsi="Arial Narrow"/>
                <w:color w:val="000000"/>
                <w:sz w:val="18"/>
              </w:rPr>
            </w:pPr>
          </w:p>
        </w:tc>
        <w:tc>
          <w:tcPr>
            <w:tcW w:w="0" w:type="auto"/>
            <w:shd w:val="clear" w:color="auto" w:fill="D9D9D9" w:themeFill="background1" w:themeFillShade="D9"/>
            <w:vAlign w:val="center"/>
            <w:hideMark/>
          </w:tcPr>
          <w:p w14:paraId="1F48694F" w14:textId="77777777" w:rsidR="00FC7BF0" w:rsidRPr="006A67AA" w:rsidRDefault="00FC7BF0" w:rsidP="00FC7BF0">
            <w:pPr>
              <w:jc w:val="center"/>
              <w:rPr>
                <w:rFonts w:ascii="Arial Narrow" w:hAnsi="Arial Narrow"/>
                <w:color w:val="000000"/>
                <w:sz w:val="18"/>
              </w:rPr>
            </w:pPr>
          </w:p>
        </w:tc>
        <w:tc>
          <w:tcPr>
            <w:tcW w:w="0" w:type="auto"/>
            <w:shd w:val="clear" w:color="auto" w:fill="auto"/>
            <w:vAlign w:val="center"/>
            <w:hideMark/>
          </w:tcPr>
          <w:p w14:paraId="37FCC641" w14:textId="6E727FF8"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c>
          <w:tcPr>
            <w:tcW w:w="0" w:type="auto"/>
            <w:shd w:val="clear" w:color="auto" w:fill="auto"/>
            <w:noWrap/>
            <w:hideMark/>
          </w:tcPr>
          <w:p w14:paraId="774E7B2F" w14:textId="3EA8C6ED"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c>
          <w:tcPr>
            <w:tcW w:w="0" w:type="auto"/>
            <w:shd w:val="clear" w:color="auto" w:fill="auto"/>
            <w:noWrap/>
            <w:hideMark/>
          </w:tcPr>
          <w:p w14:paraId="18D8B688" w14:textId="6BE43981"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noWrap/>
            <w:hideMark/>
          </w:tcPr>
          <w:p w14:paraId="4CDF4E01" w14:textId="2D7EE7AD"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noWrap/>
            <w:hideMark/>
          </w:tcPr>
          <w:p w14:paraId="2DC06AF5" w14:textId="788A9B34"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noWrap/>
            <w:hideMark/>
          </w:tcPr>
          <w:p w14:paraId="49D416BD" w14:textId="78712567"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noWrap/>
            <w:hideMark/>
          </w:tcPr>
          <w:p w14:paraId="6879336A" w14:textId="27B4E904"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noWrap/>
            <w:hideMark/>
          </w:tcPr>
          <w:p w14:paraId="0CB652C9" w14:textId="625BF706"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noWrap/>
            <w:hideMark/>
          </w:tcPr>
          <w:p w14:paraId="4992A45D" w14:textId="7D208056"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noWrap/>
            <w:hideMark/>
          </w:tcPr>
          <w:p w14:paraId="19B8583B" w14:textId="62E8574E"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noWrap/>
            <w:hideMark/>
          </w:tcPr>
          <w:p w14:paraId="501D9E1C" w14:textId="066A331E"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r>
      <w:tr w:rsidR="006F40F5" w:rsidRPr="006A67AA" w14:paraId="28F98823" w14:textId="77777777" w:rsidTr="00861C9B">
        <w:trPr>
          <w:jc w:val="center"/>
        </w:trPr>
        <w:tc>
          <w:tcPr>
            <w:tcW w:w="5251" w:type="dxa"/>
            <w:shd w:val="clear" w:color="auto" w:fill="auto"/>
            <w:noWrap/>
            <w:hideMark/>
          </w:tcPr>
          <w:p w14:paraId="3F5DECEF" w14:textId="795E2E56"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Dwelling </w:t>
            </w:r>
            <w:r w:rsidR="00837F43" w:rsidRPr="006A67AA">
              <w:rPr>
                <w:rFonts w:ascii="Arial Narrow" w:hAnsi="Arial Narrow"/>
                <w:color w:val="000000"/>
                <w:sz w:val="18"/>
                <w:szCs w:val="18"/>
              </w:rPr>
              <w:t>–</w:t>
            </w:r>
            <w:r w:rsidRPr="006A67AA">
              <w:rPr>
                <w:rFonts w:ascii="Arial Narrow" w:hAnsi="Arial Narrow"/>
                <w:color w:val="000000"/>
                <w:sz w:val="18"/>
              </w:rPr>
              <w:t xml:space="preserve"> Live Work</w:t>
            </w:r>
          </w:p>
        </w:tc>
        <w:tc>
          <w:tcPr>
            <w:tcW w:w="0" w:type="auto"/>
            <w:shd w:val="clear" w:color="auto" w:fill="D9D9D9" w:themeFill="background1" w:themeFillShade="D9"/>
            <w:vAlign w:val="center"/>
            <w:hideMark/>
          </w:tcPr>
          <w:p w14:paraId="11576A57"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vAlign w:val="center"/>
            <w:hideMark/>
          </w:tcPr>
          <w:p w14:paraId="61974A18" w14:textId="6CB9B098" w:rsidR="006F40F5" w:rsidRPr="006A67AA" w:rsidRDefault="006F40F5" w:rsidP="00C02BD3">
            <w:pPr>
              <w:jc w:val="center"/>
              <w:rPr>
                <w:rFonts w:ascii="Arial Narrow" w:hAnsi="Arial Narrow"/>
                <w:color w:val="000000"/>
                <w:sz w:val="18"/>
              </w:rPr>
            </w:pPr>
          </w:p>
        </w:tc>
        <w:tc>
          <w:tcPr>
            <w:tcW w:w="0" w:type="auto"/>
            <w:shd w:val="clear" w:color="auto" w:fill="auto"/>
            <w:vAlign w:val="center"/>
            <w:hideMark/>
          </w:tcPr>
          <w:p w14:paraId="0402674B"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B41634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68AECD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AABED2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0B6129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3F301E5"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C9C7108"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8A8F44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4B046B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995F58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8F84EF3"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3BF88B7C" w14:textId="77777777" w:rsidTr="00861C9B">
        <w:trPr>
          <w:jc w:val="center"/>
        </w:trPr>
        <w:tc>
          <w:tcPr>
            <w:tcW w:w="5251" w:type="dxa"/>
            <w:shd w:val="clear" w:color="auto" w:fill="auto"/>
            <w:noWrap/>
            <w:hideMark/>
          </w:tcPr>
          <w:p w14:paraId="07E8619D" w14:textId="192FC8AC"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Dwelling </w:t>
            </w:r>
            <w:r w:rsidR="00837F43" w:rsidRPr="006A67AA">
              <w:rPr>
                <w:rFonts w:ascii="Arial Narrow" w:hAnsi="Arial Narrow"/>
                <w:color w:val="000000"/>
                <w:sz w:val="18"/>
                <w:szCs w:val="18"/>
              </w:rPr>
              <w:t>–</w:t>
            </w:r>
            <w:r w:rsidRPr="006A67AA">
              <w:rPr>
                <w:rFonts w:ascii="Arial Narrow" w:hAnsi="Arial Narrow"/>
                <w:color w:val="000000"/>
                <w:sz w:val="18"/>
              </w:rPr>
              <w:t xml:space="preserve"> Manufactured Home</w:t>
            </w:r>
          </w:p>
        </w:tc>
        <w:tc>
          <w:tcPr>
            <w:tcW w:w="0" w:type="auto"/>
            <w:shd w:val="clear" w:color="auto" w:fill="D9D9D9" w:themeFill="background1" w:themeFillShade="D9"/>
            <w:noWrap/>
            <w:vAlign w:val="center"/>
            <w:hideMark/>
          </w:tcPr>
          <w:p w14:paraId="78F56EAB"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AA37D85" w14:textId="2AB895B4"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D134AA1" w14:textId="0653F62E"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vAlign w:val="center"/>
            <w:hideMark/>
          </w:tcPr>
          <w:p w14:paraId="1822F14F"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vAlign w:val="center"/>
            <w:hideMark/>
          </w:tcPr>
          <w:p w14:paraId="0F90300E"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29904016"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1DF74BE9"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3327DACC"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1B01A3F2"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28FB3A9B"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49040EEB"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3BBD3991"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6556549A" w14:textId="5E1809BE" w:rsidR="006F40F5" w:rsidRPr="006A67AA" w:rsidRDefault="006F40F5" w:rsidP="00C02BD3">
            <w:pPr>
              <w:jc w:val="center"/>
              <w:rPr>
                <w:rFonts w:ascii="Arial Narrow" w:hAnsi="Arial Narrow"/>
                <w:color w:val="000000"/>
                <w:sz w:val="18"/>
              </w:rPr>
            </w:pPr>
          </w:p>
        </w:tc>
      </w:tr>
      <w:tr w:rsidR="006F40F5" w:rsidRPr="006A67AA" w14:paraId="546275D5" w14:textId="77777777" w:rsidTr="00861C9B">
        <w:trPr>
          <w:jc w:val="center"/>
        </w:trPr>
        <w:tc>
          <w:tcPr>
            <w:tcW w:w="5251" w:type="dxa"/>
            <w:shd w:val="clear" w:color="auto" w:fill="auto"/>
            <w:noWrap/>
            <w:hideMark/>
          </w:tcPr>
          <w:p w14:paraId="367643BF" w14:textId="0024719B"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Dwelling </w:t>
            </w:r>
            <w:r w:rsidR="00690438" w:rsidRPr="006A67AA">
              <w:rPr>
                <w:rFonts w:ascii="Arial Narrow" w:hAnsi="Arial Narrow"/>
                <w:color w:val="000000"/>
                <w:sz w:val="18"/>
              </w:rPr>
              <w:t xml:space="preserve">– Multi-Family </w:t>
            </w:r>
            <w:r w:rsidRPr="006A67AA">
              <w:rPr>
                <w:rFonts w:ascii="Arial Narrow" w:hAnsi="Arial Narrow"/>
                <w:color w:val="000000"/>
                <w:sz w:val="18"/>
              </w:rPr>
              <w:t>Attached Unit</w:t>
            </w:r>
          </w:p>
        </w:tc>
        <w:tc>
          <w:tcPr>
            <w:tcW w:w="0" w:type="auto"/>
            <w:shd w:val="clear" w:color="auto" w:fill="D9D9D9" w:themeFill="background1" w:themeFillShade="D9"/>
            <w:noWrap/>
            <w:vAlign w:val="center"/>
            <w:hideMark/>
          </w:tcPr>
          <w:p w14:paraId="7211D71E"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17686D8" w14:textId="35ED2F45" w:rsidR="006F40F5" w:rsidRPr="006A67AA" w:rsidRDefault="006F40F5" w:rsidP="00C02BD3">
            <w:pPr>
              <w:jc w:val="center"/>
              <w:rPr>
                <w:rFonts w:ascii="Arial Narrow" w:hAnsi="Arial Narrow"/>
                <w:color w:val="000000"/>
                <w:sz w:val="18"/>
              </w:rPr>
            </w:pPr>
          </w:p>
        </w:tc>
        <w:tc>
          <w:tcPr>
            <w:tcW w:w="0" w:type="auto"/>
            <w:shd w:val="clear" w:color="auto" w:fill="auto"/>
            <w:noWrap/>
            <w:vAlign w:val="center"/>
            <w:hideMark/>
          </w:tcPr>
          <w:p w14:paraId="2B1FEA81" w14:textId="12F33AEF"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2742F22" w14:textId="18289E65"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E40DDC7" w14:textId="69514BAD"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988FE80" w14:textId="6ED11485"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79851DC" w14:textId="660D2900"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9894B33" w14:textId="21EADA6A"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316BB1F" w14:textId="49C9E02F"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A1554B3" w14:textId="60AA5672"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F5F38F5" w14:textId="01C3386C"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318F85B" w14:textId="39583504"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FFC7D5F" w14:textId="07F6B3A0"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r>
      <w:tr w:rsidR="006F40F5" w:rsidRPr="006A67AA" w14:paraId="383D7152" w14:textId="77777777" w:rsidTr="00861C9B">
        <w:trPr>
          <w:jc w:val="center"/>
        </w:trPr>
        <w:tc>
          <w:tcPr>
            <w:tcW w:w="5251" w:type="dxa"/>
            <w:shd w:val="clear" w:color="auto" w:fill="auto"/>
            <w:noWrap/>
            <w:hideMark/>
          </w:tcPr>
          <w:p w14:paraId="604F61CA" w14:textId="1643158C"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Dwelling </w:t>
            </w:r>
            <w:r w:rsidR="00690438" w:rsidRPr="006A67AA">
              <w:rPr>
                <w:rFonts w:ascii="Arial Narrow" w:hAnsi="Arial Narrow"/>
                <w:color w:val="000000"/>
                <w:sz w:val="18"/>
              </w:rPr>
              <w:t xml:space="preserve">– Multi-Family </w:t>
            </w:r>
            <w:r w:rsidRPr="006A67AA">
              <w:rPr>
                <w:rFonts w:ascii="Arial Narrow" w:hAnsi="Arial Narrow"/>
                <w:color w:val="000000"/>
                <w:sz w:val="18"/>
              </w:rPr>
              <w:t>Stacked Unit</w:t>
            </w:r>
          </w:p>
        </w:tc>
        <w:tc>
          <w:tcPr>
            <w:tcW w:w="0" w:type="auto"/>
            <w:shd w:val="clear" w:color="auto" w:fill="D9D9D9" w:themeFill="background1" w:themeFillShade="D9"/>
            <w:vAlign w:val="center"/>
            <w:hideMark/>
          </w:tcPr>
          <w:p w14:paraId="6067746C"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vAlign w:val="center"/>
            <w:hideMark/>
          </w:tcPr>
          <w:p w14:paraId="7BEA3E9A" w14:textId="673B35F7" w:rsidR="006F40F5" w:rsidRPr="006A67AA" w:rsidRDefault="006F40F5" w:rsidP="00C02BD3">
            <w:pPr>
              <w:jc w:val="center"/>
              <w:rPr>
                <w:rFonts w:ascii="Arial Narrow" w:hAnsi="Arial Narrow"/>
                <w:color w:val="000000"/>
                <w:sz w:val="18"/>
              </w:rPr>
            </w:pPr>
          </w:p>
        </w:tc>
        <w:tc>
          <w:tcPr>
            <w:tcW w:w="0" w:type="auto"/>
            <w:tcBorders>
              <w:bottom w:val="single" w:sz="4" w:space="0" w:color="auto"/>
            </w:tcBorders>
            <w:shd w:val="clear" w:color="auto" w:fill="auto"/>
            <w:vAlign w:val="center"/>
            <w:hideMark/>
          </w:tcPr>
          <w:p w14:paraId="6470A54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5082C235"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4361446B"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058A9C8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31A4CBB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1A27833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78E2CCF8"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2FDE321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7A338645"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25B30BF0"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60DDCE3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r>
      <w:tr w:rsidR="00FC7BF0" w:rsidRPr="006A67AA" w14:paraId="5DD0D9BC" w14:textId="77777777" w:rsidTr="00861C9B">
        <w:trPr>
          <w:jc w:val="center"/>
        </w:trPr>
        <w:tc>
          <w:tcPr>
            <w:tcW w:w="5251" w:type="dxa"/>
            <w:shd w:val="clear" w:color="auto" w:fill="auto"/>
            <w:noWrap/>
            <w:hideMark/>
          </w:tcPr>
          <w:p w14:paraId="28311FFF" w14:textId="77777777" w:rsidR="00FC7BF0" w:rsidRPr="006A67AA" w:rsidRDefault="00FC7BF0" w:rsidP="00FC7BF0">
            <w:pPr>
              <w:rPr>
                <w:rFonts w:ascii="Arial Narrow" w:hAnsi="Arial Narrow"/>
                <w:color w:val="000000"/>
                <w:sz w:val="18"/>
              </w:rPr>
            </w:pPr>
            <w:r w:rsidRPr="006A67AA">
              <w:rPr>
                <w:rFonts w:ascii="Arial Narrow" w:hAnsi="Arial Narrow"/>
                <w:color w:val="000000"/>
                <w:sz w:val="18"/>
              </w:rPr>
              <w:t xml:space="preserve">Dwelling – Quadraplex </w:t>
            </w:r>
          </w:p>
        </w:tc>
        <w:tc>
          <w:tcPr>
            <w:tcW w:w="0" w:type="auto"/>
            <w:shd w:val="clear" w:color="auto" w:fill="D9D9D9" w:themeFill="background1" w:themeFillShade="D9"/>
            <w:noWrap/>
            <w:vAlign w:val="center"/>
            <w:hideMark/>
          </w:tcPr>
          <w:p w14:paraId="7FA53EDE" w14:textId="77777777" w:rsidR="00FC7BF0" w:rsidRPr="006A67AA" w:rsidRDefault="00FC7BF0" w:rsidP="00FC7BF0">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169C490" w14:textId="65924501" w:rsidR="00FC7BF0" w:rsidRPr="006A67AA" w:rsidRDefault="00FC7BF0" w:rsidP="00FC7BF0">
            <w:pPr>
              <w:jc w:val="center"/>
              <w:rPr>
                <w:rFonts w:ascii="Arial Narrow" w:hAnsi="Arial Narrow"/>
                <w:color w:val="000000"/>
                <w:sz w:val="18"/>
              </w:rPr>
            </w:pPr>
          </w:p>
        </w:tc>
        <w:tc>
          <w:tcPr>
            <w:tcW w:w="0" w:type="auto"/>
            <w:shd w:val="clear" w:color="auto" w:fill="auto"/>
            <w:noWrap/>
            <w:hideMark/>
          </w:tcPr>
          <w:p w14:paraId="51A669CE" w14:textId="11865242"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c>
          <w:tcPr>
            <w:tcW w:w="0" w:type="auto"/>
            <w:shd w:val="clear" w:color="auto" w:fill="auto"/>
            <w:hideMark/>
          </w:tcPr>
          <w:p w14:paraId="7835E517" w14:textId="690E79E0"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c>
          <w:tcPr>
            <w:tcW w:w="0" w:type="auto"/>
            <w:shd w:val="clear" w:color="auto" w:fill="auto"/>
            <w:hideMark/>
          </w:tcPr>
          <w:p w14:paraId="46A2A62E" w14:textId="6B6686A6"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68CE123E" w14:textId="57488D4F"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449EC511" w14:textId="1561E50C"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19FAF046" w14:textId="679CAC90"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4AE071C4" w14:textId="0094FACA"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1F7938DB" w14:textId="6E65CF21"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0886FC6F" w14:textId="52C80439"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3D8EDDC1" w14:textId="5E56DEFD"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2CDE0E21" w14:textId="45B57969"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r>
      <w:tr w:rsidR="000E32CD" w:rsidRPr="006A67AA" w14:paraId="3A7C591D" w14:textId="77777777" w:rsidTr="00861C9B">
        <w:trPr>
          <w:jc w:val="center"/>
        </w:trPr>
        <w:tc>
          <w:tcPr>
            <w:tcW w:w="5251" w:type="dxa"/>
            <w:shd w:val="clear" w:color="000000" w:fill="FFFFFF"/>
            <w:noWrap/>
            <w:hideMark/>
          </w:tcPr>
          <w:p w14:paraId="303DE1A8"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Dwelling – Single-Family</w:t>
            </w:r>
          </w:p>
        </w:tc>
        <w:tc>
          <w:tcPr>
            <w:tcW w:w="0" w:type="auto"/>
            <w:shd w:val="clear" w:color="auto" w:fill="D9D9D9" w:themeFill="background1" w:themeFillShade="D9"/>
            <w:noWrap/>
            <w:vAlign w:val="center"/>
            <w:hideMark/>
          </w:tcPr>
          <w:p w14:paraId="5106B422"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9396ED8" w14:textId="202C9C79" w:rsidR="006F40F5" w:rsidRPr="006A67AA" w:rsidRDefault="006F40F5" w:rsidP="00C02BD3">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7B5E1CEC" w14:textId="6A7B9630" w:rsidR="006F40F5" w:rsidRPr="006A67AA" w:rsidRDefault="006F40F5" w:rsidP="00C02BD3">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vAlign w:val="center"/>
            <w:hideMark/>
          </w:tcPr>
          <w:p w14:paraId="64887C5F" w14:textId="77777777" w:rsidR="006F40F5" w:rsidRPr="006A67AA" w:rsidRDefault="006F40F5" w:rsidP="00C02BD3">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vAlign w:val="center"/>
            <w:hideMark/>
          </w:tcPr>
          <w:p w14:paraId="6318456A" w14:textId="77777777" w:rsidR="006F40F5" w:rsidRPr="006A67AA" w:rsidRDefault="006F40F5" w:rsidP="00C02BD3">
            <w:pPr>
              <w:jc w:val="center"/>
              <w:rPr>
                <w:rFonts w:ascii="Arial Narrow" w:hAnsi="Arial Narrow"/>
                <w:sz w:val="18"/>
              </w:rPr>
            </w:pPr>
          </w:p>
        </w:tc>
        <w:tc>
          <w:tcPr>
            <w:tcW w:w="0" w:type="auto"/>
            <w:tcBorders>
              <w:bottom w:val="single" w:sz="4" w:space="0" w:color="auto"/>
            </w:tcBorders>
            <w:shd w:val="clear" w:color="auto" w:fill="D9D9D9" w:themeFill="background1" w:themeFillShade="D9"/>
            <w:vAlign w:val="center"/>
            <w:hideMark/>
          </w:tcPr>
          <w:p w14:paraId="352BEBD8" w14:textId="77777777" w:rsidR="006F40F5" w:rsidRPr="006A67AA" w:rsidRDefault="006F40F5" w:rsidP="00C02BD3">
            <w:pPr>
              <w:jc w:val="center"/>
              <w:rPr>
                <w:rFonts w:ascii="Arial Narrow" w:hAnsi="Arial Narrow"/>
                <w:sz w:val="18"/>
              </w:rPr>
            </w:pPr>
          </w:p>
        </w:tc>
        <w:tc>
          <w:tcPr>
            <w:tcW w:w="0" w:type="auto"/>
            <w:tcBorders>
              <w:bottom w:val="single" w:sz="4" w:space="0" w:color="auto"/>
            </w:tcBorders>
            <w:shd w:val="clear" w:color="auto" w:fill="D9D9D9" w:themeFill="background1" w:themeFillShade="D9"/>
            <w:vAlign w:val="center"/>
            <w:hideMark/>
          </w:tcPr>
          <w:p w14:paraId="71038C5E" w14:textId="77777777" w:rsidR="006F40F5" w:rsidRPr="006A67AA" w:rsidRDefault="006F40F5" w:rsidP="00C02BD3">
            <w:pPr>
              <w:jc w:val="center"/>
              <w:rPr>
                <w:rFonts w:ascii="Arial Narrow" w:hAnsi="Arial Narrow"/>
                <w:sz w:val="18"/>
              </w:rPr>
            </w:pPr>
          </w:p>
        </w:tc>
        <w:tc>
          <w:tcPr>
            <w:tcW w:w="0" w:type="auto"/>
            <w:tcBorders>
              <w:bottom w:val="single" w:sz="4" w:space="0" w:color="auto"/>
            </w:tcBorders>
            <w:shd w:val="clear" w:color="auto" w:fill="D9D9D9" w:themeFill="background1" w:themeFillShade="D9"/>
            <w:vAlign w:val="center"/>
            <w:hideMark/>
          </w:tcPr>
          <w:p w14:paraId="302CD641" w14:textId="77777777" w:rsidR="006F40F5" w:rsidRPr="006A67AA" w:rsidRDefault="006F40F5" w:rsidP="00C02BD3">
            <w:pPr>
              <w:jc w:val="center"/>
              <w:rPr>
                <w:rFonts w:ascii="Arial Narrow" w:hAnsi="Arial Narrow"/>
                <w:sz w:val="18"/>
              </w:rPr>
            </w:pPr>
          </w:p>
        </w:tc>
        <w:tc>
          <w:tcPr>
            <w:tcW w:w="0" w:type="auto"/>
            <w:tcBorders>
              <w:bottom w:val="single" w:sz="4" w:space="0" w:color="auto"/>
            </w:tcBorders>
            <w:shd w:val="clear" w:color="auto" w:fill="D9D9D9" w:themeFill="background1" w:themeFillShade="D9"/>
            <w:vAlign w:val="center"/>
            <w:hideMark/>
          </w:tcPr>
          <w:p w14:paraId="432448DD" w14:textId="77777777" w:rsidR="006F40F5" w:rsidRPr="006A67AA" w:rsidRDefault="006F40F5" w:rsidP="00C02BD3">
            <w:pPr>
              <w:jc w:val="center"/>
              <w:rPr>
                <w:rFonts w:ascii="Arial Narrow" w:hAnsi="Arial Narrow"/>
                <w:sz w:val="18"/>
              </w:rPr>
            </w:pPr>
          </w:p>
        </w:tc>
        <w:tc>
          <w:tcPr>
            <w:tcW w:w="0" w:type="auto"/>
            <w:tcBorders>
              <w:bottom w:val="single" w:sz="4" w:space="0" w:color="auto"/>
            </w:tcBorders>
            <w:shd w:val="clear" w:color="auto" w:fill="D9D9D9" w:themeFill="background1" w:themeFillShade="D9"/>
            <w:vAlign w:val="center"/>
            <w:hideMark/>
          </w:tcPr>
          <w:p w14:paraId="620C2A8A" w14:textId="77777777" w:rsidR="006F40F5" w:rsidRPr="006A67AA" w:rsidRDefault="006F40F5" w:rsidP="00C02BD3">
            <w:pPr>
              <w:jc w:val="center"/>
              <w:rPr>
                <w:rFonts w:ascii="Arial Narrow" w:hAnsi="Arial Narrow"/>
                <w:sz w:val="18"/>
              </w:rPr>
            </w:pPr>
          </w:p>
        </w:tc>
        <w:tc>
          <w:tcPr>
            <w:tcW w:w="0" w:type="auto"/>
            <w:tcBorders>
              <w:bottom w:val="single" w:sz="4" w:space="0" w:color="auto"/>
            </w:tcBorders>
            <w:shd w:val="clear" w:color="auto" w:fill="D9D9D9" w:themeFill="background1" w:themeFillShade="D9"/>
            <w:vAlign w:val="center"/>
            <w:hideMark/>
          </w:tcPr>
          <w:p w14:paraId="07C8CB53" w14:textId="77777777" w:rsidR="006F40F5" w:rsidRPr="006A67AA" w:rsidRDefault="006F40F5" w:rsidP="00C02BD3">
            <w:pPr>
              <w:jc w:val="center"/>
              <w:rPr>
                <w:rFonts w:ascii="Arial Narrow" w:hAnsi="Arial Narrow"/>
                <w:sz w:val="18"/>
              </w:rPr>
            </w:pPr>
          </w:p>
        </w:tc>
        <w:tc>
          <w:tcPr>
            <w:tcW w:w="0" w:type="auto"/>
            <w:tcBorders>
              <w:bottom w:val="single" w:sz="4" w:space="0" w:color="auto"/>
            </w:tcBorders>
            <w:shd w:val="clear" w:color="auto" w:fill="D9D9D9" w:themeFill="background1" w:themeFillShade="D9"/>
            <w:vAlign w:val="center"/>
            <w:hideMark/>
          </w:tcPr>
          <w:p w14:paraId="3D2CE4CD" w14:textId="77777777" w:rsidR="006F40F5" w:rsidRPr="006A67AA" w:rsidRDefault="006F40F5" w:rsidP="00C02BD3">
            <w:pPr>
              <w:jc w:val="center"/>
              <w:rPr>
                <w:rFonts w:ascii="Arial Narrow" w:hAnsi="Arial Narrow"/>
                <w:sz w:val="18"/>
              </w:rPr>
            </w:pPr>
          </w:p>
        </w:tc>
        <w:tc>
          <w:tcPr>
            <w:tcW w:w="0" w:type="auto"/>
            <w:tcBorders>
              <w:bottom w:val="single" w:sz="4" w:space="0" w:color="auto"/>
            </w:tcBorders>
            <w:shd w:val="clear" w:color="auto" w:fill="D9D9D9" w:themeFill="background1" w:themeFillShade="D9"/>
            <w:vAlign w:val="center"/>
            <w:hideMark/>
          </w:tcPr>
          <w:p w14:paraId="7E526868" w14:textId="223D8D2D" w:rsidR="006F40F5" w:rsidRPr="006A67AA" w:rsidRDefault="006F40F5" w:rsidP="00C02BD3">
            <w:pPr>
              <w:jc w:val="center"/>
              <w:rPr>
                <w:rFonts w:ascii="Arial Narrow" w:hAnsi="Arial Narrow"/>
                <w:color w:val="000000"/>
                <w:sz w:val="18"/>
              </w:rPr>
            </w:pPr>
          </w:p>
        </w:tc>
      </w:tr>
      <w:tr w:rsidR="00FC7BF0" w:rsidRPr="006A67AA" w14:paraId="2D1126FB" w14:textId="77777777" w:rsidTr="00861C9B">
        <w:trPr>
          <w:jc w:val="center"/>
        </w:trPr>
        <w:tc>
          <w:tcPr>
            <w:tcW w:w="5251" w:type="dxa"/>
            <w:shd w:val="clear" w:color="auto" w:fill="auto"/>
            <w:noWrap/>
            <w:hideMark/>
          </w:tcPr>
          <w:p w14:paraId="5BC11E0A" w14:textId="77777777" w:rsidR="00FC7BF0" w:rsidRPr="006A67AA" w:rsidRDefault="00FC7BF0" w:rsidP="00FC7BF0">
            <w:pPr>
              <w:rPr>
                <w:rFonts w:ascii="Arial Narrow" w:hAnsi="Arial Narrow"/>
                <w:color w:val="000000"/>
                <w:sz w:val="18"/>
              </w:rPr>
            </w:pPr>
            <w:r w:rsidRPr="006A67AA">
              <w:rPr>
                <w:rFonts w:ascii="Arial Narrow" w:hAnsi="Arial Narrow"/>
                <w:color w:val="000000"/>
                <w:sz w:val="18"/>
              </w:rPr>
              <w:t xml:space="preserve">Dwelling – Triplex </w:t>
            </w:r>
          </w:p>
        </w:tc>
        <w:tc>
          <w:tcPr>
            <w:tcW w:w="0" w:type="auto"/>
            <w:shd w:val="clear" w:color="auto" w:fill="D9D9D9" w:themeFill="background1" w:themeFillShade="D9"/>
            <w:noWrap/>
            <w:vAlign w:val="center"/>
            <w:hideMark/>
          </w:tcPr>
          <w:p w14:paraId="1AAA416C" w14:textId="77777777" w:rsidR="00FC7BF0" w:rsidRPr="006A67AA" w:rsidRDefault="00FC7BF0" w:rsidP="00FC7BF0">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09C9345" w14:textId="2E5DB3BE" w:rsidR="00FC7BF0" w:rsidRPr="006A67AA" w:rsidRDefault="00FC7BF0" w:rsidP="00FC7BF0">
            <w:pPr>
              <w:jc w:val="center"/>
              <w:rPr>
                <w:rFonts w:ascii="Arial Narrow" w:hAnsi="Arial Narrow"/>
                <w:color w:val="000000"/>
                <w:sz w:val="18"/>
              </w:rPr>
            </w:pPr>
          </w:p>
        </w:tc>
        <w:tc>
          <w:tcPr>
            <w:tcW w:w="0" w:type="auto"/>
            <w:shd w:val="clear" w:color="auto" w:fill="auto"/>
            <w:noWrap/>
            <w:hideMark/>
          </w:tcPr>
          <w:p w14:paraId="61CA7909" w14:textId="457D30C9"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c>
          <w:tcPr>
            <w:tcW w:w="0" w:type="auto"/>
            <w:shd w:val="clear" w:color="auto" w:fill="auto"/>
            <w:hideMark/>
          </w:tcPr>
          <w:p w14:paraId="2F92263D" w14:textId="6EC56350"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c>
          <w:tcPr>
            <w:tcW w:w="0" w:type="auto"/>
            <w:shd w:val="clear" w:color="auto" w:fill="auto"/>
            <w:hideMark/>
          </w:tcPr>
          <w:p w14:paraId="14D1AF14" w14:textId="257FDB2A"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4B365F97" w14:textId="3507B1B3"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7FFE0F13" w14:textId="0338F8E5"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50954955" w14:textId="3BB12D01"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0A2B1E6B" w14:textId="1718419B"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333AAEDC" w14:textId="1899914E"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6D530C67" w14:textId="56682770"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260FCD7F" w14:textId="74BDE62D" w:rsidR="00FC7BF0" w:rsidRPr="006A67AA" w:rsidRDefault="00FC7BF0" w:rsidP="00FC7BF0">
            <w:pPr>
              <w:jc w:val="center"/>
              <w:rPr>
                <w:rFonts w:ascii="Arial Narrow" w:hAnsi="Arial Narrow"/>
                <w:sz w:val="18"/>
              </w:rPr>
            </w:pPr>
            <w:r w:rsidRPr="006A67AA">
              <w:rPr>
                <w:rFonts w:ascii="Arial Narrow" w:hAnsi="Arial Narrow"/>
                <w:color w:val="000000"/>
                <w:sz w:val="18"/>
                <w:szCs w:val="18"/>
              </w:rPr>
              <w:t>PC</w:t>
            </w:r>
          </w:p>
        </w:tc>
        <w:tc>
          <w:tcPr>
            <w:tcW w:w="0" w:type="auto"/>
            <w:shd w:val="clear" w:color="auto" w:fill="auto"/>
            <w:hideMark/>
          </w:tcPr>
          <w:p w14:paraId="474B4133" w14:textId="34343B2B" w:rsidR="00FC7BF0" w:rsidRPr="006A67AA" w:rsidRDefault="00FC7BF0" w:rsidP="00FC7BF0">
            <w:pPr>
              <w:jc w:val="center"/>
              <w:rPr>
                <w:rFonts w:ascii="Arial Narrow" w:hAnsi="Arial Narrow"/>
                <w:color w:val="000000"/>
                <w:sz w:val="18"/>
              </w:rPr>
            </w:pPr>
            <w:r w:rsidRPr="006A67AA">
              <w:rPr>
                <w:rFonts w:ascii="Arial Narrow" w:hAnsi="Arial Narrow"/>
                <w:color w:val="000000"/>
                <w:sz w:val="18"/>
                <w:szCs w:val="18"/>
              </w:rPr>
              <w:t>PC</w:t>
            </w:r>
          </w:p>
        </w:tc>
      </w:tr>
      <w:tr w:rsidR="006F40F5" w:rsidRPr="006A67AA" w14:paraId="3CBE84A0" w14:textId="77777777" w:rsidTr="00861C9B">
        <w:trPr>
          <w:jc w:val="center"/>
        </w:trPr>
        <w:tc>
          <w:tcPr>
            <w:tcW w:w="5251" w:type="dxa"/>
            <w:shd w:val="clear" w:color="auto" w:fill="auto"/>
            <w:noWrap/>
            <w:hideMark/>
          </w:tcPr>
          <w:p w14:paraId="3227CDD7"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Group Home</w:t>
            </w:r>
          </w:p>
        </w:tc>
        <w:tc>
          <w:tcPr>
            <w:tcW w:w="0" w:type="auto"/>
            <w:shd w:val="clear" w:color="auto" w:fill="D9D9D9" w:themeFill="background1" w:themeFillShade="D9"/>
            <w:vAlign w:val="center"/>
            <w:hideMark/>
          </w:tcPr>
          <w:p w14:paraId="3C106EB2"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vAlign w:val="center"/>
            <w:hideMark/>
          </w:tcPr>
          <w:p w14:paraId="5D738857" w14:textId="23D8B1DA" w:rsidR="006F40F5" w:rsidRPr="006A67AA" w:rsidRDefault="006F40F5" w:rsidP="00C02BD3">
            <w:pPr>
              <w:jc w:val="center"/>
              <w:rPr>
                <w:rFonts w:ascii="Arial Narrow" w:hAnsi="Arial Narrow"/>
                <w:color w:val="000000"/>
                <w:sz w:val="18"/>
              </w:rPr>
            </w:pPr>
          </w:p>
        </w:tc>
        <w:tc>
          <w:tcPr>
            <w:tcW w:w="0" w:type="auto"/>
            <w:shd w:val="clear" w:color="auto" w:fill="auto"/>
            <w:vAlign w:val="center"/>
            <w:hideMark/>
          </w:tcPr>
          <w:p w14:paraId="34425E1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120E5E2"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61FF22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299C77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085FF6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FA36D0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B9A8D3E"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3296C5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72E70AC"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BA51DE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878C8DD"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3D78904C" w14:textId="77777777" w:rsidTr="00861C9B">
        <w:trPr>
          <w:jc w:val="center"/>
        </w:trPr>
        <w:tc>
          <w:tcPr>
            <w:tcW w:w="5251" w:type="dxa"/>
            <w:shd w:val="clear" w:color="auto" w:fill="auto"/>
            <w:noWrap/>
            <w:hideMark/>
          </w:tcPr>
          <w:p w14:paraId="73F2CCC2"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Manufactured Home Park </w:t>
            </w:r>
          </w:p>
        </w:tc>
        <w:tc>
          <w:tcPr>
            <w:tcW w:w="0" w:type="auto"/>
            <w:shd w:val="clear" w:color="auto" w:fill="D9D9D9" w:themeFill="background1" w:themeFillShade="D9"/>
            <w:vAlign w:val="center"/>
            <w:hideMark/>
          </w:tcPr>
          <w:p w14:paraId="44A61820"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vAlign w:val="center"/>
            <w:hideMark/>
          </w:tcPr>
          <w:p w14:paraId="32F861F6" w14:textId="4B2BC6DF"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vAlign w:val="center"/>
            <w:hideMark/>
          </w:tcPr>
          <w:p w14:paraId="7DD2E824" w14:textId="69792835"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vAlign w:val="center"/>
            <w:hideMark/>
          </w:tcPr>
          <w:p w14:paraId="1F209BC0"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vAlign w:val="center"/>
            <w:hideMark/>
          </w:tcPr>
          <w:p w14:paraId="4103D32A"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4AC8D7DC"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160DF874"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31013257"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15F4EFED"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70A5130A"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07D84C77"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0FFA1F04"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09848F42" w14:textId="6808793B" w:rsidR="006F40F5" w:rsidRPr="006A67AA" w:rsidRDefault="006F40F5" w:rsidP="00C02BD3">
            <w:pPr>
              <w:jc w:val="center"/>
              <w:rPr>
                <w:rFonts w:ascii="Arial Narrow" w:hAnsi="Arial Narrow"/>
                <w:color w:val="000000"/>
                <w:sz w:val="18"/>
              </w:rPr>
            </w:pPr>
          </w:p>
        </w:tc>
      </w:tr>
      <w:tr w:rsidR="006F40F5" w:rsidRPr="006A67AA" w14:paraId="5FFB905B" w14:textId="77777777" w:rsidTr="00861C9B">
        <w:trPr>
          <w:jc w:val="center"/>
        </w:trPr>
        <w:tc>
          <w:tcPr>
            <w:tcW w:w="5251" w:type="dxa"/>
            <w:shd w:val="clear" w:color="auto" w:fill="auto"/>
            <w:noWrap/>
            <w:hideMark/>
          </w:tcPr>
          <w:p w14:paraId="55448BB9"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Multi-Dwelling Development</w:t>
            </w:r>
          </w:p>
        </w:tc>
        <w:tc>
          <w:tcPr>
            <w:tcW w:w="0" w:type="auto"/>
            <w:shd w:val="clear" w:color="auto" w:fill="D9D9D9" w:themeFill="background1" w:themeFillShade="D9"/>
            <w:noWrap/>
            <w:vAlign w:val="center"/>
            <w:hideMark/>
          </w:tcPr>
          <w:p w14:paraId="41B1296D"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48EFFAE" w14:textId="281FAF91" w:rsidR="006F40F5" w:rsidRPr="006A67AA" w:rsidRDefault="006F40F5" w:rsidP="00C02BD3">
            <w:pPr>
              <w:jc w:val="center"/>
              <w:rPr>
                <w:rFonts w:ascii="Arial Narrow" w:hAnsi="Arial Narrow"/>
                <w:color w:val="000000"/>
                <w:sz w:val="18"/>
              </w:rPr>
            </w:pPr>
          </w:p>
        </w:tc>
        <w:tc>
          <w:tcPr>
            <w:tcW w:w="0" w:type="auto"/>
            <w:shd w:val="clear" w:color="auto" w:fill="auto"/>
            <w:noWrap/>
            <w:vAlign w:val="center"/>
            <w:hideMark/>
          </w:tcPr>
          <w:p w14:paraId="3CF3A22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9A1B518"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BAD599E"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45404EC"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64DBBC2"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F28DC2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D9222AC"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A491945"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15B3E6B"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47633E3"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5B15AF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r>
      <w:tr w:rsidR="006F40F5" w:rsidRPr="006A67AA" w14:paraId="2CA7C52D" w14:textId="77777777" w:rsidTr="00861C9B">
        <w:trPr>
          <w:jc w:val="center"/>
        </w:trPr>
        <w:tc>
          <w:tcPr>
            <w:tcW w:w="5251" w:type="dxa"/>
            <w:shd w:val="clear" w:color="auto" w:fill="auto"/>
            <w:noWrap/>
            <w:hideMark/>
          </w:tcPr>
          <w:p w14:paraId="50DDD451"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Residential Care Facility</w:t>
            </w:r>
          </w:p>
        </w:tc>
        <w:tc>
          <w:tcPr>
            <w:tcW w:w="0" w:type="auto"/>
            <w:shd w:val="clear" w:color="auto" w:fill="D9D9D9" w:themeFill="background1" w:themeFillShade="D9"/>
            <w:vAlign w:val="center"/>
            <w:hideMark/>
          </w:tcPr>
          <w:p w14:paraId="6926F86C"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vAlign w:val="center"/>
            <w:hideMark/>
          </w:tcPr>
          <w:p w14:paraId="17152EA3" w14:textId="629F0D10" w:rsidR="006F40F5" w:rsidRPr="006A67AA" w:rsidRDefault="006F40F5" w:rsidP="00C02BD3">
            <w:pPr>
              <w:jc w:val="center"/>
              <w:rPr>
                <w:rFonts w:ascii="Arial Narrow" w:hAnsi="Arial Narrow"/>
                <w:color w:val="000000"/>
                <w:sz w:val="18"/>
              </w:rPr>
            </w:pPr>
          </w:p>
        </w:tc>
        <w:tc>
          <w:tcPr>
            <w:tcW w:w="0" w:type="auto"/>
            <w:shd w:val="clear" w:color="auto" w:fill="auto"/>
            <w:vAlign w:val="center"/>
            <w:hideMark/>
          </w:tcPr>
          <w:p w14:paraId="22AAF02B"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2CC6A0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70B6DAC"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C7B3A00"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E6CD5A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704D8F0E" w14:textId="0AC51248"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A76040B" w14:textId="455B041C" w:rsidR="006F40F5" w:rsidRPr="006A67AA" w:rsidRDefault="006F40F5" w:rsidP="00C02BD3">
            <w:pPr>
              <w:jc w:val="center"/>
              <w:rPr>
                <w:rFonts w:ascii="Arial Narrow" w:hAnsi="Arial Narrow"/>
                <w:color w:val="000000"/>
                <w:sz w:val="18"/>
              </w:rPr>
            </w:pPr>
          </w:p>
        </w:tc>
        <w:tc>
          <w:tcPr>
            <w:tcW w:w="0" w:type="auto"/>
            <w:shd w:val="clear" w:color="auto" w:fill="auto"/>
            <w:noWrap/>
            <w:vAlign w:val="center"/>
            <w:hideMark/>
          </w:tcPr>
          <w:p w14:paraId="4C8612DB"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E8E34D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08F3CA2"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215E2B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r>
      <w:tr w:rsidR="006F40F5" w:rsidRPr="006A67AA" w14:paraId="1CC01C8E" w14:textId="77777777" w:rsidTr="00861C9B">
        <w:trPr>
          <w:jc w:val="center"/>
        </w:trPr>
        <w:tc>
          <w:tcPr>
            <w:tcW w:w="5251" w:type="dxa"/>
            <w:shd w:val="clear" w:color="auto" w:fill="auto"/>
            <w:noWrap/>
            <w:hideMark/>
          </w:tcPr>
          <w:p w14:paraId="290E8A09"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Single Room Occupancy (SRO)</w:t>
            </w:r>
          </w:p>
        </w:tc>
        <w:tc>
          <w:tcPr>
            <w:tcW w:w="0" w:type="auto"/>
            <w:shd w:val="clear" w:color="auto" w:fill="D9D9D9" w:themeFill="background1" w:themeFillShade="D9"/>
            <w:vAlign w:val="center"/>
            <w:hideMark/>
          </w:tcPr>
          <w:p w14:paraId="2DD23CFC"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vAlign w:val="center"/>
            <w:hideMark/>
          </w:tcPr>
          <w:p w14:paraId="757A4E7C" w14:textId="4FB9899A" w:rsidR="006F40F5" w:rsidRPr="006A67AA" w:rsidRDefault="006F40F5" w:rsidP="00C02BD3">
            <w:pPr>
              <w:jc w:val="center"/>
              <w:rPr>
                <w:rFonts w:ascii="Arial Narrow" w:hAnsi="Arial Narrow"/>
                <w:color w:val="000000"/>
                <w:sz w:val="18"/>
              </w:rPr>
            </w:pPr>
          </w:p>
        </w:tc>
        <w:tc>
          <w:tcPr>
            <w:tcW w:w="0" w:type="auto"/>
            <w:shd w:val="clear" w:color="auto" w:fill="auto"/>
            <w:vAlign w:val="center"/>
            <w:hideMark/>
          </w:tcPr>
          <w:p w14:paraId="7021DB10"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DDDE3EE"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47E09B0"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24671D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389205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EAA730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C0BFA68"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2925553"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2E0406C"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0143EF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3C0210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23676B52" w14:textId="77777777" w:rsidTr="00861C9B">
        <w:trPr>
          <w:jc w:val="center"/>
        </w:trPr>
        <w:tc>
          <w:tcPr>
            <w:tcW w:w="5251" w:type="dxa"/>
            <w:shd w:val="clear" w:color="auto" w:fill="DEEAF6" w:themeFill="accent5" w:themeFillTint="33"/>
            <w:hideMark/>
          </w:tcPr>
          <w:p w14:paraId="1114433D" w14:textId="77777777" w:rsidR="006F40F5" w:rsidRPr="006A67AA" w:rsidRDefault="006F40F5" w:rsidP="00997498">
            <w:pPr>
              <w:rPr>
                <w:rFonts w:ascii="Arial Narrow" w:hAnsi="Arial Narrow"/>
                <w:b/>
                <w:bCs/>
                <w:color w:val="000000"/>
                <w:sz w:val="18"/>
              </w:rPr>
            </w:pPr>
            <w:r w:rsidRPr="006A67AA">
              <w:rPr>
                <w:rFonts w:ascii="Arial Narrow" w:hAnsi="Arial Narrow"/>
                <w:b/>
                <w:bCs/>
                <w:color w:val="000000"/>
                <w:sz w:val="18"/>
              </w:rPr>
              <w:t>Commercial Uses</w:t>
            </w:r>
          </w:p>
        </w:tc>
        <w:tc>
          <w:tcPr>
            <w:tcW w:w="0" w:type="auto"/>
            <w:shd w:val="clear" w:color="auto" w:fill="DEEAF6" w:themeFill="accent5" w:themeFillTint="33"/>
            <w:noWrap/>
            <w:vAlign w:val="center"/>
            <w:hideMark/>
          </w:tcPr>
          <w:p w14:paraId="516431DB" w14:textId="77777777" w:rsidR="006F40F5" w:rsidRPr="006A67AA" w:rsidRDefault="006F40F5" w:rsidP="00666493">
            <w:pPr>
              <w:jc w:val="center"/>
              <w:rPr>
                <w:rFonts w:ascii="Arial Narrow" w:hAnsi="Arial Narrow"/>
                <w:b/>
                <w:bCs/>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0BD98F54"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345C4B27"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53BBF580"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6CC623A3" w14:textId="77777777" w:rsidR="006F40F5" w:rsidRPr="006A67AA" w:rsidRDefault="006F40F5" w:rsidP="00C02BD3">
            <w:pPr>
              <w:jc w:val="center"/>
              <w:rPr>
                <w:rFonts w:ascii="Arial Narrow" w:hAnsi="Arial Narrow"/>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085212E3" w14:textId="77777777" w:rsidR="006F40F5" w:rsidRPr="006A67AA" w:rsidRDefault="006F40F5" w:rsidP="00C02BD3">
            <w:pPr>
              <w:jc w:val="center"/>
              <w:rPr>
                <w:rFonts w:ascii="Arial Narrow" w:hAnsi="Arial Narrow"/>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4FAB4CE1" w14:textId="77777777" w:rsidR="006F40F5" w:rsidRPr="006A67AA" w:rsidRDefault="006F40F5" w:rsidP="00C02BD3">
            <w:pPr>
              <w:jc w:val="center"/>
              <w:rPr>
                <w:rFonts w:ascii="Arial Narrow" w:hAnsi="Arial Narrow"/>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79B13956" w14:textId="77777777" w:rsidR="006F40F5" w:rsidRPr="006A67AA" w:rsidRDefault="006F40F5" w:rsidP="00C02BD3">
            <w:pPr>
              <w:jc w:val="center"/>
              <w:rPr>
                <w:rFonts w:ascii="Arial Narrow" w:hAnsi="Arial Narrow"/>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1EF1A423" w14:textId="77777777" w:rsidR="006F40F5" w:rsidRPr="006A67AA" w:rsidRDefault="006F40F5" w:rsidP="00C02BD3">
            <w:pPr>
              <w:jc w:val="center"/>
              <w:rPr>
                <w:rFonts w:ascii="Arial Narrow" w:hAnsi="Arial Narrow"/>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37328AFD" w14:textId="77777777" w:rsidR="006F40F5" w:rsidRPr="006A67AA" w:rsidRDefault="006F40F5" w:rsidP="00C02BD3">
            <w:pPr>
              <w:jc w:val="center"/>
              <w:rPr>
                <w:rFonts w:ascii="Arial Narrow" w:hAnsi="Arial Narrow"/>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290ACF33" w14:textId="77777777" w:rsidR="006F40F5" w:rsidRPr="006A67AA" w:rsidRDefault="006F40F5" w:rsidP="00C02BD3">
            <w:pPr>
              <w:jc w:val="center"/>
              <w:rPr>
                <w:rFonts w:ascii="Arial Narrow" w:hAnsi="Arial Narrow"/>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1EBB8F5A" w14:textId="77777777" w:rsidR="006F40F5" w:rsidRPr="006A67AA" w:rsidRDefault="006F40F5" w:rsidP="00C02BD3">
            <w:pPr>
              <w:jc w:val="center"/>
              <w:rPr>
                <w:rFonts w:ascii="Arial Narrow" w:hAnsi="Arial Narrow"/>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1C772F89" w14:textId="77777777" w:rsidR="006F40F5" w:rsidRPr="006A67AA" w:rsidRDefault="006F40F5" w:rsidP="00C02BD3">
            <w:pPr>
              <w:jc w:val="center"/>
              <w:rPr>
                <w:rFonts w:ascii="Arial Narrow" w:hAnsi="Arial Narrow"/>
                <w:color w:val="000000"/>
                <w:sz w:val="18"/>
              </w:rPr>
            </w:pPr>
            <w:r w:rsidRPr="006A67AA">
              <w:rPr>
                <w:rFonts w:ascii="Arial Narrow" w:hAnsi="Arial Narrow"/>
                <w:b/>
                <w:bCs/>
                <w:color w:val="000000"/>
                <w:sz w:val="18"/>
              </w:rPr>
              <w:t>TOD-TR</w:t>
            </w:r>
          </w:p>
        </w:tc>
      </w:tr>
      <w:tr w:rsidR="006F40F5" w:rsidRPr="006A67AA" w14:paraId="112D2B84" w14:textId="77777777" w:rsidTr="00861C9B">
        <w:trPr>
          <w:jc w:val="center"/>
        </w:trPr>
        <w:tc>
          <w:tcPr>
            <w:tcW w:w="5251" w:type="dxa"/>
            <w:shd w:val="clear" w:color="auto" w:fill="auto"/>
            <w:noWrap/>
            <w:hideMark/>
          </w:tcPr>
          <w:p w14:paraId="518CE661"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Adult Electronic Gaming Establishment</w:t>
            </w:r>
          </w:p>
        </w:tc>
        <w:tc>
          <w:tcPr>
            <w:tcW w:w="0" w:type="auto"/>
            <w:shd w:val="clear" w:color="auto" w:fill="auto"/>
            <w:noWrap/>
            <w:vAlign w:val="center"/>
            <w:hideMark/>
          </w:tcPr>
          <w:p w14:paraId="256EFCEB"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DE9898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734CF44D" w14:textId="1BE0B436"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A451107"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6AB1879"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1CD6DF7B"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A483F88"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0BA3A0B"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35198BB"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2C5D0484"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078319D8"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B83176F"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F26DE5A" w14:textId="166E383D" w:rsidR="006F40F5" w:rsidRPr="006A67AA" w:rsidRDefault="006F40F5" w:rsidP="00C02BD3">
            <w:pPr>
              <w:jc w:val="center"/>
              <w:rPr>
                <w:rFonts w:ascii="Arial Narrow" w:hAnsi="Arial Narrow"/>
                <w:color w:val="000000"/>
                <w:sz w:val="18"/>
              </w:rPr>
            </w:pPr>
          </w:p>
        </w:tc>
      </w:tr>
      <w:tr w:rsidR="006F40F5" w:rsidRPr="006A67AA" w14:paraId="3252619A" w14:textId="77777777" w:rsidTr="00861C9B">
        <w:trPr>
          <w:jc w:val="center"/>
        </w:trPr>
        <w:tc>
          <w:tcPr>
            <w:tcW w:w="5251" w:type="dxa"/>
            <w:shd w:val="clear" w:color="auto" w:fill="auto"/>
            <w:noWrap/>
            <w:hideMark/>
          </w:tcPr>
          <w:p w14:paraId="0CEB3482"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Adult Use</w:t>
            </w:r>
          </w:p>
        </w:tc>
        <w:tc>
          <w:tcPr>
            <w:tcW w:w="0" w:type="auto"/>
            <w:tcBorders>
              <w:bottom w:val="single" w:sz="4" w:space="0" w:color="auto"/>
            </w:tcBorders>
            <w:shd w:val="clear" w:color="auto" w:fill="auto"/>
            <w:vAlign w:val="center"/>
            <w:hideMark/>
          </w:tcPr>
          <w:p w14:paraId="364A12A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2B9753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2FD1B650" w14:textId="1D702D9E"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B4BE8EA"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A332848"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279D32BE"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54B05BAB"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0CB99540"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69F81D4"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0448A17"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107279A9"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12B2120D"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546B4567" w14:textId="7392B560" w:rsidR="006F40F5" w:rsidRPr="006A67AA" w:rsidRDefault="006F40F5" w:rsidP="00C02BD3">
            <w:pPr>
              <w:jc w:val="center"/>
              <w:rPr>
                <w:rFonts w:ascii="Arial Narrow" w:hAnsi="Arial Narrow"/>
                <w:color w:val="000000"/>
                <w:sz w:val="18"/>
              </w:rPr>
            </w:pPr>
          </w:p>
        </w:tc>
      </w:tr>
      <w:tr w:rsidR="006F40F5" w:rsidRPr="006A67AA" w14:paraId="181432EC" w14:textId="77777777" w:rsidTr="00861C9B">
        <w:trPr>
          <w:jc w:val="center"/>
        </w:trPr>
        <w:tc>
          <w:tcPr>
            <w:tcW w:w="5251" w:type="dxa"/>
            <w:shd w:val="clear" w:color="auto" w:fill="auto"/>
            <w:noWrap/>
            <w:hideMark/>
          </w:tcPr>
          <w:p w14:paraId="1D771AFA" w14:textId="79173F72"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Amusement Facility </w:t>
            </w:r>
            <w:r w:rsidR="00837F43" w:rsidRPr="006A67AA">
              <w:rPr>
                <w:rFonts w:ascii="Arial Narrow" w:hAnsi="Arial Narrow"/>
                <w:color w:val="000000"/>
                <w:sz w:val="18"/>
                <w:szCs w:val="18"/>
              </w:rPr>
              <w:t>–</w:t>
            </w:r>
            <w:r w:rsidRPr="006A67AA">
              <w:rPr>
                <w:rFonts w:ascii="Arial Narrow" w:hAnsi="Arial Narrow"/>
                <w:color w:val="000000"/>
                <w:sz w:val="18"/>
              </w:rPr>
              <w:t xml:space="preserve"> Indoor</w:t>
            </w:r>
          </w:p>
        </w:tc>
        <w:tc>
          <w:tcPr>
            <w:tcW w:w="0" w:type="auto"/>
            <w:shd w:val="clear" w:color="auto" w:fill="auto"/>
            <w:vAlign w:val="center"/>
            <w:hideMark/>
          </w:tcPr>
          <w:p w14:paraId="7D52ADFA" w14:textId="41C923CC" w:rsidR="006F40F5" w:rsidRPr="006A67AA" w:rsidRDefault="003376BE" w:rsidP="00666493">
            <w:pPr>
              <w:jc w:val="center"/>
              <w:rPr>
                <w:rFonts w:ascii="Arial Narrow" w:hAnsi="Arial Narrow"/>
                <w:color w:val="000000"/>
                <w:sz w:val="18"/>
              </w:rPr>
            </w:pPr>
            <w:r w:rsidRPr="006A67AA">
              <w:rPr>
                <w:rFonts w:ascii="Arial Narrow" w:hAnsi="Arial Narrow"/>
                <w:color w:val="000000"/>
                <w:sz w:val="18"/>
                <w:szCs w:val="18"/>
              </w:rPr>
              <w:t>PC</w:t>
            </w:r>
          </w:p>
        </w:tc>
        <w:tc>
          <w:tcPr>
            <w:tcW w:w="0" w:type="auto"/>
            <w:shd w:val="clear" w:color="auto" w:fill="D9D9D9" w:themeFill="background1" w:themeFillShade="D9"/>
            <w:vAlign w:val="center"/>
            <w:hideMark/>
          </w:tcPr>
          <w:p w14:paraId="67E942C2" w14:textId="5E451FCE" w:rsidR="006F40F5" w:rsidRPr="006A67AA" w:rsidRDefault="006F40F5" w:rsidP="00C02BD3">
            <w:pPr>
              <w:jc w:val="center"/>
              <w:rPr>
                <w:rFonts w:ascii="Arial Narrow" w:hAnsi="Arial Narrow"/>
                <w:color w:val="000000"/>
                <w:sz w:val="18"/>
              </w:rPr>
            </w:pPr>
          </w:p>
        </w:tc>
        <w:tc>
          <w:tcPr>
            <w:tcW w:w="0" w:type="auto"/>
            <w:shd w:val="clear" w:color="auto" w:fill="auto"/>
            <w:vAlign w:val="center"/>
            <w:hideMark/>
          </w:tcPr>
          <w:p w14:paraId="7AB2FEE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FE958AE"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5FBDBC2"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A2A856E"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C4DB2C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BD0C37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2E70B5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4AAC60D"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67C921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3FDBDD3"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867FAFB"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172FB6B0" w14:textId="77777777" w:rsidTr="00861C9B">
        <w:trPr>
          <w:jc w:val="center"/>
        </w:trPr>
        <w:tc>
          <w:tcPr>
            <w:tcW w:w="5251" w:type="dxa"/>
            <w:shd w:val="clear" w:color="auto" w:fill="auto"/>
            <w:noWrap/>
            <w:hideMark/>
          </w:tcPr>
          <w:p w14:paraId="59F24300" w14:textId="093A95CD"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Amusement Facility </w:t>
            </w:r>
            <w:r w:rsidR="00837F43" w:rsidRPr="006A67AA">
              <w:rPr>
                <w:rFonts w:ascii="Arial Narrow" w:hAnsi="Arial Narrow"/>
                <w:color w:val="000000"/>
                <w:sz w:val="18"/>
                <w:szCs w:val="18"/>
              </w:rPr>
              <w:t>–</w:t>
            </w:r>
            <w:r w:rsidRPr="006A67AA">
              <w:rPr>
                <w:rFonts w:ascii="Arial Narrow" w:hAnsi="Arial Narrow"/>
                <w:color w:val="000000"/>
                <w:sz w:val="18"/>
              </w:rPr>
              <w:t xml:space="preserve"> Outdoor</w:t>
            </w:r>
          </w:p>
        </w:tc>
        <w:tc>
          <w:tcPr>
            <w:tcW w:w="0" w:type="auto"/>
            <w:tcBorders>
              <w:bottom w:val="single" w:sz="4" w:space="0" w:color="auto"/>
            </w:tcBorders>
            <w:shd w:val="clear" w:color="auto" w:fill="auto"/>
            <w:vAlign w:val="center"/>
            <w:hideMark/>
          </w:tcPr>
          <w:p w14:paraId="3E014AD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D9D9D9" w:themeFill="background1" w:themeFillShade="D9"/>
            <w:vAlign w:val="center"/>
            <w:hideMark/>
          </w:tcPr>
          <w:p w14:paraId="52A0ECE7" w14:textId="1CE20C76"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vAlign w:val="center"/>
            <w:hideMark/>
          </w:tcPr>
          <w:p w14:paraId="02AD28BF" w14:textId="2704D08D"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800DE29"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4579C44"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1012D797"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3DE56B23"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254BE8CC"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6C2E8DBC"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510044E8"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1260496F"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12EDCFF0"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84EEEE6" w14:textId="7EC18836" w:rsidR="006F40F5" w:rsidRPr="006A67AA" w:rsidRDefault="006F40F5" w:rsidP="00C02BD3">
            <w:pPr>
              <w:jc w:val="center"/>
              <w:rPr>
                <w:rFonts w:ascii="Arial Narrow" w:hAnsi="Arial Narrow"/>
                <w:color w:val="000000"/>
                <w:sz w:val="18"/>
              </w:rPr>
            </w:pPr>
          </w:p>
        </w:tc>
      </w:tr>
      <w:tr w:rsidR="006F40F5" w:rsidRPr="006A67AA" w14:paraId="64F3F4E1" w14:textId="77777777" w:rsidTr="00861C9B">
        <w:trPr>
          <w:jc w:val="center"/>
        </w:trPr>
        <w:tc>
          <w:tcPr>
            <w:tcW w:w="5251" w:type="dxa"/>
            <w:shd w:val="clear" w:color="auto" w:fill="auto"/>
            <w:noWrap/>
            <w:hideMark/>
          </w:tcPr>
          <w:p w14:paraId="1C803C35"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Animal Care Facility</w:t>
            </w:r>
          </w:p>
        </w:tc>
        <w:tc>
          <w:tcPr>
            <w:tcW w:w="0" w:type="auto"/>
            <w:shd w:val="clear" w:color="auto" w:fill="auto"/>
            <w:vAlign w:val="center"/>
            <w:hideMark/>
          </w:tcPr>
          <w:p w14:paraId="7E926E8E" w14:textId="33730F66" w:rsidR="006F40F5" w:rsidRPr="006A67AA" w:rsidRDefault="003376BE" w:rsidP="00666493">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vAlign w:val="center"/>
            <w:hideMark/>
          </w:tcPr>
          <w:p w14:paraId="52A82B5B" w14:textId="7AFCBE0F" w:rsidR="006F40F5" w:rsidRPr="006A67AA" w:rsidRDefault="003376BE"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8941FF2"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59A513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C2B988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F88620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E260D6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4DCCDF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5D609EB"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F475503"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E95295D"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B607D0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FA9176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r>
      <w:tr w:rsidR="006F40F5" w:rsidRPr="006A67AA" w14:paraId="27598321" w14:textId="77777777" w:rsidTr="00861C9B">
        <w:trPr>
          <w:jc w:val="center"/>
        </w:trPr>
        <w:tc>
          <w:tcPr>
            <w:tcW w:w="5251" w:type="dxa"/>
            <w:shd w:val="clear" w:color="auto" w:fill="auto"/>
            <w:noWrap/>
            <w:hideMark/>
          </w:tcPr>
          <w:p w14:paraId="7E063E7E"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Animal Shelter</w:t>
            </w:r>
          </w:p>
        </w:tc>
        <w:tc>
          <w:tcPr>
            <w:tcW w:w="0" w:type="auto"/>
            <w:shd w:val="clear" w:color="auto" w:fill="auto"/>
            <w:noWrap/>
            <w:vAlign w:val="center"/>
            <w:hideMark/>
          </w:tcPr>
          <w:p w14:paraId="5098510C"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E6A1B23" w14:textId="217C87D2" w:rsidR="006F40F5" w:rsidRPr="006A67AA" w:rsidRDefault="003376BE"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7A00F7E"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627F1F53"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1E1A917"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0920AD74"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5AAE34D"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7DEE899"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D8E1770"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5F260611"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50C3A6F9"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CE96E67"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223D5E5B" w14:textId="65758B35" w:rsidR="006F40F5" w:rsidRPr="006A67AA" w:rsidRDefault="006F40F5" w:rsidP="00C02BD3">
            <w:pPr>
              <w:jc w:val="center"/>
              <w:rPr>
                <w:rFonts w:ascii="Arial Narrow" w:hAnsi="Arial Narrow"/>
                <w:color w:val="000000"/>
                <w:sz w:val="18"/>
              </w:rPr>
            </w:pPr>
          </w:p>
        </w:tc>
      </w:tr>
      <w:tr w:rsidR="006F40F5" w:rsidRPr="006A67AA" w14:paraId="54AE9D95" w14:textId="77777777" w:rsidTr="00861C9B">
        <w:trPr>
          <w:jc w:val="center"/>
        </w:trPr>
        <w:tc>
          <w:tcPr>
            <w:tcW w:w="5251" w:type="dxa"/>
            <w:shd w:val="clear" w:color="auto" w:fill="auto"/>
            <w:noWrap/>
            <w:hideMark/>
          </w:tcPr>
          <w:p w14:paraId="30085A10"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Art Gallery</w:t>
            </w:r>
          </w:p>
        </w:tc>
        <w:tc>
          <w:tcPr>
            <w:tcW w:w="0" w:type="auto"/>
            <w:tcBorders>
              <w:bottom w:val="single" w:sz="4" w:space="0" w:color="auto"/>
            </w:tcBorders>
            <w:shd w:val="clear" w:color="auto" w:fill="D9D9D9" w:themeFill="background1" w:themeFillShade="D9"/>
            <w:noWrap/>
            <w:vAlign w:val="center"/>
            <w:hideMark/>
          </w:tcPr>
          <w:p w14:paraId="4B73DFD1"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75E441F" w14:textId="696A4EE3" w:rsidR="006F40F5" w:rsidRPr="006A67AA" w:rsidRDefault="006F40F5" w:rsidP="00C02BD3">
            <w:pPr>
              <w:jc w:val="center"/>
              <w:rPr>
                <w:rFonts w:ascii="Arial Narrow" w:hAnsi="Arial Narrow"/>
                <w:color w:val="000000"/>
                <w:sz w:val="18"/>
              </w:rPr>
            </w:pPr>
          </w:p>
        </w:tc>
        <w:tc>
          <w:tcPr>
            <w:tcW w:w="0" w:type="auto"/>
            <w:shd w:val="clear" w:color="auto" w:fill="auto"/>
            <w:noWrap/>
            <w:vAlign w:val="center"/>
            <w:hideMark/>
          </w:tcPr>
          <w:p w14:paraId="36682205"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3EDDB9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70E8F3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4991CE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0F5ACC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BF2C56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B8C02B8"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55121D0"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48B01A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3CB3C63"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6D857D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r>
      <w:tr w:rsidR="006F40F5" w:rsidRPr="006A67AA" w14:paraId="4F8283D6" w14:textId="77777777" w:rsidTr="00861C9B">
        <w:trPr>
          <w:jc w:val="center"/>
        </w:trPr>
        <w:tc>
          <w:tcPr>
            <w:tcW w:w="5251" w:type="dxa"/>
            <w:shd w:val="clear" w:color="auto" w:fill="auto"/>
            <w:noWrap/>
            <w:hideMark/>
          </w:tcPr>
          <w:p w14:paraId="49E04C19"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Arts or Fitness Studio</w:t>
            </w:r>
          </w:p>
        </w:tc>
        <w:tc>
          <w:tcPr>
            <w:tcW w:w="0" w:type="auto"/>
            <w:shd w:val="clear" w:color="auto" w:fill="auto"/>
            <w:noWrap/>
            <w:vAlign w:val="center"/>
            <w:hideMark/>
          </w:tcPr>
          <w:p w14:paraId="3CD4354C" w14:textId="02CFF05D" w:rsidR="006F40F5" w:rsidRPr="006A67AA" w:rsidRDefault="003376BE" w:rsidP="0066649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D9D9D9" w:themeFill="background1" w:themeFillShade="D9"/>
            <w:noWrap/>
            <w:vAlign w:val="center"/>
            <w:hideMark/>
          </w:tcPr>
          <w:p w14:paraId="340D72C3" w14:textId="2E61441D" w:rsidR="006F40F5" w:rsidRPr="006A67AA" w:rsidRDefault="006F40F5" w:rsidP="00C02BD3">
            <w:pPr>
              <w:jc w:val="center"/>
              <w:rPr>
                <w:rFonts w:ascii="Arial Narrow" w:hAnsi="Arial Narrow"/>
                <w:color w:val="000000"/>
                <w:sz w:val="18"/>
              </w:rPr>
            </w:pPr>
          </w:p>
        </w:tc>
        <w:tc>
          <w:tcPr>
            <w:tcW w:w="0" w:type="auto"/>
            <w:tcBorders>
              <w:bottom w:val="single" w:sz="4" w:space="0" w:color="auto"/>
            </w:tcBorders>
            <w:shd w:val="clear" w:color="auto" w:fill="auto"/>
            <w:noWrap/>
            <w:vAlign w:val="center"/>
            <w:hideMark/>
          </w:tcPr>
          <w:p w14:paraId="02F867A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0EAC353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7F82AC3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5315A90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01022C8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4B72758E"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0114ABDF"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11123C71"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03A577E6"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7DF55E0C"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4925F05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r>
      <w:tr w:rsidR="003376BE" w:rsidRPr="006A67AA" w14:paraId="5A1CF31F" w14:textId="77777777" w:rsidTr="00861C9B">
        <w:trPr>
          <w:jc w:val="center"/>
        </w:trPr>
        <w:tc>
          <w:tcPr>
            <w:tcW w:w="5251" w:type="dxa"/>
            <w:shd w:val="clear" w:color="auto" w:fill="auto"/>
            <w:noWrap/>
          </w:tcPr>
          <w:p w14:paraId="582BDA4C" w14:textId="51DB51DC" w:rsidR="003376BE" w:rsidRPr="006A67AA" w:rsidRDefault="009F5FAE" w:rsidP="003376BE">
            <w:pPr>
              <w:rPr>
                <w:rFonts w:ascii="Arial Narrow" w:hAnsi="Arial Narrow"/>
                <w:color w:val="000000"/>
                <w:sz w:val="18"/>
              </w:rPr>
            </w:pPr>
            <w:r w:rsidRPr="006A67AA">
              <w:rPr>
                <w:rFonts w:ascii="Arial Narrow" w:hAnsi="Arial Narrow"/>
                <w:color w:val="000000"/>
                <w:sz w:val="18"/>
              </w:rPr>
              <w:t>Auction Sales</w:t>
            </w:r>
          </w:p>
        </w:tc>
        <w:tc>
          <w:tcPr>
            <w:tcW w:w="0" w:type="auto"/>
            <w:shd w:val="clear" w:color="auto" w:fill="auto"/>
            <w:noWrap/>
          </w:tcPr>
          <w:p w14:paraId="25626A5B" w14:textId="3D37E95A" w:rsidR="003376BE" w:rsidRPr="006A67AA" w:rsidRDefault="003376BE" w:rsidP="003376BE">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tcPr>
          <w:p w14:paraId="4B96E93E" w14:textId="2500073A" w:rsidR="003376BE" w:rsidRPr="006A67AA" w:rsidRDefault="003376BE" w:rsidP="003376BE">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tcPr>
          <w:p w14:paraId="777ED499"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57AEF30F"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6DAF5B7E"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7B55D0D4"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26395020"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7FC39FE2"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0ED98D27"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4B08C1F2"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2A054445"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2718DF5D" w14:textId="77777777" w:rsidR="003376BE" w:rsidRPr="006A67AA" w:rsidRDefault="003376BE" w:rsidP="003376BE">
            <w:pPr>
              <w:jc w:val="center"/>
              <w:rPr>
                <w:rFonts w:ascii="Arial Narrow" w:hAnsi="Arial Narrow"/>
                <w:color w:val="000000"/>
                <w:sz w:val="18"/>
              </w:rPr>
            </w:pPr>
          </w:p>
        </w:tc>
        <w:tc>
          <w:tcPr>
            <w:tcW w:w="0" w:type="auto"/>
            <w:shd w:val="clear" w:color="auto" w:fill="D9D9D9" w:themeFill="background1" w:themeFillShade="D9"/>
            <w:noWrap/>
            <w:vAlign w:val="center"/>
          </w:tcPr>
          <w:p w14:paraId="003DB387" w14:textId="77777777" w:rsidR="003376BE" w:rsidRPr="006A67AA" w:rsidRDefault="003376BE" w:rsidP="003376BE">
            <w:pPr>
              <w:jc w:val="center"/>
              <w:rPr>
                <w:rFonts w:ascii="Arial Narrow" w:hAnsi="Arial Narrow"/>
                <w:color w:val="000000"/>
                <w:sz w:val="18"/>
              </w:rPr>
            </w:pPr>
          </w:p>
        </w:tc>
      </w:tr>
      <w:tr w:rsidR="000E32CD" w:rsidRPr="006A67AA" w14:paraId="56E4AF78" w14:textId="77777777" w:rsidTr="00861C9B">
        <w:trPr>
          <w:jc w:val="center"/>
        </w:trPr>
        <w:tc>
          <w:tcPr>
            <w:tcW w:w="5251" w:type="dxa"/>
            <w:shd w:val="clear" w:color="auto" w:fill="auto"/>
            <w:noWrap/>
            <w:hideMark/>
          </w:tcPr>
          <w:p w14:paraId="5D088C18"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Bed and Breakfast</w:t>
            </w:r>
          </w:p>
        </w:tc>
        <w:tc>
          <w:tcPr>
            <w:tcW w:w="0" w:type="auto"/>
            <w:tcBorders>
              <w:bottom w:val="single" w:sz="4" w:space="0" w:color="auto"/>
            </w:tcBorders>
            <w:shd w:val="clear" w:color="auto" w:fill="D9D9D9" w:themeFill="background1" w:themeFillShade="D9"/>
            <w:noWrap/>
            <w:vAlign w:val="center"/>
            <w:hideMark/>
          </w:tcPr>
          <w:p w14:paraId="2BF36F61" w14:textId="77777777" w:rsidR="006F40F5" w:rsidRPr="006A67AA" w:rsidRDefault="006F40F5" w:rsidP="0066649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5049CFA" w14:textId="647EEAB8"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D06FA44" w14:textId="73FF7B0B"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vAlign w:val="center"/>
            <w:hideMark/>
          </w:tcPr>
          <w:p w14:paraId="5FBBB534"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vAlign w:val="center"/>
            <w:hideMark/>
          </w:tcPr>
          <w:p w14:paraId="3F237610"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4E752C69"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0035A7DE"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25759C75"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2BFFFFCF"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17057F1E"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48EA7059"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64E4E6FD"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vAlign w:val="center"/>
            <w:hideMark/>
          </w:tcPr>
          <w:p w14:paraId="3C7E5DE3" w14:textId="2B204BE9" w:rsidR="006F40F5" w:rsidRPr="006A67AA" w:rsidRDefault="006F40F5" w:rsidP="00C02BD3">
            <w:pPr>
              <w:jc w:val="center"/>
              <w:rPr>
                <w:rFonts w:ascii="Arial Narrow" w:hAnsi="Arial Narrow"/>
                <w:color w:val="000000"/>
                <w:sz w:val="18"/>
              </w:rPr>
            </w:pPr>
          </w:p>
        </w:tc>
      </w:tr>
      <w:tr w:rsidR="006F40F5" w:rsidRPr="006A67AA" w14:paraId="73BA1959" w14:textId="77777777" w:rsidTr="00861C9B">
        <w:trPr>
          <w:jc w:val="center"/>
        </w:trPr>
        <w:tc>
          <w:tcPr>
            <w:tcW w:w="5251" w:type="dxa"/>
            <w:shd w:val="clear" w:color="auto" w:fill="auto"/>
            <w:noWrap/>
            <w:hideMark/>
          </w:tcPr>
          <w:p w14:paraId="1E2C7EEA" w14:textId="7A34052C"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Broadcasting Facility </w:t>
            </w:r>
            <w:r w:rsidR="00837F43" w:rsidRPr="006A67AA">
              <w:rPr>
                <w:rFonts w:ascii="Arial Narrow" w:hAnsi="Arial Narrow"/>
                <w:color w:val="000000"/>
                <w:sz w:val="18"/>
                <w:szCs w:val="18"/>
              </w:rPr>
              <w:t>–</w:t>
            </w:r>
            <w:r w:rsidRPr="006A67AA">
              <w:rPr>
                <w:rFonts w:ascii="Arial Narrow" w:hAnsi="Arial Narrow"/>
                <w:color w:val="000000"/>
                <w:sz w:val="18"/>
              </w:rPr>
              <w:t xml:space="preserve"> No Antennae</w:t>
            </w:r>
          </w:p>
        </w:tc>
        <w:tc>
          <w:tcPr>
            <w:tcW w:w="0" w:type="auto"/>
            <w:shd w:val="clear" w:color="auto" w:fill="auto"/>
            <w:noWrap/>
            <w:vAlign w:val="center"/>
            <w:hideMark/>
          </w:tcPr>
          <w:p w14:paraId="2C0D9533" w14:textId="0EF1EE3D" w:rsidR="006F40F5" w:rsidRPr="006A67AA" w:rsidRDefault="003376BE"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2021963A" w14:textId="3712AE59" w:rsidR="006F40F5" w:rsidRPr="006A67AA" w:rsidRDefault="006F40F5" w:rsidP="00C02BD3">
            <w:pPr>
              <w:jc w:val="center"/>
              <w:rPr>
                <w:rFonts w:ascii="Arial Narrow" w:hAnsi="Arial Narrow"/>
                <w:color w:val="000000"/>
                <w:sz w:val="18"/>
              </w:rPr>
            </w:pPr>
          </w:p>
        </w:tc>
        <w:tc>
          <w:tcPr>
            <w:tcW w:w="0" w:type="auto"/>
            <w:shd w:val="clear" w:color="auto" w:fill="auto"/>
            <w:noWrap/>
            <w:vAlign w:val="center"/>
            <w:hideMark/>
          </w:tcPr>
          <w:p w14:paraId="438CFA9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12769D05" w14:textId="77777777" w:rsidR="006F40F5" w:rsidRPr="006A67AA" w:rsidRDefault="006F40F5" w:rsidP="00C02BD3">
            <w:pPr>
              <w:jc w:val="center"/>
              <w:rPr>
                <w:rFonts w:ascii="Arial Narrow" w:hAnsi="Arial Narrow"/>
                <w:color w:val="000000"/>
                <w:sz w:val="18"/>
              </w:rPr>
            </w:pPr>
          </w:p>
        </w:tc>
        <w:tc>
          <w:tcPr>
            <w:tcW w:w="0" w:type="auto"/>
            <w:shd w:val="clear" w:color="auto" w:fill="auto"/>
            <w:noWrap/>
            <w:vAlign w:val="center"/>
            <w:hideMark/>
          </w:tcPr>
          <w:p w14:paraId="6B728FB2"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4FF996D"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CADA48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C8D457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2AE4364"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25C1B69"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2945AF2"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071BA8C"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60E7563"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X</w:t>
            </w:r>
          </w:p>
        </w:tc>
      </w:tr>
      <w:tr w:rsidR="006F40F5" w:rsidRPr="006A67AA" w14:paraId="7FE1E322" w14:textId="77777777" w:rsidTr="00861C9B">
        <w:trPr>
          <w:jc w:val="center"/>
        </w:trPr>
        <w:tc>
          <w:tcPr>
            <w:tcW w:w="5251" w:type="dxa"/>
            <w:shd w:val="clear" w:color="auto" w:fill="auto"/>
            <w:noWrap/>
            <w:hideMark/>
          </w:tcPr>
          <w:p w14:paraId="456B68FD" w14:textId="54CC6D4C" w:rsidR="006F40F5" w:rsidRPr="006A67AA" w:rsidRDefault="006F40F5" w:rsidP="00997498">
            <w:pPr>
              <w:rPr>
                <w:rFonts w:ascii="Arial Narrow" w:hAnsi="Arial Narrow"/>
                <w:color w:val="000000"/>
                <w:sz w:val="18"/>
              </w:rPr>
            </w:pPr>
            <w:r w:rsidRPr="006A67AA">
              <w:rPr>
                <w:rFonts w:ascii="Arial Narrow" w:hAnsi="Arial Narrow"/>
                <w:color w:val="000000"/>
                <w:sz w:val="18"/>
              </w:rPr>
              <w:t xml:space="preserve">Broadcasting Facility </w:t>
            </w:r>
            <w:r w:rsidR="00837F43" w:rsidRPr="006A67AA">
              <w:rPr>
                <w:rFonts w:ascii="Arial Narrow" w:hAnsi="Arial Narrow"/>
                <w:color w:val="000000"/>
                <w:sz w:val="18"/>
                <w:szCs w:val="18"/>
              </w:rPr>
              <w:t>–</w:t>
            </w:r>
            <w:r w:rsidRPr="006A67AA">
              <w:rPr>
                <w:rFonts w:ascii="Arial Narrow" w:hAnsi="Arial Narrow"/>
                <w:color w:val="000000"/>
                <w:sz w:val="18"/>
              </w:rPr>
              <w:t xml:space="preserve"> With Antennae</w:t>
            </w:r>
          </w:p>
        </w:tc>
        <w:tc>
          <w:tcPr>
            <w:tcW w:w="0" w:type="auto"/>
            <w:tcBorders>
              <w:bottom w:val="single" w:sz="4" w:space="0" w:color="auto"/>
            </w:tcBorders>
            <w:shd w:val="clear" w:color="auto" w:fill="auto"/>
            <w:vAlign w:val="center"/>
            <w:hideMark/>
          </w:tcPr>
          <w:p w14:paraId="44A77CEA"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86FF007" w14:textId="77777777" w:rsidR="006F40F5" w:rsidRPr="006A67AA" w:rsidRDefault="006F40F5" w:rsidP="00C02BD3">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29582046" w14:textId="62B74E58"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4DAEE34"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DF11363"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34819648"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6A6F0F69"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41AF2562"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739EC33"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04276B4C"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74C055E"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3A76E148"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DAD63FD" w14:textId="2D4560C9" w:rsidR="006F40F5" w:rsidRPr="006A67AA" w:rsidRDefault="006F40F5" w:rsidP="00C02BD3">
            <w:pPr>
              <w:jc w:val="center"/>
              <w:rPr>
                <w:rFonts w:ascii="Arial Narrow" w:hAnsi="Arial Narrow"/>
                <w:color w:val="000000"/>
                <w:sz w:val="18"/>
              </w:rPr>
            </w:pPr>
          </w:p>
        </w:tc>
      </w:tr>
      <w:tr w:rsidR="000E32CD" w:rsidRPr="006A67AA" w14:paraId="5EF0B577" w14:textId="77777777" w:rsidTr="00861C9B">
        <w:trPr>
          <w:jc w:val="center"/>
        </w:trPr>
        <w:tc>
          <w:tcPr>
            <w:tcW w:w="5251" w:type="dxa"/>
            <w:shd w:val="clear" w:color="auto" w:fill="auto"/>
            <w:noWrap/>
            <w:hideMark/>
          </w:tcPr>
          <w:p w14:paraId="17D383DE" w14:textId="77777777" w:rsidR="006F40F5" w:rsidRPr="006A67AA" w:rsidRDefault="006F40F5" w:rsidP="00997498">
            <w:pPr>
              <w:rPr>
                <w:rFonts w:ascii="Arial Narrow" w:hAnsi="Arial Narrow"/>
                <w:color w:val="000000"/>
                <w:sz w:val="18"/>
              </w:rPr>
            </w:pPr>
            <w:r w:rsidRPr="006A67AA">
              <w:rPr>
                <w:rFonts w:ascii="Arial Narrow" w:hAnsi="Arial Narrow"/>
                <w:color w:val="000000"/>
                <w:sz w:val="18"/>
              </w:rPr>
              <w:t>Car Wash</w:t>
            </w:r>
          </w:p>
        </w:tc>
        <w:tc>
          <w:tcPr>
            <w:tcW w:w="0" w:type="auto"/>
            <w:shd w:val="clear" w:color="auto" w:fill="auto"/>
            <w:noWrap/>
            <w:vAlign w:val="center"/>
            <w:hideMark/>
          </w:tcPr>
          <w:p w14:paraId="2876A082" w14:textId="204F4730" w:rsidR="006F40F5" w:rsidRPr="006A67AA" w:rsidRDefault="003376BE" w:rsidP="00C02BD3">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69F8724A" w14:textId="390CF9FB"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B4583A1" w14:textId="41DEE54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4D7B645" w14:textId="77777777" w:rsidR="006F40F5" w:rsidRPr="006A67AA" w:rsidRDefault="006F40F5" w:rsidP="00C02BD3">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278356E"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68A697EC"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5A1F2634"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8098130"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1FAE08A6"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28E85AB"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60AAE841"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179CFEA0" w14:textId="77777777" w:rsidR="006F40F5" w:rsidRPr="006A67AA" w:rsidRDefault="006F40F5" w:rsidP="00C02BD3">
            <w:pPr>
              <w:jc w:val="center"/>
              <w:rPr>
                <w:rFonts w:ascii="Arial Narrow" w:hAnsi="Arial Narrow"/>
                <w:sz w:val="18"/>
              </w:rPr>
            </w:pPr>
          </w:p>
        </w:tc>
        <w:tc>
          <w:tcPr>
            <w:tcW w:w="0" w:type="auto"/>
            <w:shd w:val="clear" w:color="auto" w:fill="D9D9D9" w:themeFill="background1" w:themeFillShade="D9"/>
            <w:noWrap/>
            <w:vAlign w:val="center"/>
            <w:hideMark/>
          </w:tcPr>
          <w:p w14:paraId="7CE10102" w14:textId="1F0EBF7E" w:rsidR="006F40F5" w:rsidRPr="006A67AA" w:rsidRDefault="006F40F5" w:rsidP="00C02BD3">
            <w:pPr>
              <w:jc w:val="center"/>
              <w:rPr>
                <w:rFonts w:ascii="Arial Narrow" w:hAnsi="Arial Narrow"/>
                <w:color w:val="000000"/>
                <w:sz w:val="18"/>
              </w:rPr>
            </w:pPr>
          </w:p>
        </w:tc>
      </w:tr>
      <w:tr w:rsidR="00B4506E" w:rsidRPr="006A67AA" w14:paraId="11115B16" w14:textId="77777777" w:rsidTr="00861C9B">
        <w:trPr>
          <w:jc w:val="center"/>
        </w:trPr>
        <w:tc>
          <w:tcPr>
            <w:tcW w:w="5251" w:type="dxa"/>
            <w:shd w:val="clear" w:color="auto" w:fill="auto"/>
            <w:noWrap/>
          </w:tcPr>
          <w:p w14:paraId="368BC855" w14:textId="26FA780D" w:rsidR="00690438" w:rsidRPr="006A67AA" w:rsidRDefault="00690438" w:rsidP="00690438">
            <w:pPr>
              <w:rPr>
                <w:rFonts w:ascii="Arial Narrow" w:hAnsi="Arial Narrow"/>
                <w:color w:val="000000"/>
                <w:sz w:val="18"/>
              </w:rPr>
            </w:pPr>
            <w:r w:rsidRPr="006A67AA">
              <w:rPr>
                <w:rFonts w:ascii="Arial Narrow" w:hAnsi="Arial Narrow"/>
                <w:color w:val="000000"/>
                <w:sz w:val="18"/>
              </w:rPr>
              <w:t>Commercial Fitness Center</w:t>
            </w:r>
          </w:p>
        </w:tc>
        <w:tc>
          <w:tcPr>
            <w:tcW w:w="0" w:type="auto"/>
            <w:shd w:val="clear" w:color="auto" w:fill="auto"/>
            <w:noWrap/>
          </w:tcPr>
          <w:p w14:paraId="2B9133B4" w14:textId="71DC4C5B"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tcPr>
          <w:p w14:paraId="7C795D86" w14:textId="77777777" w:rsidR="00690438" w:rsidRPr="006A67AA" w:rsidRDefault="00690438" w:rsidP="00690438">
            <w:pPr>
              <w:jc w:val="center"/>
              <w:rPr>
                <w:rFonts w:ascii="Arial Narrow" w:hAnsi="Arial Narrow"/>
                <w:color w:val="000000"/>
                <w:sz w:val="18"/>
              </w:rPr>
            </w:pPr>
          </w:p>
        </w:tc>
        <w:tc>
          <w:tcPr>
            <w:tcW w:w="0" w:type="auto"/>
            <w:shd w:val="clear" w:color="auto" w:fill="auto"/>
            <w:noWrap/>
          </w:tcPr>
          <w:p w14:paraId="5705D56A" w14:textId="2B6A43C2"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tcPr>
          <w:p w14:paraId="15D9278A" w14:textId="26B63754"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tcPr>
          <w:p w14:paraId="46CE9F6A" w14:textId="377560CA"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tcPr>
          <w:p w14:paraId="7FC68DE1" w14:textId="2D0F05F8"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tcPr>
          <w:p w14:paraId="7F3DF1E9" w14:textId="3464B3BE"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tcPr>
          <w:p w14:paraId="06767D8C" w14:textId="16503FCA"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tcPr>
          <w:p w14:paraId="0ABB07C1" w14:textId="1FABF1F7"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tcPr>
          <w:p w14:paraId="44252AD0" w14:textId="226E5272"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tcPr>
          <w:p w14:paraId="60E85423" w14:textId="7D5D9E5A"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tcPr>
          <w:p w14:paraId="4BF0B61B" w14:textId="0B90D2B7"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tcPr>
          <w:p w14:paraId="6C86F928" w14:textId="4DF07F3C"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4E41ABAB" w14:textId="77777777" w:rsidTr="00861C9B">
        <w:trPr>
          <w:jc w:val="center"/>
        </w:trPr>
        <w:tc>
          <w:tcPr>
            <w:tcW w:w="5251" w:type="dxa"/>
            <w:shd w:val="clear" w:color="auto" w:fill="auto"/>
            <w:noWrap/>
            <w:hideMark/>
          </w:tcPr>
          <w:p w14:paraId="536E8D4A"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Commercial Kitchen</w:t>
            </w:r>
          </w:p>
        </w:tc>
        <w:tc>
          <w:tcPr>
            <w:tcW w:w="0" w:type="auto"/>
            <w:shd w:val="clear" w:color="auto" w:fill="auto"/>
            <w:noWrap/>
            <w:vAlign w:val="center"/>
            <w:hideMark/>
          </w:tcPr>
          <w:p w14:paraId="532F41C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56FB265D" w14:textId="13D5116E"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7BFBAB0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0DD254E" w14:textId="0D941D7D" w:rsidR="00690438" w:rsidRPr="006A67AA" w:rsidRDefault="000714FD"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EECDB42" w14:textId="1D716BA2" w:rsidR="00690438" w:rsidRPr="006A67AA" w:rsidRDefault="000714FD" w:rsidP="00690438">
            <w:pPr>
              <w:jc w:val="center"/>
              <w:rPr>
                <w:rFonts w:ascii="Arial Narrow" w:hAnsi="Arial Narrow"/>
                <w:sz w:val="18"/>
              </w:rPr>
            </w:pPr>
            <w:r w:rsidRPr="006A67AA">
              <w:rPr>
                <w:rFonts w:ascii="Arial Narrow" w:hAnsi="Arial Narrow"/>
                <w:sz w:val="18"/>
              </w:rPr>
              <w:t>PC</w:t>
            </w:r>
          </w:p>
        </w:tc>
        <w:tc>
          <w:tcPr>
            <w:tcW w:w="0" w:type="auto"/>
            <w:shd w:val="clear" w:color="auto" w:fill="D9D9D9" w:themeFill="background1" w:themeFillShade="D9"/>
            <w:noWrap/>
            <w:vAlign w:val="center"/>
            <w:hideMark/>
          </w:tcPr>
          <w:p w14:paraId="1FA4361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9BCD23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BDAA15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D6B5F9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B3F026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B4C7F5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0BDF67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2A5D0A2" w14:textId="700A5577" w:rsidR="00690438" w:rsidRPr="006A67AA" w:rsidRDefault="00690438" w:rsidP="00690438">
            <w:pPr>
              <w:jc w:val="center"/>
              <w:rPr>
                <w:rFonts w:ascii="Arial Narrow" w:hAnsi="Arial Narrow"/>
                <w:color w:val="000000"/>
                <w:sz w:val="18"/>
              </w:rPr>
            </w:pPr>
          </w:p>
        </w:tc>
      </w:tr>
      <w:tr w:rsidR="000E32CD" w:rsidRPr="006A67AA" w14:paraId="7353D2D1" w14:textId="77777777" w:rsidTr="00861C9B">
        <w:trPr>
          <w:jc w:val="center"/>
        </w:trPr>
        <w:tc>
          <w:tcPr>
            <w:tcW w:w="5251" w:type="dxa"/>
            <w:shd w:val="clear" w:color="auto" w:fill="auto"/>
            <w:noWrap/>
            <w:hideMark/>
          </w:tcPr>
          <w:p w14:paraId="4863B0A3" w14:textId="214E17B7" w:rsidR="00690438" w:rsidRPr="006A67AA" w:rsidRDefault="00690438" w:rsidP="00690438">
            <w:pPr>
              <w:rPr>
                <w:rFonts w:ascii="Arial Narrow" w:hAnsi="Arial Narrow"/>
                <w:color w:val="000000"/>
                <w:sz w:val="18"/>
              </w:rPr>
            </w:pPr>
            <w:r w:rsidRPr="006A67AA">
              <w:rPr>
                <w:rFonts w:ascii="Arial Narrow" w:hAnsi="Arial Narrow"/>
                <w:color w:val="000000"/>
                <w:sz w:val="18"/>
              </w:rPr>
              <w:t>Contractor Office with Outdoor Storage</w:t>
            </w:r>
          </w:p>
        </w:tc>
        <w:tc>
          <w:tcPr>
            <w:tcW w:w="0" w:type="auto"/>
            <w:shd w:val="clear" w:color="auto" w:fill="auto"/>
            <w:noWrap/>
            <w:vAlign w:val="center"/>
            <w:hideMark/>
          </w:tcPr>
          <w:p w14:paraId="337C3E2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069F97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3C94687B" w14:textId="577DB263"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4790223"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153CF2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740091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EA9174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7EF2F4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DF47B0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72067A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136313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70BBF6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8BA04B7" w14:textId="0C31590F" w:rsidR="00690438" w:rsidRPr="006A67AA" w:rsidRDefault="00690438" w:rsidP="00690438">
            <w:pPr>
              <w:jc w:val="center"/>
              <w:rPr>
                <w:rFonts w:ascii="Arial Narrow" w:hAnsi="Arial Narrow"/>
                <w:color w:val="000000"/>
                <w:sz w:val="18"/>
              </w:rPr>
            </w:pPr>
          </w:p>
        </w:tc>
      </w:tr>
      <w:tr w:rsidR="00690438" w:rsidRPr="006A67AA" w14:paraId="319EEC6F" w14:textId="77777777" w:rsidTr="00944895">
        <w:trPr>
          <w:jc w:val="center"/>
        </w:trPr>
        <w:tc>
          <w:tcPr>
            <w:tcW w:w="5251" w:type="dxa"/>
            <w:shd w:val="clear" w:color="auto" w:fill="auto"/>
            <w:noWrap/>
            <w:hideMark/>
          </w:tcPr>
          <w:p w14:paraId="71CBA32B"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Convention Center</w:t>
            </w:r>
          </w:p>
        </w:tc>
        <w:tc>
          <w:tcPr>
            <w:tcW w:w="0" w:type="auto"/>
            <w:shd w:val="clear" w:color="auto" w:fill="D9D9D9" w:themeFill="background1" w:themeFillShade="D9"/>
            <w:noWrap/>
            <w:vAlign w:val="center"/>
            <w:hideMark/>
          </w:tcPr>
          <w:p w14:paraId="2C3FA39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0734174" w14:textId="5C3246CD"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00A2CD12" w14:textId="0FD302B6"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00A1DB6C"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5C6B7455" w14:textId="77777777" w:rsidR="00690438" w:rsidRPr="006A67AA" w:rsidRDefault="00690438" w:rsidP="00690438">
            <w:pPr>
              <w:jc w:val="center"/>
              <w:rPr>
                <w:rFonts w:ascii="Arial Narrow" w:hAnsi="Arial Narrow"/>
                <w:sz w:val="18"/>
              </w:rPr>
            </w:pPr>
          </w:p>
        </w:tc>
        <w:tc>
          <w:tcPr>
            <w:tcW w:w="0" w:type="auto"/>
            <w:tcBorders>
              <w:bottom w:val="single" w:sz="4" w:space="0" w:color="auto"/>
            </w:tcBorders>
            <w:shd w:val="clear" w:color="auto" w:fill="D9D9D9" w:themeFill="background1" w:themeFillShade="D9"/>
            <w:noWrap/>
            <w:vAlign w:val="center"/>
            <w:hideMark/>
          </w:tcPr>
          <w:p w14:paraId="215ACBC4" w14:textId="77777777" w:rsidR="00690438" w:rsidRPr="006A67AA" w:rsidRDefault="00690438" w:rsidP="00690438">
            <w:pPr>
              <w:jc w:val="center"/>
              <w:rPr>
                <w:rFonts w:ascii="Arial Narrow" w:hAnsi="Arial Narrow"/>
                <w:sz w:val="18"/>
              </w:rPr>
            </w:pPr>
          </w:p>
        </w:tc>
        <w:tc>
          <w:tcPr>
            <w:tcW w:w="0" w:type="auto"/>
            <w:tcBorders>
              <w:bottom w:val="single" w:sz="4" w:space="0" w:color="auto"/>
            </w:tcBorders>
            <w:shd w:val="clear" w:color="auto" w:fill="auto"/>
            <w:noWrap/>
            <w:vAlign w:val="center"/>
            <w:hideMark/>
          </w:tcPr>
          <w:p w14:paraId="3347D22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6555111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D9D9D9" w:themeFill="background1" w:themeFillShade="D9"/>
            <w:noWrap/>
            <w:vAlign w:val="center"/>
            <w:hideMark/>
          </w:tcPr>
          <w:p w14:paraId="0B7E1FD7"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auto"/>
            <w:noWrap/>
            <w:vAlign w:val="center"/>
            <w:hideMark/>
          </w:tcPr>
          <w:p w14:paraId="0098253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D9D9D9" w:themeFill="background1" w:themeFillShade="D9"/>
            <w:noWrap/>
            <w:vAlign w:val="center"/>
            <w:hideMark/>
          </w:tcPr>
          <w:p w14:paraId="67D88BF7"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auto"/>
            <w:noWrap/>
            <w:vAlign w:val="center"/>
            <w:hideMark/>
          </w:tcPr>
          <w:p w14:paraId="797E6C8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D9D9D9" w:themeFill="background1" w:themeFillShade="D9"/>
            <w:noWrap/>
            <w:vAlign w:val="center"/>
            <w:hideMark/>
          </w:tcPr>
          <w:p w14:paraId="02166EA2" w14:textId="2D1BCA99" w:rsidR="00690438" w:rsidRPr="006A67AA" w:rsidRDefault="00690438" w:rsidP="00690438">
            <w:pPr>
              <w:jc w:val="center"/>
              <w:rPr>
                <w:rFonts w:ascii="Arial Narrow" w:hAnsi="Arial Narrow"/>
                <w:color w:val="000000"/>
                <w:sz w:val="18"/>
              </w:rPr>
            </w:pPr>
          </w:p>
        </w:tc>
      </w:tr>
      <w:tr w:rsidR="000E32CD" w:rsidRPr="006A67AA" w14:paraId="45976B06" w14:textId="77777777" w:rsidTr="00944895">
        <w:trPr>
          <w:jc w:val="center"/>
        </w:trPr>
        <w:tc>
          <w:tcPr>
            <w:tcW w:w="5251" w:type="dxa"/>
            <w:shd w:val="clear" w:color="auto" w:fill="auto"/>
            <w:noWrap/>
            <w:hideMark/>
          </w:tcPr>
          <w:p w14:paraId="38E11EEA"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Drive-Through Establishment</w:t>
            </w:r>
          </w:p>
        </w:tc>
        <w:tc>
          <w:tcPr>
            <w:tcW w:w="0" w:type="auto"/>
            <w:shd w:val="clear" w:color="auto" w:fill="auto"/>
            <w:noWrap/>
            <w:vAlign w:val="center"/>
            <w:hideMark/>
          </w:tcPr>
          <w:p w14:paraId="2F6BD78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737BAF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100D8C86" w14:textId="14B50AB1"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2D4B9E2" w14:textId="773C2C9F"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5EBFEB2" w14:textId="58607D12"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996EC93" w14:textId="1FD2D75F"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DFE8B30" w14:textId="028FF964"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92E645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3CD18E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E413CF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7CBE063" w14:textId="126D87BC"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36C12F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41FDE14" w14:textId="37653DFA" w:rsidR="00690438" w:rsidRPr="006A67AA" w:rsidRDefault="00690438" w:rsidP="00690438">
            <w:pPr>
              <w:jc w:val="center"/>
              <w:rPr>
                <w:rFonts w:ascii="Arial Narrow" w:hAnsi="Arial Narrow"/>
                <w:color w:val="000000"/>
                <w:sz w:val="18"/>
              </w:rPr>
            </w:pPr>
          </w:p>
        </w:tc>
      </w:tr>
      <w:tr w:rsidR="000E32CD" w:rsidRPr="006A67AA" w14:paraId="05041F69" w14:textId="77777777" w:rsidTr="00861C9B">
        <w:trPr>
          <w:jc w:val="center"/>
        </w:trPr>
        <w:tc>
          <w:tcPr>
            <w:tcW w:w="5251" w:type="dxa"/>
            <w:shd w:val="clear" w:color="auto" w:fill="auto"/>
            <w:noWrap/>
            <w:hideMark/>
          </w:tcPr>
          <w:p w14:paraId="5CF1A32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Employment/Labor Service Agency</w:t>
            </w:r>
          </w:p>
        </w:tc>
        <w:tc>
          <w:tcPr>
            <w:tcW w:w="0" w:type="auto"/>
            <w:shd w:val="clear" w:color="auto" w:fill="auto"/>
            <w:noWrap/>
            <w:vAlign w:val="center"/>
            <w:hideMark/>
          </w:tcPr>
          <w:p w14:paraId="3D0C6D6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0CCD8C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6DA579D9" w14:textId="76D2ABD1"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0406A1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23238A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BB3A7F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63FCCC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89EE50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2C4FA0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9B80EF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5231DA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F36710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69B0B10" w14:textId="0B165C14" w:rsidR="00690438" w:rsidRPr="006A67AA" w:rsidRDefault="00690438" w:rsidP="00690438">
            <w:pPr>
              <w:jc w:val="center"/>
              <w:rPr>
                <w:rFonts w:ascii="Arial Narrow" w:hAnsi="Arial Narrow"/>
                <w:color w:val="000000"/>
                <w:sz w:val="18"/>
              </w:rPr>
            </w:pPr>
          </w:p>
        </w:tc>
      </w:tr>
      <w:tr w:rsidR="00690438" w:rsidRPr="006A67AA" w14:paraId="0A05FE7F" w14:textId="77777777" w:rsidTr="00861C9B">
        <w:trPr>
          <w:jc w:val="center"/>
        </w:trPr>
        <w:tc>
          <w:tcPr>
            <w:tcW w:w="5251" w:type="dxa"/>
            <w:shd w:val="clear" w:color="auto" w:fill="auto"/>
            <w:noWrap/>
            <w:hideMark/>
          </w:tcPr>
          <w:p w14:paraId="0A35B44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Financial Institution</w:t>
            </w:r>
          </w:p>
        </w:tc>
        <w:tc>
          <w:tcPr>
            <w:tcW w:w="0" w:type="auto"/>
            <w:tcBorders>
              <w:bottom w:val="single" w:sz="4" w:space="0" w:color="auto"/>
            </w:tcBorders>
            <w:shd w:val="clear" w:color="auto" w:fill="D9D9D9" w:themeFill="background1" w:themeFillShade="D9"/>
            <w:noWrap/>
            <w:vAlign w:val="center"/>
            <w:hideMark/>
          </w:tcPr>
          <w:p w14:paraId="49518C97"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588B484F" w14:textId="73D71526"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7261D52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E3B9DA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01AD63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0990D0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A962BA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E15522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2FE5E2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36E641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D02BE7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D51BB9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39659F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4CEFB6EA" w14:textId="77777777" w:rsidTr="00861C9B">
        <w:trPr>
          <w:jc w:val="center"/>
        </w:trPr>
        <w:tc>
          <w:tcPr>
            <w:tcW w:w="5251" w:type="dxa"/>
            <w:shd w:val="clear" w:color="auto" w:fill="auto"/>
            <w:noWrap/>
            <w:hideMark/>
          </w:tcPr>
          <w:p w14:paraId="23011698"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lastRenderedPageBreak/>
              <w:t>Funeral Home</w:t>
            </w:r>
          </w:p>
        </w:tc>
        <w:tc>
          <w:tcPr>
            <w:tcW w:w="0" w:type="auto"/>
            <w:shd w:val="clear" w:color="auto" w:fill="auto"/>
            <w:noWrap/>
            <w:vAlign w:val="center"/>
            <w:hideMark/>
          </w:tcPr>
          <w:p w14:paraId="7BCC917E" w14:textId="170A9DBD" w:rsidR="00690438" w:rsidRPr="006A67AA" w:rsidRDefault="00FF3EE2"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1F68B87" w14:textId="1EE9F719" w:rsidR="00690438" w:rsidRPr="006A67AA" w:rsidRDefault="00FF3EE2"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1A53A485" w14:textId="1DFB0433"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5DB3A2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65236E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B11A5E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F170C5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240B1F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6F8BE4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FA795C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B2B0A0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D2BA01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DA9FA30" w14:textId="41DCEB19" w:rsidR="00690438" w:rsidRPr="006A67AA" w:rsidRDefault="00690438" w:rsidP="00690438">
            <w:pPr>
              <w:jc w:val="center"/>
              <w:rPr>
                <w:rFonts w:ascii="Arial Narrow" w:hAnsi="Arial Narrow"/>
                <w:color w:val="000000"/>
                <w:sz w:val="18"/>
              </w:rPr>
            </w:pPr>
          </w:p>
        </w:tc>
      </w:tr>
      <w:tr w:rsidR="000E32CD" w:rsidRPr="006A67AA" w14:paraId="1325F2E7" w14:textId="77777777" w:rsidTr="00861C9B">
        <w:trPr>
          <w:jc w:val="center"/>
        </w:trPr>
        <w:tc>
          <w:tcPr>
            <w:tcW w:w="5251" w:type="dxa"/>
            <w:shd w:val="clear" w:color="auto" w:fill="auto"/>
            <w:noWrap/>
            <w:hideMark/>
          </w:tcPr>
          <w:p w14:paraId="3A5E73D8" w14:textId="5FA05FA9"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Greenhouse/Nursery </w:t>
            </w:r>
            <w:r w:rsidRPr="006A67AA">
              <w:rPr>
                <w:rFonts w:ascii="Arial Narrow" w:hAnsi="Arial Narrow"/>
                <w:color w:val="000000"/>
                <w:sz w:val="18"/>
                <w:szCs w:val="18"/>
              </w:rPr>
              <w:t>–</w:t>
            </w:r>
            <w:r w:rsidRPr="006A67AA">
              <w:rPr>
                <w:rFonts w:ascii="Arial Narrow" w:hAnsi="Arial Narrow"/>
                <w:color w:val="000000"/>
                <w:sz w:val="18"/>
              </w:rPr>
              <w:t xml:space="preserve"> Retail</w:t>
            </w:r>
          </w:p>
        </w:tc>
        <w:tc>
          <w:tcPr>
            <w:tcW w:w="0" w:type="auto"/>
            <w:shd w:val="clear" w:color="auto" w:fill="D9D9D9" w:themeFill="background1" w:themeFillShade="D9"/>
            <w:noWrap/>
            <w:vAlign w:val="center"/>
            <w:hideMark/>
          </w:tcPr>
          <w:p w14:paraId="548EE8D4"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0986F22C" w14:textId="2C8CC07C"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9053DB4" w14:textId="2EC11F4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91CF34F"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6AF247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817ED4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8F6D87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0DC44D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D4A020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B3CFED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E0A5E3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ECC6C0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358DD13" w14:textId="41DAA709" w:rsidR="00690438" w:rsidRPr="006A67AA" w:rsidRDefault="00690438" w:rsidP="00690438">
            <w:pPr>
              <w:jc w:val="center"/>
              <w:rPr>
                <w:rFonts w:ascii="Arial Narrow" w:hAnsi="Arial Narrow"/>
                <w:color w:val="000000"/>
                <w:sz w:val="18"/>
              </w:rPr>
            </w:pPr>
          </w:p>
        </w:tc>
      </w:tr>
      <w:tr w:rsidR="000E32CD" w:rsidRPr="006A67AA" w14:paraId="5E3DAF24" w14:textId="77777777" w:rsidTr="00861C9B">
        <w:trPr>
          <w:jc w:val="center"/>
        </w:trPr>
        <w:tc>
          <w:tcPr>
            <w:tcW w:w="5251" w:type="dxa"/>
            <w:shd w:val="clear" w:color="auto" w:fill="auto"/>
            <w:noWrap/>
            <w:hideMark/>
          </w:tcPr>
          <w:p w14:paraId="31E448F5" w14:textId="7CEB484E"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Greenhouse/Nursery </w:t>
            </w:r>
            <w:r w:rsidRPr="006A67AA">
              <w:rPr>
                <w:rFonts w:ascii="Arial Narrow" w:hAnsi="Arial Narrow"/>
                <w:color w:val="000000"/>
                <w:sz w:val="18"/>
                <w:szCs w:val="18"/>
              </w:rPr>
              <w:t>–</w:t>
            </w:r>
            <w:r w:rsidRPr="006A67AA">
              <w:rPr>
                <w:rFonts w:ascii="Arial Narrow" w:hAnsi="Arial Narrow"/>
                <w:color w:val="000000"/>
                <w:sz w:val="18"/>
              </w:rPr>
              <w:t xml:space="preserve"> Wholesale</w:t>
            </w:r>
          </w:p>
        </w:tc>
        <w:tc>
          <w:tcPr>
            <w:tcW w:w="0" w:type="auto"/>
            <w:shd w:val="clear" w:color="auto" w:fill="auto"/>
            <w:noWrap/>
            <w:vAlign w:val="center"/>
            <w:hideMark/>
          </w:tcPr>
          <w:p w14:paraId="1DCFABF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3049E63" w14:textId="4F6710A6" w:rsidR="00690438" w:rsidRPr="006A67AA" w:rsidRDefault="00FF3EE2"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233D0147" w14:textId="47AC53DC"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666B4F1"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D386B9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883C12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1955AA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9C33A3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19E2F4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C874BB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D71994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A123BA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8876BC1" w14:textId="3919EE46" w:rsidR="00690438" w:rsidRPr="006A67AA" w:rsidRDefault="00690438" w:rsidP="00690438">
            <w:pPr>
              <w:jc w:val="center"/>
              <w:rPr>
                <w:rFonts w:ascii="Arial Narrow" w:hAnsi="Arial Narrow"/>
                <w:color w:val="000000"/>
                <w:sz w:val="18"/>
              </w:rPr>
            </w:pPr>
          </w:p>
        </w:tc>
      </w:tr>
      <w:tr w:rsidR="000E32CD" w:rsidRPr="006A67AA" w14:paraId="4C61D14E" w14:textId="77777777" w:rsidTr="00861C9B">
        <w:trPr>
          <w:jc w:val="center"/>
        </w:trPr>
        <w:tc>
          <w:tcPr>
            <w:tcW w:w="5251" w:type="dxa"/>
            <w:shd w:val="clear" w:color="auto" w:fill="auto"/>
            <w:noWrap/>
            <w:hideMark/>
          </w:tcPr>
          <w:p w14:paraId="7F74E4B8"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Heavy Rental and Service Establishment</w:t>
            </w:r>
          </w:p>
        </w:tc>
        <w:tc>
          <w:tcPr>
            <w:tcW w:w="0" w:type="auto"/>
            <w:shd w:val="clear" w:color="auto" w:fill="auto"/>
            <w:noWrap/>
            <w:vAlign w:val="center"/>
            <w:hideMark/>
          </w:tcPr>
          <w:p w14:paraId="4277759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BE6B003" w14:textId="71E40B83" w:rsidR="00690438" w:rsidRPr="006A67AA" w:rsidRDefault="00FF3EE2"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5BFB6FF4" w14:textId="71DBEC49"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802D010"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EF4C94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FDAB65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491B95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581007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0FCEE9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258EFD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8F5E9B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D14E14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51471E3" w14:textId="1D049306" w:rsidR="00690438" w:rsidRPr="006A67AA" w:rsidRDefault="00690438" w:rsidP="00690438">
            <w:pPr>
              <w:jc w:val="center"/>
              <w:rPr>
                <w:rFonts w:ascii="Arial Narrow" w:hAnsi="Arial Narrow"/>
                <w:color w:val="000000"/>
                <w:sz w:val="18"/>
              </w:rPr>
            </w:pPr>
          </w:p>
        </w:tc>
      </w:tr>
      <w:tr w:rsidR="000E32CD" w:rsidRPr="006A67AA" w14:paraId="054F0E56" w14:textId="77777777" w:rsidTr="00861C9B">
        <w:trPr>
          <w:jc w:val="center"/>
        </w:trPr>
        <w:tc>
          <w:tcPr>
            <w:tcW w:w="5251" w:type="dxa"/>
            <w:shd w:val="clear" w:color="auto" w:fill="auto"/>
            <w:noWrap/>
            <w:hideMark/>
          </w:tcPr>
          <w:p w14:paraId="5FA76DE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Heavy Retail Establishment</w:t>
            </w:r>
          </w:p>
        </w:tc>
        <w:tc>
          <w:tcPr>
            <w:tcW w:w="0" w:type="auto"/>
            <w:shd w:val="clear" w:color="auto" w:fill="auto"/>
            <w:noWrap/>
            <w:vAlign w:val="center"/>
            <w:hideMark/>
          </w:tcPr>
          <w:p w14:paraId="352F5B0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4C50DC3" w14:textId="1DC72F51" w:rsidR="00690438" w:rsidRPr="006A67AA" w:rsidRDefault="00FF3EE2"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46ADDE56" w14:textId="4CB3DEA1"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73763AF"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2F7ED4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C56287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05C14A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79060C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8DE32B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F4BC6A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911F05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03DAEB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9657BE7" w14:textId="2B70ADAB" w:rsidR="00690438" w:rsidRPr="006A67AA" w:rsidRDefault="00690438" w:rsidP="00690438">
            <w:pPr>
              <w:jc w:val="center"/>
              <w:rPr>
                <w:rFonts w:ascii="Arial Narrow" w:hAnsi="Arial Narrow"/>
                <w:color w:val="000000"/>
                <w:sz w:val="18"/>
              </w:rPr>
            </w:pPr>
          </w:p>
        </w:tc>
      </w:tr>
      <w:tr w:rsidR="00690438" w:rsidRPr="006A67AA" w14:paraId="7BD39A0B" w14:textId="77777777" w:rsidTr="00861C9B">
        <w:trPr>
          <w:jc w:val="center"/>
        </w:trPr>
        <w:tc>
          <w:tcPr>
            <w:tcW w:w="5251" w:type="dxa"/>
            <w:shd w:val="clear" w:color="auto" w:fill="auto"/>
            <w:noWrap/>
            <w:hideMark/>
          </w:tcPr>
          <w:p w14:paraId="44E59C4F"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Hotel/Motel</w:t>
            </w:r>
          </w:p>
        </w:tc>
        <w:tc>
          <w:tcPr>
            <w:tcW w:w="0" w:type="auto"/>
            <w:shd w:val="clear" w:color="auto" w:fill="D9D9D9" w:themeFill="background1" w:themeFillShade="D9"/>
            <w:noWrap/>
            <w:vAlign w:val="center"/>
            <w:hideMark/>
          </w:tcPr>
          <w:p w14:paraId="37AA5CD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DB86B4A" w14:textId="1CC3312C"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46F8BEC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4FBC1B1B"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7E68BED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36E046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EAB327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8BCCE2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E3DD25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4BB061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05E623FC"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68FF3CC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22CBB460" w14:textId="0742135E" w:rsidR="00690438" w:rsidRPr="006A67AA" w:rsidRDefault="00690438" w:rsidP="00690438">
            <w:pPr>
              <w:jc w:val="center"/>
              <w:rPr>
                <w:rFonts w:ascii="Arial Narrow" w:hAnsi="Arial Narrow"/>
                <w:color w:val="000000"/>
                <w:sz w:val="18"/>
              </w:rPr>
            </w:pPr>
          </w:p>
        </w:tc>
      </w:tr>
      <w:tr w:rsidR="00690438" w:rsidRPr="006A67AA" w14:paraId="29BB8F26" w14:textId="77777777" w:rsidTr="00861C9B">
        <w:trPr>
          <w:jc w:val="center"/>
        </w:trPr>
        <w:tc>
          <w:tcPr>
            <w:tcW w:w="5251" w:type="dxa"/>
            <w:shd w:val="clear" w:color="auto" w:fill="auto"/>
            <w:noWrap/>
            <w:hideMark/>
          </w:tcPr>
          <w:p w14:paraId="7FC989A9"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Industrial Design</w:t>
            </w:r>
          </w:p>
        </w:tc>
        <w:tc>
          <w:tcPr>
            <w:tcW w:w="0" w:type="auto"/>
            <w:shd w:val="clear" w:color="auto" w:fill="auto"/>
            <w:noWrap/>
            <w:vAlign w:val="center"/>
            <w:hideMark/>
          </w:tcPr>
          <w:p w14:paraId="71B3075C" w14:textId="77777777"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vAlign w:val="center"/>
            <w:hideMark/>
          </w:tcPr>
          <w:p w14:paraId="7C2E5512" w14:textId="77777777"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vAlign w:val="center"/>
            <w:hideMark/>
          </w:tcPr>
          <w:p w14:paraId="18828F1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3B879C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7250DB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38B8BA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B78862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9BEE71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BB38F2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286CCE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870046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C64A8C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CAB7BD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6518AC2B" w14:textId="77777777" w:rsidTr="00861C9B">
        <w:trPr>
          <w:jc w:val="center"/>
        </w:trPr>
        <w:tc>
          <w:tcPr>
            <w:tcW w:w="5251" w:type="dxa"/>
            <w:shd w:val="clear" w:color="auto" w:fill="auto"/>
            <w:noWrap/>
            <w:hideMark/>
          </w:tcPr>
          <w:p w14:paraId="1B6F71AF"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Kennel</w:t>
            </w:r>
          </w:p>
        </w:tc>
        <w:tc>
          <w:tcPr>
            <w:tcW w:w="0" w:type="auto"/>
            <w:tcBorders>
              <w:bottom w:val="single" w:sz="4" w:space="0" w:color="auto"/>
            </w:tcBorders>
            <w:shd w:val="clear" w:color="auto" w:fill="auto"/>
            <w:noWrap/>
            <w:vAlign w:val="center"/>
            <w:hideMark/>
          </w:tcPr>
          <w:p w14:paraId="1D6907F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61643E57" w14:textId="0CEDC156"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DB869BE" w14:textId="181EBEF6"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6BD8B93"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0A028F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B4F9BA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812A03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D9A572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50EF4F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9D9B57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012DC4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E9AB33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FDB249F" w14:textId="6E90981D" w:rsidR="00690438" w:rsidRPr="006A67AA" w:rsidRDefault="00690438" w:rsidP="00690438">
            <w:pPr>
              <w:jc w:val="center"/>
              <w:rPr>
                <w:rFonts w:ascii="Arial Narrow" w:hAnsi="Arial Narrow"/>
                <w:color w:val="000000"/>
                <w:sz w:val="18"/>
              </w:rPr>
            </w:pPr>
          </w:p>
        </w:tc>
      </w:tr>
      <w:tr w:rsidR="00690438" w:rsidRPr="006A67AA" w14:paraId="1EF612E2" w14:textId="77777777" w:rsidTr="00861C9B">
        <w:trPr>
          <w:jc w:val="center"/>
        </w:trPr>
        <w:tc>
          <w:tcPr>
            <w:tcW w:w="5251" w:type="dxa"/>
            <w:shd w:val="clear" w:color="auto" w:fill="auto"/>
            <w:noWrap/>
            <w:hideMark/>
          </w:tcPr>
          <w:p w14:paraId="7E91E79A" w14:textId="6ADCC357"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Live Performance Venue </w:t>
            </w:r>
            <w:r w:rsidRPr="006A67AA">
              <w:rPr>
                <w:rFonts w:ascii="Arial Narrow" w:hAnsi="Arial Narrow"/>
                <w:color w:val="000000"/>
                <w:sz w:val="18"/>
                <w:szCs w:val="18"/>
              </w:rPr>
              <w:t>–</w:t>
            </w:r>
            <w:r w:rsidRPr="006A67AA">
              <w:rPr>
                <w:rFonts w:ascii="Arial Narrow" w:hAnsi="Arial Narrow"/>
                <w:color w:val="000000"/>
                <w:sz w:val="18"/>
              </w:rPr>
              <w:t xml:space="preserve"> Indoor</w:t>
            </w:r>
          </w:p>
        </w:tc>
        <w:tc>
          <w:tcPr>
            <w:tcW w:w="0" w:type="auto"/>
            <w:shd w:val="clear" w:color="auto" w:fill="auto"/>
            <w:noWrap/>
            <w:vAlign w:val="center"/>
            <w:hideMark/>
          </w:tcPr>
          <w:p w14:paraId="3E6EF40F" w14:textId="323004E7"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D9D9D9" w:themeFill="background1" w:themeFillShade="D9"/>
            <w:noWrap/>
            <w:vAlign w:val="center"/>
            <w:hideMark/>
          </w:tcPr>
          <w:p w14:paraId="4195B9B1" w14:textId="3C288BF1"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280197C4" w14:textId="1C565C09"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6027F339" w14:textId="0AFFAE83"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77AAB44F" w14:textId="22DD4B84"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6AD43C66" w14:textId="39D22B8E"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6B1DFF13" w14:textId="053AB7F9"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78CF7D00" w14:textId="1CF4560B"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4AFB6801" w14:textId="11B9DACB"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29D1C3B5" w14:textId="10B904E3"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6F4DCC52" w14:textId="3ADB6279"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16A45044" w14:textId="0DDB14C9"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38A7F887" w14:textId="3251FBB0" w:rsidR="00690438" w:rsidRPr="006A67AA" w:rsidRDefault="000714FD" w:rsidP="00690438">
            <w:pPr>
              <w:jc w:val="center"/>
              <w:rPr>
                <w:rFonts w:ascii="Arial Narrow" w:hAnsi="Arial Narrow"/>
                <w:color w:val="000000"/>
                <w:sz w:val="18"/>
              </w:rPr>
            </w:pPr>
            <w:r w:rsidRPr="00805D17">
              <w:rPr>
                <w:rFonts w:ascii="Arial Narrow" w:hAnsi="Arial Narrow"/>
                <w:color w:val="000000"/>
                <w:sz w:val="18"/>
              </w:rPr>
              <w:t>PC</w:t>
            </w:r>
          </w:p>
        </w:tc>
      </w:tr>
      <w:tr w:rsidR="00690438" w:rsidRPr="006A67AA" w14:paraId="53434924" w14:textId="77777777" w:rsidTr="00861C9B">
        <w:trPr>
          <w:jc w:val="center"/>
        </w:trPr>
        <w:tc>
          <w:tcPr>
            <w:tcW w:w="5251" w:type="dxa"/>
            <w:shd w:val="clear" w:color="auto" w:fill="auto"/>
            <w:noWrap/>
            <w:hideMark/>
          </w:tcPr>
          <w:p w14:paraId="613F38A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Lodge/Meeting Hall</w:t>
            </w:r>
          </w:p>
        </w:tc>
        <w:tc>
          <w:tcPr>
            <w:tcW w:w="0" w:type="auto"/>
            <w:shd w:val="clear" w:color="auto" w:fill="D9D9D9" w:themeFill="background1" w:themeFillShade="D9"/>
            <w:noWrap/>
            <w:vAlign w:val="center"/>
            <w:hideMark/>
          </w:tcPr>
          <w:p w14:paraId="516D1C4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1E1F5A7" w14:textId="7A8D7CAE"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3499F42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138C9B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A9E94B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0BC35A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F6232B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540460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DCC946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3C65FCE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FA4CAD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006838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4F0C1A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5E2101AA" w14:textId="77777777" w:rsidTr="00861C9B">
        <w:trPr>
          <w:jc w:val="center"/>
        </w:trPr>
        <w:tc>
          <w:tcPr>
            <w:tcW w:w="5251" w:type="dxa"/>
            <w:shd w:val="clear" w:color="auto" w:fill="auto"/>
            <w:noWrap/>
            <w:hideMark/>
          </w:tcPr>
          <w:p w14:paraId="5759B99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Medical/Dental Office</w:t>
            </w:r>
          </w:p>
        </w:tc>
        <w:tc>
          <w:tcPr>
            <w:tcW w:w="0" w:type="auto"/>
            <w:tcBorders>
              <w:bottom w:val="single" w:sz="4" w:space="0" w:color="auto"/>
            </w:tcBorders>
            <w:shd w:val="clear" w:color="auto" w:fill="D9D9D9" w:themeFill="background1" w:themeFillShade="D9"/>
            <w:noWrap/>
            <w:vAlign w:val="center"/>
            <w:hideMark/>
          </w:tcPr>
          <w:p w14:paraId="283131E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253CA7A" w14:textId="20F52124"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638B6B3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69CB5A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4F0EF7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A1FFD4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84369A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D39DB2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F984D3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0D6204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1A1F91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DDE06B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9B4F4D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09E46EA7" w14:textId="77777777" w:rsidTr="00861C9B">
        <w:trPr>
          <w:jc w:val="center"/>
        </w:trPr>
        <w:tc>
          <w:tcPr>
            <w:tcW w:w="5251" w:type="dxa"/>
            <w:shd w:val="clear" w:color="auto" w:fill="auto"/>
            <w:noWrap/>
            <w:hideMark/>
          </w:tcPr>
          <w:p w14:paraId="3349CDBF"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Micro-Production of Alcohol</w:t>
            </w:r>
          </w:p>
        </w:tc>
        <w:tc>
          <w:tcPr>
            <w:tcW w:w="0" w:type="auto"/>
            <w:shd w:val="clear" w:color="auto" w:fill="auto"/>
            <w:noWrap/>
            <w:vAlign w:val="center"/>
            <w:hideMark/>
          </w:tcPr>
          <w:p w14:paraId="3166DCF3" w14:textId="175493A5" w:rsidR="00690438" w:rsidRPr="006A67AA" w:rsidRDefault="00FF3EE2"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52371178" w14:textId="77777777" w:rsidR="00690438" w:rsidRPr="006A67AA" w:rsidRDefault="00690438" w:rsidP="00690438">
            <w:pPr>
              <w:jc w:val="center"/>
              <w:rPr>
                <w:rFonts w:ascii="Arial Narrow" w:hAnsi="Arial Narrow"/>
                <w:sz w:val="18"/>
              </w:rPr>
            </w:pPr>
          </w:p>
        </w:tc>
        <w:tc>
          <w:tcPr>
            <w:tcW w:w="0" w:type="auto"/>
            <w:shd w:val="clear" w:color="auto" w:fill="auto"/>
            <w:noWrap/>
            <w:vAlign w:val="center"/>
            <w:hideMark/>
          </w:tcPr>
          <w:p w14:paraId="25A6157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F924D2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AA6794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F86935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8CF83E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C0485E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4916C8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9FD0B5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BA937C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5CE0DC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CF3A3E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6C86013A" w14:textId="77777777" w:rsidTr="00861C9B">
        <w:trPr>
          <w:jc w:val="center"/>
        </w:trPr>
        <w:tc>
          <w:tcPr>
            <w:tcW w:w="5251" w:type="dxa"/>
            <w:shd w:val="clear" w:color="auto" w:fill="auto"/>
            <w:noWrap/>
            <w:hideMark/>
          </w:tcPr>
          <w:p w14:paraId="1B75AEF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Neighborhood Commercial Establishment</w:t>
            </w:r>
          </w:p>
        </w:tc>
        <w:tc>
          <w:tcPr>
            <w:tcW w:w="0" w:type="auto"/>
            <w:shd w:val="clear" w:color="auto" w:fill="D9D9D9" w:themeFill="background1" w:themeFillShade="D9"/>
            <w:noWrap/>
            <w:vAlign w:val="center"/>
            <w:hideMark/>
          </w:tcPr>
          <w:p w14:paraId="0CC54F30"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87B8CAD" w14:textId="7705145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6D09115" w14:textId="18EABC54"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A5A8A01"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E6D04C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75C496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A783CA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1BC66E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3C5872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BDE18E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26EA29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96190E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F006095" w14:textId="77777777" w:rsidR="00690438" w:rsidRPr="006A67AA" w:rsidRDefault="00690438" w:rsidP="00690438">
            <w:pPr>
              <w:jc w:val="center"/>
              <w:rPr>
                <w:rFonts w:ascii="Arial Narrow" w:hAnsi="Arial Narrow"/>
                <w:sz w:val="18"/>
              </w:rPr>
            </w:pPr>
          </w:p>
        </w:tc>
      </w:tr>
      <w:tr w:rsidR="00690438" w:rsidRPr="006A67AA" w14:paraId="2A02089F" w14:textId="77777777" w:rsidTr="00861C9B">
        <w:trPr>
          <w:jc w:val="center"/>
        </w:trPr>
        <w:tc>
          <w:tcPr>
            <w:tcW w:w="5251" w:type="dxa"/>
            <w:shd w:val="clear" w:color="auto" w:fill="auto"/>
            <w:noWrap/>
            <w:hideMark/>
          </w:tcPr>
          <w:p w14:paraId="6BEA0AC0"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Nightclub</w:t>
            </w:r>
          </w:p>
        </w:tc>
        <w:tc>
          <w:tcPr>
            <w:tcW w:w="0" w:type="auto"/>
            <w:shd w:val="clear" w:color="auto" w:fill="D9D9D9" w:themeFill="background1" w:themeFillShade="D9"/>
            <w:noWrap/>
            <w:vAlign w:val="center"/>
            <w:hideMark/>
          </w:tcPr>
          <w:p w14:paraId="0CAB4B2F"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26FFF0D" w14:textId="0047B145"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3D98594F" w14:textId="31B0D71B"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18A6FF66"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59A09B68" w14:textId="5B190D04"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176DD32" w14:textId="269327F2"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81076AB" w14:textId="49E0C599"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AA55E1B" w14:textId="36F35D7D"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5180AE5" w14:textId="5AA6C0B2"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666F245" w14:textId="72723638"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6691D4E" w14:textId="497A0845"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99603D1" w14:textId="6A3EC9AA"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B1D3187" w14:textId="162B2489"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466F127B" w14:textId="77777777" w:rsidTr="00861C9B">
        <w:trPr>
          <w:jc w:val="center"/>
        </w:trPr>
        <w:tc>
          <w:tcPr>
            <w:tcW w:w="5251" w:type="dxa"/>
            <w:shd w:val="clear" w:color="auto" w:fill="auto"/>
            <w:noWrap/>
            <w:hideMark/>
          </w:tcPr>
          <w:p w14:paraId="2B1189EA"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Office</w:t>
            </w:r>
          </w:p>
        </w:tc>
        <w:tc>
          <w:tcPr>
            <w:tcW w:w="0" w:type="auto"/>
            <w:shd w:val="clear" w:color="auto" w:fill="auto"/>
            <w:noWrap/>
            <w:vAlign w:val="center"/>
            <w:hideMark/>
          </w:tcPr>
          <w:p w14:paraId="5AE49AC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F132DD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DD297F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31D29D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0DBC73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A778C1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74502E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D8E120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E560E1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666DAF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2EA734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754F37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10DB89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780D8A07" w14:textId="77777777" w:rsidTr="00861C9B">
        <w:trPr>
          <w:jc w:val="center"/>
        </w:trPr>
        <w:tc>
          <w:tcPr>
            <w:tcW w:w="5251" w:type="dxa"/>
            <w:shd w:val="clear" w:color="auto" w:fill="auto"/>
            <w:noWrap/>
            <w:hideMark/>
          </w:tcPr>
          <w:p w14:paraId="2E24D72B"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Outdoor Market</w:t>
            </w:r>
          </w:p>
        </w:tc>
        <w:tc>
          <w:tcPr>
            <w:tcW w:w="0" w:type="auto"/>
            <w:shd w:val="clear" w:color="auto" w:fill="D9D9D9" w:themeFill="background1" w:themeFillShade="D9"/>
            <w:noWrap/>
            <w:vAlign w:val="center"/>
            <w:hideMark/>
          </w:tcPr>
          <w:p w14:paraId="565F6855"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5326B4F" w14:textId="596853DF"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1A4B74CB" w14:textId="2C9C11E1"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BCC40F9" w14:textId="7A66A480"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5E57742" w14:textId="4EC1B271"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F1D00E9" w14:textId="77E78146"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6B8ADA1" w14:textId="07574DAC"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5E9E229" w14:textId="3B4B810C"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8963596" w14:textId="5AA280B9"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592642F" w14:textId="27313178"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C1A0463" w14:textId="2543908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D273556" w14:textId="2C0C4CE8"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4360940" w14:textId="6EEF2D28"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77DFE114" w14:textId="77777777" w:rsidTr="00861C9B">
        <w:trPr>
          <w:jc w:val="center"/>
        </w:trPr>
        <w:tc>
          <w:tcPr>
            <w:tcW w:w="5251" w:type="dxa"/>
            <w:shd w:val="clear" w:color="auto" w:fill="auto"/>
            <w:noWrap/>
            <w:hideMark/>
          </w:tcPr>
          <w:p w14:paraId="3A752E1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Personal Service Establishment</w:t>
            </w:r>
          </w:p>
        </w:tc>
        <w:tc>
          <w:tcPr>
            <w:tcW w:w="0" w:type="auto"/>
            <w:shd w:val="clear" w:color="auto" w:fill="D9D9D9" w:themeFill="background1" w:themeFillShade="D9"/>
            <w:noWrap/>
            <w:vAlign w:val="center"/>
            <w:hideMark/>
          </w:tcPr>
          <w:p w14:paraId="3C75485F"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A664A90" w14:textId="12666782"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41475F4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A1F5FC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0AAB44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FD2F73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B62B04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4116F9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BF26E2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E78FC3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271150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740DD8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E80378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14E60D82" w14:textId="77777777" w:rsidTr="00861C9B">
        <w:trPr>
          <w:jc w:val="center"/>
        </w:trPr>
        <w:tc>
          <w:tcPr>
            <w:tcW w:w="5251" w:type="dxa"/>
            <w:shd w:val="clear" w:color="auto" w:fill="auto"/>
            <w:noWrap/>
            <w:hideMark/>
          </w:tcPr>
          <w:p w14:paraId="62CAB9B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Raceway/Dragstrip</w:t>
            </w:r>
          </w:p>
        </w:tc>
        <w:tc>
          <w:tcPr>
            <w:tcW w:w="0" w:type="auto"/>
            <w:shd w:val="clear" w:color="auto" w:fill="D9D9D9" w:themeFill="background1" w:themeFillShade="D9"/>
            <w:noWrap/>
            <w:vAlign w:val="center"/>
            <w:hideMark/>
          </w:tcPr>
          <w:p w14:paraId="1642BE34"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198790E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w:t>
            </w:r>
          </w:p>
        </w:tc>
        <w:tc>
          <w:tcPr>
            <w:tcW w:w="0" w:type="auto"/>
            <w:shd w:val="clear" w:color="auto" w:fill="D9D9D9" w:themeFill="background1" w:themeFillShade="D9"/>
            <w:noWrap/>
            <w:vAlign w:val="center"/>
            <w:hideMark/>
          </w:tcPr>
          <w:p w14:paraId="00CDE63A" w14:textId="7D9DB1C0"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605F46B"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D7E934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BE5BBA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75DB95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19CCC4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75568B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29EA1F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AB8B81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B7AC35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FA3AB0F" w14:textId="25B9168D" w:rsidR="00690438" w:rsidRPr="006A67AA" w:rsidRDefault="00690438" w:rsidP="00690438">
            <w:pPr>
              <w:jc w:val="center"/>
              <w:rPr>
                <w:rFonts w:ascii="Arial Narrow" w:hAnsi="Arial Narrow"/>
                <w:color w:val="000000"/>
                <w:sz w:val="18"/>
              </w:rPr>
            </w:pPr>
          </w:p>
        </w:tc>
      </w:tr>
      <w:tr w:rsidR="00690438" w:rsidRPr="006A67AA" w14:paraId="0685CF95" w14:textId="77777777" w:rsidTr="00861C9B">
        <w:trPr>
          <w:jc w:val="center"/>
        </w:trPr>
        <w:tc>
          <w:tcPr>
            <w:tcW w:w="5251" w:type="dxa"/>
            <w:shd w:val="clear" w:color="auto" w:fill="auto"/>
            <w:noWrap/>
            <w:hideMark/>
          </w:tcPr>
          <w:p w14:paraId="58A0EA6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Reception Facility</w:t>
            </w:r>
          </w:p>
        </w:tc>
        <w:tc>
          <w:tcPr>
            <w:tcW w:w="0" w:type="auto"/>
            <w:shd w:val="clear" w:color="auto" w:fill="D9D9D9" w:themeFill="background1" w:themeFillShade="D9"/>
            <w:noWrap/>
            <w:vAlign w:val="center"/>
            <w:hideMark/>
          </w:tcPr>
          <w:p w14:paraId="304D3168"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C6D4145" w14:textId="48A2E62E"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266DA96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8092DE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3340F4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F3AEE6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2D80C7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5638D3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72D829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7F71B1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DD72B7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2AAE2C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0CA936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19F7F5A9" w14:textId="77777777" w:rsidTr="00861C9B">
        <w:trPr>
          <w:jc w:val="center"/>
        </w:trPr>
        <w:tc>
          <w:tcPr>
            <w:tcW w:w="5251" w:type="dxa"/>
            <w:shd w:val="clear" w:color="auto" w:fill="auto"/>
            <w:noWrap/>
            <w:hideMark/>
          </w:tcPr>
          <w:p w14:paraId="56792F97"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Research and Development (R&amp;D)</w:t>
            </w:r>
          </w:p>
        </w:tc>
        <w:tc>
          <w:tcPr>
            <w:tcW w:w="0" w:type="auto"/>
            <w:shd w:val="clear" w:color="auto" w:fill="auto"/>
            <w:vAlign w:val="center"/>
            <w:hideMark/>
          </w:tcPr>
          <w:p w14:paraId="022390FF" w14:textId="77777777"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vAlign w:val="center"/>
            <w:hideMark/>
          </w:tcPr>
          <w:p w14:paraId="297E31A6" w14:textId="77777777"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vAlign w:val="center"/>
            <w:hideMark/>
          </w:tcPr>
          <w:p w14:paraId="69436AD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5A65F000"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13B5178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555571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5FBB3A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428B9E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970CCC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76BC8E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D080A8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887F1F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25AA1A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1D555F45" w14:textId="77777777" w:rsidTr="00861C9B">
        <w:trPr>
          <w:jc w:val="center"/>
        </w:trPr>
        <w:tc>
          <w:tcPr>
            <w:tcW w:w="5251" w:type="dxa"/>
            <w:shd w:val="clear" w:color="auto" w:fill="auto"/>
            <w:noWrap/>
            <w:hideMark/>
          </w:tcPr>
          <w:p w14:paraId="58980938"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Restaurant/Bar</w:t>
            </w:r>
          </w:p>
        </w:tc>
        <w:tc>
          <w:tcPr>
            <w:tcW w:w="0" w:type="auto"/>
            <w:shd w:val="clear" w:color="auto" w:fill="auto"/>
            <w:noWrap/>
            <w:vAlign w:val="center"/>
            <w:hideMark/>
          </w:tcPr>
          <w:p w14:paraId="5BA6855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E56CFFF" w14:textId="77777777" w:rsidR="00690438" w:rsidRPr="006A67AA" w:rsidRDefault="00690438" w:rsidP="00690438">
            <w:pPr>
              <w:jc w:val="center"/>
              <w:rPr>
                <w:rFonts w:ascii="Arial Narrow" w:hAnsi="Arial Narrow"/>
                <w:sz w:val="18"/>
              </w:rPr>
            </w:pPr>
            <w:r w:rsidRPr="006A67AA">
              <w:rPr>
                <w:rFonts w:ascii="Arial Narrow" w:hAnsi="Arial Narrow"/>
                <w:sz w:val="18"/>
              </w:rPr>
              <w:t>PC</w:t>
            </w:r>
          </w:p>
        </w:tc>
        <w:tc>
          <w:tcPr>
            <w:tcW w:w="0" w:type="auto"/>
            <w:shd w:val="clear" w:color="auto" w:fill="auto"/>
            <w:noWrap/>
            <w:vAlign w:val="center"/>
            <w:hideMark/>
          </w:tcPr>
          <w:p w14:paraId="03763E9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A4C996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7A5B6C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B617FC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670CC5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05B080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F4FF53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97E544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E74352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B291C8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33903D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4EF74B08" w14:textId="77777777" w:rsidTr="00861C9B">
        <w:trPr>
          <w:jc w:val="center"/>
        </w:trPr>
        <w:tc>
          <w:tcPr>
            <w:tcW w:w="5251" w:type="dxa"/>
            <w:shd w:val="clear" w:color="auto" w:fill="auto"/>
            <w:noWrap/>
            <w:hideMark/>
          </w:tcPr>
          <w:p w14:paraId="6F349FD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Retail Goods Establishment</w:t>
            </w:r>
          </w:p>
        </w:tc>
        <w:tc>
          <w:tcPr>
            <w:tcW w:w="0" w:type="auto"/>
            <w:shd w:val="clear" w:color="auto" w:fill="D9D9D9" w:themeFill="background1" w:themeFillShade="D9"/>
            <w:noWrap/>
            <w:vAlign w:val="center"/>
            <w:hideMark/>
          </w:tcPr>
          <w:p w14:paraId="50E43F9D"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F693B7B" w14:textId="2C654D13"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631BC88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BE8E3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07F784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5359F3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52B05E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E8F77B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0EFA14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40B3B3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DEBBB0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7737DD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4AEBF8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5EC7AE58" w14:textId="77777777" w:rsidTr="00861C9B">
        <w:trPr>
          <w:jc w:val="center"/>
        </w:trPr>
        <w:tc>
          <w:tcPr>
            <w:tcW w:w="5251" w:type="dxa"/>
            <w:shd w:val="clear" w:color="auto" w:fill="auto"/>
            <w:noWrap/>
            <w:hideMark/>
          </w:tcPr>
          <w:p w14:paraId="00063E5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Retail Goods: Showroom</w:t>
            </w:r>
          </w:p>
        </w:tc>
        <w:tc>
          <w:tcPr>
            <w:tcW w:w="0" w:type="auto"/>
            <w:shd w:val="clear" w:color="auto" w:fill="auto"/>
            <w:noWrap/>
            <w:vAlign w:val="center"/>
            <w:hideMark/>
          </w:tcPr>
          <w:p w14:paraId="0A92273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23F6FE6A"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558AE7B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CE747F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FC1BB2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636C0B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D8CAAC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880CD9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05BFB4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3C3184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E87149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F2DB28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727D94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7F225AE7" w14:textId="77777777" w:rsidTr="00861C9B">
        <w:trPr>
          <w:jc w:val="center"/>
        </w:trPr>
        <w:tc>
          <w:tcPr>
            <w:tcW w:w="5251" w:type="dxa"/>
            <w:shd w:val="clear" w:color="auto" w:fill="auto"/>
            <w:noWrap/>
            <w:hideMark/>
          </w:tcPr>
          <w:p w14:paraId="2D78443B"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Self-Storage Facility: Climate-Controlled</w:t>
            </w:r>
          </w:p>
        </w:tc>
        <w:tc>
          <w:tcPr>
            <w:tcW w:w="0" w:type="auto"/>
            <w:shd w:val="clear" w:color="auto" w:fill="auto"/>
            <w:noWrap/>
            <w:vAlign w:val="center"/>
            <w:hideMark/>
          </w:tcPr>
          <w:p w14:paraId="79DE523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6105E0F3" w14:textId="454AADFD"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3993AE9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719E5276"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61CE771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48BCBCA6" w14:textId="5D01A5D0"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B9E04B9" w14:textId="234313C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827ED9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ED1D50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2E54E7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20039E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DB9DA09" w14:textId="77777777" w:rsidR="00690438" w:rsidRPr="006A67AA" w:rsidRDefault="00690438" w:rsidP="00690438">
            <w:pPr>
              <w:jc w:val="center"/>
              <w:rPr>
                <w:rFonts w:ascii="Arial Narrow" w:hAnsi="Arial Narrow"/>
                <w:sz w:val="18"/>
              </w:rPr>
            </w:pPr>
          </w:p>
        </w:tc>
        <w:tc>
          <w:tcPr>
            <w:tcW w:w="0" w:type="auto"/>
            <w:shd w:val="clear" w:color="auto" w:fill="auto"/>
            <w:noWrap/>
            <w:vAlign w:val="center"/>
            <w:hideMark/>
          </w:tcPr>
          <w:p w14:paraId="3DEE6EE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1A030FA9" w14:textId="77777777" w:rsidTr="00861C9B">
        <w:trPr>
          <w:jc w:val="center"/>
        </w:trPr>
        <w:tc>
          <w:tcPr>
            <w:tcW w:w="5251" w:type="dxa"/>
            <w:shd w:val="clear" w:color="auto" w:fill="auto"/>
            <w:noWrap/>
            <w:hideMark/>
          </w:tcPr>
          <w:p w14:paraId="640643D5"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Self-Storage Facility: Outdoor</w:t>
            </w:r>
          </w:p>
        </w:tc>
        <w:tc>
          <w:tcPr>
            <w:tcW w:w="0" w:type="auto"/>
            <w:shd w:val="clear" w:color="auto" w:fill="auto"/>
            <w:noWrap/>
            <w:vAlign w:val="center"/>
            <w:hideMark/>
          </w:tcPr>
          <w:p w14:paraId="5F651C3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44F86204" w14:textId="5F5A6C64"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07D50CD9" w14:textId="2AFD33E3"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35A88B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33AE06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4C034D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CB849B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4F0C5F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3E8C3A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3A65C1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027E5A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5A2F95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84429C3" w14:textId="4EBC5319" w:rsidR="00690438" w:rsidRPr="006A67AA" w:rsidRDefault="00690438" w:rsidP="00690438">
            <w:pPr>
              <w:jc w:val="center"/>
              <w:rPr>
                <w:rFonts w:ascii="Arial Narrow" w:hAnsi="Arial Narrow"/>
                <w:color w:val="000000"/>
                <w:sz w:val="18"/>
              </w:rPr>
            </w:pPr>
          </w:p>
        </w:tc>
      </w:tr>
      <w:tr w:rsidR="00690438" w:rsidRPr="006A67AA" w14:paraId="23691494" w14:textId="77777777" w:rsidTr="00861C9B">
        <w:trPr>
          <w:jc w:val="center"/>
        </w:trPr>
        <w:tc>
          <w:tcPr>
            <w:tcW w:w="5251" w:type="dxa"/>
            <w:shd w:val="clear" w:color="auto" w:fill="auto"/>
            <w:noWrap/>
            <w:hideMark/>
          </w:tcPr>
          <w:p w14:paraId="027C7681"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Shooting Range, Indoor</w:t>
            </w:r>
          </w:p>
        </w:tc>
        <w:tc>
          <w:tcPr>
            <w:tcW w:w="0" w:type="auto"/>
            <w:shd w:val="clear" w:color="auto" w:fill="auto"/>
            <w:noWrap/>
            <w:vAlign w:val="center"/>
            <w:hideMark/>
          </w:tcPr>
          <w:p w14:paraId="7BDAD78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58A42E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434D2E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298C035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B68302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70B964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29089B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E010C1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939FF4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102818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8312B1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14EA03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064504C" w14:textId="29CCB270" w:rsidR="00690438" w:rsidRPr="006A67AA" w:rsidRDefault="00690438" w:rsidP="00690438">
            <w:pPr>
              <w:jc w:val="center"/>
              <w:rPr>
                <w:rFonts w:ascii="Arial Narrow" w:hAnsi="Arial Narrow"/>
                <w:color w:val="000000"/>
                <w:sz w:val="18"/>
              </w:rPr>
            </w:pPr>
          </w:p>
        </w:tc>
      </w:tr>
      <w:tr w:rsidR="00690438" w:rsidRPr="006A67AA" w14:paraId="52830350" w14:textId="77777777" w:rsidTr="00861C9B">
        <w:trPr>
          <w:jc w:val="center"/>
        </w:trPr>
        <w:tc>
          <w:tcPr>
            <w:tcW w:w="5251" w:type="dxa"/>
            <w:shd w:val="clear" w:color="auto" w:fill="auto"/>
            <w:hideMark/>
          </w:tcPr>
          <w:p w14:paraId="78E49A5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Specialty Food Service</w:t>
            </w:r>
          </w:p>
        </w:tc>
        <w:tc>
          <w:tcPr>
            <w:tcW w:w="0" w:type="auto"/>
            <w:shd w:val="clear" w:color="auto" w:fill="auto"/>
            <w:noWrap/>
            <w:vAlign w:val="center"/>
            <w:hideMark/>
          </w:tcPr>
          <w:p w14:paraId="7501D87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62D942FC" w14:textId="2CE629B0"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43EBB8F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52348B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5A8CF9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831E35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CECA0D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CE2E5B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794861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7E9C32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DF086F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F7746E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DE76E6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69DC9F35" w14:textId="77777777" w:rsidTr="00861C9B">
        <w:trPr>
          <w:jc w:val="center"/>
        </w:trPr>
        <w:tc>
          <w:tcPr>
            <w:tcW w:w="5251" w:type="dxa"/>
            <w:shd w:val="clear" w:color="auto" w:fill="auto"/>
            <w:hideMark/>
          </w:tcPr>
          <w:p w14:paraId="0723001D"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Stadium</w:t>
            </w:r>
          </w:p>
        </w:tc>
        <w:tc>
          <w:tcPr>
            <w:tcW w:w="0" w:type="auto"/>
            <w:shd w:val="clear" w:color="auto" w:fill="auto"/>
            <w:noWrap/>
            <w:vAlign w:val="center"/>
            <w:hideMark/>
          </w:tcPr>
          <w:p w14:paraId="64C8092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w:t>
            </w:r>
          </w:p>
        </w:tc>
        <w:tc>
          <w:tcPr>
            <w:tcW w:w="0" w:type="auto"/>
            <w:tcBorders>
              <w:bottom w:val="single" w:sz="4" w:space="0" w:color="auto"/>
            </w:tcBorders>
            <w:shd w:val="clear" w:color="auto" w:fill="D9D9D9" w:themeFill="background1" w:themeFillShade="D9"/>
            <w:noWrap/>
            <w:vAlign w:val="center"/>
            <w:hideMark/>
          </w:tcPr>
          <w:p w14:paraId="691465AD" w14:textId="14DA04DB"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4E8D7A62" w14:textId="0AF8F6B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49CE7F5"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27B5A2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13D5956" w14:textId="77777777" w:rsidR="00690438" w:rsidRPr="006A67AA" w:rsidRDefault="00690438" w:rsidP="00690438">
            <w:pPr>
              <w:jc w:val="center"/>
              <w:rPr>
                <w:rFonts w:ascii="Arial Narrow" w:hAnsi="Arial Narrow"/>
                <w:sz w:val="18"/>
              </w:rPr>
            </w:pPr>
          </w:p>
        </w:tc>
        <w:tc>
          <w:tcPr>
            <w:tcW w:w="0" w:type="auto"/>
            <w:tcBorders>
              <w:bottom w:val="single" w:sz="4" w:space="0" w:color="auto"/>
            </w:tcBorders>
            <w:shd w:val="clear" w:color="auto" w:fill="auto"/>
            <w:noWrap/>
            <w:vAlign w:val="center"/>
            <w:hideMark/>
          </w:tcPr>
          <w:p w14:paraId="69991EA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w:t>
            </w:r>
          </w:p>
        </w:tc>
        <w:tc>
          <w:tcPr>
            <w:tcW w:w="0" w:type="auto"/>
            <w:tcBorders>
              <w:bottom w:val="single" w:sz="4" w:space="0" w:color="auto"/>
            </w:tcBorders>
            <w:shd w:val="clear" w:color="auto" w:fill="auto"/>
            <w:noWrap/>
            <w:vAlign w:val="center"/>
            <w:hideMark/>
          </w:tcPr>
          <w:p w14:paraId="323A6B9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w:t>
            </w:r>
          </w:p>
        </w:tc>
        <w:tc>
          <w:tcPr>
            <w:tcW w:w="0" w:type="auto"/>
            <w:tcBorders>
              <w:bottom w:val="single" w:sz="4" w:space="0" w:color="auto"/>
            </w:tcBorders>
            <w:shd w:val="clear" w:color="auto" w:fill="auto"/>
            <w:noWrap/>
            <w:vAlign w:val="center"/>
            <w:hideMark/>
          </w:tcPr>
          <w:p w14:paraId="063DBD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w:t>
            </w:r>
          </w:p>
        </w:tc>
        <w:tc>
          <w:tcPr>
            <w:tcW w:w="0" w:type="auto"/>
            <w:shd w:val="clear" w:color="auto" w:fill="D9D9D9" w:themeFill="background1" w:themeFillShade="D9"/>
            <w:noWrap/>
            <w:vAlign w:val="center"/>
            <w:hideMark/>
          </w:tcPr>
          <w:p w14:paraId="09AEA01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B3FDAD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BBB06B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0FDF63F" w14:textId="0C1D83F4" w:rsidR="00690438" w:rsidRPr="006A67AA" w:rsidRDefault="00690438" w:rsidP="00690438">
            <w:pPr>
              <w:jc w:val="center"/>
              <w:rPr>
                <w:rFonts w:ascii="Arial Narrow" w:hAnsi="Arial Narrow"/>
                <w:color w:val="000000"/>
                <w:sz w:val="18"/>
              </w:rPr>
            </w:pPr>
          </w:p>
        </w:tc>
      </w:tr>
      <w:tr w:rsidR="00955BCF" w:rsidRPr="006A67AA" w14:paraId="7F9DBF02" w14:textId="77777777" w:rsidTr="00861C9B">
        <w:trPr>
          <w:jc w:val="center"/>
        </w:trPr>
        <w:tc>
          <w:tcPr>
            <w:tcW w:w="5251" w:type="dxa"/>
            <w:shd w:val="clear" w:color="auto" w:fill="auto"/>
          </w:tcPr>
          <w:p w14:paraId="5A3D53BD" w14:textId="5E068957" w:rsidR="00955BCF" w:rsidRPr="006A67AA" w:rsidRDefault="00955BCF" w:rsidP="00690438">
            <w:pPr>
              <w:rPr>
                <w:rFonts w:ascii="Arial Narrow" w:hAnsi="Arial Narrow"/>
                <w:color w:val="000000"/>
                <w:sz w:val="18"/>
              </w:rPr>
            </w:pPr>
            <w:r w:rsidRPr="006A67AA">
              <w:rPr>
                <w:rFonts w:ascii="Arial Narrow" w:hAnsi="Arial Narrow"/>
                <w:color w:val="000000"/>
                <w:sz w:val="18"/>
              </w:rPr>
              <w:t>Telecommunications and Data Storage Facility</w:t>
            </w:r>
          </w:p>
        </w:tc>
        <w:tc>
          <w:tcPr>
            <w:tcW w:w="0" w:type="auto"/>
            <w:shd w:val="clear" w:color="auto" w:fill="auto"/>
            <w:noWrap/>
            <w:vAlign w:val="center"/>
          </w:tcPr>
          <w:p w14:paraId="7DC25871" w14:textId="1CC22412" w:rsidR="00955BCF" w:rsidRPr="006A67AA" w:rsidRDefault="00955BCF"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23C7DEA3" w14:textId="6EEDEC48" w:rsidR="00955BCF" w:rsidRPr="006A67AA" w:rsidRDefault="00955BCF"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45B4E928" w14:textId="27F3AA26" w:rsidR="00955BCF" w:rsidRPr="006A67AA" w:rsidRDefault="00A83734"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tcPr>
          <w:p w14:paraId="48618A7C" w14:textId="77777777" w:rsidR="00955BCF" w:rsidRPr="006A67AA" w:rsidRDefault="00955BCF"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610A808D" w14:textId="77777777" w:rsidR="00955BCF" w:rsidRPr="006A67AA" w:rsidRDefault="00955BCF" w:rsidP="00690438">
            <w:pPr>
              <w:jc w:val="center"/>
              <w:rPr>
                <w:rFonts w:ascii="Arial Narrow" w:hAnsi="Arial Narrow"/>
                <w:sz w:val="18"/>
              </w:rPr>
            </w:pPr>
          </w:p>
        </w:tc>
        <w:tc>
          <w:tcPr>
            <w:tcW w:w="0" w:type="auto"/>
            <w:shd w:val="clear" w:color="auto" w:fill="D9D9D9" w:themeFill="background1" w:themeFillShade="D9"/>
            <w:noWrap/>
            <w:vAlign w:val="center"/>
          </w:tcPr>
          <w:p w14:paraId="6AF28254" w14:textId="77777777" w:rsidR="00955BCF" w:rsidRPr="006A67AA" w:rsidRDefault="00955BCF" w:rsidP="00690438">
            <w:pPr>
              <w:jc w:val="center"/>
              <w:rPr>
                <w:rFonts w:ascii="Arial Narrow" w:hAnsi="Arial Narrow"/>
                <w:sz w:val="18"/>
              </w:rPr>
            </w:pPr>
          </w:p>
        </w:tc>
        <w:tc>
          <w:tcPr>
            <w:tcW w:w="0" w:type="auto"/>
            <w:shd w:val="clear" w:color="auto" w:fill="D9D9D9" w:themeFill="background1" w:themeFillShade="D9"/>
            <w:noWrap/>
            <w:vAlign w:val="center"/>
          </w:tcPr>
          <w:p w14:paraId="747EB9F0" w14:textId="77777777" w:rsidR="00955BCF" w:rsidRPr="006A67AA" w:rsidRDefault="00955BCF" w:rsidP="00690438">
            <w:pPr>
              <w:jc w:val="center"/>
              <w:rPr>
                <w:rFonts w:ascii="Arial Narrow" w:hAnsi="Arial Narrow"/>
                <w:color w:val="000000"/>
                <w:sz w:val="18"/>
              </w:rPr>
            </w:pPr>
          </w:p>
        </w:tc>
        <w:tc>
          <w:tcPr>
            <w:tcW w:w="0" w:type="auto"/>
            <w:shd w:val="clear" w:color="auto" w:fill="auto"/>
            <w:noWrap/>
            <w:vAlign w:val="center"/>
          </w:tcPr>
          <w:p w14:paraId="3CB01BE8" w14:textId="34FFFAE2" w:rsidR="00955BCF" w:rsidRPr="006A67AA" w:rsidRDefault="00A83734"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tcPr>
          <w:p w14:paraId="4B2B6687" w14:textId="77777777" w:rsidR="00955BCF" w:rsidRPr="006A67AA" w:rsidRDefault="00955BCF"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5B091B50" w14:textId="77777777" w:rsidR="00955BCF" w:rsidRPr="006A67AA" w:rsidRDefault="00955BCF"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769B6D7" w14:textId="77777777" w:rsidR="00955BCF" w:rsidRPr="006A67AA" w:rsidRDefault="00955BCF" w:rsidP="00690438">
            <w:pPr>
              <w:jc w:val="center"/>
              <w:rPr>
                <w:rFonts w:ascii="Arial Narrow" w:hAnsi="Arial Narrow"/>
                <w:sz w:val="18"/>
              </w:rPr>
            </w:pPr>
          </w:p>
        </w:tc>
        <w:tc>
          <w:tcPr>
            <w:tcW w:w="0" w:type="auto"/>
            <w:shd w:val="clear" w:color="auto" w:fill="D9D9D9" w:themeFill="background1" w:themeFillShade="D9"/>
            <w:noWrap/>
            <w:vAlign w:val="center"/>
          </w:tcPr>
          <w:p w14:paraId="7D98035C" w14:textId="77777777" w:rsidR="00955BCF" w:rsidRPr="006A67AA" w:rsidRDefault="00955BCF" w:rsidP="00690438">
            <w:pPr>
              <w:jc w:val="center"/>
              <w:rPr>
                <w:rFonts w:ascii="Arial Narrow" w:hAnsi="Arial Narrow"/>
                <w:sz w:val="18"/>
              </w:rPr>
            </w:pPr>
          </w:p>
        </w:tc>
        <w:tc>
          <w:tcPr>
            <w:tcW w:w="0" w:type="auto"/>
            <w:shd w:val="clear" w:color="auto" w:fill="D9D9D9" w:themeFill="background1" w:themeFillShade="D9"/>
            <w:noWrap/>
            <w:vAlign w:val="center"/>
          </w:tcPr>
          <w:p w14:paraId="4BC5D589" w14:textId="77777777" w:rsidR="00955BCF" w:rsidRPr="006A67AA" w:rsidRDefault="00955BCF" w:rsidP="00690438">
            <w:pPr>
              <w:jc w:val="center"/>
              <w:rPr>
                <w:rFonts w:ascii="Arial Narrow" w:hAnsi="Arial Narrow"/>
                <w:color w:val="000000"/>
                <w:sz w:val="18"/>
              </w:rPr>
            </w:pPr>
          </w:p>
        </w:tc>
      </w:tr>
      <w:tr w:rsidR="000E32CD" w:rsidRPr="006A67AA" w14:paraId="496F9EDF" w14:textId="77777777" w:rsidTr="00861C9B">
        <w:trPr>
          <w:jc w:val="center"/>
        </w:trPr>
        <w:tc>
          <w:tcPr>
            <w:tcW w:w="5251" w:type="dxa"/>
            <w:shd w:val="clear" w:color="auto" w:fill="auto"/>
            <w:hideMark/>
          </w:tcPr>
          <w:p w14:paraId="4FD4A9AA"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Vehicle Auction Facility</w:t>
            </w:r>
          </w:p>
        </w:tc>
        <w:tc>
          <w:tcPr>
            <w:tcW w:w="0" w:type="auto"/>
            <w:tcBorders>
              <w:bottom w:val="single" w:sz="4" w:space="0" w:color="auto"/>
            </w:tcBorders>
            <w:shd w:val="clear" w:color="auto" w:fill="auto"/>
            <w:noWrap/>
            <w:vAlign w:val="center"/>
            <w:hideMark/>
          </w:tcPr>
          <w:p w14:paraId="2C7DD0C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1C00D7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6FD20CAF" w14:textId="635BE754"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83D901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CCD4ED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B57814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7083AF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1CB075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4E4BCB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6288FD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D2349E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DD6129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894A44C" w14:textId="57C66A7D" w:rsidR="00690438" w:rsidRPr="006A67AA" w:rsidRDefault="00690438" w:rsidP="00690438">
            <w:pPr>
              <w:jc w:val="center"/>
              <w:rPr>
                <w:rFonts w:ascii="Arial Narrow" w:hAnsi="Arial Narrow"/>
                <w:color w:val="000000"/>
                <w:sz w:val="18"/>
              </w:rPr>
            </w:pPr>
          </w:p>
        </w:tc>
      </w:tr>
      <w:tr w:rsidR="00690438" w:rsidRPr="006A67AA" w14:paraId="4003FC86" w14:textId="77777777" w:rsidTr="00861C9B">
        <w:trPr>
          <w:jc w:val="center"/>
        </w:trPr>
        <w:tc>
          <w:tcPr>
            <w:tcW w:w="5251" w:type="dxa"/>
            <w:shd w:val="clear" w:color="auto" w:fill="auto"/>
            <w:hideMark/>
          </w:tcPr>
          <w:p w14:paraId="5A2EB1B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Vehicle Dealership: Enclosed</w:t>
            </w:r>
          </w:p>
        </w:tc>
        <w:tc>
          <w:tcPr>
            <w:tcW w:w="0" w:type="auto"/>
            <w:shd w:val="clear" w:color="auto" w:fill="auto"/>
            <w:noWrap/>
            <w:vAlign w:val="center"/>
            <w:hideMark/>
          </w:tcPr>
          <w:p w14:paraId="4C65B2F8" w14:textId="44608FAD" w:rsidR="00690438" w:rsidRPr="006A67AA" w:rsidRDefault="00160A00"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748FB1FA" w14:textId="71F0299B"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47ABB48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2138E6A0"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1EF4443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BE9E5B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71F9C3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2B8BCE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434ACE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03DB28B1" w14:textId="2579043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9B4B5F1" w14:textId="2EA4656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4B49565" w14:textId="73D35165"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4ED4426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5B77B646" w14:textId="77777777" w:rsidTr="00861C9B">
        <w:trPr>
          <w:jc w:val="center"/>
        </w:trPr>
        <w:tc>
          <w:tcPr>
            <w:tcW w:w="5251" w:type="dxa"/>
            <w:shd w:val="clear" w:color="auto" w:fill="auto"/>
            <w:hideMark/>
          </w:tcPr>
          <w:p w14:paraId="73FB86BB"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Vehicle Dealership: Outdoor</w:t>
            </w:r>
          </w:p>
        </w:tc>
        <w:tc>
          <w:tcPr>
            <w:tcW w:w="0" w:type="auto"/>
            <w:tcBorders>
              <w:bottom w:val="single" w:sz="4" w:space="0" w:color="auto"/>
            </w:tcBorders>
            <w:shd w:val="clear" w:color="auto" w:fill="auto"/>
            <w:noWrap/>
            <w:vAlign w:val="center"/>
            <w:hideMark/>
          </w:tcPr>
          <w:p w14:paraId="136C9CE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D9D9D9" w:themeFill="background1" w:themeFillShade="D9"/>
            <w:noWrap/>
            <w:vAlign w:val="center"/>
            <w:hideMark/>
          </w:tcPr>
          <w:p w14:paraId="48CC5C8D" w14:textId="0CE6913F"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6307791E" w14:textId="045ED39D"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30BE6351"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hideMark/>
          </w:tcPr>
          <w:p w14:paraId="12F4F817" w14:textId="77777777" w:rsidR="00690438" w:rsidRPr="006A67AA" w:rsidRDefault="00690438" w:rsidP="00690438">
            <w:pPr>
              <w:jc w:val="center"/>
              <w:rPr>
                <w:rFonts w:ascii="Arial Narrow" w:hAnsi="Arial Narrow"/>
                <w:sz w:val="18"/>
              </w:rPr>
            </w:pPr>
          </w:p>
        </w:tc>
        <w:tc>
          <w:tcPr>
            <w:tcW w:w="0" w:type="auto"/>
            <w:tcBorders>
              <w:bottom w:val="single" w:sz="4" w:space="0" w:color="auto"/>
            </w:tcBorders>
            <w:shd w:val="clear" w:color="auto" w:fill="D9D9D9" w:themeFill="background1" w:themeFillShade="D9"/>
            <w:noWrap/>
            <w:vAlign w:val="center"/>
            <w:hideMark/>
          </w:tcPr>
          <w:p w14:paraId="5ADE3FC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B41A2B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00B1B4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521FE0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41B5C3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8AC6AC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988A60F" w14:textId="77777777" w:rsidR="00690438" w:rsidRPr="006A67AA" w:rsidRDefault="00690438" w:rsidP="00690438">
            <w:pPr>
              <w:jc w:val="center"/>
              <w:rPr>
                <w:rFonts w:ascii="Arial Narrow" w:hAnsi="Arial Narrow"/>
                <w:sz w:val="18"/>
              </w:rPr>
            </w:pPr>
          </w:p>
        </w:tc>
        <w:tc>
          <w:tcPr>
            <w:tcW w:w="0" w:type="auto"/>
            <w:tcBorders>
              <w:bottom w:val="single" w:sz="4" w:space="0" w:color="auto"/>
            </w:tcBorders>
            <w:shd w:val="clear" w:color="auto" w:fill="D9D9D9" w:themeFill="background1" w:themeFillShade="D9"/>
            <w:noWrap/>
            <w:vAlign w:val="center"/>
            <w:hideMark/>
          </w:tcPr>
          <w:p w14:paraId="0A578AE2" w14:textId="44E8EA94" w:rsidR="00690438" w:rsidRPr="006A67AA" w:rsidRDefault="00690438" w:rsidP="00690438">
            <w:pPr>
              <w:jc w:val="center"/>
              <w:rPr>
                <w:rFonts w:ascii="Arial Narrow" w:hAnsi="Arial Narrow"/>
                <w:color w:val="000000"/>
                <w:sz w:val="18"/>
              </w:rPr>
            </w:pPr>
          </w:p>
        </w:tc>
      </w:tr>
      <w:tr w:rsidR="00160A00" w:rsidRPr="006A67AA" w14:paraId="1C300E4F" w14:textId="77777777" w:rsidTr="00861C9B">
        <w:trPr>
          <w:jc w:val="center"/>
        </w:trPr>
        <w:tc>
          <w:tcPr>
            <w:tcW w:w="5251" w:type="dxa"/>
            <w:shd w:val="clear" w:color="auto" w:fill="auto"/>
          </w:tcPr>
          <w:p w14:paraId="70C6673A" w14:textId="7979E267" w:rsidR="00160A00" w:rsidRPr="006A67AA" w:rsidRDefault="00160A00" w:rsidP="00690438">
            <w:pPr>
              <w:rPr>
                <w:rFonts w:ascii="Arial Narrow" w:hAnsi="Arial Narrow"/>
                <w:color w:val="000000"/>
                <w:sz w:val="18"/>
              </w:rPr>
            </w:pPr>
            <w:r w:rsidRPr="006A67AA">
              <w:rPr>
                <w:rFonts w:ascii="Arial Narrow" w:hAnsi="Arial Narrow"/>
                <w:color w:val="000000"/>
                <w:sz w:val="18"/>
              </w:rPr>
              <w:t>Vehicle Fueling Facility</w:t>
            </w:r>
          </w:p>
        </w:tc>
        <w:tc>
          <w:tcPr>
            <w:tcW w:w="0" w:type="auto"/>
            <w:shd w:val="clear" w:color="auto" w:fill="auto"/>
            <w:noWrap/>
            <w:vAlign w:val="center"/>
          </w:tcPr>
          <w:p w14:paraId="067306FF" w14:textId="6901036D" w:rsidR="00160A00" w:rsidRPr="006A67AA" w:rsidRDefault="00160A00"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05E01FE9" w14:textId="66ED5DE3" w:rsidR="00160A00" w:rsidRPr="006A67AA" w:rsidRDefault="00160A00"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0234D4C3" w14:textId="3B37BFE2" w:rsidR="00160A00" w:rsidRPr="006A67AA" w:rsidRDefault="00160A00"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3FD2E946" w14:textId="64C90296" w:rsidR="00160A00" w:rsidRPr="006A67AA" w:rsidRDefault="00160A00"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194BF142" w14:textId="0E752B42" w:rsidR="00160A00" w:rsidRPr="006A67AA" w:rsidRDefault="00160A00" w:rsidP="00690438">
            <w:pPr>
              <w:jc w:val="center"/>
              <w:rPr>
                <w:rFonts w:ascii="Arial Narrow" w:hAnsi="Arial Narrow"/>
                <w:sz w:val="18"/>
              </w:rPr>
            </w:pPr>
            <w:r w:rsidRPr="006A67AA">
              <w:rPr>
                <w:rFonts w:ascii="Arial Narrow" w:hAnsi="Arial Narrow"/>
                <w:color w:val="000000"/>
                <w:sz w:val="18"/>
              </w:rPr>
              <w:t>PC</w:t>
            </w:r>
          </w:p>
        </w:tc>
        <w:tc>
          <w:tcPr>
            <w:tcW w:w="0" w:type="auto"/>
            <w:shd w:val="clear" w:color="auto" w:fill="auto"/>
            <w:noWrap/>
            <w:vAlign w:val="center"/>
          </w:tcPr>
          <w:p w14:paraId="11733EC1" w14:textId="400932A2" w:rsidR="00160A00" w:rsidRPr="006A67AA" w:rsidRDefault="00160A00" w:rsidP="00690438">
            <w:pPr>
              <w:jc w:val="center"/>
              <w:rPr>
                <w:rFonts w:ascii="Arial Narrow" w:hAnsi="Arial Narrow"/>
                <w:sz w:val="18"/>
              </w:rPr>
            </w:pPr>
            <w:r w:rsidRPr="006A67AA">
              <w:rPr>
                <w:rFonts w:ascii="Arial Narrow" w:hAnsi="Arial Narrow"/>
                <w:color w:val="000000"/>
                <w:sz w:val="18"/>
              </w:rPr>
              <w:t>PC</w:t>
            </w:r>
          </w:p>
        </w:tc>
        <w:tc>
          <w:tcPr>
            <w:tcW w:w="0" w:type="auto"/>
            <w:shd w:val="clear" w:color="auto" w:fill="D9D9D9" w:themeFill="background1" w:themeFillShade="D9"/>
            <w:noWrap/>
            <w:vAlign w:val="center"/>
          </w:tcPr>
          <w:p w14:paraId="0D3B3A6C" w14:textId="77777777" w:rsidR="00160A00" w:rsidRPr="006A67AA" w:rsidRDefault="00160A00" w:rsidP="00690438">
            <w:pPr>
              <w:jc w:val="center"/>
              <w:rPr>
                <w:rFonts w:ascii="Arial Narrow" w:hAnsi="Arial Narrow"/>
                <w:sz w:val="18"/>
              </w:rPr>
            </w:pPr>
          </w:p>
        </w:tc>
        <w:tc>
          <w:tcPr>
            <w:tcW w:w="0" w:type="auto"/>
            <w:shd w:val="clear" w:color="auto" w:fill="D9D9D9" w:themeFill="background1" w:themeFillShade="D9"/>
            <w:noWrap/>
            <w:vAlign w:val="center"/>
          </w:tcPr>
          <w:p w14:paraId="343CFF93" w14:textId="77777777" w:rsidR="00160A00" w:rsidRPr="006A67AA" w:rsidRDefault="00160A00" w:rsidP="00690438">
            <w:pPr>
              <w:jc w:val="center"/>
              <w:rPr>
                <w:rFonts w:ascii="Arial Narrow" w:hAnsi="Arial Narrow"/>
                <w:sz w:val="18"/>
              </w:rPr>
            </w:pPr>
          </w:p>
        </w:tc>
        <w:tc>
          <w:tcPr>
            <w:tcW w:w="0" w:type="auto"/>
            <w:shd w:val="clear" w:color="auto" w:fill="D9D9D9" w:themeFill="background1" w:themeFillShade="D9"/>
            <w:noWrap/>
            <w:vAlign w:val="center"/>
          </w:tcPr>
          <w:p w14:paraId="2325890A" w14:textId="77777777" w:rsidR="00160A00" w:rsidRPr="006A67AA" w:rsidRDefault="00160A00" w:rsidP="00690438">
            <w:pPr>
              <w:jc w:val="center"/>
              <w:rPr>
                <w:rFonts w:ascii="Arial Narrow" w:hAnsi="Arial Narrow"/>
                <w:sz w:val="18"/>
              </w:rPr>
            </w:pPr>
          </w:p>
        </w:tc>
        <w:tc>
          <w:tcPr>
            <w:tcW w:w="0" w:type="auto"/>
            <w:shd w:val="clear" w:color="auto" w:fill="D9D9D9" w:themeFill="background1" w:themeFillShade="D9"/>
            <w:noWrap/>
            <w:vAlign w:val="center"/>
          </w:tcPr>
          <w:p w14:paraId="720707EA" w14:textId="77777777" w:rsidR="00160A00" w:rsidRPr="006A67AA" w:rsidRDefault="00160A00" w:rsidP="00690438">
            <w:pPr>
              <w:jc w:val="center"/>
              <w:rPr>
                <w:rFonts w:ascii="Arial Narrow" w:hAnsi="Arial Narrow"/>
                <w:sz w:val="18"/>
              </w:rPr>
            </w:pPr>
          </w:p>
        </w:tc>
        <w:tc>
          <w:tcPr>
            <w:tcW w:w="0" w:type="auto"/>
            <w:shd w:val="clear" w:color="auto" w:fill="D9D9D9" w:themeFill="background1" w:themeFillShade="D9"/>
            <w:noWrap/>
            <w:vAlign w:val="center"/>
          </w:tcPr>
          <w:p w14:paraId="12C7A08F" w14:textId="77777777" w:rsidR="00160A00" w:rsidRPr="006A67AA" w:rsidRDefault="00160A00" w:rsidP="00690438">
            <w:pPr>
              <w:jc w:val="center"/>
              <w:rPr>
                <w:rFonts w:ascii="Arial Narrow" w:hAnsi="Arial Narrow"/>
                <w:sz w:val="18"/>
              </w:rPr>
            </w:pPr>
          </w:p>
        </w:tc>
        <w:tc>
          <w:tcPr>
            <w:tcW w:w="0" w:type="auto"/>
            <w:shd w:val="clear" w:color="auto" w:fill="D9D9D9" w:themeFill="background1" w:themeFillShade="D9"/>
            <w:noWrap/>
            <w:vAlign w:val="center"/>
          </w:tcPr>
          <w:p w14:paraId="0F674DDE" w14:textId="77777777" w:rsidR="00160A00" w:rsidRPr="006A67AA" w:rsidRDefault="00160A00" w:rsidP="00690438">
            <w:pPr>
              <w:jc w:val="center"/>
              <w:rPr>
                <w:rFonts w:ascii="Arial Narrow" w:hAnsi="Arial Narrow"/>
                <w:sz w:val="18"/>
              </w:rPr>
            </w:pPr>
          </w:p>
        </w:tc>
        <w:tc>
          <w:tcPr>
            <w:tcW w:w="0" w:type="auto"/>
            <w:shd w:val="clear" w:color="auto" w:fill="auto"/>
            <w:noWrap/>
            <w:vAlign w:val="center"/>
          </w:tcPr>
          <w:p w14:paraId="0922EECE" w14:textId="3BE83869" w:rsidR="00160A00" w:rsidRPr="006A67AA" w:rsidRDefault="00160A00"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4ED930F6" w14:textId="77777777" w:rsidTr="00861C9B">
        <w:trPr>
          <w:jc w:val="center"/>
        </w:trPr>
        <w:tc>
          <w:tcPr>
            <w:tcW w:w="5251" w:type="dxa"/>
            <w:shd w:val="clear" w:color="auto" w:fill="auto"/>
            <w:hideMark/>
          </w:tcPr>
          <w:p w14:paraId="1A9881C9"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Vehicle Rental: Enclosed</w:t>
            </w:r>
          </w:p>
        </w:tc>
        <w:tc>
          <w:tcPr>
            <w:tcW w:w="0" w:type="auto"/>
            <w:shd w:val="clear" w:color="auto" w:fill="D9D9D9" w:themeFill="background1" w:themeFillShade="D9"/>
            <w:noWrap/>
            <w:vAlign w:val="center"/>
            <w:hideMark/>
          </w:tcPr>
          <w:p w14:paraId="67B7B424" w14:textId="367C009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D86A4CB" w14:textId="4E306080"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016CBFD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4074DA7" w14:textId="10CE58DD"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73AD74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760F13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D13B17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78AEE5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7E5E1C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913AA9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2855D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173B70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F40AA7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3474550F" w14:textId="77777777" w:rsidTr="00861C9B">
        <w:trPr>
          <w:jc w:val="center"/>
        </w:trPr>
        <w:tc>
          <w:tcPr>
            <w:tcW w:w="5251" w:type="dxa"/>
            <w:shd w:val="clear" w:color="auto" w:fill="auto"/>
            <w:hideMark/>
          </w:tcPr>
          <w:p w14:paraId="7D382601"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Vehicle Rental: Outdoor</w:t>
            </w:r>
          </w:p>
        </w:tc>
        <w:tc>
          <w:tcPr>
            <w:tcW w:w="0" w:type="auto"/>
            <w:shd w:val="clear" w:color="auto" w:fill="auto"/>
            <w:noWrap/>
            <w:vAlign w:val="center"/>
            <w:hideMark/>
          </w:tcPr>
          <w:p w14:paraId="6E16EFF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101D86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3ED72435" w14:textId="30F2E3B2"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E94E1B7"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10A41455" w14:textId="2804E62D" w:rsidR="00690438" w:rsidRPr="006A67AA" w:rsidRDefault="00690438"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01ACB51C" w14:textId="4A1833B2" w:rsidR="00690438" w:rsidRPr="006A67AA" w:rsidRDefault="00690438"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auto"/>
            <w:noWrap/>
            <w:vAlign w:val="center"/>
            <w:hideMark/>
          </w:tcPr>
          <w:p w14:paraId="59AC9770" w14:textId="73F47842" w:rsidR="00690438" w:rsidRPr="006A67AA" w:rsidRDefault="00690438" w:rsidP="00690438">
            <w:pPr>
              <w:jc w:val="center"/>
              <w:rPr>
                <w:rFonts w:ascii="Arial Narrow" w:hAnsi="Arial Narrow"/>
                <w:color w:val="000000"/>
                <w:sz w:val="18"/>
              </w:rPr>
            </w:pPr>
            <w:r w:rsidRPr="00805D17">
              <w:rPr>
                <w:rFonts w:ascii="Arial Narrow" w:hAnsi="Arial Narrow"/>
                <w:color w:val="000000"/>
                <w:sz w:val="18"/>
              </w:rPr>
              <w:t>PC</w:t>
            </w:r>
          </w:p>
        </w:tc>
        <w:tc>
          <w:tcPr>
            <w:tcW w:w="0" w:type="auto"/>
            <w:shd w:val="clear" w:color="auto" w:fill="D9D9D9" w:themeFill="background1" w:themeFillShade="D9"/>
            <w:noWrap/>
            <w:vAlign w:val="center"/>
            <w:hideMark/>
          </w:tcPr>
          <w:p w14:paraId="4D3A7A3B"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770126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17F0BF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1FB5AC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2D544E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AC220E1" w14:textId="7115EB4B" w:rsidR="00690438" w:rsidRPr="006A67AA" w:rsidRDefault="00690438" w:rsidP="00690438">
            <w:pPr>
              <w:jc w:val="center"/>
              <w:rPr>
                <w:rFonts w:ascii="Arial Narrow" w:hAnsi="Arial Narrow"/>
                <w:color w:val="000000"/>
                <w:sz w:val="18"/>
              </w:rPr>
            </w:pPr>
          </w:p>
        </w:tc>
      </w:tr>
      <w:tr w:rsidR="000E32CD" w:rsidRPr="006A67AA" w14:paraId="7367CF35" w14:textId="77777777" w:rsidTr="00861C9B">
        <w:trPr>
          <w:jc w:val="center"/>
        </w:trPr>
        <w:tc>
          <w:tcPr>
            <w:tcW w:w="5251" w:type="dxa"/>
            <w:shd w:val="clear" w:color="auto" w:fill="auto"/>
            <w:hideMark/>
          </w:tcPr>
          <w:p w14:paraId="6DEFDF3D"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Vehicle Repair Facility: Major</w:t>
            </w:r>
          </w:p>
        </w:tc>
        <w:tc>
          <w:tcPr>
            <w:tcW w:w="0" w:type="auto"/>
            <w:shd w:val="clear" w:color="auto" w:fill="auto"/>
            <w:vAlign w:val="center"/>
            <w:hideMark/>
          </w:tcPr>
          <w:p w14:paraId="2654093E" w14:textId="56C8D98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vAlign w:val="center"/>
            <w:hideMark/>
          </w:tcPr>
          <w:p w14:paraId="00F36086" w14:textId="724DF186"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13CAB5B8" w14:textId="70F08EF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2AA20CB"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3B905F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C27B53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A5F036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A13324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D7CCB4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79005F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B41A90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0FE325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2DEAB8B" w14:textId="57A950CD" w:rsidR="00690438" w:rsidRPr="006A67AA" w:rsidRDefault="00690438" w:rsidP="00690438">
            <w:pPr>
              <w:jc w:val="center"/>
              <w:rPr>
                <w:rFonts w:ascii="Arial Narrow" w:hAnsi="Arial Narrow"/>
                <w:color w:val="000000"/>
                <w:sz w:val="18"/>
              </w:rPr>
            </w:pPr>
          </w:p>
        </w:tc>
      </w:tr>
      <w:tr w:rsidR="00690438" w:rsidRPr="006A67AA" w14:paraId="74FD24C8" w14:textId="77777777" w:rsidTr="00861C9B">
        <w:trPr>
          <w:trHeight w:val="314"/>
          <w:jc w:val="center"/>
        </w:trPr>
        <w:tc>
          <w:tcPr>
            <w:tcW w:w="5251" w:type="dxa"/>
            <w:shd w:val="clear" w:color="auto" w:fill="auto"/>
            <w:vAlign w:val="center"/>
            <w:hideMark/>
          </w:tcPr>
          <w:p w14:paraId="70850AAE" w14:textId="77777777" w:rsidR="00690438" w:rsidRPr="006A67AA" w:rsidRDefault="00690438" w:rsidP="0054384B">
            <w:pPr>
              <w:rPr>
                <w:rFonts w:ascii="Arial Narrow" w:hAnsi="Arial Narrow"/>
                <w:color w:val="000000"/>
                <w:sz w:val="18"/>
              </w:rPr>
            </w:pPr>
            <w:r w:rsidRPr="006A67AA">
              <w:rPr>
                <w:rFonts w:ascii="Arial Narrow" w:hAnsi="Arial Narrow"/>
                <w:color w:val="000000"/>
                <w:sz w:val="18"/>
              </w:rPr>
              <w:t>Vehicle Repair Facility: Minor</w:t>
            </w:r>
          </w:p>
        </w:tc>
        <w:tc>
          <w:tcPr>
            <w:tcW w:w="0" w:type="auto"/>
            <w:shd w:val="clear" w:color="auto" w:fill="auto"/>
            <w:noWrap/>
            <w:vAlign w:val="center"/>
            <w:hideMark/>
          </w:tcPr>
          <w:p w14:paraId="3AF79ABD" w14:textId="33378795" w:rsidR="00690438" w:rsidRPr="006A67AA" w:rsidRDefault="00690438" w:rsidP="0054384B">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7F8234B" w14:textId="474028D9" w:rsidR="00690438" w:rsidRPr="006A67AA" w:rsidRDefault="000F18FB" w:rsidP="0054384B">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56EDDE6" w14:textId="74593A2A" w:rsidR="00690438" w:rsidRPr="006A67AA" w:rsidRDefault="00690438" w:rsidP="0054384B">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9437860" w14:textId="1E1951B3" w:rsidR="00690438" w:rsidRPr="006A67AA" w:rsidRDefault="00690438" w:rsidP="0054384B">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C6DE115" w14:textId="4C5FFDFE" w:rsidR="00690438" w:rsidRPr="006A67AA" w:rsidRDefault="00690438" w:rsidP="0054384B">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E608CD0" w14:textId="199FDB6F" w:rsidR="00690438" w:rsidRPr="006A67AA" w:rsidRDefault="00690438" w:rsidP="0054384B">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0906EB85" w14:textId="77777777" w:rsidR="00690438" w:rsidRPr="006A67AA" w:rsidRDefault="00690438" w:rsidP="0054384B">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9860CC7" w14:textId="77777777" w:rsidR="00690438" w:rsidRPr="006A67AA" w:rsidRDefault="00690438" w:rsidP="0054384B">
            <w:pPr>
              <w:jc w:val="center"/>
              <w:rPr>
                <w:rFonts w:ascii="Arial Narrow" w:hAnsi="Arial Narrow"/>
                <w:sz w:val="18"/>
              </w:rPr>
            </w:pPr>
          </w:p>
        </w:tc>
        <w:tc>
          <w:tcPr>
            <w:tcW w:w="0" w:type="auto"/>
            <w:shd w:val="clear" w:color="auto" w:fill="D9D9D9" w:themeFill="background1" w:themeFillShade="D9"/>
            <w:noWrap/>
            <w:vAlign w:val="center"/>
            <w:hideMark/>
          </w:tcPr>
          <w:p w14:paraId="56A528BA" w14:textId="77777777" w:rsidR="00690438" w:rsidRPr="006A67AA" w:rsidRDefault="00690438" w:rsidP="0054384B">
            <w:pPr>
              <w:jc w:val="center"/>
              <w:rPr>
                <w:rFonts w:ascii="Arial Narrow" w:hAnsi="Arial Narrow"/>
                <w:sz w:val="18"/>
              </w:rPr>
            </w:pPr>
          </w:p>
        </w:tc>
        <w:tc>
          <w:tcPr>
            <w:tcW w:w="0" w:type="auto"/>
            <w:shd w:val="clear" w:color="auto" w:fill="D9D9D9" w:themeFill="background1" w:themeFillShade="D9"/>
            <w:noWrap/>
            <w:vAlign w:val="center"/>
            <w:hideMark/>
          </w:tcPr>
          <w:p w14:paraId="191839C5" w14:textId="77777777" w:rsidR="00690438" w:rsidRPr="006A67AA" w:rsidRDefault="00690438" w:rsidP="0054384B">
            <w:pPr>
              <w:jc w:val="center"/>
              <w:rPr>
                <w:rFonts w:ascii="Arial Narrow" w:hAnsi="Arial Narrow"/>
                <w:sz w:val="18"/>
              </w:rPr>
            </w:pPr>
          </w:p>
        </w:tc>
        <w:tc>
          <w:tcPr>
            <w:tcW w:w="0" w:type="auto"/>
            <w:shd w:val="clear" w:color="auto" w:fill="D9D9D9" w:themeFill="background1" w:themeFillShade="D9"/>
            <w:noWrap/>
            <w:vAlign w:val="center"/>
            <w:hideMark/>
          </w:tcPr>
          <w:p w14:paraId="516CF802" w14:textId="77777777" w:rsidR="00690438" w:rsidRPr="006A67AA" w:rsidRDefault="00690438" w:rsidP="0054384B">
            <w:pPr>
              <w:jc w:val="center"/>
              <w:rPr>
                <w:rFonts w:ascii="Arial Narrow" w:hAnsi="Arial Narrow"/>
                <w:sz w:val="18"/>
              </w:rPr>
            </w:pPr>
          </w:p>
        </w:tc>
        <w:tc>
          <w:tcPr>
            <w:tcW w:w="0" w:type="auto"/>
            <w:shd w:val="clear" w:color="auto" w:fill="D9D9D9" w:themeFill="background1" w:themeFillShade="D9"/>
            <w:noWrap/>
            <w:vAlign w:val="center"/>
            <w:hideMark/>
          </w:tcPr>
          <w:p w14:paraId="5C733C77" w14:textId="77777777" w:rsidR="00690438" w:rsidRPr="006A67AA" w:rsidRDefault="00690438" w:rsidP="0054384B">
            <w:pPr>
              <w:jc w:val="center"/>
              <w:rPr>
                <w:rFonts w:ascii="Arial Narrow" w:hAnsi="Arial Narrow"/>
                <w:sz w:val="18"/>
              </w:rPr>
            </w:pPr>
          </w:p>
        </w:tc>
        <w:tc>
          <w:tcPr>
            <w:tcW w:w="0" w:type="auto"/>
            <w:shd w:val="clear" w:color="auto" w:fill="auto"/>
            <w:noWrap/>
            <w:vAlign w:val="center"/>
            <w:hideMark/>
          </w:tcPr>
          <w:p w14:paraId="4BE395F8" w14:textId="24B1E2DB" w:rsidR="00690438" w:rsidRPr="006A67AA" w:rsidRDefault="00690438" w:rsidP="0054384B">
            <w:pPr>
              <w:jc w:val="center"/>
              <w:rPr>
                <w:rFonts w:ascii="Arial Narrow" w:hAnsi="Arial Narrow"/>
                <w:color w:val="000000"/>
                <w:sz w:val="18"/>
              </w:rPr>
            </w:pPr>
            <w:r w:rsidRPr="006A67AA">
              <w:rPr>
                <w:rFonts w:ascii="Arial Narrow" w:hAnsi="Arial Narrow"/>
                <w:color w:val="000000"/>
                <w:sz w:val="18"/>
              </w:rPr>
              <w:t>PC</w:t>
            </w:r>
          </w:p>
        </w:tc>
      </w:tr>
      <w:tr w:rsidR="00B96168" w:rsidRPr="006A67AA" w14:paraId="069873F5" w14:textId="77777777" w:rsidTr="00861C9B">
        <w:trPr>
          <w:jc w:val="center"/>
        </w:trPr>
        <w:tc>
          <w:tcPr>
            <w:tcW w:w="5251" w:type="dxa"/>
            <w:shd w:val="clear" w:color="auto" w:fill="DEEAF6" w:themeFill="accent5" w:themeFillTint="33"/>
            <w:hideMark/>
          </w:tcPr>
          <w:p w14:paraId="2E78F6C2" w14:textId="77777777" w:rsidR="00690438" w:rsidRPr="006A67AA" w:rsidRDefault="00690438" w:rsidP="00690438">
            <w:pPr>
              <w:rPr>
                <w:rFonts w:ascii="Arial Narrow" w:hAnsi="Arial Narrow"/>
                <w:b/>
                <w:bCs/>
                <w:color w:val="000000"/>
                <w:sz w:val="18"/>
              </w:rPr>
            </w:pPr>
            <w:r w:rsidRPr="006A67AA">
              <w:rPr>
                <w:rFonts w:ascii="Arial Narrow" w:hAnsi="Arial Narrow"/>
                <w:b/>
                <w:bCs/>
                <w:color w:val="000000"/>
                <w:sz w:val="18"/>
              </w:rPr>
              <w:lastRenderedPageBreak/>
              <w:t>Institutional and Governmental Uses</w:t>
            </w:r>
          </w:p>
        </w:tc>
        <w:tc>
          <w:tcPr>
            <w:tcW w:w="0" w:type="auto"/>
            <w:shd w:val="clear" w:color="auto" w:fill="DEEAF6" w:themeFill="accent5" w:themeFillTint="33"/>
            <w:noWrap/>
            <w:vAlign w:val="center"/>
            <w:hideMark/>
          </w:tcPr>
          <w:p w14:paraId="719F2BBE"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025E0BDE"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6CF9F03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4B81E432"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511C3E23"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438894BD"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69BEF032"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5D11B0B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0AB439D1"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3F1AAD4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7D76C9B8"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51258FE1"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290D8448"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690438" w:rsidRPr="006A67AA" w14:paraId="76F44E94" w14:textId="77777777" w:rsidTr="00861C9B">
        <w:trPr>
          <w:jc w:val="center"/>
        </w:trPr>
        <w:tc>
          <w:tcPr>
            <w:tcW w:w="5251" w:type="dxa"/>
            <w:shd w:val="clear" w:color="auto" w:fill="auto"/>
            <w:hideMark/>
          </w:tcPr>
          <w:p w14:paraId="21A54184"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Adult Care Center</w:t>
            </w:r>
          </w:p>
        </w:tc>
        <w:tc>
          <w:tcPr>
            <w:tcW w:w="0" w:type="auto"/>
            <w:shd w:val="clear" w:color="auto" w:fill="D9D9D9" w:themeFill="background1" w:themeFillShade="D9"/>
            <w:noWrap/>
            <w:vAlign w:val="center"/>
            <w:hideMark/>
          </w:tcPr>
          <w:p w14:paraId="5BCF31AE"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6B1BA0D" w14:textId="7884071B"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5B3B566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E6E3A1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5B705D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9686E5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65CBF0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F19C38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A6E737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A50BE9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6ACE50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1DAF12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762DE3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7576F5C4" w14:textId="77777777" w:rsidTr="00861C9B">
        <w:trPr>
          <w:jc w:val="center"/>
        </w:trPr>
        <w:tc>
          <w:tcPr>
            <w:tcW w:w="5251" w:type="dxa"/>
            <w:shd w:val="clear" w:color="auto" w:fill="auto"/>
            <w:hideMark/>
          </w:tcPr>
          <w:p w14:paraId="1577791B"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Childcare Center</w:t>
            </w:r>
          </w:p>
        </w:tc>
        <w:tc>
          <w:tcPr>
            <w:tcW w:w="0" w:type="auto"/>
            <w:shd w:val="clear" w:color="auto" w:fill="D9D9D9" w:themeFill="background1" w:themeFillShade="D9"/>
            <w:noWrap/>
            <w:vAlign w:val="center"/>
            <w:hideMark/>
          </w:tcPr>
          <w:p w14:paraId="236DC5AB"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5450830" w14:textId="7C119941"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0457F5D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D7E781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7D10AE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99C1AE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4C0173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847348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EB7FF6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3CF02B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7A7111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F46D86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BE89A5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53237ABC" w14:textId="77777777" w:rsidTr="00861C9B">
        <w:trPr>
          <w:jc w:val="center"/>
        </w:trPr>
        <w:tc>
          <w:tcPr>
            <w:tcW w:w="5251" w:type="dxa"/>
            <w:shd w:val="clear" w:color="auto" w:fill="auto"/>
            <w:hideMark/>
          </w:tcPr>
          <w:p w14:paraId="6FBF5670"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Childcare Center, Large</w:t>
            </w:r>
          </w:p>
        </w:tc>
        <w:tc>
          <w:tcPr>
            <w:tcW w:w="0" w:type="auto"/>
            <w:shd w:val="clear" w:color="auto" w:fill="D9D9D9" w:themeFill="background1" w:themeFillShade="D9"/>
            <w:noWrap/>
            <w:vAlign w:val="center"/>
            <w:hideMark/>
          </w:tcPr>
          <w:p w14:paraId="1A63F8CE"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84CC2E4" w14:textId="4A315BF5"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03DD665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FAB01D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E71D1A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F857B0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ECE1A6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3D6DCB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4DE64B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2CBCE6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FBAF9A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3091FD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01650B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3E62EAAB" w14:textId="77777777" w:rsidTr="00861C9B">
        <w:trPr>
          <w:jc w:val="center"/>
        </w:trPr>
        <w:tc>
          <w:tcPr>
            <w:tcW w:w="5251" w:type="dxa"/>
            <w:shd w:val="clear" w:color="auto" w:fill="auto"/>
            <w:hideMark/>
          </w:tcPr>
          <w:p w14:paraId="13285A9D"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Community Center</w:t>
            </w:r>
          </w:p>
        </w:tc>
        <w:tc>
          <w:tcPr>
            <w:tcW w:w="0" w:type="auto"/>
            <w:shd w:val="clear" w:color="auto" w:fill="D9D9D9" w:themeFill="background1" w:themeFillShade="D9"/>
            <w:noWrap/>
            <w:vAlign w:val="center"/>
            <w:hideMark/>
          </w:tcPr>
          <w:p w14:paraId="0E28E41F"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1C43DBF" w14:textId="7E574F7A"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7081A2F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8561B7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A67E15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E3BD8C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8F77FB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9EC59C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B3C817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B3F236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03DB4E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A50F7D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F403CA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78E1CA10" w14:textId="77777777" w:rsidTr="00861C9B">
        <w:trPr>
          <w:jc w:val="center"/>
        </w:trPr>
        <w:tc>
          <w:tcPr>
            <w:tcW w:w="5251" w:type="dxa"/>
            <w:shd w:val="clear" w:color="auto" w:fill="auto"/>
            <w:hideMark/>
          </w:tcPr>
          <w:p w14:paraId="73D1777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Correctional Facility </w:t>
            </w:r>
          </w:p>
        </w:tc>
        <w:tc>
          <w:tcPr>
            <w:tcW w:w="0" w:type="auto"/>
            <w:shd w:val="clear" w:color="auto" w:fill="auto"/>
            <w:vAlign w:val="center"/>
            <w:hideMark/>
          </w:tcPr>
          <w:p w14:paraId="45E0E5C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w:t>
            </w:r>
          </w:p>
        </w:tc>
        <w:tc>
          <w:tcPr>
            <w:tcW w:w="0" w:type="auto"/>
            <w:shd w:val="clear" w:color="auto" w:fill="auto"/>
            <w:vAlign w:val="center"/>
            <w:hideMark/>
          </w:tcPr>
          <w:p w14:paraId="5FDCADB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w:t>
            </w:r>
          </w:p>
        </w:tc>
        <w:tc>
          <w:tcPr>
            <w:tcW w:w="0" w:type="auto"/>
            <w:shd w:val="clear" w:color="auto" w:fill="D9D9D9" w:themeFill="background1" w:themeFillShade="D9"/>
            <w:vAlign w:val="center"/>
            <w:hideMark/>
          </w:tcPr>
          <w:p w14:paraId="3001CAFB" w14:textId="7690E8D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FD4D62D"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32951C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332A8B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9804103" w14:textId="77777777" w:rsidR="00690438" w:rsidRPr="006A67AA" w:rsidRDefault="00690438" w:rsidP="00690438">
            <w:pPr>
              <w:jc w:val="center"/>
              <w:rPr>
                <w:rFonts w:ascii="Arial Narrow" w:hAnsi="Arial Narrow"/>
                <w:sz w:val="18"/>
              </w:rPr>
            </w:pPr>
          </w:p>
        </w:tc>
        <w:tc>
          <w:tcPr>
            <w:tcW w:w="0" w:type="auto"/>
            <w:shd w:val="clear" w:color="auto" w:fill="auto"/>
            <w:noWrap/>
            <w:vAlign w:val="center"/>
            <w:hideMark/>
          </w:tcPr>
          <w:p w14:paraId="284AEE9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w:t>
            </w:r>
          </w:p>
        </w:tc>
        <w:tc>
          <w:tcPr>
            <w:tcW w:w="0" w:type="auto"/>
            <w:shd w:val="clear" w:color="auto" w:fill="D9D9D9" w:themeFill="background1" w:themeFillShade="D9"/>
            <w:noWrap/>
            <w:vAlign w:val="center"/>
            <w:hideMark/>
          </w:tcPr>
          <w:p w14:paraId="5DAF591D"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AFA93F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A0B29D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95034E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509828B" w14:textId="304255B4" w:rsidR="00690438" w:rsidRPr="006A67AA" w:rsidRDefault="00690438" w:rsidP="00690438">
            <w:pPr>
              <w:jc w:val="center"/>
              <w:rPr>
                <w:rFonts w:ascii="Arial Narrow" w:hAnsi="Arial Narrow"/>
                <w:color w:val="000000"/>
                <w:sz w:val="18"/>
              </w:rPr>
            </w:pPr>
          </w:p>
        </w:tc>
      </w:tr>
      <w:tr w:rsidR="00690438" w:rsidRPr="006A67AA" w14:paraId="100D00C1" w14:textId="77777777" w:rsidTr="00861C9B">
        <w:trPr>
          <w:jc w:val="center"/>
        </w:trPr>
        <w:tc>
          <w:tcPr>
            <w:tcW w:w="5251" w:type="dxa"/>
            <w:shd w:val="clear" w:color="auto" w:fill="auto"/>
            <w:hideMark/>
          </w:tcPr>
          <w:p w14:paraId="0911B12A"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Cultural Facility</w:t>
            </w:r>
          </w:p>
        </w:tc>
        <w:tc>
          <w:tcPr>
            <w:tcW w:w="0" w:type="auto"/>
            <w:shd w:val="clear" w:color="auto" w:fill="D9D9D9" w:themeFill="background1" w:themeFillShade="D9"/>
            <w:noWrap/>
            <w:vAlign w:val="center"/>
            <w:hideMark/>
          </w:tcPr>
          <w:p w14:paraId="06C65AB9"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293231C" w14:textId="7BDEB81F"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61B6899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2CA3ED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3D91FF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BACDFA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20C48E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C56AEB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478D38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A5701D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6EE3FE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D15DCE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AC76F7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59FCB986" w14:textId="77777777" w:rsidTr="00861C9B">
        <w:trPr>
          <w:jc w:val="center"/>
        </w:trPr>
        <w:tc>
          <w:tcPr>
            <w:tcW w:w="5251" w:type="dxa"/>
            <w:shd w:val="clear" w:color="auto" w:fill="auto"/>
            <w:hideMark/>
          </w:tcPr>
          <w:p w14:paraId="5DE2A6A1" w14:textId="3FF13B11"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Educational Facility </w:t>
            </w:r>
            <w:r w:rsidRPr="006A67AA">
              <w:rPr>
                <w:rFonts w:ascii="Arial Narrow" w:hAnsi="Arial Narrow"/>
                <w:color w:val="000000"/>
                <w:sz w:val="18"/>
                <w:szCs w:val="18"/>
              </w:rPr>
              <w:t>–</w:t>
            </w:r>
            <w:r w:rsidRPr="006A67AA">
              <w:rPr>
                <w:rFonts w:ascii="Arial Narrow" w:hAnsi="Arial Narrow"/>
                <w:color w:val="000000"/>
                <w:sz w:val="18"/>
              </w:rPr>
              <w:t xml:space="preserve"> Pre-School</w:t>
            </w:r>
          </w:p>
        </w:tc>
        <w:tc>
          <w:tcPr>
            <w:tcW w:w="0" w:type="auto"/>
            <w:shd w:val="clear" w:color="auto" w:fill="D9D9D9" w:themeFill="background1" w:themeFillShade="D9"/>
            <w:noWrap/>
            <w:vAlign w:val="center"/>
            <w:hideMark/>
          </w:tcPr>
          <w:p w14:paraId="5B1F695F"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F1A3727" w14:textId="2A4A8662"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0BC2C49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9FD6EA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A8B290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7B0DC8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7085C9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6D3EB6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AF9FE1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395C35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374051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4F3784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B5A15A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2B6F9EB4" w14:textId="77777777" w:rsidTr="00861C9B">
        <w:trPr>
          <w:jc w:val="center"/>
        </w:trPr>
        <w:tc>
          <w:tcPr>
            <w:tcW w:w="5251" w:type="dxa"/>
            <w:shd w:val="clear" w:color="auto" w:fill="auto"/>
            <w:hideMark/>
          </w:tcPr>
          <w:p w14:paraId="4F662312" w14:textId="0829961B"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Educational Facility </w:t>
            </w:r>
            <w:r w:rsidRPr="006A67AA">
              <w:rPr>
                <w:rFonts w:ascii="Arial Narrow" w:hAnsi="Arial Narrow"/>
                <w:color w:val="000000"/>
                <w:sz w:val="18"/>
                <w:szCs w:val="18"/>
              </w:rPr>
              <w:t>–</w:t>
            </w:r>
            <w:r w:rsidRPr="006A67AA">
              <w:rPr>
                <w:rFonts w:ascii="Arial Narrow" w:hAnsi="Arial Narrow"/>
                <w:color w:val="000000"/>
                <w:sz w:val="18"/>
              </w:rPr>
              <w:t xml:space="preserve"> Primary or Secondary</w:t>
            </w:r>
          </w:p>
        </w:tc>
        <w:tc>
          <w:tcPr>
            <w:tcW w:w="0" w:type="auto"/>
            <w:shd w:val="clear" w:color="auto" w:fill="D9D9D9" w:themeFill="background1" w:themeFillShade="D9"/>
            <w:noWrap/>
            <w:vAlign w:val="center"/>
            <w:hideMark/>
          </w:tcPr>
          <w:p w14:paraId="1C5C37C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8D425F5" w14:textId="081220AB"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1DC0F3F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E5CC51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800F1B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7450F4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F6914C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D4EF06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86A998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C8FD94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58F7CD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CB439D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91CA84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4C3C5173" w14:textId="77777777" w:rsidTr="00861C9B">
        <w:trPr>
          <w:jc w:val="center"/>
        </w:trPr>
        <w:tc>
          <w:tcPr>
            <w:tcW w:w="5251" w:type="dxa"/>
            <w:shd w:val="clear" w:color="auto" w:fill="auto"/>
            <w:hideMark/>
          </w:tcPr>
          <w:p w14:paraId="7428381A" w14:textId="50DB9E0B"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Educational Facility </w:t>
            </w:r>
            <w:r w:rsidRPr="006A67AA">
              <w:rPr>
                <w:rFonts w:ascii="Arial Narrow" w:hAnsi="Arial Narrow"/>
                <w:color w:val="000000"/>
                <w:sz w:val="18"/>
                <w:szCs w:val="18"/>
              </w:rPr>
              <w:t>–</w:t>
            </w:r>
            <w:r w:rsidRPr="006A67AA">
              <w:rPr>
                <w:rFonts w:ascii="Arial Narrow" w:hAnsi="Arial Narrow"/>
                <w:color w:val="000000"/>
                <w:sz w:val="18"/>
              </w:rPr>
              <w:t xml:space="preserve"> University or College</w:t>
            </w:r>
          </w:p>
        </w:tc>
        <w:tc>
          <w:tcPr>
            <w:tcW w:w="0" w:type="auto"/>
            <w:shd w:val="clear" w:color="auto" w:fill="D9D9D9" w:themeFill="background1" w:themeFillShade="D9"/>
            <w:noWrap/>
            <w:vAlign w:val="center"/>
            <w:hideMark/>
          </w:tcPr>
          <w:p w14:paraId="45FD400C"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F8ED6EA" w14:textId="3A7BE30A"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45D79E9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BEB903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708A93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251240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DE1354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3C6D3B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DB5004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3D873B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1DD12A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922115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B014EE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37906FCA" w14:textId="77777777" w:rsidTr="00861C9B">
        <w:trPr>
          <w:jc w:val="center"/>
        </w:trPr>
        <w:tc>
          <w:tcPr>
            <w:tcW w:w="5251" w:type="dxa"/>
            <w:shd w:val="clear" w:color="auto" w:fill="auto"/>
            <w:hideMark/>
          </w:tcPr>
          <w:p w14:paraId="410D93B3" w14:textId="26D47B42"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Educational Facility </w:t>
            </w:r>
            <w:r w:rsidRPr="006A67AA">
              <w:rPr>
                <w:rFonts w:ascii="Arial Narrow" w:hAnsi="Arial Narrow"/>
                <w:color w:val="000000"/>
                <w:sz w:val="18"/>
                <w:szCs w:val="18"/>
              </w:rPr>
              <w:t>–</w:t>
            </w:r>
            <w:r w:rsidRPr="006A67AA">
              <w:rPr>
                <w:rFonts w:ascii="Arial Narrow" w:hAnsi="Arial Narrow"/>
                <w:color w:val="000000"/>
                <w:sz w:val="18"/>
              </w:rPr>
              <w:t xml:space="preserve"> Vocational</w:t>
            </w:r>
          </w:p>
        </w:tc>
        <w:tc>
          <w:tcPr>
            <w:tcW w:w="0" w:type="auto"/>
            <w:shd w:val="clear" w:color="auto" w:fill="auto"/>
            <w:noWrap/>
            <w:vAlign w:val="center"/>
            <w:hideMark/>
          </w:tcPr>
          <w:p w14:paraId="40E81B9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377100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9ADA6E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5E953D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3417FF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2D64CE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250A8D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B69E3B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851083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7B51D3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A2DBA4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74F97E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3831A2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29DAF957" w14:textId="77777777" w:rsidTr="00861C9B">
        <w:trPr>
          <w:jc w:val="center"/>
        </w:trPr>
        <w:tc>
          <w:tcPr>
            <w:tcW w:w="5251" w:type="dxa"/>
            <w:shd w:val="clear" w:color="auto" w:fill="auto"/>
            <w:hideMark/>
          </w:tcPr>
          <w:p w14:paraId="3B1D75B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Government Office/Facility</w:t>
            </w:r>
          </w:p>
        </w:tc>
        <w:tc>
          <w:tcPr>
            <w:tcW w:w="0" w:type="auto"/>
            <w:tcBorders>
              <w:bottom w:val="single" w:sz="4" w:space="0" w:color="auto"/>
            </w:tcBorders>
            <w:shd w:val="clear" w:color="auto" w:fill="auto"/>
            <w:noWrap/>
            <w:vAlign w:val="center"/>
            <w:hideMark/>
          </w:tcPr>
          <w:p w14:paraId="743AE04C" w14:textId="5758A182" w:rsidR="00690438" w:rsidRPr="006A67AA" w:rsidRDefault="00363259" w:rsidP="0069043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hideMark/>
          </w:tcPr>
          <w:p w14:paraId="11BBC17E" w14:textId="7E38C9AC" w:rsidR="00690438" w:rsidRPr="006A67AA" w:rsidRDefault="0036325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AFAB83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F7B089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E04D88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AF386D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B87B64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067832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E202B9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3351C5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78C2EF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7F25D8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7FB96F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55D7478F" w14:textId="77777777" w:rsidTr="00861C9B">
        <w:trPr>
          <w:jc w:val="center"/>
        </w:trPr>
        <w:tc>
          <w:tcPr>
            <w:tcW w:w="5251" w:type="dxa"/>
            <w:shd w:val="clear" w:color="auto" w:fill="auto"/>
            <w:hideMark/>
          </w:tcPr>
          <w:p w14:paraId="509C4B4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Place of Worship</w:t>
            </w:r>
          </w:p>
        </w:tc>
        <w:tc>
          <w:tcPr>
            <w:tcW w:w="0" w:type="auto"/>
            <w:shd w:val="clear" w:color="auto" w:fill="auto"/>
            <w:noWrap/>
            <w:vAlign w:val="center"/>
            <w:hideMark/>
          </w:tcPr>
          <w:p w14:paraId="16FFF5DA" w14:textId="24BB34F4" w:rsidR="00690438" w:rsidRPr="006A67AA" w:rsidRDefault="00160A00"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4875B9F" w14:textId="6F14352F" w:rsidR="00690438" w:rsidRPr="006A67AA" w:rsidRDefault="002C376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7D2E22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03A50D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83B8F0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FEA303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647BA4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8C297B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C42A0A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31A968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E0D09F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545060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406041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37CC4903" w14:textId="77777777" w:rsidTr="00861C9B">
        <w:trPr>
          <w:jc w:val="center"/>
        </w:trPr>
        <w:tc>
          <w:tcPr>
            <w:tcW w:w="5251" w:type="dxa"/>
            <w:shd w:val="clear" w:color="auto" w:fill="auto"/>
            <w:hideMark/>
          </w:tcPr>
          <w:p w14:paraId="3EE1200D"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Public Safety Facility </w:t>
            </w:r>
          </w:p>
        </w:tc>
        <w:tc>
          <w:tcPr>
            <w:tcW w:w="0" w:type="auto"/>
            <w:shd w:val="clear" w:color="auto" w:fill="auto"/>
            <w:noWrap/>
            <w:vAlign w:val="center"/>
            <w:hideMark/>
          </w:tcPr>
          <w:p w14:paraId="5D976A2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4D0A62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381DD7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818D3E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B86F47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35CD95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C099D8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7ECA76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CDFA53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AD2E82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822107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DDD8FE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7E6440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5F4193B1" w14:textId="77777777" w:rsidTr="00861C9B">
        <w:trPr>
          <w:jc w:val="center"/>
        </w:trPr>
        <w:tc>
          <w:tcPr>
            <w:tcW w:w="5251" w:type="dxa"/>
            <w:shd w:val="clear" w:color="auto" w:fill="auto"/>
            <w:hideMark/>
          </w:tcPr>
          <w:p w14:paraId="3319BFB9"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Public Works Facility</w:t>
            </w:r>
          </w:p>
        </w:tc>
        <w:tc>
          <w:tcPr>
            <w:tcW w:w="0" w:type="auto"/>
            <w:shd w:val="clear" w:color="auto" w:fill="auto"/>
            <w:noWrap/>
            <w:vAlign w:val="center"/>
            <w:hideMark/>
          </w:tcPr>
          <w:p w14:paraId="7DDCE88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ED2935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0F6A2421" w14:textId="4D5C5B2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5F8C513"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3AD67D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E76237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53A423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70B69F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BEBDED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2D2042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DF7132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AA6B31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8311D66" w14:textId="6B2248C6" w:rsidR="00690438" w:rsidRPr="006A67AA" w:rsidRDefault="00690438" w:rsidP="00690438">
            <w:pPr>
              <w:jc w:val="center"/>
              <w:rPr>
                <w:rFonts w:ascii="Arial Narrow" w:hAnsi="Arial Narrow"/>
                <w:color w:val="000000"/>
                <w:sz w:val="18"/>
              </w:rPr>
            </w:pPr>
          </w:p>
        </w:tc>
      </w:tr>
      <w:tr w:rsidR="00B96168" w:rsidRPr="006A67AA" w14:paraId="19B8BB8C" w14:textId="77777777" w:rsidTr="00861C9B">
        <w:trPr>
          <w:jc w:val="center"/>
        </w:trPr>
        <w:tc>
          <w:tcPr>
            <w:tcW w:w="5251" w:type="dxa"/>
            <w:shd w:val="clear" w:color="auto" w:fill="DEEAF6" w:themeFill="accent5" w:themeFillTint="33"/>
            <w:hideMark/>
          </w:tcPr>
          <w:p w14:paraId="71CBCBA2" w14:textId="77777777" w:rsidR="00690438" w:rsidRPr="006A67AA" w:rsidRDefault="00690438" w:rsidP="00690438">
            <w:pPr>
              <w:rPr>
                <w:rFonts w:ascii="Arial Narrow" w:hAnsi="Arial Narrow"/>
                <w:b/>
                <w:bCs/>
                <w:color w:val="000000"/>
                <w:sz w:val="18"/>
              </w:rPr>
            </w:pPr>
            <w:r w:rsidRPr="006A67AA">
              <w:rPr>
                <w:rFonts w:ascii="Arial Narrow" w:hAnsi="Arial Narrow"/>
                <w:b/>
                <w:bCs/>
                <w:color w:val="000000"/>
                <w:sz w:val="18"/>
              </w:rPr>
              <w:t>Public Health and Social Service Uses</w:t>
            </w:r>
          </w:p>
        </w:tc>
        <w:tc>
          <w:tcPr>
            <w:tcW w:w="0" w:type="auto"/>
            <w:shd w:val="clear" w:color="auto" w:fill="DEEAF6" w:themeFill="accent5" w:themeFillTint="33"/>
            <w:noWrap/>
            <w:vAlign w:val="center"/>
            <w:hideMark/>
          </w:tcPr>
          <w:p w14:paraId="324FF9FE"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41364DBB"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5B50CB36"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4590AD02"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5A4A102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665972C4"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1094AC9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32ACBE3F"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280B37A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5161CC91"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2FF1AF8B"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65E82B4E"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16D237F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690438" w:rsidRPr="006A67AA" w14:paraId="30A07D19" w14:textId="77777777" w:rsidTr="00861C9B">
        <w:trPr>
          <w:jc w:val="center"/>
        </w:trPr>
        <w:tc>
          <w:tcPr>
            <w:tcW w:w="5251" w:type="dxa"/>
            <w:shd w:val="clear" w:color="auto" w:fill="auto"/>
            <w:hideMark/>
          </w:tcPr>
          <w:p w14:paraId="5EFF96AA"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Addiction Treatment Facility, Residential</w:t>
            </w:r>
          </w:p>
        </w:tc>
        <w:tc>
          <w:tcPr>
            <w:tcW w:w="0" w:type="auto"/>
            <w:shd w:val="clear" w:color="auto" w:fill="D9D9D9" w:themeFill="background1" w:themeFillShade="D9"/>
            <w:vAlign w:val="center"/>
            <w:hideMark/>
          </w:tcPr>
          <w:p w14:paraId="0E43E96D"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5E5EC320" w14:textId="1D4ED110"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74709C3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1F267C12"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2272831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E1C37A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B8F551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4C003E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562D01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AD6096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0328DD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E78C63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A5882D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252294DE" w14:textId="77777777" w:rsidTr="00861C9B">
        <w:trPr>
          <w:jc w:val="center"/>
        </w:trPr>
        <w:tc>
          <w:tcPr>
            <w:tcW w:w="5251" w:type="dxa"/>
            <w:shd w:val="clear" w:color="auto" w:fill="auto"/>
            <w:hideMark/>
          </w:tcPr>
          <w:p w14:paraId="17EBFFD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Alternative Correction Facility</w:t>
            </w:r>
          </w:p>
        </w:tc>
        <w:tc>
          <w:tcPr>
            <w:tcW w:w="0" w:type="auto"/>
            <w:shd w:val="clear" w:color="auto" w:fill="D9D9D9" w:themeFill="background1" w:themeFillShade="D9"/>
            <w:vAlign w:val="center"/>
            <w:hideMark/>
          </w:tcPr>
          <w:p w14:paraId="53C2100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56EDB63B" w14:textId="73B71379"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7874DF8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36B0460A"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237BBB3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CC8D3D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F73A9D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34647B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A39DEF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92B9F5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98DB9B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D1B19F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3BF18A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66AAD1F6" w14:textId="77777777" w:rsidTr="00861C9B">
        <w:trPr>
          <w:jc w:val="center"/>
        </w:trPr>
        <w:tc>
          <w:tcPr>
            <w:tcW w:w="5251" w:type="dxa"/>
            <w:shd w:val="clear" w:color="auto" w:fill="auto"/>
            <w:hideMark/>
          </w:tcPr>
          <w:p w14:paraId="3AB5D154"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Children’s Home</w:t>
            </w:r>
          </w:p>
        </w:tc>
        <w:tc>
          <w:tcPr>
            <w:tcW w:w="0" w:type="auto"/>
            <w:shd w:val="clear" w:color="auto" w:fill="D9D9D9" w:themeFill="background1" w:themeFillShade="D9"/>
            <w:vAlign w:val="center"/>
            <w:hideMark/>
          </w:tcPr>
          <w:p w14:paraId="6C2C64B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7E1FF10E" w14:textId="5172FFCB"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2A6F919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531DA5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491750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B433CF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D86F57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D83F4B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A4F7DD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69AD8C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D7BFF8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906835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9EA256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7E5A1442" w14:textId="77777777" w:rsidTr="00861C9B">
        <w:trPr>
          <w:jc w:val="center"/>
        </w:trPr>
        <w:tc>
          <w:tcPr>
            <w:tcW w:w="5251" w:type="dxa"/>
            <w:shd w:val="clear" w:color="auto" w:fill="auto"/>
            <w:hideMark/>
          </w:tcPr>
          <w:p w14:paraId="4245C4E0"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Domestic Violence Shelter</w:t>
            </w:r>
          </w:p>
        </w:tc>
        <w:tc>
          <w:tcPr>
            <w:tcW w:w="0" w:type="auto"/>
            <w:shd w:val="clear" w:color="auto" w:fill="D9D9D9" w:themeFill="background1" w:themeFillShade="D9"/>
            <w:vAlign w:val="center"/>
            <w:hideMark/>
          </w:tcPr>
          <w:p w14:paraId="099E9E8B"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2534F3D1" w14:textId="43CBEBE2"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7B7A710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34F7DD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B9BD95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4EE44A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3CBED1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15471D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F9F113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463CD2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3C26CA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4CECC1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C7923A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2096CE7C" w14:textId="77777777" w:rsidTr="00861C9B">
        <w:trPr>
          <w:jc w:val="center"/>
        </w:trPr>
        <w:tc>
          <w:tcPr>
            <w:tcW w:w="5251" w:type="dxa"/>
            <w:shd w:val="clear" w:color="auto" w:fill="auto"/>
            <w:hideMark/>
          </w:tcPr>
          <w:p w14:paraId="60C8309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Drug Treatment Clinic</w:t>
            </w:r>
          </w:p>
        </w:tc>
        <w:tc>
          <w:tcPr>
            <w:tcW w:w="0" w:type="auto"/>
            <w:shd w:val="clear" w:color="auto" w:fill="D9D9D9" w:themeFill="background1" w:themeFillShade="D9"/>
            <w:noWrap/>
            <w:vAlign w:val="center"/>
            <w:hideMark/>
          </w:tcPr>
          <w:p w14:paraId="7AFC2FF8"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7C9429E" w14:textId="01250E7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F0D7540" w14:textId="05A91BD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257E787"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0159E04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FFD495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2F3D87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FC3D45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6B63DF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874DCB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26442F19"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20CFAB0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59E0CFF5" w14:textId="439DBF74" w:rsidR="00690438" w:rsidRPr="006A67AA" w:rsidRDefault="00690438" w:rsidP="00690438">
            <w:pPr>
              <w:jc w:val="center"/>
              <w:rPr>
                <w:rFonts w:ascii="Arial Narrow" w:hAnsi="Arial Narrow"/>
                <w:color w:val="000000"/>
                <w:sz w:val="18"/>
              </w:rPr>
            </w:pPr>
          </w:p>
        </w:tc>
      </w:tr>
      <w:tr w:rsidR="000E32CD" w:rsidRPr="006A67AA" w14:paraId="35C6F937" w14:textId="77777777" w:rsidTr="00861C9B">
        <w:trPr>
          <w:jc w:val="center"/>
        </w:trPr>
        <w:tc>
          <w:tcPr>
            <w:tcW w:w="5251" w:type="dxa"/>
            <w:shd w:val="clear" w:color="auto" w:fill="auto"/>
            <w:hideMark/>
          </w:tcPr>
          <w:p w14:paraId="547C34C7"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Food Bank</w:t>
            </w:r>
          </w:p>
        </w:tc>
        <w:tc>
          <w:tcPr>
            <w:tcW w:w="0" w:type="auto"/>
            <w:shd w:val="clear" w:color="auto" w:fill="auto"/>
            <w:vAlign w:val="center"/>
            <w:hideMark/>
          </w:tcPr>
          <w:p w14:paraId="3C0185F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217C4B9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386D9071" w14:textId="15C69AE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E4B00B0"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E663E4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36FD13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3B9A6B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43D606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1A7D91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F3FE50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14214B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F2060E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8335EC2" w14:textId="7F30FDEF" w:rsidR="00690438" w:rsidRPr="006A67AA" w:rsidRDefault="00690438" w:rsidP="00690438">
            <w:pPr>
              <w:jc w:val="center"/>
              <w:rPr>
                <w:rFonts w:ascii="Arial Narrow" w:hAnsi="Arial Narrow"/>
                <w:color w:val="000000"/>
                <w:sz w:val="18"/>
              </w:rPr>
            </w:pPr>
          </w:p>
        </w:tc>
      </w:tr>
      <w:tr w:rsidR="00690438" w:rsidRPr="006A67AA" w14:paraId="23F9DE3B" w14:textId="77777777" w:rsidTr="00861C9B">
        <w:trPr>
          <w:jc w:val="center"/>
        </w:trPr>
        <w:tc>
          <w:tcPr>
            <w:tcW w:w="5251" w:type="dxa"/>
            <w:shd w:val="clear" w:color="auto" w:fill="auto"/>
            <w:hideMark/>
          </w:tcPr>
          <w:p w14:paraId="2D538A6C"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Food Pantry</w:t>
            </w:r>
          </w:p>
        </w:tc>
        <w:tc>
          <w:tcPr>
            <w:tcW w:w="0" w:type="auto"/>
            <w:shd w:val="clear" w:color="auto" w:fill="auto"/>
            <w:noWrap/>
            <w:vAlign w:val="center"/>
            <w:hideMark/>
          </w:tcPr>
          <w:p w14:paraId="78F22A1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7D45EB41" w14:textId="158AA340"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7E5F054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E5AB84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95C784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B7DFDC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B7D7C8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820357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6AF129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568B28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C94A03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CD2E49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197B4A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755BF5ED" w14:textId="77777777" w:rsidTr="00861C9B">
        <w:trPr>
          <w:jc w:val="center"/>
        </w:trPr>
        <w:tc>
          <w:tcPr>
            <w:tcW w:w="5251" w:type="dxa"/>
            <w:shd w:val="clear" w:color="auto" w:fill="auto"/>
            <w:hideMark/>
          </w:tcPr>
          <w:p w14:paraId="43CF516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Halfway House</w:t>
            </w:r>
          </w:p>
        </w:tc>
        <w:tc>
          <w:tcPr>
            <w:tcW w:w="0" w:type="auto"/>
            <w:shd w:val="clear" w:color="auto" w:fill="D9D9D9" w:themeFill="background1" w:themeFillShade="D9"/>
            <w:vAlign w:val="center"/>
            <w:hideMark/>
          </w:tcPr>
          <w:p w14:paraId="0373B431"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08D47D5E" w14:textId="02A5979C"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5ADA302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7F761A10"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70D2C61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106E20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01A403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A1E931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1FD9EA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9BCBA4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842D31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6A8F40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AA6356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1EF494E7" w14:textId="77777777" w:rsidTr="00861C9B">
        <w:trPr>
          <w:jc w:val="center"/>
        </w:trPr>
        <w:tc>
          <w:tcPr>
            <w:tcW w:w="5251" w:type="dxa"/>
            <w:shd w:val="clear" w:color="auto" w:fill="auto"/>
            <w:hideMark/>
          </w:tcPr>
          <w:p w14:paraId="63F67DC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Healthcare Institution</w:t>
            </w:r>
          </w:p>
        </w:tc>
        <w:tc>
          <w:tcPr>
            <w:tcW w:w="0" w:type="auto"/>
            <w:shd w:val="clear" w:color="auto" w:fill="D9D9D9" w:themeFill="background1" w:themeFillShade="D9"/>
            <w:vAlign w:val="center"/>
            <w:hideMark/>
          </w:tcPr>
          <w:p w14:paraId="024539A8"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34C19223" w14:textId="25B5E87B"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011013B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60D163DE"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5BF1165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AF1D82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AFD0E0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9100A8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77154D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1D03D2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CC6EFD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6EBC98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E9ED8E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6764E269" w14:textId="77777777" w:rsidTr="00861C9B">
        <w:trPr>
          <w:jc w:val="center"/>
        </w:trPr>
        <w:tc>
          <w:tcPr>
            <w:tcW w:w="5251" w:type="dxa"/>
            <w:shd w:val="clear" w:color="auto" w:fill="auto"/>
            <w:hideMark/>
          </w:tcPr>
          <w:p w14:paraId="28011A1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Homeless Shelter</w:t>
            </w:r>
          </w:p>
        </w:tc>
        <w:tc>
          <w:tcPr>
            <w:tcW w:w="0" w:type="auto"/>
            <w:shd w:val="clear" w:color="auto" w:fill="auto"/>
            <w:vAlign w:val="center"/>
            <w:hideMark/>
          </w:tcPr>
          <w:p w14:paraId="4D53AD3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E28F94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4F04B5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187696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2E3669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8E478D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FFCA7D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ABFFE3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28810F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8FED7A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3A3DCF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05FB0A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2093C8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101B276A" w14:textId="77777777" w:rsidTr="00861C9B">
        <w:trPr>
          <w:jc w:val="center"/>
        </w:trPr>
        <w:tc>
          <w:tcPr>
            <w:tcW w:w="5251" w:type="dxa"/>
            <w:shd w:val="clear" w:color="auto" w:fill="auto"/>
            <w:hideMark/>
          </w:tcPr>
          <w:p w14:paraId="244EC1AB"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Social Service Facility</w:t>
            </w:r>
          </w:p>
        </w:tc>
        <w:tc>
          <w:tcPr>
            <w:tcW w:w="0" w:type="auto"/>
            <w:shd w:val="clear" w:color="auto" w:fill="D9D9D9" w:themeFill="background1" w:themeFillShade="D9"/>
            <w:noWrap/>
            <w:vAlign w:val="center"/>
            <w:hideMark/>
          </w:tcPr>
          <w:p w14:paraId="7C6889B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17763EE" w14:textId="4EA481FD"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6C417B7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729CA6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946091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ED86C8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FC7A24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8AA2D1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391231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1FB679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4C1137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E13DA3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AA7BD6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B96168" w:rsidRPr="006A67AA" w14:paraId="0A02E63E" w14:textId="77777777" w:rsidTr="00861C9B">
        <w:trPr>
          <w:jc w:val="center"/>
        </w:trPr>
        <w:tc>
          <w:tcPr>
            <w:tcW w:w="5251" w:type="dxa"/>
            <w:shd w:val="clear" w:color="auto" w:fill="DEEAF6" w:themeFill="accent5" w:themeFillTint="33"/>
          </w:tcPr>
          <w:p w14:paraId="7CC3CA1F" w14:textId="16F66441" w:rsidR="00690438" w:rsidRPr="006A67AA" w:rsidRDefault="00690438" w:rsidP="00690438">
            <w:pPr>
              <w:rPr>
                <w:rFonts w:ascii="Arial Narrow" w:hAnsi="Arial Narrow"/>
                <w:b/>
                <w:bCs/>
                <w:color w:val="000000"/>
                <w:sz w:val="18"/>
              </w:rPr>
            </w:pPr>
            <w:r w:rsidRPr="006A67AA">
              <w:rPr>
                <w:rFonts w:ascii="Arial Narrow" w:hAnsi="Arial Narrow"/>
                <w:b/>
                <w:bCs/>
                <w:color w:val="000000"/>
                <w:sz w:val="18"/>
              </w:rPr>
              <w:t>Campus Uses</w:t>
            </w:r>
          </w:p>
        </w:tc>
        <w:tc>
          <w:tcPr>
            <w:tcW w:w="0" w:type="auto"/>
            <w:shd w:val="clear" w:color="auto" w:fill="DEEAF6" w:themeFill="accent5" w:themeFillTint="33"/>
            <w:noWrap/>
            <w:vAlign w:val="center"/>
          </w:tcPr>
          <w:p w14:paraId="7E2E0570" w14:textId="7E0449B0"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tcPr>
          <w:p w14:paraId="46939565" w14:textId="017EF186"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tcPr>
          <w:p w14:paraId="26D71956" w14:textId="385A7673"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vAlign w:val="center"/>
          </w:tcPr>
          <w:p w14:paraId="24F3C353" w14:textId="64DAC8E9"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vAlign w:val="center"/>
          </w:tcPr>
          <w:p w14:paraId="3698FAC7" w14:textId="1BF01823"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vAlign w:val="center"/>
          </w:tcPr>
          <w:p w14:paraId="25D983E7" w14:textId="6133D144"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vAlign w:val="center"/>
          </w:tcPr>
          <w:p w14:paraId="24A60611" w14:textId="4DD0E025"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vAlign w:val="center"/>
          </w:tcPr>
          <w:p w14:paraId="10438927" w14:textId="738198D4"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vAlign w:val="center"/>
          </w:tcPr>
          <w:p w14:paraId="09F161E1" w14:textId="55247AA3"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vAlign w:val="center"/>
          </w:tcPr>
          <w:p w14:paraId="0C44BDDF" w14:textId="0516C231"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vAlign w:val="center"/>
          </w:tcPr>
          <w:p w14:paraId="4434D247" w14:textId="11E12360"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vAlign w:val="center"/>
          </w:tcPr>
          <w:p w14:paraId="3973C576" w14:textId="369F21D1"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vAlign w:val="center"/>
          </w:tcPr>
          <w:p w14:paraId="296B0747" w14:textId="6DC195DD"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0E32CD" w:rsidRPr="006A67AA" w14:paraId="5F6E71AB" w14:textId="77777777" w:rsidTr="00861C9B">
        <w:trPr>
          <w:jc w:val="center"/>
        </w:trPr>
        <w:tc>
          <w:tcPr>
            <w:tcW w:w="5251" w:type="dxa"/>
            <w:shd w:val="clear" w:color="auto" w:fill="auto"/>
          </w:tcPr>
          <w:p w14:paraId="7C2CA9BF" w14:textId="5131E171" w:rsidR="00690438" w:rsidRPr="006A67AA" w:rsidRDefault="00690438" w:rsidP="00690438">
            <w:pPr>
              <w:rPr>
                <w:rFonts w:ascii="Arial Narrow" w:hAnsi="Arial Narrow"/>
                <w:color w:val="000000"/>
                <w:sz w:val="18"/>
              </w:rPr>
            </w:pPr>
            <w:r w:rsidRPr="006A67AA">
              <w:rPr>
                <w:rFonts w:ascii="Arial Narrow" w:hAnsi="Arial Narrow"/>
                <w:color w:val="000000"/>
                <w:sz w:val="18"/>
              </w:rPr>
              <w:t>Educational Campus</w:t>
            </w:r>
          </w:p>
        </w:tc>
        <w:tc>
          <w:tcPr>
            <w:tcW w:w="0" w:type="auto"/>
            <w:shd w:val="clear" w:color="auto" w:fill="D9D9D9" w:themeFill="background1" w:themeFillShade="D9"/>
            <w:noWrap/>
            <w:vAlign w:val="center"/>
            <w:hideMark/>
          </w:tcPr>
          <w:p w14:paraId="5878F65A"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38FBF2D" w14:textId="5D352ED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CA5EB14" w14:textId="5C529B5C"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74382DE9"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2A46471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6521481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48D7904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10C7635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4C3ACF2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07290C9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4CD5C4E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3FEF413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58A57B0C" w14:textId="681F0D88" w:rsidR="00690438" w:rsidRPr="006A67AA" w:rsidRDefault="00690438" w:rsidP="00690438">
            <w:pPr>
              <w:jc w:val="center"/>
              <w:rPr>
                <w:rFonts w:ascii="Arial Narrow" w:hAnsi="Arial Narrow"/>
                <w:color w:val="000000"/>
                <w:sz w:val="18"/>
              </w:rPr>
            </w:pPr>
          </w:p>
        </w:tc>
      </w:tr>
      <w:tr w:rsidR="000E32CD" w:rsidRPr="006A67AA" w14:paraId="5E2FC283" w14:textId="77777777" w:rsidTr="00861C9B">
        <w:trPr>
          <w:jc w:val="center"/>
        </w:trPr>
        <w:tc>
          <w:tcPr>
            <w:tcW w:w="5251" w:type="dxa"/>
            <w:shd w:val="clear" w:color="auto" w:fill="auto"/>
          </w:tcPr>
          <w:p w14:paraId="2B0BA60F" w14:textId="01A2916F"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Government Campus </w:t>
            </w:r>
          </w:p>
        </w:tc>
        <w:tc>
          <w:tcPr>
            <w:tcW w:w="0" w:type="auto"/>
            <w:shd w:val="clear" w:color="auto" w:fill="D9D9D9" w:themeFill="background1" w:themeFillShade="D9"/>
            <w:noWrap/>
            <w:vAlign w:val="center"/>
            <w:hideMark/>
          </w:tcPr>
          <w:p w14:paraId="78EE475E"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834CAA5" w14:textId="0A5716F1"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C4F128D" w14:textId="4A17CAA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108799AC"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3D1F04E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6A0C965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FF17CA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6E48BB3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743C43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DCC311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1D847D4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EC7B82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4EEFBCED" w14:textId="0DC758B8" w:rsidR="00690438" w:rsidRPr="006A67AA" w:rsidRDefault="00690438" w:rsidP="00690438">
            <w:pPr>
              <w:jc w:val="center"/>
              <w:rPr>
                <w:rFonts w:ascii="Arial Narrow" w:hAnsi="Arial Narrow"/>
                <w:color w:val="000000"/>
                <w:sz w:val="18"/>
              </w:rPr>
            </w:pPr>
          </w:p>
        </w:tc>
      </w:tr>
      <w:tr w:rsidR="000E32CD" w:rsidRPr="006A67AA" w14:paraId="66FE7D10" w14:textId="77777777" w:rsidTr="00861C9B">
        <w:trPr>
          <w:jc w:val="center"/>
        </w:trPr>
        <w:tc>
          <w:tcPr>
            <w:tcW w:w="5251" w:type="dxa"/>
            <w:shd w:val="clear" w:color="auto" w:fill="auto"/>
          </w:tcPr>
          <w:p w14:paraId="69460370" w14:textId="54B1F995" w:rsidR="00690438" w:rsidRPr="006A67AA" w:rsidRDefault="00690438" w:rsidP="00690438">
            <w:pPr>
              <w:rPr>
                <w:rFonts w:ascii="Arial Narrow" w:hAnsi="Arial Narrow"/>
                <w:color w:val="000000"/>
                <w:sz w:val="18"/>
              </w:rPr>
            </w:pPr>
            <w:r w:rsidRPr="006A67AA">
              <w:rPr>
                <w:rFonts w:ascii="Arial Narrow" w:hAnsi="Arial Narrow"/>
                <w:color w:val="000000"/>
                <w:sz w:val="18"/>
              </w:rPr>
              <w:t>Medical Campus</w:t>
            </w:r>
          </w:p>
        </w:tc>
        <w:tc>
          <w:tcPr>
            <w:tcW w:w="0" w:type="auto"/>
            <w:shd w:val="clear" w:color="auto" w:fill="D9D9D9" w:themeFill="background1" w:themeFillShade="D9"/>
            <w:noWrap/>
            <w:vAlign w:val="center"/>
            <w:hideMark/>
          </w:tcPr>
          <w:p w14:paraId="3DFED673"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475CFCB" w14:textId="33A346B6"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6B18CAA" w14:textId="19DC92FB"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446E419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54D6B33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4BA626C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4029E24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21D9A22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352F1B3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6B33234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23DC698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59C83B2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1911C7B" w14:textId="3DFF5903" w:rsidR="00690438" w:rsidRPr="006A67AA" w:rsidRDefault="00690438" w:rsidP="00690438">
            <w:pPr>
              <w:jc w:val="center"/>
              <w:rPr>
                <w:rFonts w:ascii="Arial Narrow" w:hAnsi="Arial Narrow"/>
                <w:color w:val="000000"/>
                <w:sz w:val="18"/>
              </w:rPr>
            </w:pPr>
          </w:p>
        </w:tc>
      </w:tr>
      <w:tr w:rsidR="000E32CD" w:rsidRPr="006A67AA" w14:paraId="5BA29EDE" w14:textId="77777777" w:rsidTr="00861C9B">
        <w:trPr>
          <w:jc w:val="center"/>
        </w:trPr>
        <w:tc>
          <w:tcPr>
            <w:tcW w:w="5251" w:type="dxa"/>
            <w:shd w:val="clear" w:color="auto" w:fill="auto"/>
          </w:tcPr>
          <w:p w14:paraId="684344CD" w14:textId="5DC843BE" w:rsidR="00690438" w:rsidRPr="006A67AA" w:rsidRDefault="00690438" w:rsidP="00690438">
            <w:pPr>
              <w:rPr>
                <w:rFonts w:ascii="Arial Narrow" w:hAnsi="Arial Narrow"/>
                <w:color w:val="000000"/>
                <w:sz w:val="18"/>
              </w:rPr>
            </w:pPr>
            <w:r w:rsidRPr="006A67AA">
              <w:rPr>
                <w:rFonts w:ascii="Arial Narrow" w:hAnsi="Arial Narrow"/>
                <w:color w:val="000000"/>
                <w:sz w:val="18"/>
              </w:rPr>
              <w:t>Religious Campus</w:t>
            </w:r>
          </w:p>
        </w:tc>
        <w:tc>
          <w:tcPr>
            <w:tcW w:w="0" w:type="auto"/>
            <w:shd w:val="clear" w:color="auto" w:fill="D9D9D9" w:themeFill="background1" w:themeFillShade="D9"/>
            <w:noWrap/>
            <w:vAlign w:val="center"/>
            <w:hideMark/>
          </w:tcPr>
          <w:p w14:paraId="77B3563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5FEA151" w14:textId="6B14CF8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47F82A9" w14:textId="186B4DE9"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2AC445E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46BA140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6B9ED5A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4776B58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301F5B8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3E082A0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5A42424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3AF4E2C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5FABB47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59383052" w14:textId="67989685" w:rsidR="00690438" w:rsidRPr="006A67AA" w:rsidRDefault="00690438" w:rsidP="00690438">
            <w:pPr>
              <w:jc w:val="center"/>
              <w:rPr>
                <w:rFonts w:ascii="Arial Narrow" w:hAnsi="Arial Narrow"/>
                <w:color w:val="000000"/>
                <w:sz w:val="18"/>
              </w:rPr>
            </w:pPr>
          </w:p>
        </w:tc>
      </w:tr>
      <w:tr w:rsidR="000E32CD" w:rsidRPr="006A67AA" w14:paraId="4CD3A2DD" w14:textId="77777777" w:rsidTr="00861C9B">
        <w:trPr>
          <w:jc w:val="center"/>
        </w:trPr>
        <w:tc>
          <w:tcPr>
            <w:tcW w:w="5251" w:type="dxa"/>
            <w:shd w:val="clear" w:color="auto" w:fill="auto"/>
          </w:tcPr>
          <w:p w14:paraId="426625DC" w14:textId="15B6E1F3" w:rsidR="00690438" w:rsidRPr="006A67AA" w:rsidRDefault="00690438" w:rsidP="00690438">
            <w:pPr>
              <w:rPr>
                <w:rFonts w:ascii="Arial Narrow" w:hAnsi="Arial Narrow"/>
                <w:color w:val="000000"/>
                <w:sz w:val="18"/>
              </w:rPr>
            </w:pPr>
            <w:r w:rsidRPr="006A67AA">
              <w:rPr>
                <w:rFonts w:ascii="Arial Narrow" w:hAnsi="Arial Narrow"/>
                <w:color w:val="000000"/>
                <w:sz w:val="18"/>
              </w:rPr>
              <w:t>Social Service Campus</w:t>
            </w:r>
          </w:p>
        </w:tc>
        <w:tc>
          <w:tcPr>
            <w:tcW w:w="0" w:type="auto"/>
            <w:shd w:val="clear" w:color="auto" w:fill="D9D9D9" w:themeFill="background1" w:themeFillShade="D9"/>
            <w:noWrap/>
            <w:vAlign w:val="center"/>
            <w:hideMark/>
          </w:tcPr>
          <w:p w14:paraId="63C73E5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DAF6C24" w14:textId="63D352F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DD4876D" w14:textId="3D22C81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5D5C6598"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3CB261F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22643FB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AECBE7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6753F8E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1B7FB02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0C96590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EE35C7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35EBD5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14925500" w14:textId="7A62E595" w:rsidR="00690438" w:rsidRPr="006A67AA" w:rsidRDefault="00690438" w:rsidP="00690438">
            <w:pPr>
              <w:jc w:val="center"/>
              <w:rPr>
                <w:rFonts w:ascii="Arial Narrow" w:hAnsi="Arial Narrow"/>
                <w:color w:val="000000"/>
                <w:sz w:val="18"/>
              </w:rPr>
            </w:pPr>
          </w:p>
        </w:tc>
      </w:tr>
      <w:tr w:rsidR="00B96168" w:rsidRPr="006A67AA" w14:paraId="41555179" w14:textId="77777777" w:rsidTr="00861C9B">
        <w:trPr>
          <w:jc w:val="center"/>
        </w:trPr>
        <w:tc>
          <w:tcPr>
            <w:tcW w:w="5251" w:type="dxa"/>
            <w:shd w:val="clear" w:color="auto" w:fill="DEEAF6" w:themeFill="accent5" w:themeFillTint="33"/>
            <w:hideMark/>
          </w:tcPr>
          <w:p w14:paraId="6E1BC529" w14:textId="77777777" w:rsidR="00690438" w:rsidRPr="006A67AA" w:rsidRDefault="00690438" w:rsidP="00690438">
            <w:pPr>
              <w:rPr>
                <w:rFonts w:ascii="Arial Narrow" w:hAnsi="Arial Narrow"/>
                <w:b/>
                <w:bCs/>
                <w:color w:val="000000"/>
                <w:sz w:val="18"/>
              </w:rPr>
            </w:pPr>
            <w:r w:rsidRPr="006A67AA">
              <w:rPr>
                <w:rFonts w:ascii="Arial Narrow" w:hAnsi="Arial Narrow"/>
                <w:b/>
                <w:bCs/>
                <w:color w:val="000000"/>
                <w:sz w:val="18"/>
              </w:rPr>
              <w:t>Industrial Uses</w:t>
            </w:r>
          </w:p>
        </w:tc>
        <w:tc>
          <w:tcPr>
            <w:tcW w:w="0" w:type="auto"/>
            <w:shd w:val="clear" w:color="auto" w:fill="DEEAF6" w:themeFill="accent5" w:themeFillTint="33"/>
            <w:noWrap/>
            <w:vAlign w:val="center"/>
            <w:hideMark/>
          </w:tcPr>
          <w:p w14:paraId="3A679DAC"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341898FD"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2EB20305"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7E2A99E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435E1605"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0B7F8A2C"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36E470FC"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74CF3375"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4BF60D62"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396C487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0A23B061"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16323BD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202EE008"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0E32CD" w:rsidRPr="006A67AA" w14:paraId="01DDAD9B" w14:textId="77777777" w:rsidTr="00861C9B">
        <w:trPr>
          <w:jc w:val="center"/>
        </w:trPr>
        <w:tc>
          <w:tcPr>
            <w:tcW w:w="5251" w:type="dxa"/>
            <w:shd w:val="clear" w:color="auto" w:fill="auto"/>
            <w:hideMark/>
          </w:tcPr>
          <w:p w14:paraId="01235C23" w14:textId="34DCA8E9"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Agriculture </w:t>
            </w:r>
            <w:r w:rsidRPr="006A67AA">
              <w:rPr>
                <w:rFonts w:ascii="Arial Narrow" w:hAnsi="Arial Narrow"/>
                <w:color w:val="000000"/>
                <w:sz w:val="18"/>
                <w:szCs w:val="18"/>
              </w:rPr>
              <w:t>–</w:t>
            </w:r>
            <w:r w:rsidRPr="006A67AA">
              <w:rPr>
                <w:rFonts w:ascii="Arial Narrow" w:hAnsi="Arial Narrow"/>
                <w:color w:val="000000"/>
                <w:sz w:val="18"/>
              </w:rPr>
              <w:t xml:space="preserve"> Industrial Processes</w:t>
            </w:r>
          </w:p>
        </w:tc>
        <w:tc>
          <w:tcPr>
            <w:tcW w:w="0" w:type="auto"/>
            <w:shd w:val="clear" w:color="auto" w:fill="D9D9D9" w:themeFill="background1" w:themeFillShade="D9"/>
            <w:noWrap/>
            <w:vAlign w:val="center"/>
            <w:hideMark/>
          </w:tcPr>
          <w:p w14:paraId="449261A3"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3EB8898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4880C0C8" w14:textId="3F0E6D0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E70901A"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F54E7F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753191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9F6499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872159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BB27B9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93B81B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AEBC54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1FC54C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84CB58E" w14:textId="277A8987" w:rsidR="00690438" w:rsidRPr="006A67AA" w:rsidRDefault="00690438" w:rsidP="00690438">
            <w:pPr>
              <w:jc w:val="center"/>
              <w:rPr>
                <w:rFonts w:ascii="Arial Narrow" w:hAnsi="Arial Narrow"/>
                <w:color w:val="000000"/>
                <w:sz w:val="18"/>
              </w:rPr>
            </w:pPr>
          </w:p>
        </w:tc>
      </w:tr>
      <w:tr w:rsidR="000E32CD" w:rsidRPr="006A67AA" w14:paraId="29AA0E6A" w14:textId="77777777" w:rsidTr="00861C9B">
        <w:trPr>
          <w:jc w:val="center"/>
        </w:trPr>
        <w:tc>
          <w:tcPr>
            <w:tcW w:w="5251" w:type="dxa"/>
            <w:shd w:val="clear" w:color="auto" w:fill="auto"/>
            <w:hideMark/>
          </w:tcPr>
          <w:p w14:paraId="3059BC7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Airport</w:t>
            </w:r>
          </w:p>
        </w:tc>
        <w:tc>
          <w:tcPr>
            <w:tcW w:w="0" w:type="auto"/>
            <w:shd w:val="clear" w:color="auto" w:fill="D9D9D9" w:themeFill="background1" w:themeFillShade="D9"/>
            <w:vAlign w:val="center"/>
            <w:hideMark/>
          </w:tcPr>
          <w:p w14:paraId="7D9F308A" w14:textId="77777777"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5F1607C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6B3561FD" w14:textId="22FAD8E9"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9FD1B0C"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E038A2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8D8D31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125EA3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698602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EACCBC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6113E9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E9B2FC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283AD1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09545F7" w14:textId="0C602675" w:rsidR="00690438" w:rsidRPr="006A67AA" w:rsidRDefault="00690438" w:rsidP="00690438">
            <w:pPr>
              <w:jc w:val="center"/>
              <w:rPr>
                <w:rFonts w:ascii="Arial Narrow" w:hAnsi="Arial Narrow"/>
                <w:color w:val="000000"/>
                <w:sz w:val="18"/>
              </w:rPr>
            </w:pPr>
          </w:p>
        </w:tc>
      </w:tr>
      <w:tr w:rsidR="000E32CD" w:rsidRPr="006A67AA" w14:paraId="1C1848FE" w14:textId="77777777" w:rsidTr="00861C9B">
        <w:trPr>
          <w:jc w:val="center"/>
        </w:trPr>
        <w:tc>
          <w:tcPr>
            <w:tcW w:w="5251" w:type="dxa"/>
            <w:shd w:val="clear" w:color="auto" w:fill="auto"/>
            <w:hideMark/>
          </w:tcPr>
          <w:p w14:paraId="7BF7D1B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Airstrip</w:t>
            </w:r>
          </w:p>
        </w:tc>
        <w:tc>
          <w:tcPr>
            <w:tcW w:w="0" w:type="auto"/>
            <w:shd w:val="clear" w:color="auto" w:fill="auto"/>
            <w:vAlign w:val="center"/>
            <w:hideMark/>
          </w:tcPr>
          <w:p w14:paraId="6D36730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CE81AC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4F581D88" w14:textId="5FB018B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271D110"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36E007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E13E0A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B9DF28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56D338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95E94C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C7DEB1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5AF7FB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8C313C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ED9943A" w14:textId="01B1FA62" w:rsidR="00690438" w:rsidRPr="006A67AA" w:rsidRDefault="00690438" w:rsidP="00690438">
            <w:pPr>
              <w:jc w:val="center"/>
              <w:rPr>
                <w:rFonts w:ascii="Arial Narrow" w:hAnsi="Arial Narrow"/>
                <w:color w:val="000000"/>
                <w:sz w:val="18"/>
              </w:rPr>
            </w:pPr>
          </w:p>
        </w:tc>
      </w:tr>
      <w:tr w:rsidR="00690438" w:rsidRPr="006A67AA" w14:paraId="3D43E431" w14:textId="77777777" w:rsidTr="00861C9B">
        <w:trPr>
          <w:jc w:val="center"/>
        </w:trPr>
        <w:tc>
          <w:tcPr>
            <w:tcW w:w="5251" w:type="dxa"/>
            <w:shd w:val="clear" w:color="auto" w:fill="auto"/>
            <w:hideMark/>
          </w:tcPr>
          <w:p w14:paraId="6AB4FC88"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Beneficial Fill Site</w:t>
            </w:r>
          </w:p>
        </w:tc>
        <w:tc>
          <w:tcPr>
            <w:tcW w:w="0" w:type="auto"/>
            <w:shd w:val="clear" w:color="auto" w:fill="auto"/>
            <w:vAlign w:val="center"/>
            <w:hideMark/>
          </w:tcPr>
          <w:p w14:paraId="3C48D97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1CB0E2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5EA03C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D9F791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9F5C0D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3F5107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B857CD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B126B1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CA3334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BF360D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2D80D5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583F97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3068C5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20487BC3" w14:textId="77777777" w:rsidTr="00861C9B">
        <w:trPr>
          <w:jc w:val="center"/>
        </w:trPr>
        <w:tc>
          <w:tcPr>
            <w:tcW w:w="5251" w:type="dxa"/>
            <w:shd w:val="clear" w:color="auto" w:fill="auto"/>
            <w:hideMark/>
          </w:tcPr>
          <w:p w14:paraId="7095F0CF"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lastRenderedPageBreak/>
              <w:t>Crematorium</w:t>
            </w:r>
          </w:p>
        </w:tc>
        <w:tc>
          <w:tcPr>
            <w:tcW w:w="0" w:type="auto"/>
            <w:shd w:val="clear" w:color="auto" w:fill="auto"/>
            <w:vAlign w:val="center"/>
            <w:hideMark/>
          </w:tcPr>
          <w:p w14:paraId="43441A3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6AE110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7ED05F6E" w14:textId="23DF2E69"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AEA0503"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ECEF5E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4BD0A3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33CE12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19574F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DB540F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D89E24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DBB820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D775EF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7840F36" w14:textId="44043D73" w:rsidR="00690438" w:rsidRPr="006A67AA" w:rsidRDefault="00690438" w:rsidP="00690438">
            <w:pPr>
              <w:jc w:val="center"/>
              <w:rPr>
                <w:rFonts w:ascii="Arial Narrow" w:hAnsi="Arial Narrow"/>
                <w:color w:val="000000"/>
                <w:sz w:val="18"/>
              </w:rPr>
            </w:pPr>
          </w:p>
        </w:tc>
      </w:tr>
      <w:tr w:rsidR="00690438" w:rsidRPr="006A67AA" w14:paraId="6C0798F8" w14:textId="77777777" w:rsidTr="00861C9B">
        <w:trPr>
          <w:jc w:val="center"/>
        </w:trPr>
        <w:tc>
          <w:tcPr>
            <w:tcW w:w="5251" w:type="dxa"/>
            <w:shd w:val="clear" w:color="auto" w:fill="auto"/>
            <w:hideMark/>
          </w:tcPr>
          <w:p w14:paraId="17C0A61C"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Industrial, Craft</w:t>
            </w:r>
          </w:p>
        </w:tc>
        <w:tc>
          <w:tcPr>
            <w:tcW w:w="0" w:type="auto"/>
            <w:shd w:val="clear" w:color="auto" w:fill="auto"/>
            <w:vAlign w:val="center"/>
            <w:hideMark/>
          </w:tcPr>
          <w:p w14:paraId="54B1317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2CC3DCB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70F7A96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6829D7F6"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284EDD9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497F94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54298D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6EF5D8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7E3FEE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0B79FB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F78071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AB54A7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7F563F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7579ADFE" w14:textId="77777777" w:rsidTr="00861C9B">
        <w:trPr>
          <w:jc w:val="center"/>
        </w:trPr>
        <w:tc>
          <w:tcPr>
            <w:tcW w:w="5251" w:type="dxa"/>
            <w:shd w:val="clear" w:color="auto" w:fill="auto"/>
            <w:hideMark/>
          </w:tcPr>
          <w:p w14:paraId="7A84576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Industrial, General</w:t>
            </w:r>
          </w:p>
        </w:tc>
        <w:tc>
          <w:tcPr>
            <w:tcW w:w="0" w:type="auto"/>
            <w:shd w:val="clear" w:color="auto" w:fill="D9D9D9" w:themeFill="background1" w:themeFillShade="D9"/>
            <w:vAlign w:val="center"/>
            <w:hideMark/>
          </w:tcPr>
          <w:p w14:paraId="421B022F" w14:textId="77777777"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212F9C3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3A88CD56" w14:textId="434E6073"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D3A308A"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C64DED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4C6E87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DD0830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33EA78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5AE1B5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35CD4D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B5F1BD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ABB129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5C519C1" w14:textId="30D6EBA7" w:rsidR="00690438" w:rsidRPr="006A67AA" w:rsidRDefault="00690438" w:rsidP="00690438">
            <w:pPr>
              <w:jc w:val="center"/>
              <w:rPr>
                <w:rFonts w:ascii="Arial Narrow" w:hAnsi="Arial Narrow"/>
                <w:color w:val="000000"/>
                <w:sz w:val="18"/>
              </w:rPr>
            </w:pPr>
          </w:p>
        </w:tc>
      </w:tr>
      <w:tr w:rsidR="00690438" w:rsidRPr="006A67AA" w14:paraId="457C12F1" w14:textId="77777777" w:rsidTr="00861C9B">
        <w:trPr>
          <w:jc w:val="center"/>
        </w:trPr>
        <w:tc>
          <w:tcPr>
            <w:tcW w:w="5251" w:type="dxa"/>
            <w:shd w:val="clear" w:color="auto" w:fill="auto"/>
            <w:hideMark/>
          </w:tcPr>
          <w:p w14:paraId="5814E1E8"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Industrial, Light</w:t>
            </w:r>
          </w:p>
        </w:tc>
        <w:tc>
          <w:tcPr>
            <w:tcW w:w="0" w:type="auto"/>
            <w:shd w:val="clear" w:color="auto" w:fill="auto"/>
            <w:vAlign w:val="center"/>
            <w:hideMark/>
          </w:tcPr>
          <w:p w14:paraId="342B6C3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0E2E87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BFC4A4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38BAA970"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C0307A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B48E78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6E82FC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47E463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B5903D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0F5816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57364D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6F0DDD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17AF7AA" w14:textId="401B3145" w:rsidR="00690438" w:rsidRPr="006A67AA" w:rsidRDefault="00690438" w:rsidP="00690438">
            <w:pPr>
              <w:jc w:val="center"/>
              <w:rPr>
                <w:rFonts w:ascii="Arial Narrow" w:hAnsi="Arial Narrow"/>
                <w:color w:val="000000"/>
                <w:sz w:val="18"/>
              </w:rPr>
            </w:pPr>
          </w:p>
        </w:tc>
      </w:tr>
      <w:tr w:rsidR="000E32CD" w:rsidRPr="006A67AA" w14:paraId="541EC168" w14:textId="77777777" w:rsidTr="00861C9B">
        <w:trPr>
          <w:jc w:val="center"/>
        </w:trPr>
        <w:tc>
          <w:tcPr>
            <w:tcW w:w="5251" w:type="dxa"/>
            <w:shd w:val="clear" w:color="auto" w:fill="auto"/>
            <w:hideMark/>
          </w:tcPr>
          <w:p w14:paraId="43EF8DC1"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Landfill, Land Clearing &amp; Inert Debris (LCID)</w:t>
            </w:r>
          </w:p>
        </w:tc>
        <w:tc>
          <w:tcPr>
            <w:tcW w:w="0" w:type="auto"/>
            <w:shd w:val="clear" w:color="auto" w:fill="D9D9D9" w:themeFill="background1" w:themeFillShade="D9"/>
            <w:vAlign w:val="center"/>
            <w:hideMark/>
          </w:tcPr>
          <w:p w14:paraId="581DF5A9" w14:textId="0C8DBCAB"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1066385A" w14:textId="478676F0"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D9D9D9" w:themeFill="background1" w:themeFillShade="D9"/>
            <w:vAlign w:val="center"/>
          </w:tcPr>
          <w:p w14:paraId="3C8C9403" w14:textId="7B65841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7816FD38" w14:textId="4B8D00D3"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24FD4E26" w14:textId="4709519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24ABC493" w14:textId="634E1F08"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6CA0FACA" w14:textId="1A37A1F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76C20AD8" w14:textId="07426C0B"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D26FD3A" w14:textId="3F85B37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2BCD5E2F" w14:textId="24252192"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0A2E8D3" w14:textId="34B523A4"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4CA9F87" w14:textId="6A936C78"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6C56AC59" w14:textId="348B99AE" w:rsidR="00690438" w:rsidRPr="006A67AA" w:rsidRDefault="00690438" w:rsidP="00690438">
            <w:pPr>
              <w:jc w:val="center"/>
              <w:rPr>
                <w:rFonts w:ascii="Arial Narrow" w:hAnsi="Arial Narrow"/>
                <w:color w:val="000000"/>
                <w:sz w:val="18"/>
              </w:rPr>
            </w:pPr>
          </w:p>
        </w:tc>
      </w:tr>
      <w:tr w:rsidR="00690438" w:rsidRPr="006A67AA" w14:paraId="7E61CD70" w14:textId="77777777" w:rsidTr="00861C9B">
        <w:trPr>
          <w:jc w:val="center"/>
        </w:trPr>
        <w:tc>
          <w:tcPr>
            <w:tcW w:w="5251" w:type="dxa"/>
            <w:shd w:val="clear" w:color="auto" w:fill="auto"/>
            <w:hideMark/>
          </w:tcPr>
          <w:p w14:paraId="3AEEA319"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Light Assembly</w:t>
            </w:r>
          </w:p>
        </w:tc>
        <w:tc>
          <w:tcPr>
            <w:tcW w:w="0" w:type="auto"/>
            <w:shd w:val="clear" w:color="auto" w:fill="auto"/>
            <w:vAlign w:val="center"/>
            <w:hideMark/>
          </w:tcPr>
          <w:p w14:paraId="6FF3DAA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79176FE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132D2F9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4788582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4AA99E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FDEDC3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3B293F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4E2C20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A3B07F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5AE9FF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73BE13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F3C831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F7E6127" w14:textId="6E3E0878" w:rsidR="00690438" w:rsidRPr="006A67AA" w:rsidRDefault="00690438" w:rsidP="00690438">
            <w:pPr>
              <w:jc w:val="center"/>
              <w:rPr>
                <w:rFonts w:ascii="Arial Narrow" w:hAnsi="Arial Narrow"/>
                <w:color w:val="000000"/>
                <w:sz w:val="18"/>
              </w:rPr>
            </w:pPr>
          </w:p>
        </w:tc>
      </w:tr>
      <w:tr w:rsidR="00690438" w:rsidRPr="006A67AA" w14:paraId="5D014DF5" w14:textId="77777777" w:rsidTr="00861C9B">
        <w:trPr>
          <w:jc w:val="center"/>
        </w:trPr>
        <w:tc>
          <w:tcPr>
            <w:tcW w:w="5251" w:type="dxa"/>
            <w:shd w:val="clear" w:color="auto" w:fill="auto"/>
            <w:hideMark/>
          </w:tcPr>
          <w:p w14:paraId="09132B57"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Movie Studio</w:t>
            </w:r>
          </w:p>
        </w:tc>
        <w:tc>
          <w:tcPr>
            <w:tcW w:w="0" w:type="auto"/>
            <w:shd w:val="clear" w:color="auto" w:fill="auto"/>
            <w:vAlign w:val="center"/>
            <w:hideMark/>
          </w:tcPr>
          <w:p w14:paraId="3F72609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1EFDB8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9C62BC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128B3C2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029068F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79184ED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34951F9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57E8D48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1A2DB9C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673DABE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43F8091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1D80B6B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auto"/>
            <w:noWrap/>
            <w:vAlign w:val="center"/>
            <w:hideMark/>
          </w:tcPr>
          <w:p w14:paraId="6DEDF5F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r>
      <w:tr w:rsidR="000E32CD" w:rsidRPr="006A67AA" w14:paraId="5036BE5B" w14:textId="77777777" w:rsidTr="00861C9B">
        <w:trPr>
          <w:jc w:val="center"/>
        </w:trPr>
        <w:tc>
          <w:tcPr>
            <w:tcW w:w="5251" w:type="dxa"/>
            <w:shd w:val="clear" w:color="auto" w:fill="auto"/>
            <w:hideMark/>
          </w:tcPr>
          <w:p w14:paraId="1618926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Outdoor Storage Yard</w:t>
            </w:r>
          </w:p>
        </w:tc>
        <w:tc>
          <w:tcPr>
            <w:tcW w:w="0" w:type="auto"/>
            <w:shd w:val="clear" w:color="auto" w:fill="auto"/>
            <w:vAlign w:val="center"/>
            <w:hideMark/>
          </w:tcPr>
          <w:p w14:paraId="47B4A66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860670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255C63F0" w14:textId="5CD7CCB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472A841"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DADBD0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D3A63B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410C5C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27FB8F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8E7772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2D2FF7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39E6E9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00556D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7E17AF4" w14:textId="5DD582B0" w:rsidR="00690438" w:rsidRPr="006A67AA" w:rsidRDefault="00690438" w:rsidP="00690438">
            <w:pPr>
              <w:jc w:val="center"/>
              <w:rPr>
                <w:rFonts w:ascii="Arial Narrow" w:hAnsi="Arial Narrow"/>
                <w:color w:val="000000"/>
                <w:sz w:val="18"/>
              </w:rPr>
            </w:pPr>
          </w:p>
        </w:tc>
      </w:tr>
      <w:tr w:rsidR="000E32CD" w:rsidRPr="006A67AA" w14:paraId="3EDD8152" w14:textId="77777777" w:rsidTr="00861C9B">
        <w:trPr>
          <w:jc w:val="center"/>
        </w:trPr>
        <w:tc>
          <w:tcPr>
            <w:tcW w:w="5251" w:type="dxa"/>
            <w:shd w:val="clear" w:color="auto" w:fill="auto"/>
            <w:hideMark/>
          </w:tcPr>
          <w:p w14:paraId="5F3176FC"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Quarry</w:t>
            </w:r>
          </w:p>
        </w:tc>
        <w:tc>
          <w:tcPr>
            <w:tcW w:w="0" w:type="auto"/>
            <w:shd w:val="clear" w:color="auto" w:fill="D9D9D9" w:themeFill="background1" w:themeFillShade="D9"/>
            <w:vAlign w:val="center"/>
            <w:hideMark/>
          </w:tcPr>
          <w:p w14:paraId="07AE77CB" w14:textId="77777777"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4B365CD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C/PC</w:t>
            </w:r>
          </w:p>
        </w:tc>
        <w:tc>
          <w:tcPr>
            <w:tcW w:w="0" w:type="auto"/>
            <w:shd w:val="clear" w:color="auto" w:fill="D9D9D9" w:themeFill="background1" w:themeFillShade="D9"/>
            <w:vAlign w:val="center"/>
            <w:hideMark/>
          </w:tcPr>
          <w:p w14:paraId="7F94A9D9" w14:textId="63037D9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544F2CE"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1237DC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99E582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AA87D8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CE36D3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BE1CF6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0DE053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07A2F2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A6F926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55166B2" w14:textId="17F5FA07" w:rsidR="00690438" w:rsidRPr="006A67AA" w:rsidRDefault="00690438" w:rsidP="00690438">
            <w:pPr>
              <w:jc w:val="center"/>
              <w:rPr>
                <w:rFonts w:ascii="Arial Narrow" w:hAnsi="Arial Narrow"/>
                <w:color w:val="000000"/>
                <w:sz w:val="18"/>
              </w:rPr>
            </w:pPr>
          </w:p>
        </w:tc>
      </w:tr>
      <w:tr w:rsidR="000E32CD" w:rsidRPr="006A67AA" w14:paraId="605588BA" w14:textId="77777777" w:rsidTr="00861C9B">
        <w:trPr>
          <w:jc w:val="center"/>
        </w:trPr>
        <w:tc>
          <w:tcPr>
            <w:tcW w:w="5251" w:type="dxa"/>
            <w:shd w:val="clear" w:color="auto" w:fill="auto"/>
            <w:hideMark/>
          </w:tcPr>
          <w:p w14:paraId="52B70BA4"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Rail Freight Terminal</w:t>
            </w:r>
          </w:p>
        </w:tc>
        <w:tc>
          <w:tcPr>
            <w:tcW w:w="0" w:type="auto"/>
            <w:shd w:val="clear" w:color="auto" w:fill="D9D9D9" w:themeFill="background1" w:themeFillShade="D9"/>
            <w:vAlign w:val="center"/>
            <w:hideMark/>
          </w:tcPr>
          <w:p w14:paraId="53467F26" w14:textId="52858ECC"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5288B63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61C3148D" w14:textId="68C4010C"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3F8446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664314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CC43EA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FA5354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FFAF5F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9BAA52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85F7BC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21C3F4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0B3A93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76F351D" w14:textId="42691A80" w:rsidR="00690438" w:rsidRPr="006A67AA" w:rsidRDefault="00690438" w:rsidP="00690438">
            <w:pPr>
              <w:jc w:val="center"/>
              <w:rPr>
                <w:rFonts w:ascii="Arial Narrow" w:hAnsi="Arial Narrow"/>
                <w:color w:val="000000"/>
                <w:sz w:val="18"/>
              </w:rPr>
            </w:pPr>
          </w:p>
        </w:tc>
      </w:tr>
      <w:tr w:rsidR="00363259" w:rsidRPr="006A67AA" w14:paraId="451C9469" w14:textId="77777777" w:rsidTr="00861C9B">
        <w:trPr>
          <w:jc w:val="center"/>
        </w:trPr>
        <w:tc>
          <w:tcPr>
            <w:tcW w:w="5251" w:type="dxa"/>
            <w:shd w:val="clear" w:color="auto" w:fill="auto"/>
          </w:tcPr>
          <w:p w14:paraId="62D757AB" w14:textId="7C681037" w:rsidR="00363259" w:rsidRPr="006A67AA" w:rsidRDefault="00363259" w:rsidP="00690438">
            <w:pPr>
              <w:rPr>
                <w:rFonts w:ascii="Arial Narrow" w:hAnsi="Arial Narrow"/>
                <w:color w:val="000000"/>
                <w:sz w:val="18"/>
              </w:rPr>
            </w:pPr>
            <w:r w:rsidRPr="006A67AA">
              <w:rPr>
                <w:rFonts w:ascii="Arial Narrow" w:hAnsi="Arial Narrow"/>
                <w:color w:val="000000"/>
                <w:sz w:val="18"/>
              </w:rPr>
              <w:t>Rail Yard</w:t>
            </w:r>
          </w:p>
        </w:tc>
        <w:tc>
          <w:tcPr>
            <w:tcW w:w="0" w:type="auto"/>
            <w:shd w:val="clear" w:color="auto" w:fill="D9D9D9" w:themeFill="background1" w:themeFillShade="D9"/>
            <w:vAlign w:val="center"/>
          </w:tcPr>
          <w:p w14:paraId="7A4B3819" w14:textId="77777777" w:rsidR="00363259" w:rsidRPr="006A67AA" w:rsidRDefault="00363259" w:rsidP="00690438">
            <w:pPr>
              <w:jc w:val="center"/>
              <w:rPr>
                <w:rFonts w:ascii="Arial Narrow" w:hAnsi="Arial Narrow"/>
                <w:color w:val="000000"/>
                <w:sz w:val="18"/>
              </w:rPr>
            </w:pPr>
          </w:p>
        </w:tc>
        <w:tc>
          <w:tcPr>
            <w:tcW w:w="0" w:type="auto"/>
            <w:shd w:val="clear" w:color="auto" w:fill="auto"/>
            <w:vAlign w:val="center"/>
          </w:tcPr>
          <w:p w14:paraId="32B41663" w14:textId="420D4728" w:rsidR="00363259" w:rsidRPr="006A67AA" w:rsidRDefault="00363259"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tcPr>
          <w:p w14:paraId="41CB9ED2" w14:textId="77777777" w:rsidR="00363259" w:rsidRPr="006A67AA" w:rsidRDefault="00363259"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B98A360" w14:textId="77777777" w:rsidR="00363259" w:rsidRPr="006A67AA" w:rsidRDefault="00363259"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69C05F7B" w14:textId="77777777" w:rsidR="00363259" w:rsidRPr="006A67AA" w:rsidRDefault="00363259" w:rsidP="00690438">
            <w:pPr>
              <w:jc w:val="center"/>
              <w:rPr>
                <w:rFonts w:ascii="Arial Narrow" w:hAnsi="Arial Narrow"/>
                <w:sz w:val="18"/>
              </w:rPr>
            </w:pPr>
          </w:p>
        </w:tc>
        <w:tc>
          <w:tcPr>
            <w:tcW w:w="0" w:type="auto"/>
            <w:shd w:val="clear" w:color="auto" w:fill="D9D9D9" w:themeFill="background1" w:themeFillShade="D9"/>
            <w:noWrap/>
            <w:vAlign w:val="center"/>
          </w:tcPr>
          <w:p w14:paraId="141BE813" w14:textId="77777777" w:rsidR="00363259" w:rsidRPr="006A67AA" w:rsidRDefault="00363259" w:rsidP="00690438">
            <w:pPr>
              <w:jc w:val="center"/>
              <w:rPr>
                <w:rFonts w:ascii="Arial Narrow" w:hAnsi="Arial Narrow"/>
                <w:sz w:val="18"/>
              </w:rPr>
            </w:pPr>
          </w:p>
        </w:tc>
        <w:tc>
          <w:tcPr>
            <w:tcW w:w="0" w:type="auto"/>
            <w:shd w:val="clear" w:color="auto" w:fill="D9D9D9" w:themeFill="background1" w:themeFillShade="D9"/>
            <w:noWrap/>
            <w:vAlign w:val="center"/>
          </w:tcPr>
          <w:p w14:paraId="0DA2D415" w14:textId="77777777" w:rsidR="00363259" w:rsidRPr="006A67AA" w:rsidRDefault="00363259" w:rsidP="00690438">
            <w:pPr>
              <w:jc w:val="center"/>
              <w:rPr>
                <w:rFonts w:ascii="Arial Narrow" w:hAnsi="Arial Narrow"/>
                <w:sz w:val="18"/>
              </w:rPr>
            </w:pPr>
          </w:p>
        </w:tc>
        <w:tc>
          <w:tcPr>
            <w:tcW w:w="0" w:type="auto"/>
            <w:shd w:val="clear" w:color="auto" w:fill="D9D9D9" w:themeFill="background1" w:themeFillShade="D9"/>
            <w:noWrap/>
            <w:vAlign w:val="center"/>
          </w:tcPr>
          <w:p w14:paraId="3AAEDF6E" w14:textId="77777777" w:rsidR="00363259" w:rsidRPr="006A67AA" w:rsidRDefault="00363259" w:rsidP="00690438">
            <w:pPr>
              <w:jc w:val="center"/>
              <w:rPr>
                <w:rFonts w:ascii="Arial Narrow" w:hAnsi="Arial Narrow"/>
                <w:sz w:val="18"/>
              </w:rPr>
            </w:pPr>
          </w:p>
        </w:tc>
        <w:tc>
          <w:tcPr>
            <w:tcW w:w="0" w:type="auto"/>
            <w:shd w:val="clear" w:color="auto" w:fill="D9D9D9" w:themeFill="background1" w:themeFillShade="D9"/>
            <w:noWrap/>
            <w:vAlign w:val="center"/>
          </w:tcPr>
          <w:p w14:paraId="61BE4278" w14:textId="77777777" w:rsidR="00363259" w:rsidRPr="006A67AA" w:rsidRDefault="00363259" w:rsidP="00690438">
            <w:pPr>
              <w:jc w:val="center"/>
              <w:rPr>
                <w:rFonts w:ascii="Arial Narrow" w:hAnsi="Arial Narrow"/>
                <w:sz w:val="18"/>
              </w:rPr>
            </w:pPr>
          </w:p>
        </w:tc>
        <w:tc>
          <w:tcPr>
            <w:tcW w:w="0" w:type="auto"/>
            <w:shd w:val="clear" w:color="auto" w:fill="D9D9D9" w:themeFill="background1" w:themeFillShade="D9"/>
            <w:noWrap/>
            <w:vAlign w:val="center"/>
          </w:tcPr>
          <w:p w14:paraId="5B08E8AF" w14:textId="77777777" w:rsidR="00363259" w:rsidRPr="006A67AA" w:rsidRDefault="00363259" w:rsidP="00690438">
            <w:pPr>
              <w:jc w:val="center"/>
              <w:rPr>
                <w:rFonts w:ascii="Arial Narrow" w:hAnsi="Arial Narrow"/>
                <w:sz w:val="18"/>
              </w:rPr>
            </w:pPr>
          </w:p>
        </w:tc>
        <w:tc>
          <w:tcPr>
            <w:tcW w:w="0" w:type="auto"/>
            <w:shd w:val="clear" w:color="auto" w:fill="D9D9D9" w:themeFill="background1" w:themeFillShade="D9"/>
            <w:noWrap/>
            <w:vAlign w:val="center"/>
          </w:tcPr>
          <w:p w14:paraId="7FD35B69" w14:textId="77777777" w:rsidR="00363259" w:rsidRPr="006A67AA" w:rsidRDefault="00363259" w:rsidP="00690438">
            <w:pPr>
              <w:jc w:val="center"/>
              <w:rPr>
                <w:rFonts w:ascii="Arial Narrow" w:hAnsi="Arial Narrow"/>
                <w:sz w:val="18"/>
              </w:rPr>
            </w:pPr>
          </w:p>
        </w:tc>
        <w:tc>
          <w:tcPr>
            <w:tcW w:w="0" w:type="auto"/>
            <w:shd w:val="clear" w:color="auto" w:fill="D9D9D9" w:themeFill="background1" w:themeFillShade="D9"/>
            <w:noWrap/>
            <w:vAlign w:val="center"/>
          </w:tcPr>
          <w:p w14:paraId="6A66C32D" w14:textId="77777777" w:rsidR="00363259" w:rsidRPr="006A67AA" w:rsidRDefault="00363259" w:rsidP="00690438">
            <w:pPr>
              <w:jc w:val="center"/>
              <w:rPr>
                <w:rFonts w:ascii="Arial Narrow" w:hAnsi="Arial Narrow"/>
                <w:sz w:val="18"/>
              </w:rPr>
            </w:pPr>
          </w:p>
        </w:tc>
        <w:tc>
          <w:tcPr>
            <w:tcW w:w="0" w:type="auto"/>
            <w:shd w:val="clear" w:color="auto" w:fill="D9D9D9" w:themeFill="background1" w:themeFillShade="D9"/>
            <w:noWrap/>
            <w:vAlign w:val="center"/>
          </w:tcPr>
          <w:p w14:paraId="035A9541" w14:textId="77777777" w:rsidR="00363259" w:rsidRPr="006A67AA" w:rsidRDefault="00363259" w:rsidP="00690438">
            <w:pPr>
              <w:jc w:val="center"/>
              <w:rPr>
                <w:rFonts w:ascii="Arial Narrow" w:hAnsi="Arial Narrow"/>
                <w:color w:val="000000"/>
                <w:sz w:val="18"/>
              </w:rPr>
            </w:pPr>
          </w:p>
        </w:tc>
      </w:tr>
      <w:tr w:rsidR="000E32CD" w:rsidRPr="006A67AA" w14:paraId="30CB3863" w14:textId="77777777" w:rsidTr="00861C9B">
        <w:trPr>
          <w:jc w:val="center"/>
        </w:trPr>
        <w:tc>
          <w:tcPr>
            <w:tcW w:w="5251" w:type="dxa"/>
            <w:shd w:val="clear" w:color="auto" w:fill="auto"/>
            <w:hideMark/>
          </w:tcPr>
          <w:p w14:paraId="4C6B36B0"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Recycling Collection Center</w:t>
            </w:r>
          </w:p>
        </w:tc>
        <w:tc>
          <w:tcPr>
            <w:tcW w:w="0" w:type="auto"/>
            <w:shd w:val="clear" w:color="auto" w:fill="auto"/>
            <w:vAlign w:val="center"/>
            <w:hideMark/>
          </w:tcPr>
          <w:p w14:paraId="481DE61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3E10C64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2492E43D" w14:textId="552A84F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24AC13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8E338A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000C75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8ED284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D2E2DE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FA43DD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AE5B7D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9CAEFF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966069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A18B457" w14:textId="5B3C5AE9" w:rsidR="00690438" w:rsidRPr="006A67AA" w:rsidRDefault="00690438" w:rsidP="00690438">
            <w:pPr>
              <w:jc w:val="center"/>
              <w:rPr>
                <w:rFonts w:ascii="Arial Narrow" w:hAnsi="Arial Narrow"/>
                <w:color w:val="000000"/>
                <w:sz w:val="18"/>
              </w:rPr>
            </w:pPr>
          </w:p>
        </w:tc>
      </w:tr>
      <w:tr w:rsidR="000E32CD" w:rsidRPr="006A67AA" w14:paraId="22504DAE" w14:textId="77777777" w:rsidTr="00861C9B">
        <w:trPr>
          <w:jc w:val="center"/>
        </w:trPr>
        <w:tc>
          <w:tcPr>
            <w:tcW w:w="5251" w:type="dxa"/>
            <w:shd w:val="clear" w:color="auto" w:fill="auto"/>
            <w:hideMark/>
          </w:tcPr>
          <w:p w14:paraId="7F3EEC14"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Salvage and/or Junk</w:t>
            </w:r>
            <w:r w:rsidRPr="006A67AA">
              <w:rPr>
                <w:rFonts w:ascii="Arial Narrow" w:hAnsi="Arial Narrow"/>
                <w:b/>
                <w:bCs/>
                <w:color w:val="000000"/>
                <w:sz w:val="18"/>
              </w:rPr>
              <w:t xml:space="preserve"> </w:t>
            </w:r>
            <w:r w:rsidRPr="006A67AA">
              <w:rPr>
                <w:rFonts w:ascii="Arial Narrow" w:hAnsi="Arial Narrow"/>
                <w:color w:val="000000"/>
                <w:sz w:val="18"/>
              </w:rPr>
              <w:t>Yard</w:t>
            </w:r>
          </w:p>
        </w:tc>
        <w:tc>
          <w:tcPr>
            <w:tcW w:w="0" w:type="auto"/>
            <w:shd w:val="clear" w:color="auto" w:fill="D9D9D9" w:themeFill="background1" w:themeFillShade="D9"/>
            <w:vAlign w:val="center"/>
            <w:hideMark/>
          </w:tcPr>
          <w:p w14:paraId="2BF3AB5C" w14:textId="77777777"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3E01B81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62FF6799" w14:textId="357892A8"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B364959"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CA8C35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15A723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5DC75D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5A13BA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57A564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14BB44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04F2E1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8A88B6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4F83D30" w14:textId="6D9F1417" w:rsidR="00690438" w:rsidRPr="006A67AA" w:rsidRDefault="00690438" w:rsidP="00690438">
            <w:pPr>
              <w:jc w:val="center"/>
              <w:rPr>
                <w:rFonts w:ascii="Arial Narrow" w:hAnsi="Arial Narrow"/>
                <w:color w:val="000000"/>
                <w:sz w:val="18"/>
              </w:rPr>
            </w:pPr>
          </w:p>
        </w:tc>
      </w:tr>
      <w:tr w:rsidR="000E32CD" w:rsidRPr="006A67AA" w14:paraId="08377D02" w14:textId="77777777" w:rsidTr="00861C9B">
        <w:trPr>
          <w:jc w:val="center"/>
        </w:trPr>
        <w:tc>
          <w:tcPr>
            <w:tcW w:w="5251" w:type="dxa"/>
            <w:shd w:val="clear" w:color="auto" w:fill="auto"/>
            <w:hideMark/>
          </w:tcPr>
          <w:p w14:paraId="7DC0CD9F"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Solar Farm</w:t>
            </w:r>
          </w:p>
        </w:tc>
        <w:tc>
          <w:tcPr>
            <w:tcW w:w="0" w:type="auto"/>
            <w:shd w:val="clear" w:color="auto" w:fill="auto"/>
            <w:vAlign w:val="center"/>
            <w:hideMark/>
          </w:tcPr>
          <w:p w14:paraId="689D3C8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7328EDB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0434BFC2" w14:textId="0AD2A720"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6AD182A"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985074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F75311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DE93AB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77D4B0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CB4244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5DFD43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6DD0C7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933D37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444A33E" w14:textId="4E623856" w:rsidR="00690438" w:rsidRPr="006A67AA" w:rsidRDefault="00690438" w:rsidP="00690438">
            <w:pPr>
              <w:jc w:val="center"/>
              <w:rPr>
                <w:rFonts w:ascii="Arial Narrow" w:hAnsi="Arial Narrow"/>
                <w:color w:val="000000"/>
                <w:sz w:val="18"/>
              </w:rPr>
            </w:pPr>
          </w:p>
        </w:tc>
      </w:tr>
      <w:tr w:rsidR="000E32CD" w:rsidRPr="006A67AA" w14:paraId="74C661A5" w14:textId="77777777" w:rsidTr="00861C9B">
        <w:trPr>
          <w:jc w:val="center"/>
        </w:trPr>
        <w:tc>
          <w:tcPr>
            <w:tcW w:w="5251" w:type="dxa"/>
            <w:shd w:val="clear" w:color="auto" w:fill="auto"/>
            <w:hideMark/>
          </w:tcPr>
          <w:p w14:paraId="53C37664"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Truck Terminal</w:t>
            </w:r>
          </w:p>
        </w:tc>
        <w:tc>
          <w:tcPr>
            <w:tcW w:w="0" w:type="auto"/>
            <w:shd w:val="clear" w:color="auto" w:fill="D9D9D9" w:themeFill="background1" w:themeFillShade="D9"/>
            <w:vAlign w:val="center"/>
            <w:hideMark/>
          </w:tcPr>
          <w:p w14:paraId="0CA1AACE" w14:textId="77777777"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3122577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0D820D4E" w14:textId="2918208C"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1452F18"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62C89A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5AAA98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F35BD2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BA5CA8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25826B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AD2FE3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B708BB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7AC69E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C67CA3D" w14:textId="1DA56484" w:rsidR="00690438" w:rsidRPr="006A67AA" w:rsidRDefault="00690438" w:rsidP="00690438">
            <w:pPr>
              <w:jc w:val="center"/>
              <w:rPr>
                <w:rFonts w:ascii="Arial Narrow" w:hAnsi="Arial Narrow"/>
                <w:color w:val="000000"/>
                <w:sz w:val="18"/>
              </w:rPr>
            </w:pPr>
          </w:p>
        </w:tc>
      </w:tr>
      <w:tr w:rsidR="000E32CD" w:rsidRPr="006A67AA" w14:paraId="0B7C640B" w14:textId="77777777" w:rsidTr="00861C9B">
        <w:trPr>
          <w:jc w:val="center"/>
        </w:trPr>
        <w:tc>
          <w:tcPr>
            <w:tcW w:w="5251" w:type="dxa"/>
            <w:shd w:val="clear" w:color="auto" w:fill="auto"/>
            <w:hideMark/>
          </w:tcPr>
          <w:p w14:paraId="799CEED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Warehouse and Distribution Center</w:t>
            </w:r>
          </w:p>
        </w:tc>
        <w:tc>
          <w:tcPr>
            <w:tcW w:w="0" w:type="auto"/>
            <w:shd w:val="clear" w:color="auto" w:fill="auto"/>
            <w:vAlign w:val="center"/>
            <w:hideMark/>
          </w:tcPr>
          <w:p w14:paraId="1483067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019C002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58BE10AF" w14:textId="6D0DE4A2"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E92FED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847475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1878D4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844702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48F765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EBAB55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BCC12D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EFA9C9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F561D5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5AFFCA7" w14:textId="4908FC09" w:rsidR="00690438" w:rsidRPr="006A67AA" w:rsidRDefault="00690438" w:rsidP="00690438">
            <w:pPr>
              <w:jc w:val="center"/>
              <w:rPr>
                <w:rFonts w:ascii="Arial Narrow" w:hAnsi="Arial Narrow"/>
                <w:color w:val="000000"/>
                <w:sz w:val="18"/>
              </w:rPr>
            </w:pPr>
          </w:p>
        </w:tc>
      </w:tr>
      <w:tr w:rsidR="000E32CD" w:rsidRPr="006A67AA" w14:paraId="48DA28FA" w14:textId="77777777" w:rsidTr="00861C9B">
        <w:trPr>
          <w:jc w:val="center"/>
        </w:trPr>
        <w:tc>
          <w:tcPr>
            <w:tcW w:w="5251" w:type="dxa"/>
            <w:shd w:val="clear" w:color="auto" w:fill="auto"/>
            <w:hideMark/>
          </w:tcPr>
          <w:p w14:paraId="3E16B78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Waste Management Facility</w:t>
            </w:r>
          </w:p>
        </w:tc>
        <w:tc>
          <w:tcPr>
            <w:tcW w:w="0" w:type="auto"/>
            <w:shd w:val="clear" w:color="auto" w:fill="D9D9D9" w:themeFill="background1" w:themeFillShade="D9"/>
            <w:vAlign w:val="center"/>
            <w:hideMark/>
          </w:tcPr>
          <w:p w14:paraId="088AFB4E" w14:textId="77777777"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56D7833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vAlign w:val="center"/>
            <w:hideMark/>
          </w:tcPr>
          <w:p w14:paraId="24D22223" w14:textId="78B9AF5F"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C7458EE"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6846F7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1B5DDC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909430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35D3E6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B30E87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E52E34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CE6615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D31A0E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3F5696D" w14:textId="0689C202" w:rsidR="00690438" w:rsidRPr="006A67AA" w:rsidRDefault="00690438" w:rsidP="00690438">
            <w:pPr>
              <w:jc w:val="center"/>
              <w:rPr>
                <w:rFonts w:ascii="Arial Narrow" w:hAnsi="Arial Narrow"/>
                <w:color w:val="000000"/>
                <w:sz w:val="18"/>
              </w:rPr>
            </w:pPr>
          </w:p>
        </w:tc>
      </w:tr>
      <w:tr w:rsidR="000E32CD" w:rsidRPr="006A67AA" w14:paraId="484EC4AE" w14:textId="77777777" w:rsidTr="00861C9B">
        <w:trPr>
          <w:jc w:val="center"/>
        </w:trPr>
        <w:tc>
          <w:tcPr>
            <w:tcW w:w="5251" w:type="dxa"/>
            <w:shd w:val="clear" w:color="auto" w:fill="auto"/>
            <w:hideMark/>
          </w:tcPr>
          <w:p w14:paraId="7462E95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Wholesale Goods Establishment</w:t>
            </w:r>
          </w:p>
        </w:tc>
        <w:tc>
          <w:tcPr>
            <w:tcW w:w="0" w:type="auto"/>
            <w:shd w:val="clear" w:color="auto" w:fill="auto"/>
            <w:vAlign w:val="center"/>
            <w:hideMark/>
          </w:tcPr>
          <w:p w14:paraId="119FA03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33D2AC4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34273BFD" w14:textId="6DE468D1"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03534D8"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4393DC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304BA9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775FF1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4C86BA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7D6AC0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192518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54E586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9A1146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39939E5" w14:textId="6E960C90" w:rsidR="00690438" w:rsidRPr="006A67AA" w:rsidRDefault="00690438" w:rsidP="00690438">
            <w:pPr>
              <w:jc w:val="center"/>
              <w:rPr>
                <w:rFonts w:ascii="Arial Narrow" w:hAnsi="Arial Narrow"/>
                <w:color w:val="000000"/>
                <w:sz w:val="18"/>
              </w:rPr>
            </w:pPr>
          </w:p>
        </w:tc>
      </w:tr>
      <w:tr w:rsidR="000E32CD" w:rsidRPr="006A67AA" w14:paraId="2BAB190B" w14:textId="77777777" w:rsidTr="00861C9B">
        <w:trPr>
          <w:jc w:val="center"/>
        </w:trPr>
        <w:tc>
          <w:tcPr>
            <w:tcW w:w="5251" w:type="dxa"/>
            <w:shd w:val="clear" w:color="auto" w:fill="auto"/>
            <w:hideMark/>
          </w:tcPr>
          <w:p w14:paraId="10DC33C9"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Wind Farm</w:t>
            </w:r>
          </w:p>
        </w:tc>
        <w:tc>
          <w:tcPr>
            <w:tcW w:w="0" w:type="auto"/>
            <w:shd w:val="clear" w:color="auto" w:fill="auto"/>
            <w:vAlign w:val="center"/>
            <w:hideMark/>
          </w:tcPr>
          <w:p w14:paraId="6ABB611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318781B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36895B8C" w14:textId="0D6CED39"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E89D78F"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91F70A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631792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300C54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F9BEF0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C2EDEE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D291BB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D18AA8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65394E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F8425CE" w14:textId="26D54F64" w:rsidR="00690438" w:rsidRPr="006A67AA" w:rsidRDefault="00690438" w:rsidP="00690438">
            <w:pPr>
              <w:jc w:val="center"/>
              <w:rPr>
                <w:rFonts w:ascii="Arial Narrow" w:hAnsi="Arial Narrow"/>
                <w:color w:val="000000"/>
                <w:sz w:val="18"/>
              </w:rPr>
            </w:pPr>
          </w:p>
        </w:tc>
      </w:tr>
      <w:tr w:rsidR="00B96168" w:rsidRPr="006A67AA" w14:paraId="45D055FB" w14:textId="77777777" w:rsidTr="00861C9B">
        <w:trPr>
          <w:jc w:val="center"/>
        </w:trPr>
        <w:tc>
          <w:tcPr>
            <w:tcW w:w="5251" w:type="dxa"/>
            <w:shd w:val="clear" w:color="auto" w:fill="DEEAF6" w:themeFill="accent5" w:themeFillTint="33"/>
            <w:hideMark/>
          </w:tcPr>
          <w:p w14:paraId="5DEC803A" w14:textId="77777777" w:rsidR="00690438" w:rsidRPr="006A67AA" w:rsidRDefault="00690438" w:rsidP="00690438">
            <w:pPr>
              <w:rPr>
                <w:rFonts w:ascii="Arial Narrow" w:hAnsi="Arial Narrow"/>
                <w:b/>
                <w:bCs/>
                <w:color w:val="000000"/>
                <w:sz w:val="18"/>
              </w:rPr>
            </w:pPr>
            <w:r w:rsidRPr="006A67AA">
              <w:rPr>
                <w:rFonts w:ascii="Arial Narrow" w:hAnsi="Arial Narrow"/>
                <w:b/>
                <w:bCs/>
                <w:color w:val="000000"/>
                <w:sz w:val="18"/>
              </w:rPr>
              <w:t>Transportation Uses</w:t>
            </w:r>
          </w:p>
        </w:tc>
        <w:tc>
          <w:tcPr>
            <w:tcW w:w="0" w:type="auto"/>
            <w:shd w:val="clear" w:color="auto" w:fill="DEEAF6" w:themeFill="accent5" w:themeFillTint="33"/>
            <w:noWrap/>
            <w:vAlign w:val="center"/>
            <w:hideMark/>
          </w:tcPr>
          <w:p w14:paraId="55002AF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027DA6F8"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297B2C05"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755490EF"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48491ED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38317F1E"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5DE66748"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6B1516A3"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2312511F"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10BEC6F1"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01E2B344"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7103F584"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3FEEC38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690438" w:rsidRPr="006A67AA" w14:paraId="4D97B7D8" w14:textId="77777777" w:rsidTr="00861C9B">
        <w:trPr>
          <w:jc w:val="center"/>
        </w:trPr>
        <w:tc>
          <w:tcPr>
            <w:tcW w:w="5251" w:type="dxa"/>
            <w:shd w:val="clear" w:color="auto" w:fill="auto"/>
            <w:hideMark/>
          </w:tcPr>
          <w:p w14:paraId="647F57A5"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Parking Lot (Principal Use)</w:t>
            </w:r>
          </w:p>
        </w:tc>
        <w:tc>
          <w:tcPr>
            <w:tcW w:w="0" w:type="auto"/>
            <w:shd w:val="clear" w:color="auto" w:fill="auto"/>
            <w:noWrap/>
            <w:vAlign w:val="center"/>
            <w:hideMark/>
          </w:tcPr>
          <w:p w14:paraId="0452508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4E7062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DE312B5" w14:textId="7A9A33E3" w:rsidR="00690438" w:rsidRPr="006A67AA" w:rsidRDefault="00690438" w:rsidP="00690438">
            <w:pPr>
              <w:jc w:val="center"/>
              <w:rPr>
                <w:rFonts w:ascii="Arial Narrow" w:hAnsi="Arial Narrow"/>
                <w:color w:val="000000"/>
                <w:sz w:val="18"/>
              </w:rPr>
            </w:pPr>
            <w:r w:rsidRPr="007E52E9">
              <w:rPr>
                <w:rFonts w:ascii="Arial Narrow" w:hAnsi="Arial Narrow"/>
                <w:color w:val="000000"/>
                <w:sz w:val="18"/>
              </w:rPr>
              <w:t>X</w:t>
            </w:r>
          </w:p>
        </w:tc>
        <w:tc>
          <w:tcPr>
            <w:tcW w:w="0" w:type="auto"/>
            <w:shd w:val="clear" w:color="auto" w:fill="auto"/>
            <w:noWrap/>
            <w:vAlign w:val="center"/>
            <w:hideMark/>
          </w:tcPr>
          <w:p w14:paraId="5B5160C0" w14:textId="0D7DE470" w:rsidR="00690438" w:rsidRPr="006A67AA" w:rsidRDefault="00690438" w:rsidP="00690438">
            <w:pPr>
              <w:jc w:val="center"/>
              <w:rPr>
                <w:rFonts w:ascii="Arial Narrow" w:hAnsi="Arial Narrow"/>
                <w:color w:val="000000"/>
                <w:sz w:val="18"/>
              </w:rPr>
            </w:pPr>
            <w:r w:rsidRPr="007E52E9">
              <w:rPr>
                <w:rFonts w:ascii="Arial Narrow" w:hAnsi="Arial Narrow"/>
                <w:color w:val="000000"/>
                <w:sz w:val="18"/>
              </w:rPr>
              <w:t>X</w:t>
            </w:r>
          </w:p>
        </w:tc>
        <w:tc>
          <w:tcPr>
            <w:tcW w:w="0" w:type="auto"/>
            <w:shd w:val="clear" w:color="auto" w:fill="auto"/>
            <w:noWrap/>
            <w:vAlign w:val="center"/>
            <w:hideMark/>
          </w:tcPr>
          <w:p w14:paraId="5BF98C07" w14:textId="4F03C7E8" w:rsidR="00690438" w:rsidRPr="006A67AA" w:rsidRDefault="00690438" w:rsidP="00690438">
            <w:pPr>
              <w:jc w:val="center"/>
              <w:rPr>
                <w:rFonts w:ascii="Arial Narrow" w:hAnsi="Arial Narrow"/>
                <w:color w:val="000000"/>
                <w:sz w:val="18"/>
              </w:rPr>
            </w:pPr>
            <w:r w:rsidRPr="007E52E9">
              <w:rPr>
                <w:rFonts w:ascii="Arial Narrow" w:hAnsi="Arial Narrow"/>
                <w:color w:val="000000"/>
                <w:sz w:val="18"/>
              </w:rPr>
              <w:t>X</w:t>
            </w:r>
          </w:p>
        </w:tc>
        <w:tc>
          <w:tcPr>
            <w:tcW w:w="0" w:type="auto"/>
            <w:shd w:val="clear" w:color="auto" w:fill="D9D9D9" w:themeFill="background1" w:themeFillShade="D9"/>
            <w:noWrap/>
            <w:vAlign w:val="center"/>
            <w:hideMark/>
          </w:tcPr>
          <w:p w14:paraId="0F7DC010" w14:textId="60538532"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63DDF48" w14:textId="7F29AF2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EABB335"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C06E13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EFB5A58" w14:textId="77777777" w:rsidR="00690438" w:rsidRPr="006A67AA" w:rsidRDefault="00690438" w:rsidP="00690438">
            <w:pPr>
              <w:jc w:val="center"/>
              <w:rPr>
                <w:rFonts w:ascii="Arial Narrow" w:hAnsi="Arial Narrow"/>
                <w:sz w:val="18"/>
              </w:rPr>
            </w:pPr>
          </w:p>
        </w:tc>
        <w:tc>
          <w:tcPr>
            <w:tcW w:w="0" w:type="auto"/>
            <w:shd w:val="clear" w:color="auto" w:fill="auto"/>
            <w:noWrap/>
            <w:vAlign w:val="center"/>
            <w:hideMark/>
          </w:tcPr>
          <w:p w14:paraId="4BC5A780" w14:textId="25240340" w:rsidR="00690438" w:rsidRPr="006A67AA" w:rsidRDefault="00690438" w:rsidP="00690438">
            <w:pPr>
              <w:jc w:val="center"/>
              <w:rPr>
                <w:rFonts w:ascii="Arial Narrow" w:hAnsi="Arial Narrow"/>
                <w:color w:val="000000"/>
                <w:sz w:val="18"/>
              </w:rPr>
            </w:pPr>
            <w:r w:rsidRPr="007E52E9">
              <w:rPr>
                <w:rFonts w:ascii="Arial Narrow" w:hAnsi="Arial Narrow"/>
                <w:color w:val="000000"/>
                <w:sz w:val="18"/>
              </w:rPr>
              <w:t>X</w:t>
            </w:r>
          </w:p>
        </w:tc>
        <w:tc>
          <w:tcPr>
            <w:tcW w:w="0" w:type="auto"/>
            <w:shd w:val="clear" w:color="auto" w:fill="D9D9D9" w:themeFill="background1" w:themeFillShade="D9"/>
            <w:noWrap/>
            <w:vAlign w:val="center"/>
            <w:hideMark/>
          </w:tcPr>
          <w:p w14:paraId="78B7C8EA"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3DA3BD08" w14:textId="6EC5BA91" w:rsidR="00690438" w:rsidRPr="006A67AA" w:rsidRDefault="00690438" w:rsidP="00690438">
            <w:pPr>
              <w:jc w:val="center"/>
              <w:rPr>
                <w:rFonts w:ascii="Arial Narrow" w:hAnsi="Arial Narrow"/>
                <w:color w:val="000000"/>
                <w:sz w:val="18"/>
              </w:rPr>
            </w:pPr>
            <w:r w:rsidRPr="007E52E9">
              <w:rPr>
                <w:rFonts w:ascii="Arial Narrow" w:hAnsi="Arial Narrow"/>
                <w:color w:val="000000"/>
                <w:sz w:val="18"/>
              </w:rPr>
              <w:t>X</w:t>
            </w:r>
          </w:p>
        </w:tc>
      </w:tr>
      <w:tr w:rsidR="00690438" w:rsidRPr="006A67AA" w14:paraId="60B6029D" w14:textId="77777777" w:rsidTr="00861C9B">
        <w:trPr>
          <w:jc w:val="center"/>
        </w:trPr>
        <w:tc>
          <w:tcPr>
            <w:tcW w:w="5251" w:type="dxa"/>
            <w:shd w:val="clear" w:color="auto" w:fill="auto"/>
            <w:hideMark/>
          </w:tcPr>
          <w:p w14:paraId="5074AE70"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Parking Structure (Principal Use)</w:t>
            </w:r>
          </w:p>
        </w:tc>
        <w:tc>
          <w:tcPr>
            <w:tcW w:w="0" w:type="auto"/>
            <w:tcBorders>
              <w:bottom w:val="single" w:sz="4" w:space="0" w:color="auto"/>
            </w:tcBorders>
            <w:shd w:val="clear" w:color="auto" w:fill="auto"/>
            <w:noWrap/>
            <w:vAlign w:val="center"/>
            <w:hideMark/>
          </w:tcPr>
          <w:p w14:paraId="2754D7C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7CE6C60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C4716F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D9D9D9" w:themeFill="background1" w:themeFillShade="D9"/>
            <w:noWrap/>
            <w:vAlign w:val="center"/>
            <w:hideMark/>
          </w:tcPr>
          <w:p w14:paraId="0E48CC4A" w14:textId="7D31126D"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19D1DC1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2F55AD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9A9AC1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D3BAF9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5CD224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9A7F9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auto"/>
            <w:noWrap/>
            <w:vAlign w:val="center"/>
            <w:hideMark/>
          </w:tcPr>
          <w:p w14:paraId="5C2E7211" w14:textId="77777777" w:rsidR="00690438" w:rsidRPr="006A67AA" w:rsidRDefault="00690438" w:rsidP="00690438">
            <w:pPr>
              <w:jc w:val="center"/>
              <w:rPr>
                <w:rFonts w:ascii="Arial Narrow" w:hAnsi="Arial Narrow"/>
                <w:sz w:val="18"/>
              </w:rPr>
            </w:pPr>
            <w:r w:rsidRPr="006A67AA">
              <w:rPr>
                <w:rFonts w:ascii="Arial Narrow" w:hAnsi="Arial Narrow"/>
                <w:sz w:val="18"/>
              </w:rPr>
              <w:t>X</w:t>
            </w:r>
          </w:p>
        </w:tc>
        <w:tc>
          <w:tcPr>
            <w:tcW w:w="0" w:type="auto"/>
            <w:shd w:val="clear" w:color="auto" w:fill="auto"/>
            <w:noWrap/>
            <w:vAlign w:val="center"/>
            <w:hideMark/>
          </w:tcPr>
          <w:p w14:paraId="7CDAEC7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tcBorders>
              <w:bottom w:val="single" w:sz="4" w:space="0" w:color="auto"/>
            </w:tcBorders>
            <w:shd w:val="clear" w:color="auto" w:fill="D9D9D9" w:themeFill="background1" w:themeFillShade="D9"/>
            <w:noWrap/>
            <w:vAlign w:val="center"/>
            <w:hideMark/>
          </w:tcPr>
          <w:p w14:paraId="75AF49FA" w14:textId="5E9CE6B1" w:rsidR="00690438" w:rsidRPr="006A67AA" w:rsidRDefault="00690438" w:rsidP="00690438">
            <w:pPr>
              <w:jc w:val="center"/>
              <w:rPr>
                <w:rFonts w:ascii="Arial Narrow" w:hAnsi="Arial Narrow"/>
                <w:color w:val="000000"/>
                <w:sz w:val="18"/>
              </w:rPr>
            </w:pPr>
          </w:p>
        </w:tc>
      </w:tr>
      <w:tr w:rsidR="00690438" w:rsidRPr="006A67AA" w14:paraId="2957FD07" w14:textId="77777777" w:rsidTr="00861C9B">
        <w:trPr>
          <w:jc w:val="center"/>
        </w:trPr>
        <w:tc>
          <w:tcPr>
            <w:tcW w:w="5251" w:type="dxa"/>
            <w:shd w:val="clear" w:color="auto" w:fill="auto"/>
            <w:hideMark/>
          </w:tcPr>
          <w:p w14:paraId="418F388C"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Passenger Terminal</w:t>
            </w:r>
          </w:p>
        </w:tc>
        <w:tc>
          <w:tcPr>
            <w:tcW w:w="0" w:type="auto"/>
            <w:shd w:val="clear" w:color="auto" w:fill="auto"/>
            <w:noWrap/>
            <w:vAlign w:val="center"/>
            <w:hideMark/>
          </w:tcPr>
          <w:p w14:paraId="2E7921D6" w14:textId="73D9D434" w:rsidR="00690438" w:rsidRPr="006A67AA" w:rsidRDefault="00363259"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813D373" w14:textId="2C22F127" w:rsidR="00690438" w:rsidRPr="006A67AA" w:rsidRDefault="00363259"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BA3D24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6C685B2" w14:textId="0717E73B" w:rsidR="00690438" w:rsidRPr="006A67AA" w:rsidRDefault="00861C9B"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903D554" w14:textId="6D018A1E" w:rsidR="00690438" w:rsidRPr="006A67AA" w:rsidRDefault="00861C9B"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31BE54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037FF5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F4B233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093C05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F459F2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CF71F5D" w14:textId="224FFEA4" w:rsidR="00690438" w:rsidRPr="006A67AA" w:rsidRDefault="00861C9B"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F7B133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F9D1C6A" w14:textId="178A03D6" w:rsidR="00690438" w:rsidRPr="006A67AA" w:rsidRDefault="00861C9B" w:rsidP="00690438">
            <w:pPr>
              <w:jc w:val="center"/>
              <w:rPr>
                <w:rFonts w:ascii="Arial Narrow" w:hAnsi="Arial Narrow"/>
                <w:color w:val="000000"/>
                <w:sz w:val="18"/>
              </w:rPr>
            </w:pPr>
            <w:r w:rsidRPr="006A67AA">
              <w:rPr>
                <w:rFonts w:ascii="Arial Narrow" w:hAnsi="Arial Narrow"/>
                <w:color w:val="000000"/>
                <w:sz w:val="18"/>
              </w:rPr>
              <w:t>X</w:t>
            </w:r>
          </w:p>
        </w:tc>
      </w:tr>
      <w:tr w:rsidR="00690438" w:rsidRPr="006A67AA" w14:paraId="4B13A02D" w14:textId="77777777" w:rsidTr="00861C9B">
        <w:trPr>
          <w:jc w:val="center"/>
        </w:trPr>
        <w:tc>
          <w:tcPr>
            <w:tcW w:w="5251" w:type="dxa"/>
            <w:shd w:val="clear" w:color="auto" w:fill="auto"/>
            <w:hideMark/>
          </w:tcPr>
          <w:p w14:paraId="2F92CC50"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Public Transit Facility</w:t>
            </w:r>
          </w:p>
        </w:tc>
        <w:tc>
          <w:tcPr>
            <w:tcW w:w="0" w:type="auto"/>
            <w:shd w:val="clear" w:color="auto" w:fill="auto"/>
            <w:noWrap/>
            <w:vAlign w:val="center"/>
            <w:hideMark/>
          </w:tcPr>
          <w:p w14:paraId="2DB4D99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E0BC54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49D003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61D8D9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6CD33B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945E23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904908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F29737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4408A8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B10450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7A33DB8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27AA62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645492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7E4C0021" w14:textId="77777777" w:rsidTr="00861C9B">
        <w:trPr>
          <w:jc w:val="center"/>
        </w:trPr>
        <w:tc>
          <w:tcPr>
            <w:tcW w:w="5251" w:type="dxa"/>
            <w:shd w:val="clear" w:color="auto" w:fill="auto"/>
            <w:hideMark/>
          </w:tcPr>
          <w:p w14:paraId="4AF4BDBB"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Truck Stop</w:t>
            </w:r>
          </w:p>
        </w:tc>
        <w:tc>
          <w:tcPr>
            <w:tcW w:w="0" w:type="auto"/>
            <w:shd w:val="clear" w:color="auto" w:fill="auto"/>
            <w:vAlign w:val="center"/>
            <w:hideMark/>
          </w:tcPr>
          <w:p w14:paraId="2A1F918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181F367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0079838C" w14:textId="5EA8948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0B83F31"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75D108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84F9BD3"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119E1D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8FAD0E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92DCE5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D50E3E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343CCA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B0F74F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B0808F1" w14:textId="0457C476" w:rsidR="00690438" w:rsidRPr="006A67AA" w:rsidRDefault="00690438" w:rsidP="00690438">
            <w:pPr>
              <w:jc w:val="center"/>
              <w:rPr>
                <w:rFonts w:ascii="Arial Narrow" w:hAnsi="Arial Narrow"/>
                <w:color w:val="000000"/>
                <w:sz w:val="18"/>
              </w:rPr>
            </w:pPr>
          </w:p>
        </w:tc>
      </w:tr>
      <w:tr w:rsidR="000E32CD" w:rsidRPr="006A67AA" w14:paraId="42E73895" w14:textId="77777777" w:rsidTr="00861C9B">
        <w:trPr>
          <w:jc w:val="center"/>
        </w:trPr>
        <w:tc>
          <w:tcPr>
            <w:tcW w:w="5251" w:type="dxa"/>
            <w:shd w:val="clear" w:color="auto" w:fill="auto"/>
            <w:hideMark/>
          </w:tcPr>
          <w:p w14:paraId="44ADF87C"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Vehicle Operations Facility</w:t>
            </w:r>
          </w:p>
        </w:tc>
        <w:tc>
          <w:tcPr>
            <w:tcW w:w="0" w:type="auto"/>
            <w:shd w:val="clear" w:color="auto" w:fill="auto"/>
            <w:vAlign w:val="center"/>
            <w:hideMark/>
          </w:tcPr>
          <w:p w14:paraId="612288A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hideMark/>
          </w:tcPr>
          <w:p w14:paraId="04E2810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vAlign w:val="center"/>
            <w:hideMark/>
          </w:tcPr>
          <w:p w14:paraId="007CF97C" w14:textId="3618912C"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57BBAE6"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6BDF3E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041DA6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963745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772CA7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9CD9B5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FCDDC6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78C6BC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10F728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8AA9370" w14:textId="67862890" w:rsidR="00690438" w:rsidRPr="006A67AA" w:rsidRDefault="00690438" w:rsidP="00690438">
            <w:pPr>
              <w:jc w:val="center"/>
              <w:rPr>
                <w:rFonts w:ascii="Arial Narrow" w:hAnsi="Arial Narrow"/>
                <w:color w:val="000000"/>
                <w:sz w:val="18"/>
              </w:rPr>
            </w:pPr>
          </w:p>
        </w:tc>
      </w:tr>
      <w:tr w:rsidR="00B96168" w:rsidRPr="006A67AA" w14:paraId="0541EF01" w14:textId="77777777" w:rsidTr="00861C9B">
        <w:trPr>
          <w:jc w:val="center"/>
        </w:trPr>
        <w:tc>
          <w:tcPr>
            <w:tcW w:w="5251" w:type="dxa"/>
            <w:shd w:val="clear" w:color="auto" w:fill="DEEAF6" w:themeFill="accent5" w:themeFillTint="33"/>
            <w:hideMark/>
          </w:tcPr>
          <w:p w14:paraId="3B728093" w14:textId="77777777" w:rsidR="00690438" w:rsidRPr="006A67AA" w:rsidRDefault="00690438" w:rsidP="00690438">
            <w:pPr>
              <w:rPr>
                <w:rFonts w:ascii="Arial Narrow" w:hAnsi="Arial Narrow"/>
                <w:b/>
                <w:bCs/>
                <w:sz w:val="18"/>
              </w:rPr>
            </w:pPr>
            <w:r w:rsidRPr="006A67AA">
              <w:rPr>
                <w:rFonts w:ascii="Arial Narrow" w:hAnsi="Arial Narrow"/>
                <w:b/>
                <w:bCs/>
                <w:sz w:val="18"/>
              </w:rPr>
              <w:t>Open Space, Recreation, and Agricultural Uses</w:t>
            </w:r>
          </w:p>
        </w:tc>
        <w:tc>
          <w:tcPr>
            <w:tcW w:w="0" w:type="auto"/>
            <w:shd w:val="clear" w:color="auto" w:fill="DEEAF6" w:themeFill="accent5" w:themeFillTint="33"/>
            <w:noWrap/>
            <w:vAlign w:val="center"/>
            <w:hideMark/>
          </w:tcPr>
          <w:p w14:paraId="32BB5614"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57E20C77"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16050AD9"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5A7DE399"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2A914A56"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22DD9258"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2944104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3331A3F3"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126B7C8B"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40959D1D"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46B9395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4ADA070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294CE034"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0E32CD" w:rsidRPr="006A67AA" w14:paraId="25CBDA71" w14:textId="77777777" w:rsidTr="00861C9B">
        <w:trPr>
          <w:jc w:val="center"/>
        </w:trPr>
        <w:tc>
          <w:tcPr>
            <w:tcW w:w="5251" w:type="dxa"/>
            <w:shd w:val="clear" w:color="auto" w:fill="auto"/>
            <w:hideMark/>
          </w:tcPr>
          <w:p w14:paraId="4D7AB11C" w14:textId="77777777" w:rsidR="00690438" w:rsidRPr="006A67AA" w:rsidRDefault="00690438" w:rsidP="00690438">
            <w:pPr>
              <w:rPr>
                <w:rFonts w:ascii="Arial Narrow" w:hAnsi="Arial Narrow"/>
                <w:sz w:val="18"/>
              </w:rPr>
            </w:pPr>
            <w:r w:rsidRPr="006A67AA">
              <w:rPr>
                <w:rFonts w:ascii="Arial Narrow" w:hAnsi="Arial Narrow"/>
                <w:sz w:val="18"/>
              </w:rPr>
              <w:t>Boarding Stables, Commercial</w:t>
            </w:r>
          </w:p>
        </w:tc>
        <w:tc>
          <w:tcPr>
            <w:tcW w:w="0" w:type="auto"/>
            <w:shd w:val="clear" w:color="auto" w:fill="D9D9D9" w:themeFill="background1" w:themeFillShade="D9"/>
            <w:noWrap/>
            <w:vAlign w:val="center"/>
            <w:hideMark/>
          </w:tcPr>
          <w:p w14:paraId="76E95E67" w14:textId="20CF0584"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1D79073" w14:textId="41134D54"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5CD6F81" w14:textId="1C8A681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53B9F1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B52757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5704C3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0289D7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12EB78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842835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AB5724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DEDE72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ACAC46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FDC6998" w14:textId="04C7BBEF" w:rsidR="00690438" w:rsidRPr="006A67AA" w:rsidRDefault="00690438" w:rsidP="00690438">
            <w:pPr>
              <w:jc w:val="center"/>
              <w:rPr>
                <w:rFonts w:ascii="Arial Narrow" w:hAnsi="Arial Narrow"/>
                <w:color w:val="000000"/>
                <w:sz w:val="18"/>
              </w:rPr>
            </w:pPr>
          </w:p>
        </w:tc>
      </w:tr>
      <w:tr w:rsidR="000E32CD" w:rsidRPr="006A67AA" w14:paraId="03CFC828" w14:textId="77777777" w:rsidTr="00861C9B">
        <w:trPr>
          <w:jc w:val="center"/>
        </w:trPr>
        <w:tc>
          <w:tcPr>
            <w:tcW w:w="5251" w:type="dxa"/>
            <w:shd w:val="clear" w:color="auto" w:fill="auto"/>
            <w:hideMark/>
          </w:tcPr>
          <w:p w14:paraId="1887DBF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Campground </w:t>
            </w:r>
          </w:p>
        </w:tc>
        <w:tc>
          <w:tcPr>
            <w:tcW w:w="0" w:type="auto"/>
            <w:shd w:val="clear" w:color="auto" w:fill="D9D9D9" w:themeFill="background1" w:themeFillShade="D9"/>
            <w:noWrap/>
            <w:vAlign w:val="center"/>
            <w:hideMark/>
          </w:tcPr>
          <w:p w14:paraId="2F0DA3EA"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956090C" w14:textId="7D816C2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4A5DE50" w14:textId="69200EE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A4E6B71"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D7CB9B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4EDC8B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13A24D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EA5335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2AE55A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51906D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C27524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B8C12C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7BA5EB3" w14:textId="0DE9A1CC" w:rsidR="00690438" w:rsidRPr="006A67AA" w:rsidRDefault="00690438" w:rsidP="00690438">
            <w:pPr>
              <w:jc w:val="center"/>
              <w:rPr>
                <w:rFonts w:ascii="Arial Narrow" w:hAnsi="Arial Narrow"/>
                <w:color w:val="000000"/>
                <w:sz w:val="18"/>
              </w:rPr>
            </w:pPr>
          </w:p>
        </w:tc>
      </w:tr>
      <w:tr w:rsidR="00690438" w:rsidRPr="006A67AA" w14:paraId="50A12AC7" w14:textId="77777777" w:rsidTr="00861C9B">
        <w:trPr>
          <w:jc w:val="center"/>
        </w:trPr>
        <w:tc>
          <w:tcPr>
            <w:tcW w:w="5251" w:type="dxa"/>
            <w:shd w:val="clear" w:color="auto" w:fill="auto"/>
            <w:hideMark/>
          </w:tcPr>
          <w:p w14:paraId="553E52D0"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Cemetery</w:t>
            </w:r>
          </w:p>
        </w:tc>
        <w:tc>
          <w:tcPr>
            <w:tcW w:w="0" w:type="auto"/>
            <w:shd w:val="clear" w:color="auto" w:fill="auto"/>
            <w:noWrap/>
            <w:vAlign w:val="center"/>
            <w:hideMark/>
          </w:tcPr>
          <w:p w14:paraId="52FBDCD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352FCF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1BE7A2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361D4E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B31A9D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B4D639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2F354F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C0EE31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322ACA0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E94BB1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AD95D2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FD89E0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433571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B4506E" w:rsidRPr="006A67AA" w14:paraId="32592617" w14:textId="77777777" w:rsidTr="00861C9B">
        <w:trPr>
          <w:jc w:val="center"/>
        </w:trPr>
        <w:tc>
          <w:tcPr>
            <w:tcW w:w="5251" w:type="dxa"/>
            <w:shd w:val="clear" w:color="auto" w:fill="auto"/>
            <w:hideMark/>
          </w:tcPr>
          <w:p w14:paraId="746E79E7" w14:textId="77777777" w:rsidR="00B4506E" w:rsidRPr="006A67AA" w:rsidRDefault="00B4506E" w:rsidP="00997498">
            <w:pPr>
              <w:rPr>
                <w:rFonts w:ascii="Arial Narrow" w:hAnsi="Arial Narrow"/>
                <w:color w:val="000000"/>
                <w:sz w:val="18"/>
              </w:rPr>
            </w:pPr>
            <w:r w:rsidRPr="006A67AA">
              <w:rPr>
                <w:rFonts w:ascii="Arial Narrow" w:hAnsi="Arial Narrow"/>
                <w:color w:val="000000"/>
                <w:sz w:val="18"/>
              </w:rPr>
              <w:t>Community Garden</w:t>
            </w:r>
          </w:p>
        </w:tc>
        <w:tc>
          <w:tcPr>
            <w:tcW w:w="0" w:type="auto"/>
            <w:shd w:val="clear" w:color="auto" w:fill="D9D9D9" w:themeFill="background1" w:themeFillShade="D9"/>
            <w:noWrap/>
            <w:vAlign w:val="center"/>
            <w:hideMark/>
          </w:tcPr>
          <w:p w14:paraId="4D47851C" w14:textId="77777777" w:rsidR="00B4506E" w:rsidRPr="006A67AA" w:rsidRDefault="00B4506E" w:rsidP="0099749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BCA561E" w14:textId="77777777" w:rsidR="00B4506E" w:rsidRPr="006A67AA" w:rsidRDefault="00B4506E" w:rsidP="00997498">
            <w:pPr>
              <w:jc w:val="center"/>
              <w:rPr>
                <w:rFonts w:ascii="Arial Narrow" w:hAnsi="Arial Narrow"/>
                <w:color w:val="000000"/>
                <w:sz w:val="18"/>
              </w:rPr>
            </w:pPr>
          </w:p>
        </w:tc>
        <w:tc>
          <w:tcPr>
            <w:tcW w:w="0" w:type="auto"/>
            <w:shd w:val="clear" w:color="auto" w:fill="auto"/>
            <w:noWrap/>
            <w:vAlign w:val="center"/>
            <w:hideMark/>
          </w:tcPr>
          <w:p w14:paraId="2C5699A9"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151BD4B"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7D79202"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4090D32"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A4C3964"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9427F7A"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7215679"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4FF09D8"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7296B8C"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3B0FD006"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8AC3AD0" w14:textId="77777777" w:rsidR="00B4506E" w:rsidRPr="006A67AA" w:rsidRDefault="00B4506E" w:rsidP="0099749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291D5696" w14:textId="77777777" w:rsidTr="00861C9B">
        <w:trPr>
          <w:jc w:val="center"/>
        </w:trPr>
        <w:tc>
          <w:tcPr>
            <w:tcW w:w="5251" w:type="dxa"/>
            <w:shd w:val="clear" w:color="auto" w:fill="auto"/>
            <w:hideMark/>
          </w:tcPr>
          <w:p w14:paraId="51F3062F"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Conservation Area</w:t>
            </w:r>
          </w:p>
        </w:tc>
        <w:tc>
          <w:tcPr>
            <w:tcW w:w="0" w:type="auto"/>
            <w:shd w:val="clear" w:color="auto" w:fill="auto"/>
            <w:noWrap/>
            <w:vAlign w:val="center"/>
            <w:hideMark/>
          </w:tcPr>
          <w:p w14:paraId="7341168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309667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AAD038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A6C33A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4061B3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394F7B8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3943B74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5D9E2B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2DBB03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10331A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295869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D588F3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97C1AC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4C359939" w14:textId="77777777" w:rsidTr="00861C9B">
        <w:trPr>
          <w:jc w:val="center"/>
        </w:trPr>
        <w:tc>
          <w:tcPr>
            <w:tcW w:w="5251" w:type="dxa"/>
            <w:shd w:val="clear" w:color="auto" w:fill="auto"/>
            <w:hideMark/>
          </w:tcPr>
          <w:p w14:paraId="43B51C9A"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Driving Range</w:t>
            </w:r>
          </w:p>
        </w:tc>
        <w:tc>
          <w:tcPr>
            <w:tcW w:w="0" w:type="auto"/>
            <w:shd w:val="clear" w:color="auto" w:fill="auto"/>
            <w:noWrap/>
            <w:vAlign w:val="center"/>
            <w:hideMark/>
          </w:tcPr>
          <w:p w14:paraId="16170FD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0DC6B6E5" w14:textId="6D1DE96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B632D3C" w14:textId="2F8FBB62"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6CB198F"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8A056B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A2BAD8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8AD086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1285AF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4379A9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43358C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0E242D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32AAC1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71999FF" w14:textId="38146376" w:rsidR="00690438" w:rsidRPr="006A67AA" w:rsidRDefault="00690438" w:rsidP="00690438">
            <w:pPr>
              <w:jc w:val="center"/>
              <w:rPr>
                <w:rFonts w:ascii="Arial Narrow" w:hAnsi="Arial Narrow"/>
                <w:color w:val="000000"/>
                <w:sz w:val="18"/>
              </w:rPr>
            </w:pPr>
          </w:p>
        </w:tc>
      </w:tr>
      <w:tr w:rsidR="000E32CD" w:rsidRPr="006A67AA" w14:paraId="589A3B31" w14:textId="77777777" w:rsidTr="00861C9B">
        <w:trPr>
          <w:jc w:val="center"/>
        </w:trPr>
        <w:tc>
          <w:tcPr>
            <w:tcW w:w="5251" w:type="dxa"/>
            <w:shd w:val="clear" w:color="auto" w:fill="auto"/>
            <w:hideMark/>
          </w:tcPr>
          <w:p w14:paraId="3F43F92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Farm</w:t>
            </w:r>
          </w:p>
        </w:tc>
        <w:tc>
          <w:tcPr>
            <w:tcW w:w="0" w:type="auto"/>
            <w:shd w:val="clear" w:color="auto" w:fill="D9D9D9" w:themeFill="background1" w:themeFillShade="D9"/>
            <w:noWrap/>
            <w:vAlign w:val="center"/>
            <w:hideMark/>
          </w:tcPr>
          <w:p w14:paraId="2DB97235"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E5F2176" w14:textId="01387CF0"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2938D46" w14:textId="6F1DB93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519F955D"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7231EFF1"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00CEE49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1C2542D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5C80EEF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595D6BE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7001C5DF"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0F11025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1A94512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vAlign w:val="center"/>
            <w:hideMark/>
          </w:tcPr>
          <w:p w14:paraId="46F8F9F6" w14:textId="62572508" w:rsidR="00690438" w:rsidRPr="006A67AA" w:rsidRDefault="00690438" w:rsidP="00690438">
            <w:pPr>
              <w:jc w:val="center"/>
              <w:rPr>
                <w:rFonts w:ascii="Arial Narrow" w:hAnsi="Arial Narrow"/>
                <w:color w:val="000000"/>
                <w:sz w:val="18"/>
              </w:rPr>
            </w:pPr>
          </w:p>
        </w:tc>
      </w:tr>
      <w:tr w:rsidR="00690438" w:rsidRPr="006A67AA" w14:paraId="26E17E0F" w14:textId="77777777" w:rsidTr="00861C9B">
        <w:trPr>
          <w:jc w:val="center"/>
        </w:trPr>
        <w:tc>
          <w:tcPr>
            <w:tcW w:w="5251" w:type="dxa"/>
            <w:shd w:val="clear" w:color="auto" w:fill="auto"/>
            <w:vAlign w:val="center"/>
          </w:tcPr>
          <w:p w14:paraId="2FDDA510" w14:textId="44DE14CE" w:rsidR="00690438" w:rsidRPr="006A67AA" w:rsidRDefault="00690438" w:rsidP="00690438">
            <w:pPr>
              <w:rPr>
                <w:rFonts w:ascii="Arial Narrow" w:hAnsi="Arial Narrow"/>
                <w:color w:val="000000"/>
                <w:sz w:val="18"/>
              </w:rPr>
            </w:pPr>
            <w:r w:rsidRPr="006A67AA">
              <w:rPr>
                <w:rFonts w:ascii="Arial Narrow" w:hAnsi="Arial Narrow"/>
                <w:color w:val="000000"/>
                <w:sz w:val="18"/>
                <w:szCs w:val="18"/>
              </w:rPr>
              <w:t>Farm, Bona Fide – Charlotte ETJ Only</w:t>
            </w:r>
          </w:p>
        </w:tc>
        <w:tc>
          <w:tcPr>
            <w:tcW w:w="0" w:type="auto"/>
            <w:shd w:val="clear" w:color="auto" w:fill="auto"/>
            <w:noWrap/>
            <w:vAlign w:val="center"/>
          </w:tcPr>
          <w:p w14:paraId="65121D9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0307293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tcPr>
          <w:p w14:paraId="44C3FAC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tcPr>
          <w:p w14:paraId="2D78135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vAlign w:val="center"/>
          </w:tcPr>
          <w:p w14:paraId="728B9F50" w14:textId="77777777" w:rsidR="00690438" w:rsidRPr="006A67AA" w:rsidRDefault="00690438" w:rsidP="00690438">
            <w:pPr>
              <w:jc w:val="center"/>
              <w:rPr>
                <w:rFonts w:ascii="Arial Narrow" w:hAnsi="Arial Narrow"/>
                <w:sz w:val="18"/>
              </w:rPr>
            </w:pPr>
            <w:r w:rsidRPr="006A67AA">
              <w:rPr>
                <w:rFonts w:ascii="Arial Narrow" w:hAnsi="Arial Narrow"/>
                <w:color w:val="000000"/>
                <w:sz w:val="18"/>
              </w:rPr>
              <w:t>X</w:t>
            </w:r>
          </w:p>
        </w:tc>
        <w:tc>
          <w:tcPr>
            <w:tcW w:w="0" w:type="auto"/>
            <w:shd w:val="clear" w:color="auto" w:fill="auto"/>
            <w:vAlign w:val="center"/>
          </w:tcPr>
          <w:p w14:paraId="716BB9AB" w14:textId="77777777" w:rsidR="00690438" w:rsidRPr="006A67AA" w:rsidRDefault="00690438" w:rsidP="00690438">
            <w:pPr>
              <w:jc w:val="center"/>
              <w:rPr>
                <w:rFonts w:ascii="Arial Narrow" w:hAnsi="Arial Narrow"/>
                <w:sz w:val="18"/>
              </w:rPr>
            </w:pPr>
            <w:r w:rsidRPr="006A67AA">
              <w:rPr>
                <w:rFonts w:ascii="Arial Narrow" w:hAnsi="Arial Narrow"/>
                <w:color w:val="000000"/>
                <w:sz w:val="18"/>
              </w:rPr>
              <w:t>X</w:t>
            </w:r>
          </w:p>
        </w:tc>
        <w:tc>
          <w:tcPr>
            <w:tcW w:w="0" w:type="auto"/>
            <w:shd w:val="clear" w:color="auto" w:fill="auto"/>
            <w:vAlign w:val="center"/>
          </w:tcPr>
          <w:p w14:paraId="4CBECDD5" w14:textId="77777777" w:rsidR="00690438" w:rsidRPr="006A67AA" w:rsidRDefault="00690438" w:rsidP="00690438">
            <w:pPr>
              <w:jc w:val="center"/>
              <w:rPr>
                <w:rFonts w:ascii="Arial Narrow" w:hAnsi="Arial Narrow"/>
                <w:sz w:val="18"/>
              </w:rPr>
            </w:pPr>
            <w:r w:rsidRPr="006A67AA">
              <w:rPr>
                <w:rFonts w:ascii="Arial Narrow" w:hAnsi="Arial Narrow"/>
                <w:color w:val="000000"/>
                <w:sz w:val="18"/>
              </w:rPr>
              <w:t>X</w:t>
            </w:r>
          </w:p>
        </w:tc>
        <w:tc>
          <w:tcPr>
            <w:tcW w:w="0" w:type="auto"/>
            <w:shd w:val="clear" w:color="auto" w:fill="auto"/>
            <w:vAlign w:val="center"/>
          </w:tcPr>
          <w:p w14:paraId="4EEB2FD5" w14:textId="77777777" w:rsidR="00690438" w:rsidRPr="006A67AA" w:rsidRDefault="00690438" w:rsidP="00690438">
            <w:pPr>
              <w:jc w:val="center"/>
              <w:rPr>
                <w:rFonts w:ascii="Arial Narrow" w:hAnsi="Arial Narrow"/>
                <w:sz w:val="18"/>
              </w:rPr>
            </w:pPr>
            <w:r w:rsidRPr="006A67AA">
              <w:rPr>
                <w:rFonts w:ascii="Arial Narrow" w:hAnsi="Arial Narrow"/>
                <w:color w:val="000000"/>
                <w:sz w:val="18"/>
              </w:rPr>
              <w:t>X</w:t>
            </w:r>
          </w:p>
        </w:tc>
        <w:tc>
          <w:tcPr>
            <w:tcW w:w="0" w:type="auto"/>
            <w:shd w:val="clear" w:color="auto" w:fill="auto"/>
            <w:vAlign w:val="center"/>
          </w:tcPr>
          <w:p w14:paraId="2F96D4D9" w14:textId="77777777" w:rsidR="00690438" w:rsidRPr="006A67AA" w:rsidRDefault="00690438" w:rsidP="00690438">
            <w:pPr>
              <w:jc w:val="center"/>
              <w:rPr>
                <w:rFonts w:ascii="Arial Narrow" w:hAnsi="Arial Narrow"/>
                <w:sz w:val="18"/>
              </w:rPr>
            </w:pPr>
            <w:r w:rsidRPr="006A67AA">
              <w:rPr>
                <w:rFonts w:ascii="Arial Narrow" w:hAnsi="Arial Narrow"/>
                <w:color w:val="000000"/>
                <w:sz w:val="18"/>
              </w:rPr>
              <w:t>X</w:t>
            </w:r>
          </w:p>
        </w:tc>
        <w:tc>
          <w:tcPr>
            <w:tcW w:w="0" w:type="auto"/>
            <w:shd w:val="clear" w:color="auto" w:fill="auto"/>
            <w:vAlign w:val="center"/>
          </w:tcPr>
          <w:p w14:paraId="487053D6" w14:textId="77777777" w:rsidR="00690438" w:rsidRPr="006A67AA" w:rsidRDefault="00690438" w:rsidP="00690438">
            <w:pPr>
              <w:jc w:val="center"/>
              <w:rPr>
                <w:rFonts w:ascii="Arial Narrow" w:hAnsi="Arial Narrow"/>
                <w:sz w:val="18"/>
              </w:rPr>
            </w:pPr>
            <w:r w:rsidRPr="006A67AA">
              <w:rPr>
                <w:rFonts w:ascii="Arial Narrow" w:hAnsi="Arial Narrow"/>
                <w:color w:val="000000"/>
                <w:sz w:val="18"/>
              </w:rPr>
              <w:t>X</w:t>
            </w:r>
          </w:p>
        </w:tc>
        <w:tc>
          <w:tcPr>
            <w:tcW w:w="0" w:type="auto"/>
            <w:shd w:val="clear" w:color="auto" w:fill="auto"/>
            <w:vAlign w:val="center"/>
          </w:tcPr>
          <w:p w14:paraId="184D0BC4" w14:textId="77777777" w:rsidR="00690438" w:rsidRPr="006A67AA" w:rsidRDefault="00690438" w:rsidP="00690438">
            <w:pPr>
              <w:jc w:val="center"/>
              <w:rPr>
                <w:rFonts w:ascii="Arial Narrow" w:hAnsi="Arial Narrow"/>
                <w:sz w:val="18"/>
              </w:rPr>
            </w:pPr>
            <w:r w:rsidRPr="006A67AA">
              <w:rPr>
                <w:rFonts w:ascii="Arial Narrow" w:hAnsi="Arial Narrow"/>
                <w:color w:val="000000"/>
                <w:sz w:val="18"/>
              </w:rPr>
              <w:t>X</w:t>
            </w:r>
          </w:p>
        </w:tc>
        <w:tc>
          <w:tcPr>
            <w:tcW w:w="0" w:type="auto"/>
            <w:shd w:val="clear" w:color="auto" w:fill="auto"/>
            <w:vAlign w:val="center"/>
          </w:tcPr>
          <w:p w14:paraId="5EC91B91" w14:textId="77777777" w:rsidR="00690438" w:rsidRPr="006A67AA" w:rsidRDefault="00690438" w:rsidP="00690438">
            <w:pPr>
              <w:jc w:val="center"/>
              <w:rPr>
                <w:rFonts w:ascii="Arial Narrow" w:hAnsi="Arial Narrow"/>
                <w:sz w:val="18"/>
              </w:rPr>
            </w:pPr>
            <w:r w:rsidRPr="006A67AA">
              <w:rPr>
                <w:rFonts w:ascii="Arial Narrow" w:hAnsi="Arial Narrow"/>
                <w:color w:val="000000"/>
                <w:sz w:val="18"/>
              </w:rPr>
              <w:t>X</w:t>
            </w:r>
          </w:p>
        </w:tc>
        <w:tc>
          <w:tcPr>
            <w:tcW w:w="0" w:type="auto"/>
            <w:shd w:val="clear" w:color="auto" w:fill="auto"/>
            <w:vAlign w:val="center"/>
          </w:tcPr>
          <w:p w14:paraId="643380C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1CC6DDDC" w14:textId="77777777" w:rsidTr="00861C9B">
        <w:trPr>
          <w:jc w:val="center"/>
        </w:trPr>
        <w:tc>
          <w:tcPr>
            <w:tcW w:w="5251" w:type="dxa"/>
            <w:shd w:val="clear" w:color="auto" w:fill="auto"/>
            <w:hideMark/>
          </w:tcPr>
          <w:p w14:paraId="33ADDEC4"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Golf Course</w:t>
            </w:r>
          </w:p>
        </w:tc>
        <w:tc>
          <w:tcPr>
            <w:tcW w:w="0" w:type="auto"/>
            <w:shd w:val="clear" w:color="auto" w:fill="D9D9D9" w:themeFill="background1" w:themeFillShade="D9"/>
            <w:noWrap/>
            <w:vAlign w:val="center"/>
            <w:hideMark/>
          </w:tcPr>
          <w:p w14:paraId="3047CC76"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D7B9ABE" w14:textId="4434962C"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9EC36A1" w14:textId="3071EFE6"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5F87C88"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8CE302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91AB565" w14:textId="77777777" w:rsidR="00690438" w:rsidRPr="006A67AA" w:rsidRDefault="00690438" w:rsidP="00690438">
            <w:pPr>
              <w:jc w:val="center"/>
              <w:rPr>
                <w:rFonts w:ascii="Arial Narrow" w:hAnsi="Arial Narrow"/>
                <w:sz w:val="18"/>
              </w:rPr>
            </w:pPr>
          </w:p>
        </w:tc>
        <w:tc>
          <w:tcPr>
            <w:tcW w:w="0" w:type="auto"/>
            <w:shd w:val="clear" w:color="auto" w:fill="auto"/>
            <w:noWrap/>
            <w:vAlign w:val="center"/>
            <w:hideMark/>
          </w:tcPr>
          <w:p w14:paraId="30AD9A2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D9D9D9" w:themeFill="background1" w:themeFillShade="D9"/>
            <w:noWrap/>
            <w:vAlign w:val="center"/>
            <w:hideMark/>
          </w:tcPr>
          <w:p w14:paraId="0F001920"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1D08844"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8084F8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1E0AC9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348F01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02EC1A1" w14:textId="1E0D2332" w:rsidR="00690438" w:rsidRPr="006A67AA" w:rsidRDefault="00690438" w:rsidP="00690438">
            <w:pPr>
              <w:jc w:val="center"/>
              <w:rPr>
                <w:rFonts w:ascii="Arial Narrow" w:hAnsi="Arial Narrow"/>
                <w:color w:val="000000"/>
                <w:sz w:val="18"/>
              </w:rPr>
            </w:pPr>
          </w:p>
        </w:tc>
      </w:tr>
      <w:tr w:rsidR="000E32CD" w:rsidRPr="006A67AA" w14:paraId="3B24BD38" w14:textId="77777777" w:rsidTr="00861C9B">
        <w:trPr>
          <w:jc w:val="center"/>
        </w:trPr>
        <w:tc>
          <w:tcPr>
            <w:tcW w:w="5251" w:type="dxa"/>
            <w:shd w:val="clear" w:color="auto" w:fill="auto"/>
            <w:hideMark/>
          </w:tcPr>
          <w:p w14:paraId="143A0663" w14:textId="2432447E" w:rsidR="00690438" w:rsidRPr="006A67AA" w:rsidRDefault="00690438" w:rsidP="00690438">
            <w:pPr>
              <w:rPr>
                <w:rFonts w:ascii="Arial Narrow" w:hAnsi="Arial Narrow"/>
                <w:color w:val="000000"/>
                <w:sz w:val="18"/>
              </w:rPr>
            </w:pPr>
            <w:r w:rsidRPr="006A67AA">
              <w:rPr>
                <w:rFonts w:ascii="Arial Narrow" w:hAnsi="Arial Narrow"/>
                <w:color w:val="000000"/>
                <w:sz w:val="18"/>
              </w:rPr>
              <w:t>Marina</w:t>
            </w:r>
          </w:p>
        </w:tc>
        <w:tc>
          <w:tcPr>
            <w:tcW w:w="0" w:type="auto"/>
            <w:shd w:val="clear" w:color="auto" w:fill="D9D9D9" w:themeFill="background1" w:themeFillShade="D9"/>
            <w:noWrap/>
            <w:vAlign w:val="center"/>
            <w:hideMark/>
          </w:tcPr>
          <w:p w14:paraId="1113AE1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B09EBE4" w14:textId="790C0A6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6AB4D44" w14:textId="5DF912EC"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4BFEF75"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2525FD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D33197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C64AEB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D8F941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8305E7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2A4D29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830097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5E87B9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2DB1E42" w14:textId="3757D668" w:rsidR="00690438" w:rsidRPr="006A67AA" w:rsidRDefault="00690438" w:rsidP="00690438">
            <w:pPr>
              <w:jc w:val="center"/>
              <w:rPr>
                <w:rFonts w:ascii="Arial Narrow" w:hAnsi="Arial Narrow"/>
                <w:color w:val="000000"/>
                <w:sz w:val="18"/>
              </w:rPr>
            </w:pPr>
          </w:p>
        </w:tc>
      </w:tr>
      <w:tr w:rsidR="00653579" w:rsidRPr="006A67AA" w14:paraId="4B85E4CC" w14:textId="77777777" w:rsidTr="00861C9B">
        <w:trPr>
          <w:jc w:val="center"/>
        </w:trPr>
        <w:tc>
          <w:tcPr>
            <w:tcW w:w="5251" w:type="dxa"/>
            <w:shd w:val="clear" w:color="auto" w:fill="auto"/>
          </w:tcPr>
          <w:p w14:paraId="66B42600" w14:textId="7A7F673C" w:rsidR="00653579" w:rsidRPr="006A67AA" w:rsidRDefault="006259D2" w:rsidP="00690438">
            <w:pPr>
              <w:rPr>
                <w:rFonts w:ascii="Arial Narrow" w:hAnsi="Arial Narrow"/>
                <w:color w:val="000000"/>
                <w:sz w:val="18"/>
              </w:rPr>
            </w:pPr>
            <w:r w:rsidRPr="006A67AA">
              <w:rPr>
                <w:rFonts w:ascii="Arial Narrow" w:hAnsi="Arial Narrow"/>
                <w:color w:val="000000"/>
                <w:sz w:val="18"/>
              </w:rPr>
              <w:t xml:space="preserve">Private </w:t>
            </w:r>
            <w:r w:rsidR="00653579" w:rsidRPr="006A67AA">
              <w:rPr>
                <w:rFonts w:ascii="Arial Narrow" w:hAnsi="Arial Narrow"/>
                <w:color w:val="000000"/>
                <w:sz w:val="18"/>
              </w:rPr>
              <w:t>Outdoor Recreation Facilities</w:t>
            </w:r>
          </w:p>
        </w:tc>
        <w:tc>
          <w:tcPr>
            <w:tcW w:w="0" w:type="auto"/>
            <w:shd w:val="clear" w:color="auto" w:fill="D9D9D9" w:themeFill="background1" w:themeFillShade="D9"/>
            <w:vAlign w:val="center"/>
          </w:tcPr>
          <w:p w14:paraId="2822AE96" w14:textId="77777777" w:rsidR="00653579" w:rsidRPr="006A67AA" w:rsidRDefault="00653579" w:rsidP="00690438">
            <w:pPr>
              <w:jc w:val="center"/>
              <w:rPr>
                <w:rFonts w:ascii="Arial Narrow" w:hAnsi="Arial Narrow"/>
                <w:color w:val="000000"/>
                <w:sz w:val="18"/>
              </w:rPr>
            </w:pPr>
          </w:p>
        </w:tc>
        <w:tc>
          <w:tcPr>
            <w:tcW w:w="0" w:type="auto"/>
            <w:shd w:val="clear" w:color="auto" w:fill="D9D9D9" w:themeFill="background1" w:themeFillShade="D9"/>
            <w:vAlign w:val="center"/>
          </w:tcPr>
          <w:p w14:paraId="55906923" w14:textId="77777777" w:rsidR="00653579" w:rsidRPr="006A67AA" w:rsidRDefault="00653579" w:rsidP="00690438">
            <w:pPr>
              <w:jc w:val="center"/>
              <w:rPr>
                <w:rFonts w:ascii="Arial Narrow" w:hAnsi="Arial Narrow"/>
                <w:color w:val="000000"/>
                <w:sz w:val="18"/>
              </w:rPr>
            </w:pPr>
          </w:p>
        </w:tc>
        <w:tc>
          <w:tcPr>
            <w:tcW w:w="0" w:type="auto"/>
            <w:shd w:val="clear" w:color="auto" w:fill="auto"/>
            <w:vAlign w:val="center"/>
          </w:tcPr>
          <w:p w14:paraId="201E49D8" w14:textId="72EC9B0B"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4503AD0C" w14:textId="29C367B7"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39128D6F" w14:textId="6C6ADE61"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17C8C0A1" w14:textId="341CDB27"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0B92AA25" w14:textId="699209EC"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14961620" w14:textId="7AF3DDAB"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5CDB8471" w14:textId="2F2DDB8E"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6C74D371" w14:textId="3938774B"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58E08192" w14:textId="3F3AED1A"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37D7B10E" w14:textId="73F4E31C"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68B038F4" w14:textId="3BE5AE4C" w:rsidR="00653579" w:rsidRPr="006A67AA" w:rsidDel="00653579" w:rsidRDefault="00653579"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10160F4E" w14:textId="77777777" w:rsidTr="00861C9B">
        <w:trPr>
          <w:jc w:val="center"/>
        </w:trPr>
        <w:tc>
          <w:tcPr>
            <w:tcW w:w="5251" w:type="dxa"/>
            <w:shd w:val="clear" w:color="auto" w:fill="auto"/>
            <w:hideMark/>
          </w:tcPr>
          <w:p w14:paraId="0B7BCEC2"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lastRenderedPageBreak/>
              <w:t>Private Recreation Club</w:t>
            </w:r>
          </w:p>
        </w:tc>
        <w:tc>
          <w:tcPr>
            <w:tcW w:w="0" w:type="auto"/>
            <w:shd w:val="clear" w:color="auto" w:fill="D9D9D9" w:themeFill="background1" w:themeFillShade="D9"/>
            <w:vAlign w:val="center"/>
            <w:hideMark/>
          </w:tcPr>
          <w:p w14:paraId="27B7B1E8"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vAlign w:val="center"/>
            <w:hideMark/>
          </w:tcPr>
          <w:p w14:paraId="4D30EB6B" w14:textId="3FC9121F" w:rsidR="00690438" w:rsidRPr="006A67AA" w:rsidRDefault="00690438" w:rsidP="00690438">
            <w:pPr>
              <w:jc w:val="center"/>
              <w:rPr>
                <w:rFonts w:ascii="Arial Narrow" w:hAnsi="Arial Narrow"/>
                <w:color w:val="000000"/>
                <w:sz w:val="18"/>
              </w:rPr>
            </w:pPr>
          </w:p>
        </w:tc>
        <w:tc>
          <w:tcPr>
            <w:tcW w:w="0" w:type="auto"/>
            <w:shd w:val="clear" w:color="auto" w:fill="auto"/>
            <w:vAlign w:val="center"/>
            <w:hideMark/>
          </w:tcPr>
          <w:p w14:paraId="68C4556A" w14:textId="639DB655"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F0DB2C7" w14:textId="3468B59E"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B904C04" w14:textId="300C46F7"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9C1197B" w14:textId="620B4007"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FFB7055" w14:textId="64A445A0"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C112EE4" w14:textId="0D0FF959"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A40BBA3" w14:textId="38DD863A"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06B621D" w14:textId="25733012"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29FBCCA" w14:textId="4F07E394"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51A6B72" w14:textId="7CB271B7"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198DAFD" w14:textId="64C16839" w:rsidR="00690438" w:rsidRPr="006A67AA" w:rsidRDefault="00653579"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633EF266" w14:textId="77777777" w:rsidTr="00861C9B">
        <w:trPr>
          <w:jc w:val="center"/>
        </w:trPr>
        <w:tc>
          <w:tcPr>
            <w:tcW w:w="5251" w:type="dxa"/>
            <w:shd w:val="clear" w:color="auto" w:fill="auto"/>
            <w:hideMark/>
          </w:tcPr>
          <w:p w14:paraId="3955CC5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Public Park</w:t>
            </w:r>
          </w:p>
        </w:tc>
        <w:tc>
          <w:tcPr>
            <w:tcW w:w="0" w:type="auto"/>
            <w:shd w:val="clear" w:color="auto" w:fill="auto"/>
            <w:noWrap/>
            <w:vAlign w:val="center"/>
            <w:hideMark/>
          </w:tcPr>
          <w:p w14:paraId="2B8C4D5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07FDD7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461114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AE096D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507FCA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E74ECF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6B26B3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5C8B18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F4FE5A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72B297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DE196B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2609D7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F8598A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B96168" w:rsidRPr="006A67AA" w14:paraId="65FCE086" w14:textId="77777777" w:rsidTr="00861C9B">
        <w:trPr>
          <w:jc w:val="center"/>
        </w:trPr>
        <w:tc>
          <w:tcPr>
            <w:tcW w:w="5251" w:type="dxa"/>
            <w:shd w:val="clear" w:color="auto" w:fill="DEEAF6" w:themeFill="accent5" w:themeFillTint="33"/>
            <w:hideMark/>
          </w:tcPr>
          <w:p w14:paraId="00E60CD3" w14:textId="77777777" w:rsidR="00690438" w:rsidRPr="006A67AA" w:rsidRDefault="00690438" w:rsidP="00690438">
            <w:pPr>
              <w:rPr>
                <w:rFonts w:ascii="Arial Narrow" w:hAnsi="Arial Narrow"/>
                <w:b/>
                <w:bCs/>
                <w:color w:val="000000"/>
                <w:sz w:val="18"/>
              </w:rPr>
            </w:pPr>
            <w:r w:rsidRPr="006A67AA">
              <w:rPr>
                <w:rFonts w:ascii="Arial Narrow" w:hAnsi="Arial Narrow"/>
                <w:b/>
                <w:bCs/>
                <w:color w:val="000000"/>
                <w:sz w:val="18"/>
              </w:rPr>
              <w:t>Infrastructure</w:t>
            </w:r>
          </w:p>
        </w:tc>
        <w:tc>
          <w:tcPr>
            <w:tcW w:w="0" w:type="auto"/>
            <w:shd w:val="clear" w:color="auto" w:fill="DEEAF6" w:themeFill="accent5" w:themeFillTint="33"/>
            <w:noWrap/>
            <w:vAlign w:val="center"/>
            <w:hideMark/>
          </w:tcPr>
          <w:p w14:paraId="14869EFF"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0B8E53C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6E311F5E"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6D8D5D6F"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63464C5B"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1AEC2198"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6FD17239"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5117E2C7"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1C63BFB1"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39BDA325"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3B28A4F9"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214DB8D4"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3DB864B9"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690438" w:rsidRPr="006A67AA" w14:paraId="31B71CE7" w14:textId="77777777" w:rsidTr="00861C9B">
        <w:trPr>
          <w:jc w:val="center"/>
        </w:trPr>
        <w:tc>
          <w:tcPr>
            <w:tcW w:w="5251" w:type="dxa"/>
            <w:shd w:val="clear" w:color="auto" w:fill="auto"/>
            <w:hideMark/>
          </w:tcPr>
          <w:p w14:paraId="313E7449"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Utility (Includes Transmission &amp; Distribution)</w:t>
            </w:r>
          </w:p>
        </w:tc>
        <w:tc>
          <w:tcPr>
            <w:tcW w:w="0" w:type="auto"/>
            <w:shd w:val="clear" w:color="auto" w:fill="auto"/>
            <w:noWrap/>
            <w:vAlign w:val="center"/>
            <w:hideMark/>
          </w:tcPr>
          <w:p w14:paraId="43FFD4C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893DD3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B99926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D91EE4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26E0B0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2AAF10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2ED645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82E824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B485AC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1D013C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692D68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A3D368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9620DC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403A64BA" w14:textId="77777777" w:rsidTr="00861C9B">
        <w:trPr>
          <w:jc w:val="center"/>
        </w:trPr>
        <w:tc>
          <w:tcPr>
            <w:tcW w:w="5251" w:type="dxa"/>
            <w:shd w:val="clear" w:color="auto" w:fill="auto"/>
            <w:hideMark/>
          </w:tcPr>
          <w:p w14:paraId="58DC97B1"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Wireless Telecommunications</w:t>
            </w:r>
          </w:p>
        </w:tc>
        <w:tc>
          <w:tcPr>
            <w:tcW w:w="0" w:type="auto"/>
            <w:shd w:val="clear" w:color="auto" w:fill="auto"/>
            <w:noWrap/>
            <w:vAlign w:val="center"/>
            <w:hideMark/>
          </w:tcPr>
          <w:p w14:paraId="21B44FF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D6CC1C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0538DB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0719BA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16DF3D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22F8D1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5438D7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B978C6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FF1909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145273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4FEE09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0FBF39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CBD2B7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B96168" w:rsidRPr="006A67AA" w14:paraId="0868BCF4" w14:textId="77777777" w:rsidTr="00861C9B">
        <w:trPr>
          <w:jc w:val="center"/>
        </w:trPr>
        <w:tc>
          <w:tcPr>
            <w:tcW w:w="5251" w:type="dxa"/>
            <w:shd w:val="clear" w:color="auto" w:fill="DEEAF6" w:themeFill="accent5" w:themeFillTint="33"/>
            <w:hideMark/>
          </w:tcPr>
          <w:p w14:paraId="1B371940" w14:textId="77777777" w:rsidR="00690438" w:rsidRPr="006A67AA" w:rsidRDefault="00690438" w:rsidP="00690438">
            <w:pPr>
              <w:rPr>
                <w:rFonts w:ascii="Arial Narrow" w:hAnsi="Arial Narrow"/>
                <w:b/>
                <w:bCs/>
                <w:color w:val="000000"/>
                <w:sz w:val="18"/>
              </w:rPr>
            </w:pPr>
            <w:r w:rsidRPr="006A67AA">
              <w:rPr>
                <w:rFonts w:ascii="Arial Narrow" w:hAnsi="Arial Narrow"/>
                <w:b/>
                <w:bCs/>
                <w:color w:val="000000"/>
                <w:sz w:val="18"/>
              </w:rPr>
              <w:t>Temporary Uses</w:t>
            </w:r>
          </w:p>
        </w:tc>
        <w:tc>
          <w:tcPr>
            <w:tcW w:w="0" w:type="auto"/>
            <w:shd w:val="clear" w:color="auto" w:fill="DEEAF6" w:themeFill="accent5" w:themeFillTint="33"/>
            <w:noWrap/>
            <w:vAlign w:val="center"/>
            <w:hideMark/>
          </w:tcPr>
          <w:p w14:paraId="2BD07262"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76C0F409"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635F06B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4F906CDF"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72AD862B"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060113B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725D0859"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76162E1F"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4BF45BC3"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78713575"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2A1CBFBE"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2BF4A7C7"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63D54945"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0E32CD" w:rsidRPr="006A67AA" w14:paraId="28CCECBC" w14:textId="77777777" w:rsidTr="00861C9B">
        <w:trPr>
          <w:jc w:val="center"/>
        </w:trPr>
        <w:tc>
          <w:tcPr>
            <w:tcW w:w="5251" w:type="dxa"/>
            <w:shd w:val="clear" w:color="auto" w:fill="auto"/>
            <w:hideMark/>
          </w:tcPr>
          <w:p w14:paraId="35258ACC"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Mobile Car Wash</w:t>
            </w:r>
          </w:p>
        </w:tc>
        <w:tc>
          <w:tcPr>
            <w:tcW w:w="0" w:type="auto"/>
            <w:shd w:val="clear" w:color="auto" w:fill="auto"/>
            <w:noWrap/>
            <w:vAlign w:val="center"/>
            <w:hideMark/>
          </w:tcPr>
          <w:p w14:paraId="7C4A89C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52937C31" w14:textId="59AE85D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F103DF0" w14:textId="17524E26"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D250DBC"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18CAE5B"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D09905C"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2F3CED9"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1E532D5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80038B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B8D1FA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003E252"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00E346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BFD8B11" w14:textId="4B8CB9A2" w:rsidR="00690438" w:rsidRPr="006A67AA" w:rsidRDefault="00690438" w:rsidP="00690438">
            <w:pPr>
              <w:jc w:val="center"/>
              <w:rPr>
                <w:rFonts w:ascii="Arial Narrow" w:hAnsi="Arial Narrow"/>
                <w:color w:val="000000"/>
                <w:sz w:val="18"/>
              </w:rPr>
            </w:pPr>
          </w:p>
        </w:tc>
      </w:tr>
      <w:tr w:rsidR="00690438" w:rsidRPr="006A67AA" w14:paraId="152A8DDE" w14:textId="77777777" w:rsidTr="00861C9B">
        <w:trPr>
          <w:jc w:val="center"/>
        </w:trPr>
        <w:tc>
          <w:tcPr>
            <w:tcW w:w="5251" w:type="dxa"/>
            <w:shd w:val="clear" w:color="auto" w:fill="auto"/>
            <w:hideMark/>
          </w:tcPr>
          <w:p w14:paraId="58A2AEC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Mobile Food Vendor</w:t>
            </w:r>
          </w:p>
        </w:tc>
        <w:tc>
          <w:tcPr>
            <w:tcW w:w="0" w:type="auto"/>
            <w:shd w:val="clear" w:color="auto" w:fill="auto"/>
            <w:noWrap/>
            <w:vAlign w:val="center"/>
            <w:hideMark/>
          </w:tcPr>
          <w:p w14:paraId="7418EBC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B19198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CF68A0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91AB50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09F3F4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84C7FE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9D3C8B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CC6E6D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593D82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3D8DDD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1C32A1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7329BE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B93EE5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780062DC" w14:textId="77777777" w:rsidTr="00861C9B">
        <w:trPr>
          <w:jc w:val="center"/>
        </w:trPr>
        <w:tc>
          <w:tcPr>
            <w:tcW w:w="5251" w:type="dxa"/>
            <w:shd w:val="clear" w:color="auto" w:fill="auto"/>
            <w:hideMark/>
          </w:tcPr>
          <w:p w14:paraId="1C913B77"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Mobile Retail Vendor</w:t>
            </w:r>
          </w:p>
        </w:tc>
        <w:tc>
          <w:tcPr>
            <w:tcW w:w="0" w:type="auto"/>
            <w:shd w:val="clear" w:color="auto" w:fill="auto"/>
            <w:noWrap/>
            <w:vAlign w:val="center"/>
            <w:hideMark/>
          </w:tcPr>
          <w:p w14:paraId="0AA3187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DEDD3E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7E76D3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45562B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ABA00B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CBA69A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6754C7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D04698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D50F4C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5CC1C1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25E59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8AF7BF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F33243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EF57C0" w:rsidRPr="006A67AA" w14:paraId="282752CB" w14:textId="77777777" w:rsidTr="00861C9B">
        <w:trPr>
          <w:jc w:val="center"/>
        </w:trPr>
        <w:tc>
          <w:tcPr>
            <w:tcW w:w="5251" w:type="dxa"/>
            <w:shd w:val="clear" w:color="auto" w:fill="auto"/>
          </w:tcPr>
          <w:p w14:paraId="53367DA9" w14:textId="184EA02D" w:rsidR="00EF57C0" w:rsidRPr="006A67AA" w:rsidRDefault="00EF57C0" w:rsidP="00EF57C0">
            <w:pPr>
              <w:rPr>
                <w:rFonts w:ascii="Arial Narrow" w:hAnsi="Arial Narrow"/>
                <w:color w:val="000000"/>
                <w:sz w:val="18"/>
              </w:rPr>
            </w:pPr>
            <w:r w:rsidRPr="006A67AA">
              <w:rPr>
                <w:rFonts w:ascii="Arial Narrow" w:hAnsi="Arial Narrow"/>
                <w:color w:val="000000"/>
                <w:sz w:val="18"/>
              </w:rPr>
              <w:t>Outdoor Produce Sales</w:t>
            </w:r>
          </w:p>
        </w:tc>
        <w:tc>
          <w:tcPr>
            <w:tcW w:w="0" w:type="auto"/>
            <w:shd w:val="clear" w:color="auto" w:fill="auto"/>
            <w:noWrap/>
          </w:tcPr>
          <w:p w14:paraId="6C7F8E10" w14:textId="0BDC5C87"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7479FB90" w14:textId="7B1C8BDA"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06B4B7FB" w14:textId="30153FB9"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5E02C49D" w14:textId="6B0F92BC"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2B3DB039" w14:textId="0E566438"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789E57D7" w14:textId="37E85479"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6D9CCAD7" w14:textId="238484A8"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331E7E23" w14:textId="503FBBBF"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33D9CB13" w14:textId="3446B57A"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455060E2" w14:textId="5E0693E7"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37A194CB" w14:textId="63355977"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4CD60FA7" w14:textId="32878F8C"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4B2366B0" w14:textId="6CB85D89"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r>
      <w:tr w:rsidR="00EF57C0" w:rsidRPr="006A67AA" w14:paraId="37532EB2" w14:textId="77777777" w:rsidTr="00861C9B">
        <w:trPr>
          <w:jc w:val="center"/>
        </w:trPr>
        <w:tc>
          <w:tcPr>
            <w:tcW w:w="5251" w:type="dxa"/>
            <w:shd w:val="clear" w:color="auto" w:fill="auto"/>
          </w:tcPr>
          <w:p w14:paraId="6ABE913F" w14:textId="0B643C3B" w:rsidR="00EF57C0" w:rsidRPr="006A67AA" w:rsidRDefault="00EF57C0" w:rsidP="00EF57C0">
            <w:pPr>
              <w:rPr>
                <w:rFonts w:ascii="Arial Narrow" w:hAnsi="Arial Narrow"/>
                <w:color w:val="000000"/>
                <w:sz w:val="18"/>
              </w:rPr>
            </w:pPr>
            <w:r w:rsidRPr="006A67AA">
              <w:rPr>
                <w:rFonts w:ascii="Arial Narrow" w:hAnsi="Arial Narrow"/>
                <w:color w:val="000000"/>
                <w:sz w:val="18"/>
              </w:rPr>
              <w:t>Outdoor Seasonal Sales</w:t>
            </w:r>
          </w:p>
        </w:tc>
        <w:tc>
          <w:tcPr>
            <w:tcW w:w="0" w:type="auto"/>
            <w:shd w:val="clear" w:color="auto" w:fill="auto"/>
            <w:noWrap/>
          </w:tcPr>
          <w:p w14:paraId="2BD7122D" w14:textId="1FD64B89"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74E11E96" w14:textId="112E162C"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7B5F6350" w14:textId="3A3A565A"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1571F9F6" w14:textId="4F7D208B"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508F1C9F" w14:textId="234F6527"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1D49D9D4" w14:textId="66FD6E7C"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35365A3B" w14:textId="2DE1F34E"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01305677" w14:textId="38126202"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3671BC38" w14:textId="17ACDF7E"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444E7188" w14:textId="3D64E86C"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106654C3" w14:textId="10B60918"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40CE74F6" w14:textId="159ABFAF"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tcPr>
          <w:p w14:paraId="4B69DD14" w14:textId="77E93D1D" w:rsidR="00EF57C0" w:rsidRPr="006A67AA" w:rsidRDefault="00EF57C0" w:rsidP="00EF57C0">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0BEE974F" w14:textId="77777777" w:rsidTr="00861C9B">
        <w:trPr>
          <w:jc w:val="center"/>
        </w:trPr>
        <w:tc>
          <w:tcPr>
            <w:tcW w:w="5251" w:type="dxa"/>
            <w:shd w:val="clear" w:color="auto" w:fill="auto"/>
            <w:hideMark/>
          </w:tcPr>
          <w:p w14:paraId="41DD83D0"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Real Estate Project Sales Office </w:t>
            </w:r>
          </w:p>
        </w:tc>
        <w:tc>
          <w:tcPr>
            <w:tcW w:w="0" w:type="auto"/>
            <w:shd w:val="clear" w:color="auto" w:fill="auto"/>
            <w:noWrap/>
            <w:vAlign w:val="center"/>
            <w:hideMark/>
          </w:tcPr>
          <w:p w14:paraId="6A169F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104E6E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41A3F7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E02CB5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C3FDC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90E2C2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FBFD3D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D2DCC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11E24F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C7DA2E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AE02D9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54215B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347936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7A92CA98" w14:textId="77777777" w:rsidTr="00861C9B">
        <w:trPr>
          <w:jc w:val="center"/>
        </w:trPr>
        <w:tc>
          <w:tcPr>
            <w:tcW w:w="5251" w:type="dxa"/>
            <w:shd w:val="clear" w:color="auto" w:fill="auto"/>
            <w:hideMark/>
          </w:tcPr>
          <w:p w14:paraId="5B2F70B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Temporary Contractor’s Office and Contractor’s Yard</w:t>
            </w:r>
          </w:p>
        </w:tc>
        <w:tc>
          <w:tcPr>
            <w:tcW w:w="0" w:type="auto"/>
            <w:shd w:val="clear" w:color="auto" w:fill="auto"/>
            <w:noWrap/>
            <w:vAlign w:val="center"/>
            <w:hideMark/>
          </w:tcPr>
          <w:p w14:paraId="4603ED1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FABE95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1249CB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49C924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5A3EB4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C85116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7FA634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BBE9A9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A3D74D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2B90C3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01764B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C7F912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4F15D3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75623887" w14:textId="77777777" w:rsidTr="00861C9B">
        <w:trPr>
          <w:jc w:val="center"/>
        </w:trPr>
        <w:tc>
          <w:tcPr>
            <w:tcW w:w="5251" w:type="dxa"/>
            <w:shd w:val="clear" w:color="auto" w:fill="auto"/>
            <w:hideMark/>
          </w:tcPr>
          <w:p w14:paraId="6C73167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Temporary Outdoor Entertainment</w:t>
            </w:r>
          </w:p>
        </w:tc>
        <w:tc>
          <w:tcPr>
            <w:tcW w:w="0" w:type="auto"/>
            <w:shd w:val="clear" w:color="auto" w:fill="D9D9D9" w:themeFill="background1" w:themeFillShade="D9"/>
            <w:noWrap/>
            <w:vAlign w:val="center"/>
            <w:hideMark/>
          </w:tcPr>
          <w:p w14:paraId="1631A6C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9D7E827" w14:textId="70BA4DAC"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3AF1DB1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B6DC5C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D4A7D9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DC149E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B3CC50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55ED05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16C7C8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9F2A48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C9ECC8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319FA3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6A0E44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787A2995" w14:textId="77777777" w:rsidTr="00861C9B">
        <w:trPr>
          <w:jc w:val="center"/>
        </w:trPr>
        <w:tc>
          <w:tcPr>
            <w:tcW w:w="5251" w:type="dxa"/>
            <w:shd w:val="clear" w:color="auto" w:fill="auto"/>
            <w:hideMark/>
          </w:tcPr>
          <w:p w14:paraId="541F90D9"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Temporary Outdoor Sales</w:t>
            </w:r>
          </w:p>
        </w:tc>
        <w:tc>
          <w:tcPr>
            <w:tcW w:w="0" w:type="auto"/>
            <w:shd w:val="clear" w:color="auto" w:fill="D9D9D9" w:themeFill="background1" w:themeFillShade="D9"/>
            <w:noWrap/>
            <w:vAlign w:val="center"/>
            <w:hideMark/>
          </w:tcPr>
          <w:p w14:paraId="5A04ADC5"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08B4FB6" w14:textId="3642A6D0"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7B7DB73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0EB428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C64103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5CF837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4F2885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765B9A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49087D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7B8688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88F9F1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8D74C8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6A0F8E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6FE6D14C" w14:textId="77777777" w:rsidTr="00861C9B">
        <w:trPr>
          <w:jc w:val="center"/>
        </w:trPr>
        <w:tc>
          <w:tcPr>
            <w:tcW w:w="5251" w:type="dxa"/>
            <w:shd w:val="clear" w:color="auto" w:fill="auto"/>
            <w:hideMark/>
          </w:tcPr>
          <w:p w14:paraId="019A2DA6"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Temporary Outdoor Storage Container</w:t>
            </w:r>
          </w:p>
        </w:tc>
        <w:tc>
          <w:tcPr>
            <w:tcW w:w="0" w:type="auto"/>
            <w:shd w:val="clear" w:color="auto" w:fill="auto"/>
            <w:noWrap/>
            <w:vAlign w:val="center"/>
            <w:hideMark/>
          </w:tcPr>
          <w:p w14:paraId="12D5D7C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0C4AA8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3CF580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4709EE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F8C04E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9A3F38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1C20F9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CDD826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8E176A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C90A89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4A0D29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8BAEE7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65B841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B96168" w:rsidRPr="006A67AA" w14:paraId="25CA1202" w14:textId="77777777" w:rsidTr="00861C9B">
        <w:trPr>
          <w:jc w:val="center"/>
        </w:trPr>
        <w:tc>
          <w:tcPr>
            <w:tcW w:w="5251" w:type="dxa"/>
            <w:shd w:val="clear" w:color="auto" w:fill="DEEAF6" w:themeFill="accent5" w:themeFillTint="33"/>
            <w:hideMark/>
          </w:tcPr>
          <w:p w14:paraId="04F84F3E" w14:textId="77777777" w:rsidR="00690438" w:rsidRPr="006A67AA" w:rsidRDefault="00690438" w:rsidP="00690438">
            <w:pPr>
              <w:rPr>
                <w:rFonts w:ascii="Arial Narrow" w:hAnsi="Arial Narrow"/>
                <w:b/>
                <w:bCs/>
                <w:color w:val="000000"/>
                <w:sz w:val="18"/>
              </w:rPr>
            </w:pPr>
            <w:r w:rsidRPr="006A67AA">
              <w:rPr>
                <w:rFonts w:ascii="Arial Narrow" w:hAnsi="Arial Narrow"/>
                <w:b/>
                <w:bCs/>
                <w:color w:val="000000"/>
                <w:sz w:val="18"/>
              </w:rPr>
              <w:t>Accessory Uses</w:t>
            </w:r>
          </w:p>
        </w:tc>
        <w:tc>
          <w:tcPr>
            <w:tcW w:w="0" w:type="auto"/>
            <w:shd w:val="clear" w:color="auto" w:fill="DEEAF6" w:themeFill="accent5" w:themeFillTint="33"/>
            <w:noWrap/>
            <w:vAlign w:val="center"/>
            <w:hideMark/>
          </w:tcPr>
          <w:p w14:paraId="4504B01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ML-1</w:t>
            </w:r>
          </w:p>
        </w:tc>
        <w:tc>
          <w:tcPr>
            <w:tcW w:w="0" w:type="auto"/>
            <w:shd w:val="clear" w:color="auto" w:fill="DEEAF6" w:themeFill="accent5" w:themeFillTint="33"/>
            <w:noWrap/>
            <w:vAlign w:val="center"/>
            <w:hideMark/>
          </w:tcPr>
          <w:p w14:paraId="5FE4A039"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ML-2</w:t>
            </w:r>
          </w:p>
        </w:tc>
        <w:tc>
          <w:tcPr>
            <w:tcW w:w="0" w:type="auto"/>
            <w:shd w:val="clear" w:color="auto" w:fill="DEEAF6" w:themeFill="accent5" w:themeFillTint="33"/>
            <w:noWrap/>
            <w:vAlign w:val="center"/>
            <w:hideMark/>
          </w:tcPr>
          <w:p w14:paraId="60E38F2F"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IMU</w:t>
            </w:r>
          </w:p>
        </w:tc>
        <w:tc>
          <w:tcPr>
            <w:tcW w:w="0" w:type="auto"/>
            <w:shd w:val="clear" w:color="auto" w:fill="DEEAF6" w:themeFill="accent5" w:themeFillTint="33"/>
            <w:noWrap/>
            <w:vAlign w:val="center"/>
            <w:hideMark/>
          </w:tcPr>
          <w:p w14:paraId="14F8EE2B"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NC</w:t>
            </w:r>
          </w:p>
        </w:tc>
        <w:tc>
          <w:tcPr>
            <w:tcW w:w="0" w:type="auto"/>
            <w:shd w:val="clear" w:color="auto" w:fill="DEEAF6" w:themeFill="accent5" w:themeFillTint="33"/>
            <w:noWrap/>
            <w:vAlign w:val="center"/>
            <w:hideMark/>
          </w:tcPr>
          <w:p w14:paraId="2CD5B745"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CAC-1</w:t>
            </w:r>
          </w:p>
        </w:tc>
        <w:tc>
          <w:tcPr>
            <w:tcW w:w="0" w:type="auto"/>
            <w:shd w:val="clear" w:color="auto" w:fill="DEEAF6" w:themeFill="accent5" w:themeFillTint="33"/>
            <w:noWrap/>
            <w:vAlign w:val="center"/>
            <w:hideMark/>
          </w:tcPr>
          <w:p w14:paraId="1DE4AF21"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CAC-2</w:t>
            </w:r>
          </w:p>
        </w:tc>
        <w:tc>
          <w:tcPr>
            <w:tcW w:w="0" w:type="auto"/>
            <w:shd w:val="clear" w:color="auto" w:fill="DEEAF6" w:themeFill="accent5" w:themeFillTint="33"/>
            <w:noWrap/>
            <w:vAlign w:val="center"/>
            <w:hideMark/>
          </w:tcPr>
          <w:p w14:paraId="691F4F64"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RAC</w:t>
            </w:r>
          </w:p>
        </w:tc>
        <w:tc>
          <w:tcPr>
            <w:tcW w:w="0" w:type="auto"/>
            <w:shd w:val="clear" w:color="auto" w:fill="DEEAF6" w:themeFill="accent5" w:themeFillTint="33"/>
            <w:noWrap/>
            <w:vAlign w:val="center"/>
            <w:hideMark/>
          </w:tcPr>
          <w:p w14:paraId="71359753"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UC</w:t>
            </w:r>
          </w:p>
        </w:tc>
        <w:tc>
          <w:tcPr>
            <w:tcW w:w="0" w:type="auto"/>
            <w:shd w:val="clear" w:color="auto" w:fill="DEEAF6" w:themeFill="accent5" w:themeFillTint="33"/>
            <w:noWrap/>
            <w:vAlign w:val="center"/>
            <w:hideMark/>
          </w:tcPr>
          <w:p w14:paraId="2FFB4FDA"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UE</w:t>
            </w:r>
          </w:p>
        </w:tc>
        <w:tc>
          <w:tcPr>
            <w:tcW w:w="0" w:type="auto"/>
            <w:shd w:val="clear" w:color="auto" w:fill="DEEAF6" w:themeFill="accent5" w:themeFillTint="33"/>
            <w:noWrap/>
            <w:vAlign w:val="center"/>
            <w:hideMark/>
          </w:tcPr>
          <w:p w14:paraId="57332C0B"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TOD-UC</w:t>
            </w:r>
          </w:p>
        </w:tc>
        <w:tc>
          <w:tcPr>
            <w:tcW w:w="0" w:type="auto"/>
            <w:shd w:val="clear" w:color="auto" w:fill="DEEAF6" w:themeFill="accent5" w:themeFillTint="33"/>
            <w:noWrap/>
            <w:vAlign w:val="center"/>
            <w:hideMark/>
          </w:tcPr>
          <w:p w14:paraId="612D97A2"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TOD-NC</w:t>
            </w:r>
          </w:p>
        </w:tc>
        <w:tc>
          <w:tcPr>
            <w:tcW w:w="0" w:type="auto"/>
            <w:shd w:val="clear" w:color="auto" w:fill="DEEAF6" w:themeFill="accent5" w:themeFillTint="33"/>
            <w:noWrap/>
            <w:vAlign w:val="center"/>
            <w:hideMark/>
          </w:tcPr>
          <w:p w14:paraId="2D1F0270"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TOD-CC</w:t>
            </w:r>
          </w:p>
        </w:tc>
        <w:tc>
          <w:tcPr>
            <w:tcW w:w="0" w:type="auto"/>
            <w:shd w:val="clear" w:color="auto" w:fill="DEEAF6" w:themeFill="accent5" w:themeFillTint="33"/>
            <w:noWrap/>
            <w:vAlign w:val="center"/>
            <w:hideMark/>
          </w:tcPr>
          <w:p w14:paraId="19AD3B56" w14:textId="77777777" w:rsidR="00690438" w:rsidRPr="006A67AA" w:rsidRDefault="00690438" w:rsidP="00690438">
            <w:pPr>
              <w:jc w:val="center"/>
              <w:rPr>
                <w:rFonts w:ascii="Arial Narrow" w:hAnsi="Arial Narrow"/>
                <w:color w:val="000000"/>
                <w:sz w:val="18"/>
              </w:rPr>
            </w:pPr>
            <w:r w:rsidRPr="006A67AA">
              <w:rPr>
                <w:rFonts w:ascii="Arial Narrow" w:hAnsi="Arial Narrow"/>
                <w:b/>
                <w:bCs/>
                <w:color w:val="000000"/>
                <w:sz w:val="18"/>
              </w:rPr>
              <w:t>TOD-TR</w:t>
            </w:r>
          </w:p>
        </w:tc>
      </w:tr>
      <w:tr w:rsidR="00B96168" w:rsidRPr="006A67AA" w14:paraId="36FE7093" w14:textId="77777777" w:rsidTr="00861C9B">
        <w:trPr>
          <w:jc w:val="center"/>
        </w:trPr>
        <w:tc>
          <w:tcPr>
            <w:tcW w:w="5251" w:type="dxa"/>
            <w:shd w:val="clear" w:color="auto" w:fill="auto"/>
          </w:tcPr>
          <w:p w14:paraId="1A16CA7A" w14:textId="26B0F340" w:rsidR="00B96168" w:rsidRPr="006A67AA" w:rsidRDefault="00B96168" w:rsidP="00997498">
            <w:pPr>
              <w:rPr>
                <w:rFonts w:ascii="Arial Narrow" w:hAnsi="Arial Narrow"/>
                <w:color w:val="000000"/>
                <w:sz w:val="18"/>
              </w:rPr>
            </w:pPr>
            <w:r w:rsidRPr="006A67AA">
              <w:rPr>
                <w:rFonts w:ascii="Arial Narrow" w:hAnsi="Arial Narrow"/>
                <w:color w:val="000000"/>
                <w:sz w:val="18"/>
              </w:rPr>
              <w:t>Accessory Drive-Through</w:t>
            </w:r>
          </w:p>
        </w:tc>
        <w:tc>
          <w:tcPr>
            <w:tcW w:w="0" w:type="auto"/>
            <w:shd w:val="clear" w:color="auto" w:fill="auto"/>
            <w:noWrap/>
            <w:vAlign w:val="center"/>
          </w:tcPr>
          <w:p w14:paraId="77626A4E"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tcPr>
          <w:p w14:paraId="15953730"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1872E1DD"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0A4FA252"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2C12DEC2"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6AF89071"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5CCA2254"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D9D9D9" w:themeFill="background1" w:themeFillShade="D9"/>
            <w:noWrap/>
            <w:vAlign w:val="center"/>
          </w:tcPr>
          <w:p w14:paraId="5193E447" w14:textId="77777777" w:rsidR="00B96168" w:rsidRPr="006A67AA" w:rsidRDefault="00B96168" w:rsidP="00997498">
            <w:pPr>
              <w:jc w:val="center"/>
              <w:rPr>
                <w:rFonts w:ascii="Arial Narrow" w:hAnsi="Arial Narrow"/>
                <w:color w:val="000000"/>
                <w:sz w:val="18"/>
              </w:rPr>
            </w:pPr>
          </w:p>
        </w:tc>
        <w:tc>
          <w:tcPr>
            <w:tcW w:w="0" w:type="auto"/>
            <w:tcBorders>
              <w:bottom w:val="single" w:sz="4" w:space="0" w:color="auto"/>
            </w:tcBorders>
            <w:shd w:val="clear" w:color="auto" w:fill="auto"/>
            <w:noWrap/>
            <w:vAlign w:val="center"/>
          </w:tcPr>
          <w:p w14:paraId="31A969FC"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4B53BB7E"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664CAD88"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26AA35AA"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c>
          <w:tcPr>
            <w:tcW w:w="0" w:type="auto"/>
            <w:tcBorders>
              <w:bottom w:val="single" w:sz="4" w:space="0" w:color="auto"/>
            </w:tcBorders>
            <w:shd w:val="clear" w:color="auto" w:fill="auto"/>
            <w:noWrap/>
            <w:vAlign w:val="center"/>
          </w:tcPr>
          <w:p w14:paraId="6AD98CE0" w14:textId="77777777" w:rsidR="00B96168" w:rsidRPr="006A67AA" w:rsidRDefault="00B96168" w:rsidP="00997498">
            <w:pPr>
              <w:jc w:val="center"/>
              <w:rPr>
                <w:rFonts w:ascii="Arial Narrow" w:hAnsi="Arial Narrow"/>
                <w:color w:val="000000"/>
                <w:sz w:val="18"/>
              </w:rPr>
            </w:pPr>
            <w:r w:rsidRPr="006A67AA">
              <w:rPr>
                <w:rFonts w:ascii="Arial Narrow" w:hAnsi="Arial Narrow"/>
                <w:color w:val="000000"/>
                <w:sz w:val="18"/>
              </w:rPr>
              <w:t>PC</w:t>
            </w:r>
          </w:p>
        </w:tc>
      </w:tr>
      <w:tr w:rsidR="00861C9B" w:rsidRPr="006A67AA" w14:paraId="0545368F" w14:textId="77777777" w:rsidTr="00861C9B">
        <w:trPr>
          <w:jc w:val="center"/>
        </w:trPr>
        <w:tc>
          <w:tcPr>
            <w:tcW w:w="5251" w:type="dxa"/>
            <w:shd w:val="clear" w:color="auto" w:fill="auto"/>
          </w:tcPr>
          <w:p w14:paraId="41126C72" w14:textId="275A6BA4" w:rsidR="00861C9B" w:rsidRPr="006A67AA" w:rsidRDefault="00861C9B" w:rsidP="00690438">
            <w:pPr>
              <w:rPr>
                <w:rFonts w:ascii="Arial Narrow" w:hAnsi="Arial Narrow"/>
                <w:color w:val="000000"/>
                <w:sz w:val="18"/>
              </w:rPr>
            </w:pPr>
            <w:r w:rsidRPr="007E52E9">
              <w:rPr>
                <w:rFonts w:ascii="Arial Narrow" w:hAnsi="Arial Narrow"/>
                <w:color w:val="000000"/>
                <w:sz w:val="18"/>
              </w:rPr>
              <w:t>Accessory Outdoor Storage</w:t>
            </w:r>
          </w:p>
        </w:tc>
        <w:tc>
          <w:tcPr>
            <w:tcW w:w="0" w:type="auto"/>
            <w:shd w:val="clear" w:color="auto" w:fill="auto"/>
            <w:noWrap/>
            <w:vAlign w:val="center"/>
          </w:tcPr>
          <w:p w14:paraId="7AD72C60" w14:textId="17075B71" w:rsidR="00861C9B" w:rsidRPr="006A67AA" w:rsidRDefault="00861C9B" w:rsidP="00690438">
            <w:pPr>
              <w:jc w:val="center"/>
              <w:rPr>
                <w:rFonts w:ascii="Arial Narrow" w:hAnsi="Arial Narrow"/>
                <w:color w:val="000000"/>
                <w:sz w:val="18"/>
              </w:rPr>
            </w:pPr>
            <w:r w:rsidRPr="007E52E9">
              <w:rPr>
                <w:rFonts w:ascii="Arial Narrow" w:hAnsi="Arial Narrow"/>
                <w:color w:val="000000"/>
                <w:sz w:val="18"/>
              </w:rPr>
              <w:t>PC</w:t>
            </w:r>
          </w:p>
        </w:tc>
        <w:tc>
          <w:tcPr>
            <w:tcW w:w="0" w:type="auto"/>
            <w:shd w:val="clear" w:color="auto" w:fill="auto"/>
            <w:noWrap/>
            <w:vAlign w:val="center"/>
          </w:tcPr>
          <w:p w14:paraId="2BCE4C59" w14:textId="4F9F88AE" w:rsidR="00861C9B" w:rsidRPr="006A67AA" w:rsidRDefault="00861C9B" w:rsidP="00690438">
            <w:pPr>
              <w:jc w:val="center"/>
              <w:rPr>
                <w:rFonts w:ascii="Arial Narrow" w:hAnsi="Arial Narrow"/>
                <w:color w:val="000000"/>
                <w:sz w:val="18"/>
              </w:rPr>
            </w:pPr>
            <w:r w:rsidRPr="007E52E9">
              <w:rPr>
                <w:rFonts w:ascii="Arial Narrow" w:hAnsi="Arial Narrow"/>
                <w:color w:val="000000"/>
                <w:sz w:val="18"/>
              </w:rPr>
              <w:t>PC</w:t>
            </w:r>
          </w:p>
        </w:tc>
        <w:tc>
          <w:tcPr>
            <w:tcW w:w="0" w:type="auto"/>
            <w:shd w:val="clear" w:color="auto" w:fill="D9D9D9" w:themeFill="background1" w:themeFillShade="D9"/>
            <w:noWrap/>
            <w:vAlign w:val="center"/>
          </w:tcPr>
          <w:p w14:paraId="2453B459"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A3A6EC8"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6EB8CE30"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42CAF7FB"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7F982B6D"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BC6ED3C"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6987DB5B"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1BF7139E"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70B85AE7"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6B844D32" w14:textId="77777777" w:rsidR="00861C9B" w:rsidRPr="006A67AA" w:rsidRDefault="00861C9B"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4D926BFA" w14:textId="77777777" w:rsidR="00861C9B" w:rsidRPr="006A67AA" w:rsidRDefault="00861C9B" w:rsidP="00690438">
            <w:pPr>
              <w:jc w:val="center"/>
              <w:rPr>
                <w:rFonts w:ascii="Arial Narrow" w:hAnsi="Arial Narrow"/>
                <w:color w:val="000000"/>
                <w:sz w:val="18"/>
              </w:rPr>
            </w:pPr>
          </w:p>
        </w:tc>
      </w:tr>
      <w:tr w:rsidR="00690438" w:rsidRPr="006A67AA" w14:paraId="02C799A9" w14:textId="77777777" w:rsidTr="00861C9B">
        <w:trPr>
          <w:jc w:val="center"/>
        </w:trPr>
        <w:tc>
          <w:tcPr>
            <w:tcW w:w="5251" w:type="dxa"/>
            <w:shd w:val="clear" w:color="auto" w:fill="auto"/>
            <w:hideMark/>
          </w:tcPr>
          <w:p w14:paraId="5421A04E"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Accessory Shelter </w:t>
            </w:r>
          </w:p>
        </w:tc>
        <w:tc>
          <w:tcPr>
            <w:tcW w:w="0" w:type="auto"/>
            <w:shd w:val="clear" w:color="auto" w:fill="auto"/>
            <w:noWrap/>
            <w:vAlign w:val="center"/>
            <w:hideMark/>
          </w:tcPr>
          <w:p w14:paraId="290FB86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B22797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499FA6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2293D0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316308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55134E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766D3F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EDF5D7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A12505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B9FE6F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06CDD7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B78CD2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462865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6E831C93" w14:textId="77777777" w:rsidTr="00861C9B">
        <w:trPr>
          <w:jc w:val="center"/>
        </w:trPr>
        <w:tc>
          <w:tcPr>
            <w:tcW w:w="5251" w:type="dxa"/>
            <w:shd w:val="clear" w:color="auto" w:fill="auto"/>
          </w:tcPr>
          <w:p w14:paraId="5FCA3FA6" w14:textId="14C2AC64" w:rsidR="00690438" w:rsidRPr="006A67AA" w:rsidRDefault="00690438" w:rsidP="00690438">
            <w:pPr>
              <w:rPr>
                <w:rFonts w:ascii="Arial Narrow" w:hAnsi="Arial Narrow"/>
                <w:color w:val="000000"/>
                <w:sz w:val="18"/>
              </w:rPr>
            </w:pPr>
            <w:r w:rsidRPr="006A67AA">
              <w:rPr>
                <w:rFonts w:ascii="Arial Narrow" w:hAnsi="Arial Narrow"/>
                <w:color w:val="000000"/>
                <w:sz w:val="18"/>
              </w:rPr>
              <w:t>Adult Care Home</w:t>
            </w:r>
          </w:p>
        </w:tc>
        <w:tc>
          <w:tcPr>
            <w:tcW w:w="0" w:type="auto"/>
            <w:tcBorders>
              <w:bottom w:val="single" w:sz="4" w:space="0" w:color="auto"/>
            </w:tcBorders>
            <w:shd w:val="clear" w:color="auto" w:fill="D9D9D9" w:themeFill="background1" w:themeFillShade="D9"/>
            <w:noWrap/>
            <w:vAlign w:val="center"/>
          </w:tcPr>
          <w:p w14:paraId="6CF8AC5A"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1AF8EBDD" w14:textId="36063F9F"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5A7D37CE" w14:textId="28C38A3C"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10D2AE5C"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7D77AEB3"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7375FA77"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1016A7BC"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502D9E8E"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01287D77"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0961E379"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0B605701"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09F66944" w14:textId="77777777" w:rsidR="00690438" w:rsidRPr="006A67AA" w:rsidRDefault="00690438" w:rsidP="00690438">
            <w:pPr>
              <w:jc w:val="center"/>
              <w:rPr>
                <w:rFonts w:ascii="Arial Narrow" w:hAnsi="Arial Narrow"/>
                <w:color w:val="000000"/>
                <w:sz w:val="18"/>
              </w:rPr>
            </w:pPr>
          </w:p>
        </w:tc>
        <w:tc>
          <w:tcPr>
            <w:tcW w:w="0" w:type="auto"/>
            <w:tcBorders>
              <w:bottom w:val="single" w:sz="4" w:space="0" w:color="auto"/>
            </w:tcBorders>
            <w:shd w:val="clear" w:color="auto" w:fill="D9D9D9" w:themeFill="background1" w:themeFillShade="D9"/>
            <w:noWrap/>
            <w:vAlign w:val="center"/>
          </w:tcPr>
          <w:p w14:paraId="4D3111C2" w14:textId="709AE09B" w:rsidR="00690438" w:rsidRPr="006A67AA" w:rsidRDefault="00690438" w:rsidP="00690438">
            <w:pPr>
              <w:jc w:val="center"/>
              <w:rPr>
                <w:rFonts w:ascii="Arial Narrow" w:hAnsi="Arial Narrow"/>
                <w:color w:val="000000"/>
                <w:sz w:val="18"/>
              </w:rPr>
            </w:pPr>
          </w:p>
        </w:tc>
      </w:tr>
      <w:tr w:rsidR="00690438" w:rsidRPr="006A67AA" w14:paraId="58FE6A21" w14:textId="77777777" w:rsidTr="00861C9B">
        <w:trPr>
          <w:jc w:val="center"/>
        </w:trPr>
        <w:tc>
          <w:tcPr>
            <w:tcW w:w="5251" w:type="dxa"/>
            <w:shd w:val="clear" w:color="auto" w:fill="auto"/>
            <w:hideMark/>
          </w:tcPr>
          <w:p w14:paraId="3E5E9FC4"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Childcare Center, Accessory to Employment</w:t>
            </w:r>
          </w:p>
        </w:tc>
        <w:tc>
          <w:tcPr>
            <w:tcW w:w="0" w:type="auto"/>
            <w:shd w:val="clear" w:color="auto" w:fill="auto"/>
            <w:noWrap/>
            <w:vAlign w:val="center"/>
            <w:hideMark/>
          </w:tcPr>
          <w:p w14:paraId="4F2404F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3DF2B4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138C41C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06C5046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F45CBD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43A9BF5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21E23F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957109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5C23C0A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62A38E8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37A0B20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ADAAB9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c>
          <w:tcPr>
            <w:tcW w:w="0" w:type="auto"/>
            <w:shd w:val="clear" w:color="auto" w:fill="auto"/>
            <w:noWrap/>
            <w:vAlign w:val="center"/>
            <w:hideMark/>
          </w:tcPr>
          <w:p w14:paraId="21F5425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X</w:t>
            </w:r>
          </w:p>
        </w:tc>
      </w:tr>
      <w:tr w:rsidR="000E32CD" w:rsidRPr="006A67AA" w14:paraId="23269259" w14:textId="77777777" w:rsidTr="00861C9B">
        <w:trPr>
          <w:jc w:val="center"/>
        </w:trPr>
        <w:tc>
          <w:tcPr>
            <w:tcW w:w="5251" w:type="dxa"/>
            <w:shd w:val="clear" w:color="auto" w:fill="auto"/>
          </w:tcPr>
          <w:p w14:paraId="407DFAB3" w14:textId="0A613305" w:rsidR="00690438" w:rsidRPr="006A67AA" w:rsidRDefault="00690438" w:rsidP="00690438">
            <w:pPr>
              <w:rPr>
                <w:rFonts w:ascii="Arial Narrow" w:hAnsi="Arial Narrow"/>
                <w:color w:val="000000"/>
                <w:sz w:val="18"/>
              </w:rPr>
            </w:pPr>
            <w:r w:rsidRPr="006A67AA">
              <w:rPr>
                <w:rFonts w:ascii="Arial Narrow" w:hAnsi="Arial Narrow"/>
                <w:color w:val="000000"/>
                <w:sz w:val="18"/>
              </w:rPr>
              <w:t>Childcare Center in Residence</w:t>
            </w:r>
          </w:p>
        </w:tc>
        <w:tc>
          <w:tcPr>
            <w:tcW w:w="0" w:type="auto"/>
            <w:shd w:val="clear" w:color="auto" w:fill="D9D9D9" w:themeFill="background1" w:themeFillShade="D9"/>
            <w:noWrap/>
            <w:vAlign w:val="center"/>
          </w:tcPr>
          <w:p w14:paraId="3C076A1D"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37EA026" w14:textId="00A79F16"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2BD27B77" w14:textId="398EBD60"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44D75DC5"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15352ABB"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3B50B7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4384E12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5BBDFBEA"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2276380C"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2C50D763"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463BF31"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71AA868D"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5F8C190" w14:textId="3403D010" w:rsidR="00690438" w:rsidRPr="006A67AA" w:rsidRDefault="00690438" w:rsidP="00690438">
            <w:pPr>
              <w:jc w:val="center"/>
              <w:rPr>
                <w:rFonts w:ascii="Arial Narrow" w:hAnsi="Arial Narrow"/>
                <w:color w:val="000000"/>
                <w:sz w:val="18"/>
              </w:rPr>
            </w:pPr>
          </w:p>
        </w:tc>
      </w:tr>
      <w:tr w:rsidR="000E32CD" w:rsidRPr="006A67AA" w14:paraId="3614166A" w14:textId="77777777" w:rsidTr="00861C9B">
        <w:trPr>
          <w:jc w:val="center"/>
        </w:trPr>
        <w:tc>
          <w:tcPr>
            <w:tcW w:w="5251" w:type="dxa"/>
            <w:shd w:val="clear" w:color="auto" w:fill="auto"/>
          </w:tcPr>
          <w:p w14:paraId="3D78EE28" w14:textId="60DD5F98" w:rsidR="00690438" w:rsidRPr="006A67AA" w:rsidRDefault="00690438" w:rsidP="00690438">
            <w:pPr>
              <w:rPr>
                <w:rFonts w:ascii="Arial Narrow" w:hAnsi="Arial Narrow"/>
                <w:color w:val="000000"/>
                <w:sz w:val="18"/>
              </w:rPr>
            </w:pPr>
            <w:r w:rsidRPr="006A67AA">
              <w:rPr>
                <w:rFonts w:ascii="Arial Narrow" w:hAnsi="Arial Narrow"/>
                <w:color w:val="000000"/>
                <w:sz w:val="18"/>
              </w:rPr>
              <w:t>Childcare Home, Family</w:t>
            </w:r>
          </w:p>
        </w:tc>
        <w:tc>
          <w:tcPr>
            <w:tcW w:w="0" w:type="auto"/>
            <w:shd w:val="clear" w:color="auto" w:fill="D9D9D9" w:themeFill="background1" w:themeFillShade="D9"/>
            <w:noWrap/>
            <w:vAlign w:val="center"/>
          </w:tcPr>
          <w:p w14:paraId="63555C4E"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5CC30C21" w14:textId="1151BFFF"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41B52821" w14:textId="083F465F"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5DD1412B"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FBDFDE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76C1E38C"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7437C41"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43028FF9"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545A0C70"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1D9BFB62"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407982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264B077"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5BD283B8" w14:textId="7E7B6ED8" w:rsidR="00690438" w:rsidRPr="006A67AA" w:rsidRDefault="00690438" w:rsidP="00690438">
            <w:pPr>
              <w:jc w:val="center"/>
              <w:rPr>
                <w:rFonts w:ascii="Arial Narrow" w:hAnsi="Arial Narrow"/>
                <w:color w:val="000000"/>
                <w:sz w:val="18"/>
              </w:rPr>
            </w:pPr>
          </w:p>
        </w:tc>
      </w:tr>
      <w:tr w:rsidR="000E32CD" w:rsidRPr="006A67AA" w14:paraId="6C4F4B5D" w14:textId="77777777" w:rsidTr="00861C9B">
        <w:trPr>
          <w:jc w:val="center"/>
        </w:trPr>
        <w:tc>
          <w:tcPr>
            <w:tcW w:w="5251" w:type="dxa"/>
            <w:shd w:val="clear" w:color="auto" w:fill="auto"/>
            <w:hideMark/>
          </w:tcPr>
          <w:p w14:paraId="292A0DCB" w14:textId="20BA14B6" w:rsidR="00690438" w:rsidRPr="006A67AA" w:rsidRDefault="00690438" w:rsidP="00690438">
            <w:pPr>
              <w:rPr>
                <w:rFonts w:ascii="Arial Narrow" w:hAnsi="Arial Narrow"/>
                <w:color w:val="000000"/>
                <w:sz w:val="18"/>
              </w:rPr>
            </w:pPr>
            <w:r w:rsidRPr="006A67AA">
              <w:rPr>
                <w:rFonts w:ascii="Arial Narrow" w:hAnsi="Arial Narrow"/>
                <w:color w:val="000000"/>
                <w:sz w:val="18"/>
              </w:rPr>
              <w:t xml:space="preserve">Dwelling </w:t>
            </w:r>
            <w:r w:rsidRPr="006A67AA">
              <w:rPr>
                <w:rFonts w:ascii="Arial Narrow" w:hAnsi="Arial Narrow"/>
                <w:color w:val="000000"/>
                <w:sz w:val="18"/>
                <w:szCs w:val="18"/>
              </w:rPr>
              <w:t>–</w:t>
            </w:r>
            <w:r w:rsidRPr="006A67AA">
              <w:rPr>
                <w:rFonts w:ascii="Arial Narrow" w:hAnsi="Arial Narrow"/>
                <w:color w:val="000000"/>
                <w:sz w:val="18"/>
              </w:rPr>
              <w:t xml:space="preserve"> Accessory Unit (ADU)</w:t>
            </w:r>
          </w:p>
        </w:tc>
        <w:tc>
          <w:tcPr>
            <w:tcW w:w="0" w:type="auto"/>
            <w:shd w:val="clear" w:color="auto" w:fill="D9D9D9" w:themeFill="background1" w:themeFillShade="D9"/>
            <w:noWrap/>
            <w:vAlign w:val="center"/>
            <w:hideMark/>
          </w:tcPr>
          <w:p w14:paraId="4D5FFF7C"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6D9109C" w14:textId="6058477B"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05F2557" w14:textId="35BB32F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5D282709"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686E7975"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71366906"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4F67FE1E"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38CB750"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28615FEA"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3AA9646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0F7DBFCD"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633E307"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6F996F4A" w14:textId="69A01708" w:rsidR="00690438" w:rsidRPr="006A67AA" w:rsidRDefault="00690438" w:rsidP="00690438">
            <w:pPr>
              <w:jc w:val="center"/>
              <w:rPr>
                <w:rFonts w:ascii="Arial Narrow" w:hAnsi="Arial Narrow"/>
                <w:color w:val="000000"/>
                <w:sz w:val="18"/>
              </w:rPr>
            </w:pPr>
          </w:p>
        </w:tc>
      </w:tr>
      <w:tr w:rsidR="00690438" w:rsidRPr="006A67AA" w14:paraId="5B817693" w14:textId="77777777" w:rsidTr="00861C9B">
        <w:trPr>
          <w:jc w:val="center"/>
        </w:trPr>
        <w:tc>
          <w:tcPr>
            <w:tcW w:w="5251" w:type="dxa"/>
            <w:shd w:val="clear" w:color="auto" w:fill="auto"/>
            <w:hideMark/>
          </w:tcPr>
          <w:p w14:paraId="390B14C3"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Helistop</w:t>
            </w:r>
          </w:p>
        </w:tc>
        <w:tc>
          <w:tcPr>
            <w:tcW w:w="0" w:type="auto"/>
            <w:shd w:val="clear" w:color="auto" w:fill="auto"/>
            <w:noWrap/>
            <w:vAlign w:val="center"/>
            <w:hideMark/>
          </w:tcPr>
          <w:p w14:paraId="79285EE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CCE54A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32929177" w14:textId="3DA0892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BE3534E"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AFF9F58" w14:textId="77777777" w:rsidR="00690438" w:rsidRPr="006A67AA" w:rsidRDefault="00690438" w:rsidP="00690438">
            <w:pPr>
              <w:jc w:val="center"/>
              <w:rPr>
                <w:rFonts w:ascii="Arial Narrow" w:hAnsi="Arial Narrow"/>
                <w:sz w:val="18"/>
              </w:rPr>
            </w:pPr>
          </w:p>
        </w:tc>
        <w:tc>
          <w:tcPr>
            <w:tcW w:w="0" w:type="auto"/>
            <w:shd w:val="clear" w:color="auto" w:fill="D9D9D9" w:themeFill="background1" w:themeFillShade="D9"/>
            <w:noWrap/>
            <w:vAlign w:val="center"/>
            <w:hideMark/>
          </w:tcPr>
          <w:p w14:paraId="5B90BBCC" w14:textId="77777777" w:rsidR="00690438" w:rsidRPr="006A67AA" w:rsidRDefault="00690438" w:rsidP="00690438">
            <w:pPr>
              <w:jc w:val="center"/>
              <w:rPr>
                <w:rFonts w:ascii="Arial Narrow" w:hAnsi="Arial Narrow"/>
                <w:sz w:val="18"/>
              </w:rPr>
            </w:pPr>
          </w:p>
        </w:tc>
        <w:tc>
          <w:tcPr>
            <w:tcW w:w="0" w:type="auto"/>
            <w:shd w:val="clear" w:color="auto" w:fill="auto"/>
            <w:noWrap/>
            <w:vAlign w:val="center"/>
            <w:hideMark/>
          </w:tcPr>
          <w:p w14:paraId="5A81703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2BB493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5F4D59D"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CB3D3E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09D640E2" w14:textId="77777777"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7B83D56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D9D9D9" w:themeFill="background1" w:themeFillShade="D9"/>
            <w:noWrap/>
            <w:vAlign w:val="center"/>
            <w:hideMark/>
          </w:tcPr>
          <w:p w14:paraId="0B9E85D8" w14:textId="52BAE261" w:rsidR="00690438" w:rsidRPr="006A67AA" w:rsidRDefault="00690438" w:rsidP="00690438">
            <w:pPr>
              <w:jc w:val="center"/>
              <w:rPr>
                <w:rFonts w:ascii="Arial Narrow" w:hAnsi="Arial Narrow"/>
                <w:color w:val="000000"/>
                <w:sz w:val="18"/>
              </w:rPr>
            </w:pPr>
          </w:p>
        </w:tc>
      </w:tr>
      <w:tr w:rsidR="00690438" w:rsidRPr="006A67AA" w14:paraId="478A246C" w14:textId="77777777" w:rsidTr="00861C9B">
        <w:trPr>
          <w:jc w:val="center"/>
        </w:trPr>
        <w:tc>
          <w:tcPr>
            <w:tcW w:w="5251" w:type="dxa"/>
            <w:shd w:val="clear" w:color="auto" w:fill="auto"/>
            <w:hideMark/>
          </w:tcPr>
          <w:p w14:paraId="10AECDB5"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Home Occupation</w:t>
            </w:r>
          </w:p>
        </w:tc>
        <w:tc>
          <w:tcPr>
            <w:tcW w:w="0" w:type="auto"/>
            <w:shd w:val="clear" w:color="auto" w:fill="D9D9D9" w:themeFill="background1" w:themeFillShade="D9"/>
            <w:noWrap/>
            <w:vAlign w:val="center"/>
            <w:hideMark/>
          </w:tcPr>
          <w:p w14:paraId="1D16463D"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A914F73" w14:textId="668B8013"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33A1DEF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3F2C09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2D3DA3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4675D0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C67ADE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08850A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88A5A8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EBEBFC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6D143D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524484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BF5960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14BF61CD" w14:textId="77777777" w:rsidTr="00861C9B">
        <w:trPr>
          <w:jc w:val="center"/>
        </w:trPr>
        <w:tc>
          <w:tcPr>
            <w:tcW w:w="5251" w:type="dxa"/>
            <w:shd w:val="clear" w:color="auto" w:fill="auto"/>
            <w:hideMark/>
          </w:tcPr>
          <w:p w14:paraId="19A429F7"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Outdoor Entertainment</w:t>
            </w:r>
          </w:p>
        </w:tc>
        <w:tc>
          <w:tcPr>
            <w:tcW w:w="0" w:type="auto"/>
            <w:shd w:val="clear" w:color="auto" w:fill="D9D9D9" w:themeFill="background1" w:themeFillShade="D9"/>
            <w:noWrap/>
            <w:vAlign w:val="center"/>
            <w:hideMark/>
          </w:tcPr>
          <w:p w14:paraId="49EA9D54"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8A28CFC" w14:textId="10BD34C5" w:rsidR="00690438" w:rsidRPr="006A67AA" w:rsidRDefault="00690438" w:rsidP="00690438">
            <w:pPr>
              <w:jc w:val="center"/>
              <w:rPr>
                <w:rFonts w:ascii="Arial Narrow" w:hAnsi="Arial Narrow"/>
                <w:color w:val="000000"/>
                <w:sz w:val="18"/>
              </w:rPr>
            </w:pPr>
          </w:p>
        </w:tc>
        <w:tc>
          <w:tcPr>
            <w:tcW w:w="0" w:type="auto"/>
            <w:shd w:val="clear" w:color="auto" w:fill="auto"/>
            <w:noWrap/>
            <w:vAlign w:val="center"/>
            <w:hideMark/>
          </w:tcPr>
          <w:p w14:paraId="1F0787D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EF363A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5A43C78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54969D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C6D5B7B"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2A5B4E8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0BE090E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4122903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60308E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1D78B8D2"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B57074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2F231296" w14:textId="77777777" w:rsidTr="00861C9B">
        <w:trPr>
          <w:jc w:val="center"/>
        </w:trPr>
        <w:tc>
          <w:tcPr>
            <w:tcW w:w="5251" w:type="dxa"/>
            <w:shd w:val="clear" w:color="auto" w:fill="auto"/>
            <w:hideMark/>
          </w:tcPr>
          <w:p w14:paraId="0D17A6A1"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Outdoor Sales and Display</w:t>
            </w:r>
          </w:p>
        </w:tc>
        <w:tc>
          <w:tcPr>
            <w:tcW w:w="0" w:type="auto"/>
            <w:shd w:val="clear" w:color="auto" w:fill="auto"/>
            <w:vAlign w:val="center"/>
            <w:hideMark/>
          </w:tcPr>
          <w:p w14:paraId="5F6027F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6E9C80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1ACAA0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804EDA5"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01DB7D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2F23B33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79E15BA"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6B43984"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B0F589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6C6785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37027EA3"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5C10A81"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9BCE829"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690438" w:rsidRPr="006A67AA" w14:paraId="0975988D" w14:textId="77777777" w:rsidTr="00861C9B">
        <w:trPr>
          <w:jc w:val="center"/>
        </w:trPr>
        <w:tc>
          <w:tcPr>
            <w:tcW w:w="5251" w:type="dxa"/>
            <w:shd w:val="clear" w:color="auto" w:fill="auto"/>
            <w:hideMark/>
          </w:tcPr>
          <w:p w14:paraId="6F8CC5FA"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Outdoor Seating/Activity Area</w:t>
            </w:r>
          </w:p>
        </w:tc>
        <w:tc>
          <w:tcPr>
            <w:tcW w:w="0" w:type="auto"/>
            <w:shd w:val="clear" w:color="auto" w:fill="auto"/>
            <w:vAlign w:val="center"/>
            <w:hideMark/>
          </w:tcPr>
          <w:p w14:paraId="0693FE96"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769A703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DD0093C"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50FF040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624B954E"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08ABB3B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3E1A6047"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4EC53B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955729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6E1A118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noWrap/>
            <w:vAlign w:val="center"/>
            <w:hideMark/>
          </w:tcPr>
          <w:p w14:paraId="791E44FF"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1949E140"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c>
          <w:tcPr>
            <w:tcW w:w="0" w:type="auto"/>
            <w:shd w:val="clear" w:color="auto" w:fill="auto"/>
            <w:vAlign w:val="center"/>
            <w:hideMark/>
          </w:tcPr>
          <w:p w14:paraId="42531C68" w14:textId="77777777" w:rsidR="00690438" w:rsidRPr="006A67AA" w:rsidRDefault="00690438" w:rsidP="00690438">
            <w:pPr>
              <w:jc w:val="center"/>
              <w:rPr>
                <w:rFonts w:ascii="Arial Narrow" w:hAnsi="Arial Narrow"/>
                <w:color w:val="000000"/>
                <w:sz w:val="18"/>
              </w:rPr>
            </w:pPr>
            <w:r w:rsidRPr="006A67AA">
              <w:rPr>
                <w:rFonts w:ascii="Arial Narrow" w:hAnsi="Arial Narrow"/>
                <w:color w:val="000000"/>
                <w:sz w:val="18"/>
              </w:rPr>
              <w:t>PC</w:t>
            </w:r>
          </w:p>
        </w:tc>
      </w:tr>
      <w:tr w:rsidR="000E32CD" w:rsidRPr="006A67AA" w14:paraId="65F84FA7" w14:textId="77777777" w:rsidTr="00861C9B">
        <w:trPr>
          <w:jc w:val="center"/>
        </w:trPr>
        <w:tc>
          <w:tcPr>
            <w:tcW w:w="5251" w:type="dxa"/>
            <w:shd w:val="clear" w:color="auto" w:fill="auto"/>
            <w:noWrap/>
            <w:hideMark/>
          </w:tcPr>
          <w:p w14:paraId="7F6A19BB" w14:textId="77777777" w:rsidR="00690438" w:rsidRPr="006A67AA" w:rsidRDefault="00690438" w:rsidP="00690438">
            <w:pPr>
              <w:rPr>
                <w:rFonts w:ascii="Arial Narrow" w:hAnsi="Arial Narrow"/>
                <w:color w:val="000000"/>
                <w:sz w:val="18"/>
              </w:rPr>
            </w:pPr>
            <w:r w:rsidRPr="006A67AA">
              <w:rPr>
                <w:rFonts w:ascii="Arial Narrow" w:hAnsi="Arial Narrow"/>
                <w:color w:val="000000"/>
                <w:sz w:val="18"/>
              </w:rPr>
              <w:t>Private Stables</w:t>
            </w:r>
          </w:p>
        </w:tc>
        <w:tc>
          <w:tcPr>
            <w:tcW w:w="0" w:type="auto"/>
            <w:shd w:val="clear" w:color="auto" w:fill="D9D9D9" w:themeFill="background1" w:themeFillShade="D9"/>
            <w:noWrap/>
            <w:vAlign w:val="center"/>
            <w:hideMark/>
          </w:tcPr>
          <w:p w14:paraId="246A2A33" w14:textId="459E1134"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7E1A565" w14:textId="5C06D51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4692D661" w14:textId="0D2A1EC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A37140B" w14:textId="23EBE4C8"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E08A470" w14:textId="2BB48561"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2C99509A" w14:textId="476DA0F8"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0B5FDCA" w14:textId="53C535E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0D5D9B1" w14:textId="4FB23A75"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170D34B1" w14:textId="03797C4A"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0AB3886" w14:textId="66A1D7E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73A45ECB" w14:textId="69E5B660"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03D5842A" w14:textId="2C9276D0"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hideMark/>
          </w:tcPr>
          <w:p w14:paraId="313C00D2" w14:textId="09E4DFA9" w:rsidR="00690438" w:rsidRPr="006A67AA" w:rsidRDefault="00690438" w:rsidP="00690438">
            <w:pPr>
              <w:jc w:val="center"/>
              <w:rPr>
                <w:rFonts w:ascii="Arial Narrow" w:hAnsi="Arial Narrow"/>
                <w:color w:val="000000"/>
                <w:sz w:val="18"/>
              </w:rPr>
            </w:pPr>
          </w:p>
        </w:tc>
      </w:tr>
      <w:tr w:rsidR="000E32CD" w:rsidRPr="006A67AA" w14:paraId="6444B4A5" w14:textId="77777777" w:rsidTr="00861C9B">
        <w:trPr>
          <w:jc w:val="center"/>
        </w:trPr>
        <w:tc>
          <w:tcPr>
            <w:tcW w:w="5251" w:type="dxa"/>
            <w:shd w:val="clear" w:color="auto" w:fill="auto"/>
            <w:noWrap/>
          </w:tcPr>
          <w:p w14:paraId="778B5680" w14:textId="205D12CE" w:rsidR="00690438" w:rsidRPr="006A67AA" w:rsidRDefault="00690438" w:rsidP="00690438">
            <w:pPr>
              <w:rPr>
                <w:rFonts w:ascii="Arial Narrow" w:hAnsi="Arial Narrow"/>
                <w:color w:val="000000"/>
                <w:sz w:val="18"/>
              </w:rPr>
            </w:pPr>
            <w:r w:rsidRPr="006A67AA">
              <w:rPr>
                <w:rFonts w:ascii="Arial Narrow" w:hAnsi="Arial Narrow"/>
                <w:color w:val="000000"/>
                <w:sz w:val="18"/>
              </w:rPr>
              <w:t>Rooming House</w:t>
            </w:r>
          </w:p>
        </w:tc>
        <w:tc>
          <w:tcPr>
            <w:tcW w:w="0" w:type="auto"/>
            <w:shd w:val="clear" w:color="auto" w:fill="D9D9D9" w:themeFill="background1" w:themeFillShade="D9"/>
            <w:noWrap/>
            <w:vAlign w:val="center"/>
          </w:tcPr>
          <w:p w14:paraId="378257A6" w14:textId="7777777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1E694B8E" w14:textId="2C64FE8F"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48844EAB" w14:textId="39867536"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16CAC5EC" w14:textId="764B7A78"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7C17B35E" w14:textId="48A65656"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44905AD" w14:textId="304B0E1D"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706B804E" w14:textId="4A694574"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672634F5" w14:textId="439A4197"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3FCA8853" w14:textId="0FD31E84"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57DCB284" w14:textId="31466D92"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48B94E0A" w14:textId="75E635AE"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07F3B88B" w14:textId="1BA64488" w:rsidR="00690438" w:rsidRPr="006A67AA" w:rsidRDefault="00690438" w:rsidP="00690438">
            <w:pPr>
              <w:jc w:val="center"/>
              <w:rPr>
                <w:rFonts w:ascii="Arial Narrow" w:hAnsi="Arial Narrow"/>
                <w:color w:val="000000"/>
                <w:sz w:val="18"/>
              </w:rPr>
            </w:pPr>
          </w:p>
        </w:tc>
        <w:tc>
          <w:tcPr>
            <w:tcW w:w="0" w:type="auto"/>
            <w:shd w:val="clear" w:color="auto" w:fill="D9D9D9" w:themeFill="background1" w:themeFillShade="D9"/>
            <w:noWrap/>
            <w:vAlign w:val="center"/>
          </w:tcPr>
          <w:p w14:paraId="2BFB56FB" w14:textId="549FD3AC" w:rsidR="00690438" w:rsidRPr="006A67AA" w:rsidRDefault="00690438" w:rsidP="00690438">
            <w:pPr>
              <w:jc w:val="center"/>
              <w:rPr>
                <w:rFonts w:ascii="Arial Narrow" w:hAnsi="Arial Narrow"/>
                <w:color w:val="000000"/>
                <w:sz w:val="18"/>
              </w:rPr>
            </w:pPr>
          </w:p>
        </w:tc>
      </w:tr>
    </w:tbl>
    <w:p w14:paraId="3BC8BF7C" w14:textId="77777777" w:rsidR="000E32CD" w:rsidRPr="006A67AA" w:rsidRDefault="000E32CD" w:rsidP="000E32CD">
      <w:pPr>
        <w:rPr>
          <w:rFonts w:ascii="Arial Narrow" w:hAnsi="Arial Narrow" w:cs="Arial"/>
          <w:b/>
          <w:bCs/>
          <w:sz w:val="18"/>
          <w:szCs w:val="18"/>
        </w:rPr>
      </w:pPr>
      <w:r w:rsidRPr="006A67AA">
        <w:rPr>
          <w:rFonts w:ascii="Arial Narrow" w:hAnsi="Arial Narrow" w:cs="Arial"/>
          <w:b/>
          <w:bCs/>
          <w:sz w:val="18"/>
          <w:szCs w:val="18"/>
        </w:rPr>
        <w:t>End of Use Matrix</w:t>
      </w:r>
    </w:p>
    <w:p w14:paraId="063A1E07" w14:textId="7A7D6DC9" w:rsidR="006F40F5" w:rsidRPr="006A67AA" w:rsidRDefault="006F40F5" w:rsidP="00233795">
      <w:pPr>
        <w:rPr>
          <w:rFonts w:ascii="Arial" w:hAnsi="Arial" w:cs="Arial"/>
          <w:sz w:val="18"/>
          <w:szCs w:val="18"/>
        </w:rPr>
      </w:pPr>
    </w:p>
    <w:p w14:paraId="52ACB676" w14:textId="77777777" w:rsidR="007463FB" w:rsidRPr="006A67AA" w:rsidRDefault="007463FB" w:rsidP="00233795">
      <w:pPr>
        <w:rPr>
          <w:rFonts w:ascii="Arial" w:hAnsi="Arial" w:cs="Arial"/>
          <w:sz w:val="18"/>
          <w:szCs w:val="18"/>
        </w:rPr>
      </w:pPr>
    </w:p>
    <w:p w14:paraId="7D05D8E2" w14:textId="77777777" w:rsidR="00BE13CF" w:rsidRPr="006A67AA" w:rsidRDefault="00BE13CF" w:rsidP="00233795">
      <w:pPr>
        <w:rPr>
          <w:rFonts w:ascii="Arial" w:hAnsi="Arial" w:cs="Arial"/>
          <w:sz w:val="18"/>
          <w:szCs w:val="18"/>
        </w:rPr>
      </w:pPr>
    </w:p>
    <w:p w14:paraId="013D416E" w14:textId="77777777" w:rsidR="00887C74" w:rsidRPr="006A67AA" w:rsidRDefault="00887C74" w:rsidP="00233795">
      <w:pPr>
        <w:rPr>
          <w:rFonts w:ascii="Arial" w:hAnsi="Arial" w:cs="Arial"/>
          <w:sz w:val="18"/>
          <w:szCs w:val="18"/>
        </w:rPr>
      </w:pPr>
    </w:p>
    <w:p w14:paraId="5A264181" w14:textId="77777777" w:rsidR="00887C74" w:rsidRPr="006A67AA" w:rsidRDefault="00887C74" w:rsidP="00233795">
      <w:pPr>
        <w:rPr>
          <w:rFonts w:ascii="Arial" w:hAnsi="Arial" w:cs="Arial"/>
          <w:sz w:val="18"/>
          <w:szCs w:val="18"/>
        </w:rPr>
      </w:pPr>
    </w:p>
    <w:p w14:paraId="7BB54BA0" w14:textId="77777777" w:rsidR="00887C74" w:rsidRPr="006A67AA" w:rsidRDefault="00887C74" w:rsidP="00233795">
      <w:pPr>
        <w:rPr>
          <w:rFonts w:ascii="Arial" w:hAnsi="Arial" w:cs="Arial"/>
          <w:sz w:val="18"/>
          <w:szCs w:val="18"/>
        </w:rPr>
        <w:sectPr w:rsidR="00887C74" w:rsidRPr="006A67AA" w:rsidSect="00887C74">
          <w:footerReference w:type="default" r:id="rId14"/>
          <w:pgSz w:w="15840" w:h="12240" w:orient="landscape"/>
          <w:pgMar w:top="1440" w:right="1440" w:bottom="1440" w:left="1440" w:header="720" w:footer="720" w:gutter="0"/>
          <w:cols w:space="720"/>
          <w:docGrid w:linePitch="360"/>
        </w:sectPr>
      </w:pPr>
    </w:p>
    <w:p w14:paraId="30CDE2B2" w14:textId="77777777" w:rsidR="00AC5A43" w:rsidRPr="006A67AA" w:rsidRDefault="00AC5A43" w:rsidP="00AC5A43">
      <w:pPr>
        <w:rPr>
          <w:rFonts w:ascii="Arial" w:hAnsi="Arial" w:cs="Arial"/>
          <w:sz w:val="18"/>
          <w:szCs w:val="18"/>
        </w:rPr>
      </w:pPr>
    </w:p>
    <w:p w14:paraId="657E8946" w14:textId="35143503" w:rsidR="00AC5A43" w:rsidRPr="006A67AA" w:rsidRDefault="00AC5A43" w:rsidP="00AC5A43">
      <w:pPr>
        <w:shd w:val="clear" w:color="auto" w:fill="DEEAF6" w:themeFill="accent5" w:themeFillTint="33"/>
        <w:rPr>
          <w:rFonts w:ascii="Arial" w:hAnsi="Arial" w:cs="Arial"/>
          <w:sz w:val="18"/>
          <w:szCs w:val="18"/>
        </w:rPr>
      </w:pPr>
      <w:r w:rsidRPr="006A67AA">
        <w:rPr>
          <w:rFonts w:ascii="Arial" w:hAnsi="Arial" w:cs="Arial"/>
          <w:b/>
          <w:bCs/>
          <w:sz w:val="18"/>
          <w:szCs w:val="18"/>
        </w:rPr>
        <w:t>15.3   USE DEFINITIONS</w:t>
      </w:r>
    </w:p>
    <w:p w14:paraId="42652EA0" w14:textId="77777777" w:rsidR="00AC5A43" w:rsidRPr="006A67AA" w:rsidRDefault="00AC5A43" w:rsidP="00AC5A43">
      <w:pPr>
        <w:rPr>
          <w:rFonts w:ascii="Arial" w:hAnsi="Arial" w:cs="Arial"/>
          <w:sz w:val="18"/>
          <w:szCs w:val="18"/>
        </w:rPr>
      </w:pPr>
      <w:r w:rsidRPr="006A67AA">
        <w:rPr>
          <w:rFonts w:ascii="Arial" w:hAnsi="Arial" w:cs="Arial"/>
          <w:sz w:val="18"/>
          <w:szCs w:val="18"/>
        </w:rPr>
        <w:t>The principal, temporary, and accessory uses in Table 15-1 are defined as follows:</w:t>
      </w:r>
    </w:p>
    <w:p w14:paraId="3EBA950E" w14:textId="77777777" w:rsidR="00AC5A43" w:rsidRPr="006A67AA" w:rsidRDefault="00AC5A43" w:rsidP="00AC5A43">
      <w:pPr>
        <w:rPr>
          <w:rFonts w:ascii="Arial" w:hAnsi="Arial" w:cs="Arial"/>
          <w:sz w:val="18"/>
          <w:szCs w:val="18"/>
        </w:rPr>
      </w:pPr>
    </w:p>
    <w:p w14:paraId="189CC523" w14:textId="77777777" w:rsidR="00514C58" w:rsidRPr="006A67AA" w:rsidRDefault="00514C58" w:rsidP="00514C58">
      <w:pPr>
        <w:ind w:left="360"/>
        <w:rPr>
          <w:rFonts w:ascii="Arial" w:hAnsi="Arial" w:cs="Arial"/>
          <w:b/>
          <w:bCs/>
          <w:sz w:val="18"/>
          <w:szCs w:val="18"/>
        </w:rPr>
      </w:pPr>
      <w:r w:rsidRPr="006A67AA">
        <w:rPr>
          <w:rFonts w:ascii="Arial" w:hAnsi="Arial" w:cs="Arial"/>
          <w:b/>
          <w:bCs/>
          <w:sz w:val="18"/>
          <w:szCs w:val="18"/>
        </w:rPr>
        <w:t xml:space="preserve">Accessory Drive-Through. </w:t>
      </w:r>
      <w:r w:rsidRPr="006A67AA">
        <w:rPr>
          <w:rFonts w:ascii="Arial" w:hAnsi="Arial" w:cs="Arial"/>
          <w:sz w:val="18"/>
          <w:szCs w:val="18"/>
        </w:rPr>
        <w:t xml:space="preserve"> A service window or kiosk with dedicated drive-through lane(s) that allows customers to remain in their vehicle while conducting transactions. An accessory drive-through does not include pedestrian-only service windows or kiosks.</w:t>
      </w:r>
    </w:p>
    <w:p w14:paraId="51438E6E" w14:textId="77777777" w:rsidR="00514C58" w:rsidRPr="006A67AA" w:rsidRDefault="00514C58" w:rsidP="00514C58">
      <w:pPr>
        <w:ind w:left="360"/>
        <w:rPr>
          <w:rFonts w:ascii="Arial" w:hAnsi="Arial" w:cs="Arial"/>
          <w:b/>
          <w:bCs/>
          <w:sz w:val="18"/>
          <w:szCs w:val="18"/>
        </w:rPr>
      </w:pPr>
    </w:p>
    <w:p w14:paraId="16F50744" w14:textId="35D3F12E" w:rsidR="00AC5A43" w:rsidRPr="006A67AA" w:rsidRDefault="00AC5A43" w:rsidP="00AC5A43">
      <w:pPr>
        <w:ind w:left="360"/>
        <w:rPr>
          <w:rFonts w:ascii="Arial" w:hAnsi="Arial" w:cs="Arial"/>
          <w:color w:val="000000"/>
          <w:sz w:val="18"/>
          <w:szCs w:val="18"/>
        </w:rPr>
      </w:pPr>
      <w:r w:rsidRPr="006A67AA">
        <w:rPr>
          <w:rFonts w:ascii="Arial" w:hAnsi="Arial" w:cs="Arial"/>
          <w:b/>
          <w:bCs/>
          <w:sz w:val="18"/>
          <w:szCs w:val="18"/>
        </w:rPr>
        <w:t xml:space="preserve">Accessory Shelter. </w:t>
      </w:r>
      <w:r w:rsidRPr="006A67AA">
        <w:rPr>
          <w:rFonts w:ascii="Arial" w:hAnsi="Arial" w:cs="Arial"/>
          <w:color w:val="000000"/>
          <w:sz w:val="18"/>
          <w:szCs w:val="18"/>
        </w:rPr>
        <w:t xml:space="preserve">A housing shelter in an accessory building located on the same site as a principal building, or located on a site owned, and operated by religious, civic, fraternal, social, institutional, or governmental agency providing free accessory lodging for indigent individuals and/or families with no regular home or residential address.  </w:t>
      </w:r>
    </w:p>
    <w:p w14:paraId="512472A0" w14:textId="77777777" w:rsidR="00AC5A43" w:rsidRPr="006A67AA" w:rsidRDefault="00AC5A43" w:rsidP="00AC5A43">
      <w:pPr>
        <w:ind w:left="360"/>
        <w:rPr>
          <w:rFonts w:ascii="Arial" w:hAnsi="Arial" w:cs="Arial"/>
          <w:sz w:val="18"/>
          <w:szCs w:val="18"/>
        </w:rPr>
      </w:pPr>
    </w:p>
    <w:p w14:paraId="3F86F91C" w14:textId="1D695131" w:rsidR="00FC12CB" w:rsidRPr="006A67AA" w:rsidRDefault="00FC12CB" w:rsidP="00AC5A43">
      <w:pPr>
        <w:ind w:left="360"/>
        <w:rPr>
          <w:rFonts w:ascii="Arial" w:hAnsi="Arial" w:cs="Arial"/>
          <w:sz w:val="18"/>
          <w:szCs w:val="18"/>
        </w:rPr>
      </w:pPr>
      <w:r w:rsidRPr="001B6992">
        <w:rPr>
          <w:rFonts w:ascii="Arial" w:hAnsi="Arial" w:cs="Arial"/>
          <w:b/>
          <w:bCs/>
          <w:sz w:val="18"/>
          <w:szCs w:val="18"/>
        </w:rPr>
        <w:t>Accessory Outdoor Storage.</w:t>
      </w:r>
      <w:r w:rsidRPr="001B6992">
        <w:rPr>
          <w:rFonts w:ascii="Arial" w:hAnsi="Arial" w:cs="Arial"/>
          <w:sz w:val="18"/>
          <w:szCs w:val="18"/>
        </w:rPr>
        <w:t xml:space="preserve"> The temporary or permanent storage of products, supplies, and/or equipment located outside of a building. Accessory outdoor storage shall be related to and serve a principal use or structure located on the same </w:t>
      </w:r>
      <w:r w:rsidR="005B25D6" w:rsidRPr="001B6992">
        <w:rPr>
          <w:rFonts w:ascii="Arial" w:hAnsi="Arial" w:cs="Arial"/>
          <w:sz w:val="18"/>
          <w:szCs w:val="18"/>
        </w:rPr>
        <w:t>site</w:t>
      </w:r>
      <w:r w:rsidRPr="001B6992">
        <w:rPr>
          <w:rFonts w:ascii="Arial" w:hAnsi="Arial" w:cs="Arial"/>
          <w:sz w:val="18"/>
          <w:szCs w:val="18"/>
        </w:rPr>
        <w:t>. Accessory outdoor storage is a separate use from outdoor storage yard.</w:t>
      </w:r>
    </w:p>
    <w:p w14:paraId="482826FE" w14:textId="77777777" w:rsidR="00FC12CB" w:rsidRPr="006A67AA" w:rsidRDefault="00FC12CB" w:rsidP="00AC5A43">
      <w:pPr>
        <w:ind w:left="360"/>
        <w:rPr>
          <w:rFonts w:ascii="Arial" w:hAnsi="Arial" w:cs="Arial"/>
          <w:sz w:val="18"/>
          <w:szCs w:val="18"/>
        </w:rPr>
      </w:pPr>
    </w:p>
    <w:p w14:paraId="7E4E436E"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Addiction Treatment Facility, Residential.</w:t>
      </w:r>
      <w:r w:rsidRPr="006A67AA">
        <w:rPr>
          <w:rFonts w:ascii="Arial" w:hAnsi="Arial" w:cs="Arial"/>
          <w:sz w:val="18"/>
          <w:szCs w:val="18"/>
        </w:rPr>
        <w:t xml:space="preserve"> A licensed care facility that provides 24 hour medical and/or non-medical/therapeutic care of persons seeking rehabilitation and treatment of addiction. Such facilities may include medical detoxification. </w:t>
      </w:r>
    </w:p>
    <w:p w14:paraId="1B7DD4F7" w14:textId="77777777" w:rsidR="00AC5A43" w:rsidRPr="006A67AA" w:rsidRDefault="00AC5A43" w:rsidP="00AC5A43">
      <w:pPr>
        <w:ind w:left="360"/>
        <w:rPr>
          <w:rFonts w:ascii="Arial" w:hAnsi="Arial" w:cs="Arial"/>
          <w:color w:val="FF0000"/>
          <w:sz w:val="18"/>
          <w:szCs w:val="18"/>
        </w:rPr>
      </w:pPr>
    </w:p>
    <w:p w14:paraId="455FC0E7"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Adult Care Center.</w:t>
      </w:r>
      <w:r w:rsidRPr="006A67AA">
        <w:rPr>
          <w:rFonts w:ascii="Arial" w:hAnsi="Arial" w:cs="Arial"/>
          <w:sz w:val="18"/>
          <w:szCs w:val="18"/>
        </w:rPr>
        <w:t xml:space="preserve"> A facility where an individual, agency, or organization provides supervision or care for more than six adults in a place other than their usual place of abode.  </w:t>
      </w:r>
    </w:p>
    <w:p w14:paraId="0578281A" w14:textId="77777777" w:rsidR="00AC5A43" w:rsidRPr="006A67AA" w:rsidRDefault="00AC5A43" w:rsidP="00AC5A43">
      <w:pPr>
        <w:ind w:left="360"/>
        <w:rPr>
          <w:rFonts w:ascii="Arial" w:hAnsi="Arial" w:cs="Arial"/>
          <w:sz w:val="18"/>
          <w:szCs w:val="18"/>
        </w:rPr>
      </w:pPr>
    </w:p>
    <w:p w14:paraId="6DA71A2D" w14:textId="32869C0E" w:rsidR="00AC5A43" w:rsidRPr="006A67AA" w:rsidRDefault="00AC5A43" w:rsidP="00AC5A43">
      <w:pPr>
        <w:ind w:left="360"/>
        <w:rPr>
          <w:rFonts w:ascii="Arial" w:hAnsi="Arial" w:cs="Arial"/>
          <w:sz w:val="18"/>
          <w:szCs w:val="18"/>
        </w:rPr>
      </w:pPr>
      <w:r w:rsidRPr="006A67AA">
        <w:rPr>
          <w:rFonts w:ascii="Arial" w:hAnsi="Arial" w:cs="Arial"/>
          <w:b/>
          <w:bCs/>
          <w:sz w:val="18"/>
          <w:szCs w:val="18"/>
        </w:rPr>
        <w:t>Adult Care Home.</w:t>
      </w:r>
      <w:r w:rsidRPr="006A67AA">
        <w:rPr>
          <w:rFonts w:ascii="Arial" w:hAnsi="Arial" w:cs="Arial"/>
          <w:sz w:val="18"/>
          <w:szCs w:val="18"/>
        </w:rPr>
        <w:t xml:space="preserve"> A</w:t>
      </w:r>
      <w:r w:rsidR="00412128" w:rsidRPr="006A67AA">
        <w:rPr>
          <w:rFonts w:ascii="Arial" w:hAnsi="Arial" w:cs="Arial"/>
          <w:sz w:val="18"/>
          <w:szCs w:val="18"/>
        </w:rPr>
        <w:t xml:space="preserve"> facility run by an individual residing in a single-family</w:t>
      </w:r>
      <w:r w:rsidRPr="006A67AA">
        <w:rPr>
          <w:rFonts w:ascii="Arial" w:hAnsi="Arial" w:cs="Arial"/>
          <w:sz w:val="18"/>
          <w:szCs w:val="18"/>
        </w:rPr>
        <w:t xml:space="preserve"> dwelling where housing management provides 24 </w:t>
      </w:r>
      <w:proofErr w:type="gramStart"/>
      <w:r w:rsidRPr="006A67AA">
        <w:rPr>
          <w:rFonts w:ascii="Arial" w:hAnsi="Arial" w:cs="Arial"/>
          <w:sz w:val="18"/>
          <w:szCs w:val="18"/>
        </w:rPr>
        <w:t>hour</w:t>
      </w:r>
      <w:proofErr w:type="gramEnd"/>
      <w:r w:rsidRPr="006A67AA">
        <w:rPr>
          <w:rFonts w:ascii="Arial" w:hAnsi="Arial" w:cs="Arial"/>
          <w:sz w:val="18"/>
          <w:szCs w:val="18"/>
        </w:rPr>
        <w:t xml:space="preserve"> scheduled and unscheduled personal care services care for no more than six adults.</w:t>
      </w:r>
    </w:p>
    <w:p w14:paraId="3EA41B0C" w14:textId="77777777" w:rsidR="00AC5A43" w:rsidRPr="006A67AA" w:rsidRDefault="00AC5A43" w:rsidP="00AC5A43">
      <w:pPr>
        <w:ind w:left="360"/>
        <w:rPr>
          <w:rFonts w:ascii="Arial" w:hAnsi="Arial" w:cs="Arial"/>
          <w:sz w:val="18"/>
          <w:szCs w:val="18"/>
        </w:rPr>
      </w:pPr>
    </w:p>
    <w:p w14:paraId="38AE6803"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Adult Electronic Gaming Establishment. </w:t>
      </w:r>
      <w:r w:rsidRPr="006A67AA">
        <w:rPr>
          <w:rFonts w:ascii="Arial" w:hAnsi="Arial" w:cs="Arial"/>
          <w:sz w:val="18"/>
          <w:szCs w:val="18"/>
        </w:rPr>
        <w:t>An establishment where patrons utilize electronic machines, including, but not limited to, computers, gaming tables, and gaming terminals to play games dependent on skill or dexterity in exchange, through redemption and/or other distribution, for cash, merchandise, or other items of value. This definition includes, but is not limited to, arcade, fish arcade, fish game(s), fish table(s), skill arcade, and skilled arcade. This definition does not include any lottery endorsed, approved, or sponsored by the State of North Carolina, or any electronic machines that test a patron’s skill or dexterity but do not provide the patron an award of cash, merchandise, or other items of value based on their skill or dexterity.</w:t>
      </w:r>
    </w:p>
    <w:p w14:paraId="15D90DF7" w14:textId="77777777" w:rsidR="00AC5A43" w:rsidRPr="006A67AA" w:rsidRDefault="00AC5A43" w:rsidP="00AC5A43">
      <w:pPr>
        <w:ind w:left="360"/>
        <w:rPr>
          <w:rFonts w:ascii="Arial" w:hAnsi="Arial" w:cs="Arial"/>
          <w:b/>
          <w:bCs/>
          <w:color w:val="0070C0"/>
          <w:sz w:val="18"/>
          <w:szCs w:val="18"/>
        </w:rPr>
      </w:pPr>
    </w:p>
    <w:p w14:paraId="42F96C29" w14:textId="77777777" w:rsidR="00AC5A43" w:rsidRPr="006A67AA" w:rsidRDefault="00AC5A43" w:rsidP="00AC5A43">
      <w:pPr>
        <w:ind w:left="360"/>
        <w:rPr>
          <w:rFonts w:ascii="Arial" w:hAnsi="Arial" w:cs="Arial"/>
          <w:sz w:val="18"/>
          <w:szCs w:val="18"/>
        </w:rPr>
      </w:pPr>
      <w:r w:rsidRPr="006A67AA">
        <w:rPr>
          <w:rFonts w:ascii="Arial" w:hAnsi="Arial" w:cs="Arial"/>
          <w:b/>
          <w:sz w:val="18"/>
          <w:szCs w:val="18"/>
        </w:rPr>
        <w:t>Adult Use.</w:t>
      </w:r>
      <w:r w:rsidRPr="006A67AA">
        <w:rPr>
          <w:rFonts w:ascii="Arial" w:hAnsi="Arial" w:cs="Arial"/>
          <w:sz w:val="18"/>
          <w:szCs w:val="18"/>
        </w:rPr>
        <w:t xml:space="preserve"> Any businesses or enterprises that have as one of their principal business purposes or as a significant portion of their business an emphasis on matter and conduct depicting, describing, or related to anatomical areas and sexual activities as specified below and as may be further specified in North Carolina General Statute 14-202.10. An adult use may also be called an “adult establishment.”</w:t>
      </w:r>
    </w:p>
    <w:p w14:paraId="75B739E8" w14:textId="77777777" w:rsidR="00AC5A43" w:rsidRPr="006A67AA" w:rsidRDefault="00AC5A43" w:rsidP="00AC5A43">
      <w:pPr>
        <w:ind w:left="360"/>
        <w:rPr>
          <w:rFonts w:ascii="Arial" w:hAnsi="Arial" w:cs="Arial"/>
          <w:sz w:val="18"/>
          <w:szCs w:val="18"/>
        </w:rPr>
      </w:pPr>
    </w:p>
    <w:p w14:paraId="11357165" w14:textId="77777777" w:rsidR="00AC5A43" w:rsidRPr="006A67AA" w:rsidRDefault="00AC5A43" w:rsidP="00AC5A43">
      <w:pPr>
        <w:ind w:left="720"/>
        <w:rPr>
          <w:rFonts w:ascii="Arial" w:hAnsi="Arial" w:cs="Arial"/>
          <w:sz w:val="18"/>
          <w:szCs w:val="18"/>
        </w:rPr>
      </w:pPr>
      <w:r w:rsidRPr="006A67AA">
        <w:rPr>
          <w:rFonts w:ascii="Arial" w:hAnsi="Arial" w:cs="Arial"/>
          <w:b/>
          <w:bCs/>
          <w:sz w:val="18"/>
          <w:szCs w:val="18"/>
        </w:rPr>
        <w:t xml:space="preserve">1. </w:t>
      </w:r>
      <w:r w:rsidRPr="006A67AA">
        <w:rPr>
          <w:rFonts w:ascii="Arial" w:hAnsi="Arial" w:cs="Arial"/>
          <w:b/>
          <w:bCs/>
          <w:sz w:val="18"/>
          <w:szCs w:val="18"/>
        </w:rPr>
        <w:tab/>
        <w:t>Adult Bookstore.</w:t>
      </w:r>
      <w:r w:rsidRPr="006A67AA">
        <w:rPr>
          <w:rFonts w:ascii="Arial" w:hAnsi="Arial" w:cs="Arial"/>
          <w:sz w:val="18"/>
          <w:szCs w:val="18"/>
        </w:rPr>
        <w:t xml:space="preserve"> A bookstore:</w:t>
      </w:r>
    </w:p>
    <w:p w14:paraId="4A4BE9C3" w14:textId="77777777" w:rsidR="00AC5A43" w:rsidRPr="006A67AA" w:rsidRDefault="00AC5A43" w:rsidP="00AC5A43">
      <w:pPr>
        <w:ind w:left="720"/>
        <w:rPr>
          <w:rFonts w:ascii="Arial" w:hAnsi="Arial" w:cs="Arial"/>
          <w:sz w:val="18"/>
          <w:szCs w:val="18"/>
        </w:rPr>
      </w:pPr>
    </w:p>
    <w:p w14:paraId="5D53AEE9" w14:textId="77777777" w:rsidR="00AC5A43" w:rsidRPr="006A67AA" w:rsidRDefault="00AC5A43" w:rsidP="00AC5A43">
      <w:pPr>
        <w:ind w:left="108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Which receives a majority of its gross income during any calendar month from the sale or rental of publications (including books, magazines, other periodicals, videotapes, compact discs, other photographic, electronic, magnetic, digital, or other imaging medium) which are distinguished or characterized by their emphasis on matter depicting, describing, or relating to specified sexual activities or specified anatomical areas, as defined in this section; or</w:t>
      </w:r>
    </w:p>
    <w:p w14:paraId="6E6A0F03" w14:textId="77777777" w:rsidR="00AC5A43" w:rsidRPr="006A67AA" w:rsidRDefault="00AC5A43" w:rsidP="00AC5A43">
      <w:pPr>
        <w:ind w:left="1080"/>
        <w:rPr>
          <w:rFonts w:ascii="Arial" w:hAnsi="Arial" w:cs="Arial"/>
          <w:sz w:val="18"/>
          <w:szCs w:val="18"/>
        </w:rPr>
      </w:pPr>
    </w:p>
    <w:p w14:paraId="75CED548" w14:textId="77777777" w:rsidR="00AC5A43" w:rsidRPr="006A67AA" w:rsidRDefault="00AC5A43" w:rsidP="00AC5A43">
      <w:pPr>
        <w:ind w:left="108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Having as a preponderance (either in terms of the weight and importance of the material or in terms of greater volume of materials) of its publications (including books, magazines, other periodicals, videotapes, compact discs, other photographic, electronic, magnetic, digital, or other imaging medium) which are distinguished or characterized by their emphasis on matter depicting, describing, or relating to specified sexual activities or specified anatomical areas, as defined in this section.</w:t>
      </w:r>
    </w:p>
    <w:p w14:paraId="15D1D7A8" w14:textId="77777777" w:rsidR="00AC5A43" w:rsidRPr="006A67AA" w:rsidRDefault="00AC5A43" w:rsidP="00AC5A43">
      <w:pPr>
        <w:ind w:left="360"/>
        <w:rPr>
          <w:rFonts w:ascii="Arial" w:hAnsi="Arial" w:cs="Arial"/>
          <w:sz w:val="18"/>
          <w:szCs w:val="18"/>
        </w:rPr>
      </w:pPr>
    </w:p>
    <w:p w14:paraId="2E4B14E9" w14:textId="77777777" w:rsidR="00AC5A43" w:rsidRPr="006A67AA" w:rsidRDefault="00AC5A43" w:rsidP="00AC5A43">
      <w:pPr>
        <w:ind w:left="720"/>
        <w:rPr>
          <w:rFonts w:ascii="Arial" w:hAnsi="Arial" w:cs="Arial"/>
          <w:sz w:val="18"/>
          <w:szCs w:val="18"/>
        </w:rPr>
      </w:pPr>
      <w:r w:rsidRPr="006A67AA">
        <w:rPr>
          <w:rFonts w:ascii="Arial" w:hAnsi="Arial" w:cs="Arial"/>
          <w:b/>
          <w:bCs/>
          <w:sz w:val="18"/>
          <w:szCs w:val="18"/>
        </w:rPr>
        <w:t xml:space="preserve">2. </w:t>
      </w:r>
      <w:r w:rsidRPr="006A67AA">
        <w:rPr>
          <w:rFonts w:ascii="Arial" w:hAnsi="Arial" w:cs="Arial"/>
          <w:b/>
          <w:bCs/>
          <w:sz w:val="18"/>
          <w:szCs w:val="18"/>
        </w:rPr>
        <w:tab/>
        <w:t>Adult Live Entertainment.</w:t>
      </w:r>
      <w:r w:rsidRPr="006A67AA">
        <w:rPr>
          <w:rFonts w:ascii="Arial" w:hAnsi="Arial" w:cs="Arial"/>
          <w:sz w:val="18"/>
          <w:szCs w:val="18"/>
        </w:rPr>
        <w:t xml:space="preserve"> Any performance of or involving the actual presence of real people which exhibits specified sexual activities or specified anatomical areas, as defined in this section.</w:t>
      </w:r>
    </w:p>
    <w:p w14:paraId="116DF00F" w14:textId="77777777" w:rsidR="00AC5A43" w:rsidRPr="006A67AA" w:rsidRDefault="00AC5A43" w:rsidP="00AC5A43">
      <w:pPr>
        <w:ind w:left="720"/>
        <w:rPr>
          <w:rFonts w:ascii="Arial" w:hAnsi="Arial" w:cs="Arial"/>
          <w:sz w:val="18"/>
          <w:szCs w:val="18"/>
        </w:rPr>
      </w:pPr>
    </w:p>
    <w:p w14:paraId="419F38E1" w14:textId="77777777" w:rsidR="00AC5A43" w:rsidRPr="006A67AA" w:rsidRDefault="00AC5A43" w:rsidP="00AC5A43">
      <w:pPr>
        <w:ind w:left="720"/>
        <w:rPr>
          <w:rFonts w:ascii="Arial" w:hAnsi="Arial" w:cs="Arial"/>
          <w:sz w:val="18"/>
          <w:szCs w:val="18"/>
        </w:rPr>
      </w:pPr>
      <w:r w:rsidRPr="006A67AA">
        <w:rPr>
          <w:rFonts w:ascii="Arial" w:hAnsi="Arial" w:cs="Arial"/>
          <w:b/>
          <w:bCs/>
          <w:sz w:val="18"/>
          <w:szCs w:val="18"/>
        </w:rPr>
        <w:t xml:space="preserve">3. </w:t>
      </w:r>
      <w:r w:rsidRPr="006A67AA">
        <w:rPr>
          <w:rFonts w:ascii="Arial" w:hAnsi="Arial" w:cs="Arial"/>
          <w:b/>
          <w:bCs/>
          <w:sz w:val="18"/>
          <w:szCs w:val="18"/>
        </w:rPr>
        <w:tab/>
        <w:t>Adult Live Entertainment Business.</w:t>
      </w:r>
      <w:r w:rsidRPr="006A67AA">
        <w:rPr>
          <w:rFonts w:ascii="Arial" w:hAnsi="Arial" w:cs="Arial"/>
          <w:sz w:val="18"/>
          <w:szCs w:val="18"/>
        </w:rPr>
        <w:t xml:space="preserve"> Any establishment or business wherein adult live entertainment is shown for observation by patrons.</w:t>
      </w:r>
    </w:p>
    <w:p w14:paraId="1455E9E1" w14:textId="77777777" w:rsidR="00AC5A43" w:rsidRPr="006A67AA" w:rsidRDefault="00AC5A43" w:rsidP="00AC5A43">
      <w:pPr>
        <w:ind w:left="720"/>
        <w:rPr>
          <w:rFonts w:ascii="Arial" w:hAnsi="Arial" w:cs="Arial"/>
          <w:sz w:val="18"/>
          <w:szCs w:val="18"/>
        </w:rPr>
      </w:pPr>
    </w:p>
    <w:p w14:paraId="3EFA23EC" w14:textId="77777777" w:rsidR="00AC5A43" w:rsidRPr="006A67AA" w:rsidRDefault="00AC5A43" w:rsidP="00AC5A43">
      <w:pPr>
        <w:ind w:left="720"/>
        <w:rPr>
          <w:rFonts w:ascii="Arial" w:hAnsi="Arial" w:cs="Arial"/>
          <w:sz w:val="18"/>
          <w:szCs w:val="18"/>
        </w:rPr>
      </w:pPr>
      <w:r w:rsidRPr="006A67AA">
        <w:rPr>
          <w:rFonts w:ascii="Arial" w:hAnsi="Arial" w:cs="Arial"/>
          <w:b/>
          <w:bCs/>
          <w:sz w:val="18"/>
          <w:szCs w:val="18"/>
        </w:rPr>
        <w:t>4.</w:t>
      </w:r>
      <w:r w:rsidRPr="006A67AA">
        <w:rPr>
          <w:rFonts w:ascii="Arial" w:hAnsi="Arial" w:cs="Arial"/>
          <w:b/>
          <w:bCs/>
          <w:sz w:val="18"/>
          <w:szCs w:val="18"/>
        </w:rPr>
        <w:tab/>
        <w:t>Adult Motion Picture Theatre.</w:t>
      </w:r>
      <w:r w:rsidRPr="006A67AA">
        <w:rPr>
          <w:rFonts w:ascii="Arial" w:hAnsi="Arial" w:cs="Arial"/>
          <w:sz w:val="18"/>
          <w:szCs w:val="18"/>
        </w:rPr>
        <w:t xml:space="preserve"> An enclosed building or premises used for presenting motion pictures, a preponderance of which are distinguished or characterized by an emphasis on matter depicting, describing, </w:t>
      </w:r>
      <w:r w:rsidRPr="006A67AA">
        <w:rPr>
          <w:rFonts w:ascii="Arial" w:hAnsi="Arial" w:cs="Arial"/>
          <w:sz w:val="18"/>
          <w:szCs w:val="18"/>
        </w:rPr>
        <w:lastRenderedPageBreak/>
        <w:t xml:space="preserve">or relating to specified sexual activities or specified anatomical areas, as defined in this section, for observation by patrons therein. Adult motion picture theatre does not include any adult mini motion picture theatre, as defined in this section. </w:t>
      </w:r>
    </w:p>
    <w:p w14:paraId="1D40DDA4" w14:textId="77777777" w:rsidR="00AC5A43" w:rsidRPr="006A67AA" w:rsidRDefault="00AC5A43" w:rsidP="00AC5A43">
      <w:pPr>
        <w:ind w:left="720"/>
        <w:rPr>
          <w:rFonts w:ascii="Arial" w:hAnsi="Arial" w:cs="Arial"/>
          <w:sz w:val="18"/>
          <w:szCs w:val="18"/>
        </w:rPr>
      </w:pPr>
    </w:p>
    <w:p w14:paraId="5C83AC4D" w14:textId="77777777" w:rsidR="00AC5A43" w:rsidRPr="006A67AA" w:rsidRDefault="00AC5A43" w:rsidP="00AC5A43">
      <w:pPr>
        <w:ind w:left="720"/>
        <w:rPr>
          <w:rFonts w:ascii="Arial" w:hAnsi="Arial" w:cs="Arial"/>
          <w:sz w:val="18"/>
          <w:szCs w:val="18"/>
        </w:rPr>
      </w:pPr>
      <w:r w:rsidRPr="006A67AA">
        <w:rPr>
          <w:rFonts w:ascii="Arial" w:hAnsi="Arial" w:cs="Arial"/>
          <w:b/>
          <w:bCs/>
          <w:sz w:val="18"/>
          <w:szCs w:val="18"/>
        </w:rPr>
        <w:t xml:space="preserve">5. </w:t>
      </w:r>
      <w:r w:rsidRPr="006A67AA">
        <w:rPr>
          <w:rFonts w:ascii="Arial" w:hAnsi="Arial" w:cs="Arial"/>
          <w:b/>
          <w:bCs/>
          <w:sz w:val="18"/>
          <w:szCs w:val="18"/>
        </w:rPr>
        <w:tab/>
        <w:t>Adult Mini Motion Picture Theatre.</w:t>
      </w:r>
      <w:r w:rsidRPr="006A67AA">
        <w:rPr>
          <w:rFonts w:ascii="Arial" w:hAnsi="Arial" w:cs="Arial"/>
          <w:sz w:val="18"/>
          <w:szCs w:val="18"/>
        </w:rPr>
        <w:t xml:space="preserve"> An enclosed building with viewing booths designed to hold patrons which is used for presenting motion pictures, a preponderance of which are distinguished or characterized by an emphasis on matter depicting, describing or relating to specified sexual activities or specified anatomical areas as defined in this section, for observation by patrons therein. </w:t>
      </w:r>
    </w:p>
    <w:p w14:paraId="4275EA01" w14:textId="77777777" w:rsidR="00AC5A43" w:rsidRPr="006A67AA" w:rsidRDefault="00AC5A43" w:rsidP="00AC5A43">
      <w:pPr>
        <w:ind w:left="720"/>
        <w:rPr>
          <w:rFonts w:ascii="Arial" w:hAnsi="Arial" w:cs="Arial"/>
          <w:sz w:val="18"/>
          <w:szCs w:val="18"/>
        </w:rPr>
      </w:pPr>
    </w:p>
    <w:p w14:paraId="518C75C9" w14:textId="0A8CE477" w:rsidR="00B22A43" w:rsidRPr="006A67AA" w:rsidRDefault="00F27BC3" w:rsidP="00B22A43">
      <w:pPr>
        <w:ind w:left="720"/>
        <w:rPr>
          <w:rFonts w:ascii="Arial" w:hAnsi="Arial" w:cs="Arial"/>
          <w:sz w:val="18"/>
          <w:szCs w:val="18"/>
        </w:rPr>
      </w:pPr>
      <w:r w:rsidRPr="006A67AA">
        <w:rPr>
          <w:rFonts w:ascii="Arial" w:hAnsi="Arial" w:cs="Arial"/>
          <w:b/>
          <w:bCs/>
          <w:sz w:val="18"/>
          <w:szCs w:val="18"/>
        </w:rPr>
        <w:t xml:space="preserve">6. </w:t>
      </w:r>
      <w:r w:rsidRPr="006A67AA">
        <w:rPr>
          <w:rFonts w:ascii="Arial" w:hAnsi="Arial" w:cs="Arial"/>
          <w:b/>
          <w:bCs/>
          <w:sz w:val="18"/>
          <w:szCs w:val="18"/>
        </w:rPr>
        <w:tab/>
        <w:t>Sex Club.</w:t>
      </w:r>
      <w:r w:rsidR="00B22A43" w:rsidRPr="006A67AA">
        <w:rPr>
          <w:rFonts w:ascii="Arial" w:hAnsi="Arial" w:cs="Arial"/>
          <w:b/>
          <w:bCs/>
          <w:sz w:val="18"/>
          <w:szCs w:val="18"/>
        </w:rPr>
        <w:t xml:space="preserve"> </w:t>
      </w:r>
      <w:r w:rsidR="00B22A43" w:rsidRPr="006A67AA">
        <w:rPr>
          <w:rFonts w:ascii="Arial" w:hAnsi="Arial" w:cs="Arial"/>
          <w:sz w:val="18"/>
          <w:szCs w:val="18"/>
        </w:rPr>
        <w:t>An establishment that allows members to engage in specified sexual activities with other patrons, or the exposure of specified anatomical areas. Sex clubs may include, but are not limited to, rooms for the use of members, provision of sexually oriented devices, and organization of sex-related activities.</w:t>
      </w:r>
    </w:p>
    <w:p w14:paraId="20B0661A" w14:textId="77777777" w:rsidR="0053789D" w:rsidRPr="006A67AA" w:rsidRDefault="0053789D" w:rsidP="00B22A43">
      <w:pPr>
        <w:rPr>
          <w:rFonts w:ascii="Arial" w:hAnsi="Arial" w:cs="Arial"/>
          <w:sz w:val="18"/>
          <w:szCs w:val="18"/>
        </w:rPr>
      </w:pPr>
    </w:p>
    <w:p w14:paraId="409EEEA5" w14:textId="1ED4835E" w:rsidR="00AC5A43" w:rsidRPr="006A67AA" w:rsidRDefault="00DF2E11" w:rsidP="00AC5A43">
      <w:pPr>
        <w:ind w:left="720"/>
        <w:rPr>
          <w:rFonts w:ascii="Arial" w:hAnsi="Arial" w:cs="Arial"/>
          <w:sz w:val="18"/>
          <w:szCs w:val="18"/>
        </w:rPr>
      </w:pPr>
      <w:r w:rsidRPr="006A67AA">
        <w:rPr>
          <w:rFonts w:ascii="Arial" w:hAnsi="Arial" w:cs="Arial"/>
          <w:b/>
          <w:bCs/>
          <w:sz w:val="18"/>
          <w:szCs w:val="18"/>
        </w:rPr>
        <w:t>7</w:t>
      </w:r>
      <w:r w:rsidR="00AC5A43" w:rsidRPr="006A67AA">
        <w:rPr>
          <w:rFonts w:ascii="Arial" w:hAnsi="Arial" w:cs="Arial"/>
          <w:b/>
          <w:bCs/>
          <w:sz w:val="18"/>
          <w:szCs w:val="18"/>
        </w:rPr>
        <w:t xml:space="preserve">.  </w:t>
      </w:r>
      <w:r w:rsidR="00AC5A43" w:rsidRPr="006A67AA">
        <w:rPr>
          <w:rFonts w:ascii="Arial" w:hAnsi="Arial" w:cs="Arial"/>
          <w:b/>
          <w:bCs/>
          <w:sz w:val="18"/>
          <w:szCs w:val="18"/>
        </w:rPr>
        <w:tab/>
      </w:r>
      <w:proofErr w:type="gramStart"/>
      <w:r w:rsidR="00AC5A43" w:rsidRPr="006A67AA">
        <w:rPr>
          <w:rFonts w:ascii="Arial" w:hAnsi="Arial" w:cs="Arial"/>
          <w:b/>
          <w:bCs/>
          <w:sz w:val="18"/>
          <w:szCs w:val="18"/>
        </w:rPr>
        <w:t>Sexually</w:t>
      </w:r>
      <w:r w:rsidR="00B22A43" w:rsidRPr="006A67AA">
        <w:rPr>
          <w:rFonts w:ascii="Arial" w:hAnsi="Arial" w:cs="Arial"/>
          <w:b/>
          <w:bCs/>
          <w:sz w:val="18"/>
          <w:szCs w:val="18"/>
        </w:rPr>
        <w:t>-</w:t>
      </w:r>
      <w:r w:rsidR="00AC5A43" w:rsidRPr="006A67AA">
        <w:rPr>
          <w:rFonts w:ascii="Arial" w:hAnsi="Arial" w:cs="Arial"/>
          <w:b/>
          <w:bCs/>
          <w:sz w:val="18"/>
          <w:szCs w:val="18"/>
        </w:rPr>
        <w:t>Oriented</w:t>
      </w:r>
      <w:proofErr w:type="gramEnd"/>
      <w:r w:rsidR="00AC5A43" w:rsidRPr="006A67AA">
        <w:rPr>
          <w:rFonts w:ascii="Arial" w:hAnsi="Arial" w:cs="Arial"/>
          <w:b/>
          <w:bCs/>
          <w:sz w:val="18"/>
          <w:szCs w:val="18"/>
        </w:rPr>
        <w:t xml:space="preserve"> Devices.</w:t>
      </w:r>
      <w:r w:rsidR="00AC5A43" w:rsidRPr="006A67AA">
        <w:rPr>
          <w:rFonts w:ascii="Arial" w:hAnsi="Arial" w:cs="Arial"/>
          <w:sz w:val="18"/>
          <w:szCs w:val="18"/>
        </w:rPr>
        <w:t xml:space="preserve"> Without limitation, any artificial or simulated specified anatomical area or other device or paraphernalia that is designed principally for specified sexual activities but shall not mean any contraceptive device.</w:t>
      </w:r>
    </w:p>
    <w:p w14:paraId="2C361851" w14:textId="77777777" w:rsidR="00AC5A43" w:rsidRPr="006A67AA" w:rsidRDefault="00AC5A43" w:rsidP="00AC5A43">
      <w:pPr>
        <w:ind w:left="720"/>
        <w:rPr>
          <w:rFonts w:ascii="Arial" w:hAnsi="Arial" w:cs="Arial"/>
          <w:sz w:val="18"/>
          <w:szCs w:val="18"/>
        </w:rPr>
      </w:pPr>
    </w:p>
    <w:p w14:paraId="324FB63D" w14:textId="7FB7932D" w:rsidR="00AC5A43" w:rsidRPr="006A67AA" w:rsidRDefault="00DF2E11" w:rsidP="00AC5A43">
      <w:pPr>
        <w:ind w:left="720"/>
        <w:rPr>
          <w:rFonts w:ascii="Arial" w:hAnsi="Arial" w:cs="Arial"/>
          <w:b/>
          <w:bCs/>
          <w:sz w:val="18"/>
          <w:szCs w:val="18"/>
        </w:rPr>
      </w:pPr>
      <w:r w:rsidRPr="006A67AA">
        <w:rPr>
          <w:rFonts w:ascii="Arial" w:hAnsi="Arial" w:cs="Arial"/>
          <w:b/>
          <w:bCs/>
          <w:sz w:val="18"/>
          <w:szCs w:val="18"/>
        </w:rPr>
        <w:t>8.</w:t>
      </w:r>
      <w:r w:rsidR="00AC5A43" w:rsidRPr="006A67AA">
        <w:rPr>
          <w:rFonts w:ascii="Arial" w:hAnsi="Arial" w:cs="Arial"/>
          <w:b/>
          <w:bCs/>
          <w:sz w:val="18"/>
          <w:szCs w:val="18"/>
        </w:rPr>
        <w:t xml:space="preserve"> </w:t>
      </w:r>
      <w:r w:rsidR="00AC5A43" w:rsidRPr="006A67AA">
        <w:rPr>
          <w:rFonts w:ascii="Arial" w:hAnsi="Arial" w:cs="Arial"/>
          <w:b/>
          <w:bCs/>
          <w:sz w:val="18"/>
          <w:szCs w:val="18"/>
        </w:rPr>
        <w:tab/>
        <w:t>Specified Anatomical Areas.</w:t>
      </w:r>
    </w:p>
    <w:p w14:paraId="370F21B2" w14:textId="77777777" w:rsidR="00AC5A43" w:rsidRPr="006A67AA" w:rsidRDefault="00AC5A43" w:rsidP="00AC5A43">
      <w:pPr>
        <w:ind w:left="720"/>
        <w:rPr>
          <w:rFonts w:ascii="Arial" w:hAnsi="Arial" w:cs="Arial"/>
          <w:sz w:val="18"/>
          <w:szCs w:val="18"/>
        </w:rPr>
      </w:pPr>
    </w:p>
    <w:p w14:paraId="5A8C73D7" w14:textId="77777777" w:rsidR="00AC5A43" w:rsidRPr="006A67AA" w:rsidRDefault="00AC5A43" w:rsidP="00AC5A43">
      <w:pPr>
        <w:ind w:left="108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Less than completely and opaquely covered: 1) human genitals, pubic region; 2) buttock; or 3) female breast below a point immediately above the top of the areola; or</w:t>
      </w:r>
    </w:p>
    <w:p w14:paraId="5944F890" w14:textId="77777777" w:rsidR="00AC5A43" w:rsidRPr="006A67AA" w:rsidRDefault="00AC5A43" w:rsidP="00AC5A43">
      <w:pPr>
        <w:ind w:left="1080"/>
        <w:rPr>
          <w:rFonts w:ascii="Arial" w:hAnsi="Arial" w:cs="Arial"/>
          <w:sz w:val="18"/>
          <w:szCs w:val="18"/>
        </w:rPr>
      </w:pPr>
    </w:p>
    <w:p w14:paraId="46009703" w14:textId="77777777" w:rsidR="00AC5A43" w:rsidRPr="006A67AA" w:rsidRDefault="00AC5A43" w:rsidP="00AC5A43">
      <w:pPr>
        <w:ind w:left="108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Human male genitals in a discernibly turgid state, even if completely and opaquely covered.</w:t>
      </w:r>
    </w:p>
    <w:p w14:paraId="1FAE1ABE" w14:textId="77777777" w:rsidR="00AC5A43" w:rsidRPr="006A67AA" w:rsidRDefault="00AC5A43" w:rsidP="00AC5A43">
      <w:pPr>
        <w:ind w:left="720"/>
        <w:rPr>
          <w:rFonts w:ascii="Arial" w:hAnsi="Arial" w:cs="Arial"/>
          <w:sz w:val="18"/>
          <w:szCs w:val="18"/>
        </w:rPr>
      </w:pPr>
    </w:p>
    <w:p w14:paraId="7544BDE4" w14:textId="583765E8" w:rsidR="00AC5A43" w:rsidRPr="006A67AA" w:rsidRDefault="00DF2E11" w:rsidP="00AC5A43">
      <w:pPr>
        <w:ind w:left="720"/>
        <w:rPr>
          <w:rFonts w:ascii="Arial" w:hAnsi="Arial" w:cs="Arial"/>
          <w:b/>
          <w:bCs/>
          <w:sz w:val="18"/>
          <w:szCs w:val="18"/>
        </w:rPr>
      </w:pPr>
      <w:r w:rsidRPr="006A67AA">
        <w:rPr>
          <w:rFonts w:ascii="Arial" w:hAnsi="Arial" w:cs="Arial"/>
          <w:b/>
          <w:bCs/>
          <w:sz w:val="18"/>
          <w:szCs w:val="18"/>
        </w:rPr>
        <w:t>9</w:t>
      </w:r>
      <w:r w:rsidR="00AC5A43" w:rsidRPr="006A67AA">
        <w:rPr>
          <w:rFonts w:ascii="Arial" w:hAnsi="Arial" w:cs="Arial"/>
          <w:b/>
          <w:bCs/>
          <w:sz w:val="18"/>
          <w:szCs w:val="18"/>
        </w:rPr>
        <w:t xml:space="preserve">. </w:t>
      </w:r>
      <w:r w:rsidR="00AC5A43" w:rsidRPr="006A67AA">
        <w:rPr>
          <w:rFonts w:ascii="Arial" w:hAnsi="Arial" w:cs="Arial"/>
          <w:b/>
          <w:bCs/>
          <w:sz w:val="18"/>
          <w:szCs w:val="18"/>
        </w:rPr>
        <w:tab/>
        <w:t>Specified Sexual Activities.</w:t>
      </w:r>
    </w:p>
    <w:p w14:paraId="6935CFFB" w14:textId="77777777" w:rsidR="00AC5A43" w:rsidRPr="006A67AA" w:rsidRDefault="00AC5A43" w:rsidP="00AC5A43">
      <w:pPr>
        <w:ind w:left="720"/>
        <w:rPr>
          <w:rFonts w:ascii="Arial" w:hAnsi="Arial" w:cs="Arial"/>
          <w:sz w:val="18"/>
          <w:szCs w:val="18"/>
        </w:rPr>
      </w:pPr>
    </w:p>
    <w:p w14:paraId="5078CFA3" w14:textId="77777777" w:rsidR="00AC5A43" w:rsidRPr="006A67AA" w:rsidRDefault="00AC5A43" w:rsidP="00AC5A43">
      <w:pPr>
        <w:ind w:left="108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Human genitals in a state of sexual stimulation or arousal.</w:t>
      </w:r>
    </w:p>
    <w:p w14:paraId="45C278EE" w14:textId="77777777" w:rsidR="00AC5A43" w:rsidRPr="006A67AA" w:rsidRDefault="00AC5A43" w:rsidP="00AC5A43">
      <w:pPr>
        <w:ind w:left="1080"/>
        <w:rPr>
          <w:rFonts w:ascii="Arial" w:hAnsi="Arial" w:cs="Arial"/>
          <w:sz w:val="18"/>
          <w:szCs w:val="18"/>
        </w:rPr>
      </w:pPr>
    </w:p>
    <w:p w14:paraId="50A61EB2" w14:textId="77777777" w:rsidR="00AC5A43" w:rsidRPr="006A67AA" w:rsidRDefault="00AC5A43" w:rsidP="00AC5A43">
      <w:pPr>
        <w:ind w:left="108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Acts of human masturbation, sexual intercourse or sodomy.</w:t>
      </w:r>
    </w:p>
    <w:p w14:paraId="0FF48382" w14:textId="77777777" w:rsidR="00AC5A43" w:rsidRPr="006A67AA" w:rsidRDefault="00AC5A43" w:rsidP="00AC5A43">
      <w:pPr>
        <w:ind w:left="1080"/>
        <w:rPr>
          <w:rFonts w:ascii="Arial" w:hAnsi="Arial" w:cs="Arial"/>
          <w:sz w:val="18"/>
          <w:szCs w:val="18"/>
        </w:rPr>
      </w:pPr>
    </w:p>
    <w:p w14:paraId="3265DAD5" w14:textId="77777777" w:rsidR="00AC5A43" w:rsidRPr="006A67AA" w:rsidRDefault="00AC5A43" w:rsidP="00AC5A43">
      <w:pPr>
        <w:ind w:left="1080"/>
        <w:rPr>
          <w:rFonts w:ascii="Arial" w:hAnsi="Arial" w:cs="Arial"/>
          <w:sz w:val="18"/>
          <w:szCs w:val="18"/>
        </w:rPr>
      </w:pPr>
      <w:r w:rsidRPr="006A67AA">
        <w:rPr>
          <w:rFonts w:ascii="Arial" w:hAnsi="Arial" w:cs="Arial"/>
          <w:b/>
          <w:bCs/>
          <w:sz w:val="18"/>
          <w:szCs w:val="18"/>
        </w:rPr>
        <w:t>c.</w:t>
      </w:r>
      <w:r w:rsidRPr="006A67AA">
        <w:rPr>
          <w:rFonts w:ascii="Arial" w:hAnsi="Arial" w:cs="Arial"/>
          <w:sz w:val="18"/>
          <w:szCs w:val="18"/>
        </w:rPr>
        <w:tab/>
        <w:t xml:space="preserve">Fondling or other erotic </w:t>
      </w:r>
      <w:proofErr w:type="spellStart"/>
      <w:r w:rsidRPr="006A67AA">
        <w:rPr>
          <w:rFonts w:ascii="Arial" w:hAnsi="Arial" w:cs="Arial"/>
          <w:sz w:val="18"/>
          <w:szCs w:val="18"/>
        </w:rPr>
        <w:t>touchings</w:t>
      </w:r>
      <w:proofErr w:type="spellEnd"/>
      <w:r w:rsidRPr="006A67AA">
        <w:rPr>
          <w:rFonts w:ascii="Arial" w:hAnsi="Arial" w:cs="Arial"/>
          <w:sz w:val="18"/>
          <w:szCs w:val="18"/>
        </w:rPr>
        <w:t xml:space="preserve"> of human genitals, pubic regions, buttocks, or female breasts. </w:t>
      </w:r>
    </w:p>
    <w:p w14:paraId="0888F799" w14:textId="77777777" w:rsidR="00AC5A43" w:rsidRPr="006A67AA" w:rsidRDefault="00AC5A43" w:rsidP="00AC5A43">
      <w:pPr>
        <w:ind w:left="360"/>
        <w:rPr>
          <w:rFonts w:ascii="Arial" w:hAnsi="Arial" w:cs="Arial"/>
          <w:sz w:val="18"/>
          <w:szCs w:val="18"/>
        </w:rPr>
      </w:pPr>
    </w:p>
    <w:p w14:paraId="098F505F" w14:textId="3B2F81D9"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Agriculture </w:t>
      </w:r>
      <w:r w:rsidR="0059621B" w:rsidRPr="006A67AA">
        <w:rPr>
          <w:rFonts w:ascii="Arial" w:hAnsi="Arial"/>
          <w:b/>
          <w:bCs/>
          <w:sz w:val="18"/>
          <w:szCs w:val="18"/>
        </w:rPr>
        <w:t>–</w:t>
      </w:r>
      <w:r w:rsidRPr="006A67AA">
        <w:rPr>
          <w:rFonts w:ascii="Arial" w:hAnsi="Arial" w:cs="Arial"/>
          <w:b/>
          <w:bCs/>
          <w:sz w:val="18"/>
          <w:szCs w:val="18"/>
        </w:rPr>
        <w:t xml:space="preserve"> Industrial Processes.</w:t>
      </w:r>
      <w:r w:rsidRPr="006A67AA">
        <w:rPr>
          <w:rFonts w:ascii="Arial" w:hAnsi="Arial" w:cs="Arial"/>
          <w:sz w:val="18"/>
          <w:szCs w:val="18"/>
        </w:rPr>
        <w:t xml:space="preserve"> A use that involves a variety of operations on crops and/or livestock which typically generate significant dust, noise, odors, pollutants, and/or visual impacts that can adversely affect adjacent properties. This includes, but is not limited to, concentrated animal feeding operations (CAFO), slaughterhouses, mills, dairy farms, and commercial composting.</w:t>
      </w:r>
    </w:p>
    <w:p w14:paraId="5A0B114B" w14:textId="77777777" w:rsidR="00AC5A43" w:rsidRPr="006A67AA" w:rsidRDefault="00AC5A43" w:rsidP="00AC5A43">
      <w:pPr>
        <w:ind w:left="360"/>
        <w:rPr>
          <w:rFonts w:ascii="Arial" w:hAnsi="Arial" w:cs="Arial"/>
          <w:sz w:val="18"/>
          <w:szCs w:val="18"/>
        </w:rPr>
      </w:pPr>
    </w:p>
    <w:p w14:paraId="75A360B4"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Airport.</w:t>
      </w:r>
      <w:r w:rsidRPr="006A67AA">
        <w:rPr>
          <w:rFonts w:ascii="Arial" w:hAnsi="Arial" w:cs="Arial"/>
          <w:sz w:val="18"/>
          <w:szCs w:val="18"/>
        </w:rPr>
        <w:t xml:space="preserve"> Facilities for the takeoff and landing of aircraft, including but not limited to</w:t>
      </w:r>
      <w:r w:rsidRPr="006A67AA">
        <w:rPr>
          <w:rFonts w:ascii="Segoe UI" w:hAnsi="Segoe UI" w:cs="Segoe UI"/>
        </w:rPr>
        <w:t xml:space="preserve"> </w:t>
      </w:r>
      <w:r w:rsidRPr="006A67AA">
        <w:rPr>
          <w:rFonts w:ascii="Arial" w:hAnsi="Arial" w:cs="Arial"/>
          <w:sz w:val="18"/>
          <w:szCs w:val="18"/>
        </w:rPr>
        <w:t>runways, aircraft storage buildings, cargo storage buildings,</w:t>
      </w:r>
      <w:r w:rsidRPr="006A67AA">
        <w:rPr>
          <w:rFonts w:ascii="Segoe UI" w:hAnsi="Segoe UI" w:cs="Segoe UI"/>
          <w:i/>
          <w:iCs/>
        </w:rPr>
        <w:t xml:space="preserve"> </w:t>
      </w:r>
      <w:r w:rsidRPr="006A67AA">
        <w:rPr>
          <w:rFonts w:ascii="Arial" w:hAnsi="Arial" w:cs="Arial"/>
          <w:sz w:val="18"/>
          <w:szCs w:val="18"/>
        </w:rPr>
        <w:t>helicopter pads, air traffic control facilities, informational facilities and devices, terminal buildings, on airport parking products,</w:t>
      </w:r>
      <w:r w:rsidRPr="006A67AA">
        <w:rPr>
          <w:rFonts w:ascii="Segoe UI" w:hAnsi="Segoe UI" w:cs="Segoe UI"/>
        </w:rPr>
        <w:t xml:space="preserve"> </w:t>
      </w:r>
      <w:r w:rsidRPr="006A67AA">
        <w:rPr>
          <w:rFonts w:ascii="Arial" w:hAnsi="Arial" w:cs="Arial"/>
          <w:sz w:val="18"/>
          <w:szCs w:val="18"/>
        </w:rPr>
        <w:t xml:space="preserve">and airport auxiliary facilities, including fueling, fences, lighting, and antennae systems, </w:t>
      </w:r>
      <w:proofErr w:type="gramStart"/>
      <w:r w:rsidRPr="006A67AA">
        <w:rPr>
          <w:rFonts w:ascii="Arial" w:hAnsi="Arial" w:cs="Arial"/>
          <w:sz w:val="18"/>
          <w:szCs w:val="18"/>
        </w:rPr>
        <w:t>on-premise</w:t>
      </w:r>
      <w:proofErr w:type="gramEnd"/>
      <w:r w:rsidRPr="006A67AA">
        <w:rPr>
          <w:rFonts w:ascii="Arial" w:hAnsi="Arial" w:cs="Arial"/>
          <w:sz w:val="18"/>
          <w:szCs w:val="18"/>
        </w:rPr>
        <w:t xml:space="preserve"> signs, driveways, and access roads. Airport includes aircraft maintenance facilities, aviation instruction facilities, and heliports when part of a larger airport facility. Airport also includes facilities for the aid and comfort of the traveling public.</w:t>
      </w:r>
    </w:p>
    <w:p w14:paraId="17C1E044" w14:textId="77777777" w:rsidR="00AC5A43" w:rsidRPr="006A67AA" w:rsidRDefault="00AC5A43" w:rsidP="00AC5A43">
      <w:pPr>
        <w:rPr>
          <w:rFonts w:ascii="Arial" w:hAnsi="Arial" w:cs="Arial"/>
          <w:sz w:val="18"/>
          <w:szCs w:val="18"/>
        </w:rPr>
      </w:pPr>
    </w:p>
    <w:p w14:paraId="03C54262"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Airstrip.</w:t>
      </w:r>
      <w:r w:rsidRPr="006A67AA">
        <w:rPr>
          <w:rFonts w:ascii="Arial" w:hAnsi="Arial" w:cs="Arial"/>
          <w:sz w:val="18"/>
          <w:szCs w:val="18"/>
        </w:rPr>
        <w:t xml:space="preserve"> A runway or landing area designed, used, or intended to be used for the landing and taking </w:t>
      </w:r>
      <w:proofErr w:type="gramStart"/>
      <w:r w:rsidRPr="006A67AA">
        <w:rPr>
          <w:rFonts w:ascii="Arial" w:hAnsi="Arial" w:cs="Arial"/>
          <w:sz w:val="18"/>
          <w:szCs w:val="18"/>
        </w:rPr>
        <w:t>off of</w:t>
      </w:r>
      <w:proofErr w:type="gramEnd"/>
      <w:r w:rsidRPr="006A67AA">
        <w:rPr>
          <w:rFonts w:ascii="Arial" w:hAnsi="Arial" w:cs="Arial"/>
          <w:sz w:val="18"/>
          <w:szCs w:val="18"/>
        </w:rPr>
        <w:t xml:space="preserve"> aircraft.</w:t>
      </w:r>
    </w:p>
    <w:p w14:paraId="41906D7D" w14:textId="77777777" w:rsidR="00AC5A43" w:rsidRPr="006A67AA" w:rsidRDefault="00AC5A43" w:rsidP="00AC5A43">
      <w:pPr>
        <w:ind w:left="360"/>
        <w:rPr>
          <w:rFonts w:ascii="Arial" w:hAnsi="Arial" w:cs="Arial"/>
          <w:b/>
          <w:bCs/>
          <w:sz w:val="18"/>
          <w:szCs w:val="18"/>
        </w:rPr>
      </w:pPr>
    </w:p>
    <w:p w14:paraId="5CC51D9D"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Alternative Correctional Facility.</w:t>
      </w:r>
      <w:r w:rsidRPr="006A67AA">
        <w:rPr>
          <w:rFonts w:ascii="Arial" w:hAnsi="Arial" w:cs="Arial"/>
          <w:sz w:val="18"/>
          <w:szCs w:val="18"/>
        </w:rPr>
        <w:t xml:space="preserve"> A residential facility for adults or minors that is court ordered as an alternative to incarceration.</w:t>
      </w:r>
    </w:p>
    <w:p w14:paraId="110DFBA3" w14:textId="77777777" w:rsidR="00AC5A43" w:rsidRPr="006A67AA" w:rsidRDefault="00AC5A43" w:rsidP="00AC5A43">
      <w:pPr>
        <w:ind w:left="360"/>
        <w:rPr>
          <w:rFonts w:ascii="Arial" w:hAnsi="Arial" w:cs="Arial"/>
          <w:b/>
          <w:bCs/>
          <w:color w:val="0070C0"/>
          <w:sz w:val="18"/>
          <w:szCs w:val="18"/>
        </w:rPr>
      </w:pPr>
    </w:p>
    <w:p w14:paraId="607B4965" w14:textId="3268CDAF"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Amusement Facility </w:t>
      </w:r>
      <w:r w:rsidR="001C15C8" w:rsidRPr="006A67AA">
        <w:rPr>
          <w:rFonts w:ascii="Arial" w:hAnsi="Arial"/>
          <w:b/>
          <w:bCs/>
          <w:sz w:val="18"/>
          <w:szCs w:val="18"/>
        </w:rPr>
        <w:t>–</w:t>
      </w:r>
      <w:r w:rsidRPr="006A67AA">
        <w:rPr>
          <w:rFonts w:ascii="Arial" w:hAnsi="Arial" w:cs="Arial"/>
          <w:b/>
          <w:bCs/>
          <w:sz w:val="18"/>
          <w:szCs w:val="18"/>
        </w:rPr>
        <w:t xml:space="preserve"> Indoor.</w:t>
      </w:r>
      <w:r w:rsidRPr="006A67AA">
        <w:rPr>
          <w:rFonts w:ascii="Arial" w:hAnsi="Arial" w:cs="Arial"/>
          <w:sz w:val="18"/>
          <w:szCs w:val="18"/>
        </w:rPr>
        <w:t xml:space="preserve"> A facility for spectator and participatory uses conducted within an enclosed building including, but not limited to, movie theaters, arcades, bowling alleys, skating centers, escape room/physical adventure game facilities, and pool halls. An indoor amusement facility may include additional uses as part of the principal use such as, but not limited to, concession stands, restaurants, and retail sales. Indoor amusement facility does not include stadiums. </w:t>
      </w:r>
    </w:p>
    <w:p w14:paraId="5B700D08" w14:textId="77777777" w:rsidR="00AC5A43" w:rsidRPr="006A67AA" w:rsidRDefault="00AC5A43" w:rsidP="00AC5A43">
      <w:pPr>
        <w:ind w:left="360"/>
        <w:rPr>
          <w:rFonts w:ascii="Arial" w:hAnsi="Arial" w:cs="Arial"/>
          <w:color w:val="0070C0"/>
          <w:sz w:val="18"/>
          <w:szCs w:val="18"/>
        </w:rPr>
      </w:pPr>
    </w:p>
    <w:p w14:paraId="74B0C119" w14:textId="232562FB"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Amusement Facility </w:t>
      </w:r>
      <w:r w:rsidR="001C15C8" w:rsidRPr="006A67AA">
        <w:rPr>
          <w:rFonts w:ascii="Arial" w:hAnsi="Arial"/>
          <w:b/>
          <w:bCs/>
          <w:sz w:val="18"/>
          <w:szCs w:val="18"/>
        </w:rPr>
        <w:t>–</w:t>
      </w:r>
      <w:r w:rsidRPr="006A67AA">
        <w:rPr>
          <w:rFonts w:ascii="Arial" w:hAnsi="Arial" w:cs="Arial"/>
          <w:b/>
          <w:bCs/>
          <w:sz w:val="18"/>
          <w:szCs w:val="18"/>
        </w:rPr>
        <w:t xml:space="preserve"> Outdoor. </w:t>
      </w:r>
      <w:r w:rsidRPr="006A67AA">
        <w:rPr>
          <w:rFonts w:ascii="Arial" w:hAnsi="Arial"/>
          <w:sz w:val="18"/>
        </w:rPr>
        <w:t>A facility for spectator and participatory uses conducted outdoors or within partially enclosed structures, such as amusement parks, fairgrounds, batting cages, and miniature golf courses.</w:t>
      </w:r>
      <w:r w:rsidRPr="006A67AA">
        <w:rPr>
          <w:rFonts w:ascii="Arial" w:hAnsi="Arial" w:cs="Arial"/>
          <w:sz w:val="18"/>
          <w:szCs w:val="18"/>
        </w:rPr>
        <w:t xml:space="preserve"> An outdoor amusement facility may include additional uses as part of the principal use such as, but not limited to, concession stands, restaurants, and retail sales. Outdoor amusement facility does not include stadiums. </w:t>
      </w:r>
    </w:p>
    <w:p w14:paraId="3BECCA14" w14:textId="77777777" w:rsidR="00AC5A43" w:rsidRPr="006A67AA" w:rsidRDefault="00AC5A43" w:rsidP="00AC5A43">
      <w:pPr>
        <w:ind w:left="360"/>
        <w:rPr>
          <w:rFonts w:ascii="Arial" w:hAnsi="Arial" w:cs="Arial"/>
          <w:sz w:val="18"/>
          <w:szCs w:val="18"/>
        </w:rPr>
      </w:pPr>
    </w:p>
    <w:p w14:paraId="06112D9F"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lastRenderedPageBreak/>
        <w:t>Animal Care Facility.</w:t>
      </w:r>
      <w:r w:rsidRPr="006A67AA">
        <w:rPr>
          <w:rFonts w:ascii="Arial" w:hAnsi="Arial" w:cs="Arial"/>
          <w:sz w:val="18"/>
          <w:szCs w:val="18"/>
        </w:rPr>
        <w:t xml:space="preserve"> An establishment which provides care for domestic animals, including veterinary offices for the treatment of animals, where animals may be boarded during their convalescence, pet grooming facilities, animal training centers and clubs, and pet boarding facilities, where animals are boarded during the day and/or for short-term stays by their owners. </w:t>
      </w:r>
    </w:p>
    <w:p w14:paraId="05FD45E0" w14:textId="77777777" w:rsidR="00AC5A43" w:rsidRPr="006A67AA" w:rsidRDefault="00AC5A43" w:rsidP="00AC5A43">
      <w:pPr>
        <w:ind w:left="360"/>
        <w:rPr>
          <w:rFonts w:ascii="Arial" w:hAnsi="Arial" w:cs="Arial"/>
          <w:sz w:val="18"/>
          <w:szCs w:val="18"/>
        </w:rPr>
      </w:pPr>
    </w:p>
    <w:p w14:paraId="68A16FC0"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Animal Shelter. </w:t>
      </w:r>
      <w:r w:rsidRPr="006A67AA">
        <w:rPr>
          <w:rFonts w:ascii="Arial" w:hAnsi="Arial" w:cs="Arial"/>
          <w:sz w:val="18"/>
          <w:szCs w:val="18"/>
        </w:rPr>
        <w:t>A facility used to house or contain stray, homeless, abandoned, or unwanted animals and that is owned, operated, or maintained by a public body, an established humane society, animal welfare society, society for the prevention of cruelty to animals, or other nonprofit organization devoted to the welfare, protection, and humane treatment of animals. Animal shelters do not include public facilities that shelter and train canine and/or equine units of public safety agencies.</w:t>
      </w:r>
    </w:p>
    <w:p w14:paraId="144916A2" w14:textId="77777777" w:rsidR="00AC5A43" w:rsidRPr="006A67AA" w:rsidRDefault="00AC5A43" w:rsidP="00AC5A43">
      <w:pPr>
        <w:ind w:left="360"/>
        <w:rPr>
          <w:rFonts w:ascii="Arial" w:hAnsi="Arial" w:cs="Arial"/>
          <w:sz w:val="18"/>
          <w:szCs w:val="18"/>
        </w:rPr>
      </w:pPr>
    </w:p>
    <w:p w14:paraId="52F5FE52"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Art Gallery.</w:t>
      </w:r>
      <w:r w:rsidRPr="006A67AA">
        <w:rPr>
          <w:rFonts w:ascii="Arial" w:hAnsi="Arial" w:cs="Arial"/>
          <w:sz w:val="18"/>
          <w:szCs w:val="18"/>
        </w:rPr>
        <w:t xml:space="preserve"> An establishment that sells, loans, and/or displays paintings, sculpture, photographs, video art, or other works of art. </w:t>
      </w:r>
    </w:p>
    <w:p w14:paraId="422A75D7" w14:textId="77777777" w:rsidR="00AC5A43" w:rsidRPr="006A67AA" w:rsidRDefault="00AC5A43" w:rsidP="00AC5A43">
      <w:pPr>
        <w:ind w:left="360"/>
        <w:rPr>
          <w:rFonts w:ascii="Arial" w:hAnsi="Arial" w:cs="Arial"/>
          <w:sz w:val="18"/>
          <w:szCs w:val="18"/>
        </w:rPr>
      </w:pPr>
    </w:p>
    <w:p w14:paraId="390CB466" w14:textId="77777777" w:rsidR="00D71C4C" w:rsidRPr="006A67AA" w:rsidRDefault="00AC5A43" w:rsidP="00AC5A43">
      <w:pPr>
        <w:ind w:left="360"/>
        <w:rPr>
          <w:rFonts w:ascii="Arial" w:hAnsi="Arial" w:cs="Arial"/>
          <w:sz w:val="18"/>
          <w:szCs w:val="18"/>
        </w:rPr>
      </w:pPr>
      <w:r w:rsidRPr="006A67AA">
        <w:rPr>
          <w:rFonts w:ascii="Arial" w:hAnsi="Arial" w:cs="Arial"/>
          <w:b/>
          <w:bCs/>
          <w:sz w:val="18"/>
          <w:szCs w:val="18"/>
        </w:rPr>
        <w:t>Art</w:t>
      </w:r>
      <w:r w:rsidR="00E815E3" w:rsidRPr="006A67AA">
        <w:rPr>
          <w:rFonts w:ascii="Arial" w:hAnsi="Arial" w:cs="Arial"/>
          <w:b/>
          <w:bCs/>
          <w:sz w:val="18"/>
          <w:szCs w:val="18"/>
        </w:rPr>
        <w:t>s</w:t>
      </w:r>
      <w:r w:rsidRPr="006A67AA">
        <w:rPr>
          <w:rFonts w:ascii="Arial" w:hAnsi="Arial" w:cs="Arial"/>
          <w:b/>
          <w:bCs/>
          <w:sz w:val="18"/>
          <w:szCs w:val="18"/>
        </w:rPr>
        <w:t xml:space="preserve"> or Fitness Studio.</w:t>
      </w:r>
      <w:r w:rsidRPr="006A67AA">
        <w:rPr>
          <w:rFonts w:ascii="Arial" w:hAnsi="Arial" w:cs="Arial"/>
          <w:sz w:val="18"/>
          <w:szCs w:val="18"/>
        </w:rPr>
        <w:t xml:space="preserve"> An establishment where an art or activity is taught, studied, or practiced such as dance, martial arts, photography, pottery, jewelry-making, music, painting, gymnastics, </w:t>
      </w:r>
      <w:proofErr w:type="spellStart"/>
      <w:r w:rsidRPr="006A67AA">
        <w:rPr>
          <w:rFonts w:ascii="Arial" w:hAnsi="Arial" w:cs="Arial"/>
          <w:sz w:val="18"/>
          <w:szCs w:val="18"/>
        </w:rPr>
        <w:t>pilates</w:t>
      </w:r>
      <w:proofErr w:type="spellEnd"/>
      <w:r w:rsidRPr="006A67AA">
        <w:rPr>
          <w:rFonts w:ascii="Arial" w:hAnsi="Arial" w:cs="Arial"/>
          <w:sz w:val="18"/>
          <w:szCs w:val="18"/>
        </w:rPr>
        <w:t>, or yoga. An art or fitness studio also includes private exercise studios for private sessions with trainers and/or private classes.</w:t>
      </w:r>
    </w:p>
    <w:p w14:paraId="431D01B8" w14:textId="77777777" w:rsidR="00D71C4C" w:rsidRPr="006A67AA" w:rsidRDefault="00D71C4C" w:rsidP="00AC5A43">
      <w:pPr>
        <w:ind w:left="360"/>
        <w:rPr>
          <w:rFonts w:ascii="Arial" w:hAnsi="Arial" w:cs="Arial"/>
          <w:sz w:val="18"/>
          <w:szCs w:val="18"/>
        </w:rPr>
      </w:pPr>
    </w:p>
    <w:p w14:paraId="71F7A214" w14:textId="47EE87FC" w:rsidR="00AC5A43" w:rsidRPr="006A67AA" w:rsidRDefault="00D71C4C" w:rsidP="00AC5A43">
      <w:pPr>
        <w:ind w:left="360"/>
        <w:rPr>
          <w:rFonts w:ascii="Arial" w:hAnsi="Arial" w:cs="Arial"/>
          <w:b/>
          <w:bCs/>
          <w:sz w:val="18"/>
          <w:szCs w:val="18"/>
        </w:rPr>
      </w:pPr>
      <w:r w:rsidRPr="006A67AA">
        <w:rPr>
          <w:rFonts w:ascii="Arial" w:hAnsi="Arial" w:cs="Arial"/>
          <w:b/>
          <w:bCs/>
          <w:sz w:val="18"/>
          <w:szCs w:val="18"/>
        </w:rPr>
        <w:t xml:space="preserve">Auction Sales. </w:t>
      </w:r>
      <w:r w:rsidRPr="006A67AA">
        <w:rPr>
          <w:rFonts w:ascii="Arial" w:hAnsi="Arial" w:cs="Arial"/>
          <w:sz w:val="18"/>
          <w:szCs w:val="18"/>
        </w:rPr>
        <w:t>The selling, by a broker or auctioneer, of the real or personal property of others during scheduled sales or events to persons registered to bid on the sale offerings. Auction sales may include, but are not limited to, the offering of equipment (heavy or light), food, household goods, land, livestock, machinery and tools, materials (for example, construction materials), and vehicles (commercial or passenger). Auction sales may take place both indoors and outdoors.</w:t>
      </w:r>
      <w:r w:rsidR="00AC5A43" w:rsidRPr="006A67AA">
        <w:rPr>
          <w:rFonts w:ascii="Arial" w:hAnsi="Arial" w:cs="Arial"/>
          <w:sz w:val="18"/>
          <w:szCs w:val="18"/>
        </w:rPr>
        <w:t xml:space="preserve"> </w:t>
      </w:r>
    </w:p>
    <w:p w14:paraId="4411C576" w14:textId="77777777" w:rsidR="00AC5A43" w:rsidRPr="006A67AA" w:rsidRDefault="00AC5A43" w:rsidP="00AC5A43">
      <w:pPr>
        <w:ind w:left="360"/>
        <w:rPr>
          <w:rFonts w:ascii="Arial" w:hAnsi="Arial" w:cs="Arial"/>
          <w:sz w:val="18"/>
          <w:szCs w:val="18"/>
        </w:rPr>
      </w:pPr>
    </w:p>
    <w:p w14:paraId="78D124CB" w14:textId="721EF1E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Bed and Breakfast. </w:t>
      </w:r>
      <w:r w:rsidRPr="006A67AA">
        <w:rPr>
          <w:rFonts w:ascii="Arial" w:hAnsi="Arial" w:cs="Arial"/>
          <w:sz w:val="18"/>
          <w:szCs w:val="18"/>
        </w:rPr>
        <w:t xml:space="preserve">A single-family detached dwelling where a </w:t>
      </w:r>
      <w:r w:rsidR="00412128" w:rsidRPr="006A67AA">
        <w:rPr>
          <w:rFonts w:ascii="Arial" w:hAnsi="Arial" w:cs="Arial"/>
          <w:sz w:val="18"/>
          <w:szCs w:val="18"/>
        </w:rPr>
        <w:t xml:space="preserve">permanent </w:t>
      </w:r>
      <w:r w:rsidRPr="006A67AA">
        <w:rPr>
          <w:rFonts w:ascii="Arial" w:hAnsi="Arial" w:cs="Arial"/>
          <w:sz w:val="18"/>
          <w:szCs w:val="18"/>
        </w:rPr>
        <w:t>resident/</w:t>
      </w:r>
      <w:r w:rsidR="00412128" w:rsidRPr="006A67AA">
        <w:rPr>
          <w:rFonts w:ascii="Arial" w:hAnsi="Arial" w:cs="Arial"/>
          <w:sz w:val="18"/>
          <w:szCs w:val="18"/>
        </w:rPr>
        <w:t xml:space="preserve">property </w:t>
      </w:r>
      <w:r w:rsidRPr="006A67AA">
        <w:rPr>
          <w:rFonts w:ascii="Arial" w:hAnsi="Arial" w:cs="Arial"/>
          <w:sz w:val="18"/>
          <w:szCs w:val="18"/>
        </w:rPr>
        <w:t>owner provides lodging for a daily fee in guest rooms with no in-room cooking facilities (excluding microwaves and mini-refrigerators) and prepares meals for guests.</w:t>
      </w:r>
    </w:p>
    <w:p w14:paraId="0A7D734A" w14:textId="77777777" w:rsidR="00AC5A43" w:rsidRPr="006A67AA" w:rsidRDefault="00AC5A43" w:rsidP="00AC5A43">
      <w:pPr>
        <w:ind w:left="360"/>
        <w:rPr>
          <w:rFonts w:ascii="Arial" w:hAnsi="Arial" w:cs="Arial"/>
          <w:sz w:val="18"/>
          <w:szCs w:val="18"/>
        </w:rPr>
      </w:pPr>
    </w:p>
    <w:p w14:paraId="09BC94F5"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Beneficial Fill Site.</w:t>
      </w:r>
      <w:r w:rsidRPr="006A67AA">
        <w:rPr>
          <w:rFonts w:ascii="Arial" w:hAnsi="Arial" w:cs="Arial"/>
          <w:sz w:val="18"/>
          <w:szCs w:val="18"/>
        </w:rPr>
        <w:t xml:space="preserve"> A site operated to recontour land for the purpose of improving land use potential or for other beneficial reuse as defined by the North Carolina Solid Waste Management Rules, 15A NCAC 13B and by N.C.G.S. Chapter 130A. It involves no excavation and accepts only fill material consisting of inert debris or used asphalt or a combination of inert debris and used asphalt. Excavation, grading, and fill activity shall not be considered a beneficial fill site if such activity is confined within the boundaries of a parcel of property or development project and involves uncontaminated soil, gravel, or rock originating on such property or development project.</w:t>
      </w:r>
    </w:p>
    <w:p w14:paraId="22AB41E3" w14:textId="77777777" w:rsidR="00AC5A43" w:rsidRPr="006A67AA" w:rsidRDefault="00AC5A43" w:rsidP="00AC5A43">
      <w:pPr>
        <w:ind w:left="360"/>
        <w:rPr>
          <w:rFonts w:ascii="Arial" w:hAnsi="Arial" w:cs="Arial"/>
          <w:color w:val="FF0000"/>
          <w:sz w:val="18"/>
          <w:szCs w:val="18"/>
        </w:rPr>
      </w:pPr>
    </w:p>
    <w:p w14:paraId="1F0B74DD"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Boarding Stables, Commercial.</w:t>
      </w:r>
      <w:r w:rsidRPr="006A67AA">
        <w:rPr>
          <w:rFonts w:ascii="Arial" w:hAnsi="Arial" w:cs="Arial"/>
          <w:sz w:val="18"/>
          <w:szCs w:val="18"/>
        </w:rPr>
        <w:t xml:space="preserve"> A building, or multiple buildings, designed for the keeping and maintenance of horses for a fee or other compensation. </w:t>
      </w:r>
    </w:p>
    <w:p w14:paraId="158EFC22" w14:textId="77777777" w:rsidR="00AC5A43" w:rsidRPr="006A67AA" w:rsidRDefault="00AC5A43" w:rsidP="00AC5A43">
      <w:pPr>
        <w:ind w:left="360"/>
        <w:rPr>
          <w:rFonts w:ascii="Arial" w:hAnsi="Arial" w:cs="Arial"/>
          <w:b/>
          <w:sz w:val="18"/>
          <w:szCs w:val="18"/>
        </w:rPr>
      </w:pPr>
    </w:p>
    <w:p w14:paraId="296B6085" w14:textId="29F22075"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Broadcasting Facility </w:t>
      </w:r>
      <w:r w:rsidR="0059621B" w:rsidRPr="006A67AA">
        <w:rPr>
          <w:rFonts w:ascii="Arial" w:hAnsi="Arial"/>
          <w:b/>
          <w:bCs/>
          <w:sz w:val="18"/>
          <w:szCs w:val="18"/>
        </w:rPr>
        <w:t>–</w:t>
      </w:r>
      <w:r w:rsidRPr="006A67AA">
        <w:rPr>
          <w:rFonts w:ascii="Arial" w:hAnsi="Arial" w:cs="Arial"/>
          <w:b/>
          <w:bCs/>
          <w:sz w:val="18"/>
          <w:szCs w:val="18"/>
        </w:rPr>
        <w:t xml:space="preserve"> No Antennae. </w:t>
      </w:r>
      <w:r w:rsidRPr="006A67AA">
        <w:rPr>
          <w:rFonts w:ascii="Arial" w:hAnsi="Arial" w:cs="Arial"/>
          <w:sz w:val="18"/>
          <w:szCs w:val="18"/>
        </w:rPr>
        <w:t xml:space="preserve">Communications facilities for radio, internet, television broadcasting and receiving stations, and studios. Broadcasting facility - no antennae does not include facilities with freestanding radio and television </w:t>
      </w:r>
      <w:proofErr w:type="gramStart"/>
      <w:r w:rsidRPr="006A67AA">
        <w:rPr>
          <w:rFonts w:ascii="Arial" w:hAnsi="Arial" w:cs="Arial"/>
          <w:sz w:val="18"/>
          <w:szCs w:val="18"/>
        </w:rPr>
        <w:t>towers, but</w:t>
      </w:r>
      <w:proofErr w:type="gramEnd"/>
      <w:r w:rsidRPr="006A67AA">
        <w:rPr>
          <w:rFonts w:ascii="Arial" w:hAnsi="Arial" w:cs="Arial"/>
          <w:sz w:val="18"/>
          <w:szCs w:val="18"/>
        </w:rPr>
        <w:t xml:space="preserve"> may include dish antennas. </w:t>
      </w:r>
    </w:p>
    <w:p w14:paraId="1762A2B0" w14:textId="77777777" w:rsidR="00AC5A43" w:rsidRPr="006A67AA" w:rsidRDefault="00AC5A43" w:rsidP="00AC5A43">
      <w:pPr>
        <w:ind w:left="360"/>
        <w:rPr>
          <w:rFonts w:ascii="Arial" w:hAnsi="Arial" w:cs="Arial"/>
          <w:b/>
          <w:bCs/>
          <w:sz w:val="18"/>
          <w:szCs w:val="18"/>
        </w:rPr>
      </w:pPr>
    </w:p>
    <w:p w14:paraId="3E0801A5" w14:textId="119C4C01"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Broadcasting Facility </w:t>
      </w:r>
      <w:r w:rsidR="0059621B" w:rsidRPr="006A67AA">
        <w:rPr>
          <w:rFonts w:ascii="Arial" w:hAnsi="Arial"/>
          <w:b/>
          <w:bCs/>
          <w:sz w:val="18"/>
          <w:szCs w:val="18"/>
        </w:rPr>
        <w:t>–</w:t>
      </w:r>
      <w:r w:rsidRPr="006A67AA">
        <w:rPr>
          <w:rFonts w:ascii="Arial" w:hAnsi="Arial" w:cs="Arial"/>
          <w:b/>
          <w:bCs/>
          <w:sz w:val="18"/>
          <w:szCs w:val="18"/>
        </w:rPr>
        <w:t xml:space="preserve"> With Antennae. </w:t>
      </w:r>
      <w:r w:rsidRPr="006A67AA">
        <w:rPr>
          <w:rFonts w:ascii="Arial" w:hAnsi="Arial" w:cs="Arial"/>
          <w:sz w:val="18"/>
          <w:szCs w:val="18"/>
        </w:rPr>
        <w:t xml:space="preserve">Communications facilities, including radio, internet, television broadcasting and receiving stations, and studios, and including freestanding antenna towers located outdoors. </w:t>
      </w:r>
    </w:p>
    <w:p w14:paraId="5433EA43" w14:textId="77777777" w:rsidR="00AC5A43" w:rsidRPr="006A67AA" w:rsidRDefault="00AC5A43" w:rsidP="00AC5A43">
      <w:pPr>
        <w:ind w:left="360"/>
        <w:rPr>
          <w:rFonts w:ascii="Arial" w:hAnsi="Arial" w:cs="Arial"/>
          <w:sz w:val="18"/>
          <w:szCs w:val="18"/>
        </w:rPr>
      </w:pPr>
    </w:p>
    <w:p w14:paraId="66AEE594" w14:textId="77777777" w:rsidR="00AC5A43" w:rsidRPr="006A67AA" w:rsidRDefault="00AC5A43" w:rsidP="00AC5A43">
      <w:pPr>
        <w:ind w:left="360"/>
        <w:rPr>
          <w:rFonts w:ascii="Arial" w:hAnsi="Arial"/>
          <w:b/>
          <w:bCs/>
          <w:sz w:val="18"/>
        </w:rPr>
      </w:pPr>
      <w:r w:rsidRPr="006A67AA">
        <w:rPr>
          <w:rFonts w:ascii="Arial" w:hAnsi="Arial"/>
          <w:b/>
          <w:bCs/>
          <w:sz w:val="18"/>
        </w:rPr>
        <w:t>Campground.</w:t>
      </w:r>
      <w:r w:rsidRPr="006A67AA">
        <w:rPr>
          <w:rFonts w:ascii="Arial" w:hAnsi="Arial" w:cs="Arial"/>
          <w:sz w:val="18"/>
        </w:rPr>
        <w:t xml:space="preserve"> Land used for transient occupancy by camping in tents and recreational vehicles, such as camp trailers, travel trailers, motor homes, or similar movable temporary sleeping quarters.</w:t>
      </w:r>
    </w:p>
    <w:p w14:paraId="5EAA456A" w14:textId="77777777" w:rsidR="00AC5A43" w:rsidRPr="006A67AA" w:rsidRDefault="00AC5A43" w:rsidP="00AC5A43">
      <w:pPr>
        <w:ind w:left="360"/>
        <w:rPr>
          <w:rFonts w:ascii="Arial" w:hAnsi="Arial" w:cs="Arial"/>
          <w:b/>
          <w:color w:val="0070C0"/>
          <w:sz w:val="18"/>
          <w:szCs w:val="18"/>
        </w:rPr>
      </w:pPr>
    </w:p>
    <w:p w14:paraId="4535EDDE"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Car Wash. </w:t>
      </w:r>
      <w:r w:rsidRPr="006A67AA">
        <w:rPr>
          <w:rFonts w:ascii="Arial" w:hAnsi="Arial" w:cs="Arial"/>
          <w:sz w:val="18"/>
          <w:szCs w:val="18"/>
        </w:rPr>
        <w:t>An establishment for the washing, cleaning, and detailing of motor vehicles or other light duty equipment, whether automatic, by hand, or self-service. The car wash facility may be within an enclosed structure, an open bay structure, or other configurations.</w:t>
      </w:r>
    </w:p>
    <w:p w14:paraId="40F328E0" w14:textId="77777777" w:rsidR="00AC5A43" w:rsidRPr="006A67AA" w:rsidRDefault="00AC5A43" w:rsidP="00AC5A43">
      <w:pPr>
        <w:widowControl w:val="0"/>
        <w:autoSpaceDE w:val="0"/>
        <w:autoSpaceDN w:val="0"/>
        <w:adjustRightInd w:val="0"/>
        <w:ind w:left="360"/>
        <w:rPr>
          <w:rFonts w:ascii="Arial" w:hAnsi="Arial" w:cs="Arial"/>
          <w:b/>
          <w:bCs/>
          <w:color w:val="0070C0"/>
          <w:sz w:val="18"/>
        </w:rPr>
      </w:pPr>
    </w:p>
    <w:p w14:paraId="4B74014D" w14:textId="69B7C9A7" w:rsidR="00AC5A43" w:rsidRPr="006A67AA" w:rsidRDefault="00AC5A43" w:rsidP="00AC5A43">
      <w:pPr>
        <w:ind w:left="360"/>
        <w:rPr>
          <w:rFonts w:ascii="Arial" w:hAnsi="Arial" w:cs="Arial"/>
          <w:sz w:val="18"/>
          <w:szCs w:val="18"/>
        </w:rPr>
      </w:pPr>
      <w:r w:rsidRPr="006A67AA">
        <w:rPr>
          <w:rFonts w:ascii="Arial" w:hAnsi="Arial" w:cs="Arial"/>
          <w:b/>
          <w:bCs/>
          <w:sz w:val="18"/>
          <w:szCs w:val="18"/>
        </w:rPr>
        <w:t>Cemetery.</w:t>
      </w:r>
      <w:r w:rsidRPr="006A67AA">
        <w:rPr>
          <w:rFonts w:ascii="Arial" w:hAnsi="Arial" w:cs="Arial"/>
          <w:sz w:val="18"/>
          <w:szCs w:val="18"/>
        </w:rPr>
        <w:t xml:space="preserve"> Land and structures, such as columbaria, reserved for the interring of human remains or the interring of animal remains. Cemeteries may include structures for performing religious ceremonies related to the entombment of the deceased, mortuaries, including the sales of items related to the internment of remains, and related accessory structures, such as sheds for the storage of maintenance equipment. Cemeteries may also include crematoriums and embalming facilities.</w:t>
      </w:r>
    </w:p>
    <w:p w14:paraId="3C62BE57" w14:textId="77777777" w:rsidR="00AC5A43" w:rsidRPr="006A67AA" w:rsidRDefault="00AC5A43" w:rsidP="00AC5A43">
      <w:pPr>
        <w:ind w:left="720"/>
        <w:rPr>
          <w:rFonts w:ascii="Arial" w:hAnsi="Arial" w:cs="Arial"/>
          <w:sz w:val="18"/>
          <w:szCs w:val="18"/>
        </w:rPr>
      </w:pPr>
    </w:p>
    <w:p w14:paraId="332CE181"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Childcare Center.</w:t>
      </w:r>
      <w:r w:rsidRPr="006A67AA">
        <w:rPr>
          <w:rFonts w:ascii="Arial" w:hAnsi="Arial" w:cs="Arial"/>
          <w:sz w:val="18"/>
          <w:szCs w:val="18"/>
        </w:rPr>
        <w:t xml:space="preserve"> An individual, agency, or organization, licensed by the North Carolina Department of Health and Human Services, providing supervision or care on a regular basis to between 13 and 79 children who are not related by blood or marriage to, and who are not the legal wards or foster children of, the supervising adult.</w:t>
      </w:r>
    </w:p>
    <w:p w14:paraId="5BD3D9CB" w14:textId="77777777" w:rsidR="00AC5A43" w:rsidRPr="006A67AA" w:rsidRDefault="00AC5A43" w:rsidP="00AC5A43">
      <w:pPr>
        <w:ind w:left="360"/>
        <w:rPr>
          <w:rFonts w:ascii="Arial" w:hAnsi="Arial" w:cs="Arial"/>
          <w:sz w:val="18"/>
          <w:szCs w:val="18"/>
        </w:rPr>
      </w:pPr>
    </w:p>
    <w:p w14:paraId="695728F8"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Childcare Center, Accessory to Employment.</w:t>
      </w:r>
      <w:r w:rsidRPr="006A67AA">
        <w:rPr>
          <w:rFonts w:ascii="Arial" w:hAnsi="Arial" w:cs="Arial"/>
          <w:sz w:val="18"/>
          <w:szCs w:val="18"/>
        </w:rPr>
        <w:t xml:space="preserve"> An individual, agency, or organization, licensed by the North Carolina Department of Health and Human Services, providing supervision or care on a regular basis to children who are not related by blood or marriage to, and who are not the legal wards or foster children of, the supervising adult. A childcare center, accessory to employment is a facility operated solely for the use of employees of a business or businesses, such as offices, industrial uses, or other employment uses, within the development. </w:t>
      </w:r>
    </w:p>
    <w:p w14:paraId="02A9EBD7" w14:textId="77777777" w:rsidR="00AC5A43" w:rsidRPr="006A67AA" w:rsidRDefault="00AC5A43" w:rsidP="00AC5A43">
      <w:pPr>
        <w:ind w:left="360"/>
        <w:rPr>
          <w:rFonts w:ascii="Arial" w:hAnsi="Arial" w:cs="Arial"/>
          <w:sz w:val="18"/>
          <w:szCs w:val="18"/>
        </w:rPr>
      </w:pPr>
    </w:p>
    <w:p w14:paraId="529295A7" w14:textId="37165FE3" w:rsidR="00AC5A43" w:rsidRPr="006A67AA" w:rsidRDefault="00AC5A43" w:rsidP="00AC5A43">
      <w:pPr>
        <w:ind w:left="360"/>
        <w:rPr>
          <w:rFonts w:ascii="Arial" w:hAnsi="Arial" w:cs="Arial"/>
          <w:sz w:val="18"/>
          <w:szCs w:val="18"/>
        </w:rPr>
      </w:pPr>
      <w:r w:rsidRPr="006A67AA">
        <w:rPr>
          <w:rFonts w:ascii="Arial" w:hAnsi="Arial" w:cs="Arial"/>
          <w:b/>
          <w:bCs/>
          <w:sz w:val="18"/>
          <w:szCs w:val="18"/>
        </w:rPr>
        <w:t>Childcare Center in Residence.</w:t>
      </w:r>
      <w:r w:rsidRPr="006A67AA">
        <w:rPr>
          <w:rFonts w:ascii="Arial" w:hAnsi="Arial" w:cs="Arial"/>
          <w:sz w:val="18"/>
          <w:szCs w:val="18"/>
        </w:rPr>
        <w:t xml:space="preserve"> A facility run by an individual residing in a single</w:t>
      </w:r>
      <w:r w:rsidR="003F3E32">
        <w:rPr>
          <w:rFonts w:ascii="Arial" w:hAnsi="Arial" w:cs="Arial"/>
          <w:sz w:val="18"/>
          <w:szCs w:val="18"/>
        </w:rPr>
        <w:t>-</w:t>
      </w:r>
      <w:r w:rsidRPr="006A67AA">
        <w:rPr>
          <w:rFonts w:ascii="Arial" w:hAnsi="Arial" w:cs="Arial"/>
          <w:sz w:val="18"/>
          <w:szCs w:val="18"/>
        </w:rPr>
        <w:t xml:space="preserve">family dwelling, that provides supervision or care on a regular basis in the individual’s home for six to 12 pre-school children who are not related by blood or marriage to, and who are not the legal wards or foster children of, the supervising adult.  A childcare center in residence shall be licensed by the North Carolina Department of Health and Human Services.  </w:t>
      </w:r>
    </w:p>
    <w:p w14:paraId="5C841776" w14:textId="77777777" w:rsidR="00AC5A43" w:rsidRPr="006A67AA" w:rsidRDefault="00AC5A43" w:rsidP="00AC5A43">
      <w:pPr>
        <w:ind w:left="720"/>
        <w:rPr>
          <w:rFonts w:ascii="Arial" w:hAnsi="Arial" w:cs="Arial"/>
          <w:sz w:val="18"/>
          <w:szCs w:val="18"/>
        </w:rPr>
      </w:pPr>
    </w:p>
    <w:p w14:paraId="5284E401"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Childcare Center, Large.</w:t>
      </w:r>
      <w:r w:rsidRPr="006A67AA">
        <w:rPr>
          <w:rFonts w:ascii="Arial" w:hAnsi="Arial" w:cs="Arial"/>
          <w:sz w:val="18"/>
          <w:szCs w:val="18"/>
        </w:rPr>
        <w:t xml:space="preserve"> An individual, agency, or organization, licensed by the North Carolina Department of Health and Human Services, providing supervision or care on a regular basis to 80 or more children who are not related by blood or marriage to, and who are not the legal wards or foster children of, the supervising adult.</w:t>
      </w:r>
    </w:p>
    <w:p w14:paraId="4F2BE7E8" w14:textId="010670AC" w:rsidR="00AC5A43" w:rsidRPr="006A67AA" w:rsidRDefault="00AC5A43" w:rsidP="00AC5A43">
      <w:pPr>
        <w:ind w:left="720"/>
        <w:rPr>
          <w:rFonts w:ascii="Arial" w:hAnsi="Arial" w:cs="Arial"/>
          <w:sz w:val="18"/>
          <w:szCs w:val="18"/>
        </w:rPr>
      </w:pPr>
    </w:p>
    <w:p w14:paraId="6F1D295C" w14:textId="6AC83E87" w:rsidR="006139D7" w:rsidRPr="006A67AA" w:rsidRDefault="006139D7" w:rsidP="006139D7">
      <w:pPr>
        <w:ind w:left="360"/>
        <w:rPr>
          <w:rFonts w:ascii="Arial" w:hAnsi="Arial" w:cs="Arial"/>
          <w:sz w:val="18"/>
          <w:szCs w:val="18"/>
        </w:rPr>
      </w:pPr>
      <w:r w:rsidRPr="006A67AA">
        <w:rPr>
          <w:rFonts w:ascii="Arial" w:hAnsi="Arial" w:cs="Arial"/>
          <w:b/>
          <w:bCs/>
          <w:sz w:val="18"/>
          <w:szCs w:val="18"/>
        </w:rPr>
        <w:t>Childcare Home, Family.</w:t>
      </w:r>
      <w:r w:rsidRPr="006A67AA">
        <w:rPr>
          <w:rFonts w:ascii="Arial" w:hAnsi="Arial" w:cs="Arial"/>
          <w:sz w:val="18"/>
          <w:szCs w:val="18"/>
        </w:rPr>
        <w:t xml:space="preserve"> A facility run by an individual that resides in </w:t>
      </w:r>
      <w:r w:rsidR="00C42858" w:rsidRPr="006A67AA">
        <w:rPr>
          <w:rFonts w:ascii="Arial" w:hAnsi="Arial" w:cs="Arial"/>
          <w:sz w:val="18"/>
          <w:szCs w:val="18"/>
        </w:rPr>
        <w:t xml:space="preserve">a </w:t>
      </w:r>
      <w:r w:rsidRPr="006A67AA">
        <w:rPr>
          <w:rFonts w:ascii="Arial" w:hAnsi="Arial" w:cs="Arial"/>
          <w:sz w:val="18"/>
          <w:szCs w:val="18"/>
        </w:rPr>
        <w:t xml:space="preserve">single-family dwelling that provides supervision or care on a regular basis in the individual’s home for </w:t>
      </w:r>
      <w:r w:rsidR="00D71C4C" w:rsidRPr="006A67AA">
        <w:rPr>
          <w:rFonts w:ascii="Arial" w:hAnsi="Arial" w:cs="Arial"/>
          <w:sz w:val="18"/>
          <w:szCs w:val="18"/>
        </w:rPr>
        <w:t xml:space="preserve">ten </w:t>
      </w:r>
      <w:r w:rsidRPr="006A67AA">
        <w:rPr>
          <w:rFonts w:ascii="Arial" w:hAnsi="Arial" w:cs="Arial"/>
          <w:sz w:val="18"/>
          <w:szCs w:val="18"/>
        </w:rPr>
        <w:t xml:space="preserve">or fewer children who are not related by blood or marriage </w:t>
      </w:r>
      <w:proofErr w:type="gramStart"/>
      <w:r w:rsidRPr="006A67AA">
        <w:rPr>
          <w:rFonts w:ascii="Arial" w:hAnsi="Arial" w:cs="Arial"/>
          <w:sz w:val="18"/>
          <w:szCs w:val="18"/>
        </w:rPr>
        <w:t>to</w:t>
      </w:r>
      <w:r w:rsidR="00C42858" w:rsidRPr="006A67AA">
        <w:rPr>
          <w:rFonts w:ascii="Arial" w:hAnsi="Arial" w:cs="Arial"/>
          <w:sz w:val="18"/>
          <w:szCs w:val="18"/>
        </w:rPr>
        <w:t>,</w:t>
      </w:r>
      <w:r w:rsidRPr="006A67AA">
        <w:rPr>
          <w:rFonts w:ascii="Arial" w:hAnsi="Arial" w:cs="Arial"/>
          <w:sz w:val="18"/>
          <w:szCs w:val="18"/>
        </w:rPr>
        <w:t xml:space="preserve"> and</w:t>
      </w:r>
      <w:proofErr w:type="gramEnd"/>
      <w:r w:rsidRPr="006A67AA">
        <w:rPr>
          <w:rFonts w:ascii="Arial" w:hAnsi="Arial" w:cs="Arial"/>
          <w:sz w:val="18"/>
          <w:szCs w:val="18"/>
        </w:rPr>
        <w:t xml:space="preserve"> are not the legal wards or foster children of</w:t>
      </w:r>
      <w:r w:rsidR="00C42858" w:rsidRPr="006A67AA">
        <w:rPr>
          <w:rFonts w:ascii="Arial" w:hAnsi="Arial" w:cs="Arial"/>
          <w:sz w:val="18"/>
          <w:szCs w:val="18"/>
        </w:rPr>
        <w:t>,</w:t>
      </w:r>
      <w:r w:rsidR="00E5453B" w:rsidRPr="006A67AA">
        <w:rPr>
          <w:rFonts w:ascii="Arial" w:hAnsi="Arial" w:cs="Arial"/>
          <w:sz w:val="18"/>
          <w:szCs w:val="18"/>
        </w:rPr>
        <w:t xml:space="preserve"> </w:t>
      </w:r>
      <w:r w:rsidRPr="006A67AA">
        <w:rPr>
          <w:rFonts w:ascii="Arial" w:hAnsi="Arial" w:cs="Arial"/>
          <w:sz w:val="18"/>
          <w:szCs w:val="18"/>
        </w:rPr>
        <w:t>the supervising adult. Family childcare homes shall be licensed by the North Carolina Department of Health and Human Services.</w:t>
      </w:r>
    </w:p>
    <w:p w14:paraId="0D4E60CC" w14:textId="77777777" w:rsidR="006139D7" w:rsidRPr="006A67AA" w:rsidRDefault="006139D7" w:rsidP="00AC5A43">
      <w:pPr>
        <w:ind w:left="720"/>
        <w:rPr>
          <w:rFonts w:ascii="Arial" w:hAnsi="Arial" w:cs="Arial"/>
          <w:sz w:val="18"/>
          <w:szCs w:val="18"/>
        </w:rPr>
      </w:pPr>
    </w:p>
    <w:p w14:paraId="626C9E8C"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Children’s Home.</w:t>
      </w:r>
      <w:r w:rsidRPr="006A67AA">
        <w:rPr>
          <w:rFonts w:ascii="Arial" w:hAnsi="Arial" w:cs="Arial"/>
          <w:sz w:val="18"/>
          <w:szCs w:val="18"/>
        </w:rPr>
        <w:t xml:space="preserve"> A residential facility that provides housing for and care to minors who are wards of the state, whose parents or guardians are deceased or otherwise unable or unwilling to care for them. </w:t>
      </w:r>
    </w:p>
    <w:p w14:paraId="7C0B56F1" w14:textId="77777777" w:rsidR="00AC5A43" w:rsidRPr="006A67AA" w:rsidRDefault="00AC5A43" w:rsidP="00AC5A43">
      <w:pPr>
        <w:ind w:left="360"/>
        <w:rPr>
          <w:rFonts w:ascii="Arial" w:hAnsi="Arial" w:cs="Arial"/>
          <w:sz w:val="18"/>
          <w:szCs w:val="18"/>
        </w:rPr>
      </w:pPr>
    </w:p>
    <w:p w14:paraId="428C84B9" w14:textId="77777777" w:rsidR="00025F10" w:rsidRPr="006A67AA" w:rsidRDefault="00025F10" w:rsidP="00025F10">
      <w:pPr>
        <w:widowControl w:val="0"/>
        <w:autoSpaceDE w:val="0"/>
        <w:autoSpaceDN w:val="0"/>
        <w:adjustRightInd w:val="0"/>
        <w:ind w:left="360"/>
        <w:rPr>
          <w:rFonts w:ascii="Arial" w:hAnsi="Arial" w:cs="Arial"/>
          <w:sz w:val="18"/>
          <w:szCs w:val="18"/>
        </w:rPr>
      </w:pPr>
      <w:r w:rsidRPr="006A67AA">
        <w:rPr>
          <w:rFonts w:ascii="Arial" w:hAnsi="Arial" w:cs="Arial"/>
          <w:b/>
          <w:bCs/>
          <w:sz w:val="18"/>
          <w:szCs w:val="18"/>
        </w:rPr>
        <w:t xml:space="preserve">Commercial Fitness Center. </w:t>
      </w:r>
      <w:r w:rsidRPr="006A67AA">
        <w:rPr>
          <w:rFonts w:ascii="Arial" w:hAnsi="Arial" w:cs="Arial"/>
          <w:sz w:val="18"/>
          <w:szCs w:val="18"/>
        </w:rPr>
        <w:t>A for-profit facility, 3,000 square feet or greater in gross floor area, that offers a wide range of fitness services, exercise equipment, and related amenities to the public. Such a facility generates revenue via membership fees or pay-per-use charges.</w:t>
      </w:r>
    </w:p>
    <w:p w14:paraId="23CC7F41" w14:textId="77777777" w:rsidR="00025F10" w:rsidRPr="006A67AA" w:rsidRDefault="00025F10" w:rsidP="00025F10">
      <w:pPr>
        <w:widowControl w:val="0"/>
        <w:autoSpaceDE w:val="0"/>
        <w:autoSpaceDN w:val="0"/>
        <w:adjustRightInd w:val="0"/>
        <w:ind w:left="360"/>
        <w:rPr>
          <w:rFonts w:ascii="Arial" w:hAnsi="Arial" w:cs="Arial"/>
          <w:b/>
          <w:bCs/>
          <w:sz w:val="18"/>
          <w:szCs w:val="18"/>
        </w:rPr>
      </w:pPr>
    </w:p>
    <w:p w14:paraId="5A1365F1" w14:textId="15B23945" w:rsidR="00AC5A43" w:rsidRPr="006A67AA" w:rsidRDefault="00AC5A43" w:rsidP="00AC5A43">
      <w:pPr>
        <w:widowControl w:val="0"/>
        <w:autoSpaceDE w:val="0"/>
        <w:autoSpaceDN w:val="0"/>
        <w:adjustRightInd w:val="0"/>
        <w:ind w:left="360"/>
        <w:rPr>
          <w:rFonts w:ascii="Arial" w:hAnsi="Arial" w:cs="Arial"/>
          <w:bCs/>
          <w:color w:val="000000"/>
          <w:sz w:val="18"/>
          <w:szCs w:val="18"/>
        </w:rPr>
      </w:pPr>
      <w:r w:rsidRPr="006A67AA">
        <w:rPr>
          <w:rFonts w:ascii="Arial" w:hAnsi="Arial" w:cs="Arial"/>
          <w:b/>
          <w:bCs/>
          <w:sz w:val="18"/>
          <w:szCs w:val="18"/>
        </w:rPr>
        <w:t xml:space="preserve">Commercial Kitchen. </w:t>
      </w:r>
      <w:r w:rsidRPr="006A67AA">
        <w:rPr>
          <w:rFonts w:ascii="Arial" w:hAnsi="Arial" w:cs="Arial"/>
          <w:bCs/>
          <w:color w:val="000000"/>
          <w:sz w:val="18"/>
          <w:szCs w:val="18"/>
        </w:rPr>
        <w:t xml:space="preserve">A shared commercial grade kitchen in which individuals or businesses prepare value-added food products and meals, usually paying an hourly, daily, weekly, or monthly rate to lease a space shared by others. </w:t>
      </w:r>
      <w:r w:rsidR="00FC12CB" w:rsidRPr="006A67AA">
        <w:rPr>
          <w:rFonts w:ascii="Arial" w:hAnsi="Arial" w:cs="Arial"/>
          <w:bCs/>
          <w:color w:val="000000"/>
          <w:sz w:val="18"/>
          <w:szCs w:val="18"/>
        </w:rPr>
        <w:t xml:space="preserve">On-site facilities and areas </w:t>
      </w:r>
      <w:proofErr w:type="gramStart"/>
      <w:r w:rsidR="00FC12CB" w:rsidRPr="006A67AA">
        <w:rPr>
          <w:rFonts w:ascii="Arial" w:hAnsi="Arial" w:cs="Arial"/>
          <w:bCs/>
          <w:color w:val="000000"/>
          <w:sz w:val="18"/>
          <w:szCs w:val="18"/>
        </w:rPr>
        <w:t>for the production of</w:t>
      </w:r>
      <w:proofErr w:type="gramEnd"/>
      <w:r w:rsidR="00FC12CB" w:rsidRPr="006A67AA">
        <w:rPr>
          <w:rFonts w:ascii="Arial" w:hAnsi="Arial" w:cs="Arial"/>
          <w:bCs/>
          <w:color w:val="000000"/>
          <w:sz w:val="18"/>
          <w:szCs w:val="18"/>
        </w:rPr>
        <w:t xml:space="preserve"> beverages, food products, and meals as part of a restaurant/bar use</w:t>
      </w:r>
      <w:r w:rsidR="00AD307D" w:rsidRPr="00202D2F">
        <w:rPr>
          <w:rFonts w:ascii="Arial" w:hAnsi="Arial" w:cs="Arial"/>
          <w:bCs/>
          <w:color w:val="000000"/>
          <w:sz w:val="18"/>
          <w:szCs w:val="18"/>
        </w:rPr>
        <w:t>, including takeout and catering,</w:t>
      </w:r>
      <w:r w:rsidR="00FC12CB" w:rsidRPr="006A67AA">
        <w:rPr>
          <w:rFonts w:ascii="Arial" w:hAnsi="Arial" w:cs="Arial"/>
          <w:bCs/>
          <w:color w:val="000000"/>
          <w:sz w:val="18"/>
          <w:szCs w:val="18"/>
        </w:rPr>
        <w:t xml:space="preserve"> are considered as part of that separate use and not considered as a commercial kitchen use.</w:t>
      </w:r>
    </w:p>
    <w:p w14:paraId="353ABB46" w14:textId="77777777" w:rsidR="00AC5A43" w:rsidRPr="006A67AA" w:rsidRDefault="00AC5A43" w:rsidP="00AC5A43">
      <w:pPr>
        <w:ind w:left="360"/>
        <w:rPr>
          <w:rFonts w:ascii="Arial" w:hAnsi="Arial" w:cs="Arial"/>
          <w:sz w:val="18"/>
          <w:szCs w:val="18"/>
        </w:rPr>
      </w:pPr>
    </w:p>
    <w:p w14:paraId="292F3569"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Community Center.</w:t>
      </w:r>
      <w:r w:rsidRPr="006A67AA">
        <w:rPr>
          <w:rFonts w:ascii="Arial" w:hAnsi="Arial" w:cs="Arial"/>
          <w:sz w:val="18"/>
          <w:szCs w:val="18"/>
        </w:rPr>
        <w:t xml:space="preserve"> A facility used as a place of meeting, recreation, or social activity, that is open to the public and is not operated for </w:t>
      </w:r>
      <w:proofErr w:type="gramStart"/>
      <w:r w:rsidRPr="006A67AA">
        <w:rPr>
          <w:rFonts w:ascii="Arial" w:hAnsi="Arial" w:cs="Arial"/>
          <w:sz w:val="18"/>
          <w:szCs w:val="18"/>
        </w:rPr>
        <w:t>profit, and</w:t>
      </w:r>
      <w:proofErr w:type="gramEnd"/>
      <w:r w:rsidRPr="006A67AA">
        <w:rPr>
          <w:rFonts w:ascii="Arial" w:hAnsi="Arial" w:cs="Arial"/>
          <w:sz w:val="18"/>
          <w:szCs w:val="18"/>
        </w:rPr>
        <w:t xml:space="preserve"> offers a variety of educational and community service activities.</w:t>
      </w:r>
    </w:p>
    <w:p w14:paraId="1320D3D7" w14:textId="77777777" w:rsidR="00AC5A43" w:rsidRPr="006A67AA" w:rsidRDefault="00AC5A43" w:rsidP="00AC5A43">
      <w:pPr>
        <w:ind w:left="360"/>
        <w:rPr>
          <w:rFonts w:ascii="Arial" w:hAnsi="Arial" w:cs="Arial"/>
          <w:sz w:val="18"/>
          <w:szCs w:val="18"/>
        </w:rPr>
      </w:pPr>
    </w:p>
    <w:p w14:paraId="6D6B98A6"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Community Garden. </w:t>
      </w:r>
      <w:r w:rsidRPr="006A67AA">
        <w:rPr>
          <w:rFonts w:ascii="Arial" w:hAnsi="Arial" w:cs="Arial"/>
          <w:sz w:val="18"/>
          <w:szCs w:val="18"/>
        </w:rPr>
        <w:t>Land used to grow and harvest food and non-food crops for personal or group use, consumption, or donation, that is managed and maintained by a group of individuals or a nonprofit.</w:t>
      </w:r>
    </w:p>
    <w:p w14:paraId="53CC0553" w14:textId="77777777" w:rsidR="00AC5A43" w:rsidRPr="006A67AA" w:rsidRDefault="00AC5A43" w:rsidP="00AC5A43">
      <w:pPr>
        <w:ind w:left="360"/>
        <w:rPr>
          <w:rFonts w:ascii="Arial" w:hAnsi="Arial" w:cs="Arial"/>
          <w:sz w:val="18"/>
          <w:szCs w:val="18"/>
        </w:rPr>
      </w:pPr>
    </w:p>
    <w:p w14:paraId="54F52614"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Conservation Area.</w:t>
      </w:r>
      <w:r w:rsidRPr="006A67AA">
        <w:rPr>
          <w:rFonts w:ascii="Arial" w:hAnsi="Arial" w:cs="Arial"/>
          <w:sz w:val="18"/>
          <w:szCs w:val="18"/>
        </w:rPr>
        <w:t xml:space="preserve"> Designated open space that preserves and protects natural features, wildlife, and critical environmental features, as well as undeveloped sites of historical or cultural significance. A conservation area may include opportunities for passive recreation, such as hiking trails and lookout structures, and environmental education facilities.</w:t>
      </w:r>
    </w:p>
    <w:p w14:paraId="5BC2C0CE" w14:textId="77777777" w:rsidR="00AC5A43" w:rsidRPr="006A67AA" w:rsidRDefault="00AC5A43" w:rsidP="00AC5A43">
      <w:pPr>
        <w:ind w:left="360"/>
        <w:rPr>
          <w:rFonts w:ascii="Arial" w:hAnsi="Arial" w:cs="Arial"/>
          <w:sz w:val="18"/>
          <w:szCs w:val="18"/>
        </w:rPr>
      </w:pPr>
    </w:p>
    <w:p w14:paraId="596B7C1F" w14:textId="41AD0C2F"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Continuum Care Retirement Community (CCRC). </w:t>
      </w:r>
      <w:r w:rsidRPr="006A67AA">
        <w:rPr>
          <w:rFonts w:ascii="Arial" w:hAnsi="Arial" w:cs="Arial"/>
          <w:sz w:val="18"/>
          <w:szCs w:val="18"/>
        </w:rPr>
        <w:t>A</w:t>
      </w:r>
      <w:r w:rsidRPr="006A67AA">
        <w:rPr>
          <w:rFonts w:ascii="Arial" w:hAnsi="Arial"/>
          <w:sz w:val="18"/>
          <w:szCs w:val="18"/>
        </w:rPr>
        <w:t xml:space="preserve"> large-scale residential development that </w:t>
      </w:r>
      <w:r w:rsidRPr="006A67AA">
        <w:rPr>
          <w:rFonts w:ascii="Arial" w:hAnsi="Arial" w:cs="Arial"/>
          <w:sz w:val="18"/>
          <w:szCs w:val="18"/>
        </w:rPr>
        <w:t>provides continuum of care as residents age. Continuum care retirement community</w:t>
      </w:r>
      <w:r w:rsidRPr="006A67AA">
        <w:rPr>
          <w:rFonts w:ascii="Arial" w:hAnsi="Arial" w:cs="Arial"/>
          <w:b/>
          <w:bCs/>
          <w:sz w:val="18"/>
          <w:szCs w:val="18"/>
        </w:rPr>
        <w:t xml:space="preserve"> </w:t>
      </w:r>
      <w:r w:rsidRPr="006A67AA">
        <w:rPr>
          <w:rFonts w:ascii="Arial" w:hAnsi="Arial" w:cs="Arial"/>
          <w:sz w:val="18"/>
          <w:szCs w:val="18"/>
        </w:rPr>
        <w:t xml:space="preserve">(CCRC) developments include a range of housing and care levels based on senior residents’ needs and how those needs progress, from independent living to nursing care. A CCRC development </w:t>
      </w:r>
      <w:r w:rsidR="00CC0A14" w:rsidRPr="006A67AA">
        <w:rPr>
          <w:rFonts w:ascii="Arial" w:hAnsi="Arial" w:cs="Arial"/>
          <w:sz w:val="18"/>
          <w:szCs w:val="18"/>
        </w:rPr>
        <w:t xml:space="preserve">may </w:t>
      </w:r>
      <w:r w:rsidRPr="006A67AA">
        <w:rPr>
          <w:rFonts w:ascii="Arial" w:hAnsi="Arial" w:cs="Arial"/>
          <w:sz w:val="18"/>
          <w:szCs w:val="18"/>
        </w:rPr>
        <w:t xml:space="preserve">consist of a range of dwelling types and independent living facilities including single-family, duplex, triplex, quadraplex, and multi-family dwellings, and </w:t>
      </w:r>
      <w:r w:rsidRPr="006A67AA">
        <w:rPr>
          <w:rFonts w:ascii="Arial" w:hAnsi="Arial" w:cs="Arial"/>
          <w:sz w:val="18"/>
          <w:szCs w:val="14"/>
        </w:rPr>
        <w:t>may include both indoor and outdoor recreational facilities for the use of residents and their guests.</w:t>
      </w:r>
      <w:r w:rsidR="00D23520" w:rsidRPr="006A67AA">
        <w:rPr>
          <w:rFonts w:ascii="Arial" w:hAnsi="Arial" w:cs="Arial"/>
          <w:sz w:val="18"/>
          <w:szCs w:val="14"/>
        </w:rPr>
        <w:t xml:space="preserve"> A CCRC may also include other uses as identified in the Use Matrix</w:t>
      </w:r>
      <w:r w:rsidR="00867193" w:rsidRPr="006A67AA">
        <w:rPr>
          <w:rFonts w:ascii="Arial" w:hAnsi="Arial" w:cs="Arial"/>
          <w:sz w:val="18"/>
          <w:szCs w:val="14"/>
        </w:rPr>
        <w:t xml:space="preserve"> or supportive uses as otherwise identified by the Zoning Administrator</w:t>
      </w:r>
      <w:r w:rsidR="00D23520" w:rsidRPr="006A67AA">
        <w:rPr>
          <w:rFonts w:ascii="Arial" w:hAnsi="Arial" w:cs="Arial"/>
          <w:sz w:val="18"/>
          <w:szCs w:val="14"/>
        </w:rPr>
        <w:t>.</w:t>
      </w:r>
      <w:r w:rsidRPr="006A67AA">
        <w:rPr>
          <w:rFonts w:ascii="Arial" w:hAnsi="Arial" w:cs="Arial"/>
          <w:sz w:val="18"/>
          <w:szCs w:val="18"/>
        </w:rPr>
        <w:t xml:space="preserve"> </w:t>
      </w:r>
    </w:p>
    <w:p w14:paraId="0B859093" w14:textId="77777777" w:rsidR="00AC5A43" w:rsidRPr="006A67AA" w:rsidRDefault="00AC5A43" w:rsidP="00AC5A43">
      <w:pPr>
        <w:ind w:left="360"/>
        <w:rPr>
          <w:rFonts w:ascii="Arial" w:hAnsi="Arial" w:cs="Arial"/>
          <w:sz w:val="18"/>
          <w:szCs w:val="18"/>
        </w:rPr>
      </w:pPr>
    </w:p>
    <w:p w14:paraId="1E080CAE" w14:textId="43A44AEC"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Contractor Office with Outdoor Storage. </w:t>
      </w:r>
      <w:r w:rsidRPr="006A67AA">
        <w:rPr>
          <w:rFonts w:ascii="Arial" w:hAnsi="Arial" w:cs="Arial"/>
          <w:sz w:val="18"/>
          <w:szCs w:val="18"/>
        </w:rPr>
        <w:t xml:space="preserve">Offices for businesses in the conduct of any landscape or building trade or craft, </w:t>
      </w:r>
      <w:r w:rsidR="00D71C4C" w:rsidRPr="006A67AA">
        <w:rPr>
          <w:rFonts w:ascii="Arial" w:hAnsi="Arial" w:cs="Arial"/>
          <w:sz w:val="18"/>
          <w:szCs w:val="18"/>
        </w:rPr>
        <w:t xml:space="preserve">pest control, or disinfecting services, </w:t>
      </w:r>
      <w:r w:rsidRPr="006A67AA">
        <w:rPr>
          <w:rFonts w:ascii="Arial" w:hAnsi="Arial" w:cs="Arial"/>
          <w:sz w:val="18"/>
          <w:szCs w:val="18"/>
        </w:rPr>
        <w:t>together with land and/or structures used for the storage of equipment, vehicles, machinery, and/or materials related to and used by the trade or craft. A contractor office with no outdoor storage is considered an Office.</w:t>
      </w:r>
    </w:p>
    <w:p w14:paraId="35DB284F" w14:textId="77777777" w:rsidR="00AC5A43" w:rsidRPr="006A67AA" w:rsidRDefault="00AC5A43" w:rsidP="00AC5A43">
      <w:pPr>
        <w:ind w:left="360"/>
        <w:rPr>
          <w:rFonts w:ascii="Arial" w:hAnsi="Arial" w:cs="Arial"/>
          <w:b/>
          <w:bCs/>
          <w:sz w:val="18"/>
          <w:szCs w:val="18"/>
        </w:rPr>
      </w:pPr>
    </w:p>
    <w:p w14:paraId="33A621E9"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Convention Center.</w:t>
      </w:r>
      <w:r w:rsidRPr="006A67AA">
        <w:rPr>
          <w:rFonts w:ascii="Arial" w:hAnsi="Arial" w:cs="Arial"/>
          <w:sz w:val="18"/>
          <w:szCs w:val="18"/>
        </w:rPr>
        <w:t xml:space="preserve"> A facility designed and used for conventions, conferences, seminars, product displays, recreation activities, and entertainment functions, along with other operations such as, but not limited to, temporary outdoor displays and food and beverage preparation and service for </w:t>
      </w:r>
      <w:proofErr w:type="gramStart"/>
      <w:r w:rsidRPr="006A67AA">
        <w:rPr>
          <w:rFonts w:ascii="Arial" w:hAnsi="Arial" w:cs="Arial"/>
          <w:sz w:val="18"/>
          <w:szCs w:val="18"/>
        </w:rPr>
        <w:t>on-premise</w:t>
      </w:r>
      <w:proofErr w:type="gramEnd"/>
      <w:r w:rsidRPr="006A67AA">
        <w:rPr>
          <w:rFonts w:ascii="Arial" w:hAnsi="Arial" w:cs="Arial"/>
          <w:sz w:val="18"/>
          <w:szCs w:val="18"/>
        </w:rPr>
        <w:t xml:space="preserve"> consumption.</w:t>
      </w:r>
    </w:p>
    <w:p w14:paraId="076FBEDD" w14:textId="77777777" w:rsidR="00AC5A43" w:rsidRPr="006A67AA" w:rsidRDefault="00AC5A43" w:rsidP="00AC5A43">
      <w:pPr>
        <w:ind w:left="360"/>
        <w:rPr>
          <w:rFonts w:ascii="Arial" w:hAnsi="Arial" w:cs="Arial"/>
          <w:sz w:val="18"/>
          <w:szCs w:val="18"/>
        </w:rPr>
      </w:pPr>
    </w:p>
    <w:p w14:paraId="64F9E83E" w14:textId="0B3B0B4A" w:rsidR="00AC5A43" w:rsidRPr="006A67AA" w:rsidRDefault="00AC5A43" w:rsidP="00AC5A43">
      <w:pPr>
        <w:ind w:left="360"/>
        <w:rPr>
          <w:rFonts w:ascii="Arial" w:hAnsi="Arial" w:cs="Arial"/>
          <w:sz w:val="18"/>
          <w:szCs w:val="18"/>
        </w:rPr>
      </w:pPr>
      <w:r w:rsidRPr="006A67AA">
        <w:rPr>
          <w:rFonts w:ascii="Arial" w:hAnsi="Arial" w:cs="Arial"/>
          <w:b/>
          <w:bCs/>
          <w:sz w:val="18"/>
          <w:szCs w:val="18"/>
        </w:rPr>
        <w:t>Correctional Facility.</w:t>
      </w:r>
      <w:r w:rsidRPr="006A67AA">
        <w:rPr>
          <w:rFonts w:ascii="Arial" w:hAnsi="Arial" w:cs="Arial"/>
          <w:sz w:val="18"/>
          <w:szCs w:val="18"/>
        </w:rPr>
        <w:t xml:space="preserve"> A facility established for the detention of persons by law enforcement. </w:t>
      </w:r>
    </w:p>
    <w:p w14:paraId="624F890F" w14:textId="77777777" w:rsidR="00AC5A43" w:rsidRPr="006A67AA" w:rsidRDefault="00AC5A43" w:rsidP="00AC5A43">
      <w:pPr>
        <w:ind w:left="360"/>
        <w:rPr>
          <w:rFonts w:ascii="Arial" w:hAnsi="Arial" w:cs="Arial"/>
          <w:sz w:val="18"/>
          <w:szCs w:val="18"/>
        </w:rPr>
      </w:pPr>
    </w:p>
    <w:p w14:paraId="2049EBED"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Crematorium.</w:t>
      </w:r>
      <w:r w:rsidRPr="006A67AA">
        <w:rPr>
          <w:rFonts w:ascii="Arial" w:hAnsi="Arial" w:cs="Arial"/>
          <w:sz w:val="18"/>
          <w:szCs w:val="18"/>
        </w:rPr>
        <w:t xml:space="preserve"> A facility for the cremation of the deceased.</w:t>
      </w:r>
    </w:p>
    <w:p w14:paraId="4EECB704" w14:textId="77777777" w:rsidR="00AC5A43" w:rsidRPr="006A67AA" w:rsidRDefault="00AC5A43" w:rsidP="00AC5A43">
      <w:pPr>
        <w:ind w:left="360"/>
        <w:rPr>
          <w:rFonts w:ascii="Arial" w:hAnsi="Arial" w:cs="Arial"/>
          <w:sz w:val="18"/>
          <w:szCs w:val="18"/>
        </w:rPr>
      </w:pPr>
    </w:p>
    <w:p w14:paraId="6A35FF13"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Cultural Facility.</w:t>
      </w:r>
      <w:r w:rsidRPr="006A67AA">
        <w:rPr>
          <w:rFonts w:ascii="Arial" w:hAnsi="Arial" w:cs="Arial"/>
          <w:sz w:val="18"/>
          <w:szCs w:val="18"/>
        </w:rPr>
        <w:t xml:space="preserve"> A facility </w:t>
      </w:r>
      <w:proofErr w:type="gramStart"/>
      <w:r w:rsidRPr="006A67AA">
        <w:rPr>
          <w:rFonts w:ascii="Arial" w:hAnsi="Arial" w:cs="Arial"/>
          <w:sz w:val="18"/>
          <w:szCs w:val="18"/>
        </w:rPr>
        <w:t>open</w:t>
      </w:r>
      <w:proofErr w:type="gramEnd"/>
      <w:r w:rsidRPr="006A67AA">
        <w:rPr>
          <w:rFonts w:ascii="Arial" w:hAnsi="Arial" w:cs="Arial"/>
          <w:sz w:val="18"/>
          <w:szCs w:val="18"/>
        </w:rPr>
        <w:t xml:space="preserve"> to the public that provides access to cultural exhibits and activities including, but not limited to, museums, cultural or historical centers, noncommercial galleries, historical societies, and libraries. A cultural facility may include additional uses as part of the principal use such as, but not limited to, retail sales of related items and restaurants.</w:t>
      </w:r>
    </w:p>
    <w:p w14:paraId="19A3C4B9" w14:textId="77777777" w:rsidR="00AC5A43" w:rsidRPr="006A67AA" w:rsidRDefault="00AC5A43" w:rsidP="00AC5A43">
      <w:pPr>
        <w:ind w:left="720"/>
        <w:rPr>
          <w:rFonts w:ascii="Arial" w:hAnsi="Arial" w:cs="Arial"/>
          <w:color w:val="000000"/>
          <w:sz w:val="18"/>
          <w:szCs w:val="18"/>
        </w:rPr>
      </w:pPr>
    </w:p>
    <w:p w14:paraId="59FCA87C" w14:textId="47CEBC29" w:rsidR="00AC5A43" w:rsidRPr="006A67AA" w:rsidRDefault="00AC5A43" w:rsidP="00AC5A43">
      <w:pPr>
        <w:ind w:left="360"/>
        <w:rPr>
          <w:rFonts w:ascii="Arial" w:hAnsi="Arial" w:cs="Arial"/>
          <w:sz w:val="18"/>
          <w:szCs w:val="18"/>
        </w:rPr>
      </w:pPr>
      <w:r w:rsidRPr="006A67AA">
        <w:rPr>
          <w:rFonts w:ascii="Arial" w:hAnsi="Arial" w:cs="Arial"/>
          <w:b/>
          <w:bCs/>
          <w:sz w:val="18"/>
          <w:szCs w:val="18"/>
        </w:rPr>
        <w:t>Domestic Violence Shelter.</w:t>
      </w:r>
      <w:r w:rsidRPr="006A67AA">
        <w:rPr>
          <w:rFonts w:ascii="Arial" w:hAnsi="Arial" w:cs="Arial"/>
          <w:sz w:val="18"/>
          <w:szCs w:val="18"/>
        </w:rPr>
        <w:t xml:space="preserve"> A facility that provides temporary shelter, protection, and support for those escaping domestic violence and intimate partner violence, including victims of human trafficking. A domestic violence shelter also accommodates the minor children of such individuals. The facility may also offer a variety </w:t>
      </w:r>
      <w:r w:rsidR="00377552">
        <w:rPr>
          <w:rFonts w:ascii="Arial" w:hAnsi="Arial" w:cs="Arial"/>
          <w:sz w:val="18"/>
          <w:szCs w:val="18"/>
        </w:rPr>
        <w:t>of</w:t>
      </w:r>
      <w:r w:rsidR="005D3036">
        <w:rPr>
          <w:rFonts w:ascii="Arial" w:hAnsi="Arial" w:cs="Arial"/>
          <w:sz w:val="18"/>
          <w:szCs w:val="18"/>
        </w:rPr>
        <w:t xml:space="preserve"> </w:t>
      </w:r>
      <w:r w:rsidRPr="006A67AA">
        <w:rPr>
          <w:rFonts w:ascii="Arial" w:hAnsi="Arial" w:cs="Arial"/>
          <w:sz w:val="18"/>
          <w:szCs w:val="18"/>
        </w:rPr>
        <w:t>services to help individuals and their children including counseling and legal guidance. Domestic violence shelters</w:t>
      </w:r>
      <w:r w:rsidRPr="006A67AA">
        <w:rPr>
          <w:rFonts w:ascii="Arial" w:hAnsi="Arial" w:cs="Arial"/>
          <w:i/>
          <w:iCs/>
          <w:sz w:val="18"/>
          <w:szCs w:val="18"/>
        </w:rPr>
        <w:t xml:space="preserve"> </w:t>
      </w:r>
      <w:r w:rsidRPr="006A67AA">
        <w:rPr>
          <w:rFonts w:ascii="Arial" w:hAnsi="Arial" w:cs="Arial"/>
          <w:sz w:val="18"/>
          <w:szCs w:val="18"/>
        </w:rPr>
        <w:t>may distinguish populations served by age and/or gender.</w:t>
      </w:r>
    </w:p>
    <w:p w14:paraId="4CD87995" w14:textId="77777777" w:rsidR="00AC5A43" w:rsidRPr="006A67AA" w:rsidRDefault="00AC5A43" w:rsidP="00AC5A43">
      <w:pPr>
        <w:ind w:left="360"/>
        <w:rPr>
          <w:rFonts w:ascii="Arial" w:hAnsi="Arial" w:cs="Arial"/>
          <w:sz w:val="18"/>
          <w:szCs w:val="18"/>
        </w:rPr>
      </w:pPr>
    </w:p>
    <w:p w14:paraId="27BD2F7C" w14:textId="3DBC0CC0" w:rsidR="00AC5A43" w:rsidRPr="006A67AA" w:rsidRDefault="00AC5A43" w:rsidP="00AC5A43">
      <w:pPr>
        <w:ind w:left="360"/>
        <w:rPr>
          <w:rFonts w:ascii="Arial" w:hAnsi="Arial" w:cs="Arial"/>
          <w:sz w:val="18"/>
          <w:szCs w:val="18"/>
        </w:rPr>
      </w:pPr>
      <w:r w:rsidRPr="006A67AA">
        <w:rPr>
          <w:rFonts w:ascii="Arial" w:hAnsi="Arial" w:cs="Arial"/>
          <w:b/>
          <w:bCs/>
          <w:sz w:val="18"/>
          <w:szCs w:val="18"/>
        </w:rPr>
        <w:t>Dormitory.</w:t>
      </w:r>
      <w:r w:rsidRPr="006A67AA">
        <w:rPr>
          <w:rFonts w:ascii="Arial" w:hAnsi="Arial" w:cs="Arial"/>
          <w:sz w:val="18"/>
          <w:szCs w:val="18"/>
        </w:rPr>
        <w:t xml:space="preserve"> A building intended or used principally for sleeping accommodations</w:t>
      </w:r>
      <w:r w:rsidR="00BB7558" w:rsidRPr="006A67AA">
        <w:rPr>
          <w:rFonts w:ascii="Arial" w:hAnsi="Arial" w:cs="Arial"/>
          <w:sz w:val="18"/>
          <w:szCs w:val="18"/>
        </w:rPr>
        <w:t xml:space="preserve"> that is part of an educational or public institution, including religious institutions</w:t>
      </w:r>
      <w:r w:rsidRPr="006A67AA">
        <w:rPr>
          <w:rFonts w:ascii="Arial" w:hAnsi="Arial" w:cs="Arial"/>
          <w:sz w:val="18"/>
          <w:szCs w:val="18"/>
        </w:rPr>
        <w:t>. A common kitchen and common gathering rooms for social purposes may also be provided.</w:t>
      </w:r>
    </w:p>
    <w:p w14:paraId="1FD3602C" w14:textId="77777777" w:rsidR="00AC5A43" w:rsidRPr="006A67AA" w:rsidRDefault="00AC5A43" w:rsidP="00AC5A43">
      <w:pPr>
        <w:ind w:left="360"/>
        <w:rPr>
          <w:rFonts w:ascii="Arial" w:hAnsi="Arial" w:cs="Arial"/>
          <w:sz w:val="18"/>
          <w:szCs w:val="18"/>
        </w:rPr>
      </w:pPr>
    </w:p>
    <w:p w14:paraId="0B1D2D56"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Drive-Through Establishment.</w:t>
      </w:r>
      <w:r w:rsidRPr="006A67AA">
        <w:rPr>
          <w:rFonts w:ascii="Arial" w:hAnsi="Arial" w:cs="Arial"/>
          <w:sz w:val="18"/>
          <w:szCs w:val="18"/>
        </w:rPr>
        <w:t xml:space="preserve"> A business where transactions only occur directly with customers via a service window, kiosk, or other configuration where customers remain in their vehicle.</w:t>
      </w:r>
    </w:p>
    <w:p w14:paraId="649DF578" w14:textId="77777777" w:rsidR="00E5453B" w:rsidRPr="006A67AA" w:rsidRDefault="00E5453B" w:rsidP="004B2829">
      <w:pPr>
        <w:rPr>
          <w:rFonts w:ascii="Arial" w:hAnsi="Arial" w:cs="Arial"/>
          <w:sz w:val="18"/>
          <w:szCs w:val="18"/>
        </w:rPr>
      </w:pPr>
    </w:p>
    <w:p w14:paraId="4F1C0C00"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Driving Range. </w:t>
      </w:r>
      <w:r w:rsidRPr="006A67AA">
        <w:rPr>
          <w:rFonts w:ascii="Arial" w:hAnsi="Arial" w:cs="Arial"/>
          <w:sz w:val="18"/>
          <w:szCs w:val="18"/>
        </w:rPr>
        <w:t>A tract of land equipped with distance markers, clubs, balls, and tees for practicing the hitting of golf balls.</w:t>
      </w:r>
    </w:p>
    <w:p w14:paraId="020535B1" w14:textId="77777777" w:rsidR="00AC5A43" w:rsidRPr="006A67AA" w:rsidRDefault="00AC5A43" w:rsidP="00AC5A43">
      <w:pPr>
        <w:ind w:left="360"/>
        <w:rPr>
          <w:rFonts w:ascii="Arial" w:hAnsi="Arial" w:cs="Arial"/>
          <w:sz w:val="18"/>
          <w:szCs w:val="18"/>
        </w:rPr>
      </w:pPr>
    </w:p>
    <w:p w14:paraId="1CE98B0A" w14:textId="77777777" w:rsidR="00AC5A43" w:rsidRPr="006A67AA" w:rsidRDefault="00AC5A43" w:rsidP="00AC5A43">
      <w:pPr>
        <w:pStyle w:val="NoSpacing"/>
        <w:ind w:left="360"/>
        <w:rPr>
          <w:rFonts w:ascii="Arial" w:hAnsi="Arial"/>
          <w:sz w:val="18"/>
          <w:szCs w:val="20"/>
        </w:rPr>
      </w:pPr>
      <w:r w:rsidRPr="006A67AA">
        <w:rPr>
          <w:rFonts w:ascii="Arial" w:hAnsi="Arial"/>
          <w:b/>
          <w:sz w:val="18"/>
          <w:szCs w:val="20"/>
        </w:rPr>
        <w:t>Drug Treatment Clinic.</w:t>
      </w:r>
      <w:r w:rsidRPr="006A67AA">
        <w:rPr>
          <w:rFonts w:ascii="Arial" w:hAnsi="Arial"/>
          <w:sz w:val="18"/>
          <w:szCs w:val="20"/>
        </w:rPr>
        <w:t xml:space="preserve"> A </w:t>
      </w:r>
      <w:r w:rsidRPr="006A67AA">
        <w:rPr>
          <w:rFonts w:ascii="Arial" w:hAnsi="Arial"/>
          <w:sz w:val="18"/>
        </w:rPr>
        <w:t>licensed f</w:t>
      </w:r>
      <w:r w:rsidRPr="006A67AA">
        <w:rPr>
          <w:rFonts w:ascii="Arial" w:hAnsi="Arial"/>
          <w:sz w:val="18"/>
          <w:szCs w:val="20"/>
        </w:rPr>
        <w:t>acility authorized by the state to administer drugs including, but not limited to, methadone and suboxone, in the treatment, maintenance, or detoxification of persons. Drug treatment clinic also includes needle exchange facilities where injecting drug users (IDUs) may obtain hypodermic needles and associated paraphernalia at little or no cost.</w:t>
      </w:r>
    </w:p>
    <w:p w14:paraId="4687B9E7" w14:textId="77777777" w:rsidR="00AC5A43" w:rsidRPr="006A67AA" w:rsidRDefault="00AC5A43" w:rsidP="00AC5A43">
      <w:pPr>
        <w:pStyle w:val="NormalWeb"/>
        <w:widowControl w:val="0"/>
        <w:spacing w:before="0" w:beforeAutospacing="0" w:after="0" w:afterAutospacing="0"/>
        <w:ind w:left="360"/>
        <w:rPr>
          <w:rFonts w:ascii="Arial" w:hAnsi="Arial" w:cs="Arial"/>
          <w:b/>
          <w:sz w:val="18"/>
          <w:szCs w:val="18"/>
        </w:rPr>
      </w:pPr>
    </w:p>
    <w:p w14:paraId="5FF3B765" w14:textId="42C3A36F" w:rsidR="00AC5A43" w:rsidRPr="006A67AA" w:rsidRDefault="00AC5A43" w:rsidP="00AC5A43">
      <w:pPr>
        <w:pStyle w:val="NormalWeb"/>
        <w:widowControl w:val="0"/>
        <w:spacing w:before="0" w:beforeAutospacing="0" w:after="0" w:afterAutospacing="0"/>
        <w:ind w:left="360"/>
        <w:rPr>
          <w:rFonts w:ascii="Arial" w:hAnsi="Arial"/>
          <w:sz w:val="18"/>
        </w:rPr>
      </w:pPr>
      <w:r w:rsidRPr="006A67AA">
        <w:rPr>
          <w:rFonts w:ascii="Arial" w:hAnsi="Arial" w:cs="Arial"/>
          <w:b/>
          <w:sz w:val="18"/>
          <w:szCs w:val="18"/>
        </w:rPr>
        <w:t xml:space="preserve">Dwelling </w:t>
      </w:r>
      <w:r w:rsidR="0059621B" w:rsidRPr="006A67AA">
        <w:rPr>
          <w:rFonts w:ascii="Arial" w:hAnsi="Arial"/>
          <w:b/>
          <w:bCs/>
          <w:sz w:val="18"/>
          <w:szCs w:val="18"/>
        </w:rPr>
        <w:t>–</w:t>
      </w:r>
      <w:r w:rsidRPr="006A67AA">
        <w:rPr>
          <w:rFonts w:ascii="Arial" w:hAnsi="Arial" w:cs="Arial"/>
          <w:b/>
          <w:sz w:val="18"/>
          <w:szCs w:val="18"/>
        </w:rPr>
        <w:t xml:space="preserve"> Accessory Unit (ADU). </w:t>
      </w:r>
      <w:r w:rsidRPr="006A67AA">
        <w:rPr>
          <w:rFonts w:ascii="Arial" w:hAnsi="Arial" w:cs="Arial"/>
          <w:sz w:val="18"/>
          <w:szCs w:val="18"/>
        </w:rPr>
        <w:t>An additional dwelling unit associated with and incidental to a principal</w:t>
      </w:r>
      <w:r w:rsidR="00797F11">
        <w:rPr>
          <w:rFonts w:ascii="Arial" w:hAnsi="Arial" w:cs="Arial"/>
          <w:sz w:val="18"/>
          <w:szCs w:val="18"/>
        </w:rPr>
        <w:t xml:space="preserve"> </w:t>
      </w:r>
      <w:r w:rsidR="00CC7918" w:rsidRPr="006A67AA">
        <w:rPr>
          <w:rFonts w:ascii="Arial" w:hAnsi="Arial" w:cs="Arial"/>
          <w:sz w:val="18"/>
          <w:szCs w:val="18"/>
        </w:rPr>
        <w:t>dwelling</w:t>
      </w:r>
      <w:r w:rsidRPr="006A67AA">
        <w:rPr>
          <w:rFonts w:ascii="Arial" w:hAnsi="Arial" w:cs="Arial"/>
          <w:sz w:val="18"/>
          <w:szCs w:val="18"/>
        </w:rPr>
        <w:t xml:space="preserve">. </w:t>
      </w:r>
      <w:r w:rsidRPr="006A67AA">
        <w:rPr>
          <w:rFonts w:ascii="Arial" w:hAnsi="Arial" w:cs="Arial"/>
          <w:color w:val="000000"/>
          <w:sz w:val="18"/>
          <w:szCs w:val="18"/>
        </w:rPr>
        <w:t xml:space="preserve">An accessory dwelling unit (ADU) shall include separate cooking and sanitary facilities and is a complete, separate dwelling unit. </w:t>
      </w:r>
      <w:r w:rsidRPr="006A67AA">
        <w:rPr>
          <w:rFonts w:ascii="Arial" w:hAnsi="Arial" w:cs="Arial"/>
          <w:sz w:val="18"/>
          <w:szCs w:val="18"/>
        </w:rPr>
        <w:t xml:space="preserve">ADUs are not permitted in </w:t>
      </w:r>
      <w:r w:rsidR="006F65FB" w:rsidRPr="006A67AA">
        <w:rPr>
          <w:rFonts w:ascii="Arial" w:hAnsi="Arial" w:cs="Arial"/>
          <w:sz w:val="18"/>
          <w:szCs w:val="18"/>
        </w:rPr>
        <w:t xml:space="preserve">manufactured homes, </w:t>
      </w:r>
      <w:r w:rsidRPr="006A67AA">
        <w:rPr>
          <w:rFonts w:ascii="Arial" w:hAnsi="Arial" w:cs="Arial"/>
          <w:sz w:val="18"/>
          <w:szCs w:val="18"/>
        </w:rPr>
        <w:t>recreational vehicles, travel trailers, campers, or any other type of motor vehicle.</w:t>
      </w:r>
      <w:r w:rsidRPr="006A67AA">
        <w:rPr>
          <w:rFonts w:ascii="Arial" w:hAnsi="Arial"/>
          <w:sz w:val="18"/>
        </w:rPr>
        <w:t xml:space="preserve"> </w:t>
      </w:r>
    </w:p>
    <w:p w14:paraId="16A8A060" w14:textId="77777777" w:rsidR="009D706F" w:rsidRPr="006A67AA" w:rsidRDefault="009D706F" w:rsidP="009D706F">
      <w:pPr>
        <w:pStyle w:val="NormalWeb"/>
        <w:widowControl w:val="0"/>
        <w:spacing w:before="0" w:beforeAutospacing="0" w:after="0" w:afterAutospacing="0"/>
        <w:ind w:left="360"/>
        <w:rPr>
          <w:rFonts w:ascii="Arial" w:hAnsi="Arial"/>
          <w:b/>
          <w:bCs/>
          <w:sz w:val="18"/>
          <w:szCs w:val="18"/>
        </w:rPr>
      </w:pPr>
    </w:p>
    <w:p w14:paraId="597BEEF5" w14:textId="36EF5550" w:rsidR="009D706F" w:rsidRPr="006A67AA" w:rsidRDefault="009D706F" w:rsidP="009D706F">
      <w:pPr>
        <w:pStyle w:val="NormalWeb"/>
        <w:widowControl w:val="0"/>
        <w:spacing w:before="0" w:beforeAutospacing="0" w:after="0" w:afterAutospacing="0"/>
        <w:ind w:left="360"/>
        <w:rPr>
          <w:rFonts w:ascii="Arial" w:hAnsi="Arial"/>
          <w:sz w:val="18"/>
          <w:szCs w:val="18"/>
        </w:rPr>
      </w:pPr>
      <w:r w:rsidRPr="006A67AA">
        <w:rPr>
          <w:rFonts w:ascii="Arial" w:hAnsi="Arial"/>
          <w:b/>
          <w:bCs/>
          <w:sz w:val="18"/>
          <w:szCs w:val="18"/>
        </w:rPr>
        <w:t>Dwelling – Duplex.</w:t>
      </w:r>
      <w:r w:rsidRPr="006A67AA">
        <w:rPr>
          <w:rFonts w:ascii="Arial" w:hAnsi="Arial"/>
          <w:sz w:val="18"/>
          <w:szCs w:val="18"/>
        </w:rPr>
        <w:t xml:space="preserve"> A structure containing two dwelling units. Units may or may not be on sublots. Duplex dwelling units may be either in a side-by-side or stacked configuration. </w:t>
      </w:r>
    </w:p>
    <w:p w14:paraId="23CF8DC9" w14:textId="77777777" w:rsidR="00AC5A43" w:rsidRPr="006A67AA" w:rsidRDefault="00AC5A43" w:rsidP="00AC5A43">
      <w:pPr>
        <w:ind w:left="360"/>
        <w:rPr>
          <w:rFonts w:ascii="Arial" w:hAnsi="Arial" w:cs="Arial"/>
          <w:b/>
          <w:bCs/>
          <w:color w:val="0070C0"/>
          <w:sz w:val="18"/>
          <w:szCs w:val="18"/>
        </w:rPr>
      </w:pPr>
    </w:p>
    <w:p w14:paraId="6C7F27AA" w14:textId="0B1716FA" w:rsidR="00AC5A43" w:rsidRPr="006A67AA" w:rsidRDefault="00AC5A43" w:rsidP="00AC5A43">
      <w:pPr>
        <w:widowControl w:val="0"/>
        <w:ind w:left="360"/>
        <w:jc w:val="both"/>
        <w:rPr>
          <w:rFonts w:ascii="Arial" w:hAnsi="Arial" w:cs="Arial"/>
          <w:sz w:val="18"/>
        </w:rPr>
      </w:pPr>
      <w:r w:rsidRPr="006A67AA">
        <w:rPr>
          <w:rFonts w:ascii="Arial" w:hAnsi="Arial" w:cs="Arial"/>
          <w:b/>
          <w:sz w:val="18"/>
        </w:rPr>
        <w:t xml:space="preserve">Dwelling </w:t>
      </w:r>
      <w:r w:rsidR="001C15C8" w:rsidRPr="006A67AA">
        <w:rPr>
          <w:rFonts w:ascii="Arial" w:hAnsi="Arial"/>
          <w:b/>
          <w:bCs/>
          <w:sz w:val="18"/>
          <w:szCs w:val="18"/>
        </w:rPr>
        <w:t>–</w:t>
      </w:r>
      <w:r w:rsidRPr="006A67AA">
        <w:rPr>
          <w:rFonts w:ascii="Arial" w:hAnsi="Arial" w:cs="Arial"/>
          <w:b/>
          <w:sz w:val="18"/>
        </w:rPr>
        <w:t xml:space="preserve"> Live/Work.</w:t>
      </w:r>
      <w:r w:rsidRPr="006A67AA">
        <w:rPr>
          <w:rFonts w:ascii="Arial" w:hAnsi="Arial" w:cs="Arial"/>
          <w:sz w:val="18"/>
        </w:rPr>
        <w:t xml:space="preserve"> A principal structure that combines a dwelling unit with a commercial use permitted in the zoning district that is used by one or more of the residents. A live/work dwelling may also include the combination of a dwelling unit with arts-related activities, such as painting, photography, sculpture, music, and film, used by one or more of the residents. Live/work dwellings are subject to the standards for the individual uses contained within this Ordinance.</w:t>
      </w:r>
      <w:r w:rsidRPr="006A67AA">
        <w:rPr>
          <w:rFonts w:ascii="Arial" w:hAnsi="Arial"/>
          <w:sz w:val="18"/>
        </w:rPr>
        <w:t xml:space="preserve"> </w:t>
      </w:r>
    </w:p>
    <w:p w14:paraId="6521A82E" w14:textId="77777777" w:rsidR="00AC5A43" w:rsidRPr="006A67AA" w:rsidRDefault="00AC5A43" w:rsidP="00AC5A43">
      <w:pPr>
        <w:ind w:left="360"/>
        <w:rPr>
          <w:rFonts w:ascii="Arial" w:hAnsi="Arial" w:cs="Arial"/>
          <w:sz w:val="18"/>
          <w:szCs w:val="18"/>
        </w:rPr>
      </w:pPr>
    </w:p>
    <w:p w14:paraId="573DDDA0" w14:textId="38B9C4A8" w:rsidR="00AC5A43" w:rsidRPr="006A67AA" w:rsidRDefault="00AC5A43" w:rsidP="00AC5A43">
      <w:pPr>
        <w:ind w:left="360"/>
        <w:rPr>
          <w:rFonts w:ascii="Arial" w:hAnsi="Arial" w:cs="Arial"/>
          <w:sz w:val="18"/>
          <w:szCs w:val="18"/>
        </w:rPr>
      </w:pPr>
      <w:r w:rsidRPr="006A67AA">
        <w:rPr>
          <w:rFonts w:ascii="Arial" w:hAnsi="Arial" w:cs="Arial"/>
          <w:b/>
          <w:sz w:val="18"/>
          <w:szCs w:val="18"/>
        </w:rPr>
        <w:t xml:space="preserve">Dwelling </w:t>
      </w:r>
      <w:r w:rsidR="001C15C8" w:rsidRPr="006A67AA">
        <w:rPr>
          <w:rFonts w:ascii="Arial" w:hAnsi="Arial"/>
          <w:b/>
          <w:bCs/>
          <w:sz w:val="18"/>
          <w:szCs w:val="18"/>
        </w:rPr>
        <w:t>–</w:t>
      </w:r>
      <w:r w:rsidRPr="006A67AA">
        <w:rPr>
          <w:rFonts w:ascii="Arial" w:hAnsi="Arial" w:cs="Arial"/>
          <w:b/>
          <w:sz w:val="18"/>
          <w:szCs w:val="18"/>
        </w:rPr>
        <w:t xml:space="preserve"> Manufactured Home</w:t>
      </w:r>
      <w:r w:rsidRPr="006A67AA">
        <w:rPr>
          <w:rFonts w:ascii="Arial" w:hAnsi="Arial" w:cs="Arial"/>
          <w:sz w:val="18"/>
          <w:szCs w:val="18"/>
        </w:rPr>
        <w:t xml:space="preserve">.  A structure, transportable in one or more sections, which in the traveling mode is eight body feet or more in width, or 40 body feet or more in length, or, when erected on site, is 320 or more square feet; and which is built on a permanent chassis and designed to be used as a dwelling, with or without permanent foundation when connected to the required utilities, including the plumbing, heating, air conditioning, and electrical systems contained therein. Manufactured home includes any structure that meets </w:t>
      </w:r>
      <w:proofErr w:type="gramStart"/>
      <w:r w:rsidRPr="006A67AA">
        <w:rPr>
          <w:rFonts w:ascii="Arial" w:hAnsi="Arial" w:cs="Arial"/>
          <w:sz w:val="18"/>
          <w:szCs w:val="18"/>
        </w:rPr>
        <w:t>all of</w:t>
      </w:r>
      <w:proofErr w:type="gramEnd"/>
      <w:r w:rsidRPr="006A67AA">
        <w:rPr>
          <w:rFonts w:ascii="Arial" w:hAnsi="Arial" w:cs="Arial"/>
          <w:sz w:val="18"/>
          <w:szCs w:val="18"/>
        </w:rPr>
        <w:t xml:space="preserve"> the requirements of this subsection except the size requirements and with respect to which the manufacturer voluntarily files a certification required by the Secretary of HUD and complies with the standards established under the Act. </w:t>
      </w:r>
    </w:p>
    <w:p w14:paraId="7B6C390F" w14:textId="77777777" w:rsidR="00AC5A43" w:rsidRPr="006A67AA" w:rsidRDefault="00AC5A43" w:rsidP="00AC5A43">
      <w:pPr>
        <w:pStyle w:val="NormalWeb"/>
        <w:spacing w:before="0" w:beforeAutospacing="0" w:after="0" w:afterAutospacing="0"/>
        <w:ind w:left="360"/>
        <w:rPr>
          <w:rFonts w:ascii="Arial" w:hAnsi="Arial" w:cs="Arial"/>
          <w:sz w:val="18"/>
          <w:szCs w:val="18"/>
        </w:rPr>
      </w:pPr>
    </w:p>
    <w:p w14:paraId="01D5F0E9" w14:textId="77777777" w:rsidR="00AC5A43" w:rsidRPr="006A67AA" w:rsidRDefault="00AC5A43" w:rsidP="00AC5A43">
      <w:pPr>
        <w:pStyle w:val="NormalWeb"/>
        <w:spacing w:before="0" w:beforeAutospacing="0" w:after="0" w:afterAutospacing="0"/>
        <w:ind w:left="72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For manufactured homes built before June 15, 1976, manufactured home means a portable manufactured housing unit designed for transportation on its own chassis and placement on a temporary or semi-permanent foundation having a measurement of over 32 feet in length and over eight feet in width. Manufactured home also means a double-wide manufactured home, which is two or more portable manufactured housing units designed for transportation on their own chassis that connect on site for placement on a temporary or semi-permanent foundation having a measurement of over 32 feet in length and over eight feet in width. </w:t>
      </w:r>
    </w:p>
    <w:p w14:paraId="0787C2E3" w14:textId="77777777" w:rsidR="00AC5A43" w:rsidRPr="006A67AA" w:rsidRDefault="00AC5A43" w:rsidP="00AC5A43">
      <w:pPr>
        <w:ind w:left="720"/>
        <w:rPr>
          <w:rFonts w:ascii="Arial" w:hAnsi="Arial" w:cs="Arial"/>
          <w:b/>
          <w:bCs/>
          <w:sz w:val="18"/>
          <w:szCs w:val="18"/>
        </w:rPr>
      </w:pPr>
    </w:p>
    <w:p w14:paraId="7E4C2055" w14:textId="77777777" w:rsidR="00AC5A43" w:rsidRPr="006A67AA" w:rsidRDefault="00AC5A43" w:rsidP="00AC5A43">
      <w:pPr>
        <w:autoSpaceDE w:val="0"/>
        <w:autoSpaceDN w:val="0"/>
        <w:adjustRightInd w:val="0"/>
        <w:ind w:left="720"/>
        <w:jc w:val="both"/>
        <w:rPr>
          <w:rFonts w:ascii="Arial" w:hAnsi="Arial" w:cs="Arial"/>
          <w:b/>
          <w:bCs/>
          <w:sz w:val="18"/>
          <w:szCs w:val="18"/>
        </w:rPr>
      </w:pPr>
      <w:r w:rsidRPr="006A67AA">
        <w:rPr>
          <w:rFonts w:ascii="Arial" w:hAnsi="Arial" w:cs="Arial"/>
          <w:b/>
          <w:bCs/>
          <w:sz w:val="18"/>
          <w:szCs w:val="18"/>
        </w:rPr>
        <w:lastRenderedPageBreak/>
        <w:t>2.</w:t>
      </w:r>
      <w:r w:rsidRPr="006A67AA">
        <w:rPr>
          <w:rFonts w:ascii="Arial" w:hAnsi="Arial" w:cs="Arial"/>
          <w:sz w:val="18"/>
          <w:szCs w:val="18"/>
        </w:rPr>
        <w:t xml:space="preserve"> </w:t>
      </w:r>
      <w:r w:rsidRPr="006A67AA">
        <w:rPr>
          <w:rFonts w:ascii="Arial" w:hAnsi="Arial" w:cs="Arial"/>
          <w:sz w:val="18"/>
          <w:szCs w:val="18"/>
        </w:rPr>
        <w:tab/>
        <w:t xml:space="preserve">Modular buildings and modular homes are not considered manufactured </w:t>
      </w:r>
      <w:proofErr w:type="gramStart"/>
      <w:r w:rsidRPr="006A67AA">
        <w:rPr>
          <w:rFonts w:ascii="Arial" w:hAnsi="Arial" w:cs="Arial"/>
          <w:sz w:val="18"/>
          <w:szCs w:val="18"/>
        </w:rPr>
        <w:t>homes, and</w:t>
      </w:r>
      <w:proofErr w:type="gramEnd"/>
      <w:r w:rsidRPr="006A67AA">
        <w:rPr>
          <w:rFonts w:ascii="Arial" w:hAnsi="Arial" w:cs="Arial"/>
          <w:sz w:val="18"/>
          <w:szCs w:val="18"/>
        </w:rPr>
        <w:t xml:space="preserve"> refer to a method of construction. </w:t>
      </w:r>
    </w:p>
    <w:p w14:paraId="4FA30B9F" w14:textId="77777777" w:rsidR="00AC5A43" w:rsidRPr="006A67AA" w:rsidRDefault="00AC5A43" w:rsidP="004B3F2B">
      <w:pPr>
        <w:rPr>
          <w:rFonts w:ascii="Arial" w:hAnsi="Arial" w:cs="Arial"/>
          <w:sz w:val="18"/>
          <w:szCs w:val="18"/>
        </w:rPr>
      </w:pPr>
    </w:p>
    <w:p w14:paraId="12EBFB69" w14:textId="42C98FF9" w:rsidR="00AC5A43" w:rsidRPr="006A67AA" w:rsidRDefault="00AC5A43" w:rsidP="0024378D">
      <w:pPr>
        <w:ind w:left="360"/>
        <w:rPr>
          <w:rFonts w:ascii="Arial" w:hAnsi="Arial" w:cs="Arial"/>
          <w:sz w:val="18"/>
          <w:szCs w:val="18"/>
        </w:rPr>
      </w:pPr>
      <w:r w:rsidRPr="006A67AA">
        <w:rPr>
          <w:rFonts w:ascii="Arial" w:hAnsi="Arial" w:cs="Arial"/>
          <w:b/>
          <w:bCs/>
          <w:sz w:val="18"/>
          <w:szCs w:val="18"/>
        </w:rPr>
        <w:t xml:space="preserve">Dwelling – </w:t>
      </w:r>
      <w:proofErr w:type="gramStart"/>
      <w:r w:rsidRPr="006A67AA">
        <w:rPr>
          <w:rFonts w:ascii="Arial" w:hAnsi="Arial" w:cs="Arial"/>
          <w:b/>
          <w:bCs/>
          <w:sz w:val="18"/>
          <w:szCs w:val="18"/>
        </w:rPr>
        <w:t>Multi-Family</w:t>
      </w:r>
      <w:proofErr w:type="gramEnd"/>
      <w:r w:rsidRPr="006A67AA">
        <w:rPr>
          <w:rFonts w:ascii="Arial" w:hAnsi="Arial" w:cs="Arial"/>
          <w:b/>
          <w:bCs/>
          <w:sz w:val="18"/>
          <w:szCs w:val="18"/>
        </w:rPr>
        <w:t>.</w:t>
      </w:r>
      <w:r w:rsidRPr="006A67AA">
        <w:rPr>
          <w:rFonts w:ascii="Arial" w:hAnsi="Arial" w:cs="Arial"/>
          <w:sz w:val="18"/>
          <w:szCs w:val="18"/>
        </w:rPr>
        <w:t xml:space="preserve"> A structure containing five or more dwelling units, with dwelling units either stacked or attached horizontally.</w:t>
      </w:r>
      <w:r w:rsidR="000E2918" w:rsidRPr="006A67AA">
        <w:rPr>
          <w:rFonts w:ascii="Arial" w:hAnsi="Arial" w:cs="Arial"/>
          <w:color w:val="000000"/>
          <w:sz w:val="18"/>
          <w:szCs w:val="18"/>
        </w:rPr>
        <w:t xml:space="preserve"> A multi-family dwelling </w:t>
      </w:r>
      <w:r w:rsidR="0024378D" w:rsidRPr="006A67AA">
        <w:rPr>
          <w:rFonts w:ascii="Arial" w:hAnsi="Arial" w:cs="Arial"/>
          <w:color w:val="000000"/>
          <w:sz w:val="18"/>
          <w:szCs w:val="18"/>
        </w:rPr>
        <w:t>may be</w:t>
      </w:r>
      <w:r w:rsidR="000E2918" w:rsidRPr="006A67AA">
        <w:rPr>
          <w:rFonts w:ascii="Arial" w:hAnsi="Arial" w:cs="Arial"/>
          <w:color w:val="000000"/>
          <w:sz w:val="18"/>
          <w:szCs w:val="18"/>
        </w:rPr>
        <w:t xml:space="preserve"> designated senior living </w:t>
      </w:r>
      <w:r w:rsidR="0024378D" w:rsidRPr="006A67AA">
        <w:rPr>
          <w:rFonts w:ascii="Arial" w:hAnsi="Arial" w:cs="Arial"/>
          <w:color w:val="000000"/>
          <w:sz w:val="18"/>
          <w:szCs w:val="18"/>
        </w:rPr>
        <w:t xml:space="preserve">when there are age restrictions </w:t>
      </w:r>
      <w:r w:rsidR="000F0C6B" w:rsidRPr="006A67AA">
        <w:rPr>
          <w:rFonts w:ascii="Arial" w:hAnsi="Arial" w:cs="Arial"/>
          <w:color w:val="000000"/>
          <w:sz w:val="18"/>
          <w:szCs w:val="18"/>
        </w:rPr>
        <w:t xml:space="preserve">in place </w:t>
      </w:r>
      <w:r w:rsidR="000C3D83" w:rsidRPr="006A67AA">
        <w:rPr>
          <w:rFonts w:ascii="Arial" w:hAnsi="Arial" w:cs="Arial"/>
          <w:color w:val="000000"/>
          <w:sz w:val="18"/>
          <w:szCs w:val="18"/>
        </w:rPr>
        <w:t>to limit</w:t>
      </w:r>
      <w:r w:rsidR="0024378D" w:rsidRPr="006A67AA">
        <w:rPr>
          <w:rFonts w:ascii="Arial" w:hAnsi="Arial" w:cs="Arial"/>
          <w:color w:val="000000"/>
          <w:sz w:val="18"/>
          <w:szCs w:val="18"/>
        </w:rPr>
        <w:t xml:space="preserve"> occupancy</w:t>
      </w:r>
      <w:r w:rsidR="000E2918" w:rsidRPr="006A67AA">
        <w:rPr>
          <w:rFonts w:ascii="Arial" w:hAnsi="Arial" w:cs="Arial"/>
          <w:color w:val="000000"/>
          <w:sz w:val="18"/>
          <w:szCs w:val="18"/>
        </w:rPr>
        <w:t xml:space="preserve">. </w:t>
      </w:r>
    </w:p>
    <w:p w14:paraId="0218B268" w14:textId="77777777" w:rsidR="00AC5A43" w:rsidRPr="006A67AA" w:rsidRDefault="00AC5A43" w:rsidP="00AC5A43">
      <w:pPr>
        <w:ind w:left="720"/>
        <w:rPr>
          <w:rFonts w:ascii="Arial" w:hAnsi="Arial" w:cs="Arial"/>
          <w:sz w:val="18"/>
          <w:szCs w:val="18"/>
        </w:rPr>
      </w:pPr>
    </w:p>
    <w:p w14:paraId="0880E94C" w14:textId="4A713365" w:rsidR="00AC5A43" w:rsidRPr="006A67AA" w:rsidRDefault="00AC5A43" w:rsidP="00AC5A43">
      <w:pPr>
        <w:ind w:left="720"/>
        <w:rPr>
          <w:rFonts w:ascii="Arial" w:hAnsi="Arial" w:cs="Arial"/>
          <w:sz w:val="18"/>
          <w:szCs w:val="18"/>
        </w:rPr>
      </w:pPr>
      <w:r w:rsidRPr="006A67AA">
        <w:rPr>
          <w:rFonts w:ascii="Arial" w:hAnsi="Arial" w:cs="Arial"/>
          <w:b/>
          <w:bCs/>
          <w:sz w:val="18"/>
          <w:szCs w:val="18"/>
        </w:rPr>
        <w:t xml:space="preserve">1. </w:t>
      </w:r>
      <w:r w:rsidRPr="006A67AA">
        <w:rPr>
          <w:rFonts w:ascii="Arial" w:hAnsi="Arial" w:cs="Arial"/>
          <w:b/>
          <w:bCs/>
          <w:sz w:val="18"/>
          <w:szCs w:val="18"/>
        </w:rPr>
        <w:tab/>
      </w:r>
      <w:r w:rsidR="009D706F" w:rsidRPr="006A67AA">
        <w:rPr>
          <w:rFonts w:ascii="Arial" w:hAnsi="Arial" w:cs="Arial"/>
          <w:b/>
          <w:bCs/>
          <w:sz w:val="18"/>
          <w:szCs w:val="18"/>
        </w:rPr>
        <w:t>Multi-Family Dwelling Attached Unit.</w:t>
      </w:r>
      <w:r w:rsidR="009D706F" w:rsidRPr="006A67AA">
        <w:rPr>
          <w:rFonts w:ascii="Arial" w:hAnsi="Arial" w:cs="Arial"/>
          <w:sz w:val="18"/>
          <w:szCs w:val="18"/>
        </w:rPr>
        <w:t xml:space="preserve"> Attached unit design refers to multi-family residential structure designed with primarily side-by-side dwelling units, each with an individual entry. Units may or may not be on sublots.</w:t>
      </w:r>
    </w:p>
    <w:p w14:paraId="5482ADDA" w14:textId="77777777" w:rsidR="00AC5A43" w:rsidRPr="006A67AA" w:rsidRDefault="00AC5A43" w:rsidP="00AC5A43">
      <w:pPr>
        <w:ind w:left="720"/>
        <w:rPr>
          <w:rFonts w:ascii="Arial" w:hAnsi="Arial" w:cs="Arial"/>
          <w:b/>
          <w:bCs/>
          <w:sz w:val="18"/>
          <w:szCs w:val="18"/>
        </w:rPr>
      </w:pPr>
    </w:p>
    <w:p w14:paraId="3454593B" w14:textId="77777777" w:rsidR="00AC5A43" w:rsidRPr="006A67AA" w:rsidRDefault="00AC5A43" w:rsidP="00AC5A43">
      <w:pPr>
        <w:ind w:left="720"/>
        <w:jc w:val="center"/>
        <w:rPr>
          <w:rFonts w:ascii="Arial" w:hAnsi="Arial" w:cs="Arial"/>
          <w:sz w:val="18"/>
          <w:szCs w:val="18"/>
        </w:rPr>
      </w:pPr>
      <w:r w:rsidRPr="006A67AA">
        <w:rPr>
          <w:rFonts w:ascii="Arial" w:hAnsi="Arial" w:cs="Arial"/>
          <w:b/>
          <w:bCs/>
          <w:sz w:val="18"/>
          <w:szCs w:val="18"/>
        </w:rPr>
        <w:t>MULTI-FAMILY DWELLING ATTACHED UNIT</w:t>
      </w:r>
      <w:r w:rsidRPr="006A67AA">
        <w:rPr>
          <w:rFonts w:ascii="Arial" w:hAnsi="Arial" w:cs="Arial"/>
          <w:noProof/>
          <w:sz w:val="18"/>
          <w:szCs w:val="18"/>
        </w:rPr>
        <w:t xml:space="preserve"> </w:t>
      </w:r>
      <w:r w:rsidRPr="006A67AA">
        <w:rPr>
          <w:rFonts w:ascii="Arial" w:hAnsi="Arial" w:cs="Arial"/>
          <w:noProof/>
          <w:sz w:val="18"/>
          <w:szCs w:val="18"/>
        </w:rPr>
        <w:drawing>
          <wp:anchor distT="0" distB="0" distL="114300" distR="114300" simplePos="0" relativeHeight="251658240" behindDoc="0" locked="0" layoutInCell="1" allowOverlap="1" wp14:anchorId="6186A457" wp14:editId="458BD6B1">
            <wp:simplePos x="0" y="0"/>
            <wp:positionH relativeFrom="column">
              <wp:posOffset>1203960</wp:posOffset>
            </wp:positionH>
            <wp:positionV relativeFrom="paragraph">
              <wp:posOffset>250825</wp:posOffset>
            </wp:positionV>
            <wp:extent cx="3749040" cy="2068216"/>
            <wp:effectExtent l="0" t="0" r="0" b="1905"/>
            <wp:wrapTopAndBottom/>
            <wp:docPr id="1" name="Picture 1" descr="A picture containing dish rack, kitchen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sh rack, kitchenware&#10;&#10;Description automatically generated"/>
                    <pic:cNvPicPr/>
                  </pic:nvPicPr>
                  <pic:blipFill rotWithShape="1">
                    <a:blip r:embed="rId15"/>
                    <a:srcRect t="7072" b="4995"/>
                    <a:stretch/>
                  </pic:blipFill>
                  <pic:spPr bwMode="auto">
                    <a:xfrm>
                      <a:off x="0" y="0"/>
                      <a:ext cx="3749040" cy="206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EFFD35" w14:textId="77777777" w:rsidR="00AC5A43" w:rsidRPr="006A67AA" w:rsidRDefault="00AC5A43" w:rsidP="00AC5A43">
      <w:pPr>
        <w:ind w:left="720"/>
        <w:rPr>
          <w:rFonts w:ascii="Arial" w:hAnsi="Arial" w:cs="Arial"/>
          <w:sz w:val="18"/>
          <w:szCs w:val="18"/>
        </w:rPr>
      </w:pPr>
      <w:r w:rsidRPr="006A67AA">
        <w:rPr>
          <w:rFonts w:ascii="Arial" w:hAnsi="Arial" w:cs="Arial"/>
          <w:b/>
          <w:bCs/>
          <w:sz w:val="18"/>
          <w:szCs w:val="18"/>
        </w:rPr>
        <w:t xml:space="preserve">2. </w:t>
      </w:r>
      <w:r w:rsidRPr="006A67AA">
        <w:rPr>
          <w:rFonts w:ascii="Arial" w:hAnsi="Arial" w:cs="Arial"/>
          <w:b/>
          <w:bCs/>
          <w:sz w:val="18"/>
          <w:szCs w:val="18"/>
        </w:rPr>
        <w:tab/>
        <w:t>Multi-Family Dwelling Stacked Unit.</w:t>
      </w:r>
      <w:r w:rsidRPr="006A67AA">
        <w:rPr>
          <w:rFonts w:ascii="Arial" w:hAnsi="Arial" w:cs="Arial"/>
          <w:sz w:val="18"/>
          <w:szCs w:val="18"/>
        </w:rPr>
        <w:t xml:space="preserve"> Stacked unit design refers to multi-family residential structure designed with multiple dwelling units accessed by one or more common entryways. Units may have individual entrances for ground floor units.</w:t>
      </w:r>
    </w:p>
    <w:p w14:paraId="6BD1ACBF" w14:textId="77777777" w:rsidR="00AC5A43" w:rsidRPr="006A67AA" w:rsidRDefault="00AC5A43" w:rsidP="00AC5A43">
      <w:pPr>
        <w:ind w:left="720"/>
        <w:rPr>
          <w:rFonts w:ascii="Arial" w:hAnsi="Arial" w:cs="Arial"/>
          <w:sz w:val="18"/>
          <w:szCs w:val="18"/>
        </w:rPr>
      </w:pPr>
    </w:p>
    <w:p w14:paraId="65DD1B10" w14:textId="77777777" w:rsidR="00AC5A43" w:rsidRPr="006A67AA" w:rsidRDefault="00AC5A43" w:rsidP="00AC5A43">
      <w:pPr>
        <w:ind w:left="360"/>
        <w:jc w:val="center"/>
        <w:rPr>
          <w:rFonts w:ascii="Arial" w:hAnsi="Arial" w:cs="Arial"/>
          <w:b/>
          <w:bCs/>
          <w:sz w:val="18"/>
          <w:szCs w:val="18"/>
        </w:rPr>
      </w:pPr>
      <w:r w:rsidRPr="006A67AA">
        <w:rPr>
          <w:rFonts w:ascii="Arial" w:hAnsi="Arial" w:cs="Arial"/>
          <w:b/>
          <w:bCs/>
          <w:noProof/>
          <w:sz w:val="18"/>
          <w:szCs w:val="18"/>
        </w:rPr>
        <w:drawing>
          <wp:anchor distT="0" distB="0" distL="114300" distR="114300" simplePos="0" relativeHeight="251658241" behindDoc="0" locked="0" layoutInCell="1" allowOverlap="1" wp14:anchorId="24F034D3" wp14:editId="20B8153A">
            <wp:simplePos x="0" y="0"/>
            <wp:positionH relativeFrom="column">
              <wp:posOffset>975360</wp:posOffset>
            </wp:positionH>
            <wp:positionV relativeFrom="paragraph">
              <wp:posOffset>265430</wp:posOffset>
            </wp:positionV>
            <wp:extent cx="4316730" cy="2394585"/>
            <wp:effectExtent l="0" t="0" r="127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srcRect t="2358" b="9247"/>
                    <a:stretch/>
                  </pic:blipFill>
                  <pic:spPr bwMode="auto">
                    <a:xfrm>
                      <a:off x="0" y="0"/>
                      <a:ext cx="4316730" cy="2394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67AA">
        <w:rPr>
          <w:rFonts w:ascii="Arial" w:hAnsi="Arial" w:cs="Arial"/>
          <w:b/>
          <w:bCs/>
          <w:sz w:val="18"/>
          <w:szCs w:val="18"/>
        </w:rPr>
        <w:t>MULTI-FAMILY DWELLING STACKED UNIT</w:t>
      </w:r>
    </w:p>
    <w:p w14:paraId="6E64226E" w14:textId="77777777" w:rsidR="00AC5A43" w:rsidRPr="006A67AA" w:rsidRDefault="00AC5A43" w:rsidP="00AC5A43">
      <w:pPr>
        <w:ind w:left="360"/>
        <w:rPr>
          <w:rFonts w:ascii="Arial" w:hAnsi="Arial" w:cs="Arial"/>
          <w:b/>
          <w:bCs/>
          <w:sz w:val="18"/>
          <w:szCs w:val="18"/>
        </w:rPr>
      </w:pPr>
    </w:p>
    <w:p w14:paraId="1289CC33" w14:textId="77777777" w:rsidR="00AC5A43" w:rsidRPr="006A67AA" w:rsidRDefault="00AC5A43" w:rsidP="00AC5A43">
      <w:pPr>
        <w:ind w:left="360"/>
        <w:rPr>
          <w:rFonts w:ascii="Arial" w:hAnsi="Arial" w:cs="Arial"/>
          <w:b/>
          <w:bCs/>
          <w:sz w:val="18"/>
          <w:szCs w:val="18"/>
        </w:rPr>
      </w:pPr>
    </w:p>
    <w:p w14:paraId="3E77513D" w14:textId="77777777" w:rsidR="009D706F" w:rsidRPr="006A67AA" w:rsidRDefault="009D706F" w:rsidP="009D706F">
      <w:pPr>
        <w:ind w:left="360"/>
        <w:rPr>
          <w:rFonts w:ascii="Arial" w:hAnsi="Arial"/>
          <w:sz w:val="18"/>
          <w:szCs w:val="18"/>
        </w:rPr>
      </w:pPr>
      <w:r w:rsidRPr="006A67AA">
        <w:rPr>
          <w:rFonts w:ascii="Arial" w:hAnsi="Arial" w:cs="Arial"/>
          <w:b/>
          <w:bCs/>
          <w:sz w:val="18"/>
          <w:szCs w:val="18"/>
        </w:rPr>
        <w:t xml:space="preserve">Dwelling – Quadraplex. </w:t>
      </w:r>
      <w:r w:rsidRPr="006A67AA">
        <w:rPr>
          <w:rFonts w:ascii="Arial" w:hAnsi="Arial"/>
          <w:sz w:val="18"/>
          <w:szCs w:val="18"/>
        </w:rPr>
        <w:t>A structure containing four dwelling units. Units may or may not be on sublots. Quadraplex dwelling units may be either in a side-by-side or stacked configuration.</w:t>
      </w:r>
    </w:p>
    <w:p w14:paraId="77F17221" w14:textId="77777777" w:rsidR="00AC5A43" w:rsidRPr="006A67AA" w:rsidRDefault="00AC5A43" w:rsidP="00AC5A43">
      <w:pPr>
        <w:ind w:left="360"/>
        <w:rPr>
          <w:rFonts w:ascii="Arial" w:hAnsi="Arial" w:cs="Arial"/>
          <w:sz w:val="18"/>
          <w:szCs w:val="18"/>
        </w:rPr>
      </w:pPr>
    </w:p>
    <w:p w14:paraId="04B4633D" w14:textId="77777777"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Dwelling – Single-Family. </w:t>
      </w:r>
      <w:r w:rsidRPr="006A67AA">
        <w:rPr>
          <w:rFonts w:ascii="Arial" w:hAnsi="Arial"/>
          <w:sz w:val="18"/>
        </w:rPr>
        <w:t>A structure containing only one dwelling unit.</w:t>
      </w:r>
    </w:p>
    <w:p w14:paraId="42682D82" w14:textId="77777777" w:rsidR="00AC5A43" w:rsidRPr="006A67AA" w:rsidRDefault="00AC5A43" w:rsidP="004B2829">
      <w:pPr>
        <w:rPr>
          <w:rFonts w:ascii="Arial" w:hAnsi="Arial" w:cs="Arial"/>
          <w:sz w:val="18"/>
          <w:szCs w:val="18"/>
        </w:rPr>
      </w:pPr>
    </w:p>
    <w:p w14:paraId="1C880CA7" w14:textId="77777777" w:rsidR="009D706F" w:rsidRPr="006A67AA" w:rsidRDefault="009D706F" w:rsidP="009D706F">
      <w:pPr>
        <w:ind w:left="360"/>
        <w:rPr>
          <w:rFonts w:ascii="Arial" w:hAnsi="Arial" w:cs="Arial"/>
          <w:b/>
          <w:bCs/>
          <w:sz w:val="18"/>
          <w:szCs w:val="18"/>
        </w:rPr>
      </w:pPr>
      <w:r w:rsidRPr="006A67AA">
        <w:rPr>
          <w:rFonts w:ascii="Arial" w:hAnsi="Arial" w:cs="Arial"/>
          <w:b/>
          <w:bCs/>
          <w:sz w:val="18"/>
          <w:szCs w:val="18"/>
        </w:rPr>
        <w:t>Dwelling – Triplex.</w:t>
      </w:r>
      <w:r w:rsidRPr="006A67AA">
        <w:rPr>
          <w:rFonts w:ascii="Arial" w:hAnsi="Arial"/>
          <w:sz w:val="18"/>
        </w:rPr>
        <w:t xml:space="preserve"> A structure containing three dwelling units. Units may or may not be on sublots. Triplex dwelling units may be either in a side-by-side or stacked configuration.</w:t>
      </w:r>
    </w:p>
    <w:p w14:paraId="0618145A" w14:textId="77777777" w:rsidR="00AC5A43" w:rsidRPr="006A67AA" w:rsidRDefault="00AC5A43" w:rsidP="00AC5A43">
      <w:pPr>
        <w:ind w:left="360"/>
        <w:rPr>
          <w:rFonts w:ascii="Arial" w:hAnsi="Arial" w:cs="Arial"/>
          <w:sz w:val="18"/>
          <w:szCs w:val="18"/>
        </w:rPr>
      </w:pPr>
    </w:p>
    <w:p w14:paraId="31F06C94" w14:textId="77777777" w:rsidR="00FB7B3D" w:rsidRPr="006A67AA" w:rsidRDefault="00AC5A43" w:rsidP="00AC5A43">
      <w:pPr>
        <w:ind w:left="360"/>
        <w:rPr>
          <w:rFonts w:ascii="Arial" w:hAnsi="Arial" w:cs="Arial"/>
          <w:sz w:val="18"/>
          <w:szCs w:val="14"/>
        </w:rPr>
      </w:pPr>
      <w:r w:rsidRPr="006A67AA">
        <w:rPr>
          <w:rFonts w:ascii="Arial" w:hAnsi="Arial" w:cs="Arial"/>
          <w:b/>
          <w:bCs/>
          <w:sz w:val="18"/>
          <w:szCs w:val="14"/>
        </w:rPr>
        <w:lastRenderedPageBreak/>
        <w:t xml:space="preserve">Educational Campus. </w:t>
      </w:r>
      <w:r w:rsidRPr="006A67AA">
        <w:rPr>
          <w:rFonts w:ascii="Arial" w:hAnsi="Arial" w:cs="Arial"/>
          <w:sz w:val="18"/>
          <w:szCs w:val="14"/>
        </w:rPr>
        <w:t xml:space="preserve">The grounds and buildings of an educational facility, which may be a primary or secondary school, a university or college, a vocational school, or a combination of such. </w:t>
      </w:r>
      <w:r w:rsidR="00CE6FC0" w:rsidRPr="006A67AA">
        <w:rPr>
          <w:rFonts w:ascii="Arial" w:hAnsi="Arial" w:cs="Arial"/>
          <w:sz w:val="18"/>
          <w:szCs w:val="14"/>
        </w:rPr>
        <w:t>An Educational Campus may also include other uses as identified in the Use Matrix</w:t>
      </w:r>
      <w:r w:rsidR="00DA28CD" w:rsidRPr="006A67AA">
        <w:rPr>
          <w:rFonts w:ascii="Arial" w:hAnsi="Arial" w:cs="Arial"/>
          <w:sz w:val="18"/>
          <w:szCs w:val="14"/>
        </w:rPr>
        <w:t xml:space="preserve"> or supportive uses as otherwise identified by the Zoning Administrator</w:t>
      </w:r>
      <w:r w:rsidR="00CE6FC0" w:rsidRPr="006A67AA">
        <w:rPr>
          <w:rFonts w:ascii="Arial" w:hAnsi="Arial" w:cs="Arial"/>
          <w:sz w:val="18"/>
          <w:szCs w:val="14"/>
        </w:rPr>
        <w:t>.</w:t>
      </w:r>
    </w:p>
    <w:p w14:paraId="5117FC87" w14:textId="1C9597E2" w:rsidR="00AC5A43" w:rsidRPr="006A67AA" w:rsidRDefault="00CE6FC0" w:rsidP="00AC5A43">
      <w:pPr>
        <w:ind w:left="360"/>
        <w:rPr>
          <w:rFonts w:ascii="Arial" w:hAnsi="Arial" w:cs="Arial"/>
          <w:sz w:val="18"/>
          <w:szCs w:val="18"/>
        </w:rPr>
      </w:pPr>
      <w:r w:rsidRPr="006A67AA">
        <w:rPr>
          <w:rFonts w:ascii="Arial" w:hAnsi="Arial" w:cs="Arial"/>
          <w:sz w:val="18"/>
          <w:szCs w:val="14"/>
        </w:rPr>
        <w:t xml:space="preserve"> </w:t>
      </w:r>
    </w:p>
    <w:p w14:paraId="203FADFF" w14:textId="156A832C"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Educational Facility </w:t>
      </w:r>
      <w:r w:rsidR="0059621B" w:rsidRPr="006A67AA">
        <w:rPr>
          <w:rFonts w:ascii="Arial" w:hAnsi="Arial"/>
          <w:b/>
          <w:bCs/>
          <w:sz w:val="18"/>
          <w:szCs w:val="18"/>
        </w:rPr>
        <w:t>–</w:t>
      </w:r>
      <w:r w:rsidRPr="006A67AA">
        <w:rPr>
          <w:rFonts w:ascii="Arial" w:hAnsi="Arial" w:cs="Arial"/>
          <w:b/>
          <w:bCs/>
          <w:sz w:val="18"/>
          <w:szCs w:val="18"/>
        </w:rPr>
        <w:t xml:space="preserve"> Pre-School. </w:t>
      </w:r>
      <w:r w:rsidRPr="006A67AA">
        <w:rPr>
          <w:rFonts w:ascii="Arial" w:hAnsi="Arial" w:cs="Arial"/>
          <w:sz w:val="18"/>
          <w:szCs w:val="18"/>
        </w:rPr>
        <w:t>An educational establishment</w:t>
      </w:r>
      <w:r w:rsidR="00D71C4C" w:rsidRPr="006A67AA">
        <w:rPr>
          <w:rFonts w:ascii="Arial" w:hAnsi="Arial" w:cs="Arial"/>
          <w:sz w:val="18"/>
          <w:szCs w:val="18"/>
        </w:rPr>
        <w:t>, licensed by the state,</w:t>
      </w:r>
      <w:r w:rsidRPr="006A67AA">
        <w:rPr>
          <w:rFonts w:ascii="Arial" w:hAnsi="Arial" w:cs="Arial"/>
          <w:sz w:val="18"/>
          <w:szCs w:val="18"/>
        </w:rPr>
        <w:t xml:space="preserve"> that offers early childhood education prior to the start of required education at the primary school level.</w:t>
      </w:r>
    </w:p>
    <w:p w14:paraId="4602D924" w14:textId="77777777" w:rsidR="00AC5A43" w:rsidRPr="006A67AA" w:rsidRDefault="00AC5A43" w:rsidP="00AC5A43">
      <w:pPr>
        <w:ind w:left="360"/>
        <w:rPr>
          <w:rFonts w:ascii="Arial" w:hAnsi="Arial" w:cs="Arial"/>
          <w:sz w:val="18"/>
          <w:szCs w:val="18"/>
        </w:rPr>
      </w:pPr>
    </w:p>
    <w:p w14:paraId="76511B2F" w14:textId="505A28B4"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Educational Facility </w:t>
      </w:r>
      <w:r w:rsidR="0059621B" w:rsidRPr="006A67AA">
        <w:rPr>
          <w:rFonts w:ascii="Arial" w:hAnsi="Arial"/>
          <w:b/>
          <w:bCs/>
          <w:sz w:val="18"/>
          <w:szCs w:val="18"/>
        </w:rPr>
        <w:t>–</w:t>
      </w:r>
      <w:r w:rsidRPr="006A67AA">
        <w:rPr>
          <w:rFonts w:ascii="Arial" w:hAnsi="Arial" w:cs="Arial"/>
          <w:b/>
          <w:bCs/>
          <w:sz w:val="18"/>
          <w:szCs w:val="18"/>
        </w:rPr>
        <w:t xml:space="preserve"> Primary or Secondary.</w:t>
      </w:r>
      <w:r w:rsidRPr="006A67AA">
        <w:rPr>
          <w:rFonts w:ascii="Arial" w:hAnsi="Arial" w:cs="Arial"/>
          <w:sz w:val="18"/>
          <w:szCs w:val="18"/>
        </w:rPr>
        <w:t xml:space="preserve"> A</w:t>
      </w:r>
      <w:r w:rsidR="00D71C4C" w:rsidRPr="006A67AA">
        <w:rPr>
          <w:rFonts w:ascii="Arial" w:hAnsi="Arial" w:cs="Arial"/>
          <w:sz w:val="18"/>
          <w:szCs w:val="18"/>
        </w:rPr>
        <w:t>n educational establishment, licensed by the state,</w:t>
      </w:r>
      <w:r w:rsidRPr="006A67AA">
        <w:rPr>
          <w:rFonts w:ascii="Arial" w:hAnsi="Arial" w:cs="Arial"/>
          <w:sz w:val="18"/>
          <w:szCs w:val="18"/>
        </w:rPr>
        <w:t xml:space="preserve"> that offers instruction at the elementary, middle, junior, and/or high school levels, including associated indoor or outdoor recreational facilities.</w:t>
      </w:r>
    </w:p>
    <w:p w14:paraId="208CC380" w14:textId="77777777" w:rsidR="00AC5A43" w:rsidRPr="006A67AA" w:rsidRDefault="00AC5A43" w:rsidP="00AC5A43">
      <w:pPr>
        <w:ind w:left="360"/>
        <w:rPr>
          <w:rFonts w:ascii="Arial" w:hAnsi="Arial" w:cs="Arial"/>
          <w:b/>
          <w:bCs/>
          <w:sz w:val="18"/>
          <w:szCs w:val="18"/>
        </w:rPr>
      </w:pPr>
    </w:p>
    <w:p w14:paraId="5334CEDB" w14:textId="6283BD55"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Educational Facility </w:t>
      </w:r>
      <w:r w:rsidR="0059621B" w:rsidRPr="006A67AA">
        <w:rPr>
          <w:rFonts w:ascii="Arial" w:hAnsi="Arial"/>
          <w:b/>
          <w:bCs/>
          <w:sz w:val="18"/>
          <w:szCs w:val="18"/>
        </w:rPr>
        <w:t>–</w:t>
      </w:r>
      <w:r w:rsidRPr="006A67AA">
        <w:rPr>
          <w:rFonts w:ascii="Arial" w:hAnsi="Arial" w:cs="Arial"/>
          <w:b/>
          <w:bCs/>
          <w:sz w:val="18"/>
          <w:szCs w:val="18"/>
        </w:rPr>
        <w:t xml:space="preserve"> University or College.</w:t>
      </w:r>
      <w:r w:rsidRPr="006A67AA">
        <w:rPr>
          <w:rFonts w:ascii="Arial" w:hAnsi="Arial"/>
          <w:sz w:val="18"/>
        </w:rPr>
        <w:t xml:space="preserve"> </w:t>
      </w:r>
      <w:r w:rsidRPr="006A67AA">
        <w:rPr>
          <w:rFonts w:ascii="Arial" w:hAnsi="Arial" w:cs="Arial"/>
          <w:sz w:val="18"/>
          <w:szCs w:val="18"/>
        </w:rPr>
        <w:t>A</w:t>
      </w:r>
      <w:r w:rsidR="00D71C4C" w:rsidRPr="006A67AA">
        <w:rPr>
          <w:rFonts w:ascii="Arial" w:hAnsi="Arial" w:cs="Arial"/>
          <w:sz w:val="18"/>
          <w:szCs w:val="18"/>
        </w:rPr>
        <w:t>n educational establishment, licensed by the state,</w:t>
      </w:r>
      <w:r w:rsidRPr="006A67AA">
        <w:rPr>
          <w:rFonts w:ascii="Arial" w:hAnsi="Arial" w:cs="Arial"/>
          <w:sz w:val="18"/>
          <w:szCs w:val="18"/>
        </w:rPr>
        <w:t xml:space="preserve"> for post-secondary higher learning that grants associate, bachelor, master, and/or doctoral degrees. Such facilities may include additional uses as part of the principal use such as such as research facilities, dormitories, cafeterias, restaurants, retail sales, childcare facilities, indoor or outdoor recreational facilities, stadiums, and similar uses.</w:t>
      </w:r>
    </w:p>
    <w:p w14:paraId="2BF07ABB" w14:textId="77777777" w:rsidR="00AC5A43" w:rsidRPr="006A67AA" w:rsidRDefault="00AC5A43" w:rsidP="00AC5A43">
      <w:pPr>
        <w:ind w:left="360"/>
        <w:rPr>
          <w:rFonts w:ascii="Arial" w:hAnsi="Arial" w:cs="Arial"/>
          <w:sz w:val="18"/>
          <w:szCs w:val="18"/>
        </w:rPr>
      </w:pPr>
    </w:p>
    <w:p w14:paraId="43A1233D" w14:textId="3974B821"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Educational Facility </w:t>
      </w:r>
      <w:r w:rsidR="0059621B" w:rsidRPr="006A67AA">
        <w:rPr>
          <w:rFonts w:ascii="Arial" w:hAnsi="Arial"/>
          <w:b/>
          <w:bCs/>
          <w:sz w:val="18"/>
          <w:szCs w:val="18"/>
        </w:rPr>
        <w:t>–</w:t>
      </w:r>
      <w:r w:rsidRPr="006A67AA">
        <w:rPr>
          <w:rFonts w:ascii="Arial" w:hAnsi="Arial" w:cs="Arial"/>
          <w:b/>
          <w:bCs/>
          <w:sz w:val="18"/>
          <w:szCs w:val="18"/>
        </w:rPr>
        <w:t xml:space="preserve"> Vocational.</w:t>
      </w:r>
      <w:r w:rsidRPr="006A67AA">
        <w:rPr>
          <w:rFonts w:ascii="Arial" w:hAnsi="Arial" w:cs="Arial"/>
          <w:sz w:val="18"/>
          <w:szCs w:val="18"/>
        </w:rPr>
        <w:t xml:space="preserve"> A</w:t>
      </w:r>
      <w:r w:rsidR="00D71C4C" w:rsidRPr="006A67AA">
        <w:rPr>
          <w:rFonts w:ascii="Arial" w:hAnsi="Arial" w:cs="Arial"/>
          <w:sz w:val="18"/>
          <w:szCs w:val="18"/>
        </w:rPr>
        <w:t>n establishment</w:t>
      </w:r>
      <w:r w:rsidRPr="006A67AA">
        <w:rPr>
          <w:rFonts w:ascii="Arial" w:hAnsi="Arial" w:cs="Arial"/>
          <w:sz w:val="18"/>
          <w:szCs w:val="18"/>
        </w:rPr>
        <w:t xml:space="preserve"> that offers instruction in industrial, clerical, computer, managerial, automotive, repair (electrical, plumbing, carpentry, etc.), or commercial skills, or a business conducted as a commercial enterprise, such as a school for general educational development or driving school. Educational facility </w:t>
      </w:r>
      <w:r w:rsidR="00D71C4C" w:rsidRPr="006A67AA">
        <w:rPr>
          <w:rFonts w:ascii="Arial" w:hAnsi="Arial" w:cs="Arial"/>
          <w:sz w:val="18"/>
          <w:szCs w:val="18"/>
        </w:rPr>
        <w:t>–</w:t>
      </w:r>
      <w:r w:rsidRPr="006A67AA">
        <w:rPr>
          <w:rFonts w:ascii="Arial" w:hAnsi="Arial" w:cs="Arial"/>
          <w:sz w:val="18"/>
          <w:szCs w:val="18"/>
        </w:rPr>
        <w:t xml:space="preserve"> vocational also applies to privately operated schools that do not offer a full educational curriculum.</w:t>
      </w:r>
    </w:p>
    <w:p w14:paraId="17D1A3B2" w14:textId="77777777" w:rsidR="00AC5A43" w:rsidRPr="006A67AA" w:rsidRDefault="00AC5A43" w:rsidP="00AC5A43">
      <w:pPr>
        <w:ind w:left="360"/>
        <w:rPr>
          <w:rFonts w:ascii="Arial" w:hAnsi="Arial" w:cs="Arial"/>
          <w:sz w:val="18"/>
          <w:szCs w:val="18"/>
        </w:rPr>
      </w:pPr>
    </w:p>
    <w:p w14:paraId="6081908B"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Employment/Labor Service Agency.</w:t>
      </w:r>
      <w:r w:rsidRPr="006A67AA">
        <w:rPr>
          <w:rFonts w:ascii="Arial" w:hAnsi="Arial" w:cs="Arial"/>
          <w:sz w:val="18"/>
          <w:szCs w:val="18"/>
        </w:rPr>
        <w:t xml:space="preserve"> A business that provides employment services for temporary or transient employment of semi-skilled and unskilled </w:t>
      </w:r>
      <w:proofErr w:type="gramStart"/>
      <w:r w:rsidRPr="006A67AA">
        <w:rPr>
          <w:rFonts w:ascii="Arial" w:hAnsi="Arial" w:cs="Arial"/>
          <w:sz w:val="18"/>
          <w:szCs w:val="18"/>
        </w:rPr>
        <w:t>workers, and</w:t>
      </w:r>
      <w:proofErr w:type="gramEnd"/>
      <w:r w:rsidRPr="006A67AA">
        <w:rPr>
          <w:rFonts w:ascii="Arial" w:hAnsi="Arial" w:cs="Arial"/>
          <w:sz w:val="18"/>
          <w:szCs w:val="18"/>
        </w:rPr>
        <w:t xml:space="preserve"> operates as a labor pool where workers gather on-site for job placement.</w:t>
      </w:r>
    </w:p>
    <w:p w14:paraId="1739BD76" w14:textId="77777777" w:rsidR="00AC5A43" w:rsidRPr="006A67AA" w:rsidRDefault="00AC5A43" w:rsidP="004B2829">
      <w:pPr>
        <w:rPr>
          <w:rFonts w:ascii="Arial" w:hAnsi="Arial" w:cs="Arial"/>
          <w:sz w:val="18"/>
          <w:szCs w:val="18"/>
        </w:rPr>
      </w:pPr>
    </w:p>
    <w:p w14:paraId="1D26269F"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Farm.</w:t>
      </w:r>
      <w:r w:rsidRPr="006A67AA">
        <w:rPr>
          <w:rFonts w:ascii="Arial" w:hAnsi="Arial" w:cs="Arial"/>
          <w:sz w:val="18"/>
          <w:szCs w:val="18"/>
        </w:rPr>
        <w:t xml:space="preserve"> Land used primarily for the growing of crops, produce, and/or flowers. Horses and/or other livestock may also be raised for personal use.</w:t>
      </w:r>
    </w:p>
    <w:p w14:paraId="5BA45191" w14:textId="07BC67EC" w:rsidR="00AC5A43" w:rsidRPr="006A67AA" w:rsidRDefault="00AC5A43" w:rsidP="00AC5A43">
      <w:pPr>
        <w:ind w:left="360"/>
        <w:rPr>
          <w:rFonts w:ascii="Arial" w:hAnsi="Arial" w:cs="Arial"/>
          <w:sz w:val="18"/>
          <w:szCs w:val="18"/>
        </w:rPr>
      </w:pPr>
    </w:p>
    <w:p w14:paraId="61EB6F78" w14:textId="10119335" w:rsidR="004B3F2B" w:rsidRPr="006A67AA" w:rsidRDefault="004B3F2B" w:rsidP="00AC5A43">
      <w:pPr>
        <w:ind w:left="360"/>
        <w:rPr>
          <w:rFonts w:ascii="Arial" w:hAnsi="Arial" w:cs="Arial"/>
          <w:sz w:val="18"/>
          <w:szCs w:val="18"/>
        </w:rPr>
      </w:pPr>
      <w:r w:rsidRPr="006A67AA">
        <w:rPr>
          <w:rFonts w:ascii="Arial" w:hAnsi="Arial" w:cs="Arial"/>
          <w:b/>
          <w:bCs/>
          <w:sz w:val="18"/>
          <w:szCs w:val="18"/>
        </w:rPr>
        <w:t xml:space="preserve">Farm, Bona Fide </w:t>
      </w:r>
      <w:r w:rsidR="0059621B" w:rsidRPr="006A67AA">
        <w:rPr>
          <w:rFonts w:ascii="Arial" w:hAnsi="Arial"/>
          <w:b/>
          <w:bCs/>
          <w:sz w:val="18"/>
          <w:szCs w:val="18"/>
        </w:rPr>
        <w:t>–</w:t>
      </w:r>
      <w:r w:rsidRPr="006A67AA">
        <w:rPr>
          <w:rFonts w:ascii="Arial" w:hAnsi="Arial" w:cs="Arial"/>
          <w:b/>
          <w:bCs/>
          <w:sz w:val="18"/>
          <w:szCs w:val="18"/>
        </w:rPr>
        <w:t xml:space="preserve"> Charlotte ETJ Only.</w:t>
      </w:r>
      <w:r w:rsidRPr="006A67AA">
        <w:rPr>
          <w:rFonts w:ascii="Arial" w:hAnsi="Arial" w:cs="Arial"/>
          <w:sz w:val="18"/>
          <w:szCs w:val="18"/>
        </w:rPr>
        <w:t xml:space="preserve"> A bona fide farm is a farm as defined within N.C.G.S. § 160D-903, or as may be amended, and is located within the Charlotte </w:t>
      </w:r>
      <w:r w:rsidR="001175F5" w:rsidRPr="006A67AA">
        <w:rPr>
          <w:rFonts w:ascii="Arial" w:hAnsi="Arial" w:cs="Arial"/>
          <w:sz w:val="18"/>
          <w:szCs w:val="18"/>
        </w:rPr>
        <w:t>extraterritorial jurisdiction (ETJ)</w:t>
      </w:r>
      <w:r w:rsidRPr="006A67AA">
        <w:rPr>
          <w:rFonts w:ascii="Arial" w:hAnsi="Arial" w:cs="Arial"/>
          <w:sz w:val="18"/>
          <w:szCs w:val="18"/>
        </w:rPr>
        <w:t xml:space="preserve">. </w:t>
      </w:r>
    </w:p>
    <w:p w14:paraId="11F49FDD" w14:textId="77777777" w:rsidR="004B3F2B" w:rsidRPr="006A67AA" w:rsidRDefault="004B3F2B" w:rsidP="00AC5A43">
      <w:pPr>
        <w:ind w:left="360"/>
        <w:rPr>
          <w:rFonts w:ascii="Arial" w:hAnsi="Arial" w:cs="Arial"/>
          <w:sz w:val="18"/>
          <w:szCs w:val="18"/>
        </w:rPr>
      </w:pPr>
    </w:p>
    <w:p w14:paraId="49D9FD2B"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Financial Institution.</w:t>
      </w:r>
      <w:r w:rsidRPr="006A67AA">
        <w:rPr>
          <w:rFonts w:ascii="Arial" w:hAnsi="Arial" w:cs="Arial"/>
          <w:sz w:val="18"/>
          <w:szCs w:val="18"/>
        </w:rPr>
        <w:t xml:space="preserve"> A bank, savings and loan, credit union, or mortgage office. Financial Institutions also include alternative financial service (AFS) that are provided outside a traditional banking institution, including check cashing establishments and currency exchanges.</w:t>
      </w:r>
    </w:p>
    <w:p w14:paraId="4AD23E20" w14:textId="77777777" w:rsidR="00AC5A43" w:rsidRPr="006A67AA" w:rsidRDefault="00AC5A43" w:rsidP="00AC5A43">
      <w:pPr>
        <w:ind w:left="360"/>
        <w:rPr>
          <w:rFonts w:ascii="Arial" w:hAnsi="Arial" w:cs="Arial"/>
          <w:sz w:val="18"/>
          <w:szCs w:val="18"/>
        </w:rPr>
      </w:pPr>
    </w:p>
    <w:p w14:paraId="7EA633DA"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Food Bank.</w:t>
      </w:r>
      <w:r w:rsidRPr="006A67AA">
        <w:rPr>
          <w:rFonts w:ascii="Arial" w:hAnsi="Arial" w:cs="Arial"/>
          <w:sz w:val="18"/>
          <w:szCs w:val="18"/>
        </w:rPr>
        <w:t xml:space="preserve"> A non-profit organization that collects and distributes food to hunger relief organizations. Food is not distributed to individuals from a food bank.</w:t>
      </w:r>
    </w:p>
    <w:p w14:paraId="4920376B" w14:textId="77777777" w:rsidR="00AC5A43" w:rsidRPr="006A67AA" w:rsidRDefault="00AC5A43" w:rsidP="00AC5A43">
      <w:pPr>
        <w:ind w:left="360"/>
        <w:rPr>
          <w:rFonts w:ascii="Arial" w:hAnsi="Arial" w:cs="Arial"/>
          <w:sz w:val="18"/>
          <w:szCs w:val="18"/>
        </w:rPr>
      </w:pPr>
    </w:p>
    <w:p w14:paraId="73FADC35"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Food Pantry.</w:t>
      </w:r>
      <w:r w:rsidRPr="006A67AA">
        <w:rPr>
          <w:rFonts w:ascii="Arial" w:hAnsi="Arial" w:cs="Arial"/>
          <w:sz w:val="18"/>
          <w:szCs w:val="18"/>
        </w:rPr>
        <w:t xml:space="preserve"> A non-profit organization that provides food directly to individuals. Food pantries receive, buy, store, and distribute food. Food pantries may also prepare meals to be served at no cost to those who receive them. </w:t>
      </w:r>
    </w:p>
    <w:p w14:paraId="79DEE35F" w14:textId="77777777" w:rsidR="00AC5A43" w:rsidRPr="006A67AA" w:rsidRDefault="00AC5A43" w:rsidP="00AC5A43">
      <w:pPr>
        <w:ind w:left="360"/>
        <w:rPr>
          <w:rFonts w:ascii="Arial" w:hAnsi="Arial" w:cs="Arial"/>
          <w:sz w:val="18"/>
          <w:szCs w:val="18"/>
        </w:rPr>
      </w:pPr>
    </w:p>
    <w:p w14:paraId="76C5B91B"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Funeral Home. </w:t>
      </w:r>
      <w:r w:rsidRPr="006A67AA">
        <w:rPr>
          <w:rFonts w:ascii="Arial" w:hAnsi="Arial" w:cs="Arial"/>
          <w:sz w:val="18"/>
          <w:szCs w:val="18"/>
        </w:rPr>
        <w:t>An establishment where the dead are prepared for burial display and for rituals before burial or cremation, including chapels for the display of the deceased and the conducting of rituals before burial or cremation, and crematoriums.</w:t>
      </w:r>
    </w:p>
    <w:p w14:paraId="1A5B3BEB" w14:textId="77777777" w:rsidR="00AC5A43" w:rsidRPr="006A67AA" w:rsidRDefault="00AC5A43" w:rsidP="00AC5A43">
      <w:pPr>
        <w:ind w:left="360"/>
        <w:rPr>
          <w:rFonts w:ascii="Arial" w:hAnsi="Arial" w:cs="Arial"/>
          <w:sz w:val="18"/>
          <w:szCs w:val="18"/>
        </w:rPr>
      </w:pPr>
    </w:p>
    <w:p w14:paraId="066FB243" w14:textId="3AC700E6"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Golf Course. </w:t>
      </w:r>
      <w:r w:rsidRPr="006A67AA">
        <w:rPr>
          <w:rFonts w:ascii="Arial" w:hAnsi="Arial" w:cs="Arial"/>
          <w:sz w:val="18"/>
          <w:szCs w:val="18"/>
        </w:rPr>
        <w:t>A tract of land design with at least nine holes for playing a game of golf and improved with tees, greens, fairways, and hazards. A golf course may include a clubhouse, restrooms, snack-bar, and pro-shop as additional uses as part of the golf course. A driving range may be included as part of a golf course. A private recreation club may include a golf course as part of the principal use.</w:t>
      </w:r>
    </w:p>
    <w:p w14:paraId="06166A84" w14:textId="77777777" w:rsidR="00AC5A43" w:rsidRPr="006A67AA" w:rsidRDefault="00AC5A43" w:rsidP="00AC5A43">
      <w:pPr>
        <w:ind w:left="360"/>
        <w:rPr>
          <w:rFonts w:ascii="Arial" w:hAnsi="Arial" w:cs="Arial"/>
          <w:sz w:val="18"/>
          <w:szCs w:val="18"/>
        </w:rPr>
      </w:pPr>
    </w:p>
    <w:p w14:paraId="05A2709D" w14:textId="40D396B9" w:rsidR="00AC5A43" w:rsidRPr="006A67AA" w:rsidRDefault="00AC5A43" w:rsidP="00AC5A43">
      <w:pPr>
        <w:ind w:left="360"/>
        <w:rPr>
          <w:rFonts w:ascii="Arial" w:hAnsi="Arial" w:cs="Arial"/>
          <w:sz w:val="18"/>
          <w:szCs w:val="14"/>
        </w:rPr>
      </w:pPr>
      <w:r w:rsidRPr="006A67AA">
        <w:rPr>
          <w:rFonts w:ascii="Arial" w:hAnsi="Arial" w:cs="Arial"/>
          <w:b/>
          <w:bCs/>
          <w:sz w:val="18"/>
          <w:szCs w:val="14"/>
        </w:rPr>
        <w:t xml:space="preserve">Government Campus. </w:t>
      </w:r>
      <w:r w:rsidRPr="006A67AA">
        <w:rPr>
          <w:rFonts w:ascii="Arial" w:hAnsi="Arial" w:cs="Arial"/>
          <w:sz w:val="18"/>
          <w:szCs w:val="14"/>
        </w:rPr>
        <w:t>A development designed to accommodate government offices and facilities in one or more buildings</w:t>
      </w:r>
      <w:r w:rsidR="00FC02B9" w:rsidRPr="006A67AA">
        <w:rPr>
          <w:rFonts w:ascii="Arial" w:hAnsi="Arial" w:cs="Arial"/>
          <w:sz w:val="18"/>
          <w:szCs w:val="14"/>
        </w:rPr>
        <w:t>. A Government Campus may also include other uses as identified in the Use Matrix</w:t>
      </w:r>
      <w:r w:rsidR="00DA28CD" w:rsidRPr="006A67AA">
        <w:rPr>
          <w:rFonts w:ascii="Arial" w:hAnsi="Arial" w:cs="Arial"/>
          <w:sz w:val="18"/>
          <w:szCs w:val="14"/>
        </w:rPr>
        <w:t xml:space="preserve"> or supportive uses as otherwise identified by the Zoning Administrator</w:t>
      </w:r>
      <w:r w:rsidR="00FC02B9" w:rsidRPr="006A67AA">
        <w:rPr>
          <w:rFonts w:ascii="Arial" w:hAnsi="Arial" w:cs="Arial"/>
          <w:sz w:val="18"/>
          <w:szCs w:val="14"/>
        </w:rPr>
        <w:t>.</w:t>
      </w:r>
    </w:p>
    <w:p w14:paraId="30A440D1" w14:textId="77777777" w:rsidR="00E04ADD" w:rsidRPr="006A67AA" w:rsidRDefault="00E04ADD" w:rsidP="00AC5A43">
      <w:pPr>
        <w:ind w:left="360"/>
        <w:rPr>
          <w:rFonts w:ascii="Arial" w:hAnsi="Arial" w:cs="Arial"/>
          <w:sz w:val="18"/>
          <w:szCs w:val="18"/>
        </w:rPr>
      </w:pPr>
    </w:p>
    <w:p w14:paraId="1518B045" w14:textId="77777777" w:rsidR="008E7413" w:rsidRPr="006A67AA" w:rsidRDefault="008E7413" w:rsidP="008E7413">
      <w:pPr>
        <w:ind w:left="360"/>
        <w:rPr>
          <w:rFonts w:ascii="Arial" w:hAnsi="Arial" w:cs="Arial"/>
          <w:sz w:val="18"/>
          <w:szCs w:val="18"/>
        </w:rPr>
      </w:pPr>
      <w:r w:rsidRPr="006A67AA">
        <w:rPr>
          <w:rFonts w:ascii="Arial" w:hAnsi="Arial" w:cs="Arial"/>
          <w:b/>
          <w:bCs/>
          <w:sz w:val="18"/>
          <w:szCs w:val="18"/>
        </w:rPr>
        <w:t>Government Office/Facility.</w:t>
      </w:r>
      <w:r w:rsidRPr="006A67AA">
        <w:rPr>
          <w:rFonts w:ascii="Arial" w:hAnsi="Arial" w:cs="Arial"/>
          <w:sz w:val="18"/>
          <w:szCs w:val="18"/>
        </w:rPr>
        <w:t xml:space="preserve"> Offices owned, operated, or occupied by a governmental agency to provide a governmental service to the public, such as city offices and post offices. Government offices/facilities do not include public safety or public works facilities.</w:t>
      </w:r>
    </w:p>
    <w:p w14:paraId="6F2F09C0" w14:textId="77777777" w:rsidR="008E7413" w:rsidRPr="006A67AA" w:rsidRDefault="008E7413" w:rsidP="008E7413">
      <w:pPr>
        <w:ind w:left="360"/>
        <w:rPr>
          <w:rFonts w:ascii="Arial" w:hAnsi="Arial" w:cs="Arial"/>
          <w:sz w:val="18"/>
          <w:szCs w:val="18"/>
        </w:rPr>
      </w:pPr>
    </w:p>
    <w:p w14:paraId="43C6F620" w14:textId="035DA623" w:rsidR="00AC5A43" w:rsidRPr="006A67AA" w:rsidRDefault="00AC5A43" w:rsidP="00AC5A43">
      <w:pPr>
        <w:ind w:left="360"/>
        <w:rPr>
          <w:rFonts w:ascii="Arial" w:hAnsi="Arial" w:cs="Arial"/>
          <w:sz w:val="18"/>
          <w:szCs w:val="18"/>
        </w:rPr>
      </w:pPr>
      <w:r w:rsidRPr="006A67AA">
        <w:rPr>
          <w:rFonts w:ascii="Arial" w:hAnsi="Arial" w:cs="Arial"/>
          <w:b/>
          <w:bCs/>
          <w:sz w:val="18"/>
          <w:szCs w:val="18"/>
        </w:rPr>
        <w:lastRenderedPageBreak/>
        <w:t xml:space="preserve">Greenhouse/Nursery </w:t>
      </w:r>
      <w:r w:rsidR="0059621B" w:rsidRPr="006A67AA">
        <w:rPr>
          <w:rFonts w:ascii="Arial" w:hAnsi="Arial"/>
          <w:b/>
          <w:bCs/>
          <w:sz w:val="18"/>
          <w:szCs w:val="18"/>
        </w:rPr>
        <w:t>–</w:t>
      </w:r>
      <w:r w:rsidRPr="006A67AA">
        <w:rPr>
          <w:rFonts w:ascii="Arial" w:hAnsi="Arial" w:cs="Arial"/>
          <w:b/>
          <w:bCs/>
          <w:sz w:val="18"/>
          <w:szCs w:val="18"/>
        </w:rPr>
        <w:t xml:space="preserve"> Retail. </w:t>
      </w:r>
      <w:r w:rsidRPr="006A67AA">
        <w:rPr>
          <w:rFonts w:ascii="Arial" w:hAnsi="Arial" w:cs="Arial"/>
          <w:sz w:val="18"/>
          <w:szCs w:val="18"/>
        </w:rPr>
        <w:t>An establishment where flowers, shrubbery, vegetables, trees, and other horticultural and floricultural products are propagated and sold, and may include gardening and landscape supplies and products, such as hardware, garden tools and utensils, paving stones and bricks, and other related items for sale. If all such activities are indoors with no outdoor component (growing, displays, storage, sales), then such use is considered a retail goods establishment.</w:t>
      </w:r>
    </w:p>
    <w:p w14:paraId="42DD0137" w14:textId="77777777" w:rsidR="00AC5A43" w:rsidRPr="006A67AA" w:rsidRDefault="00AC5A43" w:rsidP="00AC5A43">
      <w:pPr>
        <w:ind w:left="360"/>
        <w:rPr>
          <w:rFonts w:ascii="Arial" w:hAnsi="Arial" w:cs="Arial"/>
          <w:sz w:val="18"/>
          <w:szCs w:val="18"/>
        </w:rPr>
      </w:pPr>
    </w:p>
    <w:p w14:paraId="338481C8" w14:textId="239A65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Greenhouse/Nursery </w:t>
      </w:r>
      <w:r w:rsidR="0059621B" w:rsidRPr="006A67AA">
        <w:rPr>
          <w:rFonts w:ascii="Arial" w:hAnsi="Arial"/>
          <w:b/>
          <w:bCs/>
          <w:sz w:val="18"/>
          <w:szCs w:val="18"/>
        </w:rPr>
        <w:t>–</w:t>
      </w:r>
      <w:r w:rsidRPr="006A67AA">
        <w:rPr>
          <w:rFonts w:ascii="Arial" w:hAnsi="Arial" w:cs="Arial"/>
          <w:b/>
          <w:bCs/>
          <w:sz w:val="18"/>
          <w:szCs w:val="18"/>
        </w:rPr>
        <w:t xml:space="preserve"> Wholesale. </w:t>
      </w:r>
      <w:r w:rsidRPr="006A67AA">
        <w:rPr>
          <w:rFonts w:ascii="Arial" w:hAnsi="Arial" w:cs="Arial"/>
          <w:sz w:val="18"/>
          <w:szCs w:val="18"/>
        </w:rPr>
        <w:t>An establishment where flowers, shrubbery, vegetables, trees, and other horticultural and floricultural products are propagated and sold in bulk to retailers, other professional business users, and/or other wholesalers.</w:t>
      </w:r>
    </w:p>
    <w:p w14:paraId="7D73B796" w14:textId="77777777" w:rsidR="00AC5A43" w:rsidRPr="006A67AA" w:rsidRDefault="00AC5A43" w:rsidP="00AC5A43">
      <w:pPr>
        <w:ind w:left="360"/>
        <w:rPr>
          <w:rFonts w:ascii="Arial" w:hAnsi="Arial" w:cs="Arial"/>
          <w:sz w:val="18"/>
          <w:szCs w:val="18"/>
        </w:rPr>
      </w:pPr>
    </w:p>
    <w:p w14:paraId="5B56DED7" w14:textId="341BBF1C" w:rsidR="00AC5A43" w:rsidRPr="006A67AA" w:rsidRDefault="00AC5A43" w:rsidP="00AC5A43">
      <w:pPr>
        <w:ind w:left="360"/>
        <w:rPr>
          <w:rFonts w:ascii="Arial" w:hAnsi="Arial" w:cs="Arial"/>
          <w:sz w:val="18"/>
          <w:szCs w:val="18"/>
        </w:rPr>
      </w:pPr>
      <w:r w:rsidRPr="006A67AA">
        <w:rPr>
          <w:rFonts w:ascii="Arial" w:hAnsi="Arial" w:cs="Arial"/>
          <w:b/>
          <w:bCs/>
          <w:sz w:val="18"/>
          <w:szCs w:val="18"/>
        </w:rPr>
        <w:t>Group Home.</w:t>
      </w:r>
      <w:r w:rsidRPr="006A67AA">
        <w:rPr>
          <w:rFonts w:ascii="Arial" w:hAnsi="Arial" w:cs="Arial"/>
          <w:sz w:val="18"/>
          <w:szCs w:val="18"/>
        </w:rPr>
        <w:t xml:space="preserve"> Group home means a “Family Care Home” as defined in N.C.G.S § 160D-907. A group home is a home with support and supervisory personnel that provides room and board, personal care, and habilitation services in a family environment for resident persons with disabilities</w:t>
      </w:r>
      <w:r w:rsidR="00FC12CB" w:rsidRPr="006A67AA">
        <w:rPr>
          <w:rFonts w:ascii="Arial" w:hAnsi="Arial" w:cs="Arial"/>
          <w:sz w:val="18"/>
          <w:szCs w:val="18"/>
        </w:rPr>
        <w:t xml:space="preserve"> as prescribed in Section 15.4</w:t>
      </w:r>
      <w:r w:rsidRPr="006A67AA">
        <w:rPr>
          <w:rFonts w:ascii="Arial" w:hAnsi="Arial" w:cs="Arial"/>
          <w:sz w:val="18"/>
          <w:szCs w:val="18"/>
        </w:rPr>
        <w:t xml:space="preserve">. Person with disabilities are defined as a person with a temporary or permanent physical, emotional, or mental disability, including, but not limited to, an intellectual or other developmental disability, cerebral palsy, epilepsy, autism, hearing and sight impairments, emotional disturbances, and orthopedic impairments but not including persons with a mental illness who are dangerous to others as defined in </w:t>
      </w:r>
      <w:r w:rsidR="00FC12CB" w:rsidRPr="006A67AA">
        <w:rPr>
          <w:rFonts w:ascii="Arial" w:hAnsi="Arial" w:cs="Arial"/>
          <w:sz w:val="18"/>
          <w:szCs w:val="18"/>
        </w:rPr>
        <w:t>N.C.</w:t>
      </w:r>
      <w:r w:rsidRPr="006A67AA">
        <w:rPr>
          <w:rFonts w:ascii="Arial" w:hAnsi="Arial" w:cs="Arial"/>
          <w:sz w:val="18"/>
          <w:szCs w:val="18"/>
        </w:rPr>
        <w:t>G.S. 122C-3(</w:t>
      </w:r>
      <w:proofErr w:type="gramStart"/>
      <w:r w:rsidRPr="006A67AA">
        <w:rPr>
          <w:rFonts w:ascii="Arial" w:hAnsi="Arial" w:cs="Arial"/>
          <w:sz w:val="18"/>
          <w:szCs w:val="18"/>
        </w:rPr>
        <w:t>11)b.</w:t>
      </w:r>
      <w:proofErr w:type="gramEnd"/>
      <w:r w:rsidRPr="006A67AA">
        <w:rPr>
          <w:rFonts w:ascii="Arial" w:hAnsi="Arial" w:cs="Arial"/>
          <w:sz w:val="18"/>
          <w:szCs w:val="18"/>
        </w:rPr>
        <w:t xml:space="preserve"> In addition, a group home also means a residential use, even if it does not conform to the language above, that provides a residential environment which may require various services, living assistance, or supervision but does not include any facility that provides medical services requiring or comparable to on-site nursing, physician, or medical care for the occupants which is only permitted in a dependent living facility or health</w:t>
      </w:r>
      <w:r w:rsidR="00E74A2F" w:rsidRPr="006A67AA">
        <w:rPr>
          <w:rFonts w:ascii="Arial" w:hAnsi="Arial" w:cs="Arial"/>
          <w:sz w:val="18"/>
          <w:szCs w:val="18"/>
        </w:rPr>
        <w:t>care institution</w:t>
      </w:r>
      <w:r w:rsidRPr="006A67AA">
        <w:rPr>
          <w:rFonts w:ascii="Arial" w:hAnsi="Arial" w:cs="Arial"/>
          <w:sz w:val="18"/>
          <w:szCs w:val="18"/>
        </w:rPr>
        <w:t xml:space="preserve">. </w:t>
      </w:r>
    </w:p>
    <w:p w14:paraId="2EAFC6EE" w14:textId="77777777" w:rsidR="00AC5A43" w:rsidRPr="006A67AA" w:rsidRDefault="00AC5A43" w:rsidP="00AC5A43">
      <w:pPr>
        <w:ind w:left="720"/>
        <w:rPr>
          <w:rFonts w:ascii="Arial" w:hAnsi="Arial" w:cs="Arial"/>
          <w:sz w:val="18"/>
          <w:szCs w:val="18"/>
        </w:rPr>
      </w:pPr>
    </w:p>
    <w:p w14:paraId="286F76B9"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Halfway House.</w:t>
      </w:r>
      <w:r w:rsidRPr="006A67AA">
        <w:rPr>
          <w:rFonts w:ascii="Arial" w:hAnsi="Arial" w:cs="Arial"/>
          <w:sz w:val="18"/>
          <w:szCs w:val="18"/>
        </w:rPr>
        <w:t xml:space="preserve"> A residential facility for persons who have been institutionalized for criminal conduct and require a group setting to facilitate the transition to society. </w:t>
      </w:r>
    </w:p>
    <w:p w14:paraId="572A5E03" w14:textId="77777777" w:rsidR="00AC5A43" w:rsidRPr="006A67AA" w:rsidRDefault="00AC5A43" w:rsidP="00AC5A43">
      <w:pPr>
        <w:ind w:left="360"/>
        <w:rPr>
          <w:rFonts w:ascii="Arial" w:hAnsi="Arial" w:cs="Arial"/>
          <w:b/>
          <w:bCs/>
          <w:color w:val="0070C0"/>
          <w:sz w:val="18"/>
          <w:szCs w:val="18"/>
        </w:rPr>
      </w:pPr>
    </w:p>
    <w:p w14:paraId="0F658BE2"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Healthcare Institution.</w:t>
      </w:r>
      <w:r w:rsidRPr="006A67AA">
        <w:rPr>
          <w:rFonts w:ascii="Arial" w:hAnsi="Arial" w:cs="Arial"/>
          <w:sz w:val="18"/>
          <w:szCs w:val="18"/>
        </w:rPr>
        <w:t xml:space="preserve"> Facilities for primary health services and medical or surgical care to people, primarily in-patient overnight care, and including related facilities such as laboratories, outpatient facilities, dormitories, educational facilities, cafeterias, retail sales, and similar uses.</w:t>
      </w:r>
    </w:p>
    <w:p w14:paraId="45B41B11" w14:textId="77777777" w:rsidR="00AC5A43" w:rsidRPr="006A67AA" w:rsidRDefault="00AC5A43" w:rsidP="00AC5A43">
      <w:pPr>
        <w:ind w:left="360"/>
        <w:rPr>
          <w:rFonts w:ascii="Arial" w:hAnsi="Arial" w:cs="Arial"/>
          <w:sz w:val="18"/>
          <w:szCs w:val="18"/>
        </w:rPr>
      </w:pPr>
    </w:p>
    <w:p w14:paraId="297F3D55"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Heavy Rental and Service Establishment.  </w:t>
      </w:r>
      <w:r w:rsidRPr="006A67AA">
        <w:rPr>
          <w:rFonts w:ascii="Arial" w:hAnsi="Arial" w:cs="Arial"/>
          <w:sz w:val="18"/>
          <w:szCs w:val="18"/>
        </w:rPr>
        <w:t xml:space="preserve">Rental and/or service establishments of a heavier and larger-scale commercial character typically requiring permanent outdoor service and storage areas and/or partially enclosed structures. Examples of heavy rental and service establishments include truck rental establishments, amusement equipment rental, and rental and repair of heavy equipment. </w:t>
      </w:r>
    </w:p>
    <w:p w14:paraId="1160BDC6" w14:textId="77777777" w:rsidR="00AC5A43" w:rsidRPr="006A67AA" w:rsidRDefault="00AC5A43" w:rsidP="00AC5A43">
      <w:pPr>
        <w:ind w:left="360"/>
        <w:rPr>
          <w:rFonts w:ascii="Arial" w:hAnsi="Arial" w:cs="Arial"/>
          <w:sz w:val="18"/>
          <w:szCs w:val="18"/>
        </w:rPr>
      </w:pPr>
      <w:r w:rsidRPr="006A67AA">
        <w:rPr>
          <w:rFonts w:ascii="Arial" w:hAnsi="Arial" w:cs="Arial"/>
          <w:sz w:val="18"/>
          <w:szCs w:val="18"/>
        </w:rPr>
        <w:t xml:space="preserve"> </w:t>
      </w:r>
    </w:p>
    <w:p w14:paraId="475D0AE1" w14:textId="6657940C" w:rsidR="00AC5A43" w:rsidRPr="006A67AA" w:rsidRDefault="00A20DD9" w:rsidP="00AC5A43">
      <w:pPr>
        <w:ind w:left="360"/>
        <w:rPr>
          <w:rFonts w:ascii="Arial" w:hAnsi="Arial" w:cs="Arial"/>
          <w:sz w:val="18"/>
          <w:szCs w:val="18"/>
        </w:rPr>
      </w:pPr>
      <w:r w:rsidRPr="006A67AA">
        <w:rPr>
          <w:rFonts w:ascii="Arial" w:hAnsi="Arial" w:cs="Arial"/>
          <w:b/>
          <w:bCs/>
          <w:sz w:val="18"/>
          <w:szCs w:val="18"/>
        </w:rPr>
        <w:t xml:space="preserve">Heavy Retail Establishment.  </w:t>
      </w:r>
      <w:r w:rsidRPr="006A67AA">
        <w:rPr>
          <w:rFonts w:ascii="Arial" w:hAnsi="Arial" w:cs="Arial"/>
          <w:sz w:val="18"/>
          <w:szCs w:val="18"/>
        </w:rPr>
        <w:t xml:space="preserve">Retail centers of a heavier and/or larger-scale commercial character typically requiring permanent outdoor storage areas and/or partially enclosed structures. Examples of heavy retail establishments include lumberyards, recreational vehicle, </w:t>
      </w:r>
      <w:proofErr w:type="spellStart"/>
      <w:r w:rsidRPr="006A67AA">
        <w:rPr>
          <w:rFonts w:ascii="Arial" w:hAnsi="Arial" w:cs="Arial"/>
          <w:sz w:val="18"/>
          <w:szCs w:val="18"/>
        </w:rPr>
        <w:t>semi truck</w:t>
      </w:r>
      <w:proofErr w:type="spellEnd"/>
      <w:r w:rsidRPr="006A67AA">
        <w:rPr>
          <w:rFonts w:ascii="Arial" w:hAnsi="Arial" w:cs="Arial"/>
          <w:sz w:val="18"/>
          <w:szCs w:val="18"/>
        </w:rPr>
        <w:t xml:space="preserve">, and </w:t>
      </w:r>
      <w:proofErr w:type="spellStart"/>
      <w:r w:rsidRPr="006A67AA">
        <w:rPr>
          <w:rFonts w:ascii="Arial" w:hAnsi="Arial" w:cs="Arial"/>
          <w:sz w:val="18"/>
          <w:szCs w:val="18"/>
        </w:rPr>
        <w:t>semi trailer</w:t>
      </w:r>
      <w:proofErr w:type="spellEnd"/>
      <w:r w:rsidRPr="006A67AA">
        <w:rPr>
          <w:rFonts w:ascii="Arial" w:hAnsi="Arial" w:cs="Arial"/>
          <w:sz w:val="18"/>
          <w:szCs w:val="18"/>
        </w:rPr>
        <w:t xml:space="preserve"> dealerships, </w:t>
      </w:r>
      <w:r w:rsidR="00D71C4C" w:rsidRPr="006A67AA">
        <w:rPr>
          <w:rFonts w:ascii="Arial" w:hAnsi="Arial" w:cs="Arial"/>
          <w:sz w:val="18"/>
          <w:szCs w:val="18"/>
        </w:rPr>
        <w:t xml:space="preserve">manufactured homes, </w:t>
      </w:r>
      <w:r w:rsidRPr="006A67AA">
        <w:rPr>
          <w:rFonts w:ascii="Arial" w:hAnsi="Arial" w:cs="Arial"/>
          <w:sz w:val="18"/>
          <w:szCs w:val="18"/>
        </w:rPr>
        <w:t xml:space="preserve">and sales of heavy equipment. Wholesale establishments that sell to the </w:t>
      </w:r>
      <w:proofErr w:type="gramStart"/>
      <w:r w:rsidRPr="006A67AA">
        <w:rPr>
          <w:rFonts w:ascii="Arial" w:hAnsi="Arial" w:cs="Arial"/>
          <w:sz w:val="18"/>
          <w:szCs w:val="18"/>
        </w:rPr>
        <w:t>general public</w:t>
      </w:r>
      <w:proofErr w:type="gramEnd"/>
      <w:r w:rsidRPr="006A67AA">
        <w:rPr>
          <w:rFonts w:ascii="Arial" w:hAnsi="Arial" w:cs="Arial"/>
          <w:sz w:val="18"/>
          <w:szCs w:val="18"/>
        </w:rPr>
        <w:t>, including those establishments where membership is required, are considered heavy retail establishments.</w:t>
      </w:r>
      <w:r w:rsidR="00AC5A43" w:rsidRPr="006A67AA">
        <w:rPr>
          <w:rFonts w:ascii="Arial" w:hAnsi="Arial" w:cs="Arial"/>
          <w:sz w:val="18"/>
          <w:szCs w:val="18"/>
        </w:rPr>
        <w:t xml:space="preserve"> </w:t>
      </w:r>
    </w:p>
    <w:p w14:paraId="57772B2F" w14:textId="77777777" w:rsidR="00AC5A43" w:rsidRPr="006A67AA" w:rsidRDefault="00AC5A43" w:rsidP="00AC5A43">
      <w:pPr>
        <w:ind w:left="360"/>
        <w:rPr>
          <w:rFonts w:ascii="Arial" w:hAnsi="Arial" w:cs="Arial"/>
          <w:b/>
          <w:bCs/>
          <w:sz w:val="18"/>
          <w:szCs w:val="18"/>
        </w:rPr>
      </w:pPr>
    </w:p>
    <w:p w14:paraId="11C094ED"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Helistop.</w:t>
      </w:r>
      <w:r w:rsidRPr="006A67AA">
        <w:rPr>
          <w:rFonts w:ascii="Arial" w:hAnsi="Arial" w:cs="Arial"/>
          <w:sz w:val="18"/>
          <w:szCs w:val="18"/>
        </w:rPr>
        <w:t xml:space="preserve"> Land or part of a structure used for the landing of helicopters.</w:t>
      </w:r>
    </w:p>
    <w:p w14:paraId="241DFC53" w14:textId="77777777" w:rsidR="00AC5A43" w:rsidRPr="006A67AA" w:rsidRDefault="00AC5A43" w:rsidP="00AC5A43">
      <w:pPr>
        <w:ind w:left="720"/>
        <w:rPr>
          <w:rFonts w:ascii="Arial" w:hAnsi="Arial" w:cs="Arial"/>
          <w:color w:val="000000" w:themeColor="text1"/>
          <w:sz w:val="18"/>
          <w:szCs w:val="18"/>
        </w:rPr>
      </w:pPr>
    </w:p>
    <w:p w14:paraId="2D65C6C8" w14:textId="77777777"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Home Occupation. </w:t>
      </w:r>
      <w:r w:rsidRPr="006A67AA">
        <w:rPr>
          <w:rFonts w:ascii="Arial" w:eastAsia="Arial" w:hAnsi="Arial" w:cs="Arial"/>
          <w:sz w:val="18"/>
          <w:szCs w:val="18"/>
        </w:rPr>
        <w:t>An activity carried out for economic gain by a resident, conducted as an accessory use in the resident's dwelling.</w:t>
      </w:r>
    </w:p>
    <w:p w14:paraId="3487BD33" w14:textId="77777777" w:rsidR="00AC5A43" w:rsidRPr="006A67AA" w:rsidRDefault="00AC5A43" w:rsidP="00AC5A43">
      <w:pPr>
        <w:ind w:left="360"/>
        <w:rPr>
          <w:rFonts w:ascii="Arial" w:hAnsi="Arial" w:cs="Arial"/>
          <w:sz w:val="18"/>
          <w:szCs w:val="18"/>
        </w:rPr>
      </w:pPr>
    </w:p>
    <w:p w14:paraId="56721F7F"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Homeless Shelter.</w:t>
      </w:r>
      <w:r w:rsidRPr="006A67AA">
        <w:rPr>
          <w:rFonts w:ascii="Arial" w:hAnsi="Arial" w:cs="Arial"/>
          <w:sz w:val="18"/>
          <w:szCs w:val="18"/>
        </w:rPr>
        <w:t xml:space="preserve"> A facility that provides overnight, temporary, or transitional shelter and services to the homeless in general. </w:t>
      </w:r>
    </w:p>
    <w:p w14:paraId="732F4066" w14:textId="77777777" w:rsidR="00AC5A43" w:rsidRPr="006A67AA" w:rsidRDefault="00AC5A43" w:rsidP="00AC5A43">
      <w:pPr>
        <w:ind w:left="360"/>
        <w:rPr>
          <w:rFonts w:ascii="Arial" w:hAnsi="Arial" w:cs="Arial"/>
          <w:sz w:val="18"/>
          <w:szCs w:val="18"/>
        </w:rPr>
      </w:pPr>
    </w:p>
    <w:p w14:paraId="76C66D28" w14:textId="01CCEFA7" w:rsidR="00AC5A43" w:rsidRPr="006A67AA" w:rsidRDefault="00AC5A43" w:rsidP="00AC5A43">
      <w:pPr>
        <w:ind w:left="360"/>
        <w:rPr>
          <w:rFonts w:ascii="Arial" w:hAnsi="Arial" w:cs="Arial"/>
          <w:sz w:val="18"/>
          <w:szCs w:val="18"/>
        </w:rPr>
      </w:pPr>
      <w:r w:rsidRPr="006A67AA">
        <w:rPr>
          <w:rFonts w:ascii="Arial" w:hAnsi="Arial" w:cs="Arial"/>
          <w:b/>
          <w:bCs/>
          <w:sz w:val="18"/>
          <w:szCs w:val="18"/>
        </w:rPr>
        <w:t>Hotel/Motel.</w:t>
      </w:r>
      <w:r w:rsidRPr="006A67AA">
        <w:rPr>
          <w:rFonts w:ascii="Arial" w:hAnsi="Arial" w:cs="Arial"/>
          <w:sz w:val="18"/>
          <w:szCs w:val="18"/>
        </w:rPr>
        <w:t xml:space="preserve"> A commercial facility that provides sleeping accommodations for a fee and customary lodging services. Related accessory uses may include, but are not limited to, meeting facilities, restaurants, bars, and recreational facilities for the use of guests. A hotel/motel has common facilities for reservations, cleaning services, combined utilities, on-site management</w:t>
      </w:r>
      <w:r w:rsidR="00FC12CB" w:rsidRPr="006A67AA">
        <w:rPr>
          <w:rFonts w:ascii="Arial" w:hAnsi="Arial" w:cs="Arial"/>
          <w:sz w:val="18"/>
          <w:szCs w:val="18"/>
        </w:rPr>
        <w:t>,</w:t>
      </w:r>
      <w:r w:rsidRPr="006A67AA">
        <w:rPr>
          <w:rFonts w:ascii="Arial" w:hAnsi="Arial" w:cs="Arial"/>
          <w:sz w:val="18"/>
          <w:szCs w:val="18"/>
        </w:rPr>
        <w:t xml:space="preserve"> and reception.  </w:t>
      </w:r>
    </w:p>
    <w:p w14:paraId="0FD1210D" w14:textId="77777777" w:rsidR="00AC5A43" w:rsidRPr="006A67AA" w:rsidRDefault="00AC5A43" w:rsidP="00AC5A43">
      <w:pPr>
        <w:ind w:left="360"/>
        <w:rPr>
          <w:rFonts w:ascii="Arial" w:hAnsi="Arial" w:cs="Arial"/>
          <w:sz w:val="18"/>
          <w:szCs w:val="18"/>
        </w:rPr>
      </w:pPr>
    </w:p>
    <w:p w14:paraId="5424EEC5"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Industrial Design.</w:t>
      </w:r>
      <w:r w:rsidRPr="006A67AA">
        <w:rPr>
          <w:rFonts w:ascii="Arial" w:hAnsi="Arial" w:cs="Arial"/>
          <w:sz w:val="18"/>
          <w:szCs w:val="18"/>
        </w:rPr>
        <w:t xml:space="preserve"> An establishment where the design, marketing, and/or brand development of various products are researched and developed typically integrating the fields of art, business, science, and/or engineering. An industrial design establishment may create prototypes and </w:t>
      </w:r>
      <w:proofErr w:type="gramStart"/>
      <w:r w:rsidRPr="006A67AA">
        <w:rPr>
          <w:rFonts w:ascii="Arial" w:hAnsi="Arial" w:cs="Arial"/>
          <w:sz w:val="18"/>
          <w:szCs w:val="18"/>
        </w:rPr>
        <w:t>products, but</w:t>
      </w:r>
      <w:proofErr w:type="gramEnd"/>
      <w:r w:rsidRPr="006A67AA">
        <w:rPr>
          <w:rFonts w:ascii="Arial" w:hAnsi="Arial" w:cs="Arial"/>
          <w:sz w:val="18"/>
          <w:szCs w:val="18"/>
        </w:rPr>
        <w:t xml:space="preserve"> cannot mass manufacture products on the premises.</w:t>
      </w:r>
    </w:p>
    <w:p w14:paraId="27E8DDB9" w14:textId="77777777" w:rsidR="00AC5A43" w:rsidRPr="006A67AA" w:rsidRDefault="00AC5A43" w:rsidP="00AC5A43">
      <w:pPr>
        <w:ind w:left="360"/>
        <w:rPr>
          <w:rFonts w:ascii="Arial" w:hAnsi="Arial" w:cs="Arial"/>
          <w:sz w:val="18"/>
          <w:szCs w:val="18"/>
        </w:rPr>
      </w:pPr>
    </w:p>
    <w:p w14:paraId="2B8EDA19" w14:textId="77777777"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Industrial, Craft. </w:t>
      </w:r>
      <w:r w:rsidRPr="006A67AA">
        <w:rPr>
          <w:rFonts w:ascii="Arial" w:hAnsi="Arial" w:cs="Arial"/>
          <w:sz w:val="18"/>
          <w:szCs w:val="18"/>
        </w:rPr>
        <w:t xml:space="preserve">Artisan-related crafts and industrial processes that are more intensive uses, such as metalworking, glassblowing, woodworking, furniture making, and food production that includes preparation, processing, canning, or packaging of food products. Micro-production of alcohol is regulated separately from craft industrial. </w:t>
      </w:r>
    </w:p>
    <w:p w14:paraId="2251CD65" w14:textId="77777777" w:rsidR="00AC5A43" w:rsidRPr="006A67AA" w:rsidRDefault="00AC5A43" w:rsidP="00AC5A43">
      <w:pPr>
        <w:ind w:left="360"/>
        <w:rPr>
          <w:rFonts w:ascii="Arial" w:hAnsi="Arial" w:cs="Arial"/>
          <w:sz w:val="18"/>
          <w:szCs w:val="18"/>
        </w:rPr>
      </w:pPr>
    </w:p>
    <w:p w14:paraId="37416D24" w14:textId="0D60D8C5"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Industrial, General. </w:t>
      </w:r>
      <w:r w:rsidR="00322D13" w:rsidRPr="006A67AA">
        <w:rPr>
          <w:rFonts w:ascii="Arial" w:hAnsi="Arial" w:cs="Arial"/>
          <w:sz w:val="18"/>
          <w:szCs w:val="18"/>
        </w:rPr>
        <w:t>Within a wholly enclosed building or out-of-doors,</w:t>
      </w:r>
      <w:r w:rsidR="00322D13" w:rsidRPr="006A67AA">
        <w:rPr>
          <w:rFonts w:ascii="Arial" w:hAnsi="Arial" w:cs="Arial"/>
          <w:b/>
          <w:bCs/>
          <w:sz w:val="18"/>
          <w:szCs w:val="18"/>
        </w:rPr>
        <w:t xml:space="preserve"> </w:t>
      </w:r>
      <w:r w:rsidR="00322D13" w:rsidRPr="006A67AA">
        <w:rPr>
          <w:rFonts w:ascii="Arial" w:hAnsi="Arial" w:cs="Arial"/>
          <w:sz w:val="18"/>
          <w:szCs w:val="18"/>
        </w:rPr>
        <w:t>t</w:t>
      </w:r>
      <w:r w:rsidRPr="006A67AA">
        <w:rPr>
          <w:rFonts w:ascii="Arial" w:hAnsi="Arial" w:cs="Arial"/>
          <w:sz w:val="18"/>
          <w:szCs w:val="18"/>
        </w:rPr>
        <w:t xml:space="preserve">he manufacture, fabrication, processing, reduction, and/or destruction of any article, substance, or commodity, or any other treatment thereof, in such a manner as to change the form, character, and/or appearance. </w:t>
      </w:r>
      <w:r w:rsidR="00322D13" w:rsidRPr="006A67AA">
        <w:rPr>
          <w:rFonts w:ascii="Arial" w:hAnsi="Arial" w:cs="Arial"/>
          <w:sz w:val="18"/>
          <w:szCs w:val="18"/>
        </w:rPr>
        <w:t>A g</w:t>
      </w:r>
      <w:r w:rsidRPr="006A67AA">
        <w:rPr>
          <w:rFonts w:ascii="Arial" w:hAnsi="Arial" w:cs="Arial"/>
          <w:sz w:val="18"/>
          <w:szCs w:val="18"/>
        </w:rPr>
        <w:t xml:space="preserve">eneral industrial </w:t>
      </w:r>
      <w:r w:rsidR="009439B2" w:rsidRPr="006A67AA">
        <w:rPr>
          <w:rFonts w:ascii="Arial" w:hAnsi="Arial" w:cs="Arial"/>
          <w:sz w:val="18"/>
          <w:szCs w:val="18"/>
        </w:rPr>
        <w:t xml:space="preserve">use </w:t>
      </w:r>
      <w:r w:rsidRPr="006A67AA">
        <w:rPr>
          <w:rFonts w:ascii="Arial" w:hAnsi="Arial" w:cs="Arial"/>
          <w:sz w:val="18"/>
          <w:szCs w:val="18"/>
        </w:rPr>
        <w:t xml:space="preserve">may produce noise, vibrations, illumination, </w:t>
      </w:r>
      <w:r w:rsidR="009439B2" w:rsidRPr="006A67AA">
        <w:rPr>
          <w:rFonts w:ascii="Arial" w:hAnsi="Arial" w:cs="Arial"/>
          <w:sz w:val="18"/>
          <w:szCs w:val="18"/>
        </w:rPr>
        <w:t xml:space="preserve">odor, </w:t>
      </w:r>
      <w:r w:rsidRPr="006A67AA">
        <w:rPr>
          <w:rFonts w:ascii="Arial" w:hAnsi="Arial" w:cs="Arial"/>
          <w:sz w:val="18"/>
          <w:szCs w:val="18"/>
        </w:rPr>
        <w:t xml:space="preserve">or particulate that is perceptible to adjacent land users. </w:t>
      </w:r>
    </w:p>
    <w:p w14:paraId="6404C290" w14:textId="11E7FCA8" w:rsidR="00AC5A43" w:rsidRPr="006A67AA" w:rsidRDefault="00AC5A43" w:rsidP="00AC5A43">
      <w:pPr>
        <w:ind w:left="360"/>
        <w:rPr>
          <w:rFonts w:ascii="Arial" w:hAnsi="Arial" w:cs="Arial"/>
          <w:sz w:val="18"/>
          <w:szCs w:val="18"/>
        </w:rPr>
      </w:pPr>
    </w:p>
    <w:p w14:paraId="25A8E8E7" w14:textId="36A39C6C"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Industrial, Light. </w:t>
      </w:r>
      <w:r w:rsidRPr="006A67AA">
        <w:rPr>
          <w:rFonts w:ascii="Arial" w:hAnsi="Arial" w:cs="Arial"/>
          <w:sz w:val="18"/>
          <w:szCs w:val="18"/>
        </w:rPr>
        <w:t>Within a wholly enclosed building, the manufacture, fabrication, processing, reduction, and/or destruction of any article, substance, or commodity, or any other treatment thereof in such a manner as to change the form, character, and/or appearance. A light industrial use may also include a showroom, sales of products related to the items manufactured or stored on-site, and/or outdoor storage.</w:t>
      </w:r>
    </w:p>
    <w:p w14:paraId="5BFBB08C" w14:textId="160EBEED" w:rsidR="00AC5A43" w:rsidRPr="006A67AA" w:rsidRDefault="00AC5A43" w:rsidP="00AC5A43">
      <w:pPr>
        <w:ind w:left="360"/>
        <w:rPr>
          <w:rFonts w:ascii="Arial" w:hAnsi="Arial" w:cs="Arial"/>
          <w:color w:val="FF0000"/>
          <w:sz w:val="18"/>
          <w:szCs w:val="18"/>
        </w:rPr>
      </w:pPr>
    </w:p>
    <w:p w14:paraId="61B0C166"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Kennel.</w:t>
      </w:r>
      <w:r w:rsidRPr="006A67AA">
        <w:rPr>
          <w:rFonts w:ascii="Arial" w:hAnsi="Arial" w:cs="Arial"/>
          <w:sz w:val="18"/>
          <w:szCs w:val="18"/>
        </w:rPr>
        <w:t xml:space="preserve"> A facility for the breeding and raising of domestic animals for sale.  </w:t>
      </w:r>
    </w:p>
    <w:p w14:paraId="54F85E63" w14:textId="77777777" w:rsidR="00AC5A43" w:rsidRPr="006A67AA" w:rsidRDefault="00AC5A43" w:rsidP="00AC5A43">
      <w:pPr>
        <w:ind w:left="720"/>
        <w:rPr>
          <w:rFonts w:ascii="Arial" w:hAnsi="Arial" w:cs="Arial"/>
          <w:sz w:val="18"/>
          <w:szCs w:val="18"/>
        </w:rPr>
      </w:pPr>
    </w:p>
    <w:p w14:paraId="5749F13A" w14:textId="3DB4A9E9" w:rsidR="00AC5A43" w:rsidRPr="006A67AA" w:rsidRDefault="00AC5A43" w:rsidP="00AC5A43">
      <w:pPr>
        <w:ind w:left="360"/>
        <w:rPr>
          <w:rFonts w:ascii="Arial" w:hAnsi="Arial" w:cs="Arial"/>
          <w:b/>
          <w:bCs/>
          <w:color w:val="0070C0"/>
          <w:sz w:val="18"/>
          <w:szCs w:val="18"/>
        </w:rPr>
      </w:pPr>
      <w:r w:rsidRPr="006A67AA">
        <w:rPr>
          <w:rFonts w:ascii="Arial" w:hAnsi="Arial" w:cs="Arial"/>
          <w:b/>
          <w:bCs/>
          <w:sz w:val="18"/>
          <w:szCs w:val="18"/>
        </w:rPr>
        <w:t>Landfill, Land Clearing, and Inert Debris (LCID).</w:t>
      </w:r>
      <w:r w:rsidRPr="006A67AA">
        <w:rPr>
          <w:rFonts w:ascii="Arial" w:hAnsi="Arial" w:cs="Arial"/>
          <w:sz w:val="18"/>
          <w:szCs w:val="18"/>
        </w:rPr>
        <w:t xml:space="preserve"> A facility for the land disposal of inert debris, land clearing debris, yard waste, and untreated and unpainted wood.  </w:t>
      </w:r>
    </w:p>
    <w:p w14:paraId="4AB8222D" w14:textId="77777777" w:rsidR="00AC5A43" w:rsidRPr="006A67AA" w:rsidRDefault="00AC5A43" w:rsidP="00AC5A43">
      <w:pPr>
        <w:ind w:left="360"/>
        <w:rPr>
          <w:rFonts w:ascii="Arial" w:hAnsi="Arial" w:cs="Arial"/>
          <w:b/>
          <w:bCs/>
          <w:color w:val="0070C0"/>
          <w:sz w:val="18"/>
          <w:szCs w:val="18"/>
        </w:rPr>
      </w:pPr>
    </w:p>
    <w:p w14:paraId="1503E59A" w14:textId="77777777" w:rsidR="00AC5A43" w:rsidRPr="006A67AA" w:rsidRDefault="00AC5A43" w:rsidP="00AC5A43">
      <w:pPr>
        <w:ind w:left="360"/>
        <w:rPr>
          <w:rFonts w:ascii="Arial" w:hAnsi="Arial" w:cs="Arial"/>
          <w:color w:val="000000" w:themeColor="text1"/>
          <w:sz w:val="18"/>
          <w:szCs w:val="18"/>
        </w:rPr>
      </w:pPr>
      <w:r w:rsidRPr="006A67AA">
        <w:rPr>
          <w:rFonts w:ascii="Arial" w:hAnsi="Arial" w:cs="Arial"/>
          <w:b/>
          <w:bCs/>
          <w:color w:val="000000" w:themeColor="text1"/>
          <w:sz w:val="18"/>
          <w:szCs w:val="18"/>
        </w:rPr>
        <w:t>Light Assembly.</w:t>
      </w:r>
      <w:r w:rsidRPr="006A67AA">
        <w:rPr>
          <w:rFonts w:ascii="Arial" w:hAnsi="Arial" w:cs="Arial"/>
          <w:color w:val="000000" w:themeColor="text1"/>
          <w:sz w:val="18"/>
          <w:szCs w:val="18"/>
        </w:rPr>
        <w:t xml:space="preserve"> The assembly of previously manufactured parts within a fully enclosed structure that does not create noise, smoke, fumes, odors, glare, or health or safety hazards outside the building.</w:t>
      </w:r>
    </w:p>
    <w:p w14:paraId="518C02D6" w14:textId="77777777" w:rsidR="00AC5A43" w:rsidRPr="006A67AA" w:rsidRDefault="00AC5A43" w:rsidP="00AC5A43">
      <w:pPr>
        <w:ind w:left="360"/>
        <w:rPr>
          <w:rFonts w:ascii="Arial" w:hAnsi="Arial" w:cs="Arial"/>
          <w:sz w:val="18"/>
          <w:szCs w:val="18"/>
        </w:rPr>
      </w:pPr>
    </w:p>
    <w:p w14:paraId="0355A6EF" w14:textId="238C7040"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Live Performance Venue </w:t>
      </w:r>
      <w:r w:rsidR="0059621B" w:rsidRPr="006A67AA">
        <w:rPr>
          <w:rFonts w:ascii="Arial" w:hAnsi="Arial"/>
          <w:b/>
          <w:bCs/>
          <w:sz w:val="18"/>
          <w:szCs w:val="18"/>
        </w:rPr>
        <w:t>–</w:t>
      </w:r>
      <w:r w:rsidRPr="006A67AA">
        <w:rPr>
          <w:rFonts w:ascii="Arial" w:hAnsi="Arial" w:cs="Arial"/>
          <w:b/>
          <w:bCs/>
          <w:sz w:val="18"/>
          <w:szCs w:val="18"/>
        </w:rPr>
        <w:t xml:space="preserve"> Indoor.</w:t>
      </w:r>
      <w:r w:rsidRPr="006A67AA">
        <w:rPr>
          <w:rFonts w:ascii="Arial" w:hAnsi="Arial" w:cs="Arial"/>
          <w:sz w:val="18"/>
          <w:szCs w:val="18"/>
        </w:rPr>
        <w:t xml:space="preserve"> An indoor facility for the presentation of live entertainment, including musical acts and disc jockeys, theatrical plays, stand-up comedy, and similar performances. Performances are scheduled in advance and tickets are required for admission and available for purchase in advance, though tickets may be purchased at the venue’s box office on the day of the performance. A live performance venue may include classroom and/or rehearsal space utilized during hours it is not open to the public for a performance. A live performance venue may include concession stands, including sale of alcohol, but only when it is open to the public for a performance. This does not include any adult use or stadium.</w:t>
      </w:r>
    </w:p>
    <w:p w14:paraId="07F1D47A" w14:textId="77777777" w:rsidR="00AC5A43" w:rsidRPr="006A67AA" w:rsidRDefault="00AC5A43" w:rsidP="00AC5A43">
      <w:pPr>
        <w:ind w:left="360"/>
        <w:rPr>
          <w:rFonts w:ascii="Arial" w:hAnsi="Arial" w:cs="Arial"/>
          <w:sz w:val="18"/>
          <w:szCs w:val="18"/>
        </w:rPr>
      </w:pPr>
    </w:p>
    <w:p w14:paraId="637101E4"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Lodge/Meeting Hall.</w:t>
      </w:r>
      <w:r w:rsidRPr="006A67AA">
        <w:rPr>
          <w:rFonts w:ascii="Arial" w:hAnsi="Arial" w:cs="Arial"/>
          <w:sz w:val="18"/>
          <w:szCs w:val="18"/>
        </w:rPr>
        <w:t xml:space="preserve"> A facility operated by an organization or association for a common purpose, such as, but not limited to, a meeting hall for a fraternal or social organization or a union hall, but not including clubs organized primarily for-profit or to render a service which is customarily carried on as a business.</w:t>
      </w:r>
    </w:p>
    <w:p w14:paraId="0162832A" w14:textId="77777777" w:rsidR="00AC5A43" w:rsidRPr="006A67AA" w:rsidRDefault="00AC5A43" w:rsidP="00AC5A43">
      <w:pPr>
        <w:ind w:left="360"/>
        <w:rPr>
          <w:rFonts w:ascii="Arial" w:hAnsi="Arial" w:cs="Arial"/>
          <w:sz w:val="18"/>
          <w:szCs w:val="18"/>
        </w:rPr>
      </w:pPr>
    </w:p>
    <w:p w14:paraId="3B4E94FC" w14:textId="77777777"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Manufactured Home Park. </w:t>
      </w:r>
      <w:r w:rsidRPr="006A67AA">
        <w:rPr>
          <w:rFonts w:ascii="Arial" w:hAnsi="Arial" w:cs="Arial"/>
          <w:sz w:val="18"/>
          <w:szCs w:val="18"/>
        </w:rPr>
        <w:t>A parcel of land with single control or unified ownership that has been planned and improved for the placement of manufactured homes for residential use.</w:t>
      </w:r>
    </w:p>
    <w:p w14:paraId="50B66043" w14:textId="77777777" w:rsidR="00AC5A43" w:rsidRPr="006A67AA" w:rsidRDefault="00AC5A43" w:rsidP="00AC5A43">
      <w:pPr>
        <w:ind w:left="360"/>
        <w:rPr>
          <w:rFonts w:ascii="Arial" w:hAnsi="Arial" w:cs="Arial"/>
          <w:b/>
          <w:bCs/>
          <w:sz w:val="18"/>
          <w:szCs w:val="18"/>
        </w:rPr>
      </w:pPr>
    </w:p>
    <w:p w14:paraId="7F97D209" w14:textId="4DF96E4E" w:rsidR="00AC5A43" w:rsidRPr="006A67AA" w:rsidRDefault="00AC5A43" w:rsidP="00AC5A43">
      <w:pPr>
        <w:ind w:left="360"/>
        <w:rPr>
          <w:rFonts w:ascii="Arial" w:hAnsi="Arial" w:cs="Arial"/>
          <w:color w:val="000000" w:themeColor="text1"/>
          <w:sz w:val="18"/>
          <w:szCs w:val="18"/>
        </w:rPr>
      </w:pPr>
      <w:r w:rsidRPr="006A67AA">
        <w:rPr>
          <w:rFonts w:ascii="Arial" w:hAnsi="Arial" w:cs="Arial"/>
          <w:b/>
          <w:bCs/>
          <w:color w:val="000000" w:themeColor="text1"/>
          <w:sz w:val="18"/>
          <w:szCs w:val="18"/>
        </w:rPr>
        <w:t>Marina.</w:t>
      </w:r>
      <w:r w:rsidRPr="006A67AA">
        <w:rPr>
          <w:rFonts w:ascii="Arial" w:hAnsi="Arial" w:cs="Arial"/>
          <w:color w:val="000000" w:themeColor="text1"/>
          <w:sz w:val="18"/>
          <w:szCs w:val="18"/>
        </w:rPr>
        <w:t xml:space="preserve"> </w:t>
      </w:r>
      <w:r w:rsidRPr="006A67AA">
        <w:rPr>
          <w:rFonts w:ascii="Arial" w:hAnsi="Arial" w:cs="Arial"/>
          <w:color w:val="000000" w:themeColor="text1"/>
          <w:sz w:val="18"/>
        </w:rPr>
        <w:t>A facility with navigable water access for docking or storage of boats or providing services to boats and the occupants thereof. Services may include minor servicing and repair to boats while in the water, sale of fuel and supplies, food, beverages, and entertainment as accessory uses. A yacht club is considered a marina.</w:t>
      </w:r>
    </w:p>
    <w:p w14:paraId="7E61B274" w14:textId="77777777" w:rsidR="00AC5A43" w:rsidRPr="006A67AA" w:rsidRDefault="00AC5A43" w:rsidP="00AC5A43">
      <w:pPr>
        <w:ind w:left="360"/>
        <w:rPr>
          <w:rFonts w:ascii="Arial" w:hAnsi="Arial" w:cs="Arial"/>
          <w:sz w:val="18"/>
          <w:szCs w:val="18"/>
        </w:rPr>
      </w:pPr>
    </w:p>
    <w:p w14:paraId="217AD5F5" w14:textId="2AF74C85" w:rsidR="00AC5A43" w:rsidRPr="006A67AA" w:rsidRDefault="00AC5A43" w:rsidP="00AC5A43">
      <w:pPr>
        <w:ind w:left="360"/>
        <w:rPr>
          <w:rFonts w:ascii="Arial" w:hAnsi="Arial" w:cs="Arial"/>
          <w:sz w:val="18"/>
          <w:szCs w:val="14"/>
        </w:rPr>
      </w:pPr>
      <w:r w:rsidRPr="006A67AA">
        <w:rPr>
          <w:rFonts w:ascii="Arial" w:hAnsi="Arial" w:cs="Arial"/>
          <w:b/>
          <w:bCs/>
          <w:sz w:val="18"/>
          <w:szCs w:val="14"/>
        </w:rPr>
        <w:t xml:space="preserve">Medical Campus. </w:t>
      </w:r>
      <w:r w:rsidRPr="006A67AA">
        <w:rPr>
          <w:rFonts w:ascii="Arial" w:hAnsi="Arial" w:cs="Arial"/>
          <w:sz w:val="18"/>
          <w:szCs w:val="14"/>
        </w:rPr>
        <w:t xml:space="preserve">The grounds and buildings of a healthcare institution, </w:t>
      </w:r>
      <w:r w:rsidRPr="006A67AA">
        <w:rPr>
          <w:rFonts w:ascii="Arial" w:hAnsi="Arial" w:cs="Arial"/>
          <w:sz w:val="18"/>
          <w:szCs w:val="18"/>
        </w:rPr>
        <w:t>providing primary health services and medical or surgical care to people, including in-patient overnight care, as well as research and development facilities</w:t>
      </w:r>
      <w:r w:rsidR="004B3B0C" w:rsidRPr="006A67AA">
        <w:rPr>
          <w:rFonts w:ascii="Arial" w:hAnsi="Arial" w:cs="Arial"/>
          <w:sz w:val="18"/>
          <w:szCs w:val="18"/>
        </w:rPr>
        <w:t xml:space="preserve">, </w:t>
      </w:r>
      <w:r w:rsidRPr="006A67AA">
        <w:rPr>
          <w:rFonts w:ascii="Arial" w:hAnsi="Arial" w:cs="Arial"/>
          <w:sz w:val="18"/>
          <w:szCs w:val="18"/>
        </w:rPr>
        <w:t>medical/dental educational facilities</w:t>
      </w:r>
      <w:r w:rsidR="007B6C39" w:rsidRPr="006A67AA">
        <w:rPr>
          <w:rFonts w:ascii="Arial" w:hAnsi="Arial" w:cs="Arial"/>
          <w:sz w:val="18"/>
          <w:szCs w:val="18"/>
        </w:rPr>
        <w:t>, and medical/dental offices</w:t>
      </w:r>
      <w:r w:rsidRPr="006A67AA">
        <w:rPr>
          <w:rFonts w:ascii="Arial" w:hAnsi="Arial" w:cs="Arial"/>
          <w:sz w:val="18"/>
          <w:szCs w:val="18"/>
        </w:rPr>
        <w:t xml:space="preserve">. </w:t>
      </w:r>
      <w:r w:rsidR="00216F8D" w:rsidRPr="006A67AA">
        <w:rPr>
          <w:rFonts w:ascii="Arial" w:hAnsi="Arial" w:cs="Arial"/>
          <w:sz w:val="18"/>
          <w:szCs w:val="14"/>
        </w:rPr>
        <w:t>A Medical Campus may also include other uses as identified in the Use Matrix</w:t>
      </w:r>
      <w:r w:rsidR="00D5270A" w:rsidRPr="006A67AA">
        <w:rPr>
          <w:rFonts w:ascii="Arial" w:hAnsi="Arial" w:cs="Arial"/>
          <w:sz w:val="18"/>
          <w:szCs w:val="14"/>
        </w:rPr>
        <w:t xml:space="preserve"> or supportive uses as otherwise identified by the Zoning Administrator</w:t>
      </w:r>
      <w:r w:rsidR="00216F8D" w:rsidRPr="006A67AA">
        <w:rPr>
          <w:rFonts w:ascii="Arial" w:hAnsi="Arial" w:cs="Arial"/>
          <w:sz w:val="18"/>
          <w:szCs w:val="14"/>
        </w:rPr>
        <w:t xml:space="preserve">. </w:t>
      </w:r>
    </w:p>
    <w:p w14:paraId="6F7EAC60" w14:textId="77777777" w:rsidR="00020A43" w:rsidRPr="006A67AA" w:rsidRDefault="00020A43" w:rsidP="00AC5A43">
      <w:pPr>
        <w:ind w:left="360"/>
        <w:rPr>
          <w:rFonts w:ascii="Arial" w:hAnsi="Arial" w:cs="Arial"/>
          <w:b/>
          <w:bCs/>
          <w:sz w:val="18"/>
          <w:szCs w:val="18"/>
        </w:rPr>
      </w:pPr>
    </w:p>
    <w:p w14:paraId="006EE748" w14:textId="10F3AE9E" w:rsidR="00AC5A43" w:rsidRPr="006A67AA" w:rsidRDefault="00AC5A43" w:rsidP="00AC5A43">
      <w:pPr>
        <w:ind w:left="360"/>
        <w:rPr>
          <w:rFonts w:ascii="Arial" w:hAnsi="Arial" w:cs="Arial"/>
          <w:sz w:val="18"/>
          <w:szCs w:val="18"/>
        </w:rPr>
      </w:pPr>
      <w:r w:rsidRPr="006A67AA">
        <w:rPr>
          <w:rFonts w:ascii="Arial" w:hAnsi="Arial" w:cs="Arial"/>
          <w:b/>
          <w:bCs/>
          <w:sz w:val="18"/>
          <w:szCs w:val="18"/>
        </w:rPr>
        <w:t>Medical/Dental Office.</w:t>
      </w:r>
      <w:r w:rsidRPr="006A67AA">
        <w:rPr>
          <w:rFonts w:ascii="Arial" w:hAnsi="Arial" w:cs="Arial"/>
          <w:sz w:val="18"/>
          <w:szCs w:val="18"/>
        </w:rPr>
        <w:t xml:space="preserve"> A facility operated by one or more physicians, dentists, chiropractors, psychiatrists, physical therapists, acupuncturists, or other licensed practitioners of the healing arts for the examination and treatment of persons solely on an outpatient basis. </w:t>
      </w:r>
    </w:p>
    <w:p w14:paraId="513DC0C9" w14:textId="77777777" w:rsidR="00020A43" w:rsidRPr="006A67AA" w:rsidRDefault="00020A43" w:rsidP="00AC5A43">
      <w:pPr>
        <w:widowControl w:val="0"/>
        <w:autoSpaceDE w:val="0"/>
        <w:autoSpaceDN w:val="0"/>
        <w:adjustRightInd w:val="0"/>
        <w:ind w:left="360"/>
        <w:jc w:val="both"/>
        <w:rPr>
          <w:rFonts w:ascii="Arial" w:hAnsi="Arial" w:cs="Arial"/>
          <w:b/>
          <w:color w:val="000000"/>
          <w:sz w:val="18"/>
        </w:rPr>
      </w:pPr>
    </w:p>
    <w:p w14:paraId="00DC94E4" w14:textId="3E5B57A2" w:rsidR="00AC5A43" w:rsidRPr="006A67AA" w:rsidRDefault="00AC5A43" w:rsidP="00AC5A43">
      <w:pPr>
        <w:widowControl w:val="0"/>
        <w:autoSpaceDE w:val="0"/>
        <w:autoSpaceDN w:val="0"/>
        <w:adjustRightInd w:val="0"/>
        <w:ind w:left="360"/>
        <w:jc w:val="both"/>
        <w:rPr>
          <w:rFonts w:ascii="Arial" w:hAnsi="Arial" w:cs="Arial"/>
          <w:b/>
          <w:color w:val="000000"/>
          <w:sz w:val="18"/>
        </w:rPr>
      </w:pPr>
      <w:r w:rsidRPr="006A67AA">
        <w:rPr>
          <w:rFonts w:ascii="Arial" w:hAnsi="Arial" w:cs="Arial"/>
          <w:b/>
          <w:color w:val="000000"/>
          <w:sz w:val="18"/>
        </w:rPr>
        <w:t xml:space="preserve">Micro-Production of Alcohol. </w:t>
      </w:r>
      <w:r w:rsidRPr="006A67AA">
        <w:rPr>
          <w:rFonts w:ascii="Arial" w:hAnsi="Arial" w:cs="Arial"/>
          <w:sz w:val="18"/>
        </w:rPr>
        <w:t xml:space="preserve">A facility for the production and packaging of alcoholic beverages, such as beer, wine, spirits, cider, and mead, for distribution and consumption on-premises. </w:t>
      </w:r>
      <w:r w:rsidRPr="006A67AA">
        <w:rPr>
          <w:rFonts w:ascii="Arial" w:hAnsi="Arial" w:cs="Arial"/>
          <w:sz w:val="18"/>
          <w:szCs w:val="18"/>
        </w:rPr>
        <w:t xml:space="preserve">A tasting room is an area within the premises of the production facilities where guests may sample the products. When the production facilities exceed the maximum square footage allowed by any prescribed conditions, the facility is not considered </w:t>
      </w:r>
      <w:r w:rsidRPr="006A67AA">
        <w:rPr>
          <w:rFonts w:ascii="Arial" w:hAnsi="Arial" w:cs="Arial"/>
          <w:bCs/>
          <w:color w:val="000000"/>
          <w:sz w:val="18"/>
        </w:rPr>
        <w:t>micro-production of alcohol</w:t>
      </w:r>
      <w:r w:rsidRPr="006A67AA">
        <w:rPr>
          <w:rFonts w:ascii="Arial" w:hAnsi="Arial" w:cs="Arial"/>
          <w:sz w:val="18"/>
          <w:szCs w:val="18"/>
        </w:rPr>
        <w:t>, but rather an industrial use.</w:t>
      </w:r>
    </w:p>
    <w:p w14:paraId="294893B2" w14:textId="77777777" w:rsidR="00AC5A43" w:rsidRPr="006A67AA" w:rsidRDefault="00AC5A43" w:rsidP="00AC5A43">
      <w:pPr>
        <w:ind w:left="360"/>
        <w:rPr>
          <w:rFonts w:ascii="Arial" w:hAnsi="Arial" w:cs="Arial"/>
          <w:sz w:val="18"/>
          <w:szCs w:val="18"/>
        </w:rPr>
      </w:pPr>
    </w:p>
    <w:p w14:paraId="6056D53A" w14:textId="208C9B47" w:rsidR="00AC5A43" w:rsidRPr="006A67AA" w:rsidRDefault="00AC5A43" w:rsidP="00AC5A43">
      <w:pPr>
        <w:ind w:left="360"/>
        <w:rPr>
          <w:rFonts w:ascii="Arial" w:hAnsi="Arial" w:cs="Arial"/>
          <w:sz w:val="18"/>
          <w:szCs w:val="18"/>
        </w:rPr>
      </w:pPr>
      <w:r w:rsidRPr="006A67AA">
        <w:rPr>
          <w:rFonts w:ascii="Arial" w:hAnsi="Arial" w:cs="Arial"/>
          <w:b/>
          <w:bCs/>
          <w:sz w:val="18"/>
          <w:szCs w:val="18"/>
        </w:rPr>
        <w:t>Mobile Car Wash.</w:t>
      </w:r>
      <w:r w:rsidRPr="006A67AA">
        <w:rPr>
          <w:rFonts w:ascii="Arial" w:hAnsi="Arial" w:cs="Arial"/>
          <w:sz w:val="18"/>
          <w:szCs w:val="18"/>
        </w:rPr>
        <w:t xml:space="preserve"> A temporary service, and its associated equipment, for the washing, cleaning, and detailing of motor vehicles by hand.</w:t>
      </w:r>
      <w:r w:rsidR="00961897" w:rsidRPr="006A67AA">
        <w:rPr>
          <w:rFonts w:ascii="Arial" w:hAnsi="Arial" w:cs="Arial"/>
          <w:sz w:val="18"/>
          <w:szCs w:val="18"/>
        </w:rPr>
        <w:t xml:space="preserve"> A mobile car wash operates from a fixed location to offer services to multiple cars</w:t>
      </w:r>
      <w:r w:rsidR="00C03138" w:rsidRPr="006A67AA">
        <w:rPr>
          <w:rFonts w:ascii="Arial" w:hAnsi="Arial" w:cs="Arial"/>
          <w:sz w:val="18"/>
          <w:szCs w:val="18"/>
        </w:rPr>
        <w:t xml:space="preserve"> on that site</w:t>
      </w:r>
      <w:r w:rsidR="00961897" w:rsidRPr="006A67AA">
        <w:rPr>
          <w:rFonts w:ascii="Arial" w:hAnsi="Arial" w:cs="Arial"/>
          <w:sz w:val="18"/>
          <w:szCs w:val="18"/>
        </w:rPr>
        <w:t xml:space="preserve"> for a limited </w:t>
      </w:r>
      <w:proofErr w:type="gramStart"/>
      <w:r w:rsidR="00961897" w:rsidRPr="006A67AA">
        <w:rPr>
          <w:rFonts w:ascii="Arial" w:hAnsi="Arial" w:cs="Arial"/>
          <w:sz w:val="18"/>
          <w:szCs w:val="18"/>
        </w:rPr>
        <w:t>period of time</w:t>
      </w:r>
      <w:proofErr w:type="gramEnd"/>
      <w:r w:rsidR="00961897" w:rsidRPr="006A67AA">
        <w:rPr>
          <w:rFonts w:ascii="Arial" w:hAnsi="Arial" w:cs="Arial"/>
          <w:sz w:val="18"/>
          <w:szCs w:val="18"/>
        </w:rPr>
        <w:t xml:space="preserve">. </w:t>
      </w:r>
      <w:r w:rsidRPr="006A67AA">
        <w:rPr>
          <w:rFonts w:ascii="Arial" w:hAnsi="Arial" w:cs="Arial"/>
          <w:sz w:val="18"/>
          <w:szCs w:val="18"/>
        </w:rPr>
        <w:t xml:space="preserve"> </w:t>
      </w:r>
    </w:p>
    <w:p w14:paraId="7E3EF4EF" w14:textId="77777777" w:rsidR="00AC5A43" w:rsidRPr="006A67AA" w:rsidRDefault="00AC5A43" w:rsidP="00AC5A43">
      <w:pPr>
        <w:ind w:left="360"/>
        <w:rPr>
          <w:rFonts w:ascii="Arial" w:hAnsi="Arial" w:cs="Arial"/>
          <w:sz w:val="18"/>
          <w:szCs w:val="18"/>
        </w:rPr>
      </w:pPr>
    </w:p>
    <w:p w14:paraId="50477BB2"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Mobile Food Vendor.</w:t>
      </w:r>
      <w:r w:rsidRPr="006A67AA">
        <w:rPr>
          <w:rFonts w:ascii="Arial" w:hAnsi="Arial" w:cs="Arial"/>
          <w:sz w:val="18"/>
          <w:szCs w:val="18"/>
        </w:rPr>
        <w:t xml:space="preserve"> A motor vehicle or food trailer towed by another vehicle, designed and equipped to sell food and/or beverages directly to consumers. It does not include wholesale food distributors. The vendor physically reports to and operates from an off-site kitchen for servicing, restocking, and maintenance each operating day.</w:t>
      </w:r>
    </w:p>
    <w:p w14:paraId="616133B4" w14:textId="77777777" w:rsidR="00AC5A43" w:rsidRPr="006A67AA" w:rsidRDefault="00AC5A43" w:rsidP="00AC5A43">
      <w:pPr>
        <w:ind w:left="720"/>
        <w:rPr>
          <w:rFonts w:ascii="Arial" w:hAnsi="Arial" w:cs="Arial"/>
          <w:sz w:val="18"/>
          <w:szCs w:val="18"/>
        </w:rPr>
      </w:pPr>
    </w:p>
    <w:p w14:paraId="69096AA3"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lastRenderedPageBreak/>
        <w:t xml:space="preserve">Mobile Retail Vendor. </w:t>
      </w:r>
      <w:r w:rsidRPr="006A67AA">
        <w:rPr>
          <w:rFonts w:ascii="Arial" w:hAnsi="Arial" w:cs="Arial"/>
          <w:sz w:val="18"/>
          <w:szCs w:val="18"/>
        </w:rPr>
        <w:t>A motor vehicle, or trailer towed by another vehicle, designed and equipped to sell goods directly to consumers. It does not include wholesale distributors. The vendor physically reports to and operates from an off-site facility for servicing, restocking, and maintenance.</w:t>
      </w:r>
    </w:p>
    <w:p w14:paraId="294CDEC9" w14:textId="77777777" w:rsidR="00AC5A43" w:rsidRPr="006A67AA" w:rsidRDefault="00AC5A43" w:rsidP="00AC5A43">
      <w:pPr>
        <w:ind w:left="360"/>
        <w:rPr>
          <w:rFonts w:ascii="Arial" w:hAnsi="Arial" w:cs="Arial"/>
          <w:sz w:val="18"/>
          <w:szCs w:val="18"/>
        </w:rPr>
      </w:pPr>
    </w:p>
    <w:p w14:paraId="050B8A42" w14:textId="77777777"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Movie Studio. </w:t>
      </w:r>
      <w:r w:rsidRPr="006A67AA">
        <w:rPr>
          <w:rFonts w:ascii="Arial" w:hAnsi="Arial" w:cs="Arial"/>
          <w:sz w:val="18"/>
          <w:szCs w:val="18"/>
        </w:rPr>
        <w:t xml:space="preserve">Facilities </w:t>
      </w:r>
      <w:proofErr w:type="gramStart"/>
      <w:r w:rsidRPr="006A67AA">
        <w:rPr>
          <w:rFonts w:ascii="Arial" w:hAnsi="Arial" w:cs="Arial"/>
          <w:sz w:val="18"/>
          <w:szCs w:val="18"/>
        </w:rPr>
        <w:t>for the production of</w:t>
      </w:r>
      <w:proofErr w:type="gramEnd"/>
      <w:r w:rsidRPr="006A67AA">
        <w:rPr>
          <w:rFonts w:ascii="Arial" w:hAnsi="Arial" w:cs="Arial"/>
          <w:sz w:val="18"/>
          <w:szCs w:val="18"/>
        </w:rPr>
        <w:t xml:space="preserve"> motion pictures and film, including stages, exterior sets, film laboratories, sound recording facilities, construction, repair and storage facilities, caretaker and temporary housing, related commercial vehicles, and accessory fabrication activities.</w:t>
      </w:r>
    </w:p>
    <w:p w14:paraId="26C3B329" w14:textId="77777777" w:rsidR="00AC5A43" w:rsidRPr="006A67AA" w:rsidRDefault="00AC5A43" w:rsidP="00AC5A43">
      <w:pPr>
        <w:ind w:left="360"/>
        <w:rPr>
          <w:rFonts w:ascii="Arial" w:hAnsi="Arial" w:cs="Arial"/>
          <w:sz w:val="18"/>
          <w:szCs w:val="18"/>
        </w:rPr>
      </w:pPr>
    </w:p>
    <w:p w14:paraId="3CBCF3AD" w14:textId="12D0D1F5"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Multi-Dwelling Development. </w:t>
      </w:r>
      <w:r w:rsidRPr="006A67AA">
        <w:rPr>
          <w:rFonts w:ascii="Arial" w:hAnsi="Arial" w:cs="Arial"/>
          <w:sz w:val="18"/>
          <w:szCs w:val="18"/>
        </w:rPr>
        <w:t xml:space="preserve">A development consisting of two or more single-family, duplex, triplex, quadraplex, and/or multi-family principal buildings located on a lot or parcel of land under single </w:t>
      </w:r>
      <w:proofErr w:type="gramStart"/>
      <w:r w:rsidRPr="006A67AA">
        <w:rPr>
          <w:rFonts w:ascii="Arial" w:hAnsi="Arial" w:cs="Arial"/>
          <w:sz w:val="18"/>
          <w:szCs w:val="18"/>
        </w:rPr>
        <w:t>ownership, and</w:t>
      </w:r>
      <w:proofErr w:type="gramEnd"/>
      <w:r w:rsidRPr="006A67AA">
        <w:rPr>
          <w:rFonts w:ascii="Arial" w:hAnsi="Arial" w:cs="Arial"/>
          <w:sz w:val="18"/>
          <w:szCs w:val="18"/>
        </w:rPr>
        <w:t xml:space="preserve"> planned and developed with a unified design of buildings and coordinated open space and service areas. Only those dwelling types allowed within the zoning district are allowed within the multi-dwelling development. </w:t>
      </w:r>
    </w:p>
    <w:p w14:paraId="37DD0E23" w14:textId="77777777" w:rsidR="00AC5A43" w:rsidRPr="006A67AA" w:rsidRDefault="00AC5A43" w:rsidP="00AC5A43">
      <w:pPr>
        <w:ind w:left="360"/>
        <w:rPr>
          <w:rFonts w:ascii="Arial" w:hAnsi="Arial" w:cs="Arial"/>
          <w:b/>
          <w:bCs/>
          <w:sz w:val="18"/>
          <w:szCs w:val="18"/>
        </w:rPr>
      </w:pPr>
    </w:p>
    <w:p w14:paraId="367429D6" w14:textId="77777777" w:rsidR="00AC5A43" w:rsidRPr="006A67AA" w:rsidRDefault="00AC5A43" w:rsidP="00AC5A43">
      <w:pPr>
        <w:widowControl w:val="0"/>
        <w:autoSpaceDE w:val="0"/>
        <w:autoSpaceDN w:val="0"/>
        <w:adjustRightInd w:val="0"/>
        <w:ind w:left="360"/>
        <w:jc w:val="both"/>
        <w:rPr>
          <w:rFonts w:ascii="Arial" w:hAnsi="Arial" w:cs="Arial"/>
          <w:bCs/>
          <w:sz w:val="18"/>
        </w:rPr>
      </w:pPr>
      <w:r w:rsidRPr="006A67AA">
        <w:rPr>
          <w:rFonts w:ascii="Arial" w:hAnsi="Arial" w:cs="Arial"/>
          <w:b/>
          <w:bCs/>
          <w:sz w:val="18"/>
        </w:rPr>
        <w:t>Neighborhood Commercial Establishment.</w:t>
      </w:r>
      <w:r w:rsidRPr="006A67AA">
        <w:rPr>
          <w:rFonts w:ascii="Arial" w:hAnsi="Arial" w:cs="Arial"/>
          <w:bCs/>
          <w:sz w:val="18"/>
        </w:rPr>
        <w:t xml:space="preserve"> Select commercial uses located within a residential neighborhood to serve the surrounding residents.</w:t>
      </w:r>
    </w:p>
    <w:p w14:paraId="2175B768" w14:textId="77777777" w:rsidR="00AC5A43" w:rsidRPr="006A67AA" w:rsidRDefault="00AC5A43" w:rsidP="00AC5A43">
      <w:pPr>
        <w:ind w:left="360"/>
        <w:rPr>
          <w:rFonts w:ascii="Arial" w:hAnsi="Arial" w:cs="Arial"/>
          <w:sz w:val="18"/>
        </w:rPr>
      </w:pPr>
    </w:p>
    <w:p w14:paraId="3C09E141" w14:textId="77777777" w:rsidR="00AC5A43" w:rsidRPr="006A67AA" w:rsidRDefault="00AC5A43" w:rsidP="00AC5A43">
      <w:pPr>
        <w:ind w:left="360"/>
        <w:rPr>
          <w:rFonts w:ascii="Arial" w:hAnsi="Arial" w:cs="Arial"/>
          <w:sz w:val="18"/>
          <w:szCs w:val="18"/>
        </w:rPr>
      </w:pPr>
      <w:r w:rsidRPr="006A67AA">
        <w:rPr>
          <w:rFonts w:ascii="Arial" w:hAnsi="Arial" w:cs="Arial"/>
          <w:b/>
          <w:bCs/>
          <w:color w:val="000000"/>
          <w:sz w:val="18"/>
        </w:rPr>
        <w:t>Nightclub.</w:t>
      </w:r>
      <w:r w:rsidRPr="006A67AA">
        <w:rPr>
          <w:rFonts w:ascii="Arial" w:hAnsi="Arial" w:cs="Arial"/>
          <w:bCs/>
          <w:color w:val="000000"/>
          <w:sz w:val="18"/>
        </w:rPr>
        <w:t xml:space="preserve"> </w:t>
      </w:r>
      <w:r w:rsidRPr="006A67AA">
        <w:rPr>
          <w:rFonts w:ascii="Arial" w:hAnsi="Arial" w:cs="Arial"/>
          <w:bCs/>
          <w:sz w:val="18"/>
        </w:rPr>
        <w:t xml:space="preserve">An establishment that provides entertainment of a participatory nature, </w:t>
      </w:r>
      <w:r w:rsidRPr="006A67AA">
        <w:rPr>
          <w:rFonts w:ascii="Arial" w:hAnsi="Arial"/>
          <w:sz w:val="18"/>
        </w:rPr>
        <w:t xml:space="preserve">including disc jockeys, </w:t>
      </w:r>
      <w:r w:rsidRPr="006A67AA">
        <w:rPr>
          <w:rFonts w:ascii="Arial" w:hAnsi="Arial" w:cs="Arial"/>
          <w:bCs/>
          <w:sz w:val="18"/>
        </w:rPr>
        <w:t xml:space="preserve">by providing </w:t>
      </w:r>
      <w:r w:rsidRPr="006A67AA">
        <w:rPr>
          <w:rFonts w:ascii="Arial" w:hAnsi="Arial"/>
          <w:sz w:val="18"/>
          <w:szCs w:val="16"/>
        </w:rPr>
        <w:t xml:space="preserve">a place for dancing </w:t>
      </w:r>
      <w:r w:rsidRPr="006A67AA">
        <w:rPr>
          <w:rFonts w:ascii="Arial" w:hAnsi="Arial" w:cs="Arial"/>
          <w:bCs/>
          <w:sz w:val="18"/>
        </w:rPr>
        <w:t>designed with an area designated as a dance floor, including any stage area; however, portions of the floor area may be set up for alcohol service, including a bar counter, with or without stools, and other seating areas.</w:t>
      </w:r>
      <w:r w:rsidRPr="006A67AA">
        <w:rPr>
          <w:rFonts w:ascii="Arial" w:hAnsi="Arial" w:cs="Arial"/>
          <w:sz w:val="18"/>
          <w:szCs w:val="18"/>
        </w:rPr>
        <w:t xml:space="preserve"> </w:t>
      </w:r>
    </w:p>
    <w:p w14:paraId="62135799" w14:textId="77777777" w:rsidR="00AC5A43" w:rsidRPr="006A67AA" w:rsidRDefault="00AC5A43" w:rsidP="00AC5A43">
      <w:pPr>
        <w:ind w:left="360"/>
        <w:rPr>
          <w:rFonts w:ascii="Arial" w:hAnsi="Arial" w:cs="Arial"/>
          <w:b/>
          <w:bCs/>
          <w:sz w:val="18"/>
          <w:szCs w:val="18"/>
        </w:rPr>
      </w:pPr>
    </w:p>
    <w:p w14:paraId="1B147262"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Office.</w:t>
      </w:r>
      <w:r w:rsidRPr="006A67AA">
        <w:rPr>
          <w:rFonts w:ascii="Arial" w:hAnsi="Arial" w:cs="Arial"/>
          <w:sz w:val="18"/>
          <w:szCs w:val="18"/>
        </w:rPr>
        <w:t xml:space="preserve"> An establishment that engages in the processing, manipulation, or application of business information or professional expertise. An office may or may not offer services to the public. An office is not materially involved in fabricating, assembling, or warehousing of physical products for the retail or wholesale market, nor engaged in the repair or sale of products for immediate purchase and removal from the premise by the purchaser. </w:t>
      </w:r>
    </w:p>
    <w:p w14:paraId="37FA430D" w14:textId="77777777" w:rsidR="00AC5A43" w:rsidRPr="006A67AA" w:rsidRDefault="00AC5A43" w:rsidP="00AC5A43">
      <w:pPr>
        <w:ind w:left="360"/>
        <w:rPr>
          <w:rFonts w:ascii="Arial" w:hAnsi="Arial" w:cs="Arial"/>
          <w:color w:val="000000"/>
          <w:sz w:val="18"/>
          <w:szCs w:val="18"/>
        </w:rPr>
      </w:pPr>
    </w:p>
    <w:p w14:paraId="16EB0E49"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Outdoor Entertainment.</w:t>
      </w:r>
      <w:r w:rsidRPr="006A67AA">
        <w:rPr>
          <w:rFonts w:ascii="Arial" w:hAnsi="Arial" w:cs="Arial"/>
          <w:sz w:val="18"/>
          <w:szCs w:val="18"/>
        </w:rPr>
        <w:t xml:space="preserve"> Outdoor entertainment as an accessory use means presentation of live entertainment, including musical acts and disc jockeys, theatrical plays, stand-up comedy, and similar live performances, or the presentation of a live or pre-recorded major sporting event, media event, movie, or similar. Outdoor entertainment occurs on the premises of, but outside of, a restaurant, bar, amusement facility, or similar uses. Entertainment occurs outdoors when it is outside a permanently enclosed area.</w:t>
      </w:r>
    </w:p>
    <w:p w14:paraId="0341CD64" w14:textId="77777777" w:rsidR="00AC5A43" w:rsidRPr="006A67AA" w:rsidRDefault="00AC5A43" w:rsidP="00AC5A43">
      <w:pPr>
        <w:ind w:left="360"/>
        <w:rPr>
          <w:rFonts w:ascii="Arial" w:hAnsi="Arial" w:cs="Arial"/>
          <w:color w:val="000000"/>
          <w:sz w:val="18"/>
          <w:szCs w:val="18"/>
        </w:rPr>
      </w:pPr>
    </w:p>
    <w:p w14:paraId="70074FFC"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Outdoor Market.</w:t>
      </w:r>
      <w:r w:rsidRPr="006A67AA">
        <w:rPr>
          <w:rFonts w:ascii="Arial" w:hAnsi="Arial" w:cs="Arial"/>
          <w:sz w:val="18"/>
          <w:szCs w:val="18"/>
        </w:rPr>
        <w:t xml:space="preserve"> A market consisting of booths, tables, platforms, mobile units, or similar displays where producers and/or growers sell fresh food, flowers and plants, value-added products, and artisan wares at stalls or mobile units in a permanent outdoor location. Individual vendors may operate one or more booths, under the supervision of a market proprietor, who rent or otherwise arrange for assigned space(s) for each vendor.</w:t>
      </w:r>
    </w:p>
    <w:p w14:paraId="4A73D1C9" w14:textId="77777777" w:rsidR="000361DA" w:rsidRPr="006A67AA" w:rsidRDefault="000361DA" w:rsidP="00AC5A43">
      <w:pPr>
        <w:ind w:left="360"/>
        <w:rPr>
          <w:rFonts w:ascii="Arial" w:hAnsi="Arial" w:cs="Arial"/>
          <w:sz w:val="18"/>
          <w:szCs w:val="18"/>
        </w:rPr>
      </w:pPr>
    </w:p>
    <w:p w14:paraId="61E8FBF1" w14:textId="77777777" w:rsidR="000361DA" w:rsidRPr="006A67AA" w:rsidRDefault="000361DA" w:rsidP="000361DA">
      <w:pPr>
        <w:ind w:left="360"/>
        <w:rPr>
          <w:rFonts w:ascii="Arial" w:hAnsi="Arial" w:cs="Arial"/>
          <w:sz w:val="18"/>
          <w:szCs w:val="18"/>
        </w:rPr>
      </w:pPr>
      <w:r w:rsidRPr="006A67AA">
        <w:rPr>
          <w:rFonts w:ascii="Arial" w:hAnsi="Arial" w:cs="Arial"/>
          <w:b/>
          <w:bCs/>
          <w:sz w:val="18"/>
          <w:szCs w:val="18"/>
        </w:rPr>
        <w:t>Outdoor Produce Sales.</w:t>
      </w:r>
      <w:r w:rsidRPr="006A67AA">
        <w:rPr>
          <w:rFonts w:ascii="Arial" w:hAnsi="Arial" w:cs="Arial"/>
          <w:sz w:val="18"/>
          <w:szCs w:val="18"/>
        </w:rPr>
        <w:t xml:space="preserve"> Temporary uses, which may include temporary structures, where fresh produce (fruit and vegetables) and limited produce-derived products are sold.</w:t>
      </w:r>
    </w:p>
    <w:p w14:paraId="639473D3" w14:textId="77777777" w:rsidR="00AC5A43" w:rsidRPr="006A67AA" w:rsidRDefault="00AC5A43" w:rsidP="00AC5A43">
      <w:pPr>
        <w:ind w:left="360"/>
        <w:rPr>
          <w:rFonts w:ascii="Arial" w:hAnsi="Arial" w:cs="Arial"/>
          <w:b/>
          <w:bCs/>
          <w:sz w:val="18"/>
          <w:szCs w:val="18"/>
        </w:rPr>
      </w:pPr>
    </w:p>
    <w:p w14:paraId="512C5A77"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Outdoor Sales and Display.</w:t>
      </w:r>
      <w:r w:rsidRPr="006A67AA">
        <w:rPr>
          <w:rFonts w:ascii="Arial" w:hAnsi="Arial" w:cs="Arial"/>
          <w:sz w:val="18"/>
          <w:szCs w:val="18"/>
        </w:rPr>
        <w:t xml:space="preserve"> Part of a lot used for outdoor sales and/or display of goods accessory to the principal use.</w:t>
      </w:r>
    </w:p>
    <w:p w14:paraId="48633775" w14:textId="77777777" w:rsidR="005F57B4" w:rsidRPr="006A67AA" w:rsidRDefault="005F57B4" w:rsidP="00AC5A43">
      <w:pPr>
        <w:ind w:left="360"/>
        <w:rPr>
          <w:rFonts w:ascii="Arial" w:hAnsi="Arial" w:cs="Arial"/>
          <w:sz w:val="18"/>
          <w:szCs w:val="18"/>
        </w:rPr>
      </w:pPr>
    </w:p>
    <w:p w14:paraId="334126C2" w14:textId="53152A0A" w:rsidR="005F57B4" w:rsidRPr="006A67AA" w:rsidRDefault="005F57B4" w:rsidP="00AC5A43">
      <w:pPr>
        <w:ind w:left="360"/>
        <w:rPr>
          <w:rFonts w:ascii="Arial" w:hAnsi="Arial" w:cs="Arial"/>
          <w:sz w:val="18"/>
          <w:szCs w:val="18"/>
        </w:rPr>
      </w:pPr>
      <w:r w:rsidRPr="006A67AA">
        <w:rPr>
          <w:rFonts w:ascii="Arial" w:hAnsi="Arial" w:cs="Arial"/>
          <w:b/>
          <w:bCs/>
          <w:sz w:val="18"/>
          <w:szCs w:val="18"/>
        </w:rPr>
        <w:t>Outdoor Seasonal Sales.</w:t>
      </w:r>
      <w:r w:rsidRPr="006A67AA">
        <w:rPr>
          <w:rFonts w:ascii="Arial" w:hAnsi="Arial" w:cs="Arial"/>
          <w:sz w:val="18"/>
          <w:szCs w:val="18"/>
        </w:rPr>
        <w:t xml:space="preserve"> Temporary uses, which may include temporary structures, where seasonal goods are sold, such as Christmas tree sales, holiday sales, plant sales, and pumpkin sales.</w:t>
      </w:r>
    </w:p>
    <w:p w14:paraId="2D9767E4" w14:textId="77777777" w:rsidR="00AC5A43" w:rsidRPr="006A67AA" w:rsidRDefault="00AC5A43" w:rsidP="00AC5A43">
      <w:pPr>
        <w:ind w:left="360"/>
        <w:rPr>
          <w:rFonts w:ascii="Arial" w:hAnsi="Arial" w:cs="Arial"/>
          <w:sz w:val="18"/>
          <w:szCs w:val="18"/>
        </w:rPr>
      </w:pPr>
    </w:p>
    <w:p w14:paraId="24795572" w14:textId="4348D91C" w:rsidR="00AC5A43" w:rsidRPr="006A67AA" w:rsidRDefault="00AC5A43" w:rsidP="00AC5A43">
      <w:pPr>
        <w:ind w:left="360"/>
        <w:rPr>
          <w:rFonts w:ascii="Arial" w:hAnsi="Arial" w:cs="Arial"/>
          <w:sz w:val="18"/>
          <w:szCs w:val="18"/>
        </w:rPr>
      </w:pPr>
      <w:r w:rsidRPr="006A67AA">
        <w:rPr>
          <w:rFonts w:ascii="Arial" w:hAnsi="Arial" w:cs="Arial"/>
          <w:b/>
          <w:bCs/>
          <w:sz w:val="18"/>
          <w:szCs w:val="18"/>
        </w:rPr>
        <w:t>Outdoor Seating/Activity Area.</w:t>
      </w:r>
      <w:r w:rsidRPr="006A67AA">
        <w:rPr>
          <w:rFonts w:ascii="Arial" w:hAnsi="Arial" w:cs="Arial"/>
          <w:sz w:val="18"/>
          <w:szCs w:val="18"/>
        </w:rPr>
        <w:t xml:space="preserve"> An outdoor seating/activity area accessory </w:t>
      </w:r>
      <w:r w:rsidR="005F57B4" w:rsidRPr="006A67AA">
        <w:rPr>
          <w:rFonts w:ascii="Arial" w:hAnsi="Arial" w:cs="Arial"/>
          <w:sz w:val="18"/>
          <w:szCs w:val="18"/>
        </w:rPr>
        <w:t xml:space="preserve">to a nonresidential </w:t>
      </w:r>
      <w:r w:rsidRPr="006A67AA">
        <w:rPr>
          <w:rFonts w:ascii="Arial" w:hAnsi="Arial" w:cs="Arial"/>
          <w:sz w:val="18"/>
          <w:szCs w:val="18"/>
        </w:rPr>
        <w:t xml:space="preserve">use is located outside the permanent enclosed area, and is used for seating, for food and/or beverage consumption, and/or participatory activities such as trivia or skill games like darts. This includes, but is not limited to, areas such as patios, decks, </w:t>
      </w:r>
      <w:r w:rsidR="002356EF" w:rsidRPr="006A67AA">
        <w:rPr>
          <w:rFonts w:ascii="Arial" w:hAnsi="Arial" w:cs="Arial"/>
          <w:sz w:val="18"/>
          <w:szCs w:val="18"/>
        </w:rPr>
        <w:t xml:space="preserve">and </w:t>
      </w:r>
      <w:r w:rsidRPr="006A67AA">
        <w:rPr>
          <w:rFonts w:ascii="Arial" w:hAnsi="Arial" w:cs="Arial"/>
          <w:sz w:val="18"/>
          <w:szCs w:val="18"/>
        </w:rPr>
        <w:t>rooftops.</w:t>
      </w:r>
    </w:p>
    <w:p w14:paraId="5DCFB20E" w14:textId="77777777" w:rsidR="00AC5A43" w:rsidRPr="006A67AA" w:rsidRDefault="00AC5A43" w:rsidP="00AC5A43">
      <w:pPr>
        <w:snapToGrid w:val="0"/>
        <w:ind w:left="360"/>
        <w:rPr>
          <w:rFonts w:ascii="Arial" w:hAnsi="Arial" w:cs="Arial"/>
          <w:bCs/>
          <w:sz w:val="18"/>
          <w:szCs w:val="18"/>
        </w:rPr>
      </w:pPr>
    </w:p>
    <w:p w14:paraId="03EEB368" w14:textId="681FB2F6"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Outdoor Storage Yard. </w:t>
      </w:r>
      <w:r w:rsidRPr="006A67AA">
        <w:rPr>
          <w:rFonts w:ascii="Arial" w:hAnsi="Arial" w:cs="Arial"/>
          <w:sz w:val="18"/>
          <w:szCs w:val="18"/>
        </w:rPr>
        <w:t xml:space="preserve">The storage of materials, supplies, equipment, vehicles, and similar items outdoors as the principal use of land. </w:t>
      </w:r>
      <w:r w:rsidR="00FC12CB" w:rsidRPr="006A67AA">
        <w:rPr>
          <w:rFonts w:ascii="Arial" w:hAnsi="Arial" w:cs="Arial"/>
          <w:sz w:val="18"/>
          <w:szCs w:val="18"/>
        </w:rPr>
        <w:t>Accessory outdoor storage and s</w:t>
      </w:r>
      <w:r w:rsidRPr="006A67AA">
        <w:rPr>
          <w:rFonts w:ascii="Arial" w:hAnsi="Arial" w:cs="Arial"/>
          <w:sz w:val="18"/>
          <w:szCs w:val="18"/>
        </w:rPr>
        <w:t>alvage and/or junk yard a</w:t>
      </w:r>
      <w:r w:rsidR="00FC12CB" w:rsidRPr="006A67AA">
        <w:rPr>
          <w:rFonts w:ascii="Arial" w:hAnsi="Arial" w:cs="Arial"/>
          <w:sz w:val="18"/>
          <w:szCs w:val="18"/>
        </w:rPr>
        <w:t>re</w:t>
      </w:r>
      <w:r w:rsidRPr="006A67AA">
        <w:rPr>
          <w:rFonts w:ascii="Arial" w:hAnsi="Arial" w:cs="Arial"/>
          <w:sz w:val="18"/>
          <w:szCs w:val="18"/>
        </w:rPr>
        <w:t xml:space="preserve"> separate use</w:t>
      </w:r>
      <w:r w:rsidR="00FC12CB" w:rsidRPr="006A67AA">
        <w:rPr>
          <w:rFonts w:ascii="Arial" w:hAnsi="Arial" w:cs="Arial"/>
          <w:sz w:val="18"/>
          <w:szCs w:val="18"/>
        </w:rPr>
        <w:t>s</w:t>
      </w:r>
      <w:r w:rsidRPr="006A67AA">
        <w:rPr>
          <w:rFonts w:ascii="Arial" w:hAnsi="Arial" w:cs="Arial"/>
          <w:sz w:val="18"/>
          <w:szCs w:val="18"/>
        </w:rPr>
        <w:t xml:space="preserve"> from outdoor storage yard. </w:t>
      </w:r>
    </w:p>
    <w:p w14:paraId="77655AF8" w14:textId="77777777" w:rsidR="00AC5A43" w:rsidRPr="006A67AA" w:rsidRDefault="00AC5A43" w:rsidP="00AC5A43">
      <w:pPr>
        <w:ind w:left="360"/>
        <w:rPr>
          <w:rFonts w:ascii="Arial" w:hAnsi="Arial" w:cs="Arial"/>
          <w:sz w:val="18"/>
          <w:szCs w:val="18"/>
        </w:rPr>
      </w:pPr>
    </w:p>
    <w:p w14:paraId="065FD329" w14:textId="206DA7E9"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Parking Lot (Principal Use).</w:t>
      </w:r>
      <w:r w:rsidRPr="006A67AA">
        <w:rPr>
          <w:rFonts w:ascii="Arial" w:hAnsi="Arial" w:cs="Arial"/>
          <w:sz w:val="18"/>
          <w:szCs w:val="18"/>
        </w:rPr>
        <w:t xml:space="preserve"> A lot, which excludes any public or </w:t>
      </w:r>
      <w:r w:rsidR="00823D05" w:rsidRPr="006A67AA">
        <w:rPr>
          <w:rFonts w:ascii="Arial" w:hAnsi="Arial" w:cs="Arial"/>
          <w:sz w:val="18"/>
          <w:szCs w:val="18"/>
        </w:rPr>
        <w:t xml:space="preserve">network-required </w:t>
      </w:r>
      <w:r w:rsidRPr="006A67AA">
        <w:rPr>
          <w:rFonts w:ascii="Arial" w:hAnsi="Arial" w:cs="Arial"/>
          <w:sz w:val="18"/>
          <w:szCs w:val="18"/>
        </w:rPr>
        <w:t>private street, used for the parking of operable vehicles, whether for compensation or at no charge. A parking lot (principal use) is not accessory to or associated with any other use on the same or any other lot.</w:t>
      </w:r>
    </w:p>
    <w:p w14:paraId="25347123" w14:textId="77777777" w:rsidR="00AC5A43" w:rsidRPr="006A67AA" w:rsidRDefault="00AC5A43" w:rsidP="00AC5A43">
      <w:pPr>
        <w:ind w:left="360"/>
        <w:rPr>
          <w:rFonts w:ascii="Arial" w:hAnsi="Arial" w:cs="Arial"/>
          <w:b/>
          <w:bCs/>
          <w:sz w:val="18"/>
          <w:szCs w:val="18"/>
        </w:rPr>
      </w:pPr>
    </w:p>
    <w:p w14:paraId="0DDC8B7F" w14:textId="6F6D7750" w:rsidR="003C337D" w:rsidRPr="006A67AA" w:rsidRDefault="00AC5A43" w:rsidP="00C82719">
      <w:pPr>
        <w:ind w:left="360"/>
        <w:rPr>
          <w:rFonts w:ascii="Arial" w:hAnsi="Arial" w:cs="Arial"/>
          <w:b/>
          <w:bCs/>
          <w:sz w:val="18"/>
          <w:szCs w:val="18"/>
        </w:rPr>
      </w:pPr>
      <w:r w:rsidRPr="006A67AA">
        <w:rPr>
          <w:rFonts w:ascii="Arial" w:hAnsi="Arial" w:cs="Arial"/>
          <w:b/>
          <w:bCs/>
          <w:sz w:val="18"/>
          <w:szCs w:val="18"/>
        </w:rPr>
        <w:t>Parking Structure (Principal Use).</w:t>
      </w:r>
      <w:r w:rsidRPr="006A67AA">
        <w:rPr>
          <w:rFonts w:ascii="Arial" w:hAnsi="Arial" w:cs="Arial"/>
          <w:sz w:val="18"/>
          <w:szCs w:val="18"/>
        </w:rPr>
        <w:t xml:space="preserve"> A structure or portion of a structure used for the parking of operable vehicles, whether for compensation or at no charge. A parking structure (principal use) is not accessory to or associated with any other use on the same or any other lot.</w:t>
      </w:r>
      <w:r w:rsidR="003C337D" w:rsidRPr="006A67AA">
        <w:rPr>
          <w:rFonts w:ascii="Arial" w:hAnsi="Arial" w:cs="Arial"/>
          <w:b/>
          <w:bCs/>
          <w:sz w:val="18"/>
          <w:szCs w:val="18"/>
        </w:rPr>
        <w:br w:type="page"/>
      </w:r>
    </w:p>
    <w:p w14:paraId="105F69EF" w14:textId="7CC788EB" w:rsidR="00AC5A43" w:rsidRPr="006A67AA" w:rsidRDefault="00AC5A43" w:rsidP="00AC5A43">
      <w:pPr>
        <w:widowControl w:val="0"/>
        <w:autoSpaceDE w:val="0"/>
        <w:autoSpaceDN w:val="0"/>
        <w:adjustRightInd w:val="0"/>
        <w:ind w:left="360"/>
        <w:rPr>
          <w:rFonts w:ascii="Arial" w:hAnsi="Arial" w:cs="Arial"/>
          <w:bCs/>
          <w:color w:val="000000"/>
          <w:sz w:val="18"/>
          <w:szCs w:val="18"/>
        </w:rPr>
      </w:pPr>
      <w:r w:rsidRPr="006A67AA">
        <w:rPr>
          <w:rFonts w:ascii="Arial" w:hAnsi="Arial" w:cs="Arial"/>
          <w:b/>
          <w:bCs/>
          <w:sz w:val="18"/>
          <w:szCs w:val="18"/>
        </w:rPr>
        <w:lastRenderedPageBreak/>
        <w:t xml:space="preserve">Passenger Terminal. </w:t>
      </w:r>
      <w:r w:rsidRPr="006A67AA">
        <w:rPr>
          <w:rFonts w:ascii="Arial" w:hAnsi="Arial" w:cs="Arial"/>
          <w:bCs/>
          <w:color w:val="000000"/>
          <w:sz w:val="18"/>
          <w:szCs w:val="18"/>
        </w:rPr>
        <w:t xml:space="preserve">A facility for the assembly and dispersal of travelling passengers by means of intercity rail, bus, or other mode of transit, including offices for such services, and </w:t>
      </w:r>
      <w:r w:rsidRPr="006A67AA">
        <w:rPr>
          <w:rFonts w:ascii="Arial" w:hAnsi="Arial" w:cs="Arial"/>
          <w:sz w:val="18"/>
          <w:szCs w:val="18"/>
        </w:rPr>
        <w:t xml:space="preserve">additional uses such as </w:t>
      </w:r>
      <w:r w:rsidRPr="006A67AA">
        <w:rPr>
          <w:rFonts w:ascii="Arial" w:hAnsi="Arial" w:cs="Arial"/>
          <w:bCs/>
          <w:color w:val="000000"/>
          <w:sz w:val="18"/>
          <w:szCs w:val="18"/>
        </w:rPr>
        <w:t>passenger waiting areas</w:t>
      </w:r>
      <w:r w:rsidRPr="006A67AA">
        <w:rPr>
          <w:rFonts w:ascii="Arial" w:hAnsi="Arial" w:cs="Arial"/>
          <w:sz w:val="18"/>
          <w:szCs w:val="18"/>
        </w:rPr>
        <w:t>, restaurants, and retail establishments</w:t>
      </w:r>
      <w:r w:rsidRPr="006A67AA">
        <w:rPr>
          <w:rFonts w:ascii="Arial" w:hAnsi="Arial" w:cs="Arial"/>
          <w:bCs/>
          <w:color w:val="000000"/>
          <w:sz w:val="18"/>
          <w:szCs w:val="18"/>
        </w:rPr>
        <w:t xml:space="preserve">. Passenger terminal does not include airport or CATS public transit facilities. </w:t>
      </w:r>
    </w:p>
    <w:p w14:paraId="376FAC26" w14:textId="77777777" w:rsidR="00AC5A43" w:rsidRPr="006A67AA" w:rsidRDefault="00AC5A43" w:rsidP="00AC5A43">
      <w:pPr>
        <w:ind w:left="360"/>
        <w:rPr>
          <w:rFonts w:ascii="Arial" w:hAnsi="Arial" w:cs="Arial"/>
          <w:b/>
          <w:bCs/>
          <w:sz w:val="18"/>
          <w:szCs w:val="18"/>
        </w:rPr>
      </w:pPr>
    </w:p>
    <w:p w14:paraId="7C650B2C" w14:textId="3B9AF534" w:rsidR="00AC5A43" w:rsidRPr="006A67AA" w:rsidRDefault="00053331" w:rsidP="00AC5A43">
      <w:pPr>
        <w:ind w:left="360"/>
        <w:rPr>
          <w:rFonts w:ascii="Arial" w:hAnsi="Arial" w:cs="Arial"/>
          <w:sz w:val="18"/>
          <w:szCs w:val="18"/>
        </w:rPr>
      </w:pPr>
      <w:r w:rsidRPr="006A67AA">
        <w:rPr>
          <w:rFonts w:ascii="Arial" w:hAnsi="Arial" w:cs="Arial"/>
          <w:b/>
          <w:bCs/>
          <w:sz w:val="18"/>
          <w:szCs w:val="18"/>
        </w:rPr>
        <w:t>Personal Service Establishment.</w:t>
      </w:r>
      <w:r w:rsidRPr="006A67AA">
        <w:rPr>
          <w:rFonts w:ascii="Arial" w:hAnsi="Arial" w:cs="Arial"/>
          <w:sz w:val="18"/>
          <w:szCs w:val="18"/>
        </w:rPr>
        <w:t xml:space="preserve"> An establishment that provides services of a personal nature. Typical uses include, but are not limited to, beauty shops, barbershops, body modification establishments (e.g., tattoos, piercing, etc.), tanning salons, electronics repair shops, bicycle repair shops, nail salons, laundromats, dry cleaners, and tailors.</w:t>
      </w:r>
    </w:p>
    <w:p w14:paraId="4B6A99CF" w14:textId="77777777" w:rsidR="00AC5A43" w:rsidRPr="006A67AA" w:rsidRDefault="00AC5A43" w:rsidP="00AC5A43">
      <w:pPr>
        <w:ind w:left="360"/>
        <w:rPr>
          <w:rFonts w:ascii="Arial" w:hAnsi="Arial" w:cs="Arial"/>
          <w:sz w:val="18"/>
          <w:szCs w:val="18"/>
        </w:rPr>
      </w:pPr>
    </w:p>
    <w:p w14:paraId="539B79BB" w14:textId="1AFEC772" w:rsidR="00AC5A43" w:rsidRPr="006A67AA" w:rsidRDefault="00AC5A43" w:rsidP="00AC5A43">
      <w:pPr>
        <w:ind w:left="360"/>
        <w:rPr>
          <w:rFonts w:ascii="Arial" w:hAnsi="Arial" w:cs="Arial"/>
          <w:sz w:val="18"/>
          <w:szCs w:val="18"/>
        </w:rPr>
      </w:pPr>
      <w:r w:rsidRPr="006A67AA">
        <w:rPr>
          <w:rFonts w:ascii="Arial" w:hAnsi="Arial" w:cs="Arial"/>
          <w:b/>
          <w:bCs/>
          <w:sz w:val="18"/>
          <w:szCs w:val="18"/>
        </w:rPr>
        <w:t>Place of Worship.</w:t>
      </w:r>
      <w:r w:rsidRPr="006A67AA">
        <w:rPr>
          <w:rFonts w:ascii="Arial" w:hAnsi="Arial" w:cs="Arial"/>
          <w:sz w:val="18"/>
          <w:szCs w:val="18"/>
        </w:rPr>
        <w:t xml:space="preserve"> A facility where persons regularly assemble for religious purposes and related social </w:t>
      </w:r>
      <w:proofErr w:type="gramStart"/>
      <w:r w:rsidRPr="006A67AA">
        <w:rPr>
          <w:rFonts w:ascii="Arial" w:hAnsi="Arial" w:cs="Arial"/>
          <w:sz w:val="18"/>
          <w:szCs w:val="18"/>
        </w:rPr>
        <w:t>events, and</w:t>
      </w:r>
      <w:proofErr w:type="gramEnd"/>
      <w:r w:rsidRPr="006A67AA">
        <w:rPr>
          <w:rFonts w:ascii="Arial" w:hAnsi="Arial" w:cs="Arial"/>
          <w:sz w:val="18"/>
          <w:szCs w:val="18"/>
        </w:rPr>
        <w:t xml:space="preserve"> may include group housing for persons under religious vows or orders. Places of worship may include additional uses as part of the principal use such as childcare facilities, meeting rooms, food preparation and dining areas, auditoriums, and/or classrooms for religious instruction.</w:t>
      </w:r>
    </w:p>
    <w:p w14:paraId="0E99EB7B" w14:textId="77777777" w:rsidR="00AC5A43" w:rsidRPr="006A67AA" w:rsidRDefault="00AC5A43" w:rsidP="00AC5A43">
      <w:pPr>
        <w:ind w:left="360"/>
        <w:rPr>
          <w:rFonts w:ascii="Arial" w:hAnsi="Arial" w:cs="Arial"/>
          <w:sz w:val="18"/>
          <w:szCs w:val="18"/>
        </w:rPr>
      </w:pPr>
    </w:p>
    <w:p w14:paraId="4F74B7A8" w14:textId="7177B791" w:rsidR="007E0AA0" w:rsidRPr="006A67AA" w:rsidRDefault="0055428F" w:rsidP="00AC5A43">
      <w:pPr>
        <w:ind w:left="360"/>
        <w:rPr>
          <w:rFonts w:ascii="Arial" w:hAnsi="Arial" w:cs="Arial"/>
          <w:b/>
          <w:bCs/>
          <w:sz w:val="18"/>
          <w:szCs w:val="18"/>
        </w:rPr>
      </w:pPr>
      <w:r w:rsidRPr="006A67AA">
        <w:rPr>
          <w:rFonts w:ascii="Arial" w:hAnsi="Arial" w:cs="Arial"/>
          <w:b/>
          <w:bCs/>
          <w:sz w:val="18"/>
          <w:szCs w:val="18"/>
        </w:rPr>
        <w:t xml:space="preserve">Private Outdoor Recreation Facilities. </w:t>
      </w:r>
      <w:r w:rsidRPr="006A67AA">
        <w:rPr>
          <w:rFonts w:ascii="Arial" w:hAnsi="Arial" w:cs="Arial"/>
          <w:sz w:val="18"/>
          <w:szCs w:val="18"/>
        </w:rPr>
        <w:t>A facility for outdoor recreation</w:t>
      </w:r>
      <w:r w:rsidR="6DB4D6FB" w:rsidRPr="006A67AA">
        <w:rPr>
          <w:rFonts w:ascii="Arial" w:hAnsi="Arial" w:cs="Arial"/>
          <w:sz w:val="18"/>
          <w:szCs w:val="18"/>
        </w:rPr>
        <w:t>, constructed by a private entity,</w:t>
      </w:r>
      <w:r w:rsidRPr="006A67AA">
        <w:rPr>
          <w:rFonts w:ascii="Arial" w:hAnsi="Arial" w:cs="Arial"/>
          <w:sz w:val="18"/>
          <w:szCs w:val="18"/>
        </w:rPr>
        <w:t xml:space="preserve"> which may include pools, tennis courts, basketball courts, baseball fields, soccer fields, football fields, picnic shelters, fitness courts, disc golf, skateboard parks, and similar recreation facilities which are not enclosed in buildings. Private outdoor recreation facilities are primarily for the use of persons who do not reside on the same lot as that on which the private outdoor recreation facility is located. Private outdoor recreation facilities may include recreational facilities affiliated with or serving, but not located on the same property as, an educational institution, place of worship, or similar use. Private outdoor recreation facilities may include ancillary facilities, such as dugouts, concession stands, bleachers, bathrooms and changing rooms, and structures used for the maintenance and servicing of such facilities. Open space as required by this Ordinance as part of a development standard is not considered to be a private outdoor recreation facility.</w:t>
      </w:r>
    </w:p>
    <w:p w14:paraId="7B194F1F" w14:textId="77777777" w:rsidR="007E0AA0" w:rsidRPr="006A67AA" w:rsidRDefault="007E0AA0" w:rsidP="00AC5A43">
      <w:pPr>
        <w:ind w:left="360"/>
        <w:rPr>
          <w:rFonts w:ascii="Arial" w:hAnsi="Arial" w:cs="Arial"/>
          <w:b/>
          <w:bCs/>
          <w:sz w:val="18"/>
          <w:szCs w:val="18"/>
        </w:rPr>
      </w:pPr>
    </w:p>
    <w:p w14:paraId="41EB7A6A" w14:textId="1010908C" w:rsidR="00AC5A43" w:rsidRPr="006A67AA" w:rsidRDefault="00276D78" w:rsidP="00AC5A43">
      <w:pPr>
        <w:ind w:left="360"/>
        <w:rPr>
          <w:rFonts w:ascii="Arial" w:hAnsi="Arial" w:cs="Arial"/>
          <w:sz w:val="18"/>
          <w:szCs w:val="18"/>
        </w:rPr>
      </w:pPr>
      <w:r w:rsidRPr="006A67AA">
        <w:rPr>
          <w:rFonts w:ascii="Arial" w:hAnsi="Arial" w:cs="Arial"/>
          <w:b/>
          <w:bCs/>
          <w:sz w:val="18"/>
          <w:szCs w:val="18"/>
        </w:rPr>
        <w:t xml:space="preserve">Private Recreation Club. </w:t>
      </w:r>
      <w:r w:rsidRPr="006A67AA">
        <w:rPr>
          <w:rFonts w:ascii="Arial" w:hAnsi="Arial" w:cs="Arial"/>
          <w:sz w:val="18"/>
          <w:szCs w:val="18"/>
        </w:rPr>
        <w:t>An establishment open to members, their families, and invited guests organized and operated for social and recreation purposes and which may include recreation facilities, both indoor and outdoor.  Ancillary elements such as restaurants and bars, meeting rooms, and/or similar uses may be included. Examples of a private recreation club include a country club, swim club, tennis club, or YMCA. Commercial fitness centers, and athletic facil</w:t>
      </w:r>
      <w:r w:rsidR="00B84A10">
        <w:rPr>
          <w:rFonts w:ascii="Arial" w:hAnsi="Arial" w:cs="Arial"/>
          <w:sz w:val="18"/>
          <w:szCs w:val="18"/>
        </w:rPr>
        <w:t>i</w:t>
      </w:r>
      <w:r w:rsidRPr="006A67AA">
        <w:rPr>
          <w:rFonts w:ascii="Arial" w:hAnsi="Arial" w:cs="Arial"/>
          <w:sz w:val="18"/>
          <w:szCs w:val="18"/>
        </w:rPr>
        <w:t>ties and fields affiliated with educational institutions (public and private), are not considered private recreation clubs.</w:t>
      </w:r>
      <w:r w:rsidR="00AC5A43" w:rsidRPr="006A67AA">
        <w:rPr>
          <w:rFonts w:ascii="Arial" w:hAnsi="Arial" w:cs="Arial"/>
          <w:sz w:val="18"/>
          <w:szCs w:val="18"/>
        </w:rPr>
        <w:t xml:space="preserve"> </w:t>
      </w:r>
    </w:p>
    <w:p w14:paraId="01C41F36" w14:textId="77777777" w:rsidR="00AC5A43" w:rsidRPr="006A67AA" w:rsidRDefault="00AC5A43" w:rsidP="00AC5A43">
      <w:pPr>
        <w:ind w:left="360"/>
        <w:rPr>
          <w:rFonts w:ascii="Arial" w:hAnsi="Arial" w:cs="Arial"/>
          <w:sz w:val="18"/>
          <w:szCs w:val="18"/>
        </w:rPr>
      </w:pPr>
    </w:p>
    <w:p w14:paraId="5BEE00E7"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Private Stables.</w:t>
      </w:r>
      <w:r w:rsidRPr="006A67AA">
        <w:rPr>
          <w:rFonts w:ascii="Arial" w:hAnsi="Arial"/>
        </w:rPr>
        <w:t xml:space="preserve"> </w:t>
      </w:r>
      <w:r w:rsidRPr="006A67AA">
        <w:rPr>
          <w:rFonts w:ascii="Arial" w:hAnsi="Arial" w:cs="Arial"/>
          <w:sz w:val="18"/>
          <w:szCs w:val="18"/>
        </w:rPr>
        <w:t xml:space="preserve">The keeping of equines for private use and not for remuneration, hire, or sale.  </w:t>
      </w:r>
    </w:p>
    <w:p w14:paraId="54A59727" w14:textId="77777777" w:rsidR="00AC5A43" w:rsidRPr="006A67AA" w:rsidRDefault="00AC5A43" w:rsidP="00AC5A43">
      <w:pPr>
        <w:ind w:left="360"/>
        <w:rPr>
          <w:rFonts w:ascii="Arial" w:hAnsi="Arial" w:cs="Arial"/>
          <w:sz w:val="18"/>
          <w:szCs w:val="18"/>
        </w:rPr>
      </w:pPr>
    </w:p>
    <w:p w14:paraId="6FA49FF6" w14:textId="3B360DBF" w:rsidR="00AC5A43" w:rsidRPr="006A67AA" w:rsidRDefault="00AC5A43" w:rsidP="00AC5A43">
      <w:pPr>
        <w:ind w:left="360"/>
        <w:rPr>
          <w:rFonts w:ascii="Arial" w:hAnsi="Arial" w:cs="Arial"/>
          <w:sz w:val="18"/>
          <w:szCs w:val="18"/>
        </w:rPr>
      </w:pPr>
      <w:r w:rsidRPr="006A67AA">
        <w:rPr>
          <w:rFonts w:ascii="Arial" w:hAnsi="Arial" w:cs="Arial"/>
          <w:b/>
          <w:bCs/>
          <w:sz w:val="18"/>
          <w:szCs w:val="18"/>
        </w:rPr>
        <w:t>Public Park.</w:t>
      </w:r>
      <w:r w:rsidRPr="006A67AA">
        <w:rPr>
          <w:rFonts w:ascii="Arial" w:hAnsi="Arial" w:cs="Arial"/>
          <w:sz w:val="18"/>
          <w:szCs w:val="18"/>
        </w:rPr>
        <w:t xml:space="preserve"> A </w:t>
      </w:r>
      <w:proofErr w:type="gramStart"/>
      <w:r w:rsidRPr="006A67AA">
        <w:rPr>
          <w:rFonts w:ascii="Arial" w:hAnsi="Arial" w:cs="Arial"/>
          <w:sz w:val="18"/>
          <w:szCs w:val="18"/>
        </w:rPr>
        <w:t>publicly-owned</w:t>
      </w:r>
      <w:proofErr w:type="gramEnd"/>
      <w:r w:rsidRPr="006A67AA">
        <w:rPr>
          <w:rFonts w:ascii="Arial" w:hAnsi="Arial" w:cs="Arial"/>
          <w:sz w:val="18"/>
          <w:szCs w:val="18"/>
        </w:rPr>
        <w:t xml:space="preserve"> facility that serves the recreational needs of residents and visitors. </w:t>
      </w:r>
      <w:proofErr w:type="gramStart"/>
      <w:r w:rsidRPr="006A67AA">
        <w:rPr>
          <w:rFonts w:ascii="Arial" w:hAnsi="Arial" w:cs="Arial"/>
          <w:sz w:val="18"/>
          <w:szCs w:val="18"/>
        </w:rPr>
        <w:t>Public park</w:t>
      </w:r>
      <w:proofErr w:type="gramEnd"/>
      <w:r w:rsidRPr="006A67AA">
        <w:rPr>
          <w:rFonts w:ascii="Arial" w:hAnsi="Arial" w:cs="Arial"/>
          <w:sz w:val="18"/>
          <w:szCs w:val="18"/>
        </w:rPr>
        <w:t xml:space="preserve"> includes, but is not limited to, playgrounds, ballfields, football fields, soccer fields, basketball courts, tennis courts, dog parks, skateboard parks, passive recreation areas, and gymnasiums. Public parks may also include noncommercial indoor or outdoor facilities, including zoos, recreational centers, and amphitheaters, additional uses such as, but not limited to, restaurant and retail establishments, and temporary outdoor uses such as festivals and performances. Greenways are not considered a pub</w:t>
      </w:r>
      <w:r w:rsidR="004F5ACB" w:rsidRPr="006A67AA">
        <w:rPr>
          <w:rFonts w:ascii="Arial" w:hAnsi="Arial" w:cs="Arial"/>
          <w:sz w:val="18"/>
          <w:szCs w:val="18"/>
        </w:rPr>
        <w:t>l</w:t>
      </w:r>
      <w:r w:rsidRPr="006A67AA">
        <w:rPr>
          <w:rFonts w:ascii="Arial" w:hAnsi="Arial" w:cs="Arial"/>
          <w:sz w:val="18"/>
          <w:szCs w:val="18"/>
        </w:rPr>
        <w:t>ic park (see Article 2 for greenway definition).</w:t>
      </w:r>
    </w:p>
    <w:p w14:paraId="199996AE" w14:textId="77777777" w:rsidR="00AC5A43" w:rsidRPr="006A67AA" w:rsidRDefault="00AC5A43" w:rsidP="00AC5A43">
      <w:pPr>
        <w:ind w:left="360"/>
        <w:rPr>
          <w:rFonts w:ascii="Arial" w:hAnsi="Arial" w:cs="Arial"/>
          <w:sz w:val="18"/>
          <w:szCs w:val="18"/>
        </w:rPr>
      </w:pPr>
    </w:p>
    <w:p w14:paraId="343663DC"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Public Safety Facility.</w:t>
      </w:r>
      <w:r w:rsidRPr="006A67AA">
        <w:rPr>
          <w:rFonts w:ascii="Arial" w:hAnsi="Arial" w:cs="Arial"/>
          <w:sz w:val="18"/>
          <w:szCs w:val="18"/>
        </w:rPr>
        <w:t xml:space="preserve"> A facility operated by and for the use of public safety agencies, such as the fire department and the police department, including the dispatch, storage, and maintenance of police and fire vehicles, and training exercises. Public safety facilities include shelter and training facilities for canine and equine units of public safety agencies.</w:t>
      </w:r>
    </w:p>
    <w:p w14:paraId="25A1AFD0" w14:textId="77777777" w:rsidR="00AC5A43" w:rsidRPr="006A67AA" w:rsidRDefault="00AC5A43" w:rsidP="00AC5A43">
      <w:pPr>
        <w:ind w:left="360"/>
        <w:rPr>
          <w:rFonts w:ascii="Arial" w:hAnsi="Arial" w:cs="Arial"/>
          <w:sz w:val="18"/>
          <w:szCs w:val="18"/>
        </w:rPr>
      </w:pPr>
    </w:p>
    <w:p w14:paraId="46E27D94" w14:textId="48F7932F" w:rsidR="00AC5A43" w:rsidRPr="006A67AA" w:rsidRDefault="00AC5A43" w:rsidP="00AC5A43">
      <w:pPr>
        <w:ind w:left="360"/>
        <w:rPr>
          <w:rFonts w:ascii="Arial" w:hAnsi="Arial" w:cs="Arial"/>
          <w:sz w:val="18"/>
          <w:szCs w:val="18"/>
        </w:rPr>
      </w:pPr>
      <w:r w:rsidRPr="006A67AA">
        <w:rPr>
          <w:rFonts w:ascii="Arial" w:hAnsi="Arial" w:cs="Arial"/>
          <w:b/>
          <w:bCs/>
          <w:sz w:val="18"/>
          <w:szCs w:val="18"/>
        </w:rPr>
        <w:t>Public Transit Facility.</w:t>
      </w:r>
      <w:r w:rsidRPr="006A67AA">
        <w:rPr>
          <w:rFonts w:ascii="Arial" w:hAnsi="Arial" w:cs="Arial"/>
          <w:sz w:val="18"/>
          <w:szCs w:val="18"/>
        </w:rPr>
        <w:t xml:space="preserve"> Facilities operated as part of the public transit system, which shall include park-and-ride lots, park-</w:t>
      </w:r>
      <w:r w:rsidR="004B3B0C" w:rsidRPr="006A67AA">
        <w:rPr>
          <w:rFonts w:ascii="Arial" w:hAnsi="Arial" w:cs="Arial"/>
          <w:sz w:val="18"/>
          <w:szCs w:val="18"/>
        </w:rPr>
        <w:t>a</w:t>
      </w:r>
      <w:r w:rsidRPr="006A67AA">
        <w:rPr>
          <w:rFonts w:ascii="Arial" w:hAnsi="Arial" w:cs="Arial"/>
          <w:sz w:val="18"/>
          <w:szCs w:val="18"/>
        </w:rPr>
        <w:t>n</w:t>
      </w:r>
      <w:r w:rsidR="004B3B0C" w:rsidRPr="006A67AA">
        <w:rPr>
          <w:rFonts w:ascii="Arial" w:hAnsi="Arial" w:cs="Arial"/>
          <w:sz w:val="18"/>
          <w:szCs w:val="18"/>
        </w:rPr>
        <w:t>d</w:t>
      </w:r>
      <w:r w:rsidRPr="006A67AA">
        <w:rPr>
          <w:rFonts w:ascii="Arial" w:hAnsi="Arial" w:cs="Arial"/>
          <w:sz w:val="18"/>
          <w:szCs w:val="18"/>
        </w:rPr>
        <w:t>-ride garage</w:t>
      </w:r>
      <w:r w:rsidR="004B3B0C" w:rsidRPr="006A67AA">
        <w:rPr>
          <w:rFonts w:ascii="Arial" w:hAnsi="Arial" w:cs="Arial"/>
          <w:sz w:val="18"/>
          <w:szCs w:val="18"/>
        </w:rPr>
        <w:t>s</w:t>
      </w:r>
      <w:r w:rsidRPr="006A67AA">
        <w:rPr>
          <w:rFonts w:ascii="Arial" w:hAnsi="Arial" w:cs="Arial"/>
          <w:sz w:val="18"/>
          <w:szCs w:val="18"/>
        </w:rPr>
        <w:t>, station platforms, bus transfer stations, rideshare mobility hubs, and other transit appurtenances required for the operations and use of public transit service</w:t>
      </w:r>
      <w:r w:rsidR="00E75A23" w:rsidRPr="006A67AA">
        <w:rPr>
          <w:rFonts w:ascii="Arial" w:hAnsi="Arial" w:cs="Arial"/>
          <w:sz w:val="18"/>
          <w:szCs w:val="18"/>
        </w:rPr>
        <w:t xml:space="preserve">. </w:t>
      </w:r>
      <w:r w:rsidR="00E75A23" w:rsidRPr="006A67AA">
        <w:rPr>
          <w:rFonts w:ascii="Arial" w:eastAsia="Calibri" w:hAnsi="Arial" w:cs="Arial"/>
          <w:sz w:val="18"/>
          <w:szCs w:val="18"/>
        </w:rPr>
        <w:t>For the purposes of this Ordinance, bus shelters and rapid transit shelters that are not fully enclosed are not considered buildings.</w:t>
      </w:r>
    </w:p>
    <w:p w14:paraId="79F86763" w14:textId="77777777" w:rsidR="00AC5A43" w:rsidRPr="006A67AA" w:rsidRDefault="00AC5A43" w:rsidP="00AC5A43">
      <w:pPr>
        <w:ind w:left="360"/>
        <w:rPr>
          <w:rFonts w:ascii="Arial" w:hAnsi="Arial" w:cs="Arial"/>
          <w:color w:val="000000"/>
          <w:sz w:val="18"/>
          <w:szCs w:val="18"/>
        </w:rPr>
      </w:pPr>
    </w:p>
    <w:p w14:paraId="49A32BE3" w14:textId="7013589A" w:rsidR="00AC5A43" w:rsidRPr="006A67AA" w:rsidRDefault="00AC5A43" w:rsidP="00AC5A43">
      <w:pPr>
        <w:ind w:left="360"/>
        <w:rPr>
          <w:rFonts w:ascii="Arial" w:hAnsi="Arial" w:cs="Arial"/>
          <w:sz w:val="18"/>
          <w:szCs w:val="18"/>
        </w:rPr>
      </w:pPr>
      <w:r w:rsidRPr="006A67AA">
        <w:rPr>
          <w:rFonts w:ascii="Arial" w:hAnsi="Arial" w:cs="Arial"/>
          <w:b/>
          <w:bCs/>
          <w:sz w:val="18"/>
          <w:szCs w:val="18"/>
        </w:rPr>
        <w:t>Public Works Facility.</w:t>
      </w:r>
      <w:r w:rsidRPr="006A67AA">
        <w:rPr>
          <w:rFonts w:ascii="Arial" w:hAnsi="Arial" w:cs="Arial"/>
          <w:sz w:val="18"/>
          <w:szCs w:val="18"/>
        </w:rPr>
        <w:t xml:space="preserve"> A facility operated by and for the use of the municipal public works departments or other governmental agency to provide municipal services, </w:t>
      </w:r>
      <w:r w:rsidR="004B3B0C" w:rsidRPr="006A67AA">
        <w:rPr>
          <w:rFonts w:ascii="Arial" w:hAnsi="Arial" w:cs="Arial"/>
          <w:sz w:val="18"/>
          <w:szCs w:val="18"/>
        </w:rPr>
        <w:t xml:space="preserve">such as but not limited to, the treatment of </w:t>
      </w:r>
      <w:proofErr w:type="gramStart"/>
      <w:r w:rsidR="004B3B0C" w:rsidRPr="006A67AA">
        <w:rPr>
          <w:rFonts w:ascii="Arial" w:hAnsi="Arial" w:cs="Arial"/>
          <w:sz w:val="18"/>
          <w:szCs w:val="18"/>
        </w:rPr>
        <w:t>waste water</w:t>
      </w:r>
      <w:proofErr w:type="gramEnd"/>
      <w:r w:rsidR="004B3B0C" w:rsidRPr="006A67AA">
        <w:rPr>
          <w:rFonts w:ascii="Arial" w:hAnsi="Arial" w:cs="Arial"/>
          <w:sz w:val="18"/>
          <w:szCs w:val="18"/>
        </w:rPr>
        <w:t xml:space="preserve"> and potable water</w:t>
      </w:r>
      <w:r w:rsidR="009D1086" w:rsidRPr="006A67AA">
        <w:rPr>
          <w:rFonts w:ascii="Arial" w:hAnsi="Arial" w:cs="Arial"/>
          <w:sz w:val="18"/>
          <w:szCs w:val="18"/>
        </w:rPr>
        <w:t>;</w:t>
      </w:r>
      <w:r w:rsidR="004B3B0C" w:rsidRPr="006A67AA">
        <w:rPr>
          <w:rFonts w:ascii="Arial" w:hAnsi="Arial" w:cs="Arial"/>
          <w:sz w:val="18"/>
          <w:szCs w:val="18"/>
        </w:rPr>
        <w:t xml:space="preserve"> the </w:t>
      </w:r>
      <w:r w:rsidRPr="006A67AA">
        <w:rPr>
          <w:rFonts w:ascii="Arial" w:hAnsi="Arial" w:cs="Arial"/>
          <w:sz w:val="18"/>
          <w:szCs w:val="18"/>
        </w:rPr>
        <w:t>dispatch, storage, and maintenance of municipal vehicles</w:t>
      </w:r>
      <w:r w:rsidR="009D1086" w:rsidRPr="006A67AA">
        <w:rPr>
          <w:rFonts w:ascii="Arial" w:hAnsi="Arial" w:cs="Arial"/>
          <w:sz w:val="18"/>
          <w:szCs w:val="18"/>
        </w:rPr>
        <w:t>;</w:t>
      </w:r>
      <w:r w:rsidRPr="006A67AA">
        <w:rPr>
          <w:rFonts w:ascii="Arial" w:hAnsi="Arial" w:cs="Arial"/>
          <w:sz w:val="18"/>
          <w:szCs w:val="18"/>
        </w:rPr>
        <w:t xml:space="preserve"> and training exercises.</w:t>
      </w:r>
    </w:p>
    <w:p w14:paraId="13D78519" w14:textId="77777777" w:rsidR="00AC5A43" w:rsidRPr="006A67AA" w:rsidRDefault="00AC5A43" w:rsidP="00AC5A43">
      <w:pPr>
        <w:ind w:left="360"/>
        <w:rPr>
          <w:rFonts w:ascii="Arial" w:hAnsi="Arial" w:cs="Arial"/>
          <w:color w:val="000000"/>
          <w:sz w:val="18"/>
          <w:szCs w:val="18"/>
        </w:rPr>
      </w:pPr>
    </w:p>
    <w:p w14:paraId="4E19DD8F"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Quarry.</w:t>
      </w:r>
      <w:r w:rsidRPr="006A67AA">
        <w:rPr>
          <w:rFonts w:ascii="Arial" w:hAnsi="Arial" w:cs="Arial"/>
          <w:sz w:val="18"/>
          <w:szCs w:val="18"/>
        </w:rPr>
        <w:t xml:space="preserve"> A type of open pit mine in which dimension stone, rock, construction aggregate, riprap, sand, gravel, or slate is excavated from the ground.</w:t>
      </w:r>
    </w:p>
    <w:p w14:paraId="515589BF" w14:textId="77777777" w:rsidR="00AC5A43" w:rsidRPr="006A67AA" w:rsidRDefault="00AC5A43" w:rsidP="00AC5A43">
      <w:pPr>
        <w:ind w:left="360"/>
        <w:rPr>
          <w:rFonts w:ascii="Arial" w:hAnsi="Arial" w:cs="Arial"/>
          <w:sz w:val="18"/>
          <w:szCs w:val="18"/>
        </w:rPr>
      </w:pPr>
    </w:p>
    <w:p w14:paraId="59923336" w14:textId="77777777" w:rsidR="00AC5A43" w:rsidRPr="006A67AA" w:rsidRDefault="00AC5A43" w:rsidP="00AC5A43">
      <w:pPr>
        <w:ind w:left="360"/>
        <w:rPr>
          <w:rFonts w:ascii="Arial" w:hAnsi="Arial" w:cs="Arial"/>
          <w:color w:val="000000" w:themeColor="text1"/>
          <w:sz w:val="18"/>
          <w:szCs w:val="18"/>
        </w:rPr>
      </w:pPr>
      <w:r w:rsidRPr="006A67AA">
        <w:rPr>
          <w:rFonts w:ascii="Arial" w:hAnsi="Arial" w:cs="Arial"/>
          <w:b/>
          <w:bCs/>
          <w:color w:val="000000" w:themeColor="text1"/>
          <w:sz w:val="18"/>
          <w:szCs w:val="18"/>
        </w:rPr>
        <w:t>Raceway/Dragstrip.</w:t>
      </w:r>
      <w:r w:rsidRPr="006A67AA">
        <w:rPr>
          <w:rFonts w:ascii="Arial" w:hAnsi="Arial" w:cs="Arial"/>
          <w:color w:val="000000" w:themeColor="text1"/>
          <w:sz w:val="18"/>
          <w:szCs w:val="18"/>
        </w:rPr>
        <w:t xml:space="preserve"> A facility built for racing of vehicles that may include grandstands and/or concourses for viewing. A raceway/dragstrip may also include additional uses as part of the principal use such as, but not limited to, concession stands, restaurants, and retail sales.</w:t>
      </w:r>
    </w:p>
    <w:p w14:paraId="58C37BC0" w14:textId="77777777" w:rsidR="00AC5A43" w:rsidRPr="006A67AA" w:rsidRDefault="00AC5A43" w:rsidP="00AC5A43">
      <w:pPr>
        <w:ind w:left="360"/>
        <w:rPr>
          <w:rFonts w:ascii="Arial" w:hAnsi="Arial" w:cs="Arial"/>
          <w:color w:val="000000" w:themeColor="text1"/>
          <w:sz w:val="18"/>
          <w:szCs w:val="18"/>
        </w:rPr>
      </w:pPr>
    </w:p>
    <w:p w14:paraId="5E6F6C7C" w14:textId="77777777" w:rsidR="00AC5A43" w:rsidRPr="006A67AA" w:rsidRDefault="00AC5A43" w:rsidP="00AC5A43">
      <w:pPr>
        <w:ind w:left="360"/>
        <w:rPr>
          <w:rFonts w:ascii="Arial" w:hAnsi="Arial" w:cs="Arial"/>
          <w:color w:val="000000" w:themeColor="text1"/>
          <w:sz w:val="18"/>
          <w:szCs w:val="18"/>
        </w:rPr>
      </w:pPr>
      <w:r w:rsidRPr="006A67AA">
        <w:rPr>
          <w:rFonts w:ascii="Arial" w:hAnsi="Arial" w:cs="Arial"/>
          <w:b/>
          <w:bCs/>
          <w:color w:val="000000" w:themeColor="text1"/>
          <w:sz w:val="18"/>
          <w:szCs w:val="18"/>
        </w:rPr>
        <w:t>Rail Freight Terminal.</w:t>
      </w:r>
      <w:r w:rsidRPr="006A67AA">
        <w:rPr>
          <w:rFonts w:ascii="Arial" w:hAnsi="Arial" w:cs="Arial"/>
          <w:color w:val="000000" w:themeColor="text1"/>
          <w:sz w:val="18"/>
          <w:szCs w:val="18"/>
        </w:rPr>
        <w:t xml:space="preserve"> A heavy rail facility for freight pick-up or distribution that may include intermodal distribution facilities for truck or shipping transport.</w:t>
      </w:r>
    </w:p>
    <w:p w14:paraId="71DCBBE8" w14:textId="77777777" w:rsidR="005F57B4" w:rsidRPr="006A67AA" w:rsidRDefault="005F57B4" w:rsidP="00AC5A43">
      <w:pPr>
        <w:ind w:left="360"/>
        <w:rPr>
          <w:rFonts w:ascii="Arial" w:hAnsi="Arial" w:cs="Arial"/>
          <w:color w:val="000000" w:themeColor="text1"/>
          <w:sz w:val="18"/>
          <w:szCs w:val="18"/>
        </w:rPr>
      </w:pPr>
    </w:p>
    <w:p w14:paraId="74C5B243" w14:textId="7EB798BC" w:rsidR="005F57B4" w:rsidRPr="006A67AA" w:rsidRDefault="005F57B4" w:rsidP="00AC5A43">
      <w:pPr>
        <w:ind w:left="360"/>
        <w:rPr>
          <w:rFonts w:ascii="Arial" w:hAnsi="Arial" w:cs="Arial"/>
          <w:color w:val="000000" w:themeColor="text1"/>
          <w:sz w:val="18"/>
          <w:szCs w:val="18"/>
        </w:rPr>
      </w:pPr>
      <w:r w:rsidRPr="006A67AA">
        <w:rPr>
          <w:rFonts w:ascii="Arial" w:hAnsi="Arial" w:cs="Arial"/>
          <w:b/>
          <w:bCs/>
          <w:sz w:val="18"/>
          <w:szCs w:val="18"/>
        </w:rPr>
        <w:t>Rail Yard.</w:t>
      </w:r>
      <w:r w:rsidRPr="006A67AA">
        <w:rPr>
          <w:rFonts w:ascii="Arial" w:hAnsi="Arial" w:cs="Arial"/>
          <w:sz w:val="18"/>
          <w:szCs w:val="18"/>
        </w:rPr>
        <w:t xml:space="preserve"> An area of land, a portion of which is covered by a system of tracks, that provides for the making up of trains by one or more railroads or private industry. Functions of a rail yard include, but are not limited to, the classifying, switching, storing, assembling, distributing, consolidating, moving, maintaining, repairing, weighing, and/or transferring of rail cars, trains, engines, locomotives, and rolling stock.</w:t>
      </w:r>
    </w:p>
    <w:p w14:paraId="73A1B4EC" w14:textId="77777777" w:rsidR="00AC5A43" w:rsidRPr="006A67AA" w:rsidRDefault="00AC5A43" w:rsidP="00AC5A43">
      <w:pPr>
        <w:ind w:left="360"/>
        <w:rPr>
          <w:rFonts w:ascii="Arial" w:hAnsi="Arial" w:cs="Arial"/>
          <w:b/>
          <w:bCs/>
          <w:sz w:val="18"/>
          <w:szCs w:val="18"/>
        </w:rPr>
      </w:pPr>
    </w:p>
    <w:p w14:paraId="1DA6C6CF"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Real Estate Project Sales Office.</w:t>
      </w:r>
      <w:r w:rsidRPr="006A67AA">
        <w:rPr>
          <w:rFonts w:ascii="Arial" w:hAnsi="Arial" w:cs="Arial"/>
          <w:sz w:val="18"/>
          <w:szCs w:val="18"/>
        </w:rPr>
        <w:t xml:space="preserve"> A real estate project sales office is a residential unit, commercial space, or standalone structure within a development that is temporarily used as a sales or leasing office. </w:t>
      </w:r>
    </w:p>
    <w:p w14:paraId="2225BD75" w14:textId="77777777" w:rsidR="00AC5A43" w:rsidRPr="006A67AA" w:rsidRDefault="00AC5A43" w:rsidP="00AC5A43">
      <w:pPr>
        <w:ind w:left="360"/>
        <w:rPr>
          <w:rFonts w:ascii="Arial" w:hAnsi="Arial" w:cs="Arial"/>
          <w:b/>
          <w:bCs/>
          <w:sz w:val="18"/>
          <w:szCs w:val="18"/>
        </w:rPr>
      </w:pPr>
    </w:p>
    <w:p w14:paraId="1CE1E535"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Reception Facility.</w:t>
      </w:r>
      <w:r w:rsidRPr="006A67AA">
        <w:rPr>
          <w:rFonts w:ascii="Arial" w:hAnsi="Arial" w:cs="Arial"/>
          <w:sz w:val="18"/>
          <w:szCs w:val="18"/>
        </w:rPr>
        <w:t xml:space="preserve"> A facility that provides hosting and rental services of a banquet hall or similar facilities for private events including, but not limited to, wedding receptions, holiday parties, corporate events, and fundraisers, with food and beverages that are prepared and served on-site or by a caterer to invited guests during intermittent dates and hours of operation. Live entertainment may occur as part of an event. A reception facility is not operated as a restaurant with regular hours of operation. </w:t>
      </w:r>
    </w:p>
    <w:p w14:paraId="2122E278" w14:textId="77777777" w:rsidR="00AC5A43" w:rsidRPr="006A67AA" w:rsidRDefault="00AC5A43" w:rsidP="00AC5A43">
      <w:pPr>
        <w:ind w:left="360"/>
        <w:rPr>
          <w:rFonts w:ascii="Arial" w:hAnsi="Arial" w:cs="Arial"/>
          <w:sz w:val="18"/>
          <w:szCs w:val="18"/>
        </w:rPr>
      </w:pPr>
    </w:p>
    <w:p w14:paraId="5256E29F" w14:textId="77777777" w:rsidR="00AC5A43" w:rsidRPr="006A67AA" w:rsidRDefault="00AC5A43" w:rsidP="00AC5A43">
      <w:pPr>
        <w:ind w:left="360"/>
        <w:rPr>
          <w:rFonts w:ascii="Arial" w:hAnsi="Arial" w:cs="Arial"/>
          <w:b/>
          <w:sz w:val="18"/>
          <w:szCs w:val="18"/>
        </w:rPr>
      </w:pPr>
      <w:r w:rsidRPr="006A67AA">
        <w:rPr>
          <w:rFonts w:ascii="Arial" w:hAnsi="Arial" w:cs="Arial"/>
          <w:b/>
          <w:bCs/>
          <w:sz w:val="18"/>
          <w:szCs w:val="18"/>
        </w:rPr>
        <w:t xml:space="preserve">Recycling Collection Center. </w:t>
      </w:r>
      <w:r w:rsidRPr="006A67AA">
        <w:rPr>
          <w:rFonts w:ascii="Arial" w:hAnsi="Arial" w:cs="Arial"/>
          <w:sz w:val="18"/>
          <w:szCs w:val="18"/>
        </w:rPr>
        <w:t xml:space="preserve">An area containing one or more recycling containers operated by a unit of local government, or its designee, which is set aside and used by members of the public, including business entities, to collect recyclable materials, such as </w:t>
      </w:r>
      <w:r w:rsidRPr="006A67AA">
        <w:rPr>
          <w:rFonts w:ascii="Arial" w:hAnsi="Arial" w:cs="Arial"/>
          <w:bCs/>
          <w:sz w:val="18"/>
          <w:szCs w:val="18"/>
        </w:rPr>
        <w:t>paper, plastics, glass, and cardboard</w:t>
      </w:r>
      <w:r w:rsidRPr="006A67AA">
        <w:rPr>
          <w:rFonts w:ascii="Arial" w:hAnsi="Arial" w:cs="Arial"/>
          <w:b/>
          <w:sz w:val="18"/>
          <w:szCs w:val="18"/>
        </w:rPr>
        <w:t xml:space="preserve">. </w:t>
      </w:r>
      <w:r w:rsidRPr="006A67AA">
        <w:rPr>
          <w:rFonts w:ascii="Arial" w:hAnsi="Arial" w:cs="Arial"/>
          <w:bCs/>
          <w:sz w:val="18"/>
          <w:szCs w:val="18"/>
        </w:rPr>
        <w:t>A recycling collection center may also collect household chemicals and computer equipment, including, but not limited to, household cleaners, oil-based paints, solvents, cell phones, compact fluorescent light bulbs, and computers.</w:t>
      </w:r>
    </w:p>
    <w:p w14:paraId="6A40BD1C" w14:textId="77777777" w:rsidR="00AC5A43" w:rsidRPr="006A67AA" w:rsidRDefault="00AC5A43" w:rsidP="00AC5A43">
      <w:pPr>
        <w:snapToGrid w:val="0"/>
        <w:ind w:left="360"/>
        <w:rPr>
          <w:rFonts w:ascii="Arial" w:hAnsi="Arial" w:cs="Arial"/>
          <w:b/>
          <w:sz w:val="18"/>
          <w:szCs w:val="18"/>
        </w:rPr>
      </w:pPr>
    </w:p>
    <w:p w14:paraId="35720E19" w14:textId="44AEFB11" w:rsidR="00AC5A43" w:rsidRPr="006A67AA" w:rsidRDefault="00AC5A43" w:rsidP="00AC5A43">
      <w:pPr>
        <w:ind w:left="360"/>
        <w:rPr>
          <w:rFonts w:ascii="Arial" w:hAnsi="Arial" w:cs="Arial"/>
          <w:sz w:val="18"/>
          <w:szCs w:val="18"/>
        </w:rPr>
      </w:pPr>
      <w:r w:rsidRPr="006A67AA">
        <w:rPr>
          <w:rFonts w:ascii="Arial" w:hAnsi="Arial" w:cs="Arial"/>
          <w:b/>
          <w:bCs/>
          <w:sz w:val="18"/>
          <w:szCs w:val="14"/>
        </w:rPr>
        <w:t xml:space="preserve">Religious Campus. </w:t>
      </w:r>
      <w:r w:rsidRPr="006A67AA">
        <w:rPr>
          <w:rFonts w:ascii="Arial" w:hAnsi="Arial" w:cs="Arial"/>
          <w:sz w:val="18"/>
          <w:szCs w:val="14"/>
        </w:rPr>
        <w:t xml:space="preserve">The grounds and buildings of a place of worship where regular assembly of persons for religious purposes and related social events occurs and which is maintained and controlled by a religious body organized to sustain religious ceremonies and purposes. </w:t>
      </w:r>
      <w:r w:rsidR="0038667B" w:rsidRPr="006A67AA">
        <w:rPr>
          <w:rFonts w:ascii="Arial" w:hAnsi="Arial" w:cs="Arial"/>
          <w:sz w:val="18"/>
          <w:szCs w:val="14"/>
        </w:rPr>
        <w:t>A Religious Campus may also include other uses as identified in the Use Matrix</w:t>
      </w:r>
      <w:r w:rsidR="00D5270A" w:rsidRPr="006A67AA">
        <w:rPr>
          <w:rFonts w:ascii="Arial" w:hAnsi="Arial" w:cs="Arial"/>
          <w:sz w:val="18"/>
          <w:szCs w:val="14"/>
        </w:rPr>
        <w:t xml:space="preserve"> or supportive uses as otherwise identified by the Zoning Administrator</w:t>
      </w:r>
      <w:r w:rsidR="0038667B" w:rsidRPr="006A67AA">
        <w:rPr>
          <w:rFonts w:ascii="Arial" w:hAnsi="Arial" w:cs="Arial"/>
          <w:sz w:val="18"/>
          <w:szCs w:val="14"/>
        </w:rPr>
        <w:t xml:space="preserve">. </w:t>
      </w:r>
    </w:p>
    <w:p w14:paraId="03D8F8A6" w14:textId="77777777" w:rsidR="003D41E0" w:rsidRPr="006A67AA" w:rsidRDefault="003D41E0" w:rsidP="00AC5A43">
      <w:pPr>
        <w:ind w:left="360"/>
        <w:rPr>
          <w:rFonts w:ascii="Arial" w:hAnsi="Arial" w:cs="Arial"/>
          <w:b/>
          <w:bCs/>
          <w:sz w:val="18"/>
          <w:szCs w:val="18"/>
        </w:rPr>
      </w:pPr>
    </w:p>
    <w:p w14:paraId="73939538" w14:textId="2AEDE78E" w:rsidR="00AC5A43" w:rsidRPr="006A67AA" w:rsidRDefault="00AC5A43" w:rsidP="00AC5A43">
      <w:pPr>
        <w:ind w:left="360"/>
        <w:rPr>
          <w:rFonts w:ascii="Arial" w:hAnsi="Arial" w:cs="Arial"/>
          <w:sz w:val="18"/>
          <w:szCs w:val="18"/>
        </w:rPr>
      </w:pPr>
      <w:r w:rsidRPr="006A67AA">
        <w:rPr>
          <w:rFonts w:ascii="Arial" w:hAnsi="Arial" w:cs="Arial"/>
          <w:b/>
          <w:bCs/>
          <w:sz w:val="18"/>
          <w:szCs w:val="18"/>
        </w:rPr>
        <w:t>Research and Development (R&amp;D).</w:t>
      </w:r>
      <w:r w:rsidRPr="006A67AA">
        <w:rPr>
          <w:rFonts w:ascii="Arial" w:hAnsi="Arial" w:cs="Arial"/>
          <w:sz w:val="18"/>
          <w:szCs w:val="18"/>
        </w:rPr>
        <w:t xml:space="preserve"> A facility where research and development are conducted in industries that include, but are not limited to, biotechnology, pharmaceuticals, medical instrumentation or supplies, communication, information technology, electronics and instrumentation, and computer hardware and software.</w:t>
      </w:r>
    </w:p>
    <w:p w14:paraId="49FF709B" w14:textId="77777777" w:rsidR="00AC5A43" w:rsidRPr="006A67AA" w:rsidRDefault="00AC5A43" w:rsidP="001A60BA">
      <w:pPr>
        <w:rPr>
          <w:rFonts w:ascii="Arial" w:hAnsi="Arial" w:cs="Arial"/>
          <w:sz w:val="18"/>
          <w:szCs w:val="18"/>
        </w:rPr>
      </w:pPr>
    </w:p>
    <w:p w14:paraId="678FCBA3"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Residential Care Facility.</w:t>
      </w:r>
      <w:r w:rsidRPr="006A67AA">
        <w:rPr>
          <w:rFonts w:ascii="Arial" w:hAnsi="Arial" w:cs="Arial"/>
          <w:sz w:val="18"/>
          <w:szCs w:val="18"/>
        </w:rPr>
        <w:t xml:space="preserve"> A licensed care facility that provides 24-hour medical and/or non-medical care of persons in need of personal services, supervision, or assistance essential for sustaining the activities of daily living, or for the protection of the individual. A residential care facility includes nursing care, assisted living, hospice care, and continuum of care facilities. Continuum of care facilities may also include independent living facilities as part of the continuum. </w:t>
      </w:r>
    </w:p>
    <w:p w14:paraId="12842A8C" w14:textId="77777777" w:rsidR="00AC5A43" w:rsidRPr="006A67AA" w:rsidRDefault="00AC5A43" w:rsidP="00AC5A43">
      <w:pPr>
        <w:ind w:left="360"/>
        <w:rPr>
          <w:rFonts w:ascii="Arial" w:hAnsi="Arial" w:cs="Arial"/>
          <w:b/>
          <w:bCs/>
          <w:sz w:val="18"/>
          <w:szCs w:val="18"/>
        </w:rPr>
      </w:pPr>
    </w:p>
    <w:p w14:paraId="7360F9C6"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Restaurant/Bar.</w:t>
      </w:r>
      <w:r w:rsidRPr="006A67AA">
        <w:rPr>
          <w:rFonts w:ascii="Arial" w:hAnsi="Arial" w:cs="Arial"/>
          <w:sz w:val="18"/>
          <w:szCs w:val="18"/>
        </w:rPr>
        <w:t xml:space="preserve"> An establishment where food and/or alcoholic beverages are provided to the public for on-premises consumption and/or food may be sold for off-</w:t>
      </w:r>
      <w:proofErr w:type="gramStart"/>
      <w:r w:rsidRPr="006A67AA">
        <w:rPr>
          <w:rFonts w:ascii="Arial" w:hAnsi="Arial" w:cs="Arial"/>
          <w:sz w:val="18"/>
          <w:szCs w:val="18"/>
        </w:rPr>
        <w:t>premise</w:t>
      </w:r>
      <w:proofErr w:type="gramEnd"/>
      <w:r w:rsidRPr="006A67AA">
        <w:rPr>
          <w:rFonts w:ascii="Arial" w:hAnsi="Arial" w:cs="Arial"/>
          <w:sz w:val="18"/>
          <w:szCs w:val="18"/>
        </w:rPr>
        <w:t xml:space="preserve"> consumption through carry-out service. </w:t>
      </w:r>
    </w:p>
    <w:p w14:paraId="6A5B149E" w14:textId="77777777" w:rsidR="00AC5A43" w:rsidRPr="006A67AA" w:rsidRDefault="00AC5A43" w:rsidP="00AC5A43">
      <w:pPr>
        <w:ind w:left="360"/>
        <w:rPr>
          <w:rFonts w:ascii="Arial" w:hAnsi="Arial" w:cs="Arial"/>
          <w:sz w:val="18"/>
          <w:szCs w:val="18"/>
        </w:rPr>
      </w:pPr>
    </w:p>
    <w:p w14:paraId="4332DC9F"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Retail Goods Establishment.</w:t>
      </w:r>
      <w:r w:rsidRPr="006A67AA">
        <w:rPr>
          <w:rFonts w:ascii="Arial" w:hAnsi="Arial" w:cs="Arial"/>
          <w:sz w:val="18"/>
          <w:szCs w:val="18"/>
        </w:rPr>
        <w:t xml:space="preserve"> An establishment that provides physical goods, products, or merchandise directly to the consumer, where such goods are typically available for immediate purchase and removal from the premises by the purchaser. A retail goods establishment does not include specialty food service.</w:t>
      </w:r>
    </w:p>
    <w:p w14:paraId="114696D5" w14:textId="77777777" w:rsidR="00AC5A43" w:rsidRPr="006A67AA" w:rsidRDefault="00AC5A43" w:rsidP="00AC5A43">
      <w:pPr>
        <w:ind w:left="360"/>
        <w:rPr>
          <w:rFonts w:ascii="Arial" w:hAnsi="Arial" w:cs="Arial"/>
          <w:sz w:val="18"/>
          <w:szCs w:val="18"/>
        </w:rPr>
      </w:pPr>
    </w:p>
    <w:p w14:paraId="5C151F67"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Retail Goods Showroom.</w:t>
      </w:r>
      <w:r w:rsidRPr="006A67AA">
        <w:rPr>
          <w:rFonts w:ascii="Arial" w:hAnsi="Arial" w:cs="Arial"/>
          <w:sz w:val="18"/>
          <w:szCs w:val="18"/>
        </w:rPr>
        <w:t xml:space="preserve"> An establishment where products are displayed for sale, such as furniture, appliances, carpet, tile, or furnishings. Products are available for purchase but are typically not available for immediate removal from the premises.</w:t>
      </w:r>
    </w:p>
    <w:p w14:paraId="31628AD6" w14:textId="77777777" w:rsidR="00AC5A43" w:rsidRPr="006A67AA" w:rsidRDefault="00AC5A43" w:rsidP="00AC5A43">
      <w:pPr>
        <w:ind w:left="360"/>
        <w:rPr>
          <w:rFonts w:ascii="Arial" w:hAnsi="Arial" w:cs="Arial"/>
          <w:color w:val="000000" w:themeColor="text1"/>
          <w:sz w:val="18"/>
          <w:szCs w:val="18"/>
        </w:rPr>
      </w:pPr>
    </w:p>
    <w:p w14:paraId="2C74F41B" w14:textId="1FA75FDB"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Rooming House.</w:t>
      </w:r>
      <w:r w:rsidRPr="006A67AA">
        <w:rPr>
          <w:rFonts w:ascii="Arial" w:hAnsi="Arial" w:cs="Arial"/>
          <w:sz w:val="18"/>
          <w:szCs w:val="18"/>
        </w:rPr>
        <w:t xml:space="preserve"> </w:t>
      </w:r>
      <w:r w:rsidRPr="006A67AA">
        <w:rPr>
          <w:rFonts w:ascii="Arial" w:hAnsi="Arial" w:cs="Arial"/>
          <w:bCs/>
          <w:sz w:val="18"/>
          <w:szCs w:val="18"/>
        </w:rPr>
        <w:t xml:space="preserve">A single-family </w:t>
      </w:r>
      <w:r w:rsidR="004B3B0C" w:rsidRPr="006A67AA">
        <w:rPr>
          <w:rFonts w:ascii="Arial" w:hAnsi="Arial" w:cs="Arial"/>
          <w:bCs/>
          <w:sz w:val="18"/>
          <w:szCs w:val="18"/>
        </w:rPr>
        <w:t xml:space="preserve">detached </w:t>
      </w:r>
      <w:r w:rsidRPr="006A67AA">
        <w:rPr>
          <w:rFonts w:ascii="Arial" w:hAnsi="Arial" w:cs="Arial"/>
          <w:bCs/>
          <w:sz w:val="18"/>
          <w:szCs w:val="18"/>
        </w:rPr>
        <w:t>dwelling where the property owner makes rooms available to tenants for compensation for a minimum of seven consecutive day</w:t>
      </w:r>
      <w:r w:rsidR="004B3B0C" w:rsidRPr="006A67AA">
        <w:rPr>
          <w:rFonts w:ascii="Arial" w:hAnsi="Arial" w:cs="Arial"/>
          <w:bCs/>
          <w:sz w:val="18"/>
          <w:szCs w:val="18"/>
        </w:rPr>
        <w:t>s</w:t>
      </w:r>
      <w:r w:rsidRPr="006A67AA">
        <w:rPr>
          <w:rFonts w:ascii="Arial" w:hAnsi="Arial" w:cs="Arial"/>
          <w:bCs/>
          <w:sz w:val="18"/>
          <w:szCs w:val="18"/>
        </w:rPr>
        <w:t xml:space="preserve">, and a common kitchen and common areas are shared between the </w:t>
      </w:r>
      <w:r w:rsidR="004B3B0C" w:rsidRPr="006A67AA">
        <w:rPr>
          <w:rFonts w:ascii="Arial" w:hAnsi="Arial" w:cs="Arial"/>
          <w:bCs/>
          <w:sz w:val="18"/>
          <w:szCs w:val="18"/>
        </w:rPr>
        <w:t xml:space="preserve">permanent resident/property </w:t>
      </w:r>
      <w:r w:rsidRPr="006A67AA">
        <w:rPr>
          <w:rFonts w:ascii="Arial" w:hAnsi="Arial" w:cs="Arial"/>
          <w:bCs/>
          <w:sz w:val="18"/>
          <w:szCs w:val="18"/>
        </w:rPr>
        <w:t>owner and tenants.</w:t>
      </w:r>
    </w:p>
    <w:p w14:paraId="1DC58AC6" w14:textId="77777777" w:rsidR="00AC5A43" w:rsidRPr="006A67AA" w:rsidRDefault="00AC5A43" w:rsidP="00AC5A43">
      <w:pPr>
        <w:ind w:left="360"/>
        <w:rPr>
          <w:rFonts w:ascii="Arial" w:hAnsi="Arial" w:cs="Arial"/>
          <w:color w:val="FF0000"/>
          <w:sz w:val="18"/>
          <w:szCs w:val="18"/>
        </w:rPr>
      </w:pPr>
    </w:p>
    <w:p w14:paraId="3E699509" w14:textId="747BA5BF" w:rsidR="00AC5A43" w:rsidRPr="006A67AA" w:rsidRDefault="00AC5A43" w:rsidP="00AC5A43">
      <w:pPr>
        <w:snapToGrid w:val="0"/>
        <w:ind w:left="360"/>
        <w:rPr>
          <w:rFonts w:ascii="Arial" w:hAnsi="Arial" w:cs="Arial"/>
          <w:sz w:val="18"/>
          <w:szCs w:val="18"/>
        </w:rPr>
      </w:pPr>
      <w:r w:rsidRPr="006A67AA">
        <w:rPr>
          <w:rFonts w:ascii="Arial" w:hAnsi="Arial" w:cs="Arial"/>
          <w:b/>
          <w:color w:val="000000" w:themeColor="text1"/>
          <w:sz w:val="18"/>
          <w:szCs w:val="18"/>
        </w:rPr>
        <w:t>Salvage and/or Junk Yard.</w:t>
      </w:r>
      <w:r w:rsidRPr="006A67AA">
        <w:rPr>
          <w:rFonts w:ascii="Arial" w:hAnsi="Arial" w:cs="Arial"/>
          <w:b/>
          <w:sz w:val="18"/>
          <w:szCs w:val="18"/>
        </w:rPr>
        <w:t xml:space="preserve"> </w:t>
      </w:r>
      <w:r w:rsidRPr="006A67AA">
        <w:rPr>
          <w:rFonts w:ascii="Arial" w:hAnsi="Arial" w:cs="Arial"/>
          <w:color w:val="000000" w:themeColor="text1"/>
          <w:sz w:val="18"/>
          <w:szCs w:val="18"/>
        </w:rPr>
        <w:t xml:space="preserve">A facility used for the abandonment, sale, storage, collection, or baling of scrap metal, other scrap or discarded materials, </w:t>
      </w:r>
      <w:r w:rsidRPr="006A67AA">
        <w:rPr>
          <w:rFonts w:ascii="Arial" w:hAnsi="Arial" w:cs="Arial"/>
          <w:sz w:val="18"/>
          <w:szCs w:val="18"/>
        </w:rPr>
        <w:t xml:space="preserve">waste tire processing or collection area, </w:t>
      </w:r>
      <w:r w:rsidRPr="006A67AA">
        <w:rPr>
          <w:rFonts w:ascii="Arial" w:hAnsi="Arial" w:cs="Arial"/>
          <w:color w:val="000000" w:themeColor="text1"/>
          <w:sz w:val="18"/>
          <w:szCs w:val="18"/>
        </w:rPr>
        <w:t>and/or abandoned vehicles or machinery, or parts thereof.</w:t>
      </w:r>
      <w:r w:rsidR="00FC12CB" w:rsidRPr="006A67AA">
        <w:rPr>
          <w:rFonts w:ascii="Arial" w:hAnsi="Arial" w:cs="Arial"/>
          <w:color w:val="000000" w:themeColor="text1"/>
          <w:sz w:val="18"/>
          <w:szCs w:val="18"/>
        </w:rPr>
        <w:t xml:space="preserve"> Salvage and/or junk yard is a separate use from outdoor storage yard.</w:t>
      </w:r>
    </w:p>
    <w:p w14:paraId="73876291" w14:textId="77777777" w:rsidR="00AC5A43" w:rsidRPr="006A67AA" w:rsidRDefault="00AC5A43" w:rsidP="00AC5A43">
      <w:pPr>
        <w:ind w:left="360"/>
        <w:rPr>
          <w:rFonts w:ascii="Arial" w:hAnsi="Arial" w:cs="Arial"/>
          <w:sz w:val="18"/>
          <w:szCs w:val="18"/>
        </w:rPr>
      </w:pPr>
    </w:p>
    <w:p w14:paraId="2BDD4EE3" w14:textId="65B93B81" w:rsidR="00AC5A43" w:rsidRPr="006A67AA" w:rsidRDefault="00AC5A43" w:rsidP="00AC5A43">
      <w:pPr>
        <w:ind w:left="360"/>
        <w:rPr>
          <w:rFonts w:ascii="Arial" w:hAnsi="Arial" w:cs="Arial"/>
          <w:sz w:val="18"/>
          <w:szCs w:val="18"/>
        </w:rPr>
      </w:pPr>
      <w:r w:rsidRPr="006A67AA">
        <w:rPr>
          <w:rFonts w:ascii="Arial" w:hAnsi="Arial" w:cs="Arial"/>
          <w:b/>
          <w:bCs/>
          <w:sz w:val="18"/>
          <w:szCs w:val="18"/>
        </w:rPr>
        <w:t>Self-Storage Facility: Climate-Controlled.</w:t>
      </w:r>
      <w:r w:rsidRPr="006A67AA">
        <w:rPr>
          <w:rFonts w:ascii="Arial" w:hAnsi="Arial" w:cs="Arial"/>
          <w:sz w:val="18"/>
          <w:szCs w:val="18"/>
        </w:rPr>
        <w:t xml:space="preserve"> A facility for the storage of personal property where individual renters control and access individual storage spaces located within a fully enclosed building that is climate controlled. Sales of related items, such as moving supplies, and facility management offices may also be included.</w:t>
      </w:r>
    </w:p>
    <w:p w14:paraId="71271726" w14:textId="77777777" w:rsidR="00AC5A43" w:rsidRPr="006A67AA" w:rsidRDefault="00AC5A43" w:rsidP="00AC5A43">
      <w:pPr>
        <w:ind w:left="360"/>
        <w:rPr>
          <w:rFonts w:ascii="Arial" w:hAnsi="Arial"/>
          <w:b/>
          <w:bCs/>
          <w:sz w:val="18"/>
        </w:rPr>
      </w:pPr>
    </w:p>
    <w:p w14:paraId="03B005AB" w14:textId="60D31240"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Self-Storage Facility: Outdoor. </w:t>
      </w:r>
      <w:r w:rsidRPr="006A67AA">
        <w:rPr>
          <w:rFonts w:ascii="Arial" w:hAnsi="Arial" w:cs="Arial"/>
          <w:sz w:val="18"/>
          <w:szCs w:val="18"/>
        </w:rPr>
        <w:t>A facility for the storage of personal property where individual renters control and access individual storage spaces and where each storage unit has individual access from the outdoors, and which may have areas available for accessory outdoor storage. Sales of related items, such as moving supplies, and facility management offices may also be included.</w:t>
      </w:r>
    </w:p>
    <w:p w14:paraId="12D62426" w14:textId="77777777" w:rsidR="00AC5A43" w:rsidRPr="006A67AA" w:rsidRDefault="00AC5A43" w:rsidP="00AC5A43">
      <w:pPr>
        <w:ind w:left="360"/>
        <w:rPr>
          <w:rFonts w:ascii="Arial" w:hAnsi="Arial"/>
          <w:bCs/>
          <w:sz w:val="18"/>
        </w:rPr>
      </w:pPr>
    </w:p>
    <w:p w14:paraId="3C359408"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Shooting Range, Indoor.</w:t>
      </w:r>
      <w:r w:rsidRPr="006A67AA">
        <w:rPr>
          <w:rFonts w:ascii="Arial" w:hAnsi="Arial" w:cs="Arial"/>
          <w:sz w:val="18"/>
          <w:szCs w:val="18"/>
        </w:rPr>
        <w:t xml:space="preserve"> A facility designed or used for shooting at targets with firearms, and which is completely enclosed within a building or structure. Police facilities for the training and practice of officers is not considered an indoor shooting range but rather a public safety facility. </w:t>
      </w:r>
    </w:p>
    <w:p w14:paraId="39BCB28B" w14:textId="77777777" w:rsidR="00AC5A43" w:rsidRPr="006A67AA" w:rsidRDefault="00AC5A43" w:rsidP="00AC5A43">
      <w:pPr>
        <w:ind w:left="1440"/>
        <w:jc w:val="both"/>
        <w:rPr>
          <w:rFonts w:ascii="Arial" w:hAnsi="Arial" w:cs="Arial"/>
          <w:sz w:val="18"/>
          <w:szCs w:val="18"/>
        </w:rPr>
      </w:pPr>
    </w:p>
    <w:p w14:paraId="171A60F4" w14:textId="0E711FBE" w:rsidR="00AC5A43" w:rsidRPr="006A67AA" w:rsidRDefault="00AC5A43" w:rsidP="00AC5A43">
      <w:pPr>
        <w:ind w:left="360"/>
        <w:rPr>
          <w:rFonts w:ascii="Arial" w:hAnsi="Arial" w:cs="Arial"/>
          <w:sz w:val="18"/>
          <w:szCs w:val="18"/>
        </w:rPr>
      </w:pPr>
      <w:r w:rsidRPr="006A67AA">
        <w:rPr>
          <w:rFonts w:ascii="Arial" w:hAnsi="Arial" w:cs="Arial"/>
          <w:b/>
          <w:bCs/>
          <w:sz w:val="18"/>
          <w:szCs w:val="18"/>
        </w:rPr>
        <w:t>Single Room Occupancy (SRO).</w:t>
      </w:r>
      <w:r w:rsidRPr="006A67AA">
        <w:rPr>
          <w:rFonts w:ascii="Arial" w:hAnsi="Arial" w:cs="Arial"/>
          <w:sz w:val="18"/>
          <w:szCs w:val="18"/>
        </w:rPr>
        <w:t xml:space="preserve">  A residential development where single rooms are rented individually as a permanent and/or primary residence, without kitchen or bathroom amenities in the rooms, for a weekly or monthly </w:t>
      </w:r>
      <w:proofErr w:type="gramStart"/>
      <w:r w:rsidRPr="006A67AA">
        <w:rPr>
          <w:rFonts w:ascii="Arial" w:hAnsi="Arial" w:cs="Arial"/>
          <w:sz w:val="18"/>
          <w:szCs w:val="18"/>
        </w:rPr>
        <w:t>period of time</w:t>
      </w:r>
      <w:proofErr w:type="gramEnd"/>
      <w:r w:rsidRPr="006A67AA">
        <w:rPr>
          <w:rFonts w:ascii="Arial" w:hAnsi="Arial" w:cs="Arial"/>
          <w:sz w:val="18"/>
          <w:szCs w:val="18"/>
        </w:rPr>
        <w:t xml:space="preserve"> for compensation. On-site management is provided on a </w:t>
      </w:r>
      <w:proofErr w:type="gramStart"/>
      <w:r w:rsidRPr="006A67AA">
        <w:rPr>
          <w:rFonts w:ascii="Arial" w:hAnsi="Arial" w:cs="Arial"/>
          <w:sz w:val="18"/>
          <w:szCs w:val="18"/>
        </w:rPr>
        <w:t>24 hour</w:t>
      </w:r>
      <w:proofErr w:type="gramEnd"/>
      <w:r w:rsidRPr="006A67AA">
        <w:rPr>
          <w:rFonts w:ascii="Arial" w:hAnsi="Arial" w:cs="Arial"/>
          <w:sz w:val="18"/>
          <w:szCs w:val="18"/>
        </w:rPr>
        <w:t xml:space="preserve"> basis. A single room occupancy (SRO) </w:t>
      </w:r>
      <w:r w:rsidR="00BB7558" w:rsidRPr="006A67AA">
        <w:rPr>
          <w:rFonts w:ascii="Arial" w:hAnsi="Arial" w:cs="Arial"/>
          <w:sz w:val="18"/>
          <w:szCs w:val="18"/>
        </w:rPr>
        <w:t>has shared bathroom facilities and may have kitchen facilities, where both types of facilities are freely accessed by all building tenants.</w:t>
      </w:r>
    </w:p>
    <w:p w14:paraId="6A063E0A" w14:textId="77777777" w:rsidR="00AC5A43" w:rsidRPr="006A67AA" w:rsidRDefault="00AC5A43" w:rsidP="00AC5A43">
      <w:pPr>
        <w:ind w:left="720"/>
        <w:rPr>
          <w:rFonts w:ascii="Arial" w:hAnsi="Arial" w:cs="Arial"/>
          <w:b/>
          <w:bCs/>
          <w:sz w:val="18"/>
          <w:szCs w:val="18"/>
        </w:rPr>
      </w:pPr>
    </w:p>
    <w:p w14:paraId="30DE2C99" w14:textId="0F8D1C92" w:rsidR="00AC5A43" w:rsidRPr="006A67AA" w:rsidRDefault="00AC5A43" w:rsidP="00AC5A43">
      <w:pPr>
        <w:ind w:left="360"/>
        <w:rPr>
          <w:rFonts w:ascii="Arial" w:hAnsi="Arial" w:cs="Arial"/>
          <w:sz w:val="18"/>
          <w:szCs w:val="14"/>
        </w:rPr>
      </w:pPr>
      <w:r w:rsidRPr="006A67AA">
        <w:rPr>
          <w:rFonts w:ascii="Arial" w:hAnsi="Arial" w:cs="Arial"/>
          <w:b/>
          <w:bCs/>
          <w:sz w:val="18"/>
          <w:szCs w:val="14"/>
        </w:rPr>
        <w:t xml:space="preserve">Social Service Campus. </w:t>
      </w:r>
      <w:r w:rsidRPr="006A67AA">
        <w:rPr>
          <w:rFonts w:ascii="Arial" w:hAnsi="Arial" w:cs="Arial"/>
          <w:sz w:val="18"/>
          <w:szCs w:val="14"/>
        </w:rPr>
        <w:t xml:space="preserve">The grounds and buildings of social service facilities </w:t>
      </w:r>
      <w:r w:rsidRPr="006A67AA">
        <w:rPr>
          <w:rFonts w:ascii="Arial" w:hAnsi="Arial" w:cs="Arial"/>
          <w:sz w:val="18"/>
          <w:szCs w:val="18"/>
        </w:rPr>
        <w:t xml:space="preserve">that </w:t>
      </w:r>
      <w:proofErr w:type="gramStart"/>
      <w:r w:rsidRPr="006A67AA">
        <w:rPr>
          <w:rFonts w:ascii="Arial" w:hAnsi="Arial" w:cs="Arial"/>
          <w:sz w:val="18"/>
          <w:szCs w:val="18"/>
        </w:rPr>
        <w:t>provide assistance for</w:t>
      </w:r>
      <w:proofErr w:type="gramEnd"/>
      <w:r w:rsidRPr="006A67AA">
        <w:rPr>
          <w:rFonts w:ascii="Arial" w:hAnsi="Arial" w:cs="Arial"/>
          <w:sz w:val="18"/>
          <w:szCs w:val="18"/>
        </w:rPr>
        <w:t xml:space="preserve"> those recovering from chemical or alcohol dependency; survivors of abuse seeking support; those transitioning from homelessness or prior incarceration; and those with health and disability concerns. </w:t>
      </w:r>
      <w:r w:rsidR="000942FE" w:rsidRPr="006A67AA">
        <w:rPr>
          <w:rFonts w:ascii="Arial" w:hAnsi="Arial" w:cs="Arial"/>
          <w:sz w:val="18"/>
          <w:szCs w:val="14"/>
        </w:rPr>
        <w:t>A Social Service Campus may also include other uses as identified in the Use Matrix</w:t>
      </w:r>
      <w:r w:rsidR="00D5270A" w:rsidRPr="006A67AA">
        <w:rPr>
          <w:rFonts w:ascii="Arial" w:hAnsi="Arial" w:cs="Arial"/>
          <w:sz w:val="18"/>
          <w:szCs w:val="14"/>
        </w:rPr>
        <w:t xml:space="preserve"> or supportive uses as otherwise identified by the Zoning Administrator</w:t>
      </w:r>
      <w:r w:rsidR="000942FE" w:rsidRPr="006A67AA">
        <w:rPr>
          <w:rFonts w:ascii="Arial" w:hAnsi="Arial" w:cs="Arial"/>
          <w:sz w:val="18"/>
          <w:szCs w:val="14"/>
        </w:rPr>
        <w:t xml:space="preserve">. </w:t>
      </w:r>
    </w:p>
    <w:p w14:paraId="1D1BAA4D" w14:textId="77777777" w:rsidR="00F55D41" w:rsidRPr="006A67AA" w:rsidRDefault="00F55D41" w:rsidP="00AC5A43">
      <w:pPr>
        <w:ind w:left="360"/>
        <w:rPr>
          <w:rFonts w:ascii="Arial" w:hAnsi="Arial" w:cs="Arial"/>
          <w:color w:val="000000"/>
          <w:sz w:val="18"/>
          <w:szCs w:val="18"/>
        </w:rPr>
      </w:pPr>
    </w:p>
    <w:p w14:paraId="5661C658" w14:textId="35C7A56A" w:rsidR="00AC5A43" w:rsidRPr="006A67AA" w:rsidRDefault="00AC5A43" w:rsidP="00AC5A43">
      <w:pPr>
        <w:ind w:left="360"/>
        <w:rPr>
          <w:rFonts w:ascii="Arial" w:hAnsi="Arial" w:cs="Arial"/>
          <w:sz w:val="18"/>
          <w:szCs w:val="18"/>
        </w:rPr>
      </w:pPr>
      <w:r w:rsidRPr="006A67AA">
        <w:rPr>
          <w:rFonts w:ascii="Arial" w:hAnsi="Arial" w:cs="Arial"/>
          <w:b/>
          <w:bCs/>
          <w:sz w:val="18"/>
          <w:szCs w:val="18"/>
        </w:rPr>
        <w:t>Social Service Facility.</w:t>
      </w:r>
      <w:r w:rsidRPr="006A67AA">
        <w:rPr>
          <w:rFonts w:ascii="Arial" w:hAnsi="Arial" w:cs="Arial"/>
          <w:sz w:val="18"/>
          <w:szCs w:val="18"/>
        </w:rPr>
        <w:t xml:space="preserve"> A service establishment that </w:t>
      </w:r>
      <w:proofErr w:type="gramStart"/>
      <w:r w:rsidRPr="006A67AA">
        <w:rPr>
          <w:rFonts w:ascii="Arial" w:hAnsi="Arial" w:cs="Arial"/>
          <w:sz w:val="18"/>
          <w:szCs w:val="18"/>
        </w:rPr>
        <w:t>provides assistance for</w:t>
      </w:r>
      <w:proofErr w:type="gramEnd"/>
      <w:r w:rsidRPr="006A67AA">
        <w:rPr>
          <w:rFonts w:ascii="Arial" w:hAnsi="Arial" w:cs="Arial"/>
          <w:sz w:val="18"/>
          <w:szCs w:val="18"/>
        </w:rPr>
        <w:t xml:space="preserve"> those recovering from chemical or alcohol dependency; survivors of abuse seeking support; those transitioning from homelessness or prior incarceration; and those with health and disability concerns. It does not include in-patient, overnight, or living quarters for recipients of the service or for the staff. Such service does not include medical examinations or procedures, medical detoxification, dispensing of drugs or medications, or other treatments normally conducted in a medical office.</w:t>
      </w:r>
    </w:p>
    <w:p w14:paraId="0002F2DE" w14:textId="77777777" w:rsidR="00AC5A43" w:rsidRPr="006A67AA" w:rsidRDefault="00AC5A43" w:rsidP="00AC5A43">
      <w:pPr>
        <w:ind w:left="360"/>
        <w:rPr>
          <w:rFonts w:ascii="Arial" w:hAnsi="Arial" w:cs="Arial"/>
          <w:sz w:val="18"/>
          <w:szCs w:val="18"/>
        </w:rPr>
      </w:pPr>
    </w:p>
    <w:p w14:paraId="0C2BDA69" w14:textId="6D04D446" w:rsidR="00AC5A43" w:rsidRPr="006A67AA" w:rsidRDefault="00AC5A43" w:rsidP="00AC5A43">
      <w:pPr>
        <w:ind w:left="360"/>
        <w:rPr>
          <w:rFonts w:ascii="Arial" w:hAnsi="Arial" w:cs="Arial"/>
          <w:sz w:val="18"/>
          <w:szCs w:val="18"/>
        </w:rPr>
      </w:pPr>
      <w:r w:rsidRPr="006A67AA">
        <w:rPr>
          <w:rFonts w:ascii="Arial" w:hAnsi="Arial" w:cs="Arial"/>
          <w:b/>
          <w:bCs/>
          <w:sz w:val="18"/>
          <w:szCs w:val="18"/>
        </w:rPr>
        <w:t>Solar Farm.</w:t>
      </w:r>
      <w:r w:rsidRPr="006A67AA">
        <w:rPr>
          <w:rFonts w:ascii="Arial" w:hAnsi="Arial" w:cs="Arial"/>
          <w:sz w:val="18"/>
          <w:szCs w:val="18"/>
        </w:rPr>
        <w:t xml:space="preserve"> A ground-mounted solar array operated by a public, private, or cooperative company for the generation, transmission, distribution, storage, or processing of solar energy for the purposes of heating and cooling, electricity generation, and/or water heating. </w:t>
      </w:r>
      <w:r w:rsidR="004B3B0C" w:rsidRPr="006A67AA">
        <w:rPr>
          <w:rFonts w:ascii="Arial" w:hAnsi="Arial" w:cs="Arial"/>
          <w:sz w:val="18"/>
          <w:szCs w:val="18"/>
        </w:rPr>
        <w:t>Solar panels as an accessory use, such as those serving a home or business on the same site, are not considered to be a solar farm.</w:t>
      </w:r>
    </w:p>
    <w:p w14:paraId="0966A49F" w14:textId="77777777" w:rsidR="00AC5A43" w:rsidRPr="006A67AA" w:rsidRDefault="00AC5A43" w:rsidP="00AC5A43">
      <w:pPr>
        <w:ind w:left="360"/>
        <w:rPr>
          <w:rFonts w:ascii="Arial" w:hAnsi="Arial" w:cs="Arial"/>
          <w:sz w:val="18"/>
          <w:szCs w:val="18"/>
        </w:rPr>
      </w:pPr>
    </w:p>
    <w:p w14:paraId="41C62B18"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Specialty Food Service.</w:t>
      </w:r>
      <w:r w:rsidRPr="006A67AA">
        <w:rPr>
          <w:rFonts w:ascii="Arial" w:hAnsi="Arial" w:cs="Arial"/>
          <w:sz w:val="18"/>
          <w:szCs w:val="18"/>
        </w:rPr>
        <w:t xml:space="preserve"> A facility that includes preparation, processing, canning, and/or packaging of food products where all processing is completely enclosed and there are no outside impacts or outdoor storage. Such business specializes in the sale of specific food products, such as a coffee roaster or candy maker, and offers areas for retail sales or restaurants that serve the products processed on-site.</w:t>
      </w:r>
    </w:p>
    <w:p w14:paraId="6A701576" w14:textId="77777777" w:rsidR="00AC5A43" w:rsidRPr="006A67AA" w:rsidRDefault="00AC5A43" w:rsidP="00AC5A43">
      <w:pPr>
        <w:ind w:left="360"/>
        <w:rPr>
          <w:rFonts w:ascii="Arial" w:hAnsi="Arial" w:cs="Arial"/>
          <w:sz w:val="18"/>
          <w:szCs w:val="18"/>
        </w:rPr>
      </w:pPr>
    </w:p>
    <w:p w14:paraId="68F441E8" w14:textId="51631642" w:rsidR="00AC5A43" w:rsidRPr="006A67AA" w:rsidRDefault="00AC5A43" w:rsidP="00AC5A43">
      <w:pPr>
        <w:ind w:left="360"/>
        <w:rPr>
          <w:rFonts w:ascii="Arial" w:hAnsi="Arial" w:cs="Arial"/>
          <w:sz w:val="18"/>
          <w:szCs w:val="18"/>
        </w:rPr>
      </w:pPr>
      <w:r w:rsidRPr="006A67AA">
        <w:rPr>
          <w:rFonts w:ascii="Arial" w:hAnsi="Arial" w:cs="Arial"/>
          <w:b/>
          <w:bCs/>
          <w:sz w:val="18"/>
          <w:szCs w:val="18"/>
        </w:rPr>
        <w:t>Stadium.</w:t>
      </w:r>
      <w:r w:rsidRPr="006A67AA">
        <w:rPr>
          <w:rFonts w:ascii="Arial" w:hAnsi="Arial" w:cs="Arial"/>
          <w:sz w:val="18"/>
          <w:szCs w:val="18"/>
        </w:rPr>
        <w:t xml:space="preserve"> A commercial structure with tiers of seats and/or viewing areas around and/or adjacent to a field, court, or stage, intended to be used for the viewing of athletic events, entertainment, concerts, and other public gathering purposes. Stadiums may be indoor or </w:t>
      </w:r>
      <w:proofErr w:type="gramStart"/>
      <w:r w:rsidRPr="006A67AA">
        <w:rPr>
          <w:rFonts w:ascii="Arial" w:hAnsi="Arial" w:cs="Arial"/>
          <w:sz w:val="18"/>
          <w:szCs w:val="18"/>
        </w:rPr>
        <w:t>outdoor</w:t>
      </w:r>
      <w:r w:rsidR="00581B59" w:rsidRPr="006A67AA">
        <w:rPr>
          <w:rFonts w:ascii="Arial" w:hAnsi="Arial" w:cs="Arial"/>
          <w:sz w:val="18"/>
          <w:szCs w:val="18"/>
        </w:rPr>
        <w:t>, and</w:t>
      </w:r>
      <w:proofErr w:type="gramEnd"/>
      <w:r w:rsidR="00581B59" w:rsidRPr="006A67AA">
        <w:rPr>
          <w:rFonts w:ascii="Arial" w:hAnsi="Arial" w:cs="Arial"/>
          <w:sz w:val="18"/>
          <w:szCs w:val="18"/>
        </w:rPr>
        <w:t xml:space="preserve"> may include</w:t>
      </w:r>
      <w:r w:rsidR="006E5A47" w:rsidRPr="006A67AA">
        <w:rPr>
          <w:rFonts w:ascii="Arial" w:hAnsi="Arial" w:cs="Arial"/>
          <w:sz w:val="18"/>
          <w:szCs w:val="18"/>
        </w:rPr>
        <w:t xml:space="preserve"> ancillary facil</w:t>
      </w:r>
      <w:r w:rsidR="00B84A10">
        <w:rPr>
          <w:rFonts w:ascii="Arial" w:hAnsi="Arial" w:cs="Arial"/>
          <w:sz w:val="18"/>
          <w:szCs w:val="18"/>
        </w:rPr>
        <w:t>i</w:t>
      </w:r>
      <w:r w:rsidR="006E5A47" w:rsidRPr="006A67AA">
        <w:rPr>
          <w:rFonts w:ascii="Arial" w:hAnsi="Arial" w:cs="Arial"/>
          <w:sz w:val="18"/>
          <w:szCs w:val="18"/>
        </w:rPr>
        <w:t>ties associated with the stadium</w:t>
      </w:r>
      <w:r w:rsidR="00CF432F" w:rsidRPr="006A67AA">
        <w:rPr>
          <w:rFonts w:ascii="Arial" w:hAnsi="Arial" w:cs="Arial"/>
          <w:sz w:val="18"/>
          <w:szCs w:val="18"/>
        </w:rPr>
        <w:t xml:space="preserve"> such as, but not limited to, parking lots, parking structures, and </w:t>
      </w:r>
      <w:r w:rsidR="00172D11" w:rsidRPr="006A67AA">
        <w:rPr>
          <w:rFonts w:ascii="Arial" w:hAnsi="Arial" w:cs="Arial"/>
          <w:sz w:val="18"/>
          <w:szCs w:val="18"/>
        </w:rPr>
        <w:t>practice facil</w:t>
      </w:r>
      <w:r w:rsidR="00B84A10">
        <w:rPr>
          <w:rFonts w:ascii="Arial" w:hAnsi="Arial" w:cs="Arial"/>
          <w:sz w:val="18"/>
          <w:szCs w:val="18"/>
        </w:rPr>
        <w:t>i</w:t>
      </w:r>
      <w:r w:rsidR="00172D11" w:rsidRPr="006A67AA">
        <w:rPr>
          <w:rFonts w:ascii="Arial" w:hAnsi="Arial" w:cs="Arial"/>
          <w:sz w:val="18"/>
          <w:szCs w:val="18"/>
        </w:rPr>
        <w:t>ties</w:t>
      </w:r>
      <w:r w:rsidRPr="006A67AA">
        <w:rPr>
          <w:rFonts w:ascii="Arial" w:hAnsi="Arial" w:cs="Arial"/>
          <w:sz w:val="18"/>
          <w:szCs w:val="18"/>
        </w:rPr>
        <w:t>.</w:t>
      </w:r>
    </w:p>
    <w:p w14:paraId="52829609" w14:textId="77777777" w:rsidR="005F57B4" w:rsidRPr="006A67AA" w:rsidRDefault="005F57B4" w:rsidP="00AC5A43">
      <w:pPr>
        <w:ind w:left="360"/>
        <w:rPr>
          <w:rFonts w:ascii="Arial" w:hAnsi="Arial" w:cs="Arial"/>
          <w:sz w:val="18"/>
          <w:szCs w:val="18"/>
        </w:rPr>
      </w:pPr>
    </w:p>
    <w:p w14:paraId="7BDBE145" w14:textId="77777777" w:rsidR="005F57B4" w:rsidRPr="006A67AA" w:rsidRDefault="005F57B4" w:rsidP="005F57B4">
      <w:pPr>
        <w:ind w:left="360"/>
        <w:rPr>
          <w:rFonts w:ascii="Arial" w:hAnsi="Arial" w:cs="Arial"/>
          <w:sz w:val="18"/>
          <w:szCs w:val="18"/>
        </w:rPr>
      </w:pPr>
      <w:r w:rsidRPr="006A67AA">
        <w:rPr>
          <w:rFonts w:ascii="Arial" w:hAnsi="Arial" w:cs="Arial"/>
          <w:b/>
          <w:bCs/>
          <w:sz w:val="18"/>
          <w:szCs w:val="18"/>
        </w:rPr>
        <w:t>Telecommunications and Data Storage Facility.</w:t>
      </w:r>
      <w:r w:rsidRPr="006A67AA">
        <w:rPr>
          <w:rFonts w:ascii="Arial" w:hAnsi="Arial" w:cs="Arial"/>
          <w:sz w:val="18"/>
          <w:szCs w:val="18"/>
        </w:rPr>
        <w:t xml:space="preserve"> A facility, accessed only by employees, that houses computer systems and associated components, related to the transmittal and receiving of information, including but not</w:t>
      </w:r>
    </w:p>
    <w:p w14:paraId="72B693F6" w14:textId="3D5DFED7" w:rsidR="005F57B4" w:rsidRPr="006A67AA" w:rsidRDefault="005F57B4" w:rsidP="005F57B4">
      <w:pPr>
        <w:ind w:left="360"/>
        <w:rPr>
          <w:rFonts w:ascii="Arial" w:hAnsi="Arial" w:cs="Arial"/>
          <w:sz w:val="18"/>
          <w:szCs w:val="18"/>
        </w:rPr>
      </w:pPr>
      <w:r w:rsidRPr="006A67AA">
        <w:rPr>
          <w:rFonts w:ascii="Arial" w:hAnsi="Arial" w:cs="Arial"/>
          <w:sz w:val="18"/>
          <w:szCs w:val="18"/>
        </w:rPr>
        <w:t>limited to, telecommunications systems, telecommunication and telephone switching systems, cloud storage systems, and server farms.</w:t>
      </w:r>
    </w:p>
    <w:p w14:paraId="5707C63A" w14:textId="77777777" w:rsidR="00AC5A43" w:rsidRPr="006A67AA" w:rsidRDefault="00AC5A43" w:rsidP="00AC5A43">
      <w:pPr>
        <w:ind w:left="360"/>
        <w:rPr>
          <w:rFonts w:ascii="Arial" w:hAnsi="Arial" w:cs="Arial"/>
          <w:b/>
          <w:bCs/>
          <w:color w:val="0070C0"/>
          <w:sz w:val="18"/>
          <w:szCs w:val="18"/>
        </w:rPr>
      </w:pPr>
    </w:p>
    <w:p w14:paraId="4A3687AC"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Temporary Contractor’s Office and Contractor’s Yard.</w:t>
      </w:r>
      <w:r w:rsidRPr="006A67AA">
        <w:rPr>
          <w:rFonts w:ascii="Arial" w:hAnsi="Arial" w:cs="Arial"/>
          <w:sz w:val="18"/>
          <w:szCs w:val="18"/>
        </w:rPr>
        <w:t xml:space="preserve"> A temporary, portable, or modular structure utilized as a watchman’s quarters, construction office, or equipment shed during the construction of a new development. This may include a temporary contractor’s yard where materials and equipment are stored in conjunction with a construction project.</w:t>
      </w:r>
    </w:p>
    <w:p w14:paraId="28FFA5A1" w14:textId="77777777" w:rsidR="00AC5A43" w:rsidRPr="006A67AA" w:rsidRDefault="00AC5A43" w:rsidP="00AC5A43">
      <w:pPr>
        <w:ind w:left="360"/>
        <w:rPr>
          <w:rFonts w:ascii="Arial" w:hAnsi="Arial" w:cs="Arial"/>
          <w:sz w:val="18"/>
          <w:szCs w:val="18"/>
        </w:rPr>
      </w:pPr>
    </w:p>
    <w:p w14:paraId="7281EAA6"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Temporary Outdoor Entertainment.</w:t>
      </w:r>
      <w:r w:rsidRPr="006A67AA">
        <w:rPr>
          <w:rFonts w:ascii="Arial" w:hAnsi="Arial" w:cs="Arial"/>
          <w:sz w:val="18"/>
          <w:szCs w:val="18"/>
        </w:rPr>
        <w:t xml:space="preserve"> A temporary entertainment event within an outdoor space, such as but not limited to the performance of live music, festivals, competitions, fireworks </w:t>
      </w:r>
      <w:proofErr w:type="gramStart"/>
      <w:r w:rsidRPr="006A67AA">
        <w:rPr>
          <w:rFonts w:ascii="Arial" w:hAnsi="Arial" w:cs="Arial"/>
          <w:sz w:val="18"/>
          <w:szCs w:val="18"/>
        </w:rPr>
        <w:t>shows</w:t>
      </w:r>
      <w:proofErr w:type="gramEnd"/>
      <w:r w:rsidRPr="006A67AA">
        <w:rPr>
          <w:rFonts w:ascii="Arial" w:hAnsi="Arial" w:cs="Arial"/>
          <w:sz w:val="18"/>
          <w:szCs w:val="18"/>
        </w:rPr>
        <w:t>, carnivals/ circuses, worship services, and others.</w:t>
      </w:r>
    </w:p>
    <w:p w14:paraId="7D13E859" w14:textId="77777777" w:rsidR="00AC5A43" w:rsidRPr="006A67AA" w:rsidRDefault="00AC5A43" w:rsidP="00AC5A43">
      <w:pPr>
        <w:ind w:left="360"/>
        <w:rPr>
          <w:rFonts w:ascii="Arial" w:hAnsi="Arial" w:cs="Arial"/>
          <w:sz w:val="18"/>
          <w:szCs w:val="18"/>
        </w:rPr>
      </w:pPr>
    </w:p>
    <w:p w14:paraId="7FC59CE2" w14:textId="6745FBDE" w:rsidR="00AC5A43" w:rsidRPr="006A67AA" w:rsidRDefault="00AC5A43" w:rsidP="00AC5A43">
      <w:pPr>
        <w:ind w:left="360"/>
        <w:rPr>
          <w:rFonts w:ascii="Arial" w:hAnsi="Arial" w:cs="Arial"/>
          <w:sz w:val="18"/>
          <w:szCs w:val="18"/>
        </w:rPr>
      </w:pPr>
      <w:r w:rsidRPr="006A67AA">
        <w:rPr>
          <w:rFonts w:ascii="Arial" w:hAnsi="Arial" w:cs="Arial"/>
          <w:b/>
          <w:bCs/>
          <w:sz w:val="18"/>
          <w:szCs w:val="18"/>
        </w:rPr>
        <w:t>Temporary Outdoor Sales.</w:t>
      </w:r>
      <w:r w:rsidRPr="006A67AA">
        <w:rPr>
          <w:rFonts w:ascii="Arial" w:hAnsi="Arial" w:cs="Arial"/>
          <w:sz w:val="18"/>
          <w:szCs w:val="18"/>
        </w:rPr>
        <w:t xml:space="preserve"> Temporary uses, which may include temporary structures, where goods are sold, such as consignment auctions, arts and crafts fairs, flea markets, </w:t>
      </w:r>
      <w:r w:rsidR="005F57B4" w:rsidRPr="006A67AA">
        <w:rPr>
          <w:rFonts w:ascii="Arial" w:hAnsi="Arial" w:cs="Arial"/>
          <w:sz w:val="18"/>
          <w:szCs w:val="18"/>
        </w:rPr>
        <w:t xml:space="preserve">and </w:t>
      </w:r>
      <w:r w:rsidRPr="006A67AA">
        <w:rPr>
          <w:rFonts w:ascii="Arial" w:hAnsi="Arial" w:cs="Arial"/>
          <w:sz w:val="18"/>
          <w:szCs w:val="18"/>
        </w:rPr>
        <w:t>rummage sales. This temporary use category does not include outdoor sales related to a retail goods establishment where such goods are part of the establishment’s regular items offered for purchase</w:t>
      </w:r>
      <w:r w:rsidR="005F57B4" w:rsidRPr="006A67AA">
        <w:rPr>
          <w:rFonts w:ascii="Arial" w:hAnsi="Arial" w:cs="Arial"/>
          <w:sz w:val="18"/>
          <w:szCs w:val="18"/>
        </w:rPr>
        <w:t>, outdoor produce sales, or outdoor seasonal sales</w:t>
      </w:r>
      <w:r w:rsidRPr="006A67AA">
        <w:rPr>
          <w:rFonts w:ascii="Arial" w:hAnsi="Arial" w:cs="Arial"/>
          <w:sz w:val="18"/>
          <w:szCs w:val="18"/>
        </w:rPr>
        <w:t>.</w:t>
      </w:r>
    </w:p>
    <w:p w14:paraId="5B20825C" w14:textId="77777777" w:rsidR="00AC5A43" w:rsidRPr="006A67AA" w:rsidRDefault="00AC5A43" w:rsidP="00AC5A43">
      <w:pPr>
        <w:ind w:left="360"/>
        <w:rPr>
          <w:rFonts w:ascii="Arial" w:hAnsi="Arial" w:cs="Arial"/>
          <w:sz w:val="18"/>
          <w:szCs w:val="18"/>
        </w:rPr>
      </w:pPr>
    </w:p>
    <w:p w14:paraId="0935F1CB"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Temporary Outdoor Storage Container.</w:t>
      </w:r>
      <w:r w:rsidRPr="006A67AA">
        <w:rPr>
          <w:rFonts w:ascii="Arial" w:hAnsi="Arial" w:cs="Arial"/>
          <w:sz w:val="18"/>
          <w:szCs w:val="18"/>
        </w:rPr>
        <w:t xml:space="preserve"> Temporary self-storage containers that are delivered to a residence or business owner for the purpose of storing belongings, and then may be picked up and returned to a warehouse until called for again.</w:t>
      </w:r>
    </w:p>
    <w:p w14:paraId="7589C193" w14:textId="77777777" w:rsidR="00AC5A43" w:rsidRPr="006A67AA" w:rsidRDefault="00AC5A43" w:rsidP="00AC5A43">
      <w:pPr>
        <w:ind w:left="360"/>
        <w:rPr>
          <w:rFonts w:ascii="Arial" w:hAnsi="Arial" w:cs="Arial"/>
          <w:b/>
          <w:bCs/>
          <w:color w:val="0070C0"/>
          <w:sz w:val="18"/>
          <w:szCs w:val="18"/>
        </w:rPr>
      </w:pPr>
    </w:p>
    <w:p w14:paraId="40D41385"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Truck Stop.</w:t>
      </w:r>
      <w:r w:rsidRPr="006A67AA">
        <w:rPr>
          <w:rFonts w:ascii="Arial" w:hAnsi="Arial" w:cs="Arial"/>
          <w:sz w:val="18"/>
          <w:szCs w:val="18"/>
        </w:rPr>
        <w:t xml:space="preserve"> A facility that provides services to the trucking industry including, but not limited to, dispensing of fuel, repair, truck washes, restaurants, shower facilities, and/or overnight parking, all as part of the facility.</w:t>
      </w:r>
    </w:p>
    <w:p w14:paraId="22FDBD8B" w14:textId="77777777" w:rsidR="00AC5A43" w:rsidRPr="006A67AA" w:rsidRDefault="00AC5A43" w:rsidP="00AC5A43">
      <w:pPr>
        <w:ind w:left="360"/>
        <w:rPr>
          <w:rFonts w:ascii="Arial" w:hAnsi="Arial" w:cs="Arial"/>
          <w:sz w:val="18"/>
          <w:szCs w:val="18"/>
        </w:rPr>
      </w:pPr>
    </w:p>
    <w:p w14:paraId="7B5D4A5F"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Truck Terminal. </w:t>
      </w:r>
      <w:r w:rsidRPr="006A67AA">
        <w:rPr>
          <w:rFonts w:ascii="Arial" w:hAnsi="Arial" w:cs="Arial"/>
          <w:sz w:val="18"/>
          <w:szCs w:val="18"/>
        </w:rPr>
        <w:t>A facility for the receipt, transfer, short-term storage, and dispatching of goods transported by truck.</w:t>
      </w:r>
    </w:p>
    <w:p w14:paraId="44FB064A" w14:textId="77777777" w:rsidR="00AC5A43" w:rsidRPr="006A67AA" w:rsidRDefault="00AC5A43" w:rsidP="00AC5A43">
      <w:pPr>
        <w:ind w:left="360"/>
        <w:rPr>
          <w:rFonts w:ascii="Arial" w:hAnsi="Arial" w:cs="Arial"/>
          <w:color w:val="000000"/>
          <w:sz w:val="18"/>
          <w:szCs w:val="18"/>
        </w:rPr>
      </w:pPr>
    </w:p>
    <w:p w14:paraId="6D2D0E63" w14:textId="22D7AF0E" w:rsidR="00AC5A43" w:rsidRPr="006A67AA" w:rsidRDefault="00AC5A43" w:rsidP="00AC5A43">
      <w:pPr>
        <w:ind w:left="360"/>
        <w:rPr>
          <w:rFonts w:ascii="Arial" w:hAnsi="Arial" w:cs="Arial"/>
          <w:color w:val="000000"/>
          <w:sz w:val="18"/>
          <w:szCs w:val="18"/>
        </w:rPr>
      </w:pPr>
      <w:r w:rsidRPr="006A67AA">
        <w:rPr>
          <w:rFonts w:ascii="Arial" w:hAnsi="Arial" w:cs="Arial"/>
          <w:b/>
          <w:bCs/>
          <w:color w:val="000000"/>
          <w:sz w:val="18"/>
          <w:szCs w:val="18"/>
        </w:rPr>
        <w:t>Utility (Includes Transmission and Distribution).</w:t>
      </w:r>
      <w:r w:rsidRPr="006A67AA">
        <w:rPr>
          <w:rFonts w:ascii="Arial" w:hAnsi="Arial" w:cs="Arial"/>
          <w:color w:val="000000"/>
          <w:sz w:val="18"/>
          <w:szCs w:val="18"/>
        </w:rPr>
        <w:t xml:space="preserve"> Any facility,</w:t>
      </w:r>
      <w:r w:rsidR="00C016D4" w:rsidRPr="006A67AA">
        <w:rPr>
          <w:rFonts w:ascii="Arial" w:hAnsi="Arial" w:cs="Arial"/>
          <w:color w:val="000000"/>
          <w:sz w:val="18"/>
          <w:szCs w:val="18"/>
        </w:rPr>
        <w:t xml:space="preserve"> </w:t>
      </w:r>
      <w:r w:rsidRPr="006A67AA">
        <w:rPr>
          <w:rFonts w:ascii="Arial" w:hAnsi="Arial" w:cs="Arial"/>
          <w:color w:val="000000"/>
          <w:sz w:val="18"/>
          <w:szCs w:val="18"/>
        </w:rPr>
        <w:t xml:space="preserve">infrastructure, and/or equipment used for the generation, transmission, storage, or distribution of electric energy, natural or manufactured gas, water, stormwater, cable television, internet, telephone services, or wastewater, between the point of generation and the end user. A utility does not include wireless telecommunications towers, antennas and/or facilities, satellite dish antennas, waste management facilities, recycling collection facilities, or radio, television, or microwave transmission or relay towers. Utility also includes utility operation facilities where all activity occurs indoors. </w:t>
      </w:r>
    </w:p>
    <w:p w14:paraId="748DCD12" w14:textId="77777777" w:rsidR="00AC5A43" w:rsidRPr="006A67AA" w:rsidRDefault="00AC5A43" w:rsidP="00AC5A43">
      <w:pPr>
        <w:ind w:left="360"/>
        <w:rPr>
          <w:rFonts w:ascii="Arial" w:hAnsi="Arial" w:cs="Arial"/>
          <w:sz w:val="18"/>
          <w:szCs w:val="18"/>
        </w:rPr>
      </w:pPr>
    </w:p>
    <w:p w14:paraId="7F0114F6"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Vehicle Auction Facility.</w:t>
      </w:r>
      <w:r w:rsidRPr="006A67AA">
        <w:rPr>
          <w:rFonts w:ascii="Arial" w:hAnsi="Arial" w:cs="Arial"/>
          <w:sz w:val="18"/>
          <w:szCs w:val="18"/>
        </w:rPr>
        <w:t xml:space="preserve"> A facility where vehicles are offered for sale to persons who bid on the vehicles in competition with each other. A vehicle auction facility includes outdoor storage of the vehicles to be sold.</w:t>
      </w:r>
    </w:p>
    <w:p w14:paraId="678E1115" w14:textId="77777777" w:rsidR="00AC5A43" w:rsidRPr="006A67AA" w:rsidRDefault="00AC5A43" w:rsidP="00AC5A43">
      <w:pPr>
        <w:ind w:left="360"/>
        <w:rPr>
          <w:rFonts w:ascii="Arial" w:hAnsi="Arial" w:cs="Arial"/>
          <w:color w:val="FF0000"/>
          <w:sz w:val="18"/>
          <w:szCs w:val="18"/>
        </w:rPr>
      </w:pPr>
    </w:p>
    <w:p w14:paraId="50324C3D" w14:textId="0456285A" w:rsidR="00AC5A43" w:rsidRPr="006A67AA" w:rsidRDefault="004B4EAE" w:rsidP="00AC5A43">
      <w:pPr>
        <w:ind w:left="360"/>
        <w:rPr>
          <w:rFonts w:ascii="Arial" w:hAnsi="Arial"/>
          <w:sz w:val="18"/>
        </w:rPr>
      </w:pPr>
      <w:r w:rsidRPr="006A67AA">
        <w:rPr>
          <w:rFonts w:ascii="Arial" w:hAnsi="Arial" w:cs="Arial"/>
          <w:b/>
          <w:bCs/>
          <w:sz w:val="18"/>
          <w:szCs w:val="18"/>
        </w:rPr>
        <w:t>Vehicle Dealership: Enclosed</w:t>
      </w:r>
      <w:r w:rsidRPr="006A67AA">
        <w:rPr>
          <w:rFonts w:ascii="Arial" w:hAnsi="Arial" w:cs="Arial"/>
          <w:sz w:val="18"/>
          <w:szCs w:val="18"/>
        </w:rPr>
        <w:t xml:space="preserve">. An establishment that sells or leases new or used automobiles, vans, pick-up trucks, motorcycles, and/or all-terrain vehicles (ATV), </w:t>
      </w:r>
      <w:r w:rsidR="005F57B4" w:rsidRPr="006A67AA">
        <w:rPr>
          <w:rFonts w:ascii="Arial" w:hAnsi="Arial" w:cs="Arial"/>
          <w:sz w:val="18"/>
          <w:szCs w:val="18"/>
        </w:rPr>
        <w:t xml:space="preserve">watercraft, </w:t>
      </w:r>
      <w:r w:rsidRPr="006A67AA">
        <w:rPr>
          <w:rFonts w:ascii="Arial" w:hAnsi="Arial" w:cs="Arial"/>
          <w:sz w:val="18"/>
          <w:szCs w:val="18"/>
        </w:rPr>
        <w:t>or other similar motorized transportation vehicles with no outdoor storage or display of such vehicles on-site, including within a parking structure. An enclosed motor vehicle dealership may maintain an inventory of the vehicles for sale or lease off-site.</w:t>
      </w:r>
      <w:r w:rsidRPr="006A67AA">
        <w:rPr>
          <w:rFonts w:ascii="Arial" w:hAnsi="Arial"/>
          <w:sz w:val="18"/>
        </w:rPr>
        <w:t xml:space="preserve"> Vehicle dealerships do not include </w:t>
      </w:r>
      <w:proofErr w:type="spellStart"/>
      <w:r w:rsidRPr="006A67AA">
        <w:rPr>
          <w:rFonts w:ascii="Arial" w:hAnsi="Arial"/>
          <w:sz w:val="18"/>
        </w:rPr>
        <w:t>semi truck</w:t>
      </w:r>
      <w:proofErr w:type="spellEnd"/>
      <w:r w:rsidRPr="006A67AA">
        <w:rPr>
          <w:rFonts w:ascii="Arial" w:hAnsi="Arial"/>
          <w:sz w:val="18"/>
        </w:rPr>
        <w:t xml:space="preserve">, </w:t>
      </w:r>
      <w:proofErr w:type="spellStart"/>
      <w:r w:rsidRPr="006A67AA">
        <w:rPr>
          <w:rFonts w:ascii="Arial" w:hAnsi="Arial"/>
          <w:sz w:val="18"/>
        </w:rPr>
        <w:t>semi trailer</w:t>
      </w:r>
      <w:proofErr w:type="spellEnd"/>
      <w:r w:rsidRPr="006A67AA">
        <w:rPr>
          <w:rFonts w:ascii="Arial" w:hAnsi="Arial"/>
          <w:sz w:val="18"/>
        </w:rPr>
        <w:t>, trailer, boat, or heavy equipment sales, which are considered heavy retail establishments.</w:t>
      </w:r>
    </w:p>
    <w:p w14:paraId="34A3926F" w14:textId="77777777" w:rsidR="00AC5A43" w:rsidRPr="006A67AA" w:rsidRDefault="00AC5A43" w:rsidP="00AC5A43">
      <w:pPr>
        <w:ind w:left="360"/>
        <w:rPr>
          <w:rFonts w:ascii="Arial" w:hAnsi="Arial" w:cs="Arial"/>
          <w:sz w:val="18"/>
          <w:szCs w:val="18"/>
        </w:rPr>
      </w:pPr>
    </w:p>
    <w:p w14:paraId="023570BD" w14:textId="2AAAD083" w:rsidR="00AC5A43" w:rsidRPr="006A67AA" w:rsidRDefault="00326885" w:rsidP="00AC5A43">
      <w:pPr>
        <w:ind w:left="360"/>
        <w:rPr>
          <w:rFonts w:ascii="Arial" w:hAnsi="Arial"/>
          <w:sz w:val="18"/>
        </w:rPr>
      </w:pPr>
      <w:r w:rsidRPr="006A67AA">
        <w:rPr>
          <w:rFonts w:ascii="Arial" w:hAnsi="Arial" w:cs="Arial"/>
          <w:b/>
          <w:bCs/>
          <w:sz w:val="18"/>
          <w:szCs w:val="18"/>
        </w:rPr>
        <w:t xml:space="preserve">Vehicle Dealership: Outdoor. </w:t>
      </w:r>
      <w:r w:rsidRPr="006A67AA">
        <w:rPr>
          <w:rFonts w:ascii="Arial" w:hAnsi="Arial" w:cs="Arial"/>
          <w:sz w:val="18"/>
          <w:szCs w:val="18"/>
        </w:rPr>
        <w:t xml:space="preserve">An establishment that sells or leases new or used automobiles, vans, pick-up trucks, motorcycles, and/or all-terrain vehicles (ATV), </w:t>
      </w:r>
      <w:r w:rsidR="005F57B4" w:rsidRPr="006A67AA">
        <w:rPr>
          <w:rFonts w:ascii="Arial" w:hAnsi="Arial" w:cs="Arial"/>
          <w:sz w:val="18"/>
          <w:szCs w:val="18"/>
        </w:rPr>
        <w:t xml:space="preserve">watercraft, </w:t>
      </w:r>
      <w:r w:rsidRPr="006A67AA">
        <w:rPr>
          <w:rFonts w:ascii="Arial" w:hAnsi="Arial" w:cs="Arial"/>
          <w:sz w:val="18"/>
          <w:szCs w:val="18"/>
        </w:rPr>
        <w:t>or other similar motorized transportation vehicles with outdoor storage or display of such vehicles on-site. An outdoor motor vehicle dealership may maintain an additional inventory of the vehicles for sale or lease off-site.</w:t>
      </w:r>
      <w:r w:rsidRPr="006A67AA">
        <w:rPr>
          <w:rFonts w:ascii="Arial" w:hAnsi="Arial"/>
          <w:sz w:val="18"/>
        </w:rPr>
        <w:t xml:space="preserve"> Vehicle dealerships do not include </w:t>
      </w:r>
      <w:proofErr w:type="spellStart"/>
      <w:r w:rsidRPr="006A67AA">
        <w:rPr>
          <w:rFonts w:ascii="Arial" w:hAnsi="Arial"/>
          <w:sz w:val="18"/>
        </w:rPr>
        <w:t>semi truck</w:t>
      </w:r>
      <w:proofErr w:type="spellEnd"/>
      <w:r w:rsidRPr="006A67AA">
        <w:rPr>
          <w:rFonts w:ascii="Arial" w:hAnsi="Arial"/>
          <w:sz w:val="18"/>
        </w:rPr>
        <w:t xml:space="preserve">, </w:t>
      </w:r>
      <w:proofErr w:type="spellStart"/>
      <w:r w:rsidRPr="006A67AA">
        <w:rPr>
          <w:rFonts w:ascii="Arial" w:hAnsi="Arial"/>
          <w:sz w:val="18"/>
        </w:rPr>
        <w:t>semi trailer</w:t>
      </w:r>
      <w:proofErr w:type="spellEnd"/>
      <w:r w:rsidRPr="006A67AA">
        <w:rPr>
          <w:rFonts w:ascii="Arial" w:hAnsi="Arial"/>
          <w:sz w:val="18"/>
        </w:rPr>
        <w:t>, trailer, boat, or heavy equipment sales, which are considered heavy retail establishments.</w:t>
      </w:r>
    </w:p>
    <w:p w14:paraId="520C902A" w14:textId="77777777" w:rsidR="005F57B4" w:rsidRPr="006A67AA" w:rsidRDefault="005F57B4" w:rsidP="00AC5A43">
      <w:pPr>
        <w:ind w:left="360"/>
        <w:rPr>
          <w:rFonts w:ascii="Arial" w:hAnsi="Arial" w:cs="Arial"/>
          <w:b/>
          <w:bCs/>
          <w:sz w:val="18"/>
          <w:szCs w:val="18"/>
        </w:rPr>
      </w:pPr>
    </w:p>
    <w:p w14:paraId="481B6D64" w14:textId="2C112CAF" w:rsidR="005F57B4" w:rsidRPr="006A67AA" w:rsidRDefault="005F57B4" w:rsidP="00AC5A43">
      <w:pPr>
        <w:ind w:left="360"/>
        <w:rPr>
          <w:rFonts w:ascii="Arial" w:hAnsi="Arial" w:cs="Arial"/>
          <w:b/>
          <w:bCs/>
          <w:sz w:val="18"/>
          <w:szCs w:val="18"/>
        </w:rPr>
      </w:pPr>
      <w:bookmarkStart w:id="0" w:name="_Hlk164239868"/>
      <w:r w:rsidRPr="006A67AA">
        <w:rPr>
          <w:rFonts w:ascii="Arial" w:hAnsi="Arial" w:cs="Arial"/>
          <w:b/>
          <w:bCs/>
          <w:sz w:val="18"/>
          <w:szCs w:val="18"/>
        </w:rPr>
        <w:t>Vehicle Fueling Facility.</w:t>
      </w:r>
      <w:r w:rsidRPr="006A67AA">
        <w:rPr>
          <w:rFonts w:ascii="Arial" w:hAnsi="Arial" w:cs="Arial"/>
          <w:sz w:val="18"/>
          <w:szCs w:val="18"/>
        </w:rPr>
        <w:t xml:space="preserve"> An establishment where fuel for vehicles or electric vehicle supply equipment is stored and dispersed from fixed equipment into motor vehicles. A vehicle fueling facility may also include retail uses and an accessory car wash bay.</w:t>
      </w:r>
      <w:bookmarkEnd w:id="0"/>
    </w:p>
    <w:p w14:paraId="5732AFEA" w14:textId="77777777" w:rsidR="00AC5A43" w:rsidRPr="006A67AA" w:rsidRDefault="00AC5A43" w:rsidP="00AC5A43">
      <w:pPr>
        <w:ind w:left="360"/>
        <w:rPr>
          <w:rFonts w:ascii="Arial" w:hAnsi="Arial" w:cs="Helvetica"/>
          <w:b/>
          <w:sz w:val="18"/>
        </w:rPr>
      </w:pPr>
    </w:p>
    <w:p w14:paraId="4E93991F" w14:textId="2F4B6439"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Vehicle Operations Facility. </w:t>
      </w:r>
      <w:r w:rsidRPr="006A67AA">
        <w:rPr>
          <w:rFonts w:ascii="Arial" w:hAnsi="Arial" w:cs="Arial"/>
          <w:sz w:val="18"/>
          <w:szCs w:val="18"/>
        </w:rPr>
        <w:t>A facility for the dispatch, storage, and maintenance of vehicle fleets including, but not limited to, emergency medical care vehicles, taxicabs and similar vehicles for hire, school buses, utility vehicles, delivery vehicles, and public transit vehicle operations and maintenance facilities. Vehicle operations facility does not include a public works or public safety facility.</w:t>
      </w:r>
    </w:p>
    <w:p w14:paraId="64356B8B" w14:textId="77777777" w:rsidR="00AC5A43" w:rsidRPr="006A67AA" w:rsidRDefault="00AC5A43" w:rsidP="00AC5A43">
      <w:pPr>
        <w:ind w:left="360"/>
        <w:rPr>
          <w:rFonts w:ascii="Arial" w:hAnsi="Arial" w:cs="Arial"/>
          <w:sz w:val="18"/>
          <w:szCs w:val="18"/>
        </w:rPr>
      </w:pPr>
    </w:p>
    <w:p w14:paraId="5D0399C0" w14:textId="1C8799BA" w:rsidR="00AC5A43" w:rsidRPr="006A67AA" w:rsidRDefault="00AC5A43" w:rsidP="00AC5A43">
      <w:pPr>
        <w:ind w:left="360"/>
        <w:rPr>
          <w:rFonts w:ascii="Arial" w:hAnsi="Arial" w:cs="Arial"/>
          <w:sz w:val="18"/>
          <w:szCs w:val="18"/>
        </w:rPr>
      </w:pPr>
      <w:r w:rsidRPr="006A67AA">
        <w:rPr>
          <w:rFonts w:ascii="Arial" w:hAnsi="Arial" w:cs="Arial"/>
          <w:b/>
          <w:bCs/>
          <w:sz w:val="18"/>
          <w:szCs w:val="18"/>
        </w:rPr>
        <w:t>Vehicle Rental: Enclosed.</w:t>
      </w:r>
      <w:r w:rsidRPr="006A67AA">
        <w:rPr>
          <w:rFonts w:ascii="Arial" w:hAnsi="Arial" w:cs="Arial"/>
          <w:sz w:val="18"/>
          <w:szCs w:val="18"/>
        </w:rPr>
        <w:t xml:space="preserve"> An establishment that rents motor vehicles</w:t>
      </w:r>
      <w:r w:rsidR="005F57B4" w:rsidRPr="006A67AA">
        <w:rPr>
          <w:rFonts w:ascii="Arial" w:hAnsi="Arial" w:cs="Arial"/>
          <w:sz w:val="18"/>
          <w:szCs w:val="18"/>
        </w:rPr>
        <w:t>,</w:t>
      </w:r>
      <w:r w:rsidRPr="006A67AA">
        <w:rPr>
          <w:rFonts w:ascii="Arial" w:hAnsi="Arial" w:cs="Arial"/>
          <w:sz w:val="18"/>
          <w:szCs w:val="18"/>
        </w:rPr>
        <w:t xml:space="preserve"> motorcycles,</w:t>
      </w:r>
      <w:r w:rsidR="005F57B4" w:rsidRPr="006A67AA">
        <w:rPr>
          <w:rFonts w:ascii="Arial" w:hAnsi="Arial" w:cs="Arial"/>
          <w:sz w:val="18"/>
          <w:szCs w:val="18"/>
        </w:rPr>
        <w:t xml:space="preserve"> and watercraft,</w:t>
      </w:r>
      <w:r w:rsidRPr="006A67AA">
        <w:rPr>
          <w:rFonts w:ascii="Arial" w:hAnsi="Arial" w:cs="Arial"/>
          <w:sz w:val="18"/>
          <w:szCs w:val="18"/>
        </w:rPr>
        <w:t xml:space="preserve"> including incidental parking and servicing of vehicles with no outdoor storage and display of such vehicles on-site, including within a parking structure. An enclosed vehicle rental establishment may maintain an inventory of the vehicles for rent off-site.</w:t>
      </w:r>
    </w:p>
    <w:p w14:paraId="6E2E3F14" w14:textId="77777777" w:rsidR="00AC5A43" w:rsidRPr="006A67AA" w:rsidRDefault="00AC5A43" w:rsidP="00AC5A43">
      <w:pPr>
        <w:ind w:left="360"/>
        <w:rPr>
          <w:rFonts w:ascii="Arial" w:hAnsi="Arial" w:cs="Arial"/>
          <w:sz w:val="18"/>
          <w:szCs w:val="18"/>
        </w:rPr>
      </w:pPr>
    </w:p>
    <w:p w14:paraId="7F36C46B" w14:textId="2968D641"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Vehicle Rental: Outdoor.</w:t>
      </w:r>
      <w:r w:rsidRPr="006A67AA">
        <w:rPr>
          <w:rFonts w:ascii="Arial" w:hAnsi="Arial" w:cs="Arial"/>
          <w:sz w:val="18"/>
          <w:szCs w:val="18"/>
        </w:rPr>
        <w:t xml:space="preserve"> An establishment that rents motor vehicles</w:t>
      </w:r>
      <w:r w:rsidR="00383E43" w:rsidRPr="006A67AA">
        <w:rPr>
          <w:rFonts w:ascii="Arial" w:hAnsi="Arial" w:cs="Arial"/>
          <w:sz w:val="18"/>
          <w:szCs w:val="18"/>
        </w:rPr>
        <w:t>,</w:t>
      </w:r>
      <w:r w:rsidRPr="006A67AA">
        <w:rPr>
          <w:rFonts w:ascii="Arial" w:hAnsi="Arial" w:cs="Arial"/>
          <w:sz w:val="18"/>
          <w:szCs w:val="18"/>
        </w:rPr>
        <w:t xml:space="preserve"> motorcycles, </w:t>
      </w:r>
      <w:r w:rsidR="00383E43" w:rsidRPr="006A67AA">
        <w:rPr>
          <w:rFonts w:ascii="Arial" w:hAnsi="Arial" w:cs="Arial"/>
          <w:sz w:val="18"/>
          <w:szCs w:val="18"/>
        </w:rPr>
        <w:t xml:space="preserve">and watercraft, </w:t>
      </w:r>
      <w:r w:rsidRPr="006A67AA">
        <w:rPr>
          <w:rFonts w:ascii="Arial" w:hAnsi="Arial" w:cs="Arial"/>
          <w:sz w:val="18"/>
          <w:szCs w:val="18"/>
        </w:rPr>
        <w:t>including incidental parking and servicing of vehicles with outdoor storage and display of such vehicles on-site. An outdoor vehicle rental establishment may maintain an additional inventory of the vehicles for rent.</w:t>
      </w:r>
    </w:p>
    <w:p w14:paraId="731A3B46" w14:textId="77777777" w:rsidR="00AC5A43" w:rsidRPr="006A67AA" w:rsidRDefault="00AC5A43" w:rsidP="00AC5A43">
      <w:pPr>
        <w:ind w:left="360"/>
        <w:rPr>
          <w:rFonts w:ascii="Arial" w:hAnsi="Arial" w:cs="Arial"/>
          <w:sz w:val="18"/>
          <w:szCs w:val="18"/>
        </w:rPr>
      </w:pPr>
    </w:p>
    <w:p w14:paraId="5060D6C1" w14:textId="1FD5C70C"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Vehicle Repair Facility: Major. </w:t>
      </w:r>
      <w:r w:rsidRPr="006A67AA">
        <w:rPr>
          <w:rFonts w:ascii="Arial" w:hAnsi="Arial" w:cs="Arial"/>
          <w:sz w:val="18"/>
          <w:szCs w:val="18"/>
        </w:rPr>
        <w:t xml:space="preserve">A business that provides services in major reconditioning of worn or damaged motor vehicles, motorcycles, all-terrain vehicles (ATV), </w:t>
      </w:r>
      <w:r w:rsidR="00383E43" w:rsidRPr="006A67AA">
        <w:rPr>
          <w:rFonts w:ascii="Arial" w:hAnsi="Arial" w:cs="Arial"/>
          <w:sz w:val="18"/>
          <w:szCs w:val="18"/>
        </w:rPr>
        <w:t xml:space="preserve">watercraft, </w:t>
      </w:r>
      <w:r w:rsidRPr="006A67AA">
        <w:rPr>
          <w:rFonts w:ascii="Arial" w:hAnsi="Arial" w:cs="Arial"/>
          <w:sz w:val="18"/>
          <w:szCs w:val="18"/>
        </w:rPr>
        <w:t>recreational vehicles and trailers, towing and collision service, including body, frame, or fender straightening or repair, painting of motor vehicles, interior (e.g., upholstery, dashboard, etc.) reconstruction and/or repairs, and restoration services. A major vehicle repair business may also include services considered minor vehicle repair.</w:t>
      </w:r>
    </w:p>
    <w:p w14:paraId="1037B6DA" w14:textId="77777777" w:rsidR="00AC5A43" w:rsidRPr="006A67AA" w:rsidRDefault="00AC5A43" w:rsidP="00AC5A43">
      <w:pPr>
        <w:ind w:left="360"/>
        <w:rPr>
          <w:rFonts w:ascii="Arial" w:hAnsi="Arial" w:cs="Arial"/>
          <w:sz w:val="18"/>
          <w:szCs w:val="18"/>
        </w:rPr>
      </w:pPr>
    </w:p>
    <w:p w14:paraId="6F3209DD" w14:textId="5F5E9C92" w:rsidR="00AC5A43" w:rsidRPr="006A67AA" w:rsidRDefault="00AC5A43" w:rsidP="00AC5A43">
      <w:pPr>
        <w:ind w:left="360"/>
        <w:rPr>
          <w:rFonts w:ascii="Arial" w:hAnsi="Arial" w:cs="Arial"/>
          <w:sz w:val="18"/>
          <w:szCs w:val="18"/>
        </w:rPr>
      </w:pPr>
      <w:r w:rsidRPr="006A67AA">
        <w:rPr>
          <w:rFonts w:ascii="Arial" w:hAnsi="Arial" w:cs="Arial"/>
          <w:b/>
          <w:bCs/>
          <w:sz w:val="18"/>
          <w:szCs w:val="18"/>
        </w:rPr>
        <w:t>Vehicle Repair Facility: Minor.</w:t>
      </w:r>
      <w:r w:rsidRPr="006A67AA">
        <w:rPr>
          <w:rFonts w:ascii="Arial" w:hAnsi="Arial" w:cs="Arial"/>
          <w:sz w:val="18"/>
          <w:szCs w:val="18"/>
        </w:rPr>
        <w:t xml:space="preserve"> A business that provides services in minor repairs to motor vehicles</w:t>
      </w:r>
      <w:r w:rsidR="00383E43" w:rsidRPr="006A67AA">
        <w:rPr>
          <w:rFonts w:ascii="Arial" w:hAnsi="Arial" w:cs="Arial"/>
          <w:sz w:val="18"/>
          <w:szCs w:val="18"/>
        </w:rPr>
        <w:t>,</w:t>
      </w:r>
      <w:r w:rsidRPr="006A67AA">
        <w:rPr>
          <w:rFonts w:ascii="Arial" w:hAnsi="Arial" w:cs="Arial"/>
          <w:sz w:val="18"/>
          <w:szCs w:val="18"/>
        </w:rPr>
        <w:t xml:space="preserve"> motorcycles, </w:t>
      </w:r>
      <w:r w:rsidR="00383E43" w:rsidRPr="006A67AA">
        <w:rPr>
          <w:rFonts w:ascii="Arial" w:hAnsi="Arial" w:cs="Arial"/>
          <w:sz w:val="18"/>
          <w:szCs w:val="18"/>
        </w:rPr>
        <w:t xml:space="preserve">and watercraft, </w:t>
      </w:r>
      <w:r w:rsidRPr="006A67AA">
        <w:rPr>
          <w:rFonts w:ascii="Arial" w:hAnsi="Arial" w:cs="Arial"/>
          <w:sz w:val="18"/>
          <w:szCs w:val="18"/>
        </w:rPr>
        <w:t xml:space="preserve">including repair or replacement of cooling, electrical, fuel and exhaust systems, brake adjustments, tire replacement, wheel servicing, alignment, and balancing, realignment, repair and </w:t>
      </w:r>
      <w:r w:rsidRPr="006A67AA">
        <w:rPr>
          <w:rFonts w:ascii="Arial" w:hAnsi="Arial" w:cs="Arial"/>
          <w:sz w:val="18"/>
          <w:szCs w:val="18"/>
        </w:rPr>
        <w:lastRenderedPageBreak/>
        <w:t>replacement of shock absorbers, and replacement or adjustment of mufflers and tail pipes, hoses, belts, light bulbs, fuses, windshield wipers/wiper blades, grease retainers, and wheel bearings, and similar minor repairs.</w:t>
      </w:r>
    </w:p>
    <w:p w14:paraId="6DB15972" w14:textId="77777777" w:rsidR="00AC5A43" w:rsidRPr="006A67AA" w:rsidRDefault="00AC5A43" w:rsidP="00AC5A43">
      <w:pPr>
        <w:pStyle w:val="Header"/>
        <w:widowControl w:val="0"/>
        <w:ind w:left="360"/>
        <w:jc w:val="both"/>
        <w:rPr>
          <w:rFonts w:ascii="Arial" w:hAnsi="Arial"/>
          <w:sz w:val="18"/>
        </w:rPr>
      </w:pPr>
    </w:p>
    <w:p w14:paraId="47C1557D" w14:textId="77777777" w:rsidR="00AC5A43" w:rsidRPr="006A67AA" w:rsidRDefault="00AC5A43" w:rsidP="00AC5A43">
      <w:pPr>
        <w:ind w:left="360"/>
        <w:rPr>
          <w:rFonts w:ascii="Arial" w:hAnsi="Arial" w:cs="Arial"/>
          <w:b/>
          <w:bCs/>
          <w:sz w:val="18"/>
          <w:szCs w:val="18"/>
        </w:rPr>
      </w:pPr>
      <w:r w:rsidRPr="006A67AA">
        <w:rPr>
          <w:rFonts w:ascii="Arial" w:hAnsi="Arial" w:cs="Arial"/>
          <w:b/>
          <w:bCs/>
          <w:sz w:val="18"/>
          <w:szCs w:val="18"/>
        </w:rPr>
        <w:t xml:space="preserve">Warehouse and Distribution Center. </w:t>
      </w:r>
      <w:r w:rsidRPr="006A67AA">
        <w:rPr>
          <w:rFonts w:ascii="Arial" w:hAnsi="Arial" w:cs="Arial"/>
          <w:sz w:val="18"/>
          <w:szCs w:val="18"/>
        </w:rPr>
        <w:t>An enclosed facility for the storage and distribution of manufactured products, supplies, and/or equipment.</w:t>
      </w:r>
    </w:p>
    <w:p w14:paraId="20BC23A2" w14:textId="77777777" w:rsidR="00AC5A43" w:rsidRPr="006A67AA" w:rsidRDefault="00AC5A43" w:rsidP="00AC5A43">
      <w:pPr>
        <w:ind w:left="360"/>
        <w:rPr>
          <w:rFonts w:ascii="Arial" w:hAnsi="Arial" w:cs="Arial"/>
          <w:sz w:val="18"/>
          <w:szCs w:val="18"/>
        </w:rPr>
      </w:pPr>
    </w:p>
    <w:p w14:paraId="6CAFD165" w14:textId="050CACD0" w:rsidR="00AC5A43" w:rsidRPr="006A67AA" w:rsidRDefault="00AC5A43" w:rsidP="00AC5A43">
      <w:pPr>
        <w:ind w:left="360"/>
        <w:rPr>
          <w:rFonts w:ascii="Arial" w:hAnsi="Arial" w:cs="Arial"/>
          <w:sz w:val="18"/>
          <w:szCs w:val="18"/>
        </w:rPr>
      </w:pPr>
      <w:r w:rsidRPr="006A67AA">
        <w:rPr>
          <w:rFonts w:ascii="Arial" w:hAnsi="Arial" w:cs="Arial"/>
          <w:b/>
          <w:bCs/>
          <w:sz w:val="18"/>
          <w:szCs w:val="18"/>
        </w:rPr>
        <w:t>Waste Management Facility.</w:t>
      </w:r>
      <w:r w:rsidRPr="006A67AA">
        <w:rPr>
          <w:rFonts w:ascii="Arial" w:hAnsi="Arial" w:cs="Arial"/>
          <w:sz w:val="18"/>
          <w:szCs w:val="18"/>
        </w:rPr>
        <w:t xml:space="preserve"> Facilities for the recovery, disposal, depositing, processing, or storage of solid waste, including waste that requires special handling, such as hazardous waste and medical waste. Waste management facilities include sanitary landfills, construction and demolition landfills, solid waste collection sites, and solid waste transfer stations. </w:t>
      </w:r>
    </w:p>
    <w:p w14:paraId="3000FDD6" w14:textId="77777777" w:rsidR="00AC5A43" w:rsidRPr="006A67AA" w:rsidRDefault="00AC5A43" w:rsidP="00AC5A43">
      <w:pPr>
        <w:ind w:left="360"/>
        <w:rPr>
          <w:rFonts w:ascii="Arial" w:hAnsi="Arial" w:cs="Arial"/>
          <w:b/>
          <w:sz w:val="18"/>
          <w:szCs w:val="18"/>
        </w:rPr>
      </w:pPr>
    </w:p>
    <w:p w14:paraId="3116D52F"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 xml:space="preserve">Wholesale Goods Establishment. </w:t>
      </w:r>
      <w:r w:rsidRPr="006A67AA">
        <w:rPr>
          <w:rFonts w:ascii="Arial" w:hAnsi="Arial" w:cs="Arial"/>
          <w:sz w:val="18"/>
          <w:szCs w:val="18"/>
        </w:rPr>
        <w:t>A business where goods are sold to either retailers, or to industrial, commercial, institutional, or other professional business users, or to other wholesalers and related subordinated services.</w:t>
      </w:r>
    </w:p>
    <w:p w14:paraId="53FD28C4" w14:textId="77777777" w:rsidR="00AC5A43" w:rsidRPr="006A67AA" w:rsidRDefault="00AC5A43" w:rsidP="00AC5A43">
      <w:pPr>
        <w:ind w:left="360"/>
        <w:rPr>
          <w:rFonts w:ascii="Arial" w:hAnsi="Arial" w:cs="Arial"/>
          <w:sz w:val="18"/>
          <w:szCs w:val="18"/>
        </w:rPr>
      </w:pPr>
    </w:p>
    <w:p w14:paraId="3211C5FD" w14:textId="77777777" w:rsidR="00AC5A43" w:rsidRPr="006A67AA" w:rsidRDefault="00AC5A43" w:rsidP="00AC5A43">
      <w:pPr>
        <w:ind w:left="360"/>
        <w:rPr>
          <w:rFonts w:ascii="Arial" w:hAnsi="Arial" w:cs="Arial"/>
          <w:sz w:val="18"/>
          <w:szCs w:val="18"/>
        </w:rPr>
      </w:pPr>
      <w:r w:rsidRPr="006A67AA">
        <w:rPr>
          <w:rFonts w:ascii="Arial" w:hAnsi="Arial" w:cs="Arial"/>
          <w:b/>
          <w:bCs/>
          <w:sz w:val="18"/>
          <w:szCs w:val="18"/>
        </w:rPr>
        <w:t>Wind Farm.</w:t>
      </w:r>
      <w:r w:rsidRPr="006A67AA">
        <w:rPr>
          <w:rFonts w:ascii="Arial" w:hAnsi="Arial" w:cs="Arial"/>
          <w:sz w:val="18"/>
          <w:szCs w:val="18"/>
        </w:rPr>
        <w:t xml:space="preserve"> An energy system operated by a public, private, or cooperative company for the generation, transmission, distribution, or processing of wind energy.</w:t>
      </w:r>
    </w:p>
    <w:p w14:paraId="6EE54C21" w14:textId="77777777" w:rsidR="00AC5A43" w:rsidRPr="006A67AA" w:rsidRDefault="00AC5A43" w:rsidP="00AC5A43">
      <w:pPr>
        <w:ind w:left="360"/>
        <w:rPr>
          <w:rFonts w:ascii="Arial" w:hAnsi="Arial" w:cs="Arial"/>
          <w:sz w:val="18"/>
          <w:szCs w:val="18"/>
        </w:rPr>
      </w:pPr>
    </w:p>
    <w:p w14:paraId="6DA68A4B" w14:textId="77777777" w:rsidR="00AC5A43" w:rsidRPr="006A67AA" w:rsidRDefault="00AC5A43" w:rsidP="00AC5A43">
      <w:pPr>
        <w:widowControl w:val="0"/>
        <w:ind w:left="360"/>
        <w:rPr>
          <w:rFonts w:ascii="Arial" w:hAnsi="Arial" w:cs="Arial"/>
          <w:sz w:val="18"/>
        </w:rPr>
      </w:pPr>
      <w:r w:rsidRPr="006A67AA">
        <w:rPr>
          <w:rFonts w:ascii="Arial" w:hAnsi="Arial" w:cs="Arial"/>
          <w:b/>
          <w:sz w:val="18"/>
        </w:rPr>
        <w:t>Wireless Telecommunications.</w:t>
      </w:r>
      <w:r w:rsidRPr="006A67AA">
        <w:rPr>
          <w:rFonts w:ascii="Arial" w:hAnsi="Arial" w:cs="Arial"/>
          <w:sz w:val="18"/>
        </w:rPr>
        <w:t xml:space="preserve"> </w:t>
      </w:r>
      <w:r w:rsidRPr="006A67AA">
        <w:rPr>
          <w:rFonts w:ascii="Arial" w:hAnsi="Arial"/>
          <w:sz w:val="18"/>
        </w:rPr>
        <w:t>Towers, antennas, and facilities used to transmit and receive signals that facilitate wireless telecommunications. The following definitions describe the wireless telecommunications infrastructure within the general definition for wireless telecommunications:</w:t>
      </w:r>
    </w:p>
    <w:p w14:paraId="29144646" w14:textId="77777777" w:rsidR="00AC5A43" w:rsidRPr="006A67AA" w:rsidRDefault="00AC5A43" w:rsidP="00AC5A43">
      <w:pPr>
        <w:widowControl w:val="0"/>
        <w:ind w:left="1080"/>
        <w:rPr>
          <w:rFonts w:ascii="Arial" w:hAnsi="Arial" w:cs="Arial"/>
          <w:sz w:val="18"/>
        </w:rPr>
      </w:pPr>
    </w:p>
    <w:p w14:paraId="09D8BBFB" w14:textId="77777777" w:rsidR="00AC5A43" w:rsidRPr="006A67AA" w:rsidRDefault="00AC5A43" w:rsidP="00AC5A43">
      <w:pPr>
        <w:widowControl w:val="0"/>
        <w:suppressLineNumbers/>
        <w:suppressAutoHyphens/>
        <w:ind w:left="720"/>
        <w:rPr>
          <w:rFonts w:ascii="Arial" w:hAnsi="Arial"/>
          <w:sz w:val="18"/>
        </w:rPr>
      </w:pPr>
      <w:r w:rsidRPr="006A67AA">
        <w:rPr>
          <w:rFonts w:ascii="Arial" w:hAnsi="Arial"/>
          <w:b/>
          <w:sz w:val="18"/>
        </w:rPr>
        <w:t xml:space="preserve">1. </w:t>
      </w:r>
      <w:r w:rsidRPr="006A67AA">
        <w:rPr>
          <w:rFonts w:ascii="Arial" w:hAnsi="Arial"/>
          <w:b/>
          <w:sz w:val="18"/>
        </w:rPr>
        <w:tab/>
      </w:r>
      <w:r w:rsidRPr="006A67AA">
        <w:rPr>
          <w:rFonts w:ascii="Arial" w:hAnsi="Arial" w:cs="Arial"/>
          <w:b/>
          <w:sz w:val="18"/>
        </w:rPr>
        <w:t xml:space="preserve">Wireless </w:t>
      </w:r>
      <w:r w:rsidRPr="006A67AA">
        <w:rPr>
          <w:rFonts w:ascii="Arial" w:hAnsi="Arial"/>
          <w:b/>
          <w:sz w:val="18"/>
        </w:rPr>
        <w:t>Antenna.</w:t>
      </w:r>
      <w:r w:rsidRPr="006A67AA">
        <w:rPr>
          <w:rFonts w:ascii="Arial" w:hAnsi="Arial"/>
          <w:sz w:val="18"/>
        </w:rPr>
        <w:t xml:space="preserve"> A specific device, the surface of which is used to transmit and/or receive signals transmitted to or from other antennas. This does not include satellite dish antennae.</w:t>
      </w:r>
    </w:p>
    <w:p w14:paraId="5AB049C6" w14:textId="77777777" w:rsidR="00AC5A43" w:rsidRPr="006A67AA" w:rsidRDefault="00AC5A43" w:rsidP="00AC5A43">
      <w:pPr>
        <w:widowControl w:val="0"/>
        <w:suppressLineNumbers/>
        <w:suppressAutoHyphens/>
        <w:ind w:left="720"/>
        <w:rPr>
          <w:rFonts w:ascii="Arial" w:hAnsi="Arial"/>
          <w:sz w:val="18"/>
        </w:rPr>
      </w:pPr>
    </w:p>
    <w:p w14:paraId="380B169C" w14:textId="77777777" w:rsidR="00AC5A43" w:rsidRPr="006A67AA" w:rsidRDefault="00AC5A43" w:rsidP="00AC5A43">
      <w:pPr>
        <w:widowControl w:val="0"/>
        <w:autoSpaceDE w:val="0"/>
        <w:autoSpaceDN w:val="0"/>
        <w:adjustRightInd w:val="0"/>
        <w:ind w:left="720"/>
        <w:rPr>
          <w:rFonts w:ascii="Arial" w:hAnsi="Arial"/>
          <w:sz w:val="18"/>
        </w:rPr>
      </w:pPr>
      <w:r w:rsidRPr="006A67AA">
        <w:rPr>
          <w:rFonts w:ascii="Arial" w:hAnsi="Arial"/>
          <w:b/>
          <w:sz w:val="18"/>
        </w:rPr>
        <w:t xml:space="preserve">2. </w:t>
      </w:r>
      <w:r w:rsidRPr="006A67AA">
        <w:rPr>
          <w:rFonts w:ascii="Arial" w:hAnsi="Arial"/>
          <w:b/>
          <w:sz w:val="18"/>
        </w:rPr>
        <w:tab/>
      </w:r>
      <w:r w:rsidRPr="006A67AA">
        <w:rPr>
          <w:rFonts w:ascii="Arial" w:hAnsi="Arial" w:cs="Arial"/>
          <w:b/>
          <w:sz w:val="18"/>
        </w:rPr>
        <w:t xml:space="preserve">Wireless </w:t>
      </w:r>
      <w:r w:rsidRPr="006A67AA">
        <w:rPr>
          <w:rFonts w:ascii="Arial" w:hAnsi="Arial"/>
          <w:b/>
          <w:sz w:val="18"/>
        </w:rPr>
        <w:t>Facility.</w:t>
      </w:r>
      <w:r w:rsidRPr="006A67AA">
        <w:rPr>
          <w:rFonts w:ascii="Arial" w:hAnsi="Arial"/>
          <w:sz w:val="18"/>
        </w:rPr>
        <w:t xml:space="preserve"> A structure used to house and protect the equipment necessary for processing telecommunications signals, which may include air conditioning equipment and emergency generators. Facility also includes any necessary equipment that facilitates wireless transmission.</w:t>
      </w:r>
    </w:p>
    <w:p w14:paraId="1C6F24CF" w14:textId="77777777" w:rsidR="00AC5A43" w:rsidRPr="006A67AA" w:rsidRDefault="00AC5A43" w:rsidP="00AC5A43">
      <w:pPr>
        <w:widowControl w:val="0"/>
        <w:autoSpaceDE w:val="0"/>
        <w:autoSpaceDN w:val="0"/>
        <w:adjustRightInd w:val="0"/>
        <w:ind w:left="720"/>
        <w:rPr>
          <w:rFonts w:ascii="Arial" w:hAnsi="Arial"/>
          <w:b/>
          <w:sz w:val="18"/>
        </w:rPr>
      </w:pPr>
    </w:p>
    <w:p w14:paraId="6EE3CD46" w14:textId="77777777" w:rsidR="00AC5A43" w:rsidRPr="006A67AA" w:rsidRDefault="00AC5A43" w:rsidP="00AC5A43">
      <w:pPr>
        <w:widowControl w:val="0"/>
        <w:autoSpaceDE w:val="0"/>
        <w:autoSpaceDN w:val="0"/>
        <w:adjustRightInd w:val="0"/>
        <w:ind w:left="720"/>
        <w:rPr>
          <w:rFonts w:ascii="Arial" w:hAnsi="Arial"/>
          <w:sz w:val="18"/>
        </w:rPr>
      </w:pPr>
      <w:r w:rsidRPr="006A67AA">
        <w:rPr>
          <w:rFonts w:ascii="Arial" w:hAnsi="Arial"/>
          <w:b/>
          <w:sz w:val="18"/>
        </w:rPr>
        <w:t xml:space="preserve">3. </w:t>
      </w:r>
      <w:r w:rsidRPr="006A67AA">
        <w:rPr>
          <w:rFonts w:ascii="Arial" w:hAnsi="Arial"/>
          <w:b/>
          <w:sz w:val="18"/>
        </w:rPr>
        <w:tab/>
      </w:r>
      <w:r w:rsidRPr="006A67AA">
        <w:rPr>
          <w:rFonts w:ascii="Arial" w:hAnsi="Arial" w:cs="Arial"/>
          <w:b/>
          <w:sz w:val="18"/>
        </w:rPr>
        <w:t xml:space="preserve">Wireless </w:t>
      </w:r>
      <w:r w:rsidRPr="006A67AA">
        <w:rPr>
          <w:rFonts w:ascii="Arial" w:hAnsi="Arial"/>
          <w:b/>
          <w:sz w:val="18"/>
        </w:rPr>
        <w:t>Tower.</w:t>
      </w:r>
      <w:r w:rsidRPr="006A67AA">
        <w:rPr>
          <w:rFonts w:ascii="Arial" w:hAnsi="Arial"/>
          <w:sz w:val="18"/>
        </w:rPr>
        <w:t xml:space="preserve"> A structure designed and constructed to support one or more wireless telecommunications antennae and including all appurtenant devices attached to it. </w:t>
      </w:r>
    </w:p>
    <w:p w14:paraId="23EF5CF5" w14:textId="386A8AFE" w:rsidR="00BD4691" w:rsidRPr="006A67AA" w:rsidRDefault="00BD4691">
      <w:pPr>
        <w:rPr>
          <w:rFonts w:ascii="Arial" w:hAnsi="Arial" w:cs="Arial"/>
          <w:sz w:val="18"/>
          <w:szCs w:val="18"/>
        </w:rPr>
      </w:pPr>
      <w:r w:rsidRPr="006A67AA">
        <w:rPr>
          <w:rFonts w:ascii="Arial" w:hAnsi="Arial" w:cs="Arial"/>
          <w:sz w:val="18"/>
          <w:szCs w:val="18"/>
        </w:rPr>
        <w:br w:type="page"/>
      </w:r>
    </w:p>
    <w:p w14:paraId="6A62FCC0" w14:textId="77777777" w:rsidR="00AC5A43" w:rsidRPr="006A67AA" w:rsidRDefault="00AC5A43" w:rsidP="00233795">
      <w:pPr>
        <w:rPr>
          <w:rFonts w:ascii="Arial" w:hAnsi="Arial" w:cs="Arial"/>
          <w:sz w:val="18"/>
          <w:szCs w:val="18"/>
        </w:rPr>
      </w:pPr>
    </w:p>
    <w:p w14:paraId="75F24F21" w14:textId="0BF54D82" w:rsidR="00233795" w:rsidRPr="006A67AA" w:rsidRDefault="00233795" w:rsidP="00233795">
      <w:pPr>
        <w:shd w:val="clear" w:color="auto" w:fill="DEEAF6" w:themeFill="accent5" w:themeFillTint="33"/>
        <w:rPr>
          <w:rFonts w:ascii="Arial" w:hAnsi="Arial" w:cs="Arial"/>
          <w:b/>
          <w:bCs/>
          <w:sz w:val="18"/>
          <w:szCs w:val="18"/>
        </w:rPr>
      </w:pPr>
      <w:r w:rsidRPr="006A67AA">
        <w:rPr>
          <w:rFonts w:ascii="Arial" w:hAnsi="Arial" w:cs="Arial"/>
          <w:b/>
          <w:bCs/>
          <w:sz w:val="18"/>
          <w:szCs w:val="18"/>
        </w:rPr>
        <w:t>15.</w:t>
      </w:r>
      <w:r w:rsidR="00AC5A43" w:rsidRPr="006A67AA">
        <w:rPr>
          <w:rFonts w:ascii="Arial" w:hAnsi="Arial" w:cs="Arial"/>
          <w:b/>
          <w:bCs/>
          <w:sz w:val="18"/>
          <w:szCs w:val="18"/>
        </w:rPr>
        <w:t>4</w:t>
      </w:r>
      <w:r w:rsidR="005A4641" w:rsidRPr="006A67AA">
        <w:rPr>
          <w:rFonts w:ascii="Arial" w:hAnsi="Arial" w:cs="Arial"/>
          <w:b/>
          <w:bCs/>
          <w:sz w:val="18"/>
          <w:szCs w:val="18"/>
        </w:rPr>
        <w:t xml:space="preserve">   </w:t>
      </w:r>
      <w:r w:rsidRPr="006A67AA">
        <w:rPr>
          <w:rFonts w:ascii="Arial" w:hAnsi="Arial" w:cs="Arial"/>
          <w:b/>
          <w:bCs/>
          <w:sz w:val="18"/>
          <w:szCs w:val="18"/>
        </w:rPr>
        <w:t>PRINCIPAL USES: PRESCRIBED CONDITIONS</w:t>
      </w:r>
    </w:p>
    <w:p w14:paraId="140AC720" w14:textId="77777777" w:rsidR="00233795" w:rsidRPr="006A67AA" w:rsidRDefault="00233795" w:rsidP="00292881">
      <w:pPr>
        <w:rPr>
          <w:rFonts w:ascii="Arial" w:hAnsi="Arial" w:cs="Arial"/>
          <w:b/>
          <w:bCs/>
          <w:sz w:val="18"/>
          <w:szCs w:val="18"/>
        </w:rPr>
      </w:pPr>
    </w:p>
    <w:p w14:paraId="66CE82CE" w14:textId="1470EC8C" w:rsidR="008A40EF" w:rsidRPr="006A67AA" w:rsidRDefault="008A40EF" w:rsidP="00292881">
      <w:pPr>
        <w:rPr>
          <w:rFonts w:ascii="Arial" w:hAnsi="Arial" w:cs="Arial"/>
          <w:b/>
          <w:bCs/>
          <w:sz w:val="18"/>
          <w:szCs w:val="18"/>
        </w:rPr>
      </w:pPr>
      <w:r w:rsidRPr="006A67AA">
        <w:rPr>
          <w:rFonts w:ascii="Arial" w:hAnsi="Arial" w:cs="Arial"/>
          <w:b/>
          <w:bCs/>
          <w:sz w:val="18"/>
          <w:szCs w:val="18"/>
        </w:rPr>
        <w:t>A.</w:t>
      </w:r>
      <w:r w:rsidRPr="006A67AA">
        <w:rPr>
          <w:rFonts w:ascii="Arial" w:hAnsi="Arial" w:cs="Arial"/>
          <w:b/>
          <w:bCs/>
          <w:sz w:val="18"/>
          <w:szCs w:val="18"/>
        </w:rPr>
        <w:tab/>
        <w:t>Addiction Treatment Center</w:t>
      </w:r>
    </w:p>
    <w:p w14:paraId="4B2F6983" w14:textId="027020C1" w:rsidR="008A40EF" w:rsidRPr="006A67AA" w:rsidRDefault="008A40EF" w:rsidP="00292881">
      <w:pPr>
        <w:rPr>
          <w:rFonts w:ascii="Arial" w:hAnsi="Arial" w:cs="Arial"/>
          <w:b/>
          <w:bCs/>
          <w:sz w:val="18"/>
          <w:szCs w:val="18"/>
        </w:rPr>
      </w:pPr>
    </w:p>
    <w:p w14:paraId="22A5437D" w14:textId="0BE8D326" w:rsidR="008A40EF" w:rsidRPr="006A67AA" w:rsidRDefault="008A40EF"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an addiction treatment center </w:t>
      </w:r>
      <w:r w:rsidR="002376EB" w:rsidRPr="00B42C25">
        <w:rPr>
          <w:rFonts w:ascii="Arial" w:hAnsi="Arial" w:cs="Arial"/>
          <w:sz w:val="18"/>
          <w:szCs w:val="18"/>
        </w:rPr>
        <w:t>shall be owned and operated</w:t>
      </w:r>
      <w:r w:rsidR="00DC0810" w:rsidRPr="00B42C25">
        <w:rPr>
          <w:rFonts w:ascii="Arial" w:hAnsi="Arial" w:cs="Arial"/>
          <w:sz w:val="18"/>
          <w:szCs w:val="18"/>
        </w:rPr>
        <w:t xml:space="preserve"> by</w:t>
      </w:r>
      <w:r w:rsidR="002376EB" w:rsidRPr="00B42C25">
        <w:rPr>
          <w:rFonts w:ascii="Arial" w:hAnsi="Arial" w:cs="Arial"/>
          <w:sz w:val="18"/>
          <w:szCs w:val="18"/>
        </w:rPr>
        <w:t>, or shall have a formal affiliation with, the primary institution of a medical, religious, or social services campus it is intended to serve and support.</w:t>
      </w:r>
    </w:p>
    <w:p w14:paraId="48A9328A" w14:textId="77777777" w:rsidR="008A40EF" w:rsidRPr="006A67AA" w:rsidRDefault="008A40EF" w:rsidP="00292881">
      <w:pPr>
        <w:rPr>
          <w:rFonts w:ascii="Arial" w:hAnsi="Arial" w:cs="Arial"/>
          <w:b/>
          <w:bCs/>
          <w:sz w:val="18"/>
          <w:szCs w:val="18"/>
        </w:rPr>
      </w:pPr>
    </w:p>
    <w:p w14:paraId="109047DF" w14:textId="19329A2D" w:rsidR="00C375CF" w:rsidRPr="006A67AA" w:rsidRDefault="008A40EF" w:rsidP="00292881">
      <w:pPr>
        <w:rPr>
          <w:rFonts w:ascii="Arial" w:hAnsi="Arial" w:cs="Arial"/>
          <w:sz w:val="18"/>
          <w:szCs w:val="18"/>
        </w:rPr>
      </w:pPr>
      <w:r w:rsidRPr="006A67AA">
        <w:rPr>
          <w:rFonts w:ascii="Arial" w:hAnsi="Arial" w:cs="Arial"/>
          <w:b/>
          <w:bCs/>
          <w:sz w:val="18"/>
          <w:szCs w:val="18"/>
        </w:rPr>
        <w:t>B</w:t>
      </w:r>
      <w:r w:rsidR="00D246AC" w:rsidRPr="006A67AA">
        <w:rPr>
          <w:rFonts w:ascii="Arial" w:hAnsi="Arial" w:cs="Arial"/>
          <w:b/>
          <w:bCs/>
          <w:sz w:val="18"/>
          <w:szCs w:val="18"/>
        </w:rPr>
        <w:t xml:space="preserve">. </w:t>
      </w:r>
      <w:r w:rsidR="00CA4847">
        <w:rPr>
          <w:rFonts w:ascii="Arial" w:hAnsi="Arial" w:cs="Arial"/>
          <w:b/>
          <w:bCs/>
          <w:sz w:val="18"/>
          <w:szCs w:val="18"/>
        </w:rPr>
        <w:tab/>
      </w:r>
      <w:r w:rsidR="00C375CF" w:rsidRPr="006A67AA">
        <w:rPr>
          <w:rFonts w:ascii="Arial" w:hAnsi="Arial" w:cs="Arial"/>
          <w:b/>
          <w:bCs/>
          <w:sz w:val="18"/>
          <w:szCs w:val="18"/>
        </w:rPr>
        <w:t>Adult Care Center</w:t>
      </w:r>
    </w:p>
    <w:p w14:paraId="1FC608C3" w14:textId="0B4AD3F2" w:rsidR="00521373" w:rsidRPr="006A67AA" w:rsidRDefault="00521373" w:rsidP="00521373">
      <w:pPr>
        <w:ind w:firstLine="360"/>
        <w:rPr>
          <w:rFonts w:ascii="Arial" w:hAnsi="Arial" w:cs="Arial"/>
          <w:sz w:val="18"/>
          <w:szCs w:val="18"/>
        </w:rPr>
      </w:pPr>
    </w:p>
    <w:p w14:paraId="74CC03D8" w14:textId="77777777" w:rsidR="008A40EF" w:rsidRPr="006A67AA" w:rsidRDefault="00521373" w:rsidP="002C50B8">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An </w:t>
      </w:r>
      <w:r w:rsidR="00F37F27" w:rsidRPr="006A67AA">
        <w:rPr>
          <w:rFonts w:ascii="Arial" w:hAnsi="Arial" w:cs="Arial"/>
          <w:sz w:val="18"/>
          <w:szCs w:val="18"/>
        </w:rPr>
        <w:t xml:space="preserve">adult care center </w:t>
      </w:r>
      <w:r w:rsidR="00E04D19" w:rsidRPr="006A67AA">
        <w:rPr>
          <w:rFonts w:ascii="Arial" w:hAnsi="Arial" w:cs="Arial"/>
          <w:sz w:val="18"/>
          <w:szCs w:val="18"/>
        </w:rPr>
        <w:t>shall</w:t>
      </w:r>
      <w:r w:rsidRPr="006A67AA">
        <w:rPr>
          <w:rFonts w:ascii="Arial" w:hAnsi="Arial" w:cs="Arial"/>
          <w:sz w:val="18"/>
          <w:szCs w:val="18"/>
        </w:rPr>
        <w:t xml:space="preserve"> be licensed by the North Carolina Department of Health and Human Services.</w:t>
      </w:r>
    </w:p>
    <w:p w14:paraId="78FC21A1" w14:textId="77777777" w:rsidR="00521373" w:rsidRPr="006A67AA" w:rsidRDefault="00521373" w:rsidP="00292881">
      <w:pPr>
        <w:rPr>
          <w:rFonts w:ascii="Arial" w:hAnsi="Arial" w:cs="Arial"/>
          <w:sz w:val="18"/>
          <w:szCs w:val="18"/>
        </w:rPr>
      </w:pPr>
    </w:p>
    <w:p w14:paraId="307D7A7C" w14:textId="08D819B2" w:rsidR="00426194" w:rsidRPr="006A67AA" w:rsidRDefault="00DE5BB0" w:rsidP="00EA2713">
      <w:pPr>
        <w:rPr>
          <w:rFonts w:ascii="Arial" w:hAnsi="Arial" w:cs="Arial"/>
          <w:sz w:val="18"/>
          <w:szCs w:val="18"/>
        </w:rPr>
      </w:pPr>
      <w:r w:rsidRPr="006A67AA">
        <w:rPr>
          <w:rFonts w:ascii="Arial" w:hAnsi="Arial" w:cs="Arial"/>
          <w:b/>
          <w:bCs/>
          <w:sz w:val="18"/>
          <w:szCs w:val="18"/>
        </w:rPr>
        <w:t xml:space="preserve">C. </w:t>
      </w:r>
      <w:r w:rsidRPr="006A67AA">
        <w:rPr>
          <w:rFonts w:ascii="Arial" w:hAnsi="Arial" w:cs="Arial"/>
          <w:b/>
          <w:bCs/>
          <w:sz w:val="18"/>
          <w:szCs w:val="18"/>
        </w:rPr>
        <w:tab/>
      </w:r>
      <w:r w:rsidR="00563EC9" w:rsidRPr="006A67AA">
        <w:rPr>
          <w:rFonts w:ascii="Arial" w:hAnsi="Arial" w:cs="Arial"/>
          <w:b/>
          <w:bCs/>
          <w:sz w:val="18"/>
          <w:szCs w:val="18"/>
        </w:rPr>
        <w:t>Adult Electronic Gaming Establishment</w:t>
      </w:r>
    </w:p>
    <w:p w14:paraId="7B4FFA66" w14:textId="4646127E" w:rsidR="00BE61FF" w:rsidRPr="006A67AA" w:rsidRDefault="00BE61FF" w:rsidP="00563EC9">
      <w:pPr>
        <w:rPr>
          <w:rFonts w:ascii="Arial" w:hAnsi="Arial" w:cs="Arial"/>
          <w:sz w:val="18"/>
          <w:szCs w:val="18"/>
        </w:rPr>
      </w:pPr>
    </w:p>
    <w:p w14:paraId="094033EF" w14:textId="2D52CACF" w:rsidR="00BE61FF" w:rsidRPr="006A67AA" w:rsidRDefault="00BE61FF" w:rsidP="00563EC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1.</w:t>
      </w:r>
      <w:r w:rsidRPr="006A67AA">
        <w:rPr>
          <w:rFonts w:ascii="Arial" w:hAnsi="Arial" w:cs="Arial"/>
          <w:sz w:val="18"/>
          <w:szCs w:val="18"/>
        </w:rPr>
        <w:tab/>
        <w:t>A zoning use permit is required.</w:t>
      </w:r>
    </w:p>
    <w:p w14:paraId="749CBF29" w14:textId="77777777" w:rsidR="00563EC9" w:rsidRPr="006A67AA" w:rsidRDefault="00563EC9" w:rsidP="00563EC9">
      <w:pPr>
        <w:rPr>
          <w:rFonts w:ascii="Arial" w:hAnsi="Arial" w:cs="Arial"/>
          <w:sz w:val="18"/>
          <w:szCs w:val="18"/>
        </w:rPr>
      </w:pPr>
    </w:p>
    <w:p w14:paraId="3C5E7404" w14:textId="5CC5549D" w:rsidR="00563EC9" w:rsidRPr="006A67AA" w:rsidRDefault="00BE61FF" w:rsidP="00563EC9">
      <w:pPr>
        <w:ind w:firstLine="360"/>
        <w:rPr>
          <w:rFonts w:ascii="Arial" w:hAnsi="Arial" w:cs="Arial"/>
          <w:sz w:val="18"/>
          <w:szCs w:val="18"/>
        </w:rPr>
      </w:pPr>
      <w:r w:rsidRPr="006A67AA">
        <w:rPr>
          <w:rFonts w:ascii="Arial" w:hAnsi="Arial" w:cs="Arial"/>
          <w:b/>
          <w:bCs/>
          <w:sz w:val="18"/>
          <w:szCs w:val="18"/>
        </w:rPr>
        <w:t>2</w:t>
      </w:r>
      <w:r w:rsidR="00563EC9" w:rsidRPr="006A67AA">
        <w:rPr>
          <w:rFonts w:ascii="Arial" w:hAnsi="Arial" w:cs="Arial"/>
          <w:b/>
          <w:bCs/>
          <w:sz w:val="18"/>
          <w:szCs w:val="18"/>
        </w:rPr>
        <w:t>.</w:t>
      </w:r>
      <w:r w:rsidR="00563EC9" w:rsidRPr="006A67AA">
        <w:rPr>
          <w:rFonts w:ascii="Arial" w:hAnsi="Arial" w:cs="Arial"/>
          <w:sz w:val="18"/>
          <w:szCs w:val="18"/>
        </w:rPr>
        <w:tab/>
        <w:t xml:space="preserve">Minimum </w:t>
      </w:r>
      <w:r w:rsidR="0036513A" w:rsidRPr="006A67AA">
        <w:rPr>
          <w:rFonts w:ascii="Arial" w:hAnsi="Arial" w:cs="Arial"/>
          <w:sz w:val="18"/>
          <w:szCs w:val="18"/>
        </w:rPr>
        <w:t>spacing requirements</w:t>
      </w:r>
      <w:r w:rsidR="00DE5BB0" w:rsidRPr="006A67AA">
        <w:rPr>
          <w:rFonts w:ascii="Arial" w:hAnsi="Arial" w:cs="Arial"/>
          <w:sz w:val="18"/>
          <w:szCs w:val="18"/>
        </w:rPr>
        <w:t xml:space="preserve"> </w:t>
      </w:r>
      <w:r w:rsidR="00261ECA" w:rsidRPr="006A67AA">
        <w:rPr>
          <w:rFonts w:ascii="Arial" w:hAnsi="Arial" w:cs="Arial"/>
          <w:sz w:val="18"/>
          <w:szCs w:val="18"/>
        </w:rPr>
        <w:t xml:space="preserve">for </w:t>
      </w:r>
      <w:r w:rsidR="00DE5BB0" w:rsidRPr="006A67AA">
        <w:rPr>
          <w:rFonts w:ascii="Arial" w:hAnsi="Arial" w:cs="Arial"/>
          <w:sz w:val="18"/>
          <w:szCs w:val="18"/>
        </w:rPr>
        <w:t>adult electronic gaming establishments are as follows</w:t>
      </w:r>
      <w:r w:rsidR="00563EC9" w:rsidRPr="006A67AA">
        <w:rPr>
          <w:rFonts w:ascii="Arial" w:hAnsi="Arial" w:cs="Arial"/>
          <w:sz w:val="18"/>
          <w:szCs w:val="18"/>
        </w:rPr>
        <w:t>:</w:t>
      </w:r>
    </w:p>
    <w:p w14:paraId="224BAEDA" w14:textId="76C29F61" w:rsidR="00563EC9" w:rsidRPr="006A67AA" w:rsidRDefault="00563EC9" w:rsidP="00DE5BB0">
      <w:pPr>
        <w:rPr>
          <w:rFonts w:ascii="Arial" w:hAnsi="Arial" w:cs="Arial"/>
          <w:sz w:val="18"/>
          <w:szCs w:val="18"/>
        </w:rPr>
      </w:pPr>
    </w:p>
    <w:p w14:paraId="0A4E5E88" w14:textId="198D3CE6" w:rsidR="00EB6E00" w:rsidRPr="006A67AA" w:rsidRDefault="00DE5BB0" w:rsidP="00DE5BB0">
      <w:pPr>
        <w:ind w:left="720"/>
        <w:rPr>
          <w:rFonts w:ascii="Arial" w:hAnsi="Arial" w:cs="Arial"/>
          <w:sz w:val="18"/>
          <w:szCs w:val="18"/>
        </w:rPr>
      </w:pPr>
      <w:r w:rsidRPr="006A67AA">
        <w:rPr>
          <w:rFonts w:ascii="Arial" w:hAnsi="Arial" w:cs="Arial"/>
          <w:b/>
          <w:bCs/>
          <w:sz w:val="18"/>
          <w:szCs w:val="18"/>
        </w:rPr>
        <w:t>a</w:t>
      </w:r>
      <w:r w:rsidR="00EB6E00" w:rsidRPr="006A67AA">
        <w:rPr>
          <w:rFonts w:ascii="Arial" w:hAnsi="Arial" w:cs="Arial"/>
          <w:b/>
          <w:bCs/>
          <w:sz w:val="18"/>
          <w:szCs w:val="18"/>
        </w:rPr>
        <w:t>.</w:t>
      </w:r>
      <w:r w:rsidR="00EB6E00" w:rsidRPr="006A67AA">
        <w:rPr>
          <w:rFonts w:ascii="Arial" w:hAnsi="Arial" w:cs="Arial"/>
          <w:sz w:val="18"/>
          <w:szCs w:val="18"/>
        </w:rPr>
        <w:t xml:space="preserve"> </w:t>
      </w:r>
      <w:r w:rsidR="00EB6E00" w:rsidRPr="006A67AA">
        <w:rPr>
          <w:rFonts w:ascii="Arial" w:hAnsi="Arial" w:cs="Arial"/>
          <w:sz w:val="18"/>
          <w:szCs w:val="18"/>
        </w:rPr>
        <w:tab/>
        <w:t xml:space="preserve">All adult electronic gaming establishments shall be separated by a distance of at least 1,000 feet from any Neighborhood 1 or Neighborhood 2 Place Type, educational facility, place of worship, </w:t>
      </w:r>
      <w:proofErr w:type="gramStart"/>
      <w:r w:rsidR="00EB6E00" w:rsidRPr="006A67AA">
        <w:rPr>
          <w:rFonts w:ascii="Arial" w:hAnsi="Arial" w:cs="Arial"/>
          <w:sz w:val="18"/>
          <w:szCs w:val="18"/>
        </w:rPr>
        <w:t>child care</w:t>
      </w:r>
      <w:proofErr w:type="gramEnd"/>
      <w:r w:rsidR="00EB6E00" w:rsidRPr="006A67AA">
        <w:rPr>
          <w:rFonts w:ascii="Arial" w:hAnsi="Arial" w:cs="Arial"/>
          <w:sz w:val="18"/>
          <w:szCs w:val="18"/>
        </w:rPr>
        <w:t xml:space="preserve"> center, or public park. An adult electronic gaming establishment lawfully operating as a conforming use is not rendered a nonconforming use by the subsequent location of any Neighborhood 1 or Neighborhood 2 Place Type, educational facility, place of worship, </w:t>
      </w:r>
      <w:proofErr w:type="gramStart"/>
      <w:r w:rsidR="00EB6E00" w:rsidRPr="006A67AA">
        <w:rPr>
          <w:rFonts w:ascii="Arial" w:hAnsi="Arial" w:cs="Arial"/>
          <w:sz w:val="18"/>
          <w:szCs w:val="18"/>
        </w:rPr>
        <w:t>child care</w:t>
      </w:r>
      <w:proofErr w:type="gramEnd"/>
      <w:r w:rsidR="00EB6E00" w:rsidRPr="006A67AA">
        <w:rPr>
          <w:rFonts w:ascii="Arial" w:hAnsi="Arial" w:cs="Arial"/>
          <w:sz w:val="18"/>
          <w:szCs w:val="18"/>
        </w:rPr>
        <w:t xml:space="preserve"> center, or public park within the 1,000 foot separation distance. </w:t>
      </w:r>
    </w:p>
    <w:p w14:paraId="7B8D48BE" w14:textId="77777777" w:rsidR="00EB6E00" w:rsidRPr="006A67AA" w:rsidRDefault="00EB6E00" w:rsidP="00DE5BB0">
      <w:pPr>
        <w:ind w:left="360"/>
        <w:rPr>
          <w:rFonts w:ascii="Arial" w:hAnsi="Arial" w:cs="Arial"/>
          <w:b/>
          <w:bCs/>
          <w:color w:val="0070C0"/>
          <w:sz w:val="18"/>
          <w:szCs w:val="18"/>
        </w:rPr>
      </w:pPr>
    </w:p>
    <w:p w14:paraId="762C89D8" w14:textId="365EEBD3" w:rsidR="00EB6E00" w:rsidRPr="006A67AA" w:rsidRDefault="00DE5BB0" w:rsidP="00DE5BB0">
      <w:pPr>
        <w:ind w:left="720"/>
        <w:rPr>
          <w:rFonts w:ascii="Arial" w:hAnsi="Arial" w:cs="Arial"/>
          <w:sz w:val="18"/>
          <w:szCs w:val="18"/>
        </w:rPr>
      </w:pPr>
      <w:r w:rsidRPr="006A67AA">
        <w:rPr>
          <w:rFonts w:ascii="Arial" w:hAnsi="Arial" w:cs="Arial"/>
          <w:b/>
          <w:bCs/>
          <w:sz w:val="18"/>
          <w:szCs w:val="18"/>
        </w:rPr>
        <w:t>b</w:t>
      </w:r>
      <w:r w:rsidR="00EB6E00" w:rsidRPr="006A67AA">
        <w:rPr>
          <w:rFonts w:ascii="Arial" w:hAnsi="Arial" w:cs="Arial"/>
          <w:b/>
          <w:bCs/>
          <w:sz w:val="18"/>
          <w:szCs w:val="18"/>
        </w:rPr>
        <w:t xml:space="preserve">. </w:t>
      </w:r>
      <w:r w:rsidR="00EB6E00" w:rsidRPr="006A67AA">
        <w:rPr>
          <w:rFonts w:ascii="Arial" w:hAnsi="Arial" w:cs="Arial"/>
          <w:b/>
          <w:bCs/>
          <w:sz w:val="18"/>
          <w:szCs w:val="18"/>
        </w:rPr>
        <w:tab/>
      </w:r>
      <w:r w:rsidR="00EB6E00" w:rsidRPr="006A67AA">
        <w:rPr>
          <w:rFonts w:ascii="Arial" w:hAnsi="Arial" w:cs="Arial"/>
          <w:sz w:val="18"/>
          <w:szCs w:val="18"/>
        </w:rPr>
        <w:t xml:space="preserve">All adult electronic gaming establishments shall be separated by a distance of at least 1,000 feet from any other adult electronic gaming establishments. </w:t>
      </w:r>
    </w:p>
    <w:p w14:paraId="25B1282B" w14:textId="77777777" w:rsidR="00EB6E00" w:rsidRPr="006A67AA" w:rsidRDefault="00EB6E00" w:rsidP="00DE5BB0">
      <w:pPr>
        <w:ind w:left="360"/>
        <w:rPr>
          <w:rFonts w:ascii="Arial" w:hAnsi="Arial" w:cs="Arial"/>
          <w:b/>
          <w:bCs/>
          <w:color w:val="0070C0"/>
          <w:sz w:val="18"/>
          <w:szCs w:val="18"/>
        </w:rPr>
      </w:pPr>
    </w:p>
    <w:p w14:paraId="185EC779" w14:textId="2D114EF7" w:rsidR="00EB6E00" w:rsidRPr="006A67AA" w:rsidRDefault="00DE5BB0" w:rsidP="00DE5BB0">
      <w:pPr>
        <w:ind w:left="720"/>
        <w:rPr>
          <w:rFonts w:ascii="Arial" w:hAnsi="Arial" w:cs="Arial"/>
          <w:sz w:val="18"/>
          <w:szCs w:val="18"/>
        </w:rPr>
      </w:pPr>
      <w:r w:rsidRPr="006A67AA">
        <w:rPr>
          <w:rFonts w:ascii="Arial" w:hAnsi="Arial" w:cs="Arial"/>
          <w:b/>
          <w:bCs/>
          <w:sz w:val="18"/>
          <w:szCs w:val="18"/>
        </w:rPr>
        <w:t>c</w:t>
      </w:r>
      <w:r w:rsidR="00EB6E00" w:rsidRPr="006A67AA">
        <w:rPr>
          <w:rFonts w:ascii="Arial" w:hAnsi="Arial" w:cs="Arial"/>
          <w:b/>
          <w:bCs/>
          <w:sz w:val="18"/>
          <w:szCs w:val="18"/>
        </w:rPr>
        <w:t>.</w:t>
      </w:r>
      <w:r w:rsidR="00EB6E00" w:rsidRPr="006A67AA">
        <w:rPr>
          <w:rFonts w:ascii="Arial" w:hAnsi="Arial" w:cs="Arial"/>
          <w:sz w:val="18"/>
          <w:szCs w:val="18"/>
        </w:rPr>
        <w:t xml:space="preserve"> </w:t>
      </w:r>
      <w:r w:rsidR="00EB6E00" w:rsidRPr="006A67AA">
        <w:rPr>
          <w:rFonts w:ascii="Arial" w:hAnsi="Arial" w:cs="Arial"/>
          <w:sz w:val="18"/>
          <w:szCs w:val="18"/>
        </w:rPr>
        <w:tab/>
        <w:t>No more than one adult electronic gaming establishments may be located within the same structure.</w:t>
      </w:r>
    </w:p>
    <w:p w14:paraId="1A1A9EE4" w14:textId="77777777" w:rsidR="00EB6E00" w:rsidRPr="006A67AA" w:rsidRDefault="00EB6E00" w:rsidP="00DE5BB0">
      <w:pPr>
        <w:rPr>
          <w:rFonts w:ascii="Arial" w:hAnsi="Arial" w:cs="Arial"/>
          <w:sz w:val="18"/>
          <w:szCs w:val="18"/>
        </w:rPr>
      </w:pPr>
    </w:p>
    <w:p w14:paraId="0BEA67F4" w14:textId="44503E16" w:rsidR="00563EC9" w:rsidRPr="006A67AA" w:rsidRDefault="00BE61FF" w:rsidP="00563EC9">
      <w:pPr>
        <w:ind w:left="360"/>
        <w:rPr>
          <w:rFonts w:ascii="Arial" w:hAnsi="Arial" w:cs="Arial"/>
          <w:sz w:val="18"/>
          <w:szCs w:val="18"/>
        </w:rPr>
      </w:pPr>
      <w:r w:rsidRPr="006A67AA">
        <w:rPr>
          <w:rFonts w:ascii="Arial" w:hAnsi="Arial" w:cs="Arial"/>
          <w:b/>
          <w:bCs/>
          <w:sz w:val="18"/>
          <w:szCs w:val="18"/>
        </w:rPr>
        <w:t>3</w:t>
      </w:r>
      <w:r w:rsidR="00563EC9" w:rsidRPr="006A67AA">
        <w:rPr>
          <w:rFonts w:ascii="Arial" w:hAnsi="Arial" w:cs="Arial"/>
          <w:b/>
          <w:bCs/>
          <w:sz w:val="18"/>
          <w:szCs w:val="18"/>
        </w:rPr>
        <w:t>.</w:t>
      </w:r>
      <w:r w:rsidR="00563EC9" w:rsidRPr="006A67AA">
        <w:rPr>
          <w:rFonts w:ascii="Arial" w:hAnsi="Arial" w:cs="Arial"/>
          <w:sz w:val="18"/>
          <w:szCs w:val="18"/>
        </w:rPr>
        <w:tab/>
        <w:t>Adult electronic gaming establishments may operate from 8:00 a.m. to 10:00 p.m. (local time) each day, seven days per week.</w:t>
      </w:r>
    </w:p>
    <w:p w14:paraId="1F7016EE" w14:textId="77777777" w:rsidR="00563EC9" w:rsidRPr="006A67AA" w:rsidRDefault="00563EC9" w:rsidP="00563EC9">
      <w:pPr>
        <w:ind w:left="360"/>
        <w:rPr>
          <w:rFonts w:ascii="Arial" w:hAnsi="Arial" w:cs="Arial"/>
          <w:sz w:val="18"/>
          <w:szCs w:val="18"/>
        </w:rPr>
      </w:pPr>
    </w:p>
    <w:p w14:paraId="3AA2C166" w14:textId="1B0F97BC" w:rsidR="00563EC9" w:rsidRPr="006A67AA" w:rsidRDefault="00BE61FF" w:rsidP="00563EC9">
      <w:pPr>
        <w:ind w:left="360"/>
        <w:rPr>
          <w:rFonts w:ascii="Arial" w:hAnsi="Arial" w:cs="Arial"/>
          <w:sz w:val="18"/>
          <w:szCs w:val="18"/>
        </w:rPr>
      </w:pPr>
      <w:r w:rsidRPr="006A67AA">
        <w:rPr>
          <w:rFonts w:ascii="Arial" w:hAnsi="Arial" w:cs="Arial"/>
          <w:b/>
          <w:bCs/>
          <w:sz w:val="18"/>
          <w:szCs w:val="18"/>
        </w:rPr>
        <w:t>4</w:t>
      </w:r>
      <w:r w:rsidR="00563EC9" w:rsidRPr="006A67AA">
        <w:rPr>
          <w:rFonts w:ascii="Arial" w:hAnsi="Arial" w:cs="Arial"/>
          <w:b/>
          <w:bCs/>
          <w:sz w:val="18"/>
          <w:szCs w:val="18"/>
        </w:rPr>
        <w:t>.</w:t>
      </w:r>
      <w:r w:rsidR="00563EC9" w:rsidRPr="006A67AA">
        <w:rPr>
          <w:rFonts w:ascii="Arial" w:hAnsi="Arial" w:cs="Arial"/>
          <w:sz w:val="18"/>
          <w:szCs w:val="18"/>
        </w:rPr>
        <w:tab/>
        <w:t>The maximum number of machines/computers/tables/terminals for electronic gaming shall be limited to 20.</w:t>
      </w:r>
    </w:p>
    <w:p w14:paraId="5F05ADCD" w14:textId="77777777" w:rsidR="00BE61FF" w:rsidRPr="006A67AA" w:rsidRDefault="00BE61FF" w:rsidP="00563EC9">
      <w:pPr>
        <w:ind w:left="360"/>
        <w:rPr>
          <w:rFonts w:ascii="Arial" w:hAnsi="Arial" w:cs="Arial"/>
          <w:sz w:val="18"/>
          <w:szCs w:val="18"/>
        </w:rPr>
      </w:pPr>
    </w:p>
    <w:p w14:paraId="10E24405" w14:textId="49CD8502" w:rsidR="00563EC9" w:rsidRPr="006A67AA" w:rsidRDefault="00BE61FF" w:rsidP="00563EC9">
      <w:pPr>
        <w:ind w:left="360"/>
        <w:rPr>
          <w:rFonts w:ascii="Arial" w:hAnsi="Arial" w:cs="Arial"/>
          <w:sz w:val="18"/>
          <w:szCs w:val="18"/>
        </w:rPr>
      </w:pPr>
      <w:r w:rsidRPr="006A67AA">
        <w:rPr>
          <w:rFonts w:ascii="Arial" w:hAnsi="Arial" w:cs="Arial"/>
          <w:b/>
          <w:bCs/>
          <w:sz w:val="18"/>
          <w:szCs w:val="18"/>
        </w:rPr>
        <w:t>5</w:t>
      </w:r>
      <w:r w:rsidR="00563EC9" w:rsidRPr="006A67AA">
        <w:rPr>
          <w:rFonts w:ascii="Arial" w:hAnsi="Arial" w:cs="Arial"/>
          <w:b/>
          <w:bCs/>
          <w:sz w:val="18"/>
          <w:szCs w:val="18"/>
        </w:rPr>
        <w:t>.</w:t>
      </w:r>
      <w:r w:rsidR="00563EC9" w:rsidRPr="006A67AA">
        <w:rPr>
          <w:rFonts w:ascii="Arial" w:hAnsi="Arial" w:cs="Arial"/>
          <w:sz w:val="18"/>
          <w:szCs w:val="18"/>
        </w:rPr>
        <w:tab/>
        <w:t xml:space="preserve">Along frontages, any windows of an adult electronic gaming establishment shall be clear </w:t>
      </w:r>
      <w:r w:rsidR="00D41965" w:rsidRPr="006A67AA">
        <w:rPr>
          <w:rFonts w:ascii="Arial" w:hAnsi="Arial" w:cs="Arial"/>
          <w:sz w:val="18"/>
          <w:szCs w:val="18"/>
        </w:rPr>
        <w:t xml:space="preserve">glass </w:t>
      </w:r>
      <w:r w:rsidR="00563EC9" w:rsidRPr="006A67AA">
        <w:rPr>
          <w:rFonts w:ascii="Arial" w:hAnsi="Arial" w:cs="Arial"/>
          <w:sz w:val="18"/>
          <w:szCs w:val="18"/>
        </w:rPr>
        <w:t xml:space="preserve">allowing for visibility from the exterior through to the interior, </w:t>
      </w:r>
      <w:proofErr w:type="gramStart"/>
      <w:r w:rsidR="00D41965" w:rsidRPr="006A67AA">
        <w:rPr>
          <w:rFonts w:ascii="Arial" w:hAnsi="Arial" w:cs="Arial"/>
          <w:sz w:val="18"/>
          <w:szCs w:val="18"/>
        </w:rPr>
        <w:t>with the exception of</w:t>
      </w:r>
      <w:proofErr w:type="gramEnd"/>
      <w:r w:rsidR="00D41965" w:rsidRPr="006A67AA">
        <w:rPr>
          <w:rFonts w:ascii="Arial" w:hAnsi="Arial" w:cs="Arial"/>
          <w:sz w:val="18"/>
          <w:szCs w:val="18"/>
        </w:rPr>
        <w:t xml:space="preserve"> </w:t>
      </w:r>
      <w:r w:rsidR="00563EC9" w:rsidRPr="006A67AA">
        <w:rPr>
          <w:rFonts w:ascii="Arial" w:hAnsi="Arial" w:cs="Arial"/>
          <w:sz w:val="18"/>
          <w:szCs w:val="18"/>
        </w:rPr>
        <w:t xml:space="preserve">window </w:t>
      </w:r>
      <w:r w:rsidR="00DE5BB0" w:rsidRPr="006A67AA">
        <w:rPr>
          <w:rFonts w:ascii="Arial" w:hAnsi="Arial" w:cs="Arial"/>
          <w:sz w:val="18"/>
          <w:szCs w:val="18"/>
        </w:rPr>
        <w:t>signs</w:t>
      </w:r>
      <w:r w:rsidR="00563EC9" w:rsidRPr="006A67AA">
        <w:rPr>
          <w:rFonts w:ascii="Arial" w:hAnsi="Arial" w:cs="Arial"/>
          <w:sz w:val="18"/>
          <w:szCs w:val="18"/>
        </w:rPr>
        <w:t xml:space="preserve"> as allowed by this </w:t>
      </w:r>
      <w:r w:rsidR="0036513A" w:rsidRPr="006A67AA">
        <w:rPr>
          <w:rFonts w:ascii="Arial" w:hAnsi="Arial" w:cs="Arial"/>
          <w:sz w:val="18"/>
          <w:szCs w:val="18"/>
        </w:rPr>
        <w:t>O</w:t>
      </w:r>
      <w:r w:rsidR="00563EC9" w:rsidRPr="006A67AA">
        <w:rPr>
          <w:rFonts w:ascii="Arial" w:hAnsi="Arial" w:cs="Arial"/>
          <w:sz w:val="18"/>
          <w:szCs w:val="18"/>
        </w:rPr>
        <w:t>rdinance.</w:t>
      </w:r>
    </w:p>
    <w:p w14:paraId="7F8D202F" w14:textId="77777777" w:rsidR="00563EC9" w:rsidRPr="006A67AA" w:rsidRDefault="00563EC9" w:rsidP="00563EC9">
      <w:pPr>
        <w:ind w:left="360"/>
        <w:rPr>
          <w:rFonts w:ascii="Arial" w:hAnsi="Arial" w:cs="Arial"/>
          <w:sz w:val="18"/>
          <w:szCs w:val="18"/>
        </w:rPr>
      </w:pPr>
    </w:p>
    <w:p w14:paraId="53581EC0" w14:textId="6D8613FE" w:rsidR="00563EC9" w:rsidRPr="006A67AA" w:rsidRDefault="00BE61FF" w:rsidP="00563EC9">
      <w:pPr>
        <w:ind w:left="360"/>
        <w:rPr>
          <w:rFonts w:ascii="Arial" w:hAnsi="Arial" w:cs="Arial"/>
          <w:sz w:val="18"/>
          <w:szCs w:val="18"/>
        </w:rPr>
      </w:pPr>
      <w:r w:rsidRPr="006A67AA">
        <w:rPr>
          <w:rFonts w:ascii="Arial" w:hAnsi="Arial" w:cs="Arial"/>
          <w:b/>
          <w:bCs/>
          <w:sz w:val="18"/>
          <w:szCs w:val="18"/>
        </w:rPr>
        <w:t>6</w:t>
      </w:r>
      <w:r w:rsidR="00563EC9" w:rsidRPr="006A67AA">
        <w:rPr>
          <w:rFonts w:ascii="Arial" w:hAnsi="Arial" w:cs="Arial"/>
          <w:b/>
          <w:bCs/>
          <w:sz w:val="18"/>
          <w:szCs w:val="18"/>
        </w:rPr>
        <w:t>.</w:t>
      </w:r>
      <w:r w:rsidR="00563EC9" w:rsidRPr="006A67AA">
        <w:rPr>
          <w:rFonts w:ascii="Arial" w:hAnsi="Arial" w:cs="Arial"/>
          <w:sz w:val="18"/>
          <w:szCs w:val="18"/>
        </w:rPr>
        <w:tab/>
        <w:t xml:space="preserve">Adult electronic gaming establishments </w:t>
      </w:r>
      <w:r w:rsidR="00D246AC" w:rsidRPr="006A67AA">
        <w:rPr>
          <w:rFonts w:ascii="Arial" w:hAnsi="Arial" w:cs="Arial"/>
          <w:sz w:val="18"/>
          <w:szCs w:val="18"/>
        </w:rPr>
        <w:t>shall</w:t>
      </w:r>
      <w:r w:rsidR="00563EC9" w:rsidRPr="006A67AA">
        <w:rPr>
          <w:rFonts w:ascii="Arial" w:hAnsi="Arial" w:cs="Arial"/>
          <w:sz w:val="18"/>
          <w:szCs w:val="18"/>
        </w:rPr>
        <w:t xml:space="preserve"> comply with all applicable federal, state, and local laws, including but not limited to, tax code, building code, fire code, and environmental health regulations.</w:t>
      </w:r>
    </w:p>
    <w:p w14:paraId="21F0EEA6" w14:textId="77777777" w:rsidR="00563EC9" w:rsidRPr="006A67AA" w:rsidRDefault="00563EC9" w:rsidP="00563EC9">
      <w:pPr>
        <w:rPr>
          <w:rFonts w:ascii="Arial" w:hAnsi="Arial" w:cs="Arial"/>
          <w:sz w:val="18"/>
          <w:szCs w:val="18"/>
        </w:rPr>
      </w:pPr>
    </w:p>
    <w:p w14:paraId="58C19643" w14:textId="2E8A60CF" w:rsidR="00563EC9" w:rsidRPr="006A67AA" w:rsidRDefault="00BE61FF" w:rsidP="00563EC9">
      <w:pPr>
        <w:ind w:firstLine="360"/>
        <w:rPr>
          <w:rFonts w:ascii="Arial" w:hAnsi="Arial" w:cs="Arial"/>
          <w:sz w:val="18"/>
          <w:szCs w:val="18"/>
        </w:rPr>
      </w:pPr>
      <w:r w:rsidRPr="006A67AA">
        <w:rPr>
          <w:rFonts w:ascii="Arial" w:hAnsi="Arial" w:cs="Arial"/>
          <w:b/>
          <w:bCs/>
          <w:sz w:val="18"/>
          <w:szCs w:val="18"/>
        </w:rPr>
        <w:t>7</w:t>
      </w:r>
      <w:r w:rsidR="00563EC9" w:rsidRPr="006A67AA">
        <w:rPr>
          <w:rFonts w:ascii="Arial" w:hAnsi="Arial" w:cs="Arial"/>
          <w:b/>
          <w:bCs/>
          <w:sz w:val="18"/>
          <w:szCs w:val="18"/>
        </w:rPr>
        <w:t>.</w:t>
      </w:r>
      <w:r w:rsidR="00563EC9" w:rsidRPr="006A67AA">
        <w:rPr>
          <w:rFonts w:ascii="Arial" w:hAnsi="Arial" w:cs="Arial"/>
          <w:sz w:val="18"/>
          <w:szCs w:val="18"/>
        </w:rPr>
        <w:tab/>
        <w:t xml:space="preserve">The provisions of this section are not subject to variance by the </w:t>
      </w:r>
      <w:r w:rsidR="00DE5BB0" w:rsidRPr="006A67AA">
        <w:rPr>
          <w:rFonts w:ascii="Arial" w:hAnsi="Arial" w:cs="Arial"/>
          <w:sz w:val="18"/>
          <w:szCs w:val="18"/>
        </w:rPr>
        <w:t xml:space="preserve">UDO </w:t>
      </w:r>
      <w:r w:rsidR="00563EC9" w:rsidRPr="006A67AA">
        <w:rPr>
          <w:rFonts w:ascii="Arial" w:hAnsi="Arial" w:cs="Arial"/>
          <w:sz w:val="18"/>
          <w:szCs w:val="18"/>
        </w:rPr>
        <w:t>Board of Adjustment.</w:t>
      </w:r>
    </w:p>
    <w:p w14:paraId="58D0BD37" w14:textId="77777777" w:rsidR="00426194" w:rsidRPr="006A67AA" w:rsidRDefault="00426194" w:rsidP="00426194">
      <w:pPr>
        <w:rPr>
          <w:rFonts w:ascii="Arial" w:hAnsi="Arial" w:cs="Arial"/>
          <w:b/>
          <w:bCs/>
          <w:color w:val="0070C0"/>
          <w:sz w:val="18"/>
          <w:szCs w:val="18"/>
        </w:rPr>
      </w:pPr>
    </w:p>
    <w:p w14:paraId="35A0E2DD" w14:textId="4F15BE44" w:rsidR="002C50B8" w:rsidRPr="006A67AA" w:rsidRDefault="00DE5BB0" w:rsidP="00EA2713">
      <w:pPr>
        <w:rPr>
          <w:rFonts w:ascii="Arial" w:hAnsi="Arial" w:cs="Arial"/>
          <w:b/>
          <w:sz w:val="18"/>
          <w:szCs w:val="18"/>
        </w:rPr>
      </w:pPr>
      <w:r w:rsidRPr="006A67AA">
        <w:rPr>
          <w:rFonts w:ascii="Arial" w:hAnsi="Arial" w:cs="Arial"/>
          <w:b/>
          <w:sz w:val="18"/>
          <w:szCs w:val="18"/>
        </w:rPr>
        <w:t xml:space="preserve">D. </w:t>
      </w:r>
      <w:r w:rsidRPr="006A67AA">
        <w:rPr>
          <w:rFonts w:ascii="Arial" w:hAnsi="Arial" w:cs="Arial"/>
          <w:b/>
          <w:sz w:val="18"/>
          <w:szCs w:val="18"/>
        </w:rPr>
        <w:tab/>
      </w:r>
      <w:r w:rsidR="00292881" w:rsidRPr="006A67AA">
        <w:rPr>
          <w:rFonts w:ascii="Arial" w:hAnsi="Arial" w:cs="Arial"/>
          <w:b/>
          <w:sz w:val="18"/>
          <w:szCs w:val="18"/>
        </w:rPr>
        <w:t>Adult Use</w:t>
      </w:r>
    </w:p>
    <w:p w14:paraId="60F0A0B7" w14:textId="77777777" w:rsidR="00EA2713" w:rsidRPr="006A67AA" w:rsidRDefault="00EA2713" w:rsidP="00EA2713">
      <w:pPr>
        <w:rPr>
          <w:rFonts w:ascii="Arial" w:hAnsi="Arial" w:cs="Arial"/>
          <w:b/>
          <w:bCs/>
          <w:color w:val="FF0000"/>
          <w:sz w:val="18"/>
          <w:szCs w:val="18"/>
        </w:rPr>
      </w:pPr>
    </w:p>
    <w:p w14:paraId="5E389712" w14:textId="01EE8C6F" w:rsidR="00350B8C" w:rsidRPr="006A67AA" w:rsidRDefault="00350B8C" w:rsidP="00350B8C">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All </w:t>
      </w:r>
      <w:r w:rsidR="00F37F27" w:rsidRPr="006A67AA">
        <w:rPr>
          <w:rFonts w:ascii="Arial" w:hAnsi="Arial" w:cs="Arial"/>
          <w:sz w:val="18"/>
          <w:szCs w:val="18"/>
        </w:rPr>
        <w:t xml:space="preserve">adult uses </w:t>
      </w:r>
      <w:r w:rsidRPr="006A67AA">
        <w:rPr>
          <w:rFonts w:ascii="Arial" w:hAnsi="Arial" w:cs="Arial"/>
          <w:sz w:val="18"/>
          <w:szCs w:val="18"/>
        </w:rPr>
        <w:t xml:space="preserve">shall be separated by a distance of at least 1,000 feet from any </w:t>
      </w:r>
      <w:r w:rsidR="00DE5BB0" w:rsidRPr="006A67AA">
        <w:rPr>
          <w:rFonts w:ascii="Arial" w:hAnsi="Arial" w:cs="Arial"/>
          <w:sz w:val="18"/>
          <w:szCs w:val="18"/>
        </w:rPr>
        <w:t>Neighborhood 1 or Neighborhood 2 Place Type</w:t>
      </w:r>
      <w:r w:rsidRPr="006A67AA">
        <w:rPr>
          <w:rFonts w:ascii="Arial" w:hAnsi="Arial" w:cs="Arial"/>
          <w:sz w:val="18"/>
          <w:szCs w:val="18"/>
        </w:rPr>
        <w:t xml:space="preserve">, </w:t>
      </w:r>
      <w:r w:rsidR="00F37F27" w:rsidRPr="006A67AA">
        <w:rPr>
          <w:rFonts w:ascii="Arial" w:hAnsi="Arial" w:cs="Arial"/>
          <w:sz w:val="18"/>
          <w:szCs w:val="18"/>
        </w:rPr>
        <w:t xml:space="preserve">educational facility, place of worship, </w:t>
      </w:r>
      <w:proofErr w:type="gramStart"/>
      <w:r w:rsidR="00F37F27" w:rsidRPr="006A67AA">
        <w:rPr>
          <w:rFonts w:ascii="Arial" w:hAnsi="Arial" w:cs="Arial"/>
          <w:sz w:val="18"/>
          <w:szCs w:val="18"/>
        </w:rPr>
        <w:t>child care</w:t>
      </w:r>
      <w:proofErr w:type="gramEnd"/>
      <w:r w:rsidR="00F37F27" w:rsidRPr="006A67AA">
        <w:rPr>
          <w:rFonts w:ascii="Arial" w:hAnsi="Arial" w:cs="Arial"/>
          <w:sz w:val="18"/>
          <w:szCs w:val="18"/>
        </w:rPr>
        <w:t xml:space="preserve"> center, or public park</w:t>
      </w:r>
      <w:r w:rsidRPr="006A67AA">
        <w:rPr>
          <w:rFonts w:ascii="Arial" w:hAnsi="Arial" w:cs="Arial"/>
          <w:sz w:val="18"/>
          <w:szCs w:val="18"/>
        </w:rPr>
        <w:t xml:space="preserve">. An </w:t>
      </w:r>
      <w:r w:rsidR="00F37F27" w:rsidRPr="006A67AA">
        <w:rPr>
          <w:rFonts w:ascii="Arial" w:hAnsi="Arial" w:cs="Arial"/>
          <w:sz w:val="18"/>
          <w:szCs w:val="18"/>
        </w:rPr>
        <w:t>adult u</w:t>
      </w:r>
      <w:r w:rsidRPr="006A67AA">
        <w:rPr>
          <w:rFonts w:ascii="Arial" w:hAnsi="Arial" w:cs="Arial"/>
          <w:sz w:val="18"/>
          <w:szCs w:val="18"/>
        </w:rPr>
        <w:t xml:space="preserve">se lawfully operating as a conforming use is not rendered a nonconforming use by the subsequent location of any </w:t>
      </w:r>
      <w:r w:rsidR="00DE5BB0" w:rsidRPr="006A67AA">
        <w:rPr>
          <w:rFonts w:ascii="Arial" w:hAnsi="Arial" w:cs="Arial"/>
          <w:sz w:val="18"/>
          <w:szCs w:val="18"/>
        </w:rPr>
        <w:t>Neighborhood 1 or Neighborhood 2 Place Type</w:t>
      </w:r>
      <w:r w:rsidRPr="006A67AA">
        <w:rPr>
          <w:rFonts w:ascii="Arial" w:hAnsi="Arial" w:cs="Arial"/>
          <w:sz w:val="18"/>
          <w:szCs w:val="18"/>
        </w:rPr>
        <w:t xml:space="preserve">, </w:t>
      </w:r>
      <w:r w:rsidR="00F37F27" w:rsidRPr="006A67AA">
        <w:rPr>
          <w:rFonts w:ascii="Arial" w:hAnsi="Arial" w:cs="Arial"/>
          <w:sz w:val="18"/>
          <w:szCs w:val="18"/>
        </w:rPr>
        <w:t xml:space="preserve">educational facility, place of worship, </w:t>
      </w:r>
      <w:proofErr w:type="gramStart"/>
      <w:r w:rsidR="00F37F27" w:rsidRPr="006A67AA">
        <w:rPr>
          <w:rFonts w:ascii="Arial" w:hAnsi="Arial" w:cs="Arial"/>
          <w:sz w:val="18"/>
          <w:szCs w:val="18"/>
        </w:rPr>
        <w:t>child care</w:t>
      </w:r>
      <w:proofErr w:type="gramEnd"/>
      <w:r w:rsidR="00F37F27" w:rsidRPr="006A67AA">
        <w:rPr>
          <w:rFonts w:ascii="Arial" w:hAnsi="Arial" w:cs="Arial"/>
          <w:sz w:val="18"/>
          <w:szCs w:val="18"/>
        </w:rPr>
        <w:t xml:space="preserve"> center, or public park </w:t>
      </w:r>
      <w:r w:rsidRPr="006A67AA">
        <w:rPr>
          <w:rFonts w:ascii="Arial" w:hAnsi="Arial" w:cs="Arial"/>
          <w:sz w:val="18"/>
          <w:szCs w:val="18"/>
        </w:rPr>
        <w:t xml:space="preserve">within the 1,000 foot separation distance. </w:t>
      </w:r>
    </w:p>
    <w:p w14:paraId="49CAAD0F" w14:textId="77777777" w:rsidR="00D317CE" w:rsidRPr="006A67AA" w:rsidRDefault="00D317CE" w:rsidP="00D317CE">
      <w:pPr>
        <w:rPr>
          <w:rFonts w:ascii="Arial" w:hAnsi="Arial" w:cs="Arial"/>
          <w:b/>
          <w:bCs/>
          <w:color w:val="0070C0"/>
          <w:sz w:val="18"/>
          <w:szCs w:val="18"/>
        </w:rPr>
      </w:pPr>
    </w:p>
    <w:p w14:paraId="3ECBC2BB" w14:textId="14339928" w:rsidR="00350B8C" w:rsidRPr="006A67AA" w:rsidRDefault="00350B8C" w:rsidP="00350B8C">
      <w:pPr>
        <w:ind w:left="360"/>
        <w:rPr>
          <w:rFonts w:ascii="Arial" w:hAnsi="Arial" w:cs="Arial"/>
          <w:sz w:val="18"/>
          <w:szCs w:val="18"/>
        </w:rPr>
      </w:pPr>
      <w:r w:rsidRPr="006A67AA">
        <w:rPr>
          <w:rFonts w:ascii="Arial" w:hAnsi="Arial" w:cs="Arial"/>
          <w:b/>
          <w:bCs/>
          <w:sz w:val="18"/>
          <w:szCs w:val="18"/>
        </w:rPr>
        <w:t xml:space="preserve">2. </w:t>
      </w:r>
      <w:r w:rsidRPr="006A67AA">
        <w:rPr>
          <w:rFonts w:ascii="Arial" w:hAnsi="Arial" w:cs="Arial"/>
          <w:b/>
          <w:bCs/>
          <w:sz w:val="18"/>
          <w:szCs w:val="18"/>
        </w:rPr>
        <w:tab/>
      </w:r>
      <w:r w:rsidRPr="006A67AA">
        <w:rPr>
          <w:rFonts w:ascii="Arial" w:hAnsi="Arial" w:cs="Arial"/>
          <w:sz w:val="18"/>
          <w:szCs w:val="18"/>
        </w:rPr>
        <w:t xml:space="preserve">All </w:t>
      </w:r>
      <w:r w:rsidR="00F37F27" w:rsidRPr="006A67AA">
        <w:rPr>
          <w:rFonts w:ascii="Arial" w:hAnsi="Arial" w:cs="Arial"/>
          <w:sz w:val="18"/>
          <w:szCs w:val="18"/>
        </w:rPr>
        <w:t xml:space="preserve">adult uses </w:t>
      </w:r>
      <w:r w:rsidRPr="006A67AA">
        <w:rPr>
          <w:rFonts w:ascii="Arial" w:hAnsi="Arial" w:cs="Arial"/>
          <w:sz w:val="18"/>
          <w:szCs w:val="18"/>
        </w:rPr>
        <w:t xml:space="preserve">shall be separated by a distance of at least 1,000 feet from any other </w:t>
      </w:r>
      <w:r w:rsidR="00F37F27" w:rsidRPr="006A67AA">
        <w:rPr>
          <w:rFonts w:ascii="Arial" w:hAnsi="Arial" w:cs="Arial"/>
          <w:sz w:val="18"/>
          <w:szCs w:val="18"/>
        </w:rPr>
        <w:t>adult use</w:t>
      </w:r>
      <w:r w:rsidRPr="006A67AA">
        <w:rPr>
          <w:rFonts w:ascii="Arial" w:hAnsi="Arial" w:cs="Arial"/>
          <w:sz w:val="18"/>
          <w:szCs w:val="18"/>
        </w:rPr>
        <w:t xml:space="preserve">. </w:t>
      </w:r>
    </w:p>
    <w:p w14:paraId="3BD7387E" w14:textId="77777777" w:rsidR="00D317CE" w:rsidRPr="006A67AA" w:rsidRDefault="00D317CE" w:rsidP="00D317CE">
      <w:pPr>
        <w:rPr>
          <w:rFonts w:ascii="Arial" w:hAnsi="Arial" w:cs="Arial"/>
          <w:b/>
          <w:bCs/>
          <w:color w:val="0070C0"/>
          <w:sz w:val="18"/>
          <w:szCs w:val="18"/>
        </w:rPr>
      </w:pPr>
    </w:p>
    <w:p w14:paraId="01FB6BAE" w14:textId="045ED5D3" w:rsidR="002C50B8" w:rsidRPr="006A67AA" w:rsidRDefault="00350B8C" w:rsidP="00D1077A">
      <w:pPr>
        <w:ind w:left="360"/>
        <w:rPr>
          <w:rFonts w:ascii="Arial" w:hAnsi="Arial" w:cs="Arial"/>
          <w:sz w:val="18"/>
          <w:szCs w:val="18"/>
        </w:rPr>
      </w:pPr>
      <w:r w:rsidRPr="006A67AA">
        <w:rPr>
          <w:rFonts w:ascii="Arial" w:hAnsi="Arial" w:cs="Arial"/>
          <w:b/>
          <w:bCs/>
          <w:sz w:val="18"/>
          <w:szCs w:val="18"/>
        </w:rPr>
        <w:t>3</w:t>
      </w:r>
      <w:r w:rsidR="0016146F" w:rsidRPr="006A67AA">
        <w:rPr>
          <w:rFonts w:ascii="Arial" w:hAnsi="Arial" w:cs="Arial"/>
          <w:b/>
          <w:bCs/>
          <w:sz w:val="18"/>
          <w:szCs w:val="18"/>
        </w:rPr>
        <w:t>.</w:t>
      </w:r>
      <w:r w:rsidR="0016146F" w:rsidRPr="006A67AA">
        <w:rPr>
          <w:rFonts w:ascii="Arial" w:hAnsi="Arial" w:cs="Arial"/>
          <w:sz w:val="18"/>
          <w:szCs w:val="18"/>
        </w:rPr>
        <w:t xml:space="preserve"> </w:t>
      </w:r>
      <w:r w:rsidR="0016146F" w:rsidRPr="006A67AA">
        <w:rPr>
          <w:rFonts w:ascii="Arial" w:hAnsi="Arial" w:cs="Arial"/>
          <w:sz w:val="18"/>
          <w:szCs w:val="18"/>
        </w:rPr>
        <w:tab/>
      </w:r>
      <w:r w:rsidR="002C50B8" w:rsidRPr="006A67AA">
        <w:rPr>
          <w:rFonts w:ascii="Arial" w:hAnsi="Arial" w:cs="Arial"/>
          <w:sz w:val="18"/>
          <w:szCs w:val="18"/>
        </w:rPr>
        <w:t xml:space="preserve">No more than one adult </w:t>
      </w:r>
      <w:r w:rsidR="0016146F" w:rsidRPr="006A67AA">
        <w:rPr>
          <w:rFonts w:ascii="Arial" w:hAnsi="Arial" w:cs="Arial"/>
          <w:sz w:val="18"/>
          <w:szCs w:val="18"/>
        </w:rPr>
        <w:t>use</w:t>
      </w:r>
      <w:r w:rsidR="002C50B8" w:rsidRPr="006A67AA">
        <w:rPr>
          <w:rFonts w:ascii="Arial" w:hAnsi="Arial" w:cs="Arial"/>
          <w:sz w:val="18"/>
          <w:szCs w:val="18"/>
        </w:rPr>
        <w:t xml:space="preserve"> may be located within the same structure.</w:t>
      </w:r>
    </w:p>
    <w:p w14:paraId="63343FA6" w14:textId="77777777" w:rsidR="00A81488" w:rsidRPr="006A67AA" w:rsidRDefault="00A81488" w:rsidP="00A5623B">
      <w:pPr>
        <w:rPr>
          <w:rFonts w:ascii="Arial" w:hAnsi="Arial" w:cs="Arial"/>
          <w:b/>
          <w:bCs/>
          <w:sz w:val="18"/>
          <w:szCs w:val="18"/>
        </w:rPr>
      </w:pPr>
    </w:p>
    <w:p w14:paraId="645C6F11" w14:textId="7490F209" w:rsidR="00A5623B" w:rsidRPr="006A67AA" w:rsidRDefault="00DE5BB0" w:rsidP="00A5623B">
      <w:pPr>
        <w:rPr>
          <w:rFonts w:ascii="Arial" w:hAnsi="Arial" w:cs="Arial"/>
          <w:b/>
          <w:bCs/>
          <w:sz w:val="18"/>
          <w:szCs w:val="18"/>
        </w:rPr>
      </w:pPr>
      <w:r w:rsidRPr="006A67AA">
        <w:rPr>
          <w:rFonts w:ascii="Arial" w:hAnsi="Arial" w:cs="Arial"/>
          <w:b/>
          <w:bCs/>
          <w:sz w:val="18"/>
          <w:szCs w:val="18"/>
        </w:rPr>
        <w:t xml:space="preserve">E. </w:t>
      </w:r>
      <w:r w:rsidRPr="006A67AA">
        <w:rPr>
          <w:rFonts w:ascii="Arial" w:hAnsi="Arial" w:cs="Arial"/>
          <w:b/>
          <w:bCs/>
          <w:sz w:val="18"/>
          <w:szCs w:val="18"/>
        </w:rPr>
        <w:tab/>
      </w:r>
      <w:r w:rsidR="00A5623B" w:rsidRPr="006A67AA">
        <w:rPr>
          <w:rFonts w:ascii="Arial" w:hAnsi="Arial" w:cs="Arial"/>
          <w:b/>
          <w:bCs/>
          <w:sz w:val="18"/>
          <w:szCs w:val="18"/>
        </w:rPr>
        <w:t xml:space="preserve">Agriculture </w:t>
      </w:r>
      <w:r w:rsidR="002F0851" w:rsidRPr="006A67AA">
        <w:rPr>
          <w:rFonts w:ascii="Arial" w:hAnsi="Arial"/>
          <w:b/>
          <w:bCs/>
          <w:sz w:val="18"/>
          <w:szCs w:val="18"/>
        </w:rPr>
        <w:t>–</w:t>
      </w:r>
      <w:r w:rsidR="00A5623B" w:rsidRPr="006A67AA">
        <w:rPr>
          <w:rFonts w:ascii="Arial" w:hAnsi="Arial" w:cs="Arial"/>
          <w:b/>
          <w:bCs/>
          <w:sz w:val="18"/>
          <w:szCs w:val="18"/>
        </w:rPr>
        <w:t xml:space="preserve"> Industrial Processes</w:t>
      </w:r>
    </w:p>
    <w:p w14:paraId="6488E298" w14:textId="77777777" w:rsidR="00EA2713" w:rsidRPr="006A67AA" w:rsidRDefault="00EA2713" w:rsidP="00A5623B">
      <w:pPr>
        <w:rPr>
          <w:rFonts w:ascii="Arial" w:hAnsi="Arial" w:cs="Arial"/>
          <w:sz w:val="18"/>
          <w:szCs w:val="18"/>
        </w:rPr>
      </w:pPr>
    </w:p>
    <w:p w14:paraId="491DD0B1" w14:textId="5451BA22" w:rsidR="00A5623B" w:rsidRPr="006A67AA" w:rsidRDefault="00A5623B" w:rsidP="00A5623B">
      <w:pPr>
        <w:ind w:firstLine="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1B3CEC" w:rsidRPr="006A67AA">
        <w:rPr>
          <w:rFonts w:ascii="Arial" w:hAnsi="Arial"/>
          <w:bCs/>
          <w:sz w:val="18"/>
        </w:rPr>
        <w:t xml:space="preserve">The minimum area for agriculture - industrial processes shall be </w:t>
      </w:r>
      <w:r w:rsidRPr="006A67AA">
        <w:rPr>
          <w:rFonts w:ascii="Arial" w:hAnsi="Arial" w:cs="Arial"/>
          <w:sz w:val="18"/>
          <w:szCs w:val="18"/>
        </w:rPr>
        <w:t>20 acres.</w:t>
      </w:r>
    </w:p>
    <w:p w14:paraId="17DBF743" w14:textId="77777777" w:rsidR="00A5623B" w:rsidRPr="006A67AA" w:rsidRDefault="00A5623B" w:rsidP="00A5623B">
      <w:pPr>
        <w:rPr>
          <w:rFonts w:ascii="Arial" w:hAnsi="Arial" w:cs="Arial"/>
          <w:color w:val="000000"/>
          <w:sz w:val="18"/>
          <w:szCs w:val="18"/>
        </w:rPr>
      </w:pPr>
    </w:p>
    <w:p w14:paraId="6CA97A76" w14:textId="7EB4D15D" w:rsidR="00A5623B" w:rsidRPr="006A67AA" w:rsidRDefault="00A5623B" w:rsidP="00A5623B">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All animal processing facilities shall be located 250 feet from any lot line.</w:t>
      </w:r>
    </w:p>
    <w:p w14:paraId="79D0D019" w14:textId="5ACC3DE6" w:rsidR="00460B31" w:rsidRPr="006A67AA" w:rsidRDefault="00460B31" w:rsidP="00A5623B">
      <w:pPr>
        <w:ind w:left="360"/>
        <w:rPr>
          <w:rFonts w:ascii="Arial" w:hAnsi="Arial" w:cs="Arial"/>
          <w:sz w:val="18"/>
          <w:szCs w:val="18"/>
        </w:rPr>
      </w:pPr>
    </w:p>
    <w:p w14:paraId="686F9345" w14:textId="71B78750" w:rsidR="00460B31" w:rsidRPr="006A67AA" w:rsidRDefault="00460B31" w:rsidP="00A5623B">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 xml:space="preserve">This use </w:t>
      </w:r>
      <w:r w:rsidR="00D41965" w:rsidRPr="006A67AA">
        <w:rPr>
          <w:rFonts w:ascii="Arial" w:hAnsi="Arial" w:cs="Arial"/>
          <w:sz w:val="18"/>
          <w:szCs w:val="18"/>
        </w:rPr>
        <w:t xml:space="preserve">is </w:t>
      </w:r>
      <w:r w:rsidRPr="006A67AA">
        <w:rPr>
          <w:rFonts w:ascii="Arial" w:hAnsi="Arial" w:cs="Arial"/>
          <w:sz w:val="18"/>
          <w:szCs w:val="18"/>
        </w:rPr>
        <w:t xml:space="preserve">not permitted inside the </w:t>
      </w:r>
      <w:r w:rsidR="004B3B0C" w:rsidRPr="006A67AA">
        <w:rPr>
          <w:rFonts w:ascii="Arial" w:hAnsi="Arial" w:cs="Arial"/>
          <w:sz w:val="18"/>
          <w:szCs w:val="18"/>
        </w:rPr>
        <w:t xml:space="preserve">Airport Noise Disclosure Overlay District. </w:t>
      </w:r>
    </w:p>
    <w:p w14:paraId="034E1B25" w14:textId="77777777" w:rsidR="00A5623B" w:rsidRPr="006A67AA" w:rsidRDefault="00A5623B" w:rsidP="00A5623B">
      <w:pPr>
        <w:rPr>
          <w:rFonts w:ascii="Arial" w:hAnsi="Arial" w:cs="Arial"/>
          <w:sz w:val="18"/>
          <w:szCs w:val="18"/>
        </w:rPr>
      </w:pPr>
    </w:p>
    <w:p w14:paraId="34F3AC88" w14:textId="4C5D1C93" w:rsidR="00292881" w:rsidRPr="006A67AA" w:rsidRDefault="00DE5BB0" w:rsidP="00292881">
      <w:pPr>
        <w:rPr>
          <w:rFonts w:ascii="Arial" w:hAnsi="Arial" w:cs="Arial"/>
          <w:sz w:val="18"/>
          <w:szCs w:val="18"/>
        </w:rPr>
      </w:pPr>
      <w:r w:rsidRPr="006A67AA">
        <w:rPr>
          <w:rFonts w:ascii="Arial" w:hAnsi="Arial" w:cs="Arial"/>
          <w:b/>
          <w:bCs/>
          <w:sz w:val="18"/>
          <w:szCs w:val="18"/>
        </w:rPr>
        <w:t xml:space="preserve">F. </w:t>
      </w:r>
      <w:r w:rsidRPr="006A67AA">
        <w:rPr>
          <w:rFonts w:ascii="Arial" w:hAnsi="Arial" w:cs="Arial"/>
          <w:b/>
          <w:bCs/>
          <w:sz w:val="18"/>
          <w:szCs w:val="18"/>
        </w:rPr>
        <w:tab/>
      </w:r>
      <w:r w:rsidR="00292881" w:rsidRPr="006A67AA">
        <w:rPr>
          <w:rFonts w:ascii="Arial" w:hAnsi="Arial" w:cs="Arial"/>
          <w:b/>
          <w:bCs/>
          <w:sz w:val="18"/>
          <w:szCs w:val="18"/>
        </w:rPr>
        <w:t>Airstrip</w:t>
      </w:r>
    </w:p>
    <w:p w14:paraId="032EB4ED" w14:textId="007B7B1D" w:rsidR="00292881" w:rsidRPr="006A67AA" w:rsidRDefault="00292881" w:rsidP="00292881">
      <w:pPr>
        <w:rPr>
          <w:rFonts w:ascii="Arial" w:hAnsi="Arial" w:cs="Arial"/>
          <w:b/>
          <w:bCs/>
          <w:sz w:val="18"/>
          <w:szCs w:val="18"/>
        </w:rPr>
      </w:pPr>
    </w:p>
    <w:p w14:paraId="3E362F6F" w14:textId="77777777" w:rsidR="00DE5BB0" w:rsidRPr="006A67AA" w:rsidRDefault="002B489A" w:rsidP="002B489A">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630BF0" w:rsidRPr="006A67AA">
        <w:rPr>
          <w:rFonts w:ascii="Arial" w:hAnsi="Arial" w:cs="Arial"/>
          <w:sz w:val="18"/>
          <w:szCs w:val="18"/>
        </w:rPr>
        <w:t>An</w:t>
      </w:r>
      <w:r w:rsidRPr="006A67AA">
        <w:rPr>
          <w:rFonts w:ascii="Arial" w:hAnsi="Arial" w:cs="Arial"/>
          <w:sz w:val="18"/>
          <w:szCs w:val="18"/>
        </w:rPr>
        <w:t xml:space="preserve"> </w:t>
      </w:r>
      <w:r w:rsidR="00F37F27" w:rsidRPr="006A67AA">
        <w:rPr>
          <w:rFonts w:ascii="Arial" w:hAnsi="Arial" w:cs="Arial"/>
          <w:sz w:val="18"/>
          <w:szCs w:val="18"/>
        </w:rPr>
        <w:t xml:space="preserve">airstrip </w:t>
      </w:r>
      <w:r w:rsidRPr="006A67AA">
        <w:rPr>
          <w:rFonts w:ascii="Arial" w:hAnsi="Arial" w:cs="Arial"/>
          <w:sz w:val="18"/>
          <w:szCs w:val="18"/>
        </w:rPr>
        <w:t>and</w:t>
      </w:r>
      <w:r w:rsidR="00630BF0" w:rsidRPr="006A67AA">
        <w:rPr>
          <w:rFonts w:ascii="Arial" w:hAnsi="Arial" w:cs="Arial"/>
          <w:sz w:val="18"/>
          <w:szCs w:val="18"/>
        </w:rPr>
        <w:t xml:space="preserve"> all</w:t>
      </w:r>
      <w:r w:rsidRPr="006A67AA">
        <w:rPr>
          <w:rFonts w:ascii="Arial" w:hAnsi="Arial" w:cs="Arial"/>
          <w:sz w:val="18"/>
          <w:szCs w:val="18"/>
        </w:rPr>
        <w:t xml:space="preserve"> associated structures </w:t>
      </w:r>
      <w:r w:rsidR="00E04D19" w:rsidRPr="006A67AA">
        <w:rPr>
          <w:rFonts w:ascii="Arial" w:hAnsi="Arial" w:cs="Arial"/>
          <w:sz w:val="18"/>
          <w:szCs w:val="18"/>
        </w:rPr>
        <w:t>shall</w:t>
      </w:r>
      <w:r w:rsidRPr="006A67AA">
        <w:rPr>
          <w:rFonts w:ascii="Arial" w:hAnsi="Arial" w:cs="Arial"/>
          <w:sz w:val="18"/>
          <w:szCs w:val="18"/>
        </w:rPr>
        <w:t xml:space="preserve"> be located 100 feet from any lot line. </w:t>
      </w:r>
    </w:p>
    <w:p w14:paraId="3D416905" w14:textId="77777777" w:rsidR="00DE5BB0" w:rsidRPr="006A67AA" w:rsidRDefault="00DE5BB0" w:rsidP="002B489A">
      <w:pPr>
        <w:ind w:left="360"/>
        <w:rPr>
          <w:rFonts w:ascii="Arial" w:hAnsi="Arial" w:cs="Arial"/>
          <w:sz w:val="18"/>
          <w:szCs w:val="18"/>
        </w:rPr>
      </w:pPr>
    </w:p>
    <w:p w14:paraId="1C2EB671" w14:textId="6AD037F4" w:rsidR="002B489A" w:rsidRPr="006A67AA" w:rsidRDefault="00DE5BB0" w:rsidP="002B489A">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r>
      <w:r w:rsidR="002B489A" w:rsidRPr="006A67AA">
        <w:rPr>
          <w:rFonts w:ascii="Arial" w:hAnsi="Arial" w:cs="Arial"/>
          <w:sz w:val="18"/>
          <w:szCs w:val="18"/>
        </w:rPr>
        <w:t xml:space="preserve">No part of the </w:t>
      </w:r>
      <w:r w:rsidR="00F37F27" w:rsidRPr="006A67AA">
        <w:rPr>
          <w:rFonts w:ascii="Arial" w:hAnsi="Arial" w:cs="Arial"/>
          <w:sz w:val="18"/>
          <w:szCs w:val="18"/>
        </w:rPr>
        <w:t xml:space="preserve">airstrip </w:t>
      </w:r>
      <w:r w:rsidR="002B489A" w:rsidRPr="006A67AA">
        <w:rPr>
          <w:rFonts w:ascii="Arial" w:hAnsi="Arial" w:cs="Arial"/>
          <w:sz w:val="18"/>
          <w:szCs w:val="18"/>
        </w:rPr>
        <w:t xml:space="preserve">and </w:t>
      </w:r>
      <w:r w:rsidRPr="006A67AA">
        <w:rPr>
          <w:rFonts w:ascii="Arial" w:hAnsi="Arial" w:cs="Arial"/>
          <w:sz w:val="18"/>
          <w:szCs w:val="18"/>
        </w:rPr>
        <w:t>any</w:t>
      </w:r>
      <w:r w:rsidR="002B489A" w:rsidRPr="006A67AA">
        <w:rPr>
          <w:rFonts w:ascii="Arial" w:hAnsi="Arial" w:cs="Arial"/>
          <w:sz w:val="18"/>
          <w:szCs w:val="18"/>
        </w:rPr>
        <w:t xml:space="preserve"> associated structures may be located within a required setback. </w:t>
      </w:r>
    </w:p>
    <w:p w14:paraId="117DE5A6" w14:textId="77777777" w:rsidR="002B489A" w:rsidRPr="006A67AA" w:rsidRDefault="002B489A" w:rsidP="00292881">
      <w:pPr>
        <w:rPr>
          <w:rFonts w:ascii="Arial" w:hAnsi="Arial" w:cs="Arial"/>
          <w:b/>
          <w:bCs/>
          <w:sz w:val="18"/>
          <w:szCs w:val="18"/>
        </w:rPr>
      </w:pPr>
    </w:p>
    <w:p w14:paraId="31DFA192" w14:textId="3A7CCFC1" w:rsidR="00292881" w:rsidRPr="006A67AA" w:rsidRDefault="00DE5BB0" w:rsidP="00292881">
      <w:pPr>
        <w:rPr>
          <w:rFonts w:ascii="Arial" w:hAnsi="Arial" w:cs="Arial"/>
          <w:sz w:val="18"/>
          <w:szCs w:val="18"/>
        </w:rPr>
      </w:pPr>
      <w:r w:rsidRPr="006A67AA">
        <w:rPr>
          <w:rFonts w:ascii="Arial" w:hAnsi="Arial" w:cs="Arial"/>
          <w:b/>
          <w:bCs/>
          <w:sz w:val="18"/>
          <w:szCs w:val="18"/>
        </w:rPr>
        <w:t xml:space="preserve">G. </w:t>
      </w:r>
      <w:r w:rsidRPr="006A67AA">
        <w:rPr>
          <w:rFonts w:ascii="Arial" w:hAnsi="Arial" w:cs="Arial"/>
          <w:b/>
          <w:bCs/>
          <w:sz w:val="18"/>
          <w:szCs w:val="18"/>
        </w:rPr>
        <w:tab/>
      </w:r>
      <w:r w:rsidR="00292881" w:rsidRPr="006A67AA">
        <w:rPr>
          <w:rFonts w:ascii="Arial" w:hAnsi="Arial" w:cs="Arial"/>
          <w:b/>
          <w:bCs/>
          <w:sz w:val="18"/>
          <w:szCs w:val="18"/>
        </w:rPr>
        <w:t>Alternative Correctional Facility</w:t>
      </w:r>
    </w:p>
    <w:p w14:paraId="6B461DBA" w14:textId="3D0F0039" w:rsidR="00292881" w:rsidRPr="006A67AA" w:rsidRDefault="00292881" w:rsidP="00292881">
      <w:pPr>
        <w:rPr>
          <w:rFonts w:ascii="Arial" w:hAnsi="Arial" w:cs="Arial"/>
          <w:b/>
          <w:bCs/>
          <w:sz w:val="18"/>
          <w:szCs w:val="18"/>
        </w:rPr>
      </w:pPr>
    </w:p>
    <w:p w14:paraId="1F64E6E9" w14:textId="526A6244" w:rsidR="004B3B0C" w:rsidRPr="006A67AA" w:rsidRDefault="004B2829" w:rsidP="004B2829">
      <w:pPr>
        <w:ind w:firstLine="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4B3B0C" w:rsidRPr="006A67AA">
        <w:rPr>
          <w:rFonts w:ascii="Arial" w:hAnsi="Arial" w:cs="Arial"/>
          <w:sz w:val="18"/>
          <w:szCs w:val="18"/>
        </w:rPr>
        <w:t>A zoning use permit is required.</w:t>
      </w:r>
    </w:p>
    <w:p w14:paraId="5A373494" w14:textId="77777777" w:rsidR="004B3B0C" w:rsidRPr="006A67AA" w:rsidRDefault="004B3B0C" w:rsidP="00292881">
      <w:pPr>
        <w:rPr>
          <w:rFonts w:ascii="Arial" w:hAnsi="Arial" w:cs="Arial"/>
          <w:b/>
          <w:bCs/>
          <w:sz w:val="18"/>
          <w:szCs w:val="18"/>
        </w:rPr>
      </w:pPr>
    </w:p>
    <w:p w14:paraId="4390FF0C" w14:textId="202F441D" w:rsidR="002B489A" w:rsidRPr="006A67AA" w:rsidRDefault="002376EB" w:rsidP="002B489A">
      <w:pPr>
        <w:ind w:left="360"/>
        <w:rPr>
          <w:rFonts w:ascii="Arial" w:hAnsi="Arial" w:cs="Arial"/>
          <w:sz w:val="18"/>
          <w:szCs w:val="18"/>
        </w:rPr>
      </w:pPr>
      <w:r w:rsidRPr="006A67AA">
        <w:rPr>
          <w:rFonts w:ascii="Arial" w:hAnsi="Arial" w:cs="Arial"/>
          <w:b/>
          <w:bCs/>
          <w:sz w:val="18"/>
          <w:szCs w:val="18"/>
        </w:rPr>
        <w:t>2</w:t>
      </w:r>
      <w:r w:rsidR="002B489A" w:rsidRPr="006A67AA">
        <w:rPr>
          <w:rFonts w:ascii="Arial" w:hAnsi="Arial" w:cs="Arial"/>
          <w:b/>
          <w:bCs/>
          <w:sz w:val="18"/>
          <w:szCs w:val="18"/>
        </w:rPr>
        <w:t>.</w:t>
      </w:r>
      <w:r w:rsidR="002B489A" w:rsidRPr="006A67AA">
        <w:rPr>
          <w:rFonts w:ascii="Arial" w:hAnsi="Arial" w:cs="Arial"/>
          <w:sz w:val="18"/>
          <w:szCs w:val="18"/>
        </w:rPr>
        <w:t xml:space="preserve"> </w:t>
      </w:r>
      <w:r w:rsidR="002B489A" w:rsidRPr="006A67AA">
        <w:rPr>
          <w:rFonts w:ascii="Arial" w:hAnsi="Arial" w:cs="Arial"/>
          <w:sz w:val="18"/>
          <w:szCs w:val="18"/>
        </w:rPr>
        <w:tab/>
        <w:t xml:space="preserve">New </w:t>
      </w:r>
      <w:r w:rsidR="00F37F27" w:rsidRPr="006A67AA">
        <w:rPr>
          <w:rFonts w:ascii="Arial" w:hAnsi="Arial" w:cs="Arial"/>
          <w:sz w:val="18"/>
          <w:szCs w:val="18"/>
        </w:rPr>
        <w:t xml:space="preserve">alternative correctional facilities shall be separated from existing alternative correctional facilities </w:t>
      </w:r>
      <w:r w:rsidR="002B489A" w:rsidRPr="006A67AA">
        <w:rPr>
          <w:rFonts w:ascii="Arial" w:hAnsi="Arial" w:cs="Arial"/>
          <w:sz w:val="18"/>
          <w:szCs w:val="18"/>
        </w:rPr>
        <w:t xml:space="preserve">by a minimum of </w:t>
      </w:r>
      <w:r w:rsidR="00E523FA" w:rsidRPr="006A67AA">
        <w:rPr>
          <w:rFonts w:ascii="Arial" w:hAnsi="Arial" w:cs="Arial"/>
          <w:sz w:val="18"/>
          <w:szCs w:val="18"/>
        </w:rPr>
        <w:t>800</w:t>
      </w:r>
      <w:r w:rsidR="002B489A" w:rsidRPr="006A67AA">
        <w:rPr>
          <w:rFonts w:ascii="Arial" w:hAnsi="Arial" w:cs="Arial"/>
          <w:sz w:val="18"/>
          <w:szCs w:val="18"/>
        </w:rPr>
        <w:t xml:space="preserve"> feet. </w:t>
      </w:r>
    </w:p>
    <w:p w14:paraId="67509DC4" w14:textId="1AC15467" w:rsidR="006D0976" w:rsidRPr="006A67AA" w:rsidRDefault="006D0976" w:rsidP="002B489A">
      <w:pPr>
        <w:ind w:left="360"/>
        <w:rPr>
          <w:rFonts w:ascii="Arial" w:hAnsi="Arial" w:cs="Arial"/>
          <w:sz w:val="18"/>
          <w:szCs w:val="18"/>
        </w:rPr>
      </w:pPr>
    </w:p>
    <w:p w14:paraId="420B2C01" w14:textId="0F1A8751" w:rsidR="00431095" w:rsidRPr="006A67AA" w:rsidRDefault="002376EB" w:rsidP="006D0976">
      <w:pPr>
        <w:ind w:left="360"/>
        <w:rPr>
          <w:rFonts w:ascii="Arial" w:hAnsi="Arial" w:cs="Arial"/>
          <w:sz w:val="18"/>
          <w:szCs w:val="18"/>
        </w:rPr>
      </w:pPr>
      <w:r w:rsidRPr="006A67AA">
        <w:rPr>
          <w:rFonts w:ascii="Arial" w:hAnsi="Arial" w:cs="Arial"/>
          <w:b/>
          <w:bCs/>
          <w:sz w:val="18"/>
          <w:szCs w:val="18"/>
        </w:rPr>
        <w:t>3</w:t>
      </w:r>
      <w:r w:rsidR="006D0976" w:rsidRPr="006A67AA">
        <w:rPr>
          <w:rFonts w:ascii="Arial" w:hAnsi="Arial" w:cs="Arial"/>
          <w:b/>
          <w:bCs/>
          <w:sz w:val="18"/>
          <w:szCs w:val="18"/>
        </w:rPr>
        <w:t>.</w:t>
      </w:r>
      <w:r w:rsidR="006D0976" w:rsidRPr="006A67AA">
        <w:rPr>
          <w:rFonts w:ascii="Arial" w:hAnsi="Arial" w:cs="Arial"/>
          <w:sz w:val="18"/>
          <w:szCs w:val="18"/>
        </w:rPr>
        <w:t xml:space="preserve"> </w:t>
      </w:r>
      <w:r w:rsidR="006D0976" w:rsidRPr="006A67AA">
        <w:rPr>
          <w:rFonts w:ascii="Arial" w:hAnsi="Arial" w:cs="Arial"/>
          <w:sz w:val="18"/>
          <w:szCs w:val="18"/>
        </w:rPr>
        <w:tab/>
        <w:t xml:space="preserve">Alternative correction facilities shall be limited to </w:t>
      </w:r>
      <w:r w:rsidR="00365774" w:rsidRPr="006A67AA">
        <w:rPr>
          <w:rFonts w:ascii="Arial" w:hAnsi="Arial" w:cs="Arial"/>
          <w:sz w:val="18"/>
          <w:szCs w:val="18"/>
        </w:rPr>
        <w:t>six</w:t>
      </w:r>
      <w:r w:rsidR="006D0976" w:rsidRPr="006A67AA">
        <w:rPr>
          <w:rFonts w:ascii="Arial" w:hAnsi="Arial" w:cs="Arial"/>
          <w:sz w:val="18"/>
          <w:szCs w:val="18"/>
        </w:rPr>
        <w:t xml:space="preserve"> residents.</w:t>
      </w:r>
    </w:p>
    <w:p w14:paraId="226EBAE8" w14:textId="77777777" w:rsidR="00431095" w:rsidRPr="006A67AA" w:rsidRDefault="00431095" w:rsidP="006D0976">
      <w:pPr>
        <w:ind w:left="360"/>
        <w:rPr>
          <w:rFonts w:ascii="Arial" w:hAnsi="Arial" w:cs="Arial"/>
          <w:sz w:val="18"/>
          <w:szCs w:val="18"/>
        </w:rPr>
      </w:pPr>
    </w:p>
    <w:p w14:paraId="0BEBDDBA" w14:textId="4B68A4FC" w:rsidR="006D0976" w:rsidRPr="006A67AA" w:rsidRDefault="002376EB" w:rsidP="006D0976">
      <w:pPr>
        <w:ind w:left="360"/>
        <w:rPr>
          <w:rFonts w:ascii="Arial" w:hAnsi="Arial" w:cs="Arial"/>
          <w:sz w:val="18"/>
          <w:szCs w:val="18"/>
        </w:rPr>
      </w:pPr>
      <w:r w:rsidRPr="006A67AA">
        <w:rPr>
          <w:rFonts w:ascii="Arial" w:hAnsi="Arial" w:cs="Arial"/>
          <w:b/>
          <w:bCs/>
          <w:sz w:val="18"/>
          <w:szCs w:val="18"/>
        </w:rPr>
        <w:t>4</w:t>
      </w:r>
      <w:r w:rsidR="00431095" w:rsidRPr="006A67AA">
        <w:rPr>
          <w:rFonts w:ascii="Arial" w:hAnsi="Arial" w:cs="Arial"/>
          <w:b/>
          <w:bCs/>
          <w:sz w:val="18"/>
          <w:szCs w:val="18"/>
        </w:rPr>
        <w:t>.</w:t>
      </w:r>
      <w:r w:rsidR="00431095"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00431095" w:rsidRPr="006A67AA">
        <w:rPr>
          <w:rFonts w:ascii="Arial" w:hAnsi="Arial" w:cs="Arial"/>
          <w:sz w:val="18"/>
          <w:szCs w:val="18"/>
        </w:rPr>
        <w:t xml:space="preserve">oning </w:t>
      </w:r>
      <w:r w:rsidR="00F72114" w:rsidRPr="006A67AA">
        <w:rPr>
          <w:rFonts w:ascii="Arial" w:hAnsi="Arial" w:cs="Arial"/>
          <w:sz w:val="18"/>
          <w:szCs w:val="18"/>
        </w:rPr>
        <w:t>D</w:t>
      </w:r>
      <w:r w:rsidR="00431095" w:rsidRPr="006A67AA">
        <w:rPr>
          <w:rFonts w:ascii="Arial" w:hAnsi="Arial" w:cs="Arial"/>
          <w:sz w:val="18"/>
          <w:szCs w:val="18"/>
        </w:rPr>
        <w:t xml:space="preserve">istrict, an alternative correctional facility </w:t>
      </w:r>
      <w:r w:rsidRPr="0091138D">
        <w:rPr>
          <w:rFonts w:ascii="Arial" w:hAnsi="Arial" w:cs="Arial"/>
          <w:sz w:val="18"/>
          <w:szCs w:val="18"/>
        </w:rPr>
        <w:t>shall be owned and operated</w:t>
      </w:r>
      <w:r w:rsidR="00BF0DC3" w:rsidRPr="0091138D">
        <w:rPr>
          <w:rFonts w:ascii="Arial" w:hAnsi="Arial" w:cs="Arial"/>
          <w:sz w:val="18"/>
          <w:szCs w:val="18"/>
        </w:rPr>
        <w:t xml:space="preserve"> by</w:t>
      </w:r>
      <w:r w:rsidRPr="0091138D">
        <w:rPr>
          <w:rFonts w:ascii="Arial" w:hAnsi="Arial" w:cs="Arial"/>
          <w:sz w:val="18"/>
          <w:szCs w:val="18"/>
        </w:rPr>
        <w:t>, or shall have a formal affiliation with, the primary institution of a government or social services campus it is intended to serve and support.</w:t>
      </w:r>
      <w:r w:rsidR="006D0976" w:rsidRPr="006A67AA">
        <w:rPr>
          <w:rFonts w:ascii="Arial" w:hAnsi="Arial" w:cs="Arial"/>
          <w:sz w:val="18"/>
          <w:szCs w:val="18"/>
        </w:rPr>
        <w:t xml:space="preserve"> </w:t>
      </w:r>
    </w:p>
    <w:p w14:paraId="0CCB4E36" w14:textId="77777777" w:rsidR="009913FF" w:rsidRPr="006A67AA" w:rsidRDefault="009913FF" w:rsidP="006D0976">
      <w:pPr>
        <w:rPr>
          <w:rFonts w:ascii="Arial" w:hAnsi="Arial" w:cs="Arial"/>
          <w:sz w:val="18"/>
          <w:szCs w:val="18"/>
        </w:rPr>
      </w:pPr>
    </w:p>
    <w:p w14:paraId="7BEF688B" w14:textId="2B0CB154" w:rsidR="00292881" w:rsidRPr="006A67AA" w:rsidRDefault="00DE5BB0" w:rsidP="00292881">
      <w:pPr>
        <w:rPr>
          <w:rFonts w:ascii="Arial" w:hAnsi="Arial" w:cs="Arial"/>
          <w:sz w:val="18"/>
          <w:szCs w:val="18"/>
        </w:rPr>
      </w:pPr>
      <w:r w:rsidRPr="006A67AA">
        <w:rPr>
          <w:rFonts w:ascii="Arial" w:hAnsi="Arial" w:cs="Arial"/>
          <w:b/>
          <w:bCs/>
          <w:sz w:val="18"/>
          <w:szCs w:val="18"/>
        </w:rPr>
        <w:t xml:space="preserve">H. </w:t>
      </w:r>
      <w:r w:rsidRPr="006A67AA">
        <w:rPr>
          <w:rFonts w:ascii="Arial" w:hAnsi="Arial" w:cs="Arial"/>
          <w:b/>
          <w:bCs/>
          <w:sz w:val="18"/>
          <w:szCs w:val="18"/>
        </w:rPr>
        <w:tab/>
      </w:r>
      <w:r w:rsidR="00292881" w:rsidRPr="006A67AA">
        <w:rPr>
          <w:rFonts w:ascii="Arial" w:hAnsi="Arial" w:cs="Arial"/>
          <w:b/>
          <w:bCs/>
          <w:sz w:val="18"/>
          <w:szCs w:val="18"/>
        </w:rPr>
        <w:t xml:space="preserve">Amusement Facility </w:t>
      </w:r>
      <w:r w:rsidR="00974E33" w:rsidRPr="006A67AA">
        <w:rPr>
          <w:rFonts w:ascii="Arial" w:hAnsi="Arial"/>
          <w:b/>
          <w:bCs/>
          <w:sz w:val="18"/>
          <w:szCs w:val="18"/>
        </w:rPr>
        <w:t>–</w:t>
      </w:r>
      <w:r w:rsidR="00292881" w:rsidRPr="006A67AA">
        <w:rPr>
          <w:rFonts w:ascii="Arial" w:hAnsi="Arial" w:cs="Arial"/>
          <w:b/>
          <w:bCs/>
          <w:sz w:val="18"/>
          <w:szCs w:val="18"/>
        </w:rPr>
        <w:t xml:space="preserve"> Indoor</w:t>
      </w:r>
    </w:p>
    <w:p w14:paraId="20AB6AA2" w14:textId="5A315C03" w:rsidR="002B489A" w:rsidRPr="006A67AA" w:rsidRDefault="002B489A" w:rsidP="002B489A">
      <w:pPr>
        <w:ind w:left="360"/>
        <w:rPr>
          <w:rFonts w:ascii="Arial" w:hAnsi="Arial" w:cs="Arial"/>
          <w:color w:val="0070C0"/>
          <w:sz w:val="18"/>
          <w:szCs w:val="18"/>
        </w:rPr>
      </w:pPr>
    </w:p>
    <w:p w14:paraId="14910D0C" w14:textId="6EB6F542" w:rsidR="00431095" w:rsidRPr="006A67AA" w:rsidRDefault="002B489A" w:rsidP="002B489A">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404FED" w:rsidRPr="006A67AA">
        <w:rPr>
          <w:rFonts w:ascii="Arial" w:hAnsi="Arial" w:cs="Arial"/>
          <w:sz w:val="18"/>
          <w:szCs w:val="18"/>
        </w:rPr>
        <w:t>A</w:t>
      </w:r>
      <w:r w:rsidRPr="006A67AA">
        <w:rPr>
          <w:rFonts w:ascii="Arial" w:hAnsi="Arial" w:cs="Arial"/>
          <w:sz w:val="18"/>
          <w:szCs w:val="18"/>
        </w:rPr>
        <w:t xml:space="preserve">ll windows and doors shall remain closed </w:t>
      </w:r>
      <w:r w:rsidR="00404FED" w:rsidRPr="006A67AA">
        <w:rPr>
          <w:rFonts w:ascii="Arial" w:hAnsi="Arial" w:cs="Arial"/>
          <w:sz w:val="18"/>
          <w:szCs w:val="18"/>
        </w:rPr>
        <w:t xml:space="preserve">between the hours of 11:00 p.m. and </w:t>
      </w:r>
      <w:r w:rsidR="00ED6D4A" w:rsidRPr="006A67AA">
        <w:rPr>
          <w:rFonts w:ascii="Arial" w:hAnsi="Arial" w:cs="Arial"/>
          <w:sz w:val="18"/>
          <w:szCs w:val="18"/>
        </w:rPr>
        <w:t>8</w:t>
      </w:r>
      <w:r w:rsidR="00404FED" w:rsidRPr="006A67AA">
        <w:rPr>
          <w:rFonts w:ascii="Arial" w:hAnsi="Arial" w:cs="Arial"/>
          <w:sz w:val="18"/>
          <w:szCs w:val="18"/>
        </w:rPr>
        <w:t>:00 a.m</w:t>
      </w:r>
      <w:r w:rsidR="00D01ABD" w:rsidRPr="006A67AA">
        <w:rPr>
          <w:rFonts w:ascii="Arial" w:hAnsi="Arial" w:cs="Arial"/>
          <w:sz w:val="18"/>
          <w:szCs w:val="18"/>
        </w:rPr>
        <w:t>.</w:t>
      </w:r>
    </w:p>
    <w:p w14:paraId="42CB57B6" w14:textId="77777777" w:rsidR="002B489A" w:rsidRPr="006A67AA" w:rsidRDefault="002B489A" w:rsidP="002B489A">
      <w:pPr>
        <w:rPr>
          <w:rFonts w:ascii="Arial" w:hAnsi="Arial" w:cs="Arial"/>
          <w:color w:val="0070C0"/>
          <w:sz w:val="18"/>
          <w:szCs w:val="18"/>
        </w:rPr>
      </w:pPr>
    </w:p>
    <w:p w14:paraId="240EC0BD" w14:textId="29BBD83A" w:rsidR="00292881" w:rsidRPr="006A67AA" w:rsidRDefault="00DE5BB0" w:rsidP="00292881">
      <w:pPr>
        <w:rPr>
          <w:rFonts w:ascii="Arial" w:hAnsi="Arial" w:cs="Arial"/>
          <w:sz w:val="18"/>
          <w:szCs w:val="18"/>
        </w:rPr>
      </w:pPr>
      <w:r w:rsidRPr="006A67AA">
        <w:rPr>
          <w:rFonts w:ascii="Arial" w:hAnsi="Arial" w:cs="Arial"/>
          <w:b/>
          <w:bCs/>
          <w:sz w:val="18"/>
          <w:szCs w:val="18"/>
        </w:rPr>
        <w:t xml:space="preserve">I. </w:t>
      </w:r>
      <w:r w:rsidRPr="006A67AA">
        <w:rPr>
          <w:rFonts w:ascii="Arial" w:hAnsi="Arial" w:cs="Arial"/>
          <w:b/>
          <w:bCs/>
          <w:sz w:val="18"/>
          <w:szCs w:val="18"/>
        </w:rPr>
        <w:tab/>
      </w:r>
      <w:r w:rsidR="00292881" w:rsidRPr="006A67AA">
        <w:rPr>
          <w:rFonts w:ascii="Arial" w:hAnsi="Arial" w:cs="Arial"/>
          <w:b/>
          <w:bCs/>
          <w:sz w:val="18"/>
          <w:szCs w:val="18"/>
        </w:rPr>
        <w:t xml:space="preserve">Amusement Facility </w:t>
      </w:r>
      <w:r w:rsidR="00974E33" w:rsidRPr="006A67AA">
        <w:rPr>
          <w:rFonts w:ascii="Arial" w:hAnsi="Arial"/>
          <w:b/>
          <w:bCs/>
          <w:sz w:val="18"/>
          <w:szCs w:val="18"/>
        </w:rPr>
        <w:t>–</w:t>
      </w:r>
      <w:r w:rsidR="00292881" w:rsidRPr="006A67AA">
        <w:rPr>
          <w:rFonts w:ascii="Arial" w:hAnsi="Arial" w:cs="Arial"/>
          <w:b/>
          <w:bCs/>
          <w:sz w:val="18"/>
          <w:szCs w:val="18"/>
        </w:rPr>
        <w:t xml:space="preserve"> Outdoor</w:t>
      </w:r>
    </w:p>
    <w:p w14:paraId="6504E6BA" w14:textId="71F46271" w:rsidR="00292881" w:rsidRPr="006A67AA" w:rsidRDefault="00292881" w:rsidP="003F7562">
      <w:pPr>
        <w:ind w:left="360"/>
        <w:rPr>
          <w:rFonts w:ascii="Arial" w:hAnsi="Arial" w:cs="Arial"/>
          <w:sz w:val="18"/>
          <w:szCs w:val="18"/>
        </w:rPr>
      </w:pPr>
    </w:p>
    <w:p w14:paraId="65260B3B" w14:textId="46C8B0A6" w:rsidR="00431095" w:rsidRPr="006A67AA" w:rsidRDefault="00D94C21" w:rsidP="00D94C2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When abutting a</w:t>
      </w:r>
      <w:r w:rsidR="00050B95" w:rsidRPr="006A67AA">
        <w:rPr>
          <w:rFonts w:ascii="Arial" w:hAnsi="Arial" w:cs="Arial"/>
          <w:sz w:val="18"/>
          <w:szCs w:val="18"/>
        </w:rPr>
        <w:t xml:space="preserve"> </w:t>
      </w:r>
      <w:r w:rsidR="00DE5BB0" w:rsidRPr="006A67AA">
        <w:rPr>
          <w:rFonts w:ascii="Arial" w:hAnsi="Arial" w:cs="Arial"/>
          <w:sz w:val="18"/>
          <w:szCs w:val="18"/>
        </w:rPr>
        <w:t>Neighborhood 1 or Neighborhood 2 Place Type</w:t>
      </w:r>
      <w:r w:rsidRPr="006A67AA">
        <w:rPr>
          <w:rFonts w:ascii="Arial" w:hAnsi="Arial" w:cs="Arial"/>
          <w:sz w:val="18"/>
          <w:szCs w:val="18"/>
        </w:rPr>
        <w:t>, the outdoor activity area</w:t>
      </w:r>
      <w:r w:rsidR="009414AF" w:rsidRPr="006A67AA">
        <w:rPr>
          <w:rFonts w:ascii="Arial" w:hAnsi="Arial" w:cs="Arial"/>
          <w:sz w:val="18"/>
          <w:szCs w:val="18"/>
        </w:rPr>
        <w:t>, including outdoor dining areas and outdoor entertainment areas,</w:t>
      </w:r>
      <w:r w:rsidRPr="006A67AA">
        <w:rPr>
          <w:rFonts w:ascii="Arial" w:hAnsi="Arial" w:cs="Arial"/>
          <w:sz w:val="18"/>
          <w:szCs w:val="18"/>
        </w:rPr>
        <w:t xml:space="preserve"> </w:t>
      </w:r>
      <w:r w:rsidR="00E04D19" w:rsidRPr="006A67AA">
        <w:rPr>
          <w:rFonts w:ascii="Arial" w:hAnsi="Arial" w:cs="Arial"/>
          <w:sz w:val="18"/>
          <w:szCs w:val="18"/>
        </w:rPr>
        <w:t>shall</w:t>
      </w:r>
      <w:r w:rsidRPr="006A67AA">
        <w:rPr>
          <w:rFonts w:ascii="Arial" w:hAnsi="Arial" w:cs="Arial"/>
          <w:sz w:val="18"/>
          <w:szCs w:val="18"/>
        </w:rPr>
        <w:t xml:space="preserve"> be located a minimum of 200 feet from such lot line. This does not include parking facilities.</w:t>
      </w:r>
    </w:p>
    <w:p w14:paraId="15FFB3FC" w14:textId="77777777" w:rsidR="00D94C21" w:rsidRPr="006A67AA" w:rsidRDefault="00D94C21" w:rsidP="00D94C21">
      <w:pPr>
        <w:rPr>
          <w:rFonts w:ascii="Arial" w:hAnsi="Arial" w:cs="Arial"/>
          <w:sz w:val="18"/>
          <w:szCs w:val="18"/>
        </w:rPr>
      </w:pPr>
    </w:p>
    <w:p w14:paraId="08146622" w14:textId="1973C187" w:rsidR="00292881" w:rsidRPr="006A67AA" w:rsidRDefault="00DE5BB0" w:rsidP="00292881">
      <w:pPr>
        <w:rPr>
          <w:rFonts w:ascii="Arial" w:hAnsi="Arial" w:cs="Arial"/>
          <w:sz w:val="18"/>
          <w:szCs w:val="18"/>
        </w:rPr>
      </w:pPr>
      <w:r w:rsidRPr="006A67AA">
        <w:rPr>
          <w:rFonts w:ascii="Arial" w:hAnsi="Arial" w:cs="Arial"/>
          <w:b/>
          <w:bCs/>
          <w:sz w:val="18"/>
          <w:szCs w:val="18"/>
        </w:rPr>
        <w:t xml:space="preserve">J. </w:t>
      </w:r>
      <w:r w:rsidRPr="006A67AA">
        <w:rPr>
          <w:rFonts w:ascii="Arial" w:hAnsi="Arial" w:cs="Arial"/>
          <w:b/>
          <w:bCs/>
          <w:sz w:val="18"/>
          <w:szCs w:val="18"/>
        </w:rPr>
        <w:tab/>
      </w:r>
      <w:r w:rsidR="00292881" w:rsidRPr="006A67AA">
        <w:rPr>
          <w:rFonts w:ascii="Arial" w:hAnsi="Arial" w:cs="Arial"/>
          <w:b/>
          <w:bCs/>
          <w:sz w:val="18"/>
          <w:szCs w:val="18"/>
        </w:rPr>
        <w:t>Animal Care Facility</w:t>
      </w:r>
      <w:r w:rsidR="00292881" w:rsidRPr="006A67AA">
        <w:rPr>
          <w:rFonts w:ascii="Arial" w:hAnsi="Arial" w:cs="Arial"/>
          <w:sz w:val="18"/>
          <w:szCs w:val="18"/>
        </w:rPr>
        <w:t xml:space="preserve"> </w:t>
      </w:r>
    </w:p>
    <w:p w14:paraId="119EE3CC" w14:textId="4CE0CBB4" w:rsidR="00292881" w:rsidRPr="006A67AA" w:rsidRDefault="00292881" w:rsidP="00292881">
      <w:pPr>
        <w:rPr>
          <w:rFonts w:ascii="Arial" w:hAnsi="Arial" w:cs="Arial"/>
          <w:sz w:val="18"/>
          <w:szCs w:val="18"/>
        </w:rPr>
      </w:pPr>
    </w:p>
    <w:p w14:paraId="41029EE3" w14:textId="173D4CB7" w:rsidR="00D94C21" w:rsidRPr="006A67AA" w:rsidRDefault="00D94C21" w:rsidP="00D94C2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When abutting </w:t>
      </w:r>
      <w:r w:rsidR="009414AF" w:rsidRPr="006A67AA">
        <w:rPr>
          <w:rFonts w:ascii="Arial" w:hAnsi="Arial" w:cs="Arial"/>
          <w:sz w:val="18"/>
          <w:szCs w:val="18"/>
        </w:rPr>
        <w:t xml:space="preserve">a </w:t>
      </w:r>
      <w:r w:rsidR="00DE5BB0" w:rsidRPr="006A67AA">
        <w:rPr>
          <w:rFonts w:ascii="Arial" w:hAnsi="Arial" w:cs="Arial"/>
          <w:sz w:val="18"/>
          <w:szCs w:val="18"/>
        </w:rPr>
        <w:t>Neighborhood 1 or Neighborhood 2 Place Type</w:t>
      </w:r>
      <w:r w:rsidRPr="006A67AA">
        <w:rPr>
          <w:rFonts w:ascii="Arial" w:hAnsi="Arial" w:cs="Arial"/>
          <w:sz w:val="18"/>
          <w:szCs w:val="18"/>
        </w:rPr>
        <w:t xml:space="preserve">, the exterior exercise area </w:t>
      </w:r>
      <w:r w:rsidR="00E04D19" w:rsidRPr="006A67AA">
        <w:rPr>
          <w:rFonts w:ascii="Arial" w:hAnsi="Arial" w:cs="Arial"/>
          <w:sz w:val="18"/>
          <w:szCs w:val="18"/>
        </w:rPr>
        <w:t>shall</w:t>
      </w:r>
      <w:r w:rsidRPr="006A67AA">
        <w:rPr>
          <w:rFonts w:ascii="Arial" w:hAnsi="Arial" w:cs="Arial"/>
          <w:sz w:val="18"/>
          <w:szCs w:val="18"/>
        </w:rPr>
        <w:t xml:space="preserve"> be located a minimum of 200 feet from such lot line.</w:t>
      </w:r>
    </w:p>
    <w:p w14:paraId="12BCED90" w14:textId="77777777" w:rsidR="00E523FA" w:rsidRPr="006A67AA" w:rsidRDefault="00E523FA" w:rsidP="00E523FA">
      <w:pPr>
        <w:ind w:left="360"/>
        <w:rPr>
          <w:rFonts w:ascii="Arial" w:hAnsi="Arial" w:cs="Arial"/>
          <w:sz w:val="18"/>
          <w:szCs w:val="18"/>
        </w:rPr>
      </w:pPr>
    </w:p>
    <w:p w14:paraId="398410EA" w14:textId="2B040031" w:rsidR="00E523FA" w:rsidRPr="006A67AA" w:rsidRDefault="00E523FA" w:rsidP="00E523FA">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r>
      <w:r w:rsidR="00F37F27" w:rsidRPr="006A67AA">
        <w:rPr>
          <w:rFonts w:ascii="Arial" w:hAnsi="Arial" w:cs="Arial"/>
          <w:sz w:val="18"/>
          <w:szCs w:val="18"/>
        </w:rPr>
        <w:t xml:space="preserve">Animal care facilities </w:t>
      </w:r>
      <w:r w:rsidRPr="006A67AA">
        <w:rPr>
          <w:rFonts w:ascii="Arial" w:hAnsi="Arial" w:cs="Arial"/>
          <w:sz w:val="18"/>
          <w:szCs w:val="18"/>
        </w:rPr>
        <w:t xml:space="preserve">shall locate exterior </w:t>
      </w:r>
      <w:r w:rsidR="009D7426" w:rsidRPr="006A67AA">
        <w:rPr>
          <w:rFonts w:ascii="Arial" w:hAnsi="Arial" w:cs="Arial"/>
          <w:sz w:val="18"/>
          <w:szCs w:val="18"/>
        </w:rPr>
        <w:t xml:space="preserve">pens, runs, training, and </w:t>
      </w:r>
      <w:r w:rsidRPr="006A67AA">
        <w:rPr>
          <w:rFonts w:ascii="Arial" w:hAnsi="Arial" w:cs="Arial"/>
          <w:sz w:val="18"/>
          <w:szCs w:val="18"/>
        </w:rPr>
        <w:t xml:space="preserve">exercise areas </w:t>
      </w:r>
      <w:r w:rsidR="009414AF" w:rsidRPr="006A67AA">
        <w:rPr>
          <w:rFonts w:ascii="Arial" w:hAnsi="Arial" w:cs="Arial"/>
          <w:sz w:val="18"/>
          <w:szCs w:val="18"/>
        </w:rPr>
        <w:t>to the side or rear of the building</w:t>
      </w:r>
      <w:r w:rsidRPr="006A67AA">
        <w:rPr>
          <w:rFonts w:ascii="Arial" w:hAnsi="Arial" w:cs="Arial"/>
          <w:sz w:val="18"/>
          <w:szCs w:val="18"/>
        </w:rPr>
        <w:t>.</w:t>
      </w:r>
    </w:p>
    <w:p w14:paraId="1FBD64D2" w14:textId="77777777" w:rsidR="00E523FA" w:rsidRPr="006A67AA" w:rsidRDefault="00E523FA" w:rsidP="00E523FA">
      <w:pPr>
        <w:ind w:left="360"/>
        <w:rPr>
          <w:rFonts w:ascii="Arial" w:hAnsi="Arial" w:cs="Arial"/>
          <w:sz w:val="18"/>
          <w:szCs w:val="18"/>
        </w:rPr>
      </w:pPr>
    </w:p>
    <w:p w14:paraId="1A89AA11" w14:textId="2421E07A" w:rsidR="00E523FA" w:rsidRPr="006A67AA" w:rsidRDefault="00E523FA" w:rsidP="00E523FA">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All exterior exercise areas shall be completely fenced.</w:t>
      </w:r>
    </w:p>
    <w:p w14:paraId="146ED4EA" w14:textId="77777777" w:rsidR="00E523FA" w:rsidRPr="006A67AA" w:rsidRDefault="00E523FA" w:rsidP="00E523FA">
      <w:pPr>
        <w:ind w:left="360"/>
        <w:rPr>
          <w:rFonts w:ascii="Arial" w:hAnsi="Arial" w:cs="Arial"/>
          <w:sz w:val="18"/>
          <w:szCs w:val="18"/>
        </w:rPr>
      </w:pPr>
    </w:p>
    <w:p w14:paraId="66F3838B" w14:textId="7EB9B0C6" w:rsidR="00E523FA" w:rsidRPr="006A67AA" w:rsidRDefault="00E523FA" w:rsidP="00E523FA">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 xml:space="preserve">  </w:t>
      </w:r>
      <w:r w:rsidRPr="006A67AA">
        <w:rPr>
          <w:rFonts w:ascii="Arial" w:hAnsi="Arial" w:cs="Arial"/>
          <w:sz w:val="18"/>
          <w:szCs w:val="18"/>
        </w:rPr>
        <w:tab/>
      </w:r>
      <w:r w:rsidR="00F37F27" w:rsidRPr="006A67AA">
        <w:rPr>
          <w:rFonts w:ascii="Arial" w:hAnsi="Arial" w:cs="Arial"/>
          <w:sz w:val="18"/>
          <w:szCs w:val="18"/>
        </w:rPr>
        <w:t xml:space="preserve">Animal care facilities </w:t>
      </w:r>
      <w:r w:rsidRPr="006A67AA">
        <w:rPr>
          <w:rFonts w:ascii="Arial" w:hAnsi="Arial" w:cs="Arial"/>
          <w:sz w:val="18"/>
          <w:szCs w:val="18"/>
        </w:rPr>
        <w:t>shall locate all overnight boarding indoors.</w:t>
      </w:r>
    </w:p>
    <w:p w14:paraId="06BF898C" w14:textId="77777777" w:rsidR="00E523FA" w:rsidRPr="006A67AA" w:rsidRDefault="00E523FA" w:rsidP="00292881">
      <w:pPr>
        <w:rPr>
          <w:rFonts w:ascii="Arial" w:hAnsi="Arial" w:cs="Arial"/>
          <w:sz w:val="18"/>
          <w:szCs w:val="18"/>
        </w:rPr>
      </w:pPr>
    </w:p>
    <w:p w14:paraId="1795BA7D" w14:textId="1F2C82A6" w:rsidR="00292881" w:rsidRPr="006A67AA" w:rsidRDefault="00DE5BB0" w:rsidP="00292881">
      <w:pPr>
        <w:rPr>
          <w:rFonts w:ascii="Arial" w:hAnsi="Arial" w:cs="Arial"/>
          <w:sz w:val="18"/>
          <w:szCs w:val="18"/>
        </w:rPr>
      </w:pPr>
      <w:r w:rsidRPr="006A67AA">
        <w:rPr>
          <w:rFonts w:ascii="Arial" w:hAnsi="Arial" w:cs="Arial"/>
          <w:b/>
          <w:bCs/>
          <w:sz w:val="18"/>
          <w:szCs w:val="18"/>
        </w:rPr>
        <w:t xml:space="preserve">K. </w:t>
      </w:r>
      <w:r w:rsidRPr="006A67AA">
        <w:rPr>
          <w:rFonts w:ascii="Arial" w:hAnsi="Arial" w:cs="Arial"/>
          <w:b/>
          <w:bCs/>
          <w:sz w:val="18"/>
          <w:szCs w:val="18"/>
        </w:rPr>
        <w:tab/>
      </w:r>
      <w:r w:rsidR="00292881" w:rsidRPr="006A67AA">
        <w:rPr>
          <w:rFonts w:ascii="Arial" w:hAnsi="Arial" w:cs="Arial"/>
          <w:b/>
          <w:bCs/>
          <w:sz w:val="18"/>
          <w:szCs w:val="18"/>
        </w:rPr>
        <w:t>Animal Shelter</w:t>
      </w:r>
    </w:p>
    <w:p w14:paraId="6D86C979" w14:textId="77777777" w:rsidR="00EC3155" w:rsidRPr="006A67AA" w:rsidRDefault="00EC3155" w:rsidP="00292881">
      <w:pPr>
        <w:rPr>
          <w:rFonts w:ascii="Arial" w:hAnsi="Arial" w:cs="Arial"/>
          <w:sz w:val="18"/>
          <w:szCs w:val="18"/>
        </w:rPr>
      </w:pPr>
    </w:p>
    <w:p w14:paraId="539C3E82" w14:textId="662DC8F3" w:rsidR="00D94C21" w:rsidRPr="006A67AA" w:rsidRDefault="00D94C21" w:rsidP="00D94C2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When abutting </w:t>
      </w:r>
      <w:r w:rsidR="009414AF" w:rsidRPr="006A67AA">
        <w:rPr>
          <w:rFonts w:ascii="Arial" w:hAnsi="Arial" w:cs="Arial"/>
          <w:sz w:val="18"/>
          <w:szCs w:val="18"/>
        </w:rPr>
        <w:t xml:space="preserve">a </w:t>
      </w:r>
      <w:r w:rsidR="00DE5BB0" w:rsidRPr="006A67AA">
        <w:rPr>
          <w:rFonts w:ascii="Arial" w:hAnsi="Arial" w:cs="Arial"/>
          <w:sz w:val="18"/>
          <w:szCs w:val="18"/>
        </w:rPr>
        <w:t>Neighborhood 1 or Neighborhood 2 Place Type</w:t>
      </w:r>
      <w:r w:rsidRPr="006A67AA">
        <w:rPr>
          <w:rFonts w:ascii="Arial" w:hAnsi="Arial" w:cs="Arial"/>
          <w:sz w:val="18"/>
          <w:szCs w:val="18"/>
        </w:rPr>
        <w:t xml:space="preserve">, the exterior exercise area </w:t>
      </w:r>
      <w:r w:rsidR="00E04D19" w:rsidRPr="006A67AA">
        <w:rPr>
          <w:rFonts w:ascii="Arial" w:hAnsi="Arial" w:cs="Arial"/>
          <w:sz w:val="18"/>
          <w:szCs w:val="18"/>
        </w:rPr>
        <w:t>shall</w:t>
      </w:r>
      <w:r w:rsidRPr="006A67AA">
        <w:rPr>
          <w:rFonts w:ascii="Arial" w:hAnsi="Arial" w:cs="Arial"/>
          <w:sz w:val="18"/>
          <w:szCs w:val="18"/>
        </w:rPr>
        <w:t xml:space="preserve"> be located a minimum of 200 feet from such lot line.</w:t>
      </w:r>
    </w:p>
    <w:p w14:paraId="581B7688" w14:textId="77777777" w:rsidR="00734B74" w:rsidRPr="006A67AA" w:rsidRDefault="00734B74" w:rsidP="00734B74">
      <w:pPr>
        <w:ind w:left="360"/>
        <w:rPr>
          <w:rFonts w:ascii="Arial" w:hAnsi="Arial" w:cs="Arial"/>
          <w:sz w:val="18"/>
          <w:szCs w:val="18"/>
        </w:rPr>
      </w:pPr>
    </w:p>
    <w:p w14:paraId="309F3558" w14:textId="3A8F8BED" w:rsidR="00734B74" w:rsidRPr="006A67AA" w:rsidRDefault="00734B74" w:rsidP="00734B74">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r>
      <w:r w:rsidR="00201045" w:rsidRPr="006A67AA">
        <w:rPr>
          <w:rFonts w:ascii="Arial" w:hAnsi="Arial" w:cs="Arial"/>
          <w:sz w:val="18"/>
          <w:szCs w:val="18"/>
        </w:rPr>
        <w:t xml:space="preserve">Animal </w:t>
      </w:r>
      <w:r w:rsidR="00F37F27" w:rsidRPr="006A67AA">
        <w:rPr>
          <w:rFonts w:ascii="Arial" w:hAnsi="Arial" w:cs="Arial"/>
          <w:sz w:val="18"/>
          <w:szCs w:val="18"/>
        </w:rPr>
        <w:t>s</w:t>
      </w:r>
      <w:r w:rsidR="00201045" w:rsidRPr="006A67AA">
        <w:rPr>
          <w:rFonts w:ascii="Arial" w:hAnsi="Arial" w:cs="Arial"/>
          <w:sz w:val="18"/>
          <w:szCs w:val="18"/>
        </w:rPr>
        <w:t xml:space="preserve">helters </w:t>
      </w:r>
      <w:r w:rsidRPr="006A67AA">
        <w:rPr>
          <w:rFonts w:ascii="Arial" w:hAnsi="Arial" w:cs="Arial"/>
          <w:sz w:val="18"/>
          <w:szCs w:val="18"/>
        </w:rPr>
        <w:t xml:space="preserve">shall locate exterior exercise areas </w:t>
      </w:r>
      <w:r w:rsidR="009414AF" w:rsidRPr="006A67AA">
        <w:rPr>
          <w:rFonts w:ascii="Arial" w:hAnsi="Arial" w:cs="Arial"/>
          <w:sz w:val="18"/>
          <w:szCs w:val="18"/>
        </w:rPr>
        <w:t>to the side or rear of the building</w:t>
      </w:r>
      <w:r w:rsidRPr="006A67AA">
        <w:rPr>
          <w:rFonts w:ascii="Arial" w:hAnsi="Arial" w:cs="Arial"/>
          <w:sz w:val="18"/>
          <w:szCs w:val="18"/>
        </w:rPr>
        <w:t>.</w:t>
      </w:r>
    </w:p>
    <w:p w14:paraId="66CE470F" w14:textId="77777777" w:rsidR="00734B74" w:rsidRPr="006A67AA" w:rsidRDefault="00734B74" w:rsidP="00734B74">
      <w:pPr>
        <w:ind w:left="360"/>
        <w:rPr>
          <w:rFonts w:ascii="Arial" w:hAnsi="Arial" w:cs="Arial"/>
          <w:sz w:val="18"/>
          <w:szCs w:val="18"/>
        </w:rPr>
      </w:pPr>
    </w:p>
    <w:p w14:paraId="1288FF57" w14:textId="274A7BC4" w:rsidR="00734B74" w:rsidRPr="006A67AA" w:rsidRDefault="00734B74" w:rsidP="00734B74">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 xml:space="preserve">All exterior </w:t>
      </w:r>
      <w:r w:rsidR="009D7426" w:rsidRPr="006A67AA">
        <w:rPr>
          <w:rFonts w:ascii="Arial" w:hAnsi="Arial" w:cs="Arial"/>
          <w:sz w:val="18"/>
          <w:szCs w:val="18"/>
        </w:rPr>
        <w:t xml:space="preserve">pens, runs, training, and </w:t>
      </w:r>
      <w:r w:rsidRPr="006A67AA">
        <w:rPr>
          <w:rFonts w:ascii="Arial" w:hAnsi="Arial" w:cs="Arial"/>
          <w:sz w:val="18"/>
          <w:szCs w:val="18"/>
        </w:rPr>
        <w:t>exercise areas shall be completely fenced.</w:t>
      </w:r>
    </w:p>
    <w:p w14:paraId="2CB86DDF" w14:textId="77777777" w:rsidR="00734B74" w:rsidRPr="006A67AA" w:rsidRDefault="00734B74" w:rsidP="00734B74">
      <w:pPr>
        <w:ind w:left="360"/>
        <w:rPr>
          <w:rFonts w:ascii="Arial" w:hAnsi="Arial" w:cs="Arial"/>
          <w:sz w:val="18"/>
          <w:szCs w:val="18"/>
        </w:rPr>
      </w:pPr>
    </w:p>
    <w:p w14:paraId="3A5BBF81" w14:textId="52653A8D" w:rsidR="00734B74" w:rsidRPr="006A67AA" w:rsidRDefault="00734B74" w:rsidP="00734B74">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 xml:space="preserve">  </w:t>
      </w:r>
      <w:r w:rsidRPr="006A67AA">
        <w:rPr>
          <w:rFonts w:ascii="Arial" w:hAnsi="Arial" w:cs="Arial"/>
          <w:sz w:val="18"/>
          <w:szCs w:val="18"/>
        </w:rPr>
        <w:tab/>
      </w:r>
      <w:r w:rsidR="00201045" w:rsidRPr="006A67AA">
        <w:rPr>
          <w:rFonts w:ascii="Arial" w:hAnsi="Arial" w:cs="Arial"/>
          <w:sz w:val="18"/>
          <w:szCs w:val="18"/>
        </w:rPr>
        <w:t xml:space="preserve">Animal </w:t>
      </w:r>
      <w:r w:rsidR="00F37F27" w:rsidRPr="006A67AA">
        <w:rPr>
          <w:rFonts w:ascii="Arial" w:hAnsi="Arial" w:cs="Arial"/>
          <w:sz w:val="18"/>
          <w:szCs w:val="18"/>
        </w:rPr>
        <w:t>s</w:t>
      </w:r>
      <w:r w:rsidR="00201045" w:rsidRPr="006A67AA">
        <w:rPr>
          <w:rFonts w:ascii="Arial" w:hAnsi="Arial" w:cs="Arial"/>
          <w:sz w:val="18"/>
          <w:szCs w:val="18"/>
        </w:rPr>
        <w:t xml:space="preserve">helters </w:t>
      </w:r>
      <w:r w:rsidRPr="006A67AA">
        <w:rPr>
          <w:rFonts w:ascii="Arial" w:hAnsi="Arial" w:cs="Arial"/>
          <w:sz w:val="18"/>
          <w:szCs w:val="18"/>
        </w:rPr>
        <w:t>shall locate all overnight boarding indoors.</w:t>
      </w:r>
    </w:p>
    <w:p w14:paraId="7D99E47A" w14:textId="77777777" w:rsidR="00452D6D" w:rsidRPr="006A67AA" w:rsidRDefault="00452D6D" w:rsidP="00292881">
      <w:pPr>
        <w:rPr>
          <w:rFonts w:ascii="Arial" w:hAnsi="Arial" w:cs="Arial"/>
          <w:sz w:val="18"/>
          <w:szCs w:val="18"/>
        </w:rPr>
      </w:pPr>
    </w:p>
    <w:p w14:paraId="4ABC78B1" w14:textId="76F37E73" w:rsidR="00533EC7" w:rsidRPr="006A67AA" w:rsidRDefault="00533EC7" w:rsidP="00292881">
      <w:pPr>
        <w:rPr>
          <w:rFonts w:ascii="Arial" w:hAnsi="Arial" w:cs="Arial"/>
          <w:b/>
          <w:bCs/>
          <w:sz w:val="18"/>
          <w:szCs w:val="18"/>
        </w:rPr>
      </w:pPr>
      <w:r w:rsidRPr="006A67AA">
        <w:rPr>
          <w:rFonts w:ascii="Arial" w:hAnsi="Arial" w:cs="Arial"/>
          <w:b/>
          <w:bCs/>
          <w:sz w:val="18"/>
          <w:szCs w:val="18"/>
        </w:rPr>
        <w:t>K.</w:t>
      </w:r>
      <w:r w:rsidR="00433960" w:rsidRPr="006A67AA">
        <w:rPr>
          <w:rFonts w:ascii="Arial" w:hAnsi="Arial" w:cs="Arial"/>
          <w:b/>
          <w:bCs/>
          <w:sz w:val="18"/>
          <w:szCs w:val="18"/>
        </w:rPr>
        <w:t>1</w:t>
      </w:r>
      <w:r w:rsidRPr="006A67AA">
        <w:rPr>
          <w:rFonts w:ascii="Arial" w:hAnsi="Arial" w:cs="Arial"/>
          <w:b/>
          <w:bCs/>
          <w:sz w:val="18"/>
          <w:szCs w:val="18"/>
        </w:rPr>
        <w:t>.</w:t>
      </w:r>
      <w:r w:rsidRPr="006A67AA">
        <w:rPr>
          <w:rFonts w:ascii="Arial" w:hAnsi="Arial" w:cs="Arial"/>
          <w:b/>
          <w:bCs/>
          <w:sz w:val="18"/>
          <w:szCs w:val="18"/>
        </w:rPr>
        <w:tab/>
        <w:t>Arts or Fitness Studio</w:t>
      </w:r>
    </w:p>
    <w:p w14:paraId="1749F2A6" w14:textId="7C6EA67D" w:rsidR="00533EC7" w:rsidRPr="006A67AA" w:rsidRDefault="00533EC7" w:rsidP="00292881">
      <w:pPr>
        <w:rPr>
          <w:rFonts w:ascii="Arial" w:hAnsi="Arial" w:cs="Arial"/>
          <w:sz w:val="18"/>
          <w:szCs w:val="18"/>
        </w:rPr>
      </w:pPr>
    </w:p>
    <w:p w14:paraId="3BF5F695" w14:textId="490FAC82" w:rsidR="00533EC7" w:rsidRPr="006A67AA" w:rsidRDefault="00533EC7"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an arts or fitness studio </w:t>
      </w:r>
      <w:r w:rsidR="00177C8C" w:rsidRPr="00BB6207">
        <w:rPr>
          <w:rFonts w:ascii="Arial" w:hAnsi="Arial" w:cs="Arial"/>
          <w:sz w:val="18"/>
          <w:szCs w:val="18"/>
        </w:rPr>
        <w:t>shall be owned and operated</w:t>
      </w:r>
      <w:r w:rsidR="009D46BA" w:rsidRPr="00BB6207">
        <w:rPr>
          <w:rFonts w:ascii="Arial" w:hAnsi="Arial" w:cs="Arial"/>
          <w:sz w:val="18"/>
          <w:szCs w:val="18"/>
        </w:rPr>
        <w:t xml:space="preserve"> by</w:t>
      </w:r>
      <w:r w:rsidR="00177C8C" w:rsidRPr="00BB6207">
        <w:rPr>
          <w:rFonts w:ascii="Arial" w:hAnsi="Arial" w:cs="Arial"/>
          <w:sz w:val="18"/>
          <w:szCs w:val="18"/>
        </w:rPr>
        <w:t>, or shall have a formal affiliation with, the primary institution of an educational, government, medical, religious, social services, or CCRC campus it is intended to serve and support.</w:t>
      </w:r>
    </w:p>
    <w:p w14:paraId="650CE520" w14:textId="77777777" w:rsidR="00A95211" w:rsidRPr="006A67AA" w:rsidRDefault="00A95211" w:rsidP="00292881">
      <w:pPr>
        <w:rPr>
          <w:rFonts w:ascii="Arial" w:hAnsi="Arial" w:cs="Arial"/>
          <w:sz w:val="18"/>
          <w:szCs w:val="18"/>
        </w:rPr>
      </w:pPr>
    </w:p>
    <w:p w14:paraId="2254D89D" w14:textId="77777777" w:rsidR="002E3B19" w:rsidRDefault="002E3B19">
      <w:pPr>
        <w:rPr>
          <w:rFonts w:ascii="Arial" w:hAnsi="Arial" w:cs="Arial"/>
          <w:b/>
          <w:bCs/>
          <w:sz w:val="18"/>
          <w:szCs w:val="18"/>
        </w:rPr>
      </w:pPr>
      <w:r>
        <w:rPr>
          <w:rFonts w:ascii="Arial" w:hAnsi="Arial" w:cs="Arial"/>
          <w:b/>
          <w:bCs/>
          <w:sz w:val="18"/>
          <w:szCs w:val="18"/>
        </w:rPr>
        <w:br w:type="page"/>
      </w:r>
    </w:p>
    <w:p w14:paraId="10328000" w14:textId="6CC6D135" w:rsidR="005374AE" w:rsidRPr="006A67AA" w:rsidRDefault="00DE5BB0" w:rsidP="00292881">
      <w:pPr>
        <w:rPr>
          <w:rFonts w:ascii="Arial" w:hAnsi="Arial" w:cs="Arial"/>
          <w:sz w:val="18"/>
          <w:szCs w:val="18"/>
        </w:rPr>
      </w:pPr>
      <w:r w:rsidRPr="006A67AA">
        <w:rPr>
          <w:rFonts w:ascii="Arial" w:hAnsi="Arial" w:cs="Arial"/>
          <w:b/>
          <w:bCs/>
          <w:sz w:val="18"/>
          <w:szCs w:val="18"/>
        </w:rPr>
        <w:lastRenderedPageBreak/>
        <w:t xml:space="preserve">L. </w:t>
      </w:r>
      <w:r w:rsidRPr="006A67AA">
        <w:rPr>
          <w:rFonts w:ascii="Arial" w:hAnsi="Arial" w:cs="Arial"/>
          <w:b/>
          <w:bCs/>
          <w:sz w:val="18"/>
          <w:szCs w:val="18"/>
        </w:rPr>
        <w:tab/>
      </w:r>
      <w:r w:rsidR="00292881" w:rsidRPr="006A67AA">
        <w:rPr>
          <w:rFonts w:ascii="Arial" w:hAnsi="Arial" w:cs="Arial"/>
          <w:b/>
          <w:bCs/>
          <w:sz w:val="18"/>
          <w:szCs w:val="18"/>
        </w:rPr>
        <w:t>Bed and Breakfast</w:t>
      </w:r>
    </w:p>
    <w:p w14:paraId="0ECFC5B1" w14:textId="1DE392B5" w:rsidR="00EC3155" w:rsidRPr="006A67AA" w:rsidRDefault="00EC3155" w:rsidP="00734B74">
      <w:pPr>
        <w:rPr>
          <w:rFonts w:ascii="Arial" w:hAnsi="Arial" w:cs="Arial"/>
          <w:sz w:val="18"/>
          <w:szCs w:val="18"/>
        </w:rPr>
      </w:pPr>
    </w:p>
    <w:p w14:paraId="5DD5DB4E" w14:textId="13FFF0E5" w:rsidR="00063D87" w:rsidRPr="006A67AA" w:rsidRDefault="00063D87" w:rsidP="00201045">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108C916C" w14:textId="77777777" w:rsidR="00063D87" w:rsidRPr="006A67AA" w:rsidRDefault="00063D87" w:rsidP="00201045">
      <w:pPr>
        <w:ind w:left="360"/>
        <w:rPr>
          <w:rFonts w:ascii="Arial" w:hAnsi="Arial" w:cs="Arial"/>
          <w:b/>
          <w:bCs/>
          <w:sz w:val="18"/>
          <w:szCs w:val="18"/>
        </w:rPr>
      </w:pPr>
    </w:p>
    <w:p w14:paraId="3E7FE001" w14:textId="197B7D8B" w:rsidR="005374AE" w:rsidRPr="006A67AA" w:rsidRDefault="00063D87" w:rsidP="00201045">
      <w:pPr>
        <w:ind w:left="360"/>
        <w:rPr>
          <w:rFonts w:ascii="Arial" w:hAnsi="Arial" w:cs="Arial"/>
          <w:sz w:val="18"/>
          <w:szCs w:val="18"/>
        </w:rPr>
      </w:pPr>
      <w:r w:rsidRPr="006A67AA">
        <w:rPr>
          <w:rFonts w:ascii="Arial" w:hAnsi="Arial" w:cs="Arial"/>
          <w:b/>
          <w:bCs/>
          <w:sz w:val="18"/>
          <w:szCs w:val="18"/>
        </w:rPr>
        <w:t>2</w:t>
      </w:r>
      <w:r w:rsidR="005374AE" w:rsidRPr="006A67AA">
        <w:rPr>
          <w:rFonts w:ascii="Arial" w:hAnsi="Arial" w:cs="Arial"/>
          <w:b/>
          <w:bCs/>
          <w:sz w:val="18"/>
          <w:szCs w:val="18"/>
        </w:rPr>
        <w:t>.</w:t>
      </w:r>
      <w:r w:rsidR="005374AE" w:rsidRPr="006A67AA">
        <w:rPr>
          <w:rFonts w:ascii="Arial" w:hAnsi="Arial" w:cs="Arial"/>
          <w:sz w:val="18"/>
          <w:szCs w:val="18"/>
        </w:rPr>
        <w:t xml:space="preserve"> </w:t>
      </w:r>
      <w:r w:rsidR="005374AE" w:rsidRPr="006A67AA">
        <w:rPr>
          <w:rFonts w:ascii="Arial" w:hAnsi="Arial" w:cs="Arial"/>
          <w:sz w:val="18"/>
          <w:szCs w:val="18"/>
        </w:rPr>
        <w:tab/>
        <w:t xml:space="preserve">Bed and </w:t>
      </w:r>
      <w:r w:rsidR="00F37F27" w:rsidRPr="006A67AA">
        <w:rPr>
          <w:rFonts w:ascii="Arial" w:hAnsi="Arial" w:cs="Arial"/>
          <w:sz w:val="18"/>
          <w:szCs w:val="18"/>
        </w:rPr>
        <w:t>b</w:t>
      </w:r>
      <w:r w:rsidR="005374AE" w:rsidRPr="006A67AA">
        <w:rPr>
          <w:rFonts w:ascii="Arial" w:hAnsi="Arial" w:cs="Arial"/>
          <w:sz w:val="18"/>
          <w:szCs w:val="18"/>
        </w:rPr>
        <w:t xml:space="preserve">reakfasts are </w:t>
      </w:r>
      <w:r w:rsidR="00B21D32" w:rsidRPr="006A67AA">
        <w:rPr>
          <w:rFonts w:ascii="Arial" w:hAnsi="Arial" w:cs="Arial"/>
          <w:sz w:val="18"/>
          <w:szCs w:val="18"/>
        </w:rPr>
        <w:t xml:space="preserve">subject to the standards for a single-family dwelling unless modified </w:t>
      </w:r>
      <w:r w:rsidR="00DE5BB0" w:rsidRPr="006A67AA">
        <w:rPr>
          <w:rFonts w:ascii="Arial" w:hAnsi="Arial" w:cs="Arial"/>
          <w:sz w:val="18"/>
          <w:szCs w:val="18"/>
        </w:rPr>
        <w:t>by this section</w:t>
      </w:r>
      <w:r w:rsidR="00201045" w:rsidRPr="006A67AA">
        <w:rPr>
          <w:rFonts w:ascii="Arial" w:hAnsi="Arial" w:cs="Arial"/>
          <w:sz w:val="18"/>
          <w:szCs w:val="18"/>
        </w:rPr>
        <w:t>.</w:t>
      </w:r>
      <w:r w:rsidR="005374AE" w:rsidRPr="006A67AA">
        <w:rPr>
          <w:rFonts w:ascii="Arial" w:hAnsi="Arial" w:cs="Arial"/>
          <w:sz w:val="18"/>
          <w:szCs w:val="18"/>
        </w:rPr>
        <w:t xml:space="preserve"> </w:t>
      </w:r>
    </w:p>
    <w:p w14:paraId="025DBC73" w14:textId="77777777" w:rsidR="005374AE" w:rsidRPr="006A67AA" w:rsidRDefault="005374AE" w:rsidP="00734B74">
      <w:pPr>
        <w:rPr>
          <w:rFonts w:ascii="Arial" w:hAnsi="Arial" w:cs="Arial"/>
          <w:sz w:val="18"/>
          <w:szCs w:val="18"/>
        </w:rPr>
      </w:pPr>
    </w:p>
    <w:p w14:paraId="53FD65E3" w14:textId="6FE2413C" w:rsidR="00734B74" w:rsidRPr="006A67AA" w:rsidRDefault="00063D87" w:rsidP="005374AE">
      <w:pPr>
        <w:ind w:left="360"/>
        <w:rPr>
          <w:rFonts w:ascii="Arial" w:hAnsi="Arial" w:cs="Arial"/>
          <w:sz w:val="18"/>
          <w:szCs w:val="18"/>
        </w:rPr>
      </w:pPr>
      <w:r w:rsidRPr="006A67AA">
        <w:rPr>
          <w:rFonts w:ascii="Arial" w:hAnsi="Arial" w:cs="Arial"/>
          <w:b/>
          <w:bCs/>
          <w:sz w:val="18"/>
          <w:szCs w:val="18"/>
        </w:rPr>
        <w:t>3</w:t>
      </w:r>
      <w:r w:rsidR="005374AE" w:rsidRPr="006A67AA">
        <w:rPr>
          <w:rFonts w:ascii="Arial" w:hAnsi="Arial" w:cs="Arial"/>
          <w:b/>
          <w:bCs/>
          <w:sz w:val="18"/>
          <w:szCs w:val="18"/>
        </w:rPr>
        <w:t>.</w:t>
      </w:r>
      <w:r w:rsidR="00734B74" w:rsidRPr="006A67AA">
        <w:rPr>
          <w:rFonts w:ascii="Arial" w:hAnsi="Arial" w:cs="Arial"/>
          <w:sz w:val="18"/>
          <w:szCs w:val="18"/>
        </w:rPr>
        <w:tab/>
      </w:r>
      <w:r w:rsidR="00EC3155" w:rsidRPr="006A67AA">
        <w:rPr>
          <w:rFonts w:ascii="Arial" w:hAnsi="Arial" w:cs="Arial"/>
          <w:sz w:val="18"/>
          <w:szCs w:val="18"/>
        </w:rPr>
        <w:t>The maximum n</w:t>
      </w:r>
      <w:r w:rsidR="00734B74" w:rsidRPr="006A67AA">
        <w:rPr>
          <w:rFonts w:ascii="Arial" w:hAnsi="Arial" w:cs="Arial"/>
          <w:sz w:val="18"/>
          <w:szCs w:val="18"/>
        </w:rPr>
        <w:t>umber of guest rooms permitted</w:t>
      </w:r>
      <w:r w:rsidR="00EC3155" w:rsidRPr="006A67AA">
        <w:rPr>
          <w:rFonts w:ascii="Arial" w:hAnsi="Arial" w:cs="Arial"/>
          <w:sz w:val="18"/>
          <w:szCs w:val="18"/>
        </w:rPr>
        <w:t xml:space="preserve"> is as follows</w:t>
      </w:r>
      <w:r w:rsidR="005374AE" w:rsidRPr="006A67AA">
        <w:rPr>
          <w:rFonts w:ascii="Arial" w:hAnsi="Arial" w:cs="Arial"/>
          <w:sz w:val="18"/>
          <w:szCs w:val="18"/>
        </w:rPr>
        <w:t>:</w:t>
      </w:r>
    </w:p>
    <w:p w14:paraId="3B3A9CCB" w14:textId="77777777" w:rsidR="00734B74" w:rsidRPr="006A67AA" w:rsidRDefault="00734B74" w:rsidP="005374AE">
      <w:pPr>
        <w:ind w:left="360"/>
        <w:rPr>
          <w:rFonts w:ascii="Arial" w:hAnsi="Arial" w:cs="Arial"/>
          <w:sz w:val="18"/>
          <w:szCs w:val="18"/>
        </w:rPr>
      </w:pPr>
    </w:p>
    <w:p w14:paraId="0D501B70" w14:textId="14656EBF" w:rsidR="00734B74" w:rsidRPr="006A67AA" w:rsidRDefault="005374AE" w:rsidP="005374AE">
      <w:pPr>
        <w:ind w:left="360" w:firstLine="360"/>
        <w:rPr>
          <w:rFonts w:ascii="Arial" w:hAnsi="Arial" w:cs="Arial"/>
          <w:sz w:val="18"/>
          <w:szCs w:val="18"/>
        </w:rPr>
      </w:pPr>
      <w:r w:rsidRPr="006A67AA">
        <w:rPr>
          <w:rFonts w:ascii="Arial" w:hAnsi="Arial" w:cs="Arial"/>
          <w:b/>
          <w:bCs/>
          <w:sz w:val="18"/>
          <w:szCs w:val="18"/>
        </w:rPr>
        <w:t>a.</w:t>
      </w:r>
      <w:r w:rsidR="00734B74" w:rsidRPr="006A67AA">
        <w:rPr>
          <w:rFonts w:ascii="Arial" w:hAnsi="Arial" w:cs="Arial"/>
          <w:sz w:val="18"/>
          <w:szCs w:val="18"/>
        </w:rPr>
        <w:tab/>
      </w:r>
      <w:r w:rsidR="00201045" w:rsidRPr="006A67AA">
        <w:rPr>
          <w:rFonts w:ascii="Arial" w:hAnsi="Arial" w:cs="Arial"/>
          <w:sz w:val="18"/>
          <w:szCs w:val="18"/>
        </w:rPr>
        <w:t>N</w:t>
      </w:r>
      <w:r w:rsidR="00DE5BB0" w:rsidRPr="006A67AA">
        <w:rPr>
          <w:rFonts w:ascii="Arial" w:hAnsi="Arial" w:cs="Arial"/>
          <w:sz w:val="18"/>
          <w:szCs w:val="18"/>
        </w:rPr>
        <w:t xml:space="preserve">eighborhood </w:t>
      </w:r>
      <w:r w:rsidR="00201045" w:rsidRPr="006A67AA">
        <w:rPr>
          <w:rFonts w:ascii="Arial" w:hAnsi="Arial" w:cs="Arial"/>
          <w:sz w:val="18"/>
          <w:szCs w:val="18"/>
        </w:rPr>
        <w:t xml:space="preserve">1 </w:t>
      </w:r>
      <w:r w:rsidR="00DE5BB0" w:rsidRPr="006A67AA">
        <w:rPr>
          <w:rFonts w:ascii="Arial" w:hAnsi="Arial" w:cs="Arial"/>
          <w:sz w:val="18"/>
          <w:szCs w:val="18"/>
        </w:rPr>
        <w:t>Zoning District</w:t>
      </w:r>
      <w:r w:rsidR="00EC3155" w:rsidRPr="006A67AA">
        <w:rPr>
          <w:rFonts w:ascii="Arial" w:hAnsi="Arial" w:cs="Arial"/>
          <w:sz w:val="18"/>
          <w:szCs w:val="18"/>
        </w:rPr>
        <w:t>:</w:t>
      </w:r>
      <w:r w:rsidR="00734B74" w:rsidRPr="006A67AA">
        <w:rPr>
          <w:rFonts w:ascii="Arial" w:hAnsi="Arial" w:cs="Arial"/>
          <w:sz w:val="18"/>
          <w:szCs w:val="18"/>
        </w:rPr>
        <w:t xml:space="preserve"> </w:t>
      </w:r>
      <w:r w:rsidR="00EC3155" w:rsidRPr="006A67AA">
        <w:rPr>
          <w:rFonts w:ascii="Arial" w:hAnsi="Arial" w:cs="Arial"/>
          <w:sz w:val="18"/>
          <w:szCs w:val="18"/>
        </w:rPr>
        <w:t>Four guest rooms</w:t>
      </w:r>
      <w:r w:rsidR="00DE5BB0" w:rsidRPr="006A67AA">
        <w:rPr>
          <w:rFonts w:ascii="Arial" w:hAnsi="Arial" w:cs="Arial"/>
          <w:sz w:val="18"/>
          <w:szCs w:val="18"/>
        </w:rPr>
        <w:t>.</w:t>
      </w:r>
    </w:p>
    <w:p w14:paraId="4D83D11A" w14:textId="77777777" w:rsidR="005374AE" w:rsidRPr="006A67AA" w:rsidRDefault="005374AE" w:rsidP="005374AE">
      <w:pPr>
        <w:ind w:left="360" w:firstLine="360"/>
        <w:rPr>
          <w:rFonts w:ascii="Arial" w:hAnsi="Arial" w:cs="Arial"/>
          <w:sz w:val="18"/>
          <w:szCs w:val="18"/>
        </w:rPr>
      </w:pPr>
    </w:p>
    <w:p w14:paraId="55395C9F" w14:textId="12564365" w:rsidR="00734B74" w:rsidRPr="006A67AA" w:rsidRDefault="005374AE" w:rsidP="005374AE">
      <w:pPr>
        <w:ind w:left="360" w:firstLine="360"/>
        <w:rPr>
          <w:rFonts w:ascii="Arial" w:hAnsi="Arial" w:cs="Arial"/>
          <w:sz w:val="18"/>
          <w:szCs w:val="18"/>
        </w:rPr>
      </w:pPr>
      <w:r w:rsidRPr="006A67AA">
        <w:rPr>
          <w:rFonts w:ascii="Arial" w:hAnsi="Arial" w:cs="Arial"/>
          <w:b/>
          <w:bCs/>
          <w:sz w:val="18"/>
          <w:szCs w:val="18"/>
        </w:rPr>
        <w:t>b.</w:t>
      </w:r>
      <w:r w:rsidR="00734B74" w:rsidRPr="006A67AA">
        <w:rPr>
          <w:rFonts w:ascii="Arial" w:hAnsi="Arial" w:cs="Arial"/>
          <w:sz w:val="18"/>
          <w:szCs w:val="18"/>
        </w:rPr>
        <w:tab/>
        <w:t xml:space="preserve">All other </w:t>
      </w:r>
      <w:r w:rsidR="00F52C0E" w:rsidRPr="006A67AA">
        <w:rPr>
          <w:rFonts w:ascii="Arial" w:hAnsi="Arial" w:cs="Arial"/>
          <w:sz w:val="18"/>
          <w:szCs w:val="18"/>
        </w:rPr>
        <w:t>zoning districts</w:t>
      </w:r>
      <w:r w:rsidR="00201045" w:rsidRPr="006A67AA">
        <w:rPr>
          <w:rFonts w:ascii="Arial" w:hAnsi="Arial" w:cs="Arial"/>
          <w:sz w:val="18"/>
          <w:szCs w:val="18"/>
        </w:rPr>
        <w:t xml:space="preserve"> when</w:t>
      </w:r>
      <w:r w:rsidR="00734B74" w:rsidRPr="006A67AA">
        <w:rPr>
          <w:rFonts w:ascii="Arial" w:hAnsi="Arial" w:cs="Arial"/>
          <w:sz w:val="18"/>
          <w:szCs w:val="18"/>
        </w:rPr>
        <w:t xml:space="preserve"> permitted</w:t>
      </w:r>
      <w:r w:rsidR="00EC3155" w:rsidRPr="006A67AA">
        <w:rPr>
          <w:rFonts w:ascii="Arial" w:hAnsi="Arial" w:cs="Arial"/>
          <w:sz w:val="18"/>
          <w:szCs w:val="18"/>
        </w:rPr>
        <w:t>: Eight guest rooms</w:t>
      </w:r>
      <w:r w:rsidR="00DE5BB0" w:rsidRPr="006A67AA">
        <w:rPr>
          <w:rFonts w:ascii="Arial" w:hAnsi="Arial" w:cs="Arial"/>
          <w:sz w:val="18"/>
          <w:szCs w:val="18"/>
        </w:rPr>
        <w:t>.</w:t>
      </w:r>
    </w:p>
    <w:p w14:paraId="2F1782AB" w14:textId="77777777" w:rsidR="00734B74" w:rsidRPr="006A67AA" w:rsidRDefault="00734B74" w:rsidP="005374AE">
      <w:pPr>
        <w:ind w:left="360"/>
        <w:rPr>
          <w:rFonts w:ascii="Arial" w:hAnsi="Arial" w:cs="Arial"/>
          <w:sz w:val="18"/>
          <w:szCs w:val="18"/>
        </w:rPr>
      </w:pPr>
    </w:p>
    <w:p w14:paraId="1748B251" w14:textId="55ED96BA" w:rsidR="00EC3155" w:rsidRPr="006A67AA" w:rsidRDefault="00063D87" w:rsidP="005374AE">
      <w:pPr>
        <w:ind w:left="360"/>
        <w:rPr>
          <w:rFonts w:ascii="Arial" w:hAnsi="Arial" w:cs="Arial"/>
          <w:sz w:val="18"/>
          <w:szCs w:val="18"/>
        </w:rPr>
      </w:pPr>
      <w:r w:rsidRPr="006A67AA">
        <w:rPr>
          <w:rFonts w:ascii="Arial" w:hAnsi="Arial" w:cs="Arial"/>
          <w:b/>
          <w:bCs/>
          <w:sz w:val="18"/>
          <w:szCs w:val="18"/>
        </w:rPr>
        <w:t>4</w:t>
      </w:r>
      <w:r w:rsidR="005374AE" w:rsidRPr="006A67AA">
        <w:rPr>
          <w:rFonts w:ascii="Arial" w:hAnsi="Arial" w:cs="Arial"/>
          <w:b/>
          <w:bCs/>
          <w:sz w:val="18"/>
          <w:szCs w:val="18"/>
        </w:rPr>
        <w:t>.</w:t>
      </w:r>
      <w:r w:rsidR="00734B74" w:rsidRPr="006A67AA">
        <w:rPr>
          <w:rFonts w:ascii="Arial" w:hAnsi="Arial" w:cs="Arial"/>
          <w:sz w:val="18"/>
          <w:szCs w:val="18"/>
        </w:rPr>
        <w:tab/>
      </w:r>
      <w:r w:rsidR="005374AE" w:rsidRPr="006A67AA">
        <w:rPr>
          <w:rFonts w:ascii="Arial" w:hAnsi="Arial" w:cs="Arial"/>
          <w:sz w:val="18"/>
          <w:szCs w:val="18"/>
        </w:rPr>
        <w:t>All guest rooms</w:t>
      </w:r>
      <w:r w:rsidR="00734B74" w:rsidRPr="006A67AA">
        <w:rPr>
          <w:rFonts w:ascii="Arial" w:hAnsi="Arial" w:cs="Arial"/>
          <w:sz w:val="18"/>
          <w:szCs w:val="18"/>
        </w:rPr>
        <w:t xml:space="preserve"> and the occupants of the premises shall be in the principal residential </w:t>
      </w:r>
      <w:r w:rsidR="005374AE" w:rsidRPr="006A67AA">
        <w:rPr>
          <w:rFonts w:ascii="Arial" w:hAnsi="Arial" w:cs="Arial"/>
          <w:sz w:val="18"/>
          <w:szCs w:val="18"/>
        </w:rPr>
        <w:t xml:space="preserve">single-family </w:t>
      </w:r>
      <w:r w:rsidR="00734B74" w:rsidRPr="006A67AA">
        <w:rPr>
          <w:rFonts w:ascii="Arial" w:hAnsi="Arial" w:cs="Arial"/>
          <w:sz w:val="18"/>
          <w:szCs w:val="18"/>
        </w:rPr>
        <w:t>structure. Separate structures, accessory buildings</w:t>
      </w:r>
      <w:r w:rsidR="00EC3155" w:rsidRPr="006A67AA">
        <w:rPr>
          <w:rFonts w:ascii="Arial" w:hAnsi="Arial" w:cs="Arial"/>
          <w:sz w:val="18"/>
          <w:szCs w:val="18"/>
        </w:rPr>
        <w:t>,</w:t>
      </w:r>
      <w:r w:rsidR="00734B74" w:rsidRPr="006A67AA">
        <w:rPr>
          <w:rFonts w:ascii="Arial" w:hAnsi="Arial" w:cs="Arial"/>
          <w:sz w:val="18"/>
          <w:szCs w:val="18"/>
        </w:rPr>
        <w:t xml:space="preserve"> and garages are not permitted to be used as living units or guest</w:t>
      </w:r>
      <w:r w:rsidR="005374AE" w:rsidRPr="006A67AA">
        <w:rPr>
          <w:rFonts w:ascii="Arial" w:hAnsi="Arial" w:cs="Arial"/>
          <w:sz w:val="18"/>
          <w:szCs w:val="18"/>
        </w:rPr>
        <w:t xml:space="preserve"> room</w:t>
      </w:r>
      <w:r w:rsidR="00734B74" w:rsidRPr="006A67AA">
        <w:rPr>
          <w:rFonts w:ascii="Arial" w:hAnsi="Arial" w:cs="Arial"/>
          <w:sz w:val="18"/>
          <w:szCs w:val="18"/>
        </w:rPr>
        <w:t xml:space="preserve">s.  </w:t>
      </w:r>
    </w:p>
    <w:p w14:paraId="6468903C" w14:textId="77777777" w:rsidR="00EC3155" w:rsidRPr="006A67AA" w:rsidRDefault="00EC3155" w:rsidP="005374AE">
      <w:pPr>
        <w:ind w:left="360"/>
        <w:rPr>
          <w:rFonts w:ascii="Arial" w:hAnsi="Arial" w:cs="Arial"/>
          <w:sz w:val="18"/>
          <w:szCs w:val="18"/>
        </w:rPr>
      </w:pPr>
    </w:p>
    <w:p w14:paraId="33FC96F7" w14:textId="16BC5396" w:rsidR="00734B74" w:rsidRPr="006A67AA" w:rsidRDefault="00063D87" w:rsidP="005374AE">
      <w:pPr>
        <w:ind w:left="360"/>
        <w:rPr>
          <w:rFonts w:ascii="Arial" w:hAnsi="Arial" w:cs="Arial"/>
          <w:sz w:val="18"/>
          <w:szCs w:val="18"/>
        </w:rPr>
      </w:pPr>
      <w:r w:rsidRPr="006A67AA">
        <w:rPr>
          <w:rFonts w:ascii="Arial" w:hAnsi="Arial" w:cs="Arial"/>
          <w:b/>
          <w:bCs/>
          <w:sz w:val="18"/>
          <w:szCs w:val="18"/>
        </w:rPr>
        <w:t>5</w:t>
      </w:r>
      <w:r w:rsidR="005374AE" w:rsidRPr="006A67AA">
        <w:rPr>
          <w:rFonts w:ascii="Arial" w:hAnsi="Arial" w:cs="Arial"/>
          <w:b/>
          <w:bCs/>
          <w:sz w:val="18"/>
          <w:szCs w:val="18"/>
        </w:rPr>
        <w:t>.</w:t>
      </w:r>
      <w:r w:rsidR="005374AE" w:rsidRPr="006A67AA">
        <w:rPr>
          <w:rFonts w:ascii="Arial" w:hAnsi="Arial" w:cs="Arial"/>
          <w:sz w:val="18"/>
          <w:szCs w:val="18"/>
        </w:rPr>
        <w:t xml:space="preserve"> </w:t>
      </w:r>
      <w:r w:rsidR="005374AE" w:rsidRPr="006A67AA">
        <w:rPr>
          <w:rFonts w:ascii="Arial" w:hAnsi="Arial" w:cs="Arial"/>
          <w:sz w:val="18"/>
          <w:szCs w:val="18"/>
        </w:rPr>
        <w:tab/>
      </w:r>
      <w:r w:rsidR="00201045" w:rsidRPr="006A67AA">
        <w:rPr>
          <w:rFonts w:ascii="Arial" w:hAnsi="Arial" w:cs="Arial"/>
          <w:sz w:val="18"/>
          <w:szCs w:val="18"/>
        </w:rPr>
        <w:t xml:space="preserve">All guest rooms shall be accessed from the interior of the building. Separate exterior access to guest rooms is prohibited. </w:t>
      </w:r>
    </w:p>
    <w:p w14:paraId="16326357" w14:textId="77777777" w:rsidR="00734B74" w:rsidRPr="006A67AA" w:rsidRDefault="00734B74" w:rsidP="005374AE">
      <w:pPr>
        <w:ind w:left="360"/>
        <w:rPr>
          <w:rFonts w:ascii="Arial" w:hAnsi="Arial" w:cs="Arial"/>
          <w:sz w:val="18"/>
          <w:szCs w:val="18"/>
        </w:rPr>
      </w:pPr>
    </w:p>
    <w:p w14:paraId="2619B116" w14:textId="51DF5830" w:rsidR="00734B74" w:rsidRPr="006A67AA" w:rsidRDefault="00063D87" w:rsidP="005374AE">
      <w:pPr>
        <w:ind w:left="360"/>
        <w:rPr>
          <w:rFonts w:ascii="Arial" w:hAnsi="Arial" w:cs="Arial"/>
          <w:sz w:val="18"/>
          <w:szCs w:val="18"/>
        </w:rPr>
      </w:pPr>
      <w:r w:rsidRPr="006A67AA">
        <w:rPr>
          <w:rFonts w:ascii="Arial" w:hAnsi="Arial" w:cs="Arial"/>
          <w:b/>
          <w:bCs/>
          <w:sz w:val="18"/>
          <w:szCs w:val="18"/>
        </w:rPr>
        <w:t>6</w:t>
      </w:r>
      <w:r w:rsidR="005374AE" w:rsidRPr="006A67AA">
        <w:rPr>
          <w:rFonts w:ascii="Arial" w:hAnsi="Arial" w:cs="Arial"/>
          <w:b/>
          <w:bCs/>
          <w:sz w:val="18"/>
          <w:szCs w:val="18"/>
        </w:rPr>
        <w:t>.</w:t>
      </w:r>
      <w:r w:rsidR="00734B74" w:rsidRPr="006A67AA">
        <w:rPr>
          <w:rFonts w:ascii="Arial" w:hAnsi="Arial" w:cs="Arial"/>
          <w:sz w:val="18"/>
          <w:szCs w:val="18"/>
        </w:rPr>
        <w:tab/>
        <w:t xml:space="preserve">Guests are limited to a length of stay of no more than seven consecutive days.  </w:t>
      </w:r>
    </w:p>
    <w:p w14:paraId="42AB6079" w14:textId="77777777" w:rsidR="00734B74" w:rsidRPr="006A67AA" w:rsidRDefault="00734B74" w:rsidP="005374AE">
      <w:pPr>
        <w:ind w:left="360"/>
        <w:rPr>
          <w:rFonts w:ascii="Arial" w:hAnsi="Arial" w:cs="Arial"/>
          <w:sz w:val="18"/>
          <w:szCs w:val="18"/>
        </w:rPr>
      </w:pPr>
    </w:p>
    <w:p w14:paraId="43A0E6BC" w14:textId="4558E060" w:rsidR="00734B74" w:rsidRPr="006A67AA" w:rsidRDefault="00063D87" w:rsidP="005374AE">
      <w:pPr>
        <w:ind w:left="360"/>
        <w:rPr>
          <w:rFonts w:ascii="Arial" w:hAnsi="Arial" w:cs="Arial"/>
          <w:sz w:val="18"/>
          <w:szCs w:val="18"/>
        </w:rPr>
      </w:pPr>
      <w:r w:rsidRPr="006A67AA">
        <w:rPr>
          <w:rFonts w:ascii="Arial" w:hAnsi="Arial" w:cs="Arial"/>
          <w:b/>
          <w:bCs/>
          <w:sz w:val="18"/>
          <w:szCs w:val="18"/>
        </w:rPr>
        <w:t>7</w:t>
      </w:r>
      <w:r w:rsidR="005374AE" w:rsidRPr="006A67AA">
        <w:rPr>
          <w:rFonts w:ascii="Arial" w:hAnsi="Arial" w:cs="Arial"/>
          <w:b/>
          <w:bCs/>
          <w:sz w:val="18"/>
          <w:szCs w:val="18"/>
        </w:rPr>
        <w:t>.</w:t>
      </w:r>
      <w:r w:rsidR="00734B74" w:rsidRPr="006A67AA">
        <w:rPr>
          <w:rFonts w:ascii="Arial" w:hAnsi="Arial" w:cs="Arial"/>
          <w:sz w:val="18"/>
          <w:szCs w:val="18"/>
        </w:rPr>
        <w:tab/>
      </w:r>
      <w:r w:rsidR="00F37F27" w:rsidRPr="006A67AA">
        <w:rPr>
          <w:rFonts w:ascii="Arial" w:hAnsi="Arial" w:cs="Arial"/>
          <w:sz w:val="18"/>
          <w:szCs w:val="18"/>
        </w:rPr>
        <w:t xml:space="preserve">Bed and breakfasts </w:t>
      </w:r>
      <w:r w:rsidR="00734B74" w:rsidRPr="006A67AA">
        <w:rPr>
          <w:rFonts w:ascii="Arial" w:hAnsi="Arial" w:cs="Arial"/>
          <w:sz w:val="18"/>
          <w:szCs w:val="18"/>
        </w:rPr>
        <w:t>may provide food service</w:t>
      </w:r>
      <w:r w:rsidR="00EC3155" w:rsidRPr="006A67AA">
        <w:rPr>
          <w:rFonts w:ascii="Arial" w:hAnsi="Arial" w:cs="Arial"/>
          <w:sz w:val="18"/>
          <w:szCs w:val="18"/>
        </w:rPr>
        <w:t xml:space="preserve"> </w:t>
      </w:r>
      <w:r w:rsidR="00734B74" w:rsidRPr="006A67AA">
        <w:rPr>
          <w:rFonts w:ascii="Arial" w:hAnsi="Arial" w:cs="Arial"/>
          <w:sz w:val="18"/>
          <w:szCs w:val="18"/>
        </w:rPr>
        <w:t xml:space="preserve">only to guests lodging in the facility. </w:t>
      </w:r>
    </w:p>
    <w:p w14:paraId="47DF99A7" w14:textId="0B94C772" w:rsidR="00734B74" w:rsidRPr="006A67AA" w:rsidRDefault="00734B74" w:rsidP="00292881">
      <w:pPr>
        <w:rPr>
          <w:rFonts w:ascii="Arial" w:hAnsi="Arial" w:cs="Arial"/>
          <w:color w:val="FF0000"/>
          <w:sz w:val="18"/>
          <w:szCs w:val="18"/>
        </w:rPr>
      </w:pPr>
    </w:p>
    <w:p w14:paraId="65B42280" w14:textId="08EA2A82" w:rsidR="00586A6C" w:rsidRPr="006A67AA" w:rsidRDefault="00063D87" w:rsidP="00586A6C">
      <w:pPr>
        <w:ind w:left="360"/>
        <w:jc w:val="both"/>
        <w:rPr>
          <w:rFonts w:ascii="Arial" w:hAnsi="Arial" w:cs="Arial"/>
          <w:sz w:val="18"/>
          <w:szCs w:val="18"/>
        </w:rPr>
      </w:pPr>
      <w:r w:rsidRPr="006A67AA">
        <w:rPr>
          <w:rFonts w:ascii="Arial" w:hAnsi="Arial" w:cs="Arial"/>
          <w:b/>
          <w:bCs/>
          <w:sz w:val="18"/>
          <w:szCs w:val="18"/>
        </w:rPr>
        <w:t>8</w:t>
      </w:r>
      <w:r w:rsidR="00586A6C" w:rsidRPr="006A67AA">
        <w:rPr>
          <w:rFonts w:ascii="Arial" w:hAnsi="Arial" w:cs="Arial"/>
          <w:b/>
          <w:bCs/>
          <w:sz w:val="18"/>
          <w:szCs w:val="18"/>
        </w:rPr>
        <w:t>.</w:t>
      </w:r>
      <w:r w:rsidR="00586A6C" w:rsidRPr="006A67AA">
        <w:rPr>
          <w:rFonts w:ascii="Arial" w:hAnsi="Arial" w:cs="Arial"/>
          <w:sz w:val="18"/>
          <w:szCs w:val="18"/>
        </w:rPr>
        <w:t xml:space="preserve">  </w:t>
      </w:r>
      <w:r w:rsidR="00586A6C" w:rsidRPr="006A67AA">
        <w:rPr>
          <w:rFonts w:ascii="Arial" w:hAnsi="Arial" w:cs="Arial"/>
          <w:sz w:val="18"/>
          <w:szCs w:val="18"/>
        </w:rPr>
        <w:tab/>
        <w:t xml:space="preserve">A property may only be used for </w:t>
      </w:r>
      <w:r w:rsidR="00FE0E0D" w:rsidRPr="006A67AA">
        <w:rPr>
          <w:rFonts w:ascii="Arial" w:hAnsi="Arial" w:cs="Arial"/>
          <w:sz w:val="18"/>
          <w:szCs w:val="18"/>
        </w:rPr>
        <w:t xml:space="preserve">either </w:t>
      </w:r>
      <w:r w:rsidR="00586A6C" w:rsidRPr="006A67AA">
        <w:rPr>
          <w:rFonts w:ascii="Arial" w:hAnsi="Arial" w:cs="Arial"/>
          <w:sz w:val="18"/>
          <w:szCs w:val="18"/>
        </w:rPr>
        <w:t xml:space="preserve">a </w:t>
      </w:r>
      <w:r w:rsidR="00F37F27" w:rsidRPr="006A67AA">
        <w:rPr>
          <w:rFonts w:ascii="Arial" w:hAnsi="Arial" w:cs="Arial"/>
          <w:sz w:val="18"/>
          <w:szCs w:val="18"/>
        </w:rPr>
        <w:t xml:space="preserve">bed and breakfast or rooming house </w:t>
      </w:r>
      <w:r w:rsidR="00586A6C" w:rsidRPr="006A67AA">
        <w:rPr>
          <w:rFonts w:ascii="Arial" w:hAnsi="Arial" w:cs="Arial"/>
          <w:sz w:val="18"/>
          <w:szCs w:val="18"/>
        </w:rPr>
        <w:t>at any one time.</w:t>
      </w:r>
    </w:p>
    <w:p w14:paraId="6DA62791" w14:textId="77F86656" w:rsidR="00586A6C" w:rsidRPr="006A67AA" w:rsidRDefault="00586A6C" w:rsidP="00292881">
      <w:pPr>
        <w:rPr>
          <w:rFonts w:ascii="Arial" w:hAnsi="Arial" w:cs="Arial"/>
          <w:color w:val="FF0000"/>
          <w:sz w:val="18"/>
          <w:szCs w:val="18"/>
        </w:rPr>
      </w:pPr>
    </w:p>
    <w:p w14:paraId="430E75D9" w14:textId="2E594C30" w:rsidR="00063D87" w:rsidRPr="006A67AA" w:rsidRDefault="00DE5BB0" w:rsidP="00337848">
      <w:pPr>
        <w:rPr>
          <w:rFonts w:ascii="Arial" w:hAnsi="Arial" w:cs="Arial"/>
          <w:sz w:val="18"/>
          <w:szCs w:val="18"/>
        </w:rPr>
      </w:pPr>
      <w:r w:rsidRPr="006A67AA">
        <w:rPr>
          <w:rFonts w:ascii="Arial" w:hAnsi="Arial" w:cs="Arial"/>
          <w:b/>
          <w:bCs/>
          <w:sz w:val="18"/>
          <w:szCs w:val="18"/>
        </w:rPr>
        <w:t xml:space="preserve">M. </w:t>
      </w:r>
      <w:r w:rsidRPr="006A67AA">
        <w:rPr>
          <w:rFonts w:ascii="Arial" w:hAnsi="Arial" w:cs="Arial"/>
          <w:b/>
          <w:bCs/>
          <w:sz w:val="18"/>
          <w:szCs w:val="18"/>
        </w:rPr>
        <w:tab/>
      </w:r>
      <w:r w:rsidR="00337848" w:rsidRPr="006A67AA">
        <w:rPr>
          <w:rFonts w:ascii="Arial" w:hAnsi="Arial" w:cs="Arial"/>
          <w:b/>
          <w:bCs/>
          <w:sz w:val="18"/>
          <w:szCs w:val="18"/>
        </w:rPr>
        <w:t>Beneficial Fill Site</w:t>
      </w:r>
    </w:p>
    <w:p w14:paraId="23750CE5" w14:textId="1FA3C133" w:rsidR="00337848" w:rsidRPr="006A67AA" w:rsidRDefault="00337848" w:rsidP="00337848">
      <w:pPr>
        <w:rPr>
          <w:rFonts w:ascii="Arial" w:hAnsi="Arial" w:cs="Arial"/>
          <w:sz w:val="18"/>
          <w:szCs w:val="18"/>
        </w:rPr>
      </w:pPr>
    </w:p>
    <w:p w14:paraId="35A4159A" w14:textId="3F5ABAB3" w:rsidR="001B3CEC" w:rsidRPr="006A67AA" w:rsidRDefault="001B3CEC" w:rsidP="001B3CEC">
      <w:pPr>
        <w:ind w:left="360"/>
        <w:rPr>
          <w:rFonts w:ascii="Arial" w:hAnsi="Arial" w:cs="Arial"/>
          <w:sz w:val="18"/>
          <w:szCs w:val="18"/>
        </w:rPr>
      </w:pPr>
      <w:r w:rsidRPr="006A67AA">
        <w:rPr>
          <w:rFonts w:ascii="Arial" w:hAnsi="Arial" w:cs="Arial"/>
          <w:b/>
          <w:bCs/>
          <w:sz w:val="18"/>
          <w:szCs w:val="18"/>
        </w:rPr>
        <w:t xml:space="preserve">1. </w:t>
      </w:r>
      <w:r w:rsidRPr="006A67AA">
        <w:rPr>
          <w:rFonts w:ascii="Arial" w:hAnsi="Arial" w:cs="Arial"/>
          <w:b/>
          <w:bCs/>
          <w:sz w:val="18"/>
          <w:szCs w:val="18"/>
        </w:rPr>
        <w:tab/>
      </w:r>
      <w:r w:rsidRPr="006A67AA">
        <w:rPr>
          <w:rFonts w:ascii="Arial" w:hAnsi="Arial" w:cs="Arial"/>
          <w:sz w:val="18"/>
          <w:szCs w:val="18"/>
        </w:rPr>
        <w:t>Beneficial fill sites 1/4 acre or greater on one parcel require site approval. Beneficial fill sites of less than 1/4 acre on one parcel do not require site approval and are exempt from this section, except for items 2, 3, and 4. In addition, item 5 shall be required if the beneficial fill site contains material such as concrete, concrete block, brick, or used asphalt.</w:t>
      </w:r>
    </w:p>
    <w:p w14:paraId="68378988" w14:textId="77777777" w:rsidR="001B3CEC" w:rsidRPr="006A67AA" w:rsidRDefault="001B3CEC" w:rsidP="00337848">
      <w:pPr>
        <w:rPr>
          <w:rFonts w:ascii="Arial" w:hAnsi="Arial" w:cs="Arial"/>
          <w:sz w:val="18"/>
          <w:szCs w:val="18"/>
        </w:rPr>
      </w:pPr>
    </w:p>
    <w:p w14:paraId="5C7C64A3" w14:textId="2DE39840" w:rsidR="00337848" w:rsidRPr="006A67AA" w:rsidRDefault="00063D87" w:rsidP="00337848">
      <w:pPr>
        <w:ind w:left="360"/>
        <w:rPr>
          <w:rFonts w:ascii="Arial" w:hAnsi="Arial" w:cs="Arial"/>
          <w:sz w:val="18"/>
          <w:szCs w:val="18"/>
        </w:rPr>
      </w:pPr>
      <w:r w:rsidRPr="006A67AA">
        <w:rPr>
          <w:rFonts w:ascii="Arial" w:hAnsi="Arial" w:cs="Arial"/>
          <w:b/>
          <w:bCs/>
          <w:sz w:val="18"/>
          <w:szCs w:val="18"/>
        </w:rPr>
        <w:t>2</w:t>
      </w:r>
      <w:r w:rsidR="00337848" w:rsidRPr="006A67AA">
        <w:rPr>
          <w:rFonts w:ascii="Arial" w:hAnsi="Arial" w:cs="Arial"/>
          <w:b/>
          <w:bCs/>
          <w:sz w:val="18"/>
          <w:szCs w:val="18"/>
        </w:rPr>
        <w:t>.</w:t>
      </w:r>
      <w:r w:rsidR="00337848" w:rsidRPr="006A67AA">
        <w:rPr>
          <w:rFonts w:ascii="Arial" w:hAnsi="Arial" w:cs="Arial"/>
          <w:b/>
          <w:bCs/>
          <w:sz w:val="18"/>
          <w:szCs w:val="18"/>
        </w:rPr>
        <w:tab/>
      </w:r>
      <w:r w:rsidR="00337848" w:rsidRPr="006A67AA">
        <w:rPr>
          <w:rFonts w:ascii="Arial" w:hAnsi="Arial" w:cs="Arial"/>
          <w:sz w:val="18"/>
          <w:szCs w:val="18"/>
        </w:rPr>
        <w:t>The site shall be operated only between the hours of 8:00 a.m. and 6:00 p.m. Monday through Saturday.</w:t>
      </w:r>
    </w:p>
    <w:p w14:paraId="2B2DAAF1" w14:textId="77777777" w:rsidR="00337848" w:rsidRPr="006A67AA" w:rsidRDefault="00337848" w:rsidP="00337848">
      <w:pPr>
        <w:ind w:left="360"/>
        <w:rPr>
          <w:rFonts w:ascii="Arial" w:hAnsi="Arial" w:cs="Arial"/>
          <w:sz w:val="18"/>
          <w:szCs w:val="18"/>
        </w:rPr>
      </w:pPr>
    </w:p>
    <w:p w14:paraId="12039E58" w14:textId="2711012A" w:rsidR="00337848" w:rsidRPr="006A67AA" w:rsidRDefault="00063D87" w:rsidP="00337848">
      <w:pPr>
        <w:ind w:left="360"/>
        <w:rPr>
          <w:rFonts w:ascii="Arial" w:hAnsi="Arial" w:cs="Arial"/>
          <w:sz w:val="18"/>
          <w:szCs w:val="18"/>
        </w:rPr>
      </w:pPr>
      <w:r w:rsidRPr="006A67AA">
        <w:rPr>
          <w:rFonts w:ascii="Arial" w:hAnsi="Arial" w:cs="Arial"/>
          <w:b/>
          <w:bCs/>
          <w:sz w:val="18"/>
          <w:szCs w:val="18"/>
        </w:rPr>
        <w:t>3</w:t>
      </w:r>
      <w:r w:rsidR="00337848" w:rsidRPr="006A67AA">
        <w:rPr>
          <w:rFonts w:ascii="Arial" w:hAnsi="Arial" w:cs="Arial"/>
          <w:b/>
          <w:bCs/>
          <w:sz w:val="18"/>
          <w:szCs w:val="18"/>
        </w:rPr>
        <w:t>.</w:t>
      </w:r>
      <w:r w:rsidR="00337848" w:rsidRPr="006A67AA">
        <w:rPr>
          <w:rFonts w:ascii="Arial" w:hAnsi="Arial" w:cs="Arial"/>
          <w:b/>
          <w:bCs/>
          <w:sz w:val="18"/>
          <w:szCs w:val="18"/>
        </w:rPr>
        <w:tab/>
      </w:r>
      <w:r w:rsidR="00337848" w:rsidRPr="006A67AA">
        <w:rPr>
          <w:rFonts w:ascii="Arial" w:hAnsi="Arial" w:cs="Arial"/>
          <w:sz w:val="18"/>
          <w:szCs w:val="18"/>
        </w:rPr>
        <w:t xml:space="preserve">Final fill </w:t>
      </w:r>
      <w:r w:rsidR="00E5453B" w:rsidRPr="006A67AA">
        <w:rPr>
          <w:rFonts w:ascii="Arial" w:hAnsi="Arial" w:cs="Arial"/>
          <w:sz w:val="18"/>
          <w:szCs w:val="18"/>
        </w:rPr>
        <w:t>elevation</w:t>
      </w:r>
      <w:r w:rsidR="00337848" w:rsidRPr="006A67AA">
        <w:rPr>
          <w:rFonts w:ascii="Arial" w:hAnsi="Arial" w:cs="Arial"/>
          <w:sz w:val="18"/>
          <w:szCs w:val="18"/>
        </w:rPr>
        <w:t xml:space="preserve"> shall match or compliment adjacent surrounding topography. The final contours and drainage patterns of the fill area shall not adversely affect adjacent properties. </w:t>
      </w:r>
    </w:p>
    <w:p w14:paraId="2FDE51B0" w14:textId="77777777" w:rsidR="00337848" w:rsidRPr="006A67AA" w:rsidRDefault="00337848" w:rsidP="00337848">
      <w:pPr>
        <w:ind w:left="360"/>
        <w:rPr>
          <w:rFonts w:ascii="Arial" w:hAnsi="Arial" w:cs="Arial"/>
          <w:sz w:val="18"/>
          <w:szCs w:val="18"/>
        </w:rPr>
      </w:pPr>
    </w:p>
    <w:p w14:paraId="7EF09DDB" w14:textId="3C2CFCF2" w:rsidR="00337848" w:rsidRPr="006A67AA" w:rsidRDefault="00063D87" w:rsidP="00337848">
      <w:pPr>
        <w:ind w:left="360"/>
        <w:rPr>
          <w:rFonts w:ascii="Arial" w:hAnsi="Arial" w:cs="Arial"/>
          <w:sz w:val="18"/>
          <w:szCs w:val="18"/>
        </w:rPr>
      </w:pPr>
      <w:r w:rsidRPr="006A67AA">
        <w:rPr>
          <w:rFonts w:ascii="Arial" w:hAnsi="Arial" w:cs="Arial"/>
          <w:b/>
          <w:bCs/>
          <w:sz w:val="18"/>
          <w:szCs w:val="18"/>
        </w:rPr>
        <w:t>4</w:t>
      </w:r>
      <w:r w:rsidR="00337848" w:rsidRPr="006A67AA">
        <w:rPr>
          <w:rFonts w:ascii="Arial" w:hAnsi="Arial" w:cs="Arial"/>
          <w:b/>
          <w:bCs/>
          <w:sz w:val="18"/>
          <w:szCs w:val="18"/>
        </w:rPr>
        <w:t xml:space="preserve">. </w:t>
      </w:r>
      <w:r w:rsidR="00337848" w:rsidRPr="006A67AA">
        <w:rPr>
          <w:rFonts w:ascii="Arial" w:hAnsi="Arial" w:cs="Arial"/>
          <w:b/>
          <w:bCs/>
          <w:sz w:val="18"/>
          <w:szCs w:val="18"/>
        </w:rPr>
        <w:tab/>
      </w:r>
      <w:r w:rsidR="00337848" w:rsidRPr="006A67AA">
        <w:rPr>
          <w:rFonts w:ascii="Arial" w:hAnsi="Arial" w:cs="Arial"/>
          <w:sz w:val="18"/>
          <w:szCs w:val="18"/>
        </w:rPr>
        <w:t>No fill, which includes used asphalt, shall be placed in any portion of a regulatory floodplain, including both the floodway and flood fringe area.</w:t>
      </w:r>
    </w:p>
    <w:p w14:paraId="6FE4E15A" w14:textId="77777777" w:rsidR="00337848" w:rsidRPr="006A67AA" w:rsidRDefault="00337848" w:rsidP="00337848">
      <w:pPr>
        <w:ind w:left="360"/>
        <w:rPr>
          <w:rFonts w:ascii="Arial" w:hAnsi="Arial" w:cs="Arial"/>
          <w:sz w:val="18"/>
          <w:szCs w:val="18"/>
        </w:rPr>
      </w:pPr>
    </w:p>
    <w:p w14:paraId="3AA63135" w14:textId="24F097C6" w:rsidR="00337848" w:rsidRPr="006A67AA" w:rsidRDefault="00063D87" w:rsidP="00337848">
      <w:pPr>
        <w:ind w:left="360"/>
        <w:rPr>
          <w:rFonts w:ascii="Arial" w:hAnsi="Arial" w:cs="Arial"/>
          <w:sz w:val="18"/>
          <w:szCs w:val="18"/>
        </w:rPr>
      </w:pPr>
      <w:r w:rsidRPr="006A67AA">
        <w:rPr>
          <w:rFonts w:ascii="Arial" w:hAnsi="Arial" w:cs="Arial"/>
          <w:b/>
          <w:bCs/>
          <w:sz w:val="18"/>
          <w:szCs w:val="18"/>
        </w:rPr>
        <w:t>5</w:t>
      </w:r>
      <w:r w:rsidR="00337848" w:rsidRPr="006A67AA">
        <w:rPr>
          <w:rFonts w:ascii="Arial" w:hAnsi="Arial" w:cs="Arial"/>
          <w:b/>
          <w:bCs/>
          <w:sz w:val="18"/>
          <w:szCs w:val="18"/>
        </w:rPr>
        <w:t>.</w:t>
      </w:r>
      <w:r w:rsidR="00337848" w:rsidRPr="006A67AA">
        <w:rPr>
          <w:rFonts w:ascii="Arial" w:hAnsi="Arial" w:cs="Arial"/>
          <w:b/>
          <w:bCs/>
          <w:sz w:val="18"/>
          <w:szCs w:val="18"/>
        </w:rPr>
        <w:tab/>
      </w:r>
      <w:r w:rsidR="00337848" w:rsidRPr="006A67AA">
        <w:rPr>
          <w:rFonts w:ascii="Arial" w:hAnsi="Arial" w:cs="Arial"/>
          <w:sz w:val="18"/>
          <w:szCs w:val="18"/>
        </w:rPr>
        <w:t xml:space="preserve">No portion of a </w:t>
      </w:r>
      <w:r w:rsidR="00F37F27" w:rsidRPr="006A67AA">
        <w:rPr>
          <w:rFonts w:ascii="Arial" w:hAnsi="Arial" w:cs="Arial"/>
          <w:sz w:val="18"/>
          <w:szCs w:val="18"/>
        </w:rPr>
        <w:t xml:space="preserve">beneficial fill site </w:t>
      </w:r>
      <w:r w:rsidR="00337848" w:rsidRPr="006A67AA">
        <w:rPr>
          <w:rFonts w:ascii="Arial" w:hAnsi="Arial" w:cs="Arial"/>
          <w:sz w:val="18"/>
          <w:szCs w:val="18"/>
        </w:rPr>
        <w:t>shall be located within 15 feet of any lot line. This includes structures, equipment storage, parking areas, and fill areas. However, during closure of the site, the 15</w:t>
      </w:r>
      <w:r w:rsidR="00A74178" w:rsidRPr="006A67AA">
        <w:rPr>
          <w:rFonts w:ascii="Arial" w:hAnsi="Arial" w:cs="Arial"/>
          <w:sz w:val="18"/>
          <w:szCs w:val="18"/>
        </w:rPr>
        <w:t>-</w:t>
      </w:r>
      <w:r w:rsidR="00337848" w:rsidRPr="006A67AA">
        <w:rPr>
          <w:rFonts w:ascii="Arial" w:hAnsi="Arial" w:cs="Arial"/>
          <w:sz w:val="18"/>
          <w:szCs w:val="18"/>
        </w:rPr>
        <w:t>foot separation area may be filled if necessary to match or compliment adjacent surrounding topography.</w:t>
      </w:r>
    </w:p>
    <w:p w14:paraId="53CBB503" w14:textId="77777777" w:rsidR="00337848" w:rsidRPr="006A67AA" w:rsidRDefault="00337848" w:rsidP="00337848">
      <w:pPr>
        <w:rPr>
          <w:rFonts w:ascii="Arial" w:hAnsi="Arial" w:cs="Arial"/>
          <w:sz w:val="18"/>
          <w:szCs w:val="18"/>
        </w:rPr>
      </w:pPr>
    </w:p>
    <w:p w14:paraId="48EC1F76" w14:textId="3D2753AA" w:rsidR="00337848" w:rsidRPr="006A67AA" w:rsidRDefault="00063D87" w:rsidP="00337848">
      <w:pPr>
        <w:ind w:left="360"/>
        <w:rPr>
          <w:rFonts w:ascii="Arial" w:hAnsi="Arial" w:cs="Arial"/>
          <w:sz w:val="18"/>
          <w:szCs w:val="18"/>
        </w:rPr>
      </w:pPr>
      <w:r w:rsidRPr="006A67AA">
        <w:rPr>
          <w:rFonts w:ascii="Arial" w:hAnsi="Arial" w:cs="Arial"/>
          <w:b/>
          <w:bCs/>
          <w:sz w:val="18"/>
          <w:szCs w:val="18"/>
        </w:rPr>
        <w:t>6</w:t>
      </w:r>
      <w:r w:rsidR="00337848" w:rsidRPr="006A67AA">
        <w:rPr>
          <w:rFonts w:ascii="Arial" w:hAnsi="Arial" w:cs="Arial"/>
          <w:b/>
          <w:bCs/>
          <w:sz w:val="18"/>
          <w:szCs w:val="18"/>
        </w:rPr>
        <w:t>.</w:t>
      </w:r>
      <w:r w:rsidR="00337848" w:rsidRPr="006A67AA">
        <w:rPr>
          <w:rFonts w:ascii="Arial" w:hAnsi="Arial" w:cs="Arial"/>
          <w:b/>
          <w:bCs/>
          <w:sz w:val="18"/>
          <w:szCs w:val="18"/>
        </w:rPr>
        <w:tab/>
      </w:r>
      <w:r w:rsidR="00337848" w:rsidRPr="006A67AA">
        <w:rPr>
          <w:rFonts w:ascii="Arial" w:hAnsi="Arial" w:cs="Arial"/>
          <w:sz w:val="18"/>
          <w:szCs w:val="18"/>
        </w:rPr>
        <w:t xml:space="preserve">The location of a </w:t>
      </w:r>
      <w:r w:rsidR="00F37F27" w:rsidRPr="006A67AA">
        <w:rPr>
          <w:rFonts w:ascii="Arial" w:hAnsi="Arial" w:cs="Arial"/>
          <w:sz w:val="18"/>
          <w:szCs w:val="18"/>
        </w:rPr>
        <w:t xml:space="preserve">beneficial fill site </w:t>
      </w:r>
      <w:r w:rsidR="00337848" w:rsidRPr="006A67AA">
        <w:rPr>
          <w:rFonts w:ascii="Arial" w:hAnsi="Arial" w:cs="Arial"/>
          <w:sz w:val="18"/>
          <w:szCs w:val="18"/>
        </w:rPr>
        <w:t xml:space="preserve">shall be indicated on a recorded plat. </w:t>
      </w:r>
      <w:r w:rsidR="007E08DC" w:rsidRPr="006A67AA">
        <w:rPr>
          <w:rFonts w:ascii="Arial" w:hAnsi="Arial" w:cs="Arial"/>
          <w:sz w:val="18"/>
          <w:szCs w:val="18"/>
        </w:rPr>
        <w:t>A recorded survey of the site is required after completion and must be submitted to the Planning Department.</w:t>
      </w:r>
    </w:p>
    <w:p w14:paraId="257FD6DF" w14:textId="77777777" w:rsidR="00337848" w:rsidRPr="006A67AA" w:rsidRDefault="00337848" w:rsidP="00337848">
      <w:pPr>
        <w:ind w:left="360"/>
        <w:rPr>
          <w:rFonts w:ascii="Arial" w:hAnsi="Arial" w:cs="Arial"/>
          <w:sz w:val="18"/>
          <w:szCs w:val="18"/>
        </w:rPr>
      </w:pPr>
    </w:p>
    <w:p w14:paraId="366B4C59" w14:textId="30ACD566" w:rsidR="00337848" w:rsidRPr="006A67AA" w:rsidRDefault="001B3CEC" w:rsidP="00337848">
      <w:pPr>
        <w:ind w:left="360"/>
        <w:rPr>
          <w:rFonts w:ascii="Arial" w:hAnsi="Arial" w:cs="Arial"/>
          <w:sz w:val="18"/>
          <w:szCs w:val="18"/>
        </w:rPr>
      </w:pPr>
      <w:r w:rsidRPr="006A67AA">
        <w:rPr>
          <w:rFonts w:ascii="Arial" w:hAnsi="Arial" w:cs="Arial"/>
          <w:b/>
          <w:bCs/>
          <w:sz w:val="18"/>
          <w:szCs w:val="18"/>
        </w:rPr>
        <w:t>7</w:t>
      </w:r>
      <w:r w:rsidR="00337848" w:rsidRPr="006A67AA">
        <w:rPr>
          <w:rFonts w:ascii="Arial" w:hAnsi="Arial" w:cs="Arial"/>
          <w:b/>
          <w:bCs/>
          <w:sz w:val="18"/>
          <w:szCs w:val="18"/>
        </w:rPr>
        <w:t>.</w:t>
      </w:r>
      <w:r w:rsidR="00337848" w:rsidRPr="006A67AA">
        <w:rPr>
          <w:rFonts w:ascii="Arial" w:hAnsi="Arial" w:cs="Arial"/>
          <w:b/>
          <w:bCs/>
          <w:sz w:val="18"/>
          <w:szCs w:val="18"/>
        </w:rPr>
        <w:tab/>
      </w:r>
      <w:r w:rsidR="00337848" w:rsidRPr="006A67AA">
        <w:rPr>
          <w:rFonts w:ascii="Arial" w:hAnsi="Arial" w:cs="Arial"/>
          <w:sz w:val="18"/>
          <w:szCs w:val="18"/>
        </w:rPr>
        <w:t>Any such site may not be operated for more than 12 months.</w:t>
      </w:r>
    </w:p>
    <w:p w14:paraId="6C28B6FE" w14:textId="77777777" w:rsidR="00337848" w:rsidRPr="006A67AA" w:rsidRDefault="00337848" w:rsidP="00292881">
      <w:pPr>
        <w:rPr>
          <w:rFonts w:ascii="Arial" w:hAnsi="Arial" w:cs="Arial"/>
          <w:color w:val="FF0000"/>
          <w:sz w:val="18"/>
          <w:szCs w:val="18"/>
        </w:rPr>
      </w:pPr>
    </w:p>
    <w:p w14:paraId="2E835501" w14:textId="06C1ED0E" w:rsidR="00095AFA" w:rsidRPr="006A67AA" w:rsidRDefault="001B3CEC" w:rsidP="00095AFA">
      <w:pPr>
        <w:rPr>
          <w:rFonts w:ascii="Arial" w:hAnsi="Arial" w:cs="Arial"/>
          <w:sz w:val="18"/>
          <w:szCs w:val="18"/>
        </w:rPr>
      </w:pPr>
      <w:r w:rsidRPr="006A67AA">
        <w:rPr>
          <w:rFonts w:ascii="Arial" w:hAnsi="Arial" w:cs="Arial"/>
          <w:b/>
          <w:bCs/>
          <w:sz w:val="18"/>
          <w:szCs w:val="18"/>
        </w:rPr>
        <w:t xml:space="preserve">N. </w:t>
      </w:r>
      <w:r w:rsidRPr="006A67AA">
        <w:rPr>
          <w:rFonts w:ascii="Arial" w:hAnsi="Arial" w:cs="Arial"/>
          <w:b/>
          <w:bCs/>
          <w:sz w:val="18"/>
          <w:szCs w:val="18"/>
        </w:rPr>
        <w:tab/>
      </w:r>
      <w:r w:rsidR="00C375CF" w:rsidRPr="006A67AA">
        <w:rPr>
          <w:rFonts w:ascii="Arial" w:hAnsi="Arial" w:cs="Arial"/>
          <w:b/>
          <w:bCs/>
          <w:sz w:val="18"/>
          <w:szCs w:val="18"/>
        </w:rPr>
        <w:t>Boarding Stables, Commercial</w:t>
      </w:r>
    </w:p>
    <w:p w14:paraId="1C3E780A" w14:textId="77777777" w:rsidR="00083E22" w:rsidRPr="006A67AA" w:rsidRDefault="00083E22" w:rsidP="00083E22">
      <w:pPr>
        <w:widowControl w:val="0"/>
        <w:autoSpaceDE w:val="0"/>
        <w:autoSpaceDN w:val="0"/>
        <w:adjustRightInd w:val="0"/>
        <w:rPr>
          <w:rFonts w:ascii="Arial" w:hAnsi="Arial" w:cs="Arial"/>
          <w:bCs/>
          <w:color w:val="000000"/>
          <w:sz w:val="18"/>
          <w:szCs w:val="18"/>
        </w:rPr>
      </w:pPr>
    </w:p>
    <w:p w14:paraId="238FE064" w14:textId="10882BD7" w:rsidR="00083E22" w:rsidRPr="006A67AA" w:rsidRDefault="00083E22" w:rsidP="00083E22">
      <w:pPr>
        <w:ind w:left="360"/>
        <w:jc w:val="both"/>
        <w:rPr>
          <w:rFonts w:ascii="Arial" w:hAnsi="Arial" w:cs="Arial"/>
          <w:bCs/>
          <w:sz w:val="18"/>
          <w:szCs w:val="18"/>
        </w:rPr>
      </w:pPr>
      <w:r w:rsidRPr="006A67AA">
        <w:rPr>
          <w:rFonts w:ascii="Arial" w:hAnsi="Arial" w:cs="Arial"/>
          <w:b/>
          <w:sz w:val="18"/>
          <w:szCs w:val="18"/>
        </w:rPr>
        <w:t>1.</w:t>
      </w:r>
      <w:r w:rsidRPr="006A67AA">
        <w:rPr>
          <w:rFonts w:ascii="Arial" w:hAnsi="Arial" w:cs="Arial"/>
          <w:bCs/>
          <w:sz w:val="18"/>
          <w:szCs w:val="18"/>
        </w:rPr>
        <w:tab/>
        <w:t xml:space="preserve">The minimum </w:t>
      </w:r>
      <w:r w:rsidR="001B3CEC" w:rsidRPr="006A67AA">
        <w:rPr>
          <w:rFonts w:ascii="Arial" w:hAnsi="Arial" w:cs="Arial"/>
          <w:bCs/>
          <w:sz w:val="18"/>
          <w:szCs w:val="18"/>
        </w:rPr>
        <w:t>area for a commercial boarding stable</w:t>
      </w:r>
      <w:r w:rsidRPr="006A67AA">
        <w:rPr>
          <w:rFonts w:ascii="Arial" w:hAnsi="Arial" w:cs="Arial"/>
          <w:bCs/>
          <w:sz w:val="18"/>
          <w:szCs w:val="18"/>
        </w:rPr>
        <w:t xml:space="preserve"> </w:t>
      </w:r>
      <w:r w:rsidR="001B3CEC" w:rsidRPr="006A67AA">
        <w:rPr>
          <w:rFonts w:ascii="Arial" w:hAnsi="Arial" w:cs="Arial"/>
          <w:bCs/>
          <w:sz w:val="18"/>
          <w:szCs w:val="18"/>
        </w:rPr>
        <w:t>shall be</w:t>
      </w:r>
      <w:r w:rsidRPr="006A67AA">
        <w:rPr>
          <w:rFonts w:ascii="Arial" w:hAnsi="Arial" w:cs="Arial"/>
          <w:bCs/>
          <w:sz w:val="18"/>
          <w:szCs w:val="18"/>
        </w:rPr>
        <w:t xml:space="preserve"> two acres.</w:t>
      </w:r>
    </w:p>
    <w:p w14:paraId="3F670CBC" w14:textId="52FF9292" w:rsidR="00083E22" w:rsidRPr="006A67AA" w:rsidRDefault="00083E22" w:rsidP="00083E22">
      <w:pPr>
        <w:ind w:left="360"/>
        <w:jc w:val="both"/>
        <w:rPr>
          <w:rFonts w:ascii="Arial" w:hAnsi="Arial" w:cs="Arial"/>
          <w:bCs/>
          <w:sz w:val="18"/>
          <w:szCs w:val="18"/>
        </w:rPr>
      </w:pPr>
    </w:p>
    <w:p w14:paraId="6501473D" w14:textId="16F1A3B5" w:rsidR="00083E22" w:rsidRPr="006A67AA" w:rsidRDefault="000970C7" w:rsidP="00083E22">
      <w:pPr>
        <w:ind w:left="360"/>
        <w:rPr>
          <w:rFonts w:ascii="Arial" w:hAnsi="Arial" w:cs="Arial"/>
          <w:bCs/>
          <w:sz w:val="18"/>
          <w:szCs w:val="18"/>
        </w:rPr>
      </w:pPr>
      <w:r w:rsidRPr="006A67AA">
        <w:rPr>
          <w:rFonts w:ascii="Arial" w:hAnsi="Arial" w:cs="Arial"/>
          <w:b/>
          <w:sz w:val="18"/>
          <w:szCs w:val="18"/>
        </w:rPr>
        <w:t>2</w:t>
      </w:r>
      <w:r w:rsidR="00083E22" w:rsidRPr="006A67AA">
        <w:rPr>
          <w:rFonts w:ascii="Arial" w:hAnsi="Arial" w:cs="Arial"/>
          <w:b/>
          <w:sz w:val="18"/>
          <w:szCs w:val="18"/>
        </w:rPr>
        <w:t>.</w:t>
      </w:r>
      <w:r w:rsidR="00083E22" w:rsidRPr="006A67AA">
        <w:rPr>
          <w:rFonts w:ascii="Arial" w:hAnsi="Arial" w:cs="Arial"/>
          <w:bCs/>
          <w:sz w:val="18"/>
          <w:szCs w:val="18"/>
        </w:rPr>
        <w:tab/>
        <w:t xml:space="preserve">All structures for the keeping and maintenance of animals, equipment, or manure and all manure piles, pits, or bins shall be located a minimum </w:t>
      </w:r>
      <w:r w:rsidR="0036513A" w:rsidRPr="006A67AA">
        <w:rPr>
          <w:rFonts w:ascii="Arial" w:hAnsi="Arial" w:cs="Arial"/>
          <w:bCs/>
          <w:sz w:val="18"/>
          <w:szCs w:val="18"/>
        </w:rPr>
        <w:t xml:space="preserve">of </w:t>
      </w:r>
      <w:r w:rsidR="00350C86" w:rsidRPr="006A67AA">
        <w:rPr>
          <w:rFonts w:ascii="Arial" w:hAnsi="Arial" w:cs="Arial"/>
          <w:bCs/>
          <w:sz w:val="18"/>
          <w:szCs w:val="18"/>
        </w:rPr>
        <w:t>50</w:t>
      </w:r>
      <w:r w:rsidR="00083E22" w:rsidRPr="006A67AA">
        <w:rPr>
          <w:rFonts w:ascii="Arial" w:hAnsi="Arial" w:cs="Arial"/>
          <w:bCs/>
          <w:sz w:val="18"/>
          <w:szCs w:val="18"/>
        </w:rPr>
        <w:t xml:space="preserve"> feet from any lot line. </w:t>
      </w:r>
    </w:p>
    <w:p w14:paraId="506466BB" w14:textId="77777777" w:rsidR="00083E22" w:rsidRPr="006A67AA" w:rsidRDefault="00083E22" w:rsidP="00083E22">
      <w:pPr>
        <w:ind w:left="360"/>
        <w:jc w:val="both"/>
        <w:rPr>
          <w:rFonts w:ascii="Arial" w:hAnsi="Arial" w:cs="Arial"/>
          <w:bCs/>
          <w:sz w:val="18"/>
          <w:szCs w:val="18"/>
        </w:rPr>
      </w:pPr>
    </w:p>
    <w:p w14:paraId="6F605159" w14:textId="07431007" w:rsidR="00083E22" w:rsidRPr="006A67AA" w:rsidRDefault="000970C7" w:rsidP="00083E22">
      <w:pPr>
        <w:ind w:left="360"/>
        <w:jc w:val="both"/>
        <w:rPr>
          <w:rFonts w:ascii="Arial" w:hAnsi="Arial" w:cs="Arial"/>
          <w:bCs/>
          <w:sz w:val="18"/>
          <w:szCs w:val="18"/>
        </w:rPr>
      </w:pPr>
      <w:r w:rsidRPr="006A67AA">
        <w:rPr>
          <w:rFonts w:ascii="Arial" w:hAnsi="Arial" w:cs="Arial"/>
          <w:b/>
          <w:sz w:val="18"/>
          <w:szCs w:val="18"/>
        </w:rPr>
        <w:t>3</w:t>
      </w:r>
      <w:r w:rsidR="00083E22" w:rsidRPr="006A67AA">
        <w:rPr>
          <w:rFonts w:ascii="Arial" w:hAnsi="Arial" w:cs="Arial"/>
          <w:b/>
          <w:sz w:val="18"/>
          <w:szCs w:val="18"/>
        </w:rPr>
        <w:t>.</w:t>
      </w:r>
      <w:r w:rsidR="00083E22" w:rsidRPr="006A67AA">
        <w:rPr>
          <w:rFonts w:ascii="Arial" w:hAnsi="Arial" w:cs="Arial"/>
          <w:bCs/>
          <w:sz w:val="18"/>
          <w:szCs w:val="18"/>
        </w:rPr>
        <w:tab/>
        <w:t xml:space="preserve">The following activities are permitted as part of the operation of a </w:t>
      </w:r>
      <w:r w:rsidR="00F37F27" w:rsidRPr="006A67AA">
        <w:rPr>
          <w:rFonts w:ascii="Arial" w:hAnsi="Arial" w:cs="Arial"/>
          <w:bCs/>
          <w:sz w:val="18"/>
          <w:szCs w:val="18"/>
        </w:rPr>
        <w:t xml:space="preserve">commercial </w:t>
      </w:r>
      <w:r w:rsidR="001B3CEC" w:rsidRPr="006A67AA">
        <w:rPr>
          <w:rFonts w:ascii="Arial" w:hAnsi="Arial" w:cs="Arial"/>
          <w:bCs/>
          <w:sz w:val="18"/>
          <w:szCs w:val="18"/>
        </w:rPr>
        <w:t>horse</w:t>
      </w:r>
      <w:r w:rsidR="00F37F27" w:rsidRPr="006A67AA">
        <w:rPr>
          <w:rFonts w:ascii="Arial" w:hAnsi="Arial" w:cs="Arial"/>
          <w:bCs/>
          <w:sz w:val="18"/>
          <w:szCs w:val="18"/>
        </w:rPr>
        <w:t xml:space="preserve"> stable</w:t>
      </w:r>
      <w:r w:rsidR="00083E22" w:rsidRPr="006A67AA">
        <w:rPr>
          <w:rFonts w:ascii="Arial" w:hAnsi="Arial" w:cs="Arial"/>
          <w:bCs/>
          <w:sz w:val="18"/>
          <w:szCs w:val="18"/>
        </w:rPr>
        <w:t>:</w:t>
      </w:r>
    </w:p>
    <w:p w14:paraId="5D1DC75B" w14:textId="77777777" w:rsidR="00083E22" w:rsidRPr="006A67AA" w:rsidRDefault="00083E22" w:rsidP="00083E22">
      <w:pPr>
        <w:ind w:left="360"/>
        <w:jc w:val="both"/>
        <w:rPr>
          <w:rFonts w:ascii="Arial" w:hAnsi="Arial" w:cs="Arial"/>
          <w:bCs/>
          <w:sz w:val="18"/>
          <w:szCs w:val="18"/>
        </w:rPr>
      </w:pPr>
    </w:p>
    <w:p w14:paraId="5A75C9FF" w14:textId="2CFF5512" w:rsidR="00083E22" w:rsidRPr="006A67AA" w:rsidRDefault="00083E22" w:rsidP="00083E22">
      <w:pPr>
        <w:ind w:left="720"/>
        <w:jc w:val="both"/>
        <w:rPr>
          <w:rFonts w:ascii="Arial" w:hAnsi="Arial" w:cs="Arial"/>
          <w:bCs/>
          <w:sz w:val="18"/>
          <w:szCs w:val="18"/>
        </w:rPr>
      </w:pPr>
      <w:r w:rsidRPr="006A67AA">
        <w:rPr>
          <w:rFonts w:ascii="Arial" w:hAnsi="Arial" w:cs="Arial"/>
          <w:b/>
          <w:sz w:val="18"/>
          <w:szCs w:val="18"/>
        </w:rPr>
        <w:t>a.</w:t>
      </w:r>
      <w:r w:rsidRPr="006A67AA">
        <w:rPr>
          <w:rFonts w:ascii="Arial" w:hAnsi="Arial" w:cs="Arial"/>
          <w:bCs/>
          <w:sz w:val="18"/>
          <w:szCs w:val="18"/>
        </w:rPr>
        <w:t xml:space="preserve"> </w:t>
      </w:r>
      <w:r w:rsidRPr="006A67AA">
        <w:rPr>
          <w:rFonts w:ascii="Arial" w:hAnsi="Arial" w:cs="Arial"/>
          <w:bCs/>
          <w:sz w:val="18"/>
          <w:szCs w:val="18"/>
        </w:rPr>
        <w:tab/>
        <w:t>Horse auctions.</w:t>
      </w:r>
    </w:p>
    <w:p w14:paraId="73D3109A" w14:textId="77777777" w:rsidR="00083E22" w:rsidRPr="006A67AA" w:rsidRDefault="00083E22" w:rsidP="00083E22">
      <w:pPr>
        <w:ind w:left="720"/>
        <w:jc w:val="both"/>
        <w:rPr>
          <w:rFonts w:ascii="Arial" w:hAnsi="Arial" w:cs="Arial"/>
          <w:bCs/>
          <w:sz w:val="18"/>
          <w:szCs w:val="18"/>
        </w:rPr>
      </w:pPr>
    </w:p>
    <w:p w14:paraId="0330E367" w14:textId="68C6BE4D" w:rsidR="00083E22" w:rsidRPr="006A67AA" w:rsidRDefault="00083E22" w:rsidP="00083E22">
      <w:pPr>
        <w:ind w:left="720"/>
        <w:jc w:val="both"/>
        <w:rPr>
          <w:rFonts w:ascii="Arial" w:hAnsi="Arial" w:cs="Arial"/>
          <w:bCs/>
          <w:sz w:val="18"/>
          <w:szCs w:val="18"/>
        </w:rPr>
      </w:pPr>
      <w:r w:rsidRPr="006A67AA">
        <w:rPr>
          <w:rFonts w:ascii="Arial" w:hAnsi="Arial" w:cs="Arial"/>
          <w:b/>
          <w:sz w:val="18"/>
          <w:szCs w:val="18"/>
        </w:rPr>
        <w:t>b.</w:t>
      </w:r>
      <w:r w:rsidRPr="006A67AA">
        <w:rPr>
          <w:rFonts w:ascii="Arial" w:hAnsi="Arial" w:cs="Arial"/>
          <w:bCs/>
          <w:sz w:val="18"/>
          <w:szCs w:val="18"/>
        </w:rPr>
        <w:t xml:space="preserve"> </w:t>
      </w:r>
      <w:r w:rsidRPr="006A67AA">
        <w:rPr>
          <w:rFonts w:ascii="Arial" w:hAnsi="Arial" w:cs="Arial"/>
          <w:bCs/>
          <w:sz w:val="18"/>
          <w:szCs w:val="18"/>
        </w:rPr>
        <w:tab/>
        <w:t>Horse breeding.</w:t>
      </w:r>
    </w:p>
    <w:p w14:paraId="059098D9" w14:textId="77777777" w:rsidR="00083E22" w:rsidRPr="006A67AA" w:rsidRDefault="00083E22" w:rsidP="00083E22">
      <w:pPr>
        <w:ind w:left="720"/>
        <w:jc w:val="both"/>
        <w:rPr>
          <w:rFonts w:ascii="Arial" w:hAnsi="Arial" w:cs="Arial"/>
          <w:bCs/>
          <w:sz w:val="18"/>
          <w:szCs w:val="18"/>
        </w:rPr>
      </w:pPr>
    </w:p>
    <w:p w14:paraId="174479AE" w14:textId="6FCD1E74" w:rsidR="00083E22" w:rsidRPr="006A67AA" w:rsidRDefault="00083E22" w:rsidP="00083E22">
      <w:pPr>
        <w:ind w:left="720"/>
        <w:jc w:val="both"/>
        <w:rPr>
          <w:rFonts w:ascii="Arial" w:hAnsi="Arial" w:cs="Arial"/>
          <w:bCs/>
          <w:sz w:val="18"/>
          <w:szCs w:val="18"/>
        </w:rPr>
      </w:pPr>
      <w:r w:rsidRPr="006A67AA">
        <w:rPr>
          <w:rFonts w:ascii="Arial" w:hAnsi="Arial" w:cs="Arial"/>
          <w:b/>
          <w:sz w:val="18"/>
          <w:szCs w:val="18"/>
        </w:rPr>
        <w:lastRenderedPageBreak/>
        <w:t>c.</w:t>
      </w:r>
      <w:r w:rsidRPr="006A67AA">
        <w:rPr>
          <w:rFonts w:ascii="Arial" w:hAnsi="Arial" w:cs="Arial"/>
          <w:bCs/>
          <w:sz w:val="18"/>
          <w:szCs w:val="18"/>
        </w:rPr>
        <w:t xml:space="preserve"> </w:t>
      </w:r>
      <w:r w:rsidRPr="006A67AA">
        <w:rPr>
          <w:rFonts w:ascii="Arial" w:hAnsi="Arial" w:cs="Arial"/>
          <w:bCs/>
          <w:sz w:val="18"/>
          <w:szCs w:val="18"/>
        </w:rPr>
        <w:tab/>
        <w:t>Horse clinics.</w:t>
      </w:r>
    </w:p>
    <w:p w14:paraId="38FCBF33" w14:textId="77777777" w:rsidR="00083E22" w:rsidRPr="006A67AA" w:rsidRDefault="00083E22" w:rsidP="00083E22">
      <w:pPr>
        <w:ind w:left="720"/>
        <w:jc w:val="both"/>
        <w:rPr>
          <w:rFonts w:ascii="Arial" w:hAnsi="Arial" w:cs="Arial"/>
          <w:bCs/>
          <w:sz w:val="18"/>
          <w:szCs w:val="18"/>
        </w:rPr>
      </w:pPr>
    </w:p>
    <w:p w14:paraId="533FDE8E" w14:textId="01655F63" w:rsidR="00083E22" w:rsidRPr="006A67AA" w:rsidRDefault="00083E22" w:rsidP="00083E22">
      <w:pPr>
        <w:ind w:left="720"/>
        <w:jc w:val="both"/>
        <w:rPr>
          <w:rFonts w:ascii="Arial" w:hAnsi="Arial" w:cs="Arial"/>
          <w:bCs/>
          <w:sz w:val="18"/>
          <w:szCs w:val="18"/>
        </w:rPr>
      </w:pPr>
      <w:r w:rsidRPr="006A67AA">
        <w:rPr>
          <w:rFonts w:ascii="Arial" w:hAnsi="Arial" w:cs="Arial"/>
          <w:b/>
          <w:sz w:val="18"/>
          <w:szCs w:val="18"/>
        </w:rPr>
        <w:t>d.</w:t>
      </w:r>
      <w:r w:rsidRPr="006A67AA">
        <w:rPr>
          <w:rFonts w:ascii="Arial" w:hAnsi="Arial" w:cs="Arial"/>
          <w:bCs/>
          <w:sz w:val="18"/>
          <w:szCs w:val="18"/>
        </w:rPr>
        <w:tab/>
        <w:t>Horse demonstrations and exhibitions (horse shows), which may be conducted without a temporary use permit. This exclude</w:t>
      </w:r>
      <w:r w:rsidR="00FE0E0D" w:rsidRPr="006A67AA">
        <w:rPr>
          <w:rFonts w:ascii="Arial" w:hAnsi="Arial" w:cs="Arial"/>
          <w:bCs/>
          <w:sz w:val="18"/>
          <w:szCs w:val="18"/>
        </w:rPr>
        <w:t>s</w:t>
      </w:r>
      <w:r w:rsidRPr="006A67AA">
        <w:rPr>
          <w:rFonts w:ascii="Arial" w:hAnsi="Arial" w:cs="Arial"/>
          <w:bCs/>
          <w:sz w:val="18"/>
          <w:szCs w:val="18"/>
        </w:rPr>
        <w:t xml:space="preserve"> spectator sport horse racing, which is prohibited. </w:t>
      </w:r>
    </w:p>
    <w:p w14:paraId="5449D9A2" w14:textId="77777777" w:rsidR="00083E22" w:rsidRPr="006A67AA" w:rsidRDefault="00083E22" w:rsidP="00083E22">
      <w:pPr>
        <w:ind w:left="720"/>
        <w:jc w:val="both"/>
        <w:rPr>
          <w:rFonts w:ascii="Arial" w:hAnsi="Arial" w:cs="Arial"/>
          <w:bCs/>
          <w:sz w:val="18"/>
          <w:szCs w:val="18"/>
        </w:rPr>
      </w:pPr>
    </w:p>
    <w:p w14:paraId="302EF2D8" w14:textId="3FE9A53A" w:rsidR="00083E22" w:rsidRPr="006A67AA" w:rsidRDefault="00083E22" w:rsidP="00083E22">
      <w:pPr>
        <w:ind w:left="720"/>
        <w:jc w:val="both"/>
        <w:rPr>
          <w:rFonts w:ascii="Arial" w:hAnsi="Arial" w:cs="Arial"/>
          <w:bCs/>
          <w:sz w:val="18"/>
          <w:szCs w:val="18"/>
        </w:rPr>
      </w:pPr>
      <w:proofErr w:type="spellStart"/>
      <w:r w:rsidRPr="006A67AA">
        <w:rPr>
          <w:rFonts w:ascii="Arial" w:hAnsi="Arial" w:cs="Arial"/>
          <w:b/>
          <w:sz w:val="18"/>
          <w:szCs w:val="18"/>
        </w:rPr>
        <w:t>e.</w:t>
      </w:r>
      <w:proofErr w:type="spellEnd"/>
      <w:r w:rsidRPr="006A67AA">
        <w:rPr>
          <w:rFonts w:ascii="Arial" w:hAnsi="Arial" w:cs="Arial"/>
          <w:bCs/>
          <w:sz w:val="18"/>
          <w:szCs w:val="18"/>
        </w:rPr>
        <w:tab/>
        <w:t>Boarding horses.</w:t>
      </w:r>
    </w:p>
    <w:p w14:paraId="71886225" w14:textId="77777777" w:rsidR="00083E22" w:rsidRPr="006A67AA" w:rsidRDefault="00083E22" w:rsidP="00083E22">
      <w:pPr>
        <w:ind w:left="720"/>
        <w:jc w:val="both"/>
        <w:rPr>
          <w:rFonts w:ascii="Arial" w:hAnsi="Arial" w:cs="Arial"/>
          <w:bCs/>
          <w:sz w:val="18"/>
          <w:szCs w:val="18"/>
        </w:rPr>
      </w:pPr>
    </w:p>
    <w:p w14:paraId="3BB26A00" w14:textId="6C24526D" w:rsidR="00083E22" w:rsidRPr="006A67AA" w:rsidRDefault="00083E22" w:rsidP="00083E22">
      <w:pPr>
        <w:ind w:left="720"/>
        <w:jc w:val="both"/>
        <w:rPr>
          <w:rFonts w:ascii="Arial" w:hAnsi="Arial" w:cs="Arial"/>
          <w:bCs/>
          <w:sz w:val="18"/>
          <w:szCs w:val="18"/>
        </w:rPr>
      </w:pPr>
      <w:r w:rsidRPr="006A67AA">
        <w:rPr>
          <w:rFonts w:ascii="Arial" w:hAnsi="Arial" w:cs="Arial"/>
          <w:b/>
          <w:sz w:val="18"/>
          <w:szCs w:val="18"/>
        </w:rPr>
        <w:t>f.</w:t>
      </w:r>
      <w:r w:rsidRPr="006A67AA">
        <w:rPr>
          <w:rFonts w:ascii="Arial" w:hAnsi="Arial" w:cs="Arial"/>
          <w:bCs/>
          <w:sz w:val="18"/>
          <w:szCs w:val="18"/>
        </w:rPr>
        <w:tab/>
        <w:t>Equine therapy.</w:t>
      </w:r>
    </w:p>
    <w:p w14:paraId="4699685A" w14:textId="77777777" w:rsidR="00083E22" w:rsidRPr="006A67AA" w:rsidRDefault="00083E22" w:rsidP="00083E22">
      <w:pPr>
        <w:ind w:left="720"/>
        <w:jc w:val="both"/>
        <w:rPr>
          <w:rFonts w:ascii="Arial" w:hAnsi="Arial" w:cs="Arial"/>
          <w:bCs/>
          <w:sz w:val="18"/>
          <w:szCs w:val="18"/>
        </w:rPr>
      </w:pPr>
    </w:p>
    <w:p w14:paraId="0645232F" w14:textId="35E77F8A" w:rsidR="00083E22" w:rsidRPr="006A67AA" w:rsidRDefault="00083E22" w:rsidP="00083E22">
      <w:pPr>
        <w:ind w:left="720"/>
        <w:rPr>
          <w:rFonts w:ascii="Arial" w:hAnsi="Arial" w:cs="Arial"/>
          <w:bCs/>
          <w:sz w:val="18"/>
          <w:szCs w:val="18"/>
        </w:rPr>
      </w:pPr>
      <w:r w:rsidRPr="006A67AA">
        <w:rPr>
          <w:rFonts w:ascii="Arial" w:hAnsi="Arial" w:cs="Arial"/>
          <w:b/>
          <w:sz w:val="18"/>
          <w:szCs w:val="18"/>
        </w:rPr>
        <w:t>g.</w:t>
      </w:r>
      <w:r w:rsidRPr="006A67AA">
        <w:rPr>
          <w:rFonts w:ascii="Arial" w:hAnsi="Arial" w:cs="Arial"/>
          <w:bCs/>
          <w:sz w:val="18"/>
          <w:szCs w:val="18"/>
        </w:rPr>
        <w:tab/>
        <w:t>Renting horses for recreational riding.</w:t>
      </w:r>
    </w:p>
    <w:p w14:paraId="2563776D" w14:textId="77777777" w:rsidR="00083E22" w:rsidRPr="006A67AA" w:rsidDel="00F52231" w:rsidRDefault="00083E22" w:rsidP="00083E22">
      <w:pPr>
        <w:ind w:left="720"/>
        <w:jc w:val="both"/>
        <w:rPr>
          <w:rFonts w:ascii="Arial" w:hAnsi="Arial" w:cs="Arial"/>
          <w:bCs/>
          <w:sz w:val="18"/>
          <w:szCs w:val="18"/>
        </w:rPr>
      </w:pPr>
    </w:p>
    <w:p w14:paraId="73E950A9" w14:textId="6AF31B04" w:rsidR="00083E22" w:rsidRPr="006A67AA" w:rsidRDefault="00083E22" w:rsidP="00083E22">
      <w:pPr>
        <w:ind w:left="720"/>
        <w:jc w:val="both"/>
        <w:rPr>
          <w:rFonts w:ascii="Arial" w:hAnsi="Arial" w:cs="Arial"/>
          <w:bCs/>
          <w:sz w:val="18"/>
          <w:szCs w:val="18"/>
        </w:rPr>
      </w:pPr>
      <w:r w:rsidRPr="006A67AA">
        <w:rPr>
          <w:rFonts w:ascii="Arial" w:hAnsi="Arial" w:cs="Arial"/>
          <w:b/>
          <w:sz w:val="18"/>
          <w:szCs w:val="18"/>
        </w:rPr>
        <w:t>h.</w:t>
      </w:r>
      <w:r w:rsidRPr="006A67AA">
        <w:rPr>
          <w:rFonts w:ascii="Arial" w:hAnsi="Arial" w:cs="Arial"/>
          <w:bCs/>
          <w:sz w:val="18"/>
          <w:szCs w:val="18"/>
        </w:rPr>
        <w:tab/>
        <w:t>Riding lessons.</w:t>
      </w:r>
    </w:p>
    <w:p w14:paraId="13B56808" w14:textId="397E1553" w:rsidR="00AC3DE7" w:rsidRPr="006A67AA" w:rsidRDefault="00AC3DE7" w:rsidP="00AC3DE7">
      <w:pPr>
        <w:rPr>
          <w:rFonts w:ascii="Arial" w:hAnsi="Arial" w:cs="Arial"/>
          <w:b/>
          <w:bCs/>
          <w:sz w:val="18"/>
          <w:szCs w:val="18"/>
        </w:rPr>
      </w:pPr>
    </w:p>
    <w:p w14:paraId="3504D4E3" w14:textId="6DB9DC6D" w:rsidR="0027523A" w:rsidRPr="006A67AA" w:rsidRDefault="0027523A" w:rsidP="00AC3DE7">
      <w:pPr>
        <w:rPr>
          <w:rFonts w:ascii="Arial" w:hAnsi="Arial" w:cs="Arial"/>
          <w:b/>
          <w:bCs/>
          <w:sz w:val="18"/>
          <w:szCs w:val="18"/>
        </w:rPr>
      </w:pPr>
      <w:r w:rsidRPr="006A67AA">
        <w:rPr>
          <w:rFonts w:ascii="Arial" w:hAnsi="Arial" w:cs="Arial"/>
          <w:b/>
          <w:bCs/>
          <w:sz w:val="18"/>
          <w:szCs w:val="18"/>
        </w:rPr>
        <w:t>N.1.</w:t>
      </w:r>
      <w:r w:rsidRPr="006A67AA">
        <w:rPr>
          <w:rFonts w:ascii="Arial" w:hAnsi="Arial" w:cs="Arial"/>
          <w:b/>
          <w:bCs/>
          <w:sz w:val="18"/>
          <w:szCs w:val="18"/>
        </w:rPr>
        <w:tab/>
        <w:t>Broadcasting Facility – No Antennae</w:t>
      </w:r>
    </w:p>
    <w:p w14:paraId="536D1661" w14:textId="3AA73248" w:rsidR="0027523A" w:rsidRPr="006A67AA" w:rsidRDefault="0027523A" w:rsidP="00AC3DE7">
      <w:pPr>
        <w:rPr>
          <w:rFonts w:ascii="Arial" w:hAnsi="Arial" w:cs="Arial"/>
          <w:b/>
          <w:bCs/>
          <w:sz w:val="18"/>
          <w:szCs w:val="18"/>
        </w:rPr>
      </w:pPr>
    </w:p>
    <w:p w14:paraId="3B40D052" w14:textId="778E7405" w:rsidR="0027523A" w:rsidRPr="006A67AA" w:rsidRDefault="0027523A"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 broadcast facility with no antenna </w:t>
      </w:r>
      <w:r w:rsidR="00177C8C" w:rsidRPr="00B56FB5">
        <w:rPr>
          <w:rFonts w:ascii="Arial" w:hAnsi="Arial" w:cs="Arial"/>
          <w:sz w:val="18"/>
          <w:szCs w:val="18"/>
        </w:rPr>
        <w:t>shall be owned and operated</w:t>
      </w:r>
      <w:r w:rsidR="006A31C8" w:rsidRPr="00B56FB5">
        <w:rPr>
          <w:rFonts w:ascii="Arial" w:hAnsi="Arial" w:cs="Arial"/>
          <w:sz w:val="18"/>
          <w:szCs w:val="18"/>
        </w:rPr>
        <w:t xml:space="preserve"> by</w:t>
      </w:r>
      <w:r w:rsidR="00177C8C" w:rsidRPr="00B56FB5">
        <w:rPr>
          <w:rFonts w:ascii="Arial" w:hAnsi="Arial" w:cs="Arial"/>
          <w:sz w:val="18"/>
          <w:szCs w:val="18"/>
        </w:rPr>
        <w:t>, or shall have a formal affiliation with, the primary institution of an educational, government, medical, or religious campus it is intended to serve and support.</w:t>
      </w:r>
    </w:p>
    <w:p w14:paraId="0AE49DA0" w14:textId="77777777" w:rsidR="0027523A" w:rsidRPr="006A67AA" w:rsidRDefault="0027523A" w:rsidP="00AC3DE7">
      <w:pPr>
        <w:rPr>
          <w:rFonts w:ascii="Arial" w:hAnsi="Arial" w:cs="Arial"/>
          <w:b/>
          <w:bCs/>
          <w:sz w:val="18"/>
          <w:szCs w:val="18"/>
        </w:rPr>
      </w:pPr>
    </w:p>
    <w:p w14:paraId="0D62A0A4" w14:textId="2F97ADFC" w:rsidR="00AC3DE7" w:rsidRPr="006A67AA" w:rsidRDefault="001B3CEC" w:rsidP="00AC3DE7">
      <w:pPr>
        <w:rPr>
          <w:rFonts w:ascii="Arial" w:hAnsi="Arial" w:cs="Arial"/>
          <w:sz w:val="18"/>
          <w:szCs w:val="18"/>
        </w:rPr>
      </w:pPr>
      <w:r w:rsidRPr="006A67AA">
        <w:rPr>
          <w:rFonts w:ascii="Arial" w:hAnsi="Arial" w:cs="Arial"/>
          <w:b/>
          <w:bCs/>
          <w:sz w:val="18"/>
          <w:szCs w:val="18"/>
        </w:rPr>
        <w:t xml:space="preserve">O. </w:t>
      </w:r>
      <w:r w:rsidRPr="006A67AA">
        <w:rPr>
          <w:rFonts w:ascii="Arial" w:hAnsi="Arial" w:cs="Arial"/>
          <w:b/>
          <w:bCs/>
          <w:sz w:val="18"/>
          <w:szCs w:val="18"/>
        </w:rPr>
        <w:tab/>
      </w:r>
      <w:r w:rsidR="00AC3DE7" w:rsidRPr="006A67AA">
        <w:rPr>
          <w:rFonts w:ascii="Arial" w:hAnsi="Arial" w:cs="Arial"/>
          <w:b/>
          <w:bCs/>
          <w:sz w:val="18"/>
          <w:szCs w:val="18"/>
        </w:rPr>
        <w:t xml:space="preserve">Broadcasting Facility </w:t>
      </w:r>
      <w:r w:rsidR="002F0851" w:rsidRPr="006A67AA">
        <w:rPr>
          <w:rFonts w:ascii="Arial" w:hAnsi="Arial"/>
          <w:b/>
          <w:bCs/>
          <w:sz w:val="18"/>
          <w:szCs w:val="18"/>
        </w:rPr>
        <w:t>–</w:t>
      </w:r>
      <w:r w:rsidR="00AC3DE7" w:rsidRPr="006A67AA">
        <w:rPr>
          <w:rFonts w:ascii="Arial" w:hAnsi="Arial" w:cs="Arial"/>
          <w:b/>
          <w:bCs/>
          <w:sz w:val="18"/>
          <w:szCs w:val="18"/>
        </w:rPr>
        <w:t xml:space="preserve"> With Antennae</w:t>
      </w:r>
    </w:p>
    <w:p w14:paraId="0C7846BA" w14:textId="091DA7F9" w:rsidR="00095AFA" w:rsidRPr="006A67AA" w:rsidRDefault="00095AFA" w:rsidP="00AC3DE7">
      <w:pPr>
        <w:ind w:left="360"/>
        <w:rPr>
          <w:rFonts w:ascii="Arial" w:hAnsi="Arial" w:cs="Arial"/>
          <w:sz w:val="18"/>
          <w:szCs w:val="18"/>
        </w:rPr>
      </w:pPr>
    </w:p>
    <w:p w14:paraId="20CF56D9" w14:textId="4151FB90" w:rsidR="00AC3DE7" w:rsidRPr="006A67AA" w:rsidRDefault="00AC3DE7" w:rsidP="00AC3DE7">
      <w:pPr>
        <w:ind w:left="360"/>
        <w:rPr>
          <w:rFonts w:ascii="Arial" w:hAnsi="Arial" w:cs="Arial"/>
          <w:sz w:val="18"/>
          <w:szCs w:val="18"/>
        </w:rPr>
      </w:pPr>
      <w:r w:rsidRPr="006A67AA">
        <w:rPr>
          <w:rFonts w:ascii="Arial" w:hAnsi="Arial" w:cs="Arial"/>
          <w:b/>
          <w:bCs/>
          <w:sz w:val="18"/>
          <w:szCs w:val="18"/>
        </w:rPr>
        <w:t xml:space="preserve">1. </w:t>
      </w:r>
      <w:r w:rsidRPr="006A67AA">
        <w:rPr>
          <w:rFonts w:ascii="Arial" w:hAnsi="Arial" w:cs="Arial"/>
          <w:b/>
          <w:bCs/>
          <w:sz w:val="18"/>
          <w:szCs w:val="18"/>
        </w:rPr>
        <w:tab/>
      </w:r>
      <w:r w:rsidR="00495260" w:rsidRPr="006A67AA">
        <w:rPr>
          <w:rFonts w:ascii="Arial" w:hAnsi="Arial" w:cs="Arial"/>
          <w:sz w:val="18"/>
          <w:szCs w:val="18"/>
        </w:rPr>
        <w:t>Radio and television</w:t>
      </w:r>
      <w:r w:rsidRPr="006A67AA">
        <w:rPr>
          <w:rFonts w:ascii="Arial" w:hAnsi="Arial" w:cs="Arial"/>
          <w:sz w:val="18"/>
          <w:szCs w:val="18"/>
        </w:rPr>
        <w:t xml:space="preserve"> tower</w:t>
      </w:r>
      <w:r w:rsidR="00495260" w:rsidRPr="006A67AA">
        <w:rPr>
          <w:rFonts w:ascii="Arial" w:hAnsi="Arial" w:cs="Arial"/>
          <w:sz w:val="18"/>
          <w:szCs w:val="18"/>
        </w:rPr>
        <w:t xml:space="preserve"> antennas</w:t>
      </w:r>
      <w:r w:rsidRPr="006A67AA">
        <w:rPr>
          <w:rFonts w:ascii="Arial" w:hAnsi="Arial" w:cs="Arial"/>
          <w:sz w:val="18"/>
          <w:szCs w:val="18"/>
        </w:rPr>
        <w:t xml:space="preserve"> may exceed the </w:t>
      </w:r>
      <w:r w:rsidR="0039726F" w:rsidRPr="006A67AA">
        <w:rPr>
          <w:rFonts w:ascii="Arial" w:hAnsi="Arial" w:cs="Arial"/>
          <w:sz w:val="18"/>
          <w:szCs w:val="18"/>
        </w:rPr>
        <w:t xml:space="preserve">zoning </w:t>
      </w:r>
      <w:r w:rsidRPr="006A67AA">
        <w:rPr>
          <w:rFonts w:ascii="Arial" w:hAnsi="Arial" w:cs="Arial"/>
          <w:sz w:val="18"/>
          <w:szCs w:val="18"/>
        </w:rPr>
        <w:t xml:space="preserve">district height limits </w:t>
      </w:r>
      <w:r w:rsidR="00404FED" w:rsidRPr="006A67AA">
        <w:rPr>
          <w:rFonts w:ascii="Arial" w:hAnsi="Arial" w:cs="Arial"/>
          <w:sz w:val="18"/>
          <w:szCs w:val="18"/>
        </w:rPr>
        <w:t>but</w:t>
      </w:r>
      <w:r w:rsidRPr="006A67AA">
        <w:rPr>
          <w:rFonts w:ascii="Arial" w:hAnsi="Arial" w:cs="Arial"/>
          <w:sz w:val="18"/>
          <w:szCs w:val="18"/>
        </w:rPr>
        <w:t xml:space="preserve"> </w:t>
      </w:r>
      <w:r w:rsidR="00E04D19" w:rsidRPr="006A67AA">
        <w:rPr>
          <w:rFonts w:ascii="Arial" w:hAnsi="Arial" w:cs="Arial"/>
          <w:sz w:val="18"/>
          <w:szCs w:val="18"/>
        </w:rPr>
        <w:t>shall</w:t>
      </w:r>
      <w:r w:rsidRPr="006A67AA">
        <w:rPr>
          <w:rFonts w:ascii="Arial" w:hAnsi="Arial" w:cs="Arial"/>
          <w:sz w:val="18"/>
          <w:szCs w:val="18"/>
        </w:rPr>
        <w:t xml:space="preserve"> be separated from any abutting lot line by one foot for every two feet in height above the permitted height.</w:t>
      </w:r>
    </w:p>
    <w:p w14:paraId="34B6317A" w14:textId="77777777" w:rsidR="00AC3DE7" w:rsidRPr="006A67AA" w:rsidRDefault="00AC3DE7" w:rsidP="00AC3DE7">
      <w:pPr>
        <w:ind w:left="360"/>
        <w:rPr>
          <w:rFonts w:ascii="Arial" w:hAnsi="Arial" w:cs="Arial"/>
          <w:sz w:val="18"/>
          <w:szCs w:val="18"/>
        </w:rPr>
      </w:pPr>
    </w:p>
    <w:p w14:paraId="1B31F14F" w14:textId="77777777" w:rsidR="0027523A" w:rsidRPr="006A67AA" w:rsidRDefault="00AC3DE7" w:rsidP="00AC3DE7">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r>
      <w:r w:rsidR="00932692" w:rsidRPr="006A67AA">
        <w:rPr>
          <w:rFonts w:ascii="Arial" w:hAnsi="Arial" w:cs="Arial"/>
          <w:sz w:val="18"/>
          <w:szCs w:val="18"/>
        </w:rPr>
        <w:t>In addition, if a broadcasting facility - with antennae is located on a lot that abuts a N</w:t>
      </w:r>
      <w:r w:rsidR="00EB6E00" w:rsidRPr="006A67AA">
        <w:rPr>
          <w:rFonts w:ascii="Arial" w:hAnsi="Arial" w:cs="Arial"/>
          <w:sz w:val="18"/>
          <w:szCs w:val="18"/>
        </w:rPr>
        <w:t xml:space="preserve">eighborhood </w:t>
      </w:r>
      <w:r w:rsidR="00932692" w:rsidRPr="006A67AA">
        <w:rPr>
          <w:rFonts w:ascii="Arial" w:hAnsi="Arial" w:cs="Arial"/>
          <w:sz w:val="18"/>
          <w:szCs w:val="18"/>
        </w:rPr>
        <w:t>1 or N</w:t>
      </w:r>
      <w:r w:rsidR="00EB6E00" w:rsidRPr="006A67AA">
        <w:rPr>
          <w:rFonts w:ascii="Arial" w:hAnsi="Arial" w:cs="Arial"/>
          <w:sz w:val="18"/>
          <w:szCs w:val="18"/>
        </w:rPr>
        <w:t xml:space="preserve">eighborhood </w:t>
      </w:r>
      <w:r w:rsidR="00932692" w:rsidRPr="006A67AA">
        <w:rPr>
          <w:rFonts w:ascii="Arial" w:hAnsi="Arial" w:cs="Arial"/>
          <w:sz w:val="18"/>
          <w:szCs w:val="18"/>
        </w:rPr>
        <w:t xml:space="preserve">2 Place Type, the radio or television tower antennas shall be </w:t>
      </w:r>
      <w:r w:rsidR="00932692" w:rsidRPr="006A67AA">
        <w:rPr>
          <w:rFonts w:ascii="Arial" w:hAnsi="Arial" w:cs="Arial"/>
          <w:bCs/>
          <w:sz w:val="18"/>
          <w:szCs w:val="18"/>
        </w:rPr>
        <w:t xml:space="preserve">setback from all </w:t>
      </w:r>
      <w:r w:rsidR="00EB6E00" w:rsidRPr="006A67AA">
        <w:rPr>
          <w:rFonts w:ascii="Arial" w:hAnsi="Arial" w:cs="Arial"/>
          <w:bCs/>
          <w:sz w:val="18"/>
          <w:szCs w:val="18"/>
        </w:rPr>
        <w:t xml:space="preserve">lot </w:t>
      </w:r>
      <w:r w:rsidR="00932692" w:rsidRPr="006A67AA">
        <w:rPr>
          <w:rFonts w:ascii="Arial" w:hAnsi="Arial" w:cs="Arial"/>
          <w:bCs/>
          <w:sz w:val="18"/>
          <w:szCs w:val="18"/>
        </w:rPr>
        <w:t>lines a minimum of 110% of the tower height</w:t>
      </w:r>
      <w:r w:rsidR="00932692" w:rsidRPr="006A67AA" w:rsidDel="00E66A53">
        <w:rPr>
          <w:rFonts w:ascii="Arial" w:hAnsi="Arial" w:cs="Arial"/>
          <w:sz w:val="18"/>
          <w:szCs w:val="18"/>
        </w:rPr>
        <w:t xml:space="preserve"> </w:t>
      </w:r>
      <w:r w:rsidR="00932692" w:rsidRPr="006A67AA">
        <w:rPr>
          <w:rFonts w:ascii="Arial" w:hAnsi="Arial" w:cs="Arial"/>
          <w:sz w:val="18"/>
          <w:szCs w:val="18"/>
        </w:rPr>
        <w:t>as measured from the base of the antenna.</w:t>
      </w:r>
    </w:p>
    <w:p w14:paraId="14F406C0" w14:textId="77777777" w:rsidR="0027523A" w:rsidRPr="006A67AA" w:rsidRDefault="0027523A" w:rsidP="00AC3DE7">
      <w:pPr>
        <w:ind w:left="360"/>
        <w:rPr>
          <w:rFonts w:ascii="Arial" w:hAnsi="Arial" w:cs="Arial"/>
          <w:sz w:val="18"/>
          <w:szCs w:val="18"/>
        </w:rPr>
      </w:pPr>
    </w:p>
    <w:p w14:paraId="51C1A9C3" w14:textId="1E761868" w:rsidR="00495260" w:rsidRPr="006A67AA" w:rsidRDefault="0027523A" w:rsidP="00AC3DE7">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 broadcast facility with an antenna </w:t>
      </w:r>
      <w:r w:rsidR="00177C8C" w:rsidRPr="00B56FB5">
        <w:rPr>
          <w:rFonts w:ascii="Arial" w:hAnsi="Arial" w:cs="Arial"/>
          <w:sz w:val="18"/>
          <w:szCs w:val="18"/>
        </w:rPr>
        <w:t>shall be owned and operated</w:t>
      </w:r>
      <w:r w:rsidR="006A31C8" w:rsidRPr="00B56FB5">
        <w:rPr>
          <w:rFonts w:ascii="Arial" w:hAnsi="Arial" w:cs="Arial"/>
          <w:sz w:val="18"/>
          <w:szCs w:val="18"/>
        </w:rPr>
        <w:t xml:space="preserve"> by</w:t>
      </w:r>
      <w:r w:rsidR="00177C8C" w:rsidRPr="00B56FB5">
        <w:rPr>
          <w:rFonts w:ascii="Arial" w:hAnsi="Arial" w:cs="Arial"/>
          <w:sz w:val="18"/>
          <w:szCs w:val="18"/>
        </w:rPr>
        <w:t>, or shall have a formal affiliation with, the primary institution of an educational or government campus it is intended to serve and support.</w:t>
      </w:r>
      <w:r w:rsidR="00932692" w:rsidRPr="006A67AA">
        <w:rPr>
          <w:rFonts w:ascii="Arial" w:hAnsi="Arial" w:cs="Arial"/>
          <w:sz w:val="18"/>
          <w:szCs w:val="18"/>
        </w:rPr>
        <w:t xml:space="preserve">  </w:t>
      </w:r>
    </w:p>
    <w:p w14:paraId="40DC3C6F" w14:textId="77777777" w:rsidR="00495260" w:rsidRPr="006A67AA" w:rsidRDefault="00495260" w:rsidP="00095AFA">
      <w:pPr>
        <w:rPr>
          <w:rFonts w:ascii="Arial" w:hAnsi="Arial" w:cs="Arial"/>
          <w:sz w:val="18"/>
          <w:szCs w:val="18"/>
        </w:rPr>
      </w:pPr>
    </w:p>
    <w:p w14:paraId="4EEEB8B4" w14:textId="3EFF831E" w:rsidR="00095AFA" w:rsidRPr="006A67AA" w:rsidRDefault="001B3CEC" w:rsidP="00095AFA">
      <w:pPr>
        <w:rPr>
          <w:rFonts w:ascii="Arial" w:hAnsi="Arial"/>
          <w:b/>
          <w:bCs/>
          <w:sz w:val="18"/>
        </w:rPr>
      </w:pPr>
      <w:r w:rsidRPr="006A67AA">
        <w:rPr>
          <w:rFonts w:ascii="Arial" w:hAnsi="Arial"/>
          <w:b/>
          <w:bCs/>
          <w:sz w:val="18"/>
        </w:rPr>
        <w:t xml:space="preserve">P. </w:t>
      </w:r>
      <w:r w:rsidRPr="006A67AA">
        <w:rPr>
          <w:rFonts w:ascii="Arial" w:hAnsi="Arial"/>
          <w:b/>
          <w:bCs/>
          <w:sz w:val="18"/>
        </w:rPr>
        <w:tab/>
      </w:r>
      <w:r w:rsidR="00095AFA" w:rsidRPr="006A67AA">
        <w:rPr>
          <w:rFonts w:ascii="Arial" w:hAnsi="Arial"/>
          <w:b/>
          <w:bCs/>
          <w:sz w:val="18"/>
        </w:rPr>
        <w:t>Campground</w:t>
      </w:r>
    </w:p>
    <w:p w14:paraId="2A0CE7BD" w14:textId="77777777" w:rsidR="00E373C4" w:rsidRPr="006A67AA" w:rsidRDefault="00E373C4" w:rsidP="00095AFA">
      <w:pPr>
        <w:rPr>
          <w:rFonts w:ascii="Arial" w:hAnsi="Arial" w:cs="Arial"/>
          <w:b/>
          <w:color w:val="0070C0"/>
          <w:sz w:val="18"/>
          <w:szCs w:val="18"/>
        </w:rPr>
      </w:pPr>
    </w:p>
    <w:p w14:paraId="3D4D6337" w14:textId="42712594" w:rsidR="00083E22" w:rsidRPr="006A67AA" w:rsidRDefault="00083E22" w:rsidP="00E373C4">
      <w:pPr>
        <w:ind w:left="360"/>
        <w:jc w:val="both"/>
        <w:rPr>
          <w:rFonts w:ascii="Arial" w:hAnsi="Arial"/>
          <w:bCs/>
          <w:sz w:val="18"/>
        </w:rPr>
      </w:pPr>
      <w:r w:rsidRPr="006A67AA">
        <w:rPr>
          <w:rFonts w:ascii="Arial" w:hAnsi="Arial"/>
          <w:b/>
          <w:sz w:val="18"/>
        </w:rPr>
        <w:t>1.</w:t>
      </w:r>
      <w:r w:rsidRPr="006A67AA">
        <w:rPr>
          <w:rFonts w:ascii="Arial" w:hAnsi="Arial"/>
          <w:bCs/>
          <w:sz w:val="18"/>
        </w:rPr>
        <w:tab/>
        <w:t xml:space="preserve">The minimum area for a </w:t>
      </w:r>
      <w:r w:rsidR="00F37F27" w:rsidRPr="006A67AA">
        <w:rPr>
          <w:rFonts w:ascii="Arial" w:hAnsi="Arial"/>
          <w:bCs/>
          <w:sz w:val="18"/>
        </w:rPr>
        <w:t>c</w:t>
      </w:r>
      <w:r w:rsidR="00D317CE" w:rsidRPr="006A67AA">
        <w:rPr>
          <w:rFonts w:ascii="Arial" w:hAnsi="Arial"/>
          <w:bCs/>
          <w:sz w:val="18"/>
        </w:rPr>
        <w:t xml:space="preserve">ampground </w:t>
      </w:r>
      <w:r w:rsidRPr="006A67AA">
        <w:rPr>
          <w:rFonts w:ascii="Arial" w:hAnsi="Arial"/>
          <w:bCs/>
          <w:sz w:val="18"/>
        </w:rPr>
        <w:t>is six acres.</w:t>
      </w:r>
    </w:p>
    <w:p w14:paraId="48EA43EF" w14:textId="77777777" w:rsidR="00873FB6" w:rsidRPr="006A67AA" w:rsidRDefault="00873FB6" w:rsidP="00873FB6">
      <w:pPr>
        <w:ind w:left="360"/>
        <w:rPr>
          <w:rFonts w:ascii="Arial" w:hAnsi="Arial" w:cs="Arial"/>
          <w:bCs/>
          <w:sz w:val="18"/>
          <w:szCs w:val="18"/>
        </w:rPr>
      </w:pPr>
    </w:p>
    <w:p w14:paraId="055A6F77" w14:textId="11487C5C" w:rsidR="00873FB6" w:rsidRPr="006A67AA" w:rsidRDefault="00074704" w:rsidP="00873FB6">
      <w:pPr>
        <w:ind w:left="360"/>
        <w:rPr>
          <w:rFonts w:ascii="Arial" w:hAnsi="Arial" w:cs="Arial"/>
          <w:bCs/>
          <w:sz w:val="18"/>
          <w:szCs w:val="18"/>
        </w:rPr>
      </w:pPr>
      <w:r w:rsidRPr="006A67AA">
        <w:rPr>
          <w:rFonts w:ascii="Arial" w:hAnsi="Arial" w:cs="Arial"/>
          <w:b/>
          <w:sz w:val="18"/>
          <w:szCs w:val="18"/>
        </w:rPr>
        <w:t>2</w:t>
      </w:r>
      <w:r w:rsidR="00873FB6" w:rsidRPr="006A67AA">
        <w:rPr>
          <w:rFonts w:ascii="Arial" w:hAnsi="Arial" w:cs="Arial"/>
          <w:b/>
          <w:sz w:val="18"/>
          <w:szCs w:val="18"/>
        </w:rPr>
        <w:t>.</w:t>
      </w:r>
      <w:r w:rsidR="00873FB6" w:rsidRPr="006A67AA">
        <w:rPr>
          <w:rFonts w:ascii="Arial" w:hAnsi="Arial" w:cs="Arial"/>
          <w:bCs/>
          <w:sz w:val="18"/>
          <w:szCs w:val="18"/>
        </w:rPr>
        <w:t xml:space="preserve"> </w:t>
      </w:r>
      <w:r w:rsidR="00873FB6" w:rsidRPr="006A67AA">
        <w:rPr>
          <w:rFonts w:ascii="Arial" w:hAnsi="Arial" w:cs="Arial"/>
          <w:bCs/>
          <w:sz w:val="18"/>
          <w:szCs w:val="18"/>
        </w:rPr>
        <w:tab/>
        <w:t>Campgrounds shall provide a common recreational area consisting of 100 square feet per campsite</w:t>
      </w:r>
      <w:r w:rsidRPr="006A67AA">
        <w:rPr>
          <w:rFonts w:ascii="Arial" w:hAnsi="Arial" w:cs="Arial"/>
          <w:bCs/>
          <w:sz w:val="18"/>
          <w:szCs w:val="18"/>
        </w:rPr>
        <w:t xml:space="preserve"> or recreational vehicle parking site</w:t>
      </w:r>
      <w:r w:rsidR="00873FB6" w:rsidRPr="006A67AA">
        <w:rPr>
          <w:rFonts w:ascii="Arial" w:hAnsi="Arial" w:cs="Arial"/>
          <w:bCs/>
          <w:sz w:val="18"/>
          <w:szCs w:val="18"/>
        </w:rPr>
        <w:t>.</w:t>
      </w:r>
    </w:p>
    <w:p w14:paraId="1AAF8A88" w14:textId="77777777" w:rsidR="00873FB6" w:rsidRPr="006A67AA" w:rsidRDefault="00873FB6" w:rsidP="00873FB6">
      <w:pPr>
        <w:ind w:left="360"/>
        <w:rPr>
          <w:rFonts w:ascii="Arial" w:hAnsi="Arial"/>
          <w:bCs/>
          <w:sz w:val="18"/>
        </w:rPr>
      </w:pPr>
    </w:p>
    <w:p w14:paraId="145B29E3" w14:textId="4CAB61CD" w:rsidR="00083E22" w:rsidRPr="006A67AA" w:rsidRDefault="00074704" w:rsidP="00E373C4">
      <w:pPr>
        <w:ind w:left="360"/>
        <w:jc w:val="both"/>
        <w:rPr>
          <w:rFonts w:ascii="Arial" w:hAnsi="Arial"/>
          <w:bCs/>
          <w:sz w:val="18"/>
        </w:rPr>
      </w:pPr>
      <w:r w:rsidRPr="006A67AA">
        <w:rPr>
          <w:rFonts w:ascii="Arial" w:hAnsi="Arial"/>
          <w:b/>
          <w:sz w:val="18"/>
        </w:rPr>
        <w:t>3</w:t>
      </w:r>
      <w:r w:rsidR="00083E22" w:rsidRPr="006A67AA">
        <w:rPr>
          <w:rFonts w:ascii="Arial" w:hAnsi="Arial"/>
          <w:b/>
          <w:sz w:val="18"/>
        </w:rPr>
        <w:t>.</w:t>
      </w:r>
      <w:r w:rsidR="00083E22" w:rsidRPr="006A67AA">
        <w:rPr>
          <w:rFonts w:ascii="Arial" w:hAnsi="Arial"/>
          <w:bCs/>
          <w:sz w:val="18"/>
        </w:rPr>
        <w:tab/>
        <w:t xml:space="preserve">Management headquarters, recreational facilities, coin operated laundry facilities, cabins for </w:t>
      </w:r>
      <w:r w:rsidR="00291EC6" w:rsidRPr="006A67AA">
        <w:rPr>
          <w:rFonts w:ascii="Arial" w:hAnsi="Arial"/>
          <w:bCs/>
          <w:sz w:val="18"/>
        </w:rPr>
        <w:t>staff</w:t>
      </w:r>
      <w:r w:rsidR="00083E22" w:rsidRPr="006A67AA">
        <w:rPr>
          <w:rFonts w:ascii="Arial" w:hAnsi="Arial"/>
          <w:bCs/>
          <w:sz w:val="18"/>
        </w:rPr>
        <w:t xml:space="preserve">, and other uses and structures customarily associated with the operation of a </w:t>
      </w:r>
      <w:r w:rsidR="00F37F27" w:rsidRPr="006A67AA">
        <w:rPr>
          <w:rFonts w:ascii="Arial" w:hAnsi="Arial"/>
          <w:bCs/>
          <w:sz w:val="18"/>
        </w:rPr>
        <w:t>c</w:t>
      </w:r>
      <w:r w:rsidR="00D317CE" w:rsidRPr="006A67AA">
        <w:rPr>
          <w:rFonts w:ascii="Arial" w:hAnsi="Arial"/>
          <w:bCs/>
          <w:sz w:val="18"/>
        </w:rPr>
        <w:t xml:space="preserve">ampground </w:t>
      </w:r>
      <w:r w:rsidR="00083E22" w:rsidRPr="006A67AA">
        <w:rPr>
          <w:rFonts w:ascii="Arial" w:hAnsi="Arial"/>
          <w:bCs/>
          <w:sz w:val="18"/>
        </w:rPr>
        <w:t xml:space="preserve">are permitted. </w:t>
      </w:r>
    </w:p>
    <w:p w14:paraId="0862B84B" w14:textId="77777777" w:rsidR="00083E22" w:rsidRPr="006A67AA" w:rsidRDefault="00083E22" w:rsidP="00E373C4">
      <w:pPr>
        <w:ind w:left="360"/>
        <w:jc w:val="both"/>
        <w:rPr>
          <w:rFonts w:ascii="Arial" w:hAnsi="Arial"/>
          <w:bCs/>
          <w:sz w:val="18"/>
        </w:rPr>
      </w:pPr>
    </w:p>
    <w:p w14:paraId="4E44CC05" w14:textId="5D3CA899" w:rsidR="00083E22" w:rsidRPr="006A67AA" w:rsidRDefault="00074704" w:rsidP="00E373C4">
      <w:pPr>
        <w:ind w:left="360"/>
        <w:jc w:val="both"/>
        <w:rPr>
          <w:rFonts w:ascii="Arial" w:hAnsi="Arial"/>
          <w:bCs/>
          <w:sz w:val="18"/>
        </w:rPr>
      </w:pPr>
      <w:r w:rsidRPr="006A67AA">
        <w:rPr>
          <w:rFonts w:ascii="Arial" w:hAnsi="Arial"/>
          <w:b/>
          <w:sz w:val="18"/>
        </w:rPr>
        <w:t>4</w:t>
      </w:r>
      <w:r w:rsidR="00083E22" w:rsidRPr="006A67AA">
        <w:rPr>
          <w:rFonts w:ascii="Arial" w:hAnsi="Arial"/>
          <w:b/>
          <w:sz w:val="18"/>
        </w:rPr>
        <w:t>.</w:t>
      </w:r>
      <w:r w:rsidR="00083E22" w:rsidRPr="006A67AA">
        <w:rPr>
          <w:rFonts w:ascii="Arial" w:hAnsi="Arial"/>
          <w:bCs/>
          <w:sz w:val="18"/>
        </w:rPr>
        <w:t xml:space="preserve"> </w:t>
      </w:r>
      <w:r w:rsidR="00083E22" w:rsidRPr="006A67AA">
        <w:rPr>
          <w:rFonts w:ascii="Arial" w:hAnsi="Arial"/>
          <w:bCs/>
          <w:sz w:val="18"/>
        </w:rPr>
        <w:tab/>
        <w:t xml:space="preserve">Storage of equipment </w:t>
      </w:r>
      <w:r w:rsidR="00E04D19" w:rsidRPr="006A67AA">
        <w:rPr>
          <w:rFonts w:ascii="Arial" w:hAnsi="Arial"/>
          <w:bCs/>
          <w:sz w:val="18"/>
        </w:rPr>
        <w:t>shall</w:t>
      </w:r>
      <w:r w:rsidR="00083E22" w:rsidRPr="006A67AA">
        <w:rPr>
          <w:rFonts w:ascii="Arial" w:hAnsi="Arial"/>
          <w:bCs/>
          <w:sz w:val="18"/>
        </w:rPr>
        <w:t xml:space="preserve"> be within enclosed structures.</w:t>
      </w:r>
    </w:p>
    <w:p w14:paraId="4053AD30" w14:textId="77777777" w:rsidR="00083E22" w:rsidRPr="006A67AA" w:rsidRDefault="00083E22" w:rsidP="00E373C4">
      <w:pPr>
        <w:ind w:left="360"/>
        <w:jc w:val="both"/>
        <w:rPr>
          <w:rFonts w:ascii="Arial" w:hAnsi="Arial"/>
          <w:bCs/>
          <w:sz w:val="18"/>
        </w:rPr>
      </w:pPr>
    </w:p>
    <w:p w14:paraId="6527EE51" w14:textId="727E5411" w:rsidR="00083E22" w:rsidRPr="006A67AA" w:rsidRDefault="00074704" w:rsidP="00E373C4">
      <w:pPr>
        <w:widowControl w:val="0"/>
        <w:autoSpaceDE w:val="0"/>
        <w:autoSpaceDN w:val="0"/>
        <w:adjustRightInd w:val="0"/>
        <w:ind w:left="360"/>
        <w:jc w:val="both"/>
        <w:rPr>
          <w:rFonts w:ascii="Arial" w:hAnsi="Arial" w:cs="Arial"/>
          <w:bCs/>
          <w:sz w:val="18"/>
        </w:rPr>
      </w:pPr>
      <w:r w:rsidRPr="006A67AA">
        <w:rPr>
          <w:rFonts w:ascii="Arial" w:hAnsi="Arial"/>
          <w:b/>
          <w:sz w:val="18"/>
        </w:rPr>
        <w:t>5</w:t>
      </w:r>
      <w:r w:rsidR="00083E22" w:rsidRPr="006A67AA">
        <w:rPr>
          <w:rFonts w:ascii="Arial" w:hAnsi="Arial"/>
          <w:b/>
          <w:sz w:val="18"/>
        </w:rPr>
        <w:t>.</w:t>
      </w:r>
      <w:r w:rsidR="00083E22" w:rsidRPr="006A67AA">
        <w:rPr>
          <w:rFonts w:ascii="Arial" w:hAnsi="Arial"/>
          <w:bCs/>
          <w:sz w:val="18"/>
        </w:rPr>
        <w:tab/>
        <w:t xml:space="preserve">Year-round residency is prohibited at any </w:t>
      </w:r>
      <w:r w:rsidR="00F37F27" w:rsidRPr="006A67AA">
        <w:rPr>
          <w:rFonts w:ascii="Arial" w:hAnsi="Arial"/>
          <w:bCs/>
          <w:sz w:val="18"/>
        </w:rPr>
        <w:t>c</w:t>
      </w:r>
      <w:r w:rsidR="00D317CE" w:rsidRPr="006A67AA">
        <w:rPr>
          <w:rFonts w:ascii="Arial" w:hAnsi="Arial"/>
          <w:bCs/>
          <w:sz w:val="18"/>
        </w:rPr>
        <w:t>ampground</w:t>
      </w:r>
      <w:r w:rsidR="00083E22" w:rsidRPr="006A67AA">
        <w:rPr>
          <w:rFonts w:ascii="Arial" w:hAnsi="Arial"/>
          <w:bCs/>
          <w:sz w:val="18"/>
        </w:rPr>
        <w:t xml:space="preserve">. Use of </w:t>
      </w:r>
      <w:r w:rsidR="004C339D" w:rsidRPr="006A67AA">
        <w:rPr>
          <w:rFonts w:ascii="Arial" w:hAnsi="Arial"/>
          <w:bCs/>
          <w:sz w:val="18"/>
        </w:rPr>
        <w:t>tents</w:t>
      </w:r>
      <w:r w:rsidR="00083E22" w:rsidRPr="006A67AA">
        <w:rPr>
          <w:rFonts w:ascii="Arial" w:hAnsi="Arial"/>
          <w:bCs/>
          <w:sz w:val="18"/>
        </w:rPr>
        <w:t xml:space="preserve"> </w:t>
      </w:r>
      <w:r w:rsidR="00566319" w:rsidRPr="006A67AA">
        <w:rPr>
          <w:rFonts w:ascii="Arial" w:hAnsi="Arial"/>
          <w:bCs/>
          <w:sz w:val="18"/>
        </w:rPr>
        <w:t xml:space="preserve">or </w:t>
      </w:r>
      <w:r w:rsidR="00083E22" w:rsidRPr="006A67AA">
        <w:rPr>
          <w:rFonts w:ascii="Arial" w:hAnsi="Arial"/>
          <w:bCs/>
          <w:sz w:val="18"/>
        </w:rPr>
        <w:t xml:space="preserve">recreational vehicles as a principal residence is prohibited. </w:t>
      </w:r>
      <w:r w:rsidR="00083E22" w:rsidRPr="006A67AA">
        <w:rPr>
          <w:rFonts w:ascii="Arial" w:hAnsi="Arial" w:cs="Arial"/>
          <w:bCs/>
          <w:sz w:val="18"/>
        </w:rPr>
        <w:t>This excludes any structures erected for a</w:t>
      </w:r>
      <w:r w:rsidR="001B3CEC" w:rsidRPr="006A67AA">
        <w:rPr>
          <w:rFonts w:ascii="Arial" w:hAnsi="Arial" w:cs="Arial"/>
          <w:bCs/>
          <w:sz w:val="18"/>
        </w:rPr>
        <w:t>n on-site</w:t>
      </w:r>
      <w:r w:rsidR="00083E22" w:rsidRPr="006A67AA">
        <w:rPr>
          <w:rFonts w:ascii="Arial" w:hAnsi="Arial" w:cs="Arial"/>
          <w:bCs/>
          <w:sz w:val="18"/>
        </w:rPr>
        <w:t xml:space="preserve"> caretaker or manager, which may be a year-round residency.</w:t>
      </w:r>
    </w:p>
    <w:p w14:paraId="47EE7823" w14:textId="77777777" w:rsidR="00083E22" w:rsidRPr="006A67AA" w:rsidRDefault="00083E22" w:rsidP="00E373C4">
      <w:pPr>
        <w:ind w:left="360"/>
        <w:jc w:val="both"/>
        <w:rPr>
          <w:rFonts w:ascii="Arial" w:hAnsi="Arial"/>
          <w:bCs/>
          <w:sz w:val="18"/>
        </w:rPr>
      </w:pPr>
    </w:p>
    <w:p w14:paraId="2283A0F9" w14:textId="736C09A2" w:rsidR="00083E22" w:rsidRPr="006A67AA" w:rsidRDefault="00074704" w:rsidP="00E373C4">
      <w:pPr>
        <w:ind w:left="360"/>
        <w:jc w:val="both"/>
        <w:rPr>
          <w:rFonts w:ascii="Arial" w:hAnsi="Arial"/>
          <w:bCs/>
          <w:sz w:val="18"/>
        </w:rPr>
      </w:pPr>
      <w:r w:rsidRPr="006A67AA">
        <w:rPr>
          <w:rFonts w:ascii="Arial" w:hAnsi="Arial"/>
          <w:b/>
          <w:sz w:val="18"/>
        </w:rPr>
        <w:t>6.</w:t>
      </w:r>
      <w:r w:rsidR="00083E22" w:rsidRPr="006A67AA">
        <w:rPr>
          <w:rFonts w:ascii="Arial" w:hAnsi="Arial"/>
          <w:bCs/>
          <w:sz w:val="18"/>
        </w:rPr>
        <w:tab/>
      </w:r>
      <w:r w:rsidR="00873FB6" w:rsidRPr="006A67AA">
        <w:rPr>
          <w:rFonts w:ascii="Arial" w:hAnsi="Arial" w:cs="Arial"/>
          <w:bCs/>
          <w:sz w:val="18"/>
          <w:szCs w:val="18"/>
        </w:rPr>
        <w:t xml:space="preserve">Individual campsites </w:t>
      </w:r>
      <w:r w:rsidRPr="006A67AA">
        <w:rPr>
          <w:rFonts w:ascii="Arial" w:hAnsi="Arial" w:cs="Arial"/>
          <w:bCs/>
          <w:sz w:val="18"/>
          <w:szCs w:val="18"/>
        </w:rPr>
        <w:t>or recreational vehicle parking site</w:t>
      </w:r>
      <w:r w:rsidR="001B3CEC" w:rsidRPr="006A67AA">
        <w:rPr>
          <w:rFonts w:ascii="Arial" w:hAnsi="Arial" w:cs="Arial"/>
          <w:bCs/>
          <w:sz w:val="18"/>
          <w:szCs w:val="18"/>
        </w:rPr>
        <w:t>s</w:t>
      </w:r>
      <w:r w:rsidRPr="006A67AA">
        <w:rPr>
          <w:rFonts w:ascii="Arial" w:hAnsi="Arial" w:cs="Arial"/>
          <w:bCs/>
          <w:sz w:val="18"/>
          <w:szCs w:val="18"/>
        </w:rPr>
        <w:t xml:space="preserve"> </w:t>
      </w:r>
      <w:r w:rsidR="00873FB6" w:rsidRPr="006A67AA">
        <w:rPr>
          <w:rFonts w:ascii="Arial" w:hAnsi="Arial" w:cs="Arial"/>
          <w:bCs/>
          <w:sz w:val="18"/>
          <w:szCs w:val="18"/>
        </w:rPr>
        <w:t xml:space="preserve">shall be set back a minimum of 100 feet from </w:t>
      </w:r>
      <w:r w:rsidRPr="006A67AA">
        <w:rPr>
          <w:rFonts w:ascii="Arial" w:hAnsi="Arial" w:cs="Arial"/>
          <w:bCs/>
          <w:sz w:val="18"/>
          <w:szCs w:val="18"/>
        </w:rPr>
        <w:t xml:space="preserve">all lot lines. </w:t>
      </w:r>
    </w:p>
    <w:p w14:paraId="372F28D5" w14:textId="77777777" w:rsidR="001D351B" w:rsidRPr="006A67AA" w:rsidRDefault="001D351B" w:rsidP="00095AFA">
      <w:pPr>
        <w:rPr>
          <w:rFonts w:ascii="Arial" w:hAnsi="Arial" w:cs="Arial"/>
          <w:b/>
          <w:bCs/>
          <w:sz w:val="18"/>
          <w:szCs w:val="18"/>
        </w:rPr>
      </w:pPr>
    </w:p>
    <w:p w14:paraId="3730AD54" w14:textId="3ABED890" w:rsidR="00095AFA" w:rsidRPr="006A67AA" w:rsidRDefault="001B3CEC" w:rsidP="00095AFA">
      <w:pPr>
        <w:rPr>
          <w:rFonts w:ascii="Arial" w:hAnsi="Arial" w:cs="Arial"/>
          <w:sz w:val="18"/>
          <w:szCs w:val="18"/>
        </w:rPr>
      </w:pPr>
      <w:r w:rsidRPr="006A67AA">
        <w:rPr>
          <w:rFonts w:ascii="Arial" w:hAnsi="Arial" w:cs="Arial"/>
          <w:b/>
          <w:bCs/>
          <w:sz w:val="18"/>
          <w:szCs w:val="18"/>
        </w:rPr>
        <w:t xml:space="preserve">Q. </w:t>
      </w:r>
      <w:r w:rsidRPr="006A67AA">
        <w:rPr>
          <w:rFonts w:ascii="Arial" w:hAnsi="Arial" w:cs="Arial"/>
          <w:b/>
          <w:bCs/>
          <w:sz w:val="18"/>
          <w:szCs w:val="18"/>
        </w:rPr>
        <w:tab/>
      </w:r>
      <w:r w:rsidR="00095AFA" w:rsidRPr="006A67AA">
        <w:rPr>
          <w:rFonts w:ascii="Arial" w:hAnsi="Arial" w:cs="Arial"/>
          <w:b/>
          <w:bCs/>
          <w:sz w:val="18"/>
          <w:szCs w:val="18"/>
        </w:rPr>
        <w:t>Car Wash</w:t>
      </w:r>
    </w:p>
    <w:p w14:paraId="6F5A06E0" w14:textId="77777777" w:rsidR="00E373C4" w:rsidRPr="006A67AA" w:rsidRDefault="00E373C4" w:rsidP="00E373C4">
      <w:pPr>
        <w:widowControl w:val="0"/>
        <w:autoSpaceDE w:val="0"/>
        <w:autoSpaceDN w:val="0"/>
        <w:adjustRightInd w:val="0"/>
        <w:rPr>
          <w:rFonts w:ascii="Arial" w:hAnsi="Arial" w:cs="Arial"/>
          <w:b/>
          <w:bCs/>
          <w:color w:val="0070C0"/>
          <w:sz w:val="18"/>
        </w:rPr>
      </w:pPr>
    </w:p>
    <w:p w14:paraId="5D2026B6" w14:textId="40EE1026" w:rsidR="00B54B81" w:rsidRPr="006A67AA" w:rsidRDefault="00E373C4" w:rsidP="00E373C4">
      <w:pPr>
        <w:widowControl w:val="0"/>
        <w:autoSpaceDE w:val="0"/>
        <w:autoSpaceDN w:val="0"/>
        <w:adjustRightInd w:val="0"/>
        <w:ind w:left="360"/>
        <w:rPr>
          <w:rFonts w:ascii="Arial" w:hAnsi="Arial" w:cs="Arial"/>
          <w:sz w:val="18"/>
        </w:rPr>
      </w:pPr>
      <w:r w:rsidRPr="006A67AA">
        <w:rPr>
          <w:rFonts w:ascii="Arial" w:hAnsi="Arial" w:cs="Arial"/>
          <w:b/>
          <w:bCs/>
          <w:sz w:val="18"/>
        </w:rPr>
        <w:t>1.</w:t>
      </w:r>
      <w:r w:rsidRPr="006A67AA">
        <w:rPr>
          <w:rFonts w:ascii="Arial" w:hAnsi="Arial" w:cs="Arial"/>
          <w:sz w:val="18"/>
        </w:rPr>
        <w:tab/>
      </w:r>
      <w:r w:rsidR="00074704" w:rsidRPr="006A67AA">
        <w:rPr>
          <w:rFonts w:ascii="Arial" w:hAnsi="Arial" w:cs="Arial"/>
          <w:sz w:val="18"/>
        </w:rPr>
        <w:t xml:space="preserve">A Class C </w:t>
      </w:r>
      <w:r w:rsidR="00B54B81" w:rsidRPr="006A67AA">
        <w:rPr>
          <w:rFonts w:ascii="Arial" w:hAnsi="Arial" w:cs="Arial"/>
          <w:sz w:val="18"/>
        </w:rPr>
        <w:t>landscape yard</w:t>
      </w:r>
      <w:r w:rsidR="00074704" w:rsidRPr="006A67AA">
        <w:rPr>
          <w:rFonts w:ascii="Arial" w:hAnsi="Arial" w:cs="Arial"/>
          <w:sz w:val="18"/>
        </w:rPr>
        <w:t xml:space="preserve"> </w:t>
      </w:r>
      <w:r w:rsidR="00B54B81" w:rsidRPr="006A67AA">
        <w:rPr>
          <w:rFonts w:ascii="Arial" w:hAnsi="Arial" w:cs="Arial"/>
          <w:sz w:val="18"/>
        </w:rPr>
        <w:t>shall be required along the side and rear lot lines, unless Article 2</w:t>
      </w:r>
      <w:r w:rsidR="005E4AC4" w:rsidRPr="006A67AA">
        <w:rPr>
          <w:rFonts w:ascii="Arial" w:hAnsi="Arial" w:cs="Arial"/>
          <w:sz w:val="18"/>
        </w:rPr>
        <w:t>0</w:t>
      </w:r>
      <w:r w:rsidR="00B54B81" w:rsidRPr="006A67AA">
        <w:rPr>
          <w:rFonts w:ascii="Arial" w:hAnsi="Arial" w:cs="Arial"/>
          <w:sz w:val="18"/>
        </w:rPr>
        <w:t xml:space="preserve"> requires a higher class of landscape yard. </w:t>
      </w:r>
    </w:p>
    <w:p w14:paraId="3138EFCF" w14:textId="77777777" w:rsidR="00E373C4" w:rsidRPr="006A67AA" w:rsidRDefault="00E373C4" w:rsidP="00095AFA">
      <w:pPr>
        <w:rPr>
          <w:rFonts w:ascii="Arial" w:hAnsi="Arial" w:cs="Arial"/>
          <w:sz w:val="18"/>
          <w:szCs w:val="18"/>
        </w:rPr>
      </w:pPr>
    </w:p>
    <w:p w14:paraId="112E2224" w14:textId="18858617" w:rsidR="00095AFA" w:rsidRPr="006A67AA" w:rsidRDefault="00E91C8A" w:rsidP="00095AFA">
      <w:pPr>
        <w:rPr>
          <w:rFonts w:ascii="Arial" w:hAnsi="Arial" w:cs="Arial"/>
          <w:sz w:val="18"/>
          <w:szCs w:val="18"/>
        </w:rPr>
      </w:pPr>
      <w:r w:rsidRPr="006A67AA">
        <w:rPr>
          <w:rFonts w:ascii="Arial" w:hAnsi="Arial" w:cs="Arial"/>
          <w:b/>
          <w:bCs/>
          <w:sz w:val="18"/>
          <w:szCs w:val="18"/>
        </w:rPr>
        <w:t xml:space="preserve">R. </w:t>
      </w:r>
      <w:r w:rsidRPr="006A67AA">
        <w:rPr>
          <w:rFonts w:ascii="Arial" w:hAnsi="Arial" w:cs="Arial"/>
          <w:b/>
          <w:bCs/>
          <w:sz w:val="18"/>
          <w:szCs w:val="18"/>
        </w:rPr>
        <w:tab/>
      </w:r>
      <w:r w:rsidR="00095AFA" w:rsidRPr="006A67AA">
        <w:rPr>
          <w:rFonts w:ascii="Arial" w:hAnsi="Arial" w:cs="Arial"/>
          <w:b/>
          <w:bCs/>
          <w:sz w:val="18"/>
          <w:szCs w:val="18"/>
        </w:rPr>
        <w:t>Cemetery</w:t>
      </w:r>
    </w:p>
    <w:p w14:paraId="63594099" w14:textId="77777777" w:rsidR="00EA22BA" w:rsidRPr="006A67AA" w:rsidRDefault="00EA22BA" w:rsidP="00EA22BA">
      <w:pPr>
        <w:ind w:left="360"/>
        <w:rPr>
          <w:rFonts w:ascii="Arial" w:hAnsi="Arial" w:cs="Arial"/>
          <w:sz w:val="18"/>
          <w:szCs w:val="18"/>
        </w:rPr>
      </w:pPr>
    </w:p>
    <w:p w14:paraId="3D89E907" w14:textId="59ECB01D" w:rsidR="00211438" w:rsidRPr="006A67AA" w:rsidRDefault="00EA22BA" w:rsidP="00EA22BA">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211438" w:rsidRPr="006A67AA">
        <w:rPr>
          <w:rFonts w:ascii="Arial" w:hAnsi="Arial" w:cs="Arial"/>
          <w:sz w:val="18"/>
          <w:szCs w:val="18"/>
        </w:rPr>
        <w:t>Tombstones, crypts, monuments, columbari</w:t>
      </w:r>
      <w:r w:rsidR="006535F5" w:rsidRPr="006A67AA">
        <w:rPr>
          <w:rFonts w:ascii="Arial" w:hAnsi="Arial" w:cs="Arial"/>
          <w:sz w:val="18"/>
          <w:szCs w:val="18"/>
        </w:rPr>
        <w:t>a</w:t>
      </w:r>
      <w:r w:rsidR="00211438" w:rsidRPr="006A67AA">
        <w:rPr>
          <w:rFonts w:ascii="Arial" w:hAnsi="Arial" w:cs="Arial"/>
          <w:sz w:val="18"/>
          <w:szCs w:val="18"/>
        </w:rPr>
        <w:t xml:space="preserve">, and mausoleums </w:t>
      </w:r>
      <w:r w:rsidR="00E04D19" w:rsidRPr="006A67AA">
        <w:rPr>
          <w:rFonts w:ascii="Arial" w:hAnsi="Arial" w:cs="Arial"/>
          <w:sz w:val="18"/>
          <w:szCs w:val="18"/>
        </w:rPr>
        <w:t>shall</w:t>
      </w:r>
      <w:r w:rsidR="00211438" w:rsidRPr="006A67AA">
        <w:rPr>
          <w:rFonts w:ascii="Arial" w:hAnsi="Arial" w:cs="Arial"/>
          <w:sz w:val="18"/>
          <w:szCs w:val="18"/>
        </w:rPr>
        <w:t xml:space="preserve"> be located </w:t>
      </w:r>
      <w:r w:rsidRPr="006A67AA">
        <w:rPr>
          <w:rFonts w:ascii="Arial" w:hAnsi="Arial" w:cs="Arial"/>
          <w:sz w:val="18"/>
          <w:szCs w:val="18"/>
        </w:rPr>
        <w:t>a minimum of</w:t>
      </w:r>
      <w:r w:rsidR="00211438" w:rsidRPr="006A67AA">
        <w:rPr>
          <w:rFonts w:ascii="Arial" w:hAnsi="Arial" w:cs="Arial"/>
          <w:sz w:val="18"/>
          <w:szCs w:val="18"/>
        </w:rPr>
        <w:t xml:space="preserve"> 25 feet from any side or rear lot line </w:t>
      </w:r>
      <w:r w:rsidRPr="006A67AA">
        <w:rPr>
          <w:rFonts w:ascii="Arial" w:hAnsi="Arial" w:cs="Arial"/>
          <w:sz w:val="18"/>
          <w:szCs w:val="18"/>
        </w:rPr>
        <w:t xml:space="preserve">that abuts </w:t>
      </w:r>
      <w:proofErr w:type="gramStart"/>
      <w:r w:rsidRPr="006A67AA">
        <w:rPr>
          <w:rFonts w:ascii="Arial" w:hAnsi="Arial" w:cs="Arial"/>
          <w:sz w:val="18"/>
          <w:szCs w:val="18"/>
        </w:rPr>
        <w:t>a</w:t>
      </w:r>
      <w:r w:rsidR="0005430E" w:rsidRPr="006A67AA">
        <w:rPr>
          <w:rFonts w:ascii="Arial" w:hAnsi="Arial" w:cs="Arial"/>
          <w:sz w:val="18"/>
          <w:szCs w:val="18"/>
        </w:rPr>
        <w:t>n</w:t>
      </w:r>
      <w:proofErr w:type="gramEnd"/>
      <w:r w:rsidRPr="006A67AA">
        <w:rPr>
          <w:rFonts w:ascii="Arial" w:hAnsi="Arial" w:cs="Arial"/>
          <w:sz w:val="18"/>
          <w:szCs w:val="18"/>
        </w:rPr>
        <w:t xml:space="preserve"> </w:t>
      </w:r>
      <w:r w:rsidR="00EB6E00" w:rsidRPr="006A67AA">
        <w:rPr>
          <w:rFonts w:ascii="Arial" w:hAnsi="Arial" w:cs="Arial"/>
          <w:sz w:val="18"/>
          <w:szCs w:val="18"/>
        </w:rPr>
        <w:t xml:space="preserve">Neighborhood 1 or Neighborhood 2 Place Type </w:t>
      </w:r>
      <w:r w:rsidR="00211438" w:rsidRPr="006A67AA">
        <w:rPr>
          <w:rFonts w:ascii="Arial" w:hAnsi="Arial" w:cs="Arial"/>
          <w:sz w:val="18"/>
          <w:szCs w:val="18"/>
        </w:rPr>
        <w:t xml:space="preserve">and </w:t>
      </w:r>
      <w:r w:rsidRPr="006A67AA">
        <w:rPr>
          <w:rFonts w:ascii="Arial" w:hAnsi="Arial" w:cs="Arial"/>
          <w:sz w:val="18"/>
          <w:szCs w:val="18"/>
        </w:rPr>
        <w:t>a minimum of</w:t>
      </w:r>
      <w:r w:rsidR="00211438" w:rsidRPr="006A67AA">
        <w:rPr>
          <w:rFonts w:ascii="Arial" w:hAnsi="Arial" w:cs="Arial"/>
          <w:sz w:val="18"/>
          <w:szCs w:val="18"/>
        </w:rPr>
        <w:t xml:space="preserve"> </w:t>
      </w:r>
      <w:r w:rsidRPr="006A67AA">
        <w:rPr>
          <w:rFonts w:ascii="Arial" w:hAnsi="Arial" w:cs="Arial"/>
          <w:sz w:val="18"/>
          <w:szCs w:val="18"/>
        </w:rPr>
        <w:t>ten</w:t>
      </w:r>
      <w:r w:rsidR="00211438" w:rsidRPr="006A67AA">
        <w:rPr>
          <w:rFonts w:ascii="Arial" w:hAnsi="Arial" w:cs="Arial"/>
          <w:sz w:val="18"/>
          <w:szCs w:val="18"/>
        </w:rPr>
        <w:t xml:space="preserve"> feet from any side or rear lot line </w:t>
      </w:r>
      <w:r w:rsidRPr="006A67AA">
        <w:rPr>
          <w:rFonts w:ascii="Arial" w:hAnsi="Arial" w:cs="Arial"/>
          <w:sz w:val="18"/>
          <w:szCs w:val="18"/>
        </w:rPr>
        <w:t>that</w:t>
      </w:r>
      <w:r w:rsidR="00211438" w:rsidRPr="006A67AA">
        <w:rPr>
          <w:rFonts w:ascii="Arial" w:hAnsi="Arial" w:cs="Arial"/>
          <w:sz w:val="18"/>
          <w:szCs w:val="18"/>
        </w:rPr>
        <w:t xml:space="preserve"> </w:t>
      </w:r>
      <w:r w:rsidRPr="006A67AA">
        <w:rPr>
          <w:rFonts w:ascii="Arial" w:hAnsi="Arial" w:cs="Arial"/>
          <w:sz w:val="18"/>
          <w:szCs w:val="18"/>
        </w:rPr>
        <w:t xml:space="preserve">abuts any other </w:t>
      </w:r>
      <w:r w:rsidR="00BF7CB4" w:rsidRPr="006A67AA">
        <w:rPr>
          <w:rFonts w:ascii="Arial" w:hAnsi="Arial" w:cs="Arial"/>
          <w:sz w:val="18"/>
          <w:szCs w:val="18"/>
        </w:rPr>
        <w:t>lot</w:t>
      </w:r>
      <w:r w:rsidR="00211438" w:rsidRPr="006A67AA">
        <w:rPr>
          <w:rFonts w:ascii="Arial" w:hAnsi="Arial" w:cs="Arial"/>
          <w:sz w:val="18"/>
          <w:szCs w:val="18"/>
        </w:rPr>
        <w:t xml:space="preserve">. </w:t>
      </w:r>
      <w:r w:rsidRPr="006A67AA">
        <w:rPr>
          <w:rFonts w:ascii="Arial" w:hAnsi="Arial" w:cs="Arial"/>
          <w:sz w:val="18"/>
          <w:szCs w:val="18"/>
        </w:rPr>
        <w:t>In addition, they</w:t>
      </w:r>
      <w:r w:rsidR="00211438" w:rsidRPr="006A67AA">
        <w:rPr>
          <w:rFonts w:ascii="Arial" w:hAnsi="Arial" w:cs="Arial"/>
          <w:sz w:val="18"/>
          <w:szCs w:val="18"/>
        </w:rPr>
        <w:t xml:space="preserve"> </w:t>
      </w:r>
      <w:r w:rsidR="00E04D19" w:rsidRPr="006A67AA">
        <w:rPr>
          <w:rFonts w:ascii="Arial" w:hAnsi="Arial" w:cs="Arial"/>
          <w:sz w:val="18"/>
          <w:szCs w:val="18"/>
        </w:rPr>
        <w:t>shall</w:t>
      </w:r>
      <w:r w:rsidR="00211438" w:rsidRPr="006A67AA">
        <w:rPr>
          <w:rFonts w:ascii="Arial" w:hAnsi="Arial" w:cs="Arial"/>
          <w:sz w:val="18"/>
          <w:szCs w:val="18"/>
        </w:rPr>
        <w:t xml:space="preserve"> be </w:t>
      </w:r>
      <w:r w:rsidRPr="006A67AA">
        <w:rPr>
          <w:rFonts w:ascii="Arial" w:hAnsi="Arial" w:cs="Arial"/>
          <w:sz w:val="18"/>
          <w:szCs w:val="18"/>
        </w:rPr>
        <w:t>a minimum of</w:t>
      </w:r>
      <w:r w:rsidR="00211438" w:rsidRPr="006A67AA">
        <w:rPr>
          <w:rFonts w:ascii="Arial" w:hAnsi="Arial" w:cs="Arial"/>
          <w:sz w:val="18"/>
          <w:szCs w:val="18"/>
        </w:rPr>
        <w:t xml:space="preserve"> 40 feet from any </w:t>
      </w:r>
      <w:r w:rsidRPr="006A67AA">
        <w:rPr>
          <w:rFonts w:ascii="Arial" w:hAnsi="Arial" w:cs="Arial"/>
          <w:sz w:val="18"/>
          <w:szCs w:val="18"/>
        </w:rPr>
        <w:t xml:space="preserve">lot line abutting a public or </w:t>
      </w:r>
      <w:r w:rsidR="00823D05" w:rsidRPr="006A67AA">
        <w:rPr>
          <w:rFonts w:ascii="Arial" w:hAnsi="Arial" w:cs="Arial"/>
          <w:sz w:val="18"/>
          <w:szCs w:val="18"/>
        </w:rPr>
        <w:t xml:space="preserve">network-required </w:t>
      </w:r>
      <w:r w:rsidRPr="006A67AA">
        <w:rPr>
          <w:rFonts w:ascii="Arial" w:hAnsi="Arial" w:cs="Arial"/>
          <w:sz w:val="18"/>
          <w:szCs w:val="18"/>
        </w:rPr>
        <w:t xml:space="preserve">private </w:t>
      </w:r>
      <w:r w:rsidR="00211438" w:rsidRPr="006A67AA">
        <w:rPr>
          <w:rFonts w:ascii="Arial" w:hAnsi="Arial" w:cs="Arial"/>
          <w:sz w:val="18"/>
          <w:szCs w:val="18"/>
        </w:rPr>
        <w:t>street</w:t>
      </w:r>
      <w:r w:rsidRPr="006A67AA">
        <w:rPr>
          <w:rFonts w:ascii="Arial" w:hAnsi="Arial" w:cs="Arial"/>
          <w:sz w:val="18"/>
          <w:szCs w:val="18"/>
        </w:rPr>
        <w:t>.</w:t>
      </w:r>
    </w:p>
    <w:p w14:paraId="77798D34" w14:textId="446E094C" w:rsidR="00211438" w:rsidRPr="006A67AA" w:rsidRDefault="00211438" w:rsidP="00EA22BA">
      <w:pPr>
        <w:ind w:left="360"/>
        <w:rPr>
          <w:rFonts w:ascii="Arial" w:hAnsi="Arial" w:cs="Arial"/>
          <w:sz w:val="18"/>
          <w:szCs w:val="18"/>
        </w:rPr>
      </w:pPr>
    </w:p>
    <w:p w14:paraId="3840FBC1" w14:textId="2B9250EA" w:rsidR="001B3CEC" w:rsidRPr="006A67AA" w:rsidRDefault="001B3CEC" w:rsidP="001B3CEC">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Crematoriums and funeral homes are only permitted within cemeteries of 100 acres or more.</w:t>
      </w:r>
    </w:p>
    <w:p w14:paraId="4C6776AF" w14:textId="77777777" w:rsidR="001B3CEC" w:rsidRPr="006A67AA" w:rsidRDefault="001B3CEC" w:rsidP="00EA22BA">
      <w:pPr>
        <w:ind w:left="360"/>
        <w:rPr>
          <w:rFonts w:ascii="Arial" w:hAnsi="Arial" w:cs="Arial"/>
          <w:sz w:val="18"/>
          <w:szCs w:val="18"/>
        </w:rPr>
      </w:pPr>
    </w:p>
    <w:p w14:paraId="0D2AF9E8" w14:textId="3BCA6228" w:rsidR="00211438" w:rsidRPr="006A67AA" w:rsidRDefault="001B3CEC" w:rsidP="00EA22BA">
      <w:pPr>
        <w:ind w:left="360"/>
        <w:rPr>
          <w:rFonts w:ascii="Arial" w:hAnsi="Arial" w:cs="Arial"/>
          <w:sz w:val="18"/>
          <w:szCs w:val="18"/>
        </w:rPr>
      </w:pPr>
      <w:r w:rsidRPr="006A67AA">
        <w:rPr>
          <w:rFonts w:ascii="Arial" w:hAnsi="Arial" w:cs="Arial"/>
          <w:b/>
          <w:bCs/>
          <w:sz w:val="18"/>
          <w:szCs w:val="18"/>
        </w:rPr>
        <w:t>3</w:t>
      </w:r>
      <w:r w:rsidR="00EA22BA" w:rsidRPr="006A67AA">
        <w:rPr>
          <w:rFonts w:ascii="Arial" w:hAnsi="Arial" w:cs="Arial"/>
          <w:b/>
          <w:bCs/>
          <w:sz w:val="18"/>
          <w:szCs w:val="18"/>
        </w:rPr>
        <w:t>.</w:t>
      </w:r>
      <w:r w:rsidR="00211438" w:rsidRPr="006A67AA">
        <w:rPr>
          <w:rFonts w:ascii="Arial" w:hAnsi="Arial" w:cs="Arial"/>
          <w:sz w:val="18"/>
          <w:szCs w:val="18"/>
        </w:rPr>
        <w:tab/>
      </w:r>
      <w:r w:rsidR="00406C6D" w:rsidRPr="006A67AA">
        <w:rPr>
          <w:rFonts w:ascii="Arial" w:hAnsi="Arial" w:cs="Arial"/>
          <w:sz w:val="18"/>
          <w:szCs w:val="18"/>
        </w:rPr>
        <w:t>All buildings</w:t>
      </w:r>
      <w:r w:rsidR="00211438" w:rsidRPr="006A67AA">
        <w:rPr>
          <w:rFonts w:ascii="Arial" w:hAnsi="Arial" w:cs="Arial"/>
          <w:sz w:val="18"/>
          <w:szCs w:val="18"/>
        </w:rPr>
        <w:t xml:space="preserve"> </w:t>
      </w:r>
      <w:r w:rsidR="00E04D19" w:rsidRPr="006A67AA">
        <w:rPr>
          <w:rFonts w:ascii="Arial" w:hAnsi="Arial" w:cs="Arial"/>
          <w:sz w:val="18"/>
          <w:szCs w:val="18"/>
        </w:rPr>
        <w:t>shall</w:t>
      </w:r>
      <w:r w:rsidR="00211438" w:rsidRPr="006A67AA">
        <w:rPr>
          <w:rFonts w:ascii="Arial" w:hAnsi="Arial" w:cs="Arial"/>
          <w:sz w:val="18"/>
          <w:szCs w:val="18"/>
        </w:rPr>
        <w:t xml:space="preserve"> be located </w:t>
      </w:r>
      <w:r w:rsidR="00EA22BA" w:rsidRPr="006A67AA">
        <w:rPr>
          <w:rFonts w:ascii="Arial" w:hAnsi="Arial" w:cs="Arial"/>
          <w:sz w:val="18"/>
          <w:szCs w:val="18"/>
        </w:rPr>
        <w:t>a minimum of</w:t>
      </w:r>
      <w:r w:rsidR="00211438" w:rsidRPr="006A67AA">
        <w:rPr>
          <w:rFonts w:ascii="Arial" w:hAnsi="Arial" w:cs="Arial"/>
          <w:sz w:val="18"/>
          <w:szCs w:val="18"/>
        </w:rPr>
        <w:t xml:space="preserve"> 100 feet from any lot line </w:t>
      </w:r>
      <w:r w:rsidR="00EA22BA" w:rsidRPr="006A67AA">
        <w:rPr>
          <w:rFonts w:ascii="Arial" w:hAnsi="Arial" w:cs="Arial"/>
          <w:sz w:val="18"/>
          <w:szCs w:val="18"/>
        </w:rPr>
        <w:t xml:space="preserve">that abuts a </w:t>
      </w:r>
      <w:r w:rsidRPr="006A67AA">
        <w:rPr>
          <w:rFonts w:ascii="Arial" w:hAnsi="Arial" w:cs="Arial"/>
          <w:sz w:val="18"/>
          <w:szCs w:val="18"/>
        </w:rPr>
        <w:t>Neighborhood 1 or Neighborhood 2 Place Type</w:t>
      </w:r>
      <w:r w:rsidR="00211438" w:rsidRPr="006A67AA">
        <w:rPr>
          <w:rFonts w:ascii="Arial" w:hAnsi="Arial" w:cs="Arial"/>
          <w:sz w:val="18"/>
          <w:szCs w:val="18"/>
        </w:rPr>
        <w:t xml:space="preserve">. </w:t>
      </w:r>
      <w:r w:rsidRPr="006A67AA">
        <w:rPr>
          <w:rFonts w:ascii="Arial" w:hAnsi="Arial" w:cs="Arial"/>
          <w:sz w:val="18"/>
          <w:szCs w:val="18"/>
        </w:rPr>
        <w:t xml:space="preserve">In addition, cemeteries </w:t>
      </w:r>
      <w:r w:rsidR="00241F0B" w:rsidRPr="006A67AA">
        <w:rPr>
          <w:rFonts w:ascii="Arial" w:hAnsi="Arial" w:cs="Arial"/>
          <w:sz w:val="18"/>
          <w:szCs w:val="18"/>
        </w:rPr>
        <w:t>shall be</w:t>
      </w:r>
      <w:r w:rsidRPr="006A67AA">
        <w:rPr>
          <w:rFonts w:ascii="Arial" w:hAnsi="Arial" w:cs="Arial"/>
          <w:sz w:val="18"/>
          <w:szCs w:val="18"/>
        </w:rPr>
        <w:t xml:space="preserve"> exempt from the following </w:t>
      </w:r>
      <w:r w:rsidR="0039726F" w:rsidRPr="006A67AA">
        <w:rPr>
          <w:rFonts w:ascii="Arial" w:hAnsi="Arial" w:cs="Arial"/>
          <w:sz w:val="18"/>
          <w:szCs w:val="18"/>
        </w:rPr>
        <w:t xml:space="preserve">zoning </w:t>
      </w:r>
      <w:r w:rsidRPr="006A67AA">
        <w:rPr>
          <w:rFonts w:ascii="Arial" w:hAnsi="Arial" w:cs="Arial"/>
          <w:sz w:val="18"/>
          <w:szCs w:val="18"/>
        </w:rPr>
        <w:t>district standards:</w:t>
      </w:r>
    </w:p>
    <w:p w14:paraId="44C1F00E" w14:textId="77777777" w:rsidR="00211438" w:rsidRPr="006A67AA" w:rsidRDefault="00211438" w:rsidP="00EA22BA">
      <w:pPr>
        <w:ind w:left="360"/>
        <w:rPr>
          <w:rFonts w:ascii="Arial" w:hAnsi="Arial" w:cs="Arial"/>
          <w:sz w:val="18"/>
          <w:szCs w:val="18"/>
        </w:rPr>
      </w:pPr>
    </w:p>
    <w:p w14:paraId="5198C077" w14:textId="4397A70A" w:rsidR="00EB6E00" w:rsidRPr="006A67AA" w:rsidRDefault="00E91C8A" w:rsidP="00EB6E00">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Minimum build-to zones and build-to percentages</w:t>
      </w:r>
    </w:p>
    <w:p w14:paraId="1C3E28F7" w14:textId="77777777" w:rsidR="00E91C8A" w:rsidRPr="006A67AA" w:rsidRDefault="00E91C8A" w:rsidP="00EB6E00">
      <w:pPr>
        <w:ind w:left="720"/>
        <w:rPr>
          <w:rFonts w:ascii="Arial" w:hAnsi="Arial" w:cs="Arial"/>
          <w:sz w:val="18"/>
          <w:szCs w:val="18"/>
        </w:rPr>
      </w:pPr>
    </w:p>
    <w:p w14:paraId="6C1C7C2E" w14:textId="5C7D0F62" w:rsidR="00EB6E00" w:rsidRPr="006A67AA" w:rsidRDefault="00E91C8A" w:rsidP="00EB6E00">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Building articulation requirements</w:t>
      </w:r>
    </w:p>
    <w:p w14:paraId="6327C9C1" w14:textId="77777777" w:rsidR="00E91C8A" w:rsidRPr="006A67AA" w:rsidRDefault="00E91C8A" w:rsidP="00EB6E00">
      <w:pPr>
        <w:ind w:left="720"/>
        <w:rPr>
          <w:rFonts w:ascii="Arial" w:hAnsi="Arial" w:cs="Arial"/>
          <w:sz w:val="18"/>
          <w:szCs w:val="18"/>
        </w:rPr>
      </w:pPr>
    </w:p>
    <w:p w14:paraId="1BD4E095" w14:textId="10A6087C" w:rsidR="00EB6E00" w:rsidRPr="006A67AA" w:rsidRDefault="00E91C8A" w:rsidP="00EB6E00">
      <w:pPr>
        <w:ind w:left="720"/>
        <w:rPr>
          <w:rFonts w:ascii="Arial" w:hAnsi="Arial" w:cs="Arial"/>
          <w:sz w:val="18"/>
          <w:szCs w:val="18"/>
        </w:rPr>
      </w:pPr>
      <w:r w:rsidRPr="006A67AA">
        <w:rPr>
          <w:rFonts w:ascii="Arial" w:hAnsi="Arial" w:cs="Arial"/>
          <w:b/>
          <w:bCs/>
          <w:sz w:val="18"/>
          <w:szCs w:val="18"/>
        </w:rPr>
        <w:t>c.</w:t>
      </w:r>
      <w:r w:rsidRPr="006A67AA">
        <w:rPr>
          <w:rFonts w:ascii="Arial" w:hAnsi="Arial" w:cs="Arial"/>
          <w:sz w:val="18"/>
          <w:szCs w:val="18"/>
        </w:rPr>
        <w:t xml:space="preserve"> </w:t>
      </w:r>
      <w:r w:rsidRPr="006A67AA">
        <w:rPr>
          <w:rFonts w:ascii="Arial" w:hAnsi="Arial" w:cs="Arial"/>
          <w:sz w:val="18"/>
          <w:szCs w:val="18"/>
        </w:rPr>
        <w:tab/>
        <w:t>Minimum transparency requirements</w:t>
      </w:r>
    </w:p>
    <w:p w14:paraId="455049AD" w14:textId="77777777" w:rsidR="00E91C8A" w:rsidRPr="006A67AA" w:rsidRDefault="00E91C8A" w:rsidP="00EB6E00">
      <w:pPr>
        <w:ind w:left="720"/>
        <w:rPr>
          <w:rFonts w:ascii="Arial" w:hAnsi="Arial" w:cs="Arial"/>
          <w:sz w:val="18"/>
          <w:szCs w:val="18"/>
        </w:rPr>
      </w:pPr>
    </w:p>
    <w:p w14:paraId="50B86EF2" w14:textId="72575653" w:rsidR="00EB6E00" w:rsidRPr="006A67AA" w:rsidRDefault="00E91C8A" w:rsidP="00EB6E00">
      <w:pPr>
        <w:ind w:left="720"/>
        <w:rPr>
          <w:rFonts w:ascii="Arial" w:hAnsi="Arial" w:cs="Arial"/>
          <w:sz w:val="18"/>
          <w:szCs w:val="18"/>
        </w:rPr>
      </w:pPr>
      <w:r w:rsidRPr="006A67AA">
        <w:rPr>
          <w:rFonts w:ascii="Arial" w:hAnsi="Arial" w:cs="Arial"/>
          <w:b/>
          <w:bCs/>
          <w:sz w:val="18"/>
          <w:szCs w:val="18"/>
        </w:rPr>
        <w:t>d.</w:t>
      </w:r>
      <w:r w:rsidRPr="006A67AA">
        <w:rPr>
          <w:rFonts w:ascii="Arial" w:hAnsi="Arial" w:cs="Arial"/>
          <w:sz w:val="18"/>
          <w:szCs w:val="18"/>
        </w:rPr>
        <w:t xml:space="preserve"> </w:t>
      </w:r>
      <w:r w:rsidRPr="006A67AA">
        <w:rPr>
          <w:rFonts w:ascii="Arial" w:hAnsi="Arial" w:cs="Arial"/>
          <w:sz w:val="18"/>
          <w:szCs w:val="18"/>
        </w:rPr>
        <w:tab/>
        <w:t>Building design standards (excluding building materials)</w:t>
      </w:r>
    </w:p>
    <w:p w14:paraId="1B979508" w14:textId="506C0FBB" w:rsidR="00255418" w:rsidRPr="006A67AA" w:rsidRDefault="00255418" w:rsidP="00EB6E00">
      <w:pPr>
        <w:ind w:left="720"/>
        <w:rPr>
          <w:rFonts w:ascii="Arial" w:hAnsi="Arial" w:cs="Arial"/>
          <w:sz w:val="18"/>
          <w:szCs w:val="18"/>
        </w:rPr>
      </w:pPr>
    </w:p>
    <w:p w14:paraId="5CA44B0E" w14:textId="27C24364" w:rsidR="00255418" w:rsidRPr="006A67AA" w:rsidRDefault="00255418" w:rsidP="00A95211">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 cemetery </w:t>
      </w:r>
      <w:r w:rsidR="00177C8C" w:rsidRPr="00B56FB5">
        <w:rPr>
          <w:rFonts w:ascii="Arial" w:hAnsi="Arial" w:cs="Arial"/>
          <w:sz w:val="18"/>
          <w:szCs w:val="18"/>
        </w:rPr>
        <w:t>shall be owned and operated</w:t>
      </w:r>
      <w:r w:rsidR="00BB5856" w:rsidRPr="00B56FB5">
        <w:rPr>
          <w:rFonts w:ascii="Arial" w:hAnsi="Arial" w:cs="Arial"/>
          <w:sz w:val="18"/>
          <w:szCs w:val="18"/>
        </w:rPr>
        <w:t xml:space="preserve"> by</w:t>
      </w:r>
      <w:r w:rsidR="00177C8C" w:rsidRPr="00B56FB5">
        <w:rPr>
          <w:rFonts w:ascii="Arial" w:hAnsi="Arial" w:cs="Arial"/>
          <w:sz w:val="18"/>
          <w:szCs w:val="18"/>
        </w:rPr>
        <w:t>, or shall have a formal affiliation with, the primary institution of an educational, government, medical, religious, social services, or CCRC campus it is intended to serve and support.</w:t>
      </w:r>
    </w:p>
    <w:p w14:paraId="0FABE5A3" w14:textId="77777777" w:rsidR="00EB6E00" w:rsidRPr="006A67AA" w:rsidRDefault="00EB6E00" w:rsidP="00EA2713">
      <w:pPr>
        <w:rPr>
          <w:rFonts w:ascii="Arial" w:hAnsi="Arial" w:cs="Arial"/>
          <w:sz w:val="18"/>
          <w:szCs w:val="18"/>
        </w:rPr>
      </w:pPr>
    </w:p>
    <w:p w14:paraId="1EA8897A" w14:textId="1A6B42AE" w:rsidR="00C375CF" w:rsidRPr="006A67AA" w:rsidRDefault="00E91C8A" w:rsidP="00292881">
      <w:pPr>
        <w:rPr>
          <w:rFonts w:ascii="Arial" w:hAnsi="Arial" w:cs="Arial"/>
          <w:sz w:val="18"/>
          <w:szCs w:val="18"/>
        </w:rPr>
      </w:pPr>
      <w:r w:rsidRPr="006A67AA">
        <w:rPr>
          <w:rFonts w:ascii="Arial" w:hAnsi="Arial" w:cs="Arial"/>
          <w:b/>
          <w:bCs/>
          <w:sz w:val="18"/>
          <w:szCs w:val="18"/>
        </w:rPr>
        <w:t xml:space="preserve">S. </w:t>
      </w:r>
      <w:r w:rsidRPr="006A67AA">
        <w:rPr>
          <w:rFonts w:ascii="Arial" w:hAnsi="Arial" w:cs="Arial"/>
          <w:b/>
          <w:bCs/>
          <w:sz w:val="18"/>
          <w:szCs w:val="18"/>
        </w:rPr>
        <w:tab/>
      </w:r>
      <w:r w:rsidR="00C375CF" w:rsidRPr="006A67AA">
        <w:rPr>
          <w:rFonts w:ascii="Arial" w:hAnsi="Arial" w:cs="Arial"/>
          <w:b/>
          <w:bCs/>
          <w:sz w:val="18"/>
          <w:szCs w:val="18"/>
        </w:rPr>
        <w:t>Childcare Center</w:t>
      </w:r>
    </w:p>
    <w:p w14:paraId="1AB35B7F" w14:textId="77777777" w:rsidR="00880B93" w:rsidRPr="006A67AA" w:rsidRDefault="00880B93" w:rsidP="00880B93">
      <w:pPr>
        <w:ind w:left="360"/>
        <w:rPr>
          <w:rFonts w:ascii="Arial" w:hAnsi="Arial" w:cs="Arial"/>
          <w:sz w:val="18"/>
          <w:szCs w:val="18"/>
        </w:rPr>
      </w:pPr>
    </w:p>
    <w:p w14:paraId="2D9B7D17" w14:textId="568FD85E" w:rsidR="00171312" w:rsidRPr="006A67AA" w:rsidRDefault="00880B93" w:rsidP="00880B93">
      <w:pPr>
        <w:ind w:left="360"/>
        <w:rPr>
          <w:rFonts w:ascii="Arial" w:hAnsi="Arial" w:cs="Arial"/>
          <w:sz w:val="18"/>
          <w:szCs w:val="18"/>
        </w:rPr>
      </w:pPr>
      <w:r w:rsidRPr="006A67AA">
        <w:rPr>
          <w:rFonts w:ascii="Arial" w:hAnsi="Arial" w:cs="Arial"/>
          <w:b/>
          <w:bCs/>
          <w:sz w:val="18"/>
          <w:szCs w:val="18"/>
        </w:rPr>
        <w:t>1</w:t>
      </w:r>
      <w:r w:rsidR="00171312" w:rsidRPr="006A67AA">
        <w:rPr>
          <w:rFonts w:ascii="Arial" w:hAnsi="Arial" w:cs="Arial"/>
          <w:b/>
          <w:bCs/>
          <w:sz w:val="18"/>
          <w:szCs w:val="18"/>
        </w:rPr>
        <w:t>.</w:t>
      </w:r>
      <w:r w:rsidR="00171312" w:rsidRPr="006A67AA">
        <w:rPr>
          <w:rFonts w:ascii="Arial" w:hAnsi="Arial" w:cs="Arial"/>
          <w:sz w:val="18"/>
          <w:szCs w:val="18"/>
        </w:rPr>
        <w:t xml:space="preserve"> </w:t>
      </w:r>
      <w:r w:rsidR="00B85D1D" w:rsidRPr="006A67AA">
        <w:rPr>
          <w:rFonts w:ascii="Arial" w:hAnsi="Arial" w:cs="Arial"/>
          <w:sz w:val="18"/>
          <w:szCs w:val="18"/>
        </w:rPr>
        <w:tab/>
      </w:r>
      <w:r w:rsidR="00171312" w:rsidRPr="006A67AA">
        <w:rPr>
          <w:rFonts w:ascii="Arial" w:hAnsi="Arial" w:cs="Arial"/>
          <w:sz w:val="18"/>
          <w:szCs w:val="18"/>
        </w:rPr>
        <w:t xml:space="preserve">Each facility shall comply with all applicable </w:t>
      </w:r>
      <w:r w:rsidR="0039726F" w:rsidRPr="006A67AA">
        <w:rPr>
          <w:rFonts w:ascii="Arial" w:hAnsi="Arial" w:cs="Arial"/>
          <w:sz w:val="18"/>
          <w:szCs w:val="18"/>
        </w:rPr>
        <w:t xml:space="preserve">federal and </w:t>
      </w:r>
      <w:r w:rsidR="00171312" w:rsidRPr="006A67AA">
        <w:rPr>
          <w:rFonts w:ascii="Arial" w:hAnsi="Arial" w:cs="Arial"/>
          <w:sz w:val="18"/>
          <w:szCs w:val="18"/>
        </w:rPr>
        <w:t xml:space="preserve">state regulations. The operator shall be </w:t>
      </w:r>
      <w:proofErr w:type="gramStart"/>
      <w:r w:rsidR="003A6002" w:rsidRPr="006A67AA">
        <w:rPr>
          <w:rFonts w:ascii="Arial" w:hAnsi="Arial" w:cs="Arial"/>
          <w:sz w:val="18"/>
          <w:szCs w:val="18"/>
        </w:rPr>
        <w:t>licensed</w:t>
      </w:r>
      <w:proofErr w:type="gramEnd"/>
      <w:r w:rsidR="00171312" w:rsidRPr="006A67AA">
        <w:rPr>
          <w:rFonts w:ascii="Arial" w:hAnsi="Arial" w:cs="Arial"/>
          <w:sz w:val="18"/>
          <w:szCs w:val="18"/>
        </w:rPr>
        <w:t xml:space="preserve"> and such license displayed publicly.</w:t>
      </w:r>
    </w:p>
    <w:p w14:paraId="755FAD50" w14:textId="77777777" w:rsidR="00880B93" w:rsidRPr="006A67AA" w:rsidRDefault="00880B93" w:rsidP="00880B93">
      <w:pPr>
        <w:ind w:left="360"/>
        <w:rPr>
          <w:rFonts w:ascii="Arial" w:hAnsi="Arial" w:cs="Arial"/>
          <w:sz w:val="18"/>
          <w:szCs w:val="18"/>
        </w:rPr>
      </w:pPr>
    </w:p>
    <w:p w14:paraId="33A479AF" w14:textId="3D920F6B" w:rsidR="00171312" w:rsidRPr="006A67AA" w:rsidRDefault="00880B93" w:rsidP="00880B93">
      <w:pPr>
        <w:ind w:left="360"/>
        <w:rPr>
          <w:rFonts w:ascii="Arial" w:hAnsi="Arial" w:cs="Arial"/>
          <w:sz w:val="18"/>
          <w:szCs w:val="18"/>
        </w:rPr>
      </w:pPr>
      <w:r w:rsidRPr="006A67AA">
        <w:rPr>
          <w:rFonts w:ascii="Arial" w:hAnsi="Arial" w:cs="Arial"/>
          <w:b/>
          <w:bCs/>
          <w:sz w:val="18"/>
          <w:szCs w:val="18"/>
        </w:rPr>
        <w:t>2</w:t>
      </w:r>
      <w:r w:rsidR="00171312" w:rsidRPr="006A67AA">
        <w:rPr>
          <w:rFonts w:ascii="Arial" w:hAnsi="Arial" w:cs="Arial"/>
          <w:b/>
          <w:bCs/>
          <w:sz w:val="18"/>
          <w:szCs w:val="18"/>
        </w:rPr>
        <w:t>.</w:t>
      </w:r>
      <w:r w:rsidR="00171312" w:rsidRPr="006A67AA">
        <w:rPr>
          <w:rFonts w:ascii="Arial" w:hAnsi="Arial" w:cs="Arial"/>
          <w:sz w:val="18"/>
          <w:szCs w:val="18"/>
        </w:rPr>
        <w:t xml:space="preserve"> </w:t>
      </w:r>
      <w:r w:rsidR="00B85D1D" w:rsidRPr="006A67AA">
        <w:rPr>
          <w:rFonts w:ascii="Arial" w:hAnsi="Arial" w:cs="Arial"/>
          <w:sz w:val="18"/>
          <w:szCs w:val="18"/>
        </w:rPr>
        <w:tab/>
      </w:r>
      <w:r w:rsidR="00171312" w:rsidRPr="006A67AA">
        <w:rPr>
          <w:rFonts w:ascii="Arial" w:hAnsi="Arial" w:cs="Arial"/>
          <w:sz w:val="18"/>
          <w:szCs w:val="18"/>
        </w:rPr>
        <w:t>Outdoor play space and equipment</w:t>
      </w:r>
      <w:r w:rsidR="00582A65" w:rsidRPr="006A67AA">
        <w:rPr>
          <w:rFonts w:ascii="Arial" w:hAnsi="Arial" w:cs="Arial"/>
          <w:sz w:val="18"/>
          <w:szCs w:val="18"/>
        </w:rPr>
        <w:t xml:space="preserve"> </w:t>
      </w:r>
      <w:r w:rsidR="00171312" w:rsidRPr="006A67AA">
        <w:rPr>
          <w:rFonts w:ascii="Arial" w:hAnsi="Arial" w:cs="Arial"/>
          <w:sz w:val="18"/>
          <w:szCs w:val="18"/>
        </w:rPr>
        <w:t>shall be located to the rear or side of the principal building</w:t>
      </w:r>
      <w:r w:rsidR="00B85D1D" w:rsidRPr="006A67AA">
        <w:rPr>
          <w:rFonts w:ascii="Arial" w:hAnsi="Arial" w:cs="Arial"/>
          <w:sz w:val="18"/>
          <w:szCs w:val="18"/>
        </w:rPr>
        <w:t>.</w:t>
      </w:r>
      <w:r w:rsidR="00171312" w:rsidRPr="006A67AA">
        <w:rPr>
          <w:rFonts w:ascii="Arial" w:hAnsi="Arial" w:cs="Arial"/>
          <w:sz w:val="18"/>
          <w:szCs w:val="18"/>
        </w:rPr>
        <w:t xml:space="preserve"> </w:t>
      </w:r>
    </w:p>
    <w:p w14:paraId="616262CB" w14:textId="1674FD09" w:rsidR="00735336" w:rsidRPr="006A67AA" w:rsidRDefault="00735336" w:rsidP="00880B93">
      <w:pPr>
        <w:ind w:left="360"/>
        <w:rPr>
          <w:rFonts w:ascii="Arial" w:hAnsi="Arial" w:cs="Arial"/>
          <w:sz w:val="18"/>
          <w:szCs w:val="18"/>
        </w:rPr>
      </w:pPr>
    </w:p>
    <w:p w14:paraId="211BFC57" w14:textId="6511A0EC" w:rsidR="00735336" w:rsidRPr="006A67AA" w:rsidRDefault="00735336" w:rsidP="00880B93">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00B85D1D" w:rsidRPr="006A67AA">
        <w:rPr>
          <w:rFonts w:ascii="Arial" w:hAnsi="Arial" w:cs="Arial"/>
          <w:sz w:val="18"/>
          <w:szCs w:val="18"/>
        </w:rPr>
        <w:tab/>
      </w:r>
      <w:r w:rsidR="009A08DA" w:rsidRPr="006A67AA">
        <w:rPr>
          <w:rFonts w:ascii="Arial" w:hAnsi="Arial" w:cs="Arial"/>
          <w:sz w:val="18"/>
          <w:szCs w:val="18"/>
        </w:rPr>
        <w:t xml:space="preserve">In </w:t>
      </w:r>
      <w:r w:rsidR="009416D3" w:rsidRPr="006A67AA">
        <w:rPr>
          <w:rFonts w:ascii="Arial" w:hAnsi="Arial" w:cs="Arial"/>
          <w:sz w:val="18"/>
          <w:szCs w:val="18"/>
        </w:rPr>
        <w:t xml:space="preserve">the </w:t>
      </w:r>
      <w:r w:rsidR="009A08DA" w:rsidRPr="006A67AA">
        <w:rPr>
          <w:rFonts w:ascii="Arial" w:hAnsi="Arial" w:cs="Arial"/>
          <w:sz w:val="18"/>
          <w:szCs w:val="18"/>
        </w:rPr>
        <w:t>Neighborhood 1 Zoning Districts, primary vehicular access is only permitted via arterial and collector streets, and limited access roadways where allowed.</w:t>
      </w:r>
    </w:p>
    <w:p w14:paraId="5023196D" w14:textId="5C7B7505" w:rsidR="00676635" w:rsidRPr="006A67AA" w:rsidRDefault="00676635" w:rsidP="00292881">
      <w:pPr>
        <w:rPr>
          <w:rFonts w:ascii="Arial" w:hAnsi="Arial" w:cs="Arial"/>
          <w:sz w:val="18"/>
          <w:szCs w:val="18"/>
        </w:rPr>
      </w:pPr>
    </w:p>
    <w:p w14:paraId="4CE622FC" w14:textId="1ECE7809" w:rsidR="00095AFA" w:rsidRPr="006A67AA" w:rsidRDefault="00E91886" w:rsidP="00095AFA">
      <w:pPr>
        <w:rPr>
          <w:rFonts w:ascii="Arial" w:hAnsi="Arial" w:cs="Arial"/>
          <w:sz w:val="18"/>
          <w:szCs w:val="18"/>
        </w:rPr>
      </w:pPr>
      <w:r w:rsidRPr="006A67AA">
        <w:rPr>
          <w:rFonts w:ascii="Arial" w:hAnsi="Arial" w:cs="Arial"/>
          <w:b/>
          <w:bCs/>
          <w:sz w:val="18"/>
          <w:szCs w:val="18"/>
        </w:rPr>
        <w:t>T</w:t>
      </w:r>
      <w:r w:rsidR="00241F0B" w:rsidRPr="006A67AA">
        <w:rPr>
          <w:rFonts w:ascii="Arial" w:hAnsi="Arial" w:cs="Arial"/>
          <w:b/>
          <w:bCs/>
          <w:sz w:val="18"/>
          <w:szCs w:val="18"/>
        </w:rPr>
        <w:t xml:space="preserve">. </w:t>
      </w:r>
      <w:r w:rsidR="00241F0B" w:rsidRPr="006A67AA">
        <w:rPr>
          <w:rFonts w:ascii="Arial" w:hAnsi="Arial" w:cs="Arial"/>
          <w:b/>
          <w:bCs/>
          <w:sz w:val="18"/>
          <w:szCs w:val="18"/>
        </w:rPr>
        <w:tab/>
      </w:r>
      <w:r w:rsidR="00C375CF" w:rsidRPr="006A67AA">
        <w:rPr>
          <w:rFonts w:ascii="Arial" w:hAnsi="Arial" w:cs="Arial"/>
          <w:b/>
          <w:bCs/>
          <w:sz w:val="18"/>
          <w:szCs w:val="18"/>
        </w:rPr>
        <w:t>Childcare Center, Large</w:t>
      </w:r>
    </w:p>
    <w:p w14:paraId="3DE0DA70" w14:textId="3CC383AB" w:rsidR="00636959" w:rsidRPr="006A67AA" w:rsidRDefault="00636959" w:rsidP="00636959">
      <w:pPr>
        <w:ind w:left="360"/>
        <w:rPr>
          <w:rFonts w:ascii="Arial" w:hAnsi="Arial" w:cs="Arial"/>
          <w:sz w:val="18"/>
          <w:szCs w:val="18"/>
        </w:rPr>
      </w:pPr>
    </w:p>
    <w:p w14:paraId="339F0A38" w14:textId="5286D875" w:rsidR="00C811E4" w:rsidRPr="006A67AA" w:rsidRDefault="00C811E4" w:rsidP="00636959">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In the Neighborhood 1 Zoning Districts, primary vehicular access is only permitted via arterial and collector streets, and limited access roadways where allowed.</w:t>
      </w:r>
    </w:p>
    <w:p w14:paraId="21E9421F" w14:textId="77777777" w:rsidR="00C811E4" w:rsidRPr="006A67AA" w:rsidRDefault="00C811E4" w:rsidP="00636959">
      <w:pPr>
        <w:ind w:left="360"/>
        <w:rPr>
          <w:rFonts w:ascii="Arial" w:hAnsi="Arial" w:cs="Arial"/>
          <w:sz w:val="18"/>
          <w:szCs w:val="18"/>
        </w:rPr>
      </w:pPr>
    </w:p>
    <w:p w14:paraId="7628D3D9" w14:textId="29AE895E" w:rsidR="00636959" w:rsidRPr="006A67AA" w:rsidRDefault="00C811E4" w:rsidP="00636959">
      <w:pPr>
        <w:ind w:left="360"/>
        <w:rPr>
          <w:rFonts w:ascii="Arial" w:hAnsi="Arial" w:cs="Arial"/>
          <w:sz w:val="18"/>
          <w:szCs w:val="18"/>
        </w:rPr>
      </w:pPr>
      <w:r w:rsidRPr="006A67AA">
        <w:rPr>
          <w:rFonts w:ascii="Arial" w:hAnsi="Arial" w:cs="Arial"/>
          <w:b/>
          <w:bCs/>
          <w:sz w:val="18"/>
          <w:szCs w:val="18"/>
        </w:rPr>
        <w:t>2</w:t>
      </w:r>
      <w:r w:rsidR="00636959" w:rsidRPr="006A67AA">
        <w:rPr>
          <w:rFonts w:ascii="Arial" w:hAnsi="Arial" w:cs="Arial"/>
          <w:b/>
          <w:bCs/>
          <w:sz w:val="18"/>
          <w:szCs w:val="18"/>
        </w:rPr>
        <w:t>.</w:t>
      </w:r>
      <w:r w:rsidR="00241F0B" w:rsidRPr="006A67AA">
        <w:rPr>
          <w:rFonts w:ascii="Arial" w:hAnsi="Arial" w:cs="Arial"/>
          <w:sz w:val="18"/>
          <w:szCs w:val="18"/>
        </w:rPr>
        <w:t xml:space="preserve"> </w:t>
      </w:r>
      <w:r w:rsidR="00241F0B" w:rsidRPr="006A67AA">
        <w:rPr>
          <w:rFonts w:ascii="Arial" w:hAnsi="Arial" w:cs="Arial"/>
          <w:sz w:val="18"/>
          <w:szCs w:val="18"/>
        </w:rPr>
        <w:tab/>
      </w:r>
      <w:r w:rsidR="00636959" w:rsidRPr="006A67AA">
        <w:rPr>
          <w:rFonts w:ascii="Arial" w:hAnsi="Arial" w:cs="Arial"/>
          <w:sz w:val="18"/>
          <w:szCs w:val="18"/>
        </w:rPr>
        <w:t xml:space="preserve">Each facility shall comply with all applicable </w:t>
      </w:r>
      <w:r w:rsidR="0039726F" w:rsidRPr="006A67AA">
        <w:rPr>
          <w:rFonts w:ascii="Arial" w:hAnsi="Arial" w:cs="Arial"/>
          <w:sz w:val="18"/>
          <w:szCs w:val="18"/>
        </w:rPr>
        <w:t xml:space="preserve">federal and </w:t>
      </w:r>
      <w:r w:rsidR="00636959" w:rsidRPr="006A67AA">
        <w:rPr>
          <w:rFonts w:ascii="Arial" w:hAnsi="Arial" w:cs="Arial"/>
          <w:sz w:val="18"/>
          <w:szCs w:val="18"/>
        </w:rPr>
        <w:t xml:space="preserve">state regulations. The operator shall be </w:t>
      </w:r>
      <w:proofErr w:type="gramStart"/>
      <w:r w:rsidR="00636959" w:rsidRPr="006A67AA">
        <w:rPr>
          <w:rFonts w:ascii="Arial" w:hAnsi="Arial" w:cs="Arial"/>
          <w:sz w:val="18"/>
          <w:szCs w:val="18"/>
        </w:rPr>
        <w:t>licensed</w:t>
      </w:r>
      <w:proofErr w:type="gramEnd"/>
      <w:r w:rsidR="00636959" w:rsidRPr="006A67AA">
        <w:rPr>
          <w:rFonts w:ascii="Arial" w:hAnsi="Arial" w:cs="Arial"/>
          <w:sz w:val="18"/>
          <w:szCs w:val="18"/>
        </w:rPr>
        <w:t xml:space="preserve"> and such license displayed publicly.</w:t>
      </w:r>
    </w:p>
    <w:p w14:paraId="175431E2" w14:textId="77777777" w:rsidR="00636959" w:rsidRPr="006A67AA" w:rsidRDefault="00636959" w:rsidP="00636959">
      <w:pPr>
        <w:ind w:left="360"/>
        <w:rPr>
          <w:rFonts w:ascii="Arial" w:hAnsi="Arial" w:cs="Arial"/>
          <w:sz w:val="18"/>
          <w:szCs w:val="18"/>
        </w:rPr>
      </w:pPr>
    </w:p>
    <w:p w14:paraId="140A5CEF" w14:textId="300A13FC" w:rsidR="00636959" w:rsidRPr="006A67AA" w:rsidRDefault="00C811E4" w:rsidP="00636959">
      <w:pPr>
        <w:ind w:left="360"/>
        <w:rPr>
          <w:rFonts w:ascii="Arial" w:hAnsi="Arial" w:cs="Arial"/>
          <w:sz w:val="18"/>
          <w:szCs w:val="18"/>
        </w:rPr>
      </w:pPr>
      <w:r w:rsidRPr="006A67AA">
        <w:rPr>
          <w:rFonts w:ascii="Arial" w:hAnsi="Arial" w:cs="Arial"/>
          <w:b/>
          <w:bCs/>
          <w:sz w:val="18"/>
          <w:szCs w:val="18"/>
        </w:rPr>
        <w:t>3</w:t>
      </w:r>
      <w:r w:rsidR="00636959" w:rsidRPr="006A67AA">
        <w:rPr>
          <w:rFonts w:ascii="Arial" w:hAnsi="Arial" w:cs="Arial"/>
          <w:b/>
          <w:bCs/>
          <w:sz w:val="18"/>
          <w:szCs w:val="18"/>
        </w:rPr>
        <w:t>.</w:t>
      </w:r>
      <w:r w:rsidR="00241F0B" w:rsidRPr="006A67AA">
        <w:rPr>
          <w:rFonts w:ascii="Arial" w:hAnsi="Arial" w:cs="Arial"/>
          <w:sz w:val="18"/>
          <w:szCs w:val="18"/>
        </w:rPr>
        <w:t xml:space="preserve"> </w:t>
      </w:r>
      <w:r w:rsidR="00241F0B" w:rsidRPr="006A67AA">
        <w:rPr>
          <w:rFonts w:ascii="Arial" w:hAnsi="Arial" w:cs="Arial"/>
          <w:sz w:val="18"/>
          <w:szCs w:val="18"/>
        </w:rPr>
        <w:tab/>
      </w:r>
      <w:r w:rsidR="00636959" w:rsidRPr="006A67AA">
        <w:rPr>
          <w:rFonts w:ascii="Arial" w:hAnsi="Arial" w:cs="Arial"/>
          <w:sz w:val="18"/>
          <w:szCs w:val="18"/>
        </w:rPr>
        <w:t>Outdoor play space and equipment shall be located to the rear or side of the principal building.</w:t>
      </w:r>
    </w:p>
    <w:p w14:paraId="7FB4F95B" w14:textId="726D03FB" w:rsidR="00E91886" w:rsidRPr="006A67AA" w:rsidRDefault="00E91886" w:rsidP="00636959">
      <w:pPr>
        <w:ind w:left="360"/>
        <w:rPr>
          <w:rFonts w:ascii="Arial" w:hAnsi="Arial" w:cs="Arial"/>
          <w:sz w:val="18"/>
          <w:szCs w:val="18"/>
        </w:rPr>
      </w:pPr>
    </w:p>
    <w:p w14:paraId="5B3EA699" w14:textId="40FEDD89" w:rsidR="00E91886" w:rsidRPr="006A67AA" w:rsidRDefault="00E91886" w:rsidP="00A95211">
      <w:pPr>
        <w:rPr>
          <w:rFonts w:ascii="Arial" w:hAnsi="Arial" w:cs="Arial"/>
          <w:b/>
          <w:bCs/>
          <w:sz w:val="18"/>
          <w:szCs w:val="18"/>
        </w:rPr>
      </w:pPr>
      <w:r w:rsidRPr="006A67AA">
        <w:rPr>
          <w:rFonts w:ascii="Arial" w:hAnsi="Arial" w:cs="Arial"/>
          <w:b/>
          <w:bCs/>
          <w:sz w:val="18"/>
          <w:szCs w:val="18"/>
        </w:rPr>
        <w:t>U.</w:t>
      </w:r>
      <w:r w:rsidRPr="006A67AA">
        <w:rPr>
          <w:rFonts w:ascii="Arial" w:hAnsi="Arial" w:cs="Arial"/>
          <w:b/>
          <w:bCs/>
          <w:sz w:val="18"/>
          <w:szCs w:val="18"/>
        </w:rPr>
        <w:tab/>
        <w:t>Children’s Home</w:t>
      </w:r>
    </w:p>
    <w:p w14:paraId="53DA401F" w14:textId="42058C7B" w:rsidR="00095AFA" w:rsidRPr="006A67AA" w:rsidRDefault="00095AFA" w:rsidP="00095AFA">
      <w:pPr>
        <w:rPr>
          <w:rFonts w:ascii="Arial" w:hAnsi="Arial" w:cs="Arial"/>
          <w:sz w:val="18"/>
          <w:szCs w:val="18"/>
        </w:rPr>
      </w:pPr>
    </w:p>
    <w:p w14:paraId="69EB31EF" w14:textId="587D4415" w:rsidR="00F334DB" w:rsidRPr="006A67AA" w:rsidRDefault="00F334DB"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 children’s home </w:t>
      </w:r>
      <w:r w:rsidR="00177C8C" w:rsidRPr="00B56FB5">
        <w:rPr>
          <w:rFonts w:ascii="Arial" w:hAnsi="Arial" w:cs="Arial"/>
          <w:sz w:val="18"/>
          <w:szCs w:val="18"/>
        </w:rPr>
        <w:t>shall be owned and operated</w:t>
      </w:r>
      <w:r w:rsidR="00BB5856" w:rsidRPr="00B56FB5">
        <w:rPr>
          <w:rFonts w:ascii="Arial" w:hAnsi="Arial" w:cs="Arial"/>
          <w:sz w:val="18"/>
          <w:szCs w:val="18"/>
        </w:rPr>
        <w:t xml:space="preserve"> by</w:t>
      </w:r>
      <w:r w:rsidR="00177C8C" w:rsidRPr="00B56FB5">
        <w:rPr>
          <w:rFonts w:ascii="Arial" w:hAnsi="Arial" w:cs="Arial"/>
          <w:sz w:val="18"/>
          <w:szCs w:val="18"/>
        </w:rPr>
        <w:t>, or shall have a formal affiliation with, the primary institution of an educational, government, medical, religious, social services, or CCRC campus it is intended to serve and support.</w:t>
      </w:r>
    </w:p>
    <w:p w14:paraId="1A4D717C" w14:textId="77777777" w:rsidR="00F334DB" w:rsidRPr="006A67AA" w:rsidRDefault="00F334DB" w:rsidP="00095AFA">
      <w:pPr>
        <w:rPr>
          <w:rFonts w:ascii="Arial" w:hAnsi="Arial" w:cs="Arial"/>
          <w:sz w:val="18"/>
          <w:szCs w:val="18"/>
        </w:rPr>
      </w:pPr>
    </w:p>
    <w:p w14:paraId="3CBA29BB" w14:textId="12DA67A0" w:rsidR="00C91E46" w:rsidRPr="006A67AA" w:rsidRDefault="00241F0B" w:rsidP="00C91E46">
      <w:pPr>
        <w:widowControl w:val="0"/>
        <w:autoSpaceDE w:val="0"/>
        <w:autoSpaceDN w:val="0"/>
        <w:adjustRightInd w:val="0"/>
        <w:rPr>
          <w:rFonts w:ascii="Arial" w:hAnsi="Arial" w:cs="Arial"/>
          <w:bCs/>
          <w:color w:val="000000"/>
          <w:sz w:val="18"/>
          <w:szCs w:val="18"/>
        </w:rPr>
      </w:pPr>
      <w:r w:rsidRPr="006A67AA">
        <w:rPr>
          <w:rFonts w:ascii="Arial" w:hAnsi="Arial" w:cs="Arial"/>
          <w:b/>
          <w:bCs/>
          <w:sz w:val="18"/>
          <w:szCs w:val="18"/>
        </w:rPr>
        <w:t xml:space="preserve">V. </w:t>
      </w:r>
      <w:r w:rsidRPr="006A67AA">
        <w:rPr>
          <w:rFonts w:ascii="Arial" w:hAnsi="Arial" w:cs="Arial"/>
          <w:b/>
          <w:bCs/>
          <w:sz w:val="18"/>
          <w:szCs w:val="18"/>
        </w:rPr>
        <w:tab/>
      </w:r>
      <w:r w:rsidR="00C91E46" w:rsidRPr="006A67AA">
        <w:rPr>
          <w:rFonts w:ascii="Arial" w:hAnsi="Arial" w:cs="Arial"/>
          <w:b/>
          <w:bCs/>
          <w:sz w:val="18"/>
          <w:szCs w:val="18"/>
        </w:rPr>
        <w:t>Commercial Kitchen</w:t>
      </w:r>
    </w:p>
    <w:p w14:paraId="4CDFCD04" w14:textId="77777777" w:rsidR="00C91E46" w:rsidRPr="006A67AA" w:rsidRDefault="00C91E46" w:rsidP="00C91E46">
      <w:pPr>
        <w:rPr>
          <w:rFonts w:ascii="Arial" w:hAnsi="Arial" w:cs="Arial"/>
          <w:sz w:val="18"/>
          <w:szCs w:val="18"/>
        </w:rPr>
      </w:pPr>
    </w:p>
    <w:p w14:paraId="40C8E360" w14:textId="473DD36C" w:rsidR="00C91E46" w:rsidRPr="006A67AA" w:rsidRDefault="00C91E46" w:rsidP="00C91E46">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Outdoor overnight parking and storage of vehicles such as food trucks and trailers associated with a commercial kitchen</w:t>
      </w:r>
      <w:r w:rsidRPr="006A67AA">
        <w:rPr>
          <w:rFonts w:ascii="Arial" w:hAnsi="Arial" w:cs="Arial"/>
          <w:i/>
          <w:iCs/>
          <w:sz w:val="18"/>
          <w:szCs w:val="18"/>
        </w:rPr>
        <w:t xml:space="preserve"> </w:t>
      </w:r>
      <w:r w:rsidRPr="006A67AA">
        <w:rPr>
          <w:rFonts w:ascii="Arial" w:hAnsi="Arial" w:cs="Arial"/>
          <w:sz w:val="18"/>
          <w:szCs w:val="18"/>
        </w:rPr>
        <w:t>is prohibited in the IMU</w:t>
      </w:r>
      <w:r w:rsidR="00EB0CAC" w:rsidRPr="006A67AA">
        <w:rPr>
          <w:rFonts w:ascii="Arial" w:hAnsi="Arial" w:cs="Arial"/>
          <w:sz w:val="18"/>
          <w:szCs w:val="18"/>
        </w:rPr>
        <w:t xml:space="preserve">, </w:t>
      </w:r>
      <w:r w:rsidR="00177C8C" w:rsidRPr="006A67AA">
        <w:rPr>
          <w:rFonts w:ascii="Arial" w:hAnsi="Arial" w:cs="Arial"/>
          <w:sz w:val="18"/>
          <w:szCs w:val="18"/>
        </w:rPr>
        <w:t xml:space="preserve">NC, CAC-1, </w:t>
      </w:r>
      <w:r w:rsidR="00EB0CAC" w:rsidRPr="006A67AA">
        <w:rPr>
          <w:rFonts w:ascii="Arial" w:hAnsi="Arial" w:cs="Arial"/>
          <w:sz w:val="18"/>
          <w:szCs w:val="18"/>
        </w:rPr>
        <w:t>OFC,</w:t>
      </w:r>
      <w:r w:rsidRPr="006A67AA">
        <w:rPr>
          <w:rFonts w:ascii="Arial" w:hAnsi="Arial" w:cs="Arial"/>
          <w:sz w:val="18"/>
          <w:szCs w:val="18"/>
        </w:rPr>
        <w:t xml:space="preserve"> </w:t>
      </w:r>
      <w:r w:rsidR="00C15714" w:rsidRPr="006A67AA">
        <w:rPr>
          <w:rFonts w:ascii="Arial" w:hAnsi="Arial" w:cs="Arial"/>
          <w:sz w:val="18"/>
          <w:szCs w:val="18"/>
        </w:rPr>
        <w:t xml:space="preserve">and </w:t>
      </w:r>
      <w:r w:rsidR="00996B07" w:rsidRPr="006A67AA">
        <w:rPr>
          <w:rFonts w:ascii="Arial" w:hAnsi="Arial" w:cs="Arial"/>
          <w:sz w:val="18"/>
          <w:szCs w:val="18"/>
        </w:rPr>
        <w:t>RC</w:t>
      </w:r>
      <w:r w:rsidR="00C15714" w:rsidRPr="006A67AA">
        <w:rPr>
          <w:rFonts w:ascii="Arial" w:hAnsi="Arial" w:cs="Arial"/>
          <w:sz w:val="18"/>
          <w:szCs w:val="18"/>
        </w:rPr>
        <w:t xml:space="preserve"> </w:t>
      </w:r>
      <w:r w:rsidR="00241F0B" w:rsidRPr="006A67AA">
        <w:rPr>
          <w:rFonts w:ascii="Arial" w:hAnsi="Arial" w:cs="Arial"/>
          <w:sz w:val="18"/>
          <w:szCs w:val="18"/>
        </w:rPr>
        <w:t xml:space="preserve">Zoning </w:t>
      </w:r>
      <w:r w:rsidRPr="006A67AA">
        <w:rPr>
          <w:rFonts w:ascii="Arial" w:hAnsi="Arial" w:cs="Arial"/>
          <w:sz w:val="18"/>
          <w:szCs w:val="18"/>
        </w:rPr>
        <w:t>District</w:t>
      </w:r>
      <w:r w:rsidR="00C15714" w:rsidRPr="006A67AA">
        <w:rPr>
          <w:rFonts w:ascii="Arial" w:hAnsi="Arial" w:cs="Arial"/>
          <w:sz w:val="18"/>
          <w:szCs w:val="18"/>
        </w:rPr>
        <w:t>s</w:t>
      </w:r>
      <w:r w:rsidRPr="006A67AA">
        <w:rPr>
          <w:rFonts w:ascii="Arial" w:hAnsi="Arial" w:cs="Arial"/>
          <w:sz w:val="18"/>
          <w:szCs w:val="18"/>
        </w:rPr>
        <w:t>.</w:t>
      </w:r>
    </w:p>
    <w:p w14:paraId="75C7BA4E" w14:textId="77777777" w:rsidR="00C91E46" w:rsidRPr="006A67AA" w:rsidRDefault="00C91E46" w:rsidP="00C91E46">
      <w:pPr>
        <w:ind w:left="360"/>
        <w:rPr>
          <w:rFonts w:ascii="Arial" w:hAnsi="Arial" w:cs="Arial"/>
          <w:sz w:val="18"/>
          <w:szCs w:val="18"/>
        </w:rPr>
      </w:pPr>
    </w:p>
    <w:p w14:paraId="6EC97BD0" w14:textId="3B53B949" w:rsidR="00D852DA" w:rsidRPr="006A67AA" w:rsidRDefault="00C91E46" w:rsidP="0060477D">
      <w:pPr>
        <w:widowControl w:val="0"/>
        <w:autoSpaceDE w:val="0"/>
        <w:autoSpaceDN w:val="0"/>
        <w:adjustRightInd w:val="0"/>
        <w:ind w:left="360"/>
        <w:rPr>
          <w:rFonts w:ascii="Arial" w:hAnsi="Arial" w:cs="Arial"/>
          <w:sz w:val="18"/>
        </w:rPr>
      </w:pPr>
      <w:r w:rsidRPr="006A67AA">
        <w:rPr>
          <w:rFonts w:ascii="Arial" w:hAnsi="Arial" w:cs="Arial"/>
          <w:b/>
          <w:bCs/>
          <w:sz w:val="18"/>
        </w:rPr>
        <w:t>2.</w:t>
      </w:r>
      <w:r w:rsidRPr="006A67AA">
        <w:rPr>
          <w:rFonts w:ascii="Arial" w:hAnsi="Arial" w:cs="Arial"/>
          <w:sz w:val="18"/>
        </w:rPr>
        <w:tab/>
      </w:r>
      <w:r w:rsidRPr="006A67AA">
        <w:rPr>
          <w:rFonts w:ascii="Arial" w:hAnsi="Arial" w:cs="Arial"/>
          <w:sz w:val="18"/>
          <w:szCs w:val="18"/>
        </w:rPr>
        <w:t>Overnight parking and storage of vehicles such as food trucks and trailers associated with a commercial</w:t>
      </w:r>
      <w:r w:rsidRPr="006A67AA">
        <w:rPr>
          <w:rFonts w:ascii="Arial" w:hAnsi="Arial" w:cs="Arial"/>
          <w:i/>
          <w:iCs/>
          <w:sz w:val="18"/>
          <w:szCs w:val="18"/>
        </w:rPr>
        <w:t xml:space="preserve"> </w:t>
      </w:r>
      <w:r w:rsidRPr="006A67AA">
        <w:rPr>
          <w:rFonts w:ascii="Arial" w:hAnsi="Arial" w:cs="Arial"/>
          <w:sz w:val="18"/>
          <w:szCs w:val="18"/>
        </w:rPr>
        <w:t>kitchen</w:t>
      </w:r>
      <w:r w:rsidRPr="006A67AA">
        <w:rPr>
          <w:rFonts w:ascii="Arial" w:hAnsi="Arial" w:cs="Arial"/>
          <w:sz w:val="18"/>
        </w:rPr>
        <w:t xml:space="preserve"> are allowed in othe</w:t>
      </w:r>
      <w:r w:rsidR="0039726F" w:rsidRPr="006A67AA">
        <w:rPr>
          <w:rFonts w:ascii="Arial" w:hAnsi="Arial" w:cs="Arial"/>
          <w:sz w:val="18"/>
        </w:rPr>
        <w:t>r zoning</w:t>
      </w:r>
      <w:r w:rsidRPr="006A67AA">
        <w:rPr>
          <w:rFonts w:ascii="Arial" w:hAnsi="Arial" w:cs="Arial"/>
          <w:sz w:val="18"/>
        </w:rPr>
        <w:t xml:space="preserve"> districts and require a Class C landscape yard along the side and rear lot lines, unless Article 2</w:t>
      </w:r>
      <w:r w:rsidR="005E4AC4" w:rsidRPr="006A67AA">
        <w:rPr>
          <w:rFonts w:ascii="Arial" w:hAnsi="Arial" w:cs="Arial"/>
          <w:sz w:val="18"/>
        </w:rPr>
        <w:t>0</w:t>
      </w:r>
      <w:r w:rsidRPr="006A67AA">
        <w:rPr>
          <w:rFonts w:ascii="Arial" w:hAnsi="Arial" w:cs="Arial"/>
          <w:sz w:val="18"/>
        </w:rPr>
        <w:t xml:space="preserve"> requires a higher class of landscape yard.</w:t>
      </w:r>
    </w:p>
    <w:p w14:paraId="663FBA90" w14:textId="77777777" w:rsidR="00B27784" w:rsidRPr="006A67AA" w:rsidRDefault="00B27784" w:rsidP="0060477D">
      <w:pPr>
        <w:widowControl w:val="0"/>
        <w:autoSpaceDE w:val="0"/>
        <w:autoSpaceDN w:val="0"/>
        <w:adjustRightInd w:val="0"/>
        <w:ind w:left="360"/>
        <w:rPr>
          <w:rFonts w:ascii="Arial" w:hAnsi="Arial" w:cs="Arial"/>
          <w:sz w:val="18"/>
        </w:rPr>
      </w:pPr>
    </w:p>
    <w:p w14:paraId="21613F39" w14:textId="7D52CAB0" w:rsidR="00177C8C" w:rsidRPr="006A67AA" w:rsidRDefault="00177C8C" w:rsidP="0060477D">
      <w:pPr>
        <w:widowControl w:val="0"/>
        <w:autoSpaceDE w:val="0"/>
        <w:autoSpaceDN w:val="0"/>
        <w:adjustRightInd w:val="0"/>
        <w:ind w:left="360"/>
        <w:rPr>
          <w:rFonts w:ascii="Arial" w:hAnsi="Arial" w:cs="Arial"/>
          <w:sz w:val="18"/>
        </w:rPr>
      </w:pPr>
      <w:r w:rsidRPr="006A67AA">
        <w:rPr>
          <w:rFonts w:ascii="Arial" w:hAnsi="Arial" w:cs="Arial"/>
          <w:b/>
          <w:bCs/>
          <w:sz w:val="18"/>
        </w:rPr>
        <w:t>3.</w:t>
      </w:r>
      <w:r w:rsidRPr="006A67AA">
        <w:rPr>
          <w:rFonts w:ascii="Arial" w:hAnsi="Arial" w:cs="Arial"/>
          <w:sz w:val="18"/>
        </w:rPr>
        <w:tab/>
        <w:t xml:space="preserve">Commercial kitchens shall be limited to 2,500 square feet in the NC and CAC-1 </w:t>
      </w:r>
      <w:r w:rsidR="00267C68" w:rsidRPr="006A67AA">
        <w:rPr>
          <w:rFonts w:ascii="Arial" w:hAnsi="Arial" w:cs="Arial"/>
          <w:sz w:val="18"/>
        </w:rPr>
        <w:t>Z</w:t>
      </w:r>
      <w:r w:rsidRPr="006A67AA">
        <w:rPr>
          <w:rFonts w:ascii="Arial" w:hAnsi="Arial" w:cs="Arial"/>
          <w:sz w:val="18"/>
        </w:rPr>
        <w:t xml:space="preserve">oning </w:t>
      </w:r>
      <w:r w:rsidR="00267C68" w:rsidRPr="006A67AA">
        <w:rPr>
          <w:rFonts w:ascii="Arial" w:hAnsi="Arial" w:cs="Arial"/>
          <w:sz w:val="18"/>
        </w:rPr>
        <w:t>D</w:t>
      </w:r>
      <w:r w:rsidRPr="006A67AA">
        <w:rPr>
          <w:rFonts w:ascii="Arial" w:hAnsi="Arial" w:cs="Arial"/>
          <w:sz w:val="18"/>
        </w:rPr>
        <w:t>istricts.</w:t>
      </w:r>
    </w:p>
    <w:p w14:paraId="5F4CB1A9" w14:textId="38BB4AF6" w:rsidR="00095AFA" w:rsidRPr="006A67AA" w:rsidRDefault="00C91E46" w:rsidP="001C2487">
      <w:pPr>
        <w:widowControl w:val="0"/>
        <w:autoSpaceDE w:val="0"/>
        <w:autoSpaceDN w:val="0"/>
        <w:adjustRightInd w:val="0"/>
        <w:ind w:left="360"/>
        <w:rPr>
          <w:rFonts w:ascii="Arial" w:hAnsi="Arial" w:cs="Arial"/>
          <w:sz w:val="18"/>
        </w:rPr>
      </w:pPr>
      <w:r w:rsidRPr="006A67AA">
        <w:rPr>
          <w:rFonts w:ascii="Arial" w:hAnsi="Arial" w:cs="Arial"/>
          <w:sz w:val="18"/>
        </w:rPr>
        <w:t xml:space="preserve"> </w:t>
      </w:r>
    </w:p>
    <w:p w14:paraId="7C68F749" w14:textId="7FC5EFD8" w:rsidR="00E178C6" w:rsidRPr="006A67AA" w:rsidRDefault="00C9671D" w:rsidP="00E178C6">
      <w:pPr>
        <w:rPr>
          <w:rFonts w:ascii="Arial" w:hAnsi="Arial" w:cs="Arial"/>
          <w:sz w:val="18"/>
          <w:szCs w:val="18"/>
        </w:rPr>
      </w:pPr>
      <w:r w:rsidRPr="006A67AA">
        <w:rPr>
          <w:rFonts w:ascii="Arial" w:hAnsi="Arial" w:cs="Arial"/>
          <w:b/>
          <w:bCs/>
          <w:sz w:val="18"/>
          <w:szCs w:val="18"/>
        </w:rPr>
        <w:t>W</w:t>
      </w:r>
      <w:r w:rsidR="00241F0B" w:rsidRPr="006A67AA">
        <w:rPr>
          <w:rFonts w:ascii="Arial" w:hAnsi="Arial" w:cs="Arial"/>
          <w:b/>
          <w:bCs/>
          <w:sz w:val="18"/>
          <w:szCs w:val="18"/>
        </w:rPr>
        <w:t xml:space="preserve">. </w:t>
      </w:r>
      <w:r w:rsidR="00241F0B" w:rsidRPr="006A67AA">
        <w:rPr>
          <w:rFonts w:ascii="Arial" w:hAnsi="Arial" w:cs="Arial"/>
          <w:b/>
          <w:bCs/>
          <w:sz w:val="18"/>
          <w:szCs w:val="18"/>
        </w:rPr>
        <w:tab/>
      </w:r>
      <w:r w:rsidR="00E178C6" w:rsidRPr="006A67AA">
        <w:rPr>
          <w:rFonts w:ascii="Arial" w:hAnsi="Arial" w:cs="Arial"/>
          <w:b/>
          <w:bCs/>
          <w:sz w:val="18"/>
          <w:szCs w:val="18"/>
        </w:rPr>
        <w:t>Community Garden</w:t>
      </w:r>
    </w:p>
    <w:p w14:paraId="61E3AFEB" w14:textId="77777777" w:rsidR="00E178C6" w:rsidRPr="006A67AA" w:rsidRDefault="00E178C6" w:rsidP="00E178C6">
      <w:pPr>
        <w:rPr>
          <w:rFonts w:ascii="Arial" w:hAnsi="Arial" w:cs="Arial"/>
          <w:sz w:val="18"/>
          <w:szCs w:val="18"/>
        </w:rPr>
      </w:pPr>
    </w:p>
    <w:p w14:paraId="76E0A2B5" w14:textId="77777777" w:rsidR="00E178C6" w:rsidRPr="006A67AA" w:rsidRDefault="00E178C6" w:rsidP="00E178C6">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Areas of cultivation and accessory structures shall be set back as follows:</w:t>
      </w:r>
    </w:p>
    <w:p w14:paraId="22CEFFE1" w14:textId="77777777" w:rsidR="00E178C6" w:rsidRPr="006A67AA" w:rsidRDefault="00E178C6" w:rsidP="00E178C6">
      <w:pPr>
        <w:ind w:left="1080"/>
        <w:rPr>
          <w:rFonts w:ascii="Arial" w:hAnsi="Arial" w:cs="Arial"/>
          <w:sz w:val="18"/>
          <w:szCs w:val="18"/>
        </w:rPr>
      </w:pPr>
    </w:p>
    <w:p w14:paraId="7A3B139B" w14:textId="77777777" w:rsidR="00E178C6" w:rsidRPr="006A67AA" w:rsidRDefault="00E178C6" w:rsidP="00E178C6">
      <w:pPr>
        <w:ind w:left="360" w:firstLine="36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A minimum of five feet from side and rear lot lines.</w:t>
      </w:r>
    </w:p>
    <w:p w14:paraId="476C1C57" w14:textId="77777777" w:rsidR="00E178C6" w:rsidRPr="006A67AA" w:rsidRDefault="00E178C6" w:rsidP="00E178C6">
      <w:pPr>
        <w:ind w:left="1080"/>
        <w:rPr>
          <w:rFonts w:ascii="Arial" w:hAnsi="Arial" w:cs="Arial"/>
          <w:sz w:val="18"/>
          <w:szCs w:val="18"/>
        </w:rPr>
      </w:pPr>
    </w:p>
    <w:p w14:paraId="19881956" w14:textId="77777777" w:rsidR="00E178C6" w:rsidRPr="006A67AA" w:rsidRDefault="00E178C6" w:rsidP="00E178C6">
      <w:pPr>
        <w:ind w:left="360" w:firstLine="36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A minimum of ten feet from any lot line abutting a street.</w:t>
      </w:r>
    </w:p>
    <w:p w14:paraId="1540C905" w14:textId="77777777" w:rsidR="00E178C6" w:rsidRPr="006A67AA" w:rsidRDefault="00E178C6" w:rsidP="00E178C6">
      <w:pPr>
        <w:rPr>
          <w:rFonts w:ascii="Arial" w:hAnsi="Arial" w:cs="Arial"/>
          <w:sz w:val="18"/>
          <w:szCs w:val="18"/>
        </w:rPr>
      </w:pPr>
    </w:p>
    <w:p w14:paraId="716C70F2" w14:textId="77777777" w:rsidR="00E178C6" w:rsidRPr="006A67AA" w:rsidRDefault="00E178C6" w:rsidP="00E178C6">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Accessory structures shall be limited to 15 feet in height and 120 square feet in area.</w:t>
      </w:r>
    </w:p>
    <w:p w14:paraId="6835F397" w14:textId="77777777" w:rsidR="00E178C6" w:rsidRPr="006A67AA" w:rsidRDefault="00E178C6" w:rsidP="00E178C6">
      <w:pPr>
        <w:ind w:left="360"/>
        <w:rPr>
          <w:rFonts w:ascii="Arial" w:hAnsi="Arial" w:cs="Arial"/>
          <w:sz w:val="18"/>
          <w:szCs w:val="18"/>
        </w:rPr>
      </w:pPr>
    </w:p>
    <w:p w14:paraId="78CED579" w14:textId="77777777" w:rsidR="00E178C6" w:rsidRPr="006A67AA" w:rsidRDefault="00E178C6" w:rsidP="00E178C6">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 xml:space="preserve">The keeping of livestock is prohibited. </w:t>
      </w:r>
    </w:p>
    <w:p w14:paraId="31E07932" w14:textId="77777777" w:rsidR="00E178C6" w:rsidRPr="006A67AA" w:rsidRDefault="00E178C6" w:rsidP="00E178C6">
      <w:pPr>
        <w:ind w:left="360"/>
        <w:rPr>
          <w:rFonts w:ascii="Arial" w:hAnsi="Arial" w:cs="Arial"/>
          <w:sz w:val="18"/>
          <w:szCs w:val="18"/>
        </w:rPr>
      </w:pPr>
    </w:p>
    <w:p w14:paraId="0B963EEC" w14:textId="0367E351" w:rsidR="00E178C6" w:rsidRPr="006A67AA" w:rsidRDefault="00E178C6" w:rsidP="00E178C6">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 xml:space="preserve"> </w:t>
      </w:r>
      <w:r w:rsidRPr="006A67AA">
        <w:rPr>
          <w:rFonts w:ascii="Arial" w:hAnsi="Arial" w:cs="Arial"/>
          <w:sz w:val="18"/>
          <w:szCs w:val="18"/>
        </w:rPr>
        <w:tab/>
      </w:r>
      <w:r w:rsidR="00DF71FB" w:rsidRPr="006A67AA">
        <w:rPr>
          <w:rFonts w:ascii="Arial" w:hAnsi="Arial" w:cs="Arial"/>
          <w:sz w:val="18"/>
          <w:szCs w:val="18"/>
        </w:rPr>
        <w:t>The sale of community garden items grown on-site is prohibited unless the community garden is also located on a property in a zoning district that allows retails goods establishments per the Use Matrix (Table 15-1).</w:t>
      </w:r>
      <w:r w:rsidRPr="006A67AA">
        <w:rPr>
          <w:rFonts w:ascii="Arial" w:hAnsi="Arial" w:cs="Arial"/>
          <w:sz w:val="18"/>
          <w:szCs w:val="18"/>
        </w:rPr>
        <w:t xml:space="preserve"> </w:t>
      </w:r>
    </w:p>
    <w:p w14:paraId="07AFC017" w14:textId="77777777" w:rsidR="00E178C6" w:rsidRPr="006A67AA" w:rsidRDefault="00E178C6" w:rsidP="00095AFA">
      <w:pPr>
        <w:rPr>
          <w:rFonts w:ascii="Arial" w:hAnsi="Arial" w:cs="Arial"/>
          <w:sz w:val="18"/>
          <w:szCs w:val="18"/>
        </w:rPr>
      </w:pPr>
    </w:p>
    <w:p w14:paraId="180D030A" w14:textId="78712FCF" w:rsidR="009E3364" w:rsidRPr="006A67AA" w:rsidRDefault="00C9671D" w:rsidP="009E3364">
      <w:pPr>
        <w:rPr>
          <w:rFonts w:ascii="Arial" w:hAnsi="Arial" w:cs="Arial"/>
          <w:sz w:val="18"/>
          <w:szCs w:val="18"/>
        </w:rPr>
      </w:pPr>
      <w:r w:rsidRPr="006A67AA">
        <w:rPr>
          <w:rFonts w:ascii="Arial" w:hAnsi="Arial" w:cs="Arial"/>
          <w:b/>
          <w:bCs/>
          <w:sz w:val="18"/>
          <w:szCs w:val="18"/>
        </w:rPr>
        <w:t>X</w:t>
      </w:r>
      <w:r w:rsidR="00241F0B" w:rsidRPr="006A67AA">
        <w:rPr>
          <w:rFonts w:ascii="Arial" w:hAnsi="Arial" w:cs="Arial"/>
          <w:b/>
          <w:bCs/>
          <w:sz w:val="18"/>
          <w:szCs w:val="18"/>
        </w:rPr>
        <w:t xml:space="preserve">. </w:t>
      </w:r>
      <w:r w:rsidR="00241F0B" w:rsidRPr="006A67AA">
        <w:rPr>
          <w:rFonts w:ascii="Arial" w:hAnsi="Arial" w:cs="Arial"/>
          <w:b/>
          <w:bCs/>
          <w:sz w:val="18"/>
          <w:szCs w:val="18"/>
        </w:rPr>
        <w:tab/>
      </w:r>
      <w:r w:rsidR="009E3364" w:rsidRPr="006A67AA">
        <w:rPr>
          <w:rFonts w:ascii="Arial" w:hAnsi="Arial" w:cs="Arial"/>
          <w:b/>
          <w:bCs/>
          <w:sz w:val="18"/>
          <w:szCs w:val="18"/>
        </w:rPr>
        <w:t>Conservation Area</w:t>
      </w:r>
    </w:p>
    <w:p w14:paraId="463A6695" w14:textId="02A87AB4" w:rsidR="009E3364" w:rsidRPr="006A67AA" w:rsidRDefault="009E3364" w:rsidP="009E3364">
      <w:pPr>
        <w:rPr>
          <w:rFonts w:ascii="Arial" w:hAnsi="Arial" w:cs="Arial"/>
          <w:sz w:val="18"/>
          <w:szCs w:val="18"/>
        </w:rPr>
      </w:pPr>
    </w:p>
    <w:p w14:paraId="5BACEE7C" w14:textId="2A43D7AC" w:rsidR="00241F0B" w:rsidRPr="006A67AA" w:rsidRDefault="00241F0B" w:rsidP="00241F0B">
      <w:pPr>
        <w:ind w:firstLine="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Conservation areas shall be exempt from the following</w:t>
      </w:r>
      <w:r w:rsidR="0039726F" w:rsidRPr="006A67AA">
        <w:rPr>
          <w:rFonts w:ascii="Arial" w:hAnsi="Arial" w:cs="Arial"/>
          <w:sz w:val="18"/>
          <w:szCs w:val="18"/>
        </w:rPr>
        <w:t xml:space="preserve"> zoning</w:t>
      </w:r>
      <w:r w:rsidRPr="006A67AA">
        <w:rPr>
          <w:rFonts w:ascii="Arial" w:hAnsi="Arial" w:cs="Arial"/>
          <w:sz w:val="18"/>
          <w:szCs w:val="18"/>
        </w:rPr>
        <w:t xml:space="preserve"> district standards:</w:t>
      </w:r>
    </w:p>
    <w:p w14:paraId="147806E3" w14:textId="77777777" w:rsidR="00241F0B" w:rsidRPr="006A67AA" w:rsidRDefault="00241F0B" w:rsidP="009E3364">
      <w:pPr>
        <w:rPr>
          <w:rFonts w:ascii="Arial" w:hAnsi="Arial" w:cs="Arial"/>
          <w:sz w:val="18"/>
          <w:szCs w:val="18"/>
        </w:rPr>
      </w:pPr>
    </w:p>
    <w:p w14:paraId="6B2B767C" w14:textId="2163B31D" w:rsidR="00FA651D" w:rsidRPr="006A67AA" w:rsidRDefault="00241F0B" w:rsidP="00DB7891">
      <w:pPr>
        <w:ind w:left="360" w:firstLine="36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Minimum lot width and/or area</w:t>
      </w:r>
    </w:p>
    <w:p w14:paraId="326BA53D" w14:textId="77777777" w:rsidR="00241F0B" w:rsidRPr="006A67AA" w:rsidRDefault="00241F0B" w:rsidP="00FA651D">
      <w:pPr>
        <w:ind w:left="720"/>
        <w:rPr>
          <w:rFonts w:ascii="Arial" w:hAnsi="Arial" w:cs="Arial"/>
          <w:sz w:val="18"/>
          <w:szCs w:val="18"/>
        </w:rPr>
      </w:pPr>
    </w:p>
    <w:p w14:paraId="7D6D5546" w14:textId="5E3A385F" w:rsidR="00FA651D" w:rsidRPr="006A67AA" w:rsidRDefault="00241F0B" w:rsidP="00FA651D">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Minimum build-to zones and build-to percentages</w:t>
      </w:r>
    </w:p>
    <w:p w14:paraId="029C36CF" w14:textId="77777777" w:rsidR="00241F0B" w:rsidRPr="006A67AA" w:rsidRDefault="00241F0B" w:rsidP="00FA651D">
      <w:pPr>
        <w:ind w:left="720"/>
        <w:rPr>
          <w:rFonts w:ascii="Arial" w:hAnsi="Arial" w:cs="Arial"/>
          <w:sz w:val="18"/>
          <w:szCs w:val="18"/>
        </w:rPr>
      </w:pPr>
    </w:p>
    <w:p w14:paraId="666D63BA" w14:textId="3B6F30CC" w:rsidR="00FA651D" w:rsidRPr="006A67AA" w:rsidRDefault="00241F0B" w:rsidP="00FA651D">
      <w:pPr>
        <w:ind w:left="720"/>
        <w:rPr>
          <w:rFonts w:ascii="Arial" w:hAnsi="Arial" w:cs="Arial"/>
          <w:sz w:val="18"/>
          <w:szCs w:val="18"/>
        </w:rPr>
      </w:pPr>
      <w:r w:rsidRPr="006A67AA">
        <w:rPr>
          <w:rFonts w:ascii="Arial" w:hAnsi="Arial" w:cs="Arial"/>
          <w:b/>
          <w:bCs/>
          <w:sz w:val="18"/>
          <w:szCs w:val="18"/>
        </w:rPr>
        <w:t>c.</w:t>
      </w:r>
      <w:r w:rsidRPr="006A67AA">
        <w:rPr>
          <w:rFonts w:ascii="Arial" w:hAnsi="Arial" w:cs="Arial"/>
          <w:sz w:val="18"/>
          <w:szCs w:val="18"/>
        </w:rPr>
        <w:t xml:space="preserve"> </w:t>
      </w:r>
      <w:r w:rsidRPr="006A67AA">
        <w:rPr>
          <w:rFonts w:ascii="Arial" w:hAnsi="Arial" w:cs="Arial"/>
          <w:sz w:val="18"/>
          <w:szCs w:val="18"/>
        </w:rPr>
        <w:tab/>
        <w:t>Building articulation requirements</w:t>
      </w:r>
    </w:p>
    <w:p w14:paraId="41102BF2" w14:textId="77777777" w:rsidR="00241F0B" w:rsidRPr="006A67AA" w:rsidRDefault="00241F0B" w:rsidP="00241F0B">
      <w:pPr>
        <w:ind w:left="720"/>
        <w:rPr>
          <w:rFonts w:ascii="Arial" w:hAnsi="Arial" w:cs="Arial"/>
          <w:sz w:val="18"/>
          <w:szCs w:val="18"/>
        </w:rPr>
      </w:pPr>
    </w:p>
    <w:p w14:paraId="0D97B5CF" w14:textId="40E72D2C" w:rsidR="00FA651D" w:rsidRPr="006A67AA" w:rsidRDefault="00241F0B" w:rsidP="00241F0B">
      <w:pPr>
        <w:ind w:left="720"/>
        <w:rPr>
          <w:rFonts w:ascii="Arial" w:hAnsi="Arial" w:cs="Arial"/>
          <w:sz w:val="18"/>
          <w:szCs w:val="18"/>
        </w:rPr>
      </w:pPr>
      <w:r w:rsidRPr="006A67AA">
        <w:rPr>
          <w:rFonts w:ascii="Arial" w:hAnsi="Arial" w:cs="Arial"/>
          <w:b/>
          <w:bCs/>
          <w:sz w:val="18"/>
          <w:szCs w:val="18"/>
        </w:rPr>
        <w:t>d.</w:t>
      </w:r>
      <w:r w:rsidRPr="006A67AA">
        <w:rPr>
          <w:rFonts w:ascii="Arial" w:hAnsi="Arial" w:cs="Arial"/>
          <w:sz w:val="18"/>
          <w:szCs w:val="18"/>
        </w:rPr>
        <w:t xml:space="preserve"> </w:t>
      </w:r>
      <w:r w:rsidRPr="006A67AA">
        <w:rPr>
          <w:rFonts w:ascii="Arial" w:hAnsi="Arial" w:cs="Arial"/>
          <w:sz w:val="18"/>
          <w:szCs w:val="18"/>
        </w:rPr>
        <w:tab/>
        <w:t>Minimum transparency requirements</w:t>
      </w:r>
    </w:p>
    <w:p w14:paraId="5010EE48" w14:textId="77777777" w:rsidR="00241F0B" w:rsidRPr="006A67AA" w:rsidRDefault="00241F0B" w:rsidP="00FA651D">
      <w:pPr>
        <w:ind w:left="720"/>
        <w:rPr>
          <w:rFonts w:ascii="Arial" w:hAnsi="Arial" w:cs="Arial"/>
          <w:sz w:val="18"/>
          <w:szCs w:val="18"/>
        </w:rPr>
      </w:pPr>
    </w:p>
    <w:p w14:paraId="5F8D4F31" w14:textId="38A0A675" w:rsidR="00F87275" w:rsidRPr="006A67AA" w:rsidRDefault="00241F0B" w:rsidP="000E0E16">
      <w:pPr>
        <w:ind w:left="360" w:firstLine="360"/>
        <w:rPr>
          <w:rFonts w:ascii="Arial" w:hAnsi="Arial" w:cs="Arial"/>
          <w:sz w:val="18"/>
          <w:szCs w:val="18"/>
        </w:rPr>
      </w:pPr>
      <w:proofErr w:type="spellStart"/>
      <w:r w:rsidRPr="006A67AA">
        <w:rPr>
          <w:rFonts w:ascii="Arial" w:hAnsi="Arial" w:cs="Arial"/>
          <w:b/>
          <w:bCs/>
          <w:sz w:val="18"/>
          <w:szCs w:val="18"/>
        </w:rPr>
        <w:t>e.</w:t>
      </w:r>
      <w:proofErr w:type="spellEnd"/>
      <w:r w:rsidRPr="006A67AA">
        <w:rPr>
          <w:rFonts w:ascii="Arial" w:hAnsi="Arial" w:cs="Arial"/>
          <w:sz w:val="18"/>
          <w:szCs w:val="18"/>
        </w:rPr>
        <w:t xml:space="preserve"> </w:t>
      </w:r>
      <w:r w:rsidRPr="006A67AA">
        <w:rPr>
          <w:rFonts w:ascii="Arial" w:hAnsi="Arial" w:cs="Arial"/>
          <w:sz w:val="18"/>
          <w:szCs w:val="18"/>
        </w:rPr>
        <w:tab/>
        <w:t>Building design standards (excluding building materials)</w:t>
      </w:r>
    </w:p>
    <w:p w14:paraId="64A6F04B" w14:textId="77777777" w:rsidR="00FA651D" w:rsidRPr="006A67AA" w:rsidRDefault="00FA651D" w:rsidP="009E3364">
      <w:pPr>
        <w:rPr>
          <w:rFonts w:ascii="Arial" w:hAnsi="Arial" w:cs="Arial"/>
          <w:sz w:val="18"/>
          <w:szCs w:val="18"/>
        </w:rPr>
      </w:pPr>
    </w:p>
    <w:p w14:paraId="293DB303" w14:textId="33F8DE22" w:rsidR="006A0DD8" w:rsidRPr="006A67AA" w:rsidRDefault="00C9671D" w:rsidP="006A0DD8">
      <w:pPr>
        <w:rPr>
          <w:rFonts w:ascii="Arial" w:hAnsi="Arial" w:cs="Arial"/>
          <w:b/>
          <w:bCs/>
          <w:sz w:val="18"/>
          <w:szCs w:val="18"/>
        </w:rPr>
      </w:pPr>
      <w:r w:rsidRPr="006A67AA">
        <w:rPr>
          <w:rFonts w:ascii="Arial" w:hAnsi="Arial" w:cs="Arial"/>
          <w:b/>
          <w:bCs/>
          <w:sz w:val="18"/>
          <w:szCs w:val="18"/>
        </w:rPr>
        <w:t>Y</w:t>
      </w:r>
      <w:r w:rsidR="00241F0B" w:rsidRPr="006A67AA">
        <w:rPr>
          <w:rFonts w:ascii="Arial" w:hAnsi="Arial" w:cs="Arial"/>
          <w:b/>
          <w:bCs/>
          <w:sz w:val="18"/>
          <w:szCs w:val="18"/>
        </w:rPr>
        <w:t xml:space="preserve">. </w:t>
      </w:r>
      <w:r w:rsidR="00241F0B" w:rsidRPr="006A67AA">
        <w:rPr>
          <w:rFonts w:ascii="Arial" w:hAnsi="Arial" w:cs="Arial"/>
          <w:b/>
          <w:bCs/>
          <w:sz w:val="18"/>
          <w:szCs w:val="18"/>
        </w:rPr>
        <w:tab/>
      </w:r>
      <w:r w:rsidR="006A0DD8" w:rsidRPr="006A67AA">
        <w:rPr>
          <w:rFonts w:ascii="Arial" w:hAnsi="Arial" w:cs="Arial"/>
          <w:b/>
          <w:bCs/>
          <w:sz w:val="18"/>
          <w:szCs w:val="18"/>
        </w:rPr>
        <w:t>Continuum Care Retirement Community (CCRC)</w:t>
      </w:r>
    </w:p>
    <w:p w14:paraId="3F0946D1" w14:textId="77777777" w:rsidR="006A0DD8" w:rsidRPr="006A67AA" w:rsidRDefault="006A0DD8" w:rsidP="006A0DD8">
      <w:pPr>
        <w:rPr>
          <w:rFonts w:ascii="Arial" w:hAnsi="Arial" w:cs="Arial"/>
          <w:sz w:val="18"/>
          <w:szCs w:val="18"/>
        </w:rPr>
      </w:pPr>
    </w:p>
    <w:p w14:paraId="61EE99C3" w14:textId="6D480963" w:rsidR="006A0DD8" w:rsidRPr="006A67AA" w:rsidRDefault="00323B09" w:rsidP="00323B09">
      <w:pPr>
        <w:pStyle w:val="ListParagraph"/>
        <w:ind w:left="360"/>
        <w:rPr>
          <w:rFonts w:ascii="Arial" w:hAnsi="Arial" w:cs="Arial"/>
          <w:sz w:val="18"/>
          <w:szCs w:val="18"/>
        </w:rPr>
      </w:pPr>
      <w:r w:rsidRPr="006A67AA">
        <w:rPr>
          <w:rFonts w:ascii="Arial" w:hAnsi="Arial" w:cs="Arial"/>
          <w:b/>
          <w:bCs/>
          <w:sz w:val="18"/>
          <w:szCs w:val="18"/>
        </w:rPr>
        <w:t xml:space="preserve">1. </w:t>
      </w:r>
      <w:r w:rsidRPr="006A67AA">
        <w:rPr>
          <w:rFonts w:ascii="Arial" w:hAnsi="Arial" w:cs="Arial"/>
          <w:b/>
          <w:bCs/>
          <w:sz w:val="18"/>
          <w:szCs w:val="18"/>
        </w:rPr>
        <w:tab/>
      </w:r>
      <w:r w:rsidRPr="006A67AA">
        <w:rPr>
          <w:rFonts w:ascii="Arial" w:hAnsi="Arial" w:cs="Arial"/>
          <w:sz w:val="18"/>
          <w:szCs w:val="18"/>
        </w:rPr>
        <w:t xml:space="preserve">To </w:t>
      </w:r>
      <w:r w:rsidR="00241F0B" w:rsidRPr="006A67AA">
        <w:rPr>
          <w:rFonts w:ascii="Arial" w:hAnsi="Arial" w:cs="Arial"/>
          <w:sz w:val="18"/>
          <w:szCs w:val="18"/>
        </w:rPr>
        <w:t>qualify as</w:t>
      </w:r>
      <w:r w:rsidRPr="006A67AA">
        <w:rPr>
          <w:rFonts w:ascii="Arial" w:hAnsi="Arial" w:cs="Arial"/>
          <w:sz w:val="18"/>
          <w:szCs w:val="18"/>
        </w:rPr>
        <w:t xml:space="preserve"> a </w:t>
      </w:r>
      <w:r w:rsidR="00241F0B" w:rsidRPr="006A67AA">
        <w:rPr>
          <w:rFonts w:ascii="Arial" w:hAnsi="Arial" w:cs="Arial"/>
          <w:sz w:val="18"/>
          <w:szCs w:val="18"/>
        </w:rPr>
        <w:t>continuum care retirement community</w:t>
      </w:r>
      <w:r w:rsidR="00241F0B" w:rsidRPr="006A67AA">
        <w:rPr>
          <w:rFonts w:ascii="Arial" w:hAnsi="Arial" w:cs="Arial"/>
          <w:b/>
          <w:bCs/>
          <w:sz w:val="18"/>
          <w:szCs w:val="18"/>
        </w:rPr>
        <w:t xml:space="preserve"> (</w:t>
      </w:r>
      <w:r w:rsidRPr="006A67AA">
        <w:rPr>
          <w:rFonts w:ascii="Arial" w:hAnsi="Arial" w:cs="Arial"/>
          <w:sz w:val="18"/>
          <w:szCs w:val="18"/>
        </w:rPr>
        <w:t>CCRC</w:t>
      </w:r>
      <w:r w:rsidR="00241F0B" w:rsidRPr="006A67AA">
        <w:rPr>
          <w:rFonts w:ascii="Arial" w:hAnsi="Arial" w:cs="Arial"/>
          <w:sz w:val="18"/>
          <w:szCs w:val="18"/>
        </w:rPr>
        <w:t>)</w:t>
      </w:r>
      <w:r w:rsidRPr="006A67AA">
        <w:rPr>
          <w:rFonts w:ascii="Arial" w:hAnsi="Arial" w:cs="Arial"/>
          <w:sz w:val="18"/>
          <w:szCs w:val="18"/>
        </w:rPr>
        <w:t>, a</w:t>
      </w:r>
      <w:r w:rsidR="006A0DD8" w:rsidRPr="006A67AA">
        <w:rPr>
          <w:rFonts w:ascii="Arial" w:hAnsi="Arial" w:cs="Arial"/>
          <w:sz w:val="18"/>
          <w:szCs w:val="18"/>
        </w:rPr>
        <w:t xml:space="preserve"> development </w:t>
      </w:r>
      <w:r w:rsidR="00E04D19" w:rsidRPr="006A67AA">
        <w:rPr>
          <w:rFonts w:ascii="Arial" w:hAnsi="Arial" w:cs="Arial"/>
          <w:sz w:val="18"/>
          <w:szCs w:val="18"/>
        </w:rPr>
        <w:t>shall</w:t>
      </w:r>
      <w:r w:rsidR="006A0DD8" w:rsidRPr="006A67AA">
        <w:rPr>
          <w:rFonts w:ascii="Arial" w:hAnsi="Arial" w:cs="Arial"/>
          <w:sz w:val="18"/>
          <w:szCs w:val="18"/>
        </w:rPr>
        <w:t xml:space="preserve"> include residential care facilities with a minimum combination of at least two of the following uses: independent living, assisted living housing, nursing care facilities, and hospice care, where the average length of stay in these type facilities is more than 45 days. </w:t>
      </w:r>
    </w:p>
    <w:p w14:paraId="496C72B2" w14:textId="77777777" w:rsidR="00B25116" w:rsidRPr="006A67AA" w:rsidRDefault="00B25116" w:rsidP="00323B09">
      <w:pPr>
        <w:pStyle w:val="ListParagraph"/>
        <w:ind w:left="360"/>
        <w:rPr>
          <w:rFonts w:ascii="Arial" w:hAnsi="Arial" w:cs="Arial"/>
          <w:b/>
          <w:bCs/>
          <w:sz w:val="18"/>
          <w:szCs w:val="14"/>
        </w:rPr>
      </w:pPr>
    </w:p>
    <w:p w14:paraId="5316B57F" w14:textId="00A6C968" w:rsidR="006A0DD8" w:rsidRPr="006A67AA" w:rsidRDefault="00B25116" w:rsidP="00F94184">
      <w:pPr>
        <w:pStyle w:val="ListParagraph"/>
        <w:ind w:left="360"/>
        <w:rPr>
          <w:rFonts w:ascii="Arial" w:hAnsi="Arial" w:cs="Arial"/>
          <w:sz w:val="18"/>
          <w:szCs w:val="14"/>
        </w:rPr>
      </w:pPr>
      <w:r w:rsidRPr="006A67AA">
        <w:rPr>
          <w:rFonts w:ascii="Arial" w:hAnsi="Arial" w:cs="Arial"/>
          <w:b/>
          <w:bCs/>
          <w:sz w:val="18"/>
          <w:szCs w:val="14"/>
        </w:rPr>
        <w:t>2</w:t>
      </w:r>
      <w:r w:rsidR="00323B09" w:rsidRPr="006A67AA">
        <w:rPr>
          <w:rFonts w:ascii="Arial" w:hAnsi="Arial" w:cs="Arial"/>
          <w:b/>
          <w:bCs/>
          <w:sz w:val="18"/>
          <w:szCs w:val="14"/>
        </w:rPr>
        <w:t>.</w:t>
      </w:r>
      <w:r w:rsidR="00323B09" w:rsidRPr="006A67AA">
        <w:rPr>
          <w:rFonts w:ascii="Arial" w:hAnsi="Arial" w:cs="Arial"/>
          <w:sz w:val="18"/>
          <w:szCs w:val="14"/>
        </w:rPr>
        <w:t xml:space="preserve"> </w:t>
      </w:r>
      <w:r w:rsidR="00323B09" w:rsidRPr="006A67AA">
        <w:rPr>
          <w:rFonts w:ascii="Arial" w:hAnsi="Arial" w:cs="Arial"/>
          <w:sz w:val="18"/>
          <w:szCs w:val="14"/>
        </w:rPr>
        <w:tab/>
      </w:r>
      <w:r w:rsidR="006A0DD8" w:rsidRPr="006A67AA">
        <w:rPr>
          <w:rFonts w:ascii="Arial" w:hAnsi="Arial" w:cs="Arial"/>
          <w:sz w:val="18"/>
          <w:szCs w:val="14"/>
        </w:rPr>
        <w:t xml:space="preserve">Supportive commercial uses of retail goods establishments, personal service establishments, restaurants, and </w:t>
      </w:r>
      <w:r w:rsidR="007C2722" w:rsidRPr="006A67AA">
        <w:rPr>
          <w:rFonts w:ascii="Arial" w:hAnsi="Arial" w:cs="Arial"/>
          <w:sz w:val="18"/>
          <w:szCs w:val="14"/>
        </w:rPr>
        <w:t>childcare</w:t>
      </w:r>
      <w:r w:rsidR="006A0DD8" w:rsidRPr="006A67AA">
        <w:rPr>
          <w:rFonts w:ascii="Arial" w:hAnsi="Arial" w:cs="Arial"/>
          <w:sz w:val="18"/>
          <w:szCs w:val="14"/>
        </w:rPr>
        <w:t xml:space="preserve"> centers are permitted but are limited to the use of staff, residents, and their guests.</w:t>
      </w:r>
    </w:p>
    <w:p w14:paraId="3E762B7F" w14:textId="77777777" w:rsidR="00F94184" w:rsidRPr="006A67AA" w:rsidRDefault="00F94184" w:rsidP="00095AFA">
      <w:pPr>
        <w:rPr>
          <w:rFonts w:ascii="Arial" w:hAnsi="Arial" w:cs="Arial"/>
          <w:sz w:val="18"/>
          <w:szCs w:val="18"/>
        </w:rPr>
      </w:pPr>
    </w:p>
    <w:p w14:paraId="13CF6FE7" w14:textId="47D6F5B4" w:rsidR="00095AFA" w:rsidRPr="006A67AA" w:rsidRDefault="00C9671D" w:rsidP="00095AFA">
      <w:pPr>
        <w:rPr>
          <w:rFonts w:ascii="Arial" w:hAnsi="Arial" w:cs="Arial"/>
          <w:b/>
          <w:bCs/>
          <w:sz w:val="18"/>
          <w:szCs w:val="18"/>
        </w:rPr>
      </w:pPr>
      <w:r w:rsidRPr="006A67AA">
        <w:rPr>
          <w:rFonts w:ascii="Arial" w:hAnsi="Arial" w:cs="Arial"/>
          <w:b/>
          <w:bCs/>
          <w:sz w:val="18"/>
          <w:szCs w:val="18"/>
        </w:rPr>
        <w:t>Z</w:t>
      </w:r>
      <w:r w:rsidR="00241F0B" w:rsidRPr="006A67AA">
        <w:rPr>
          <w:rFonts w:ascii="Arial" w:hAnsi="Arial" w:cs="Arial"/>
          <w:b/>
          <w:bCs/>
          <w:sz w:val="18"/>
          <w:szCs w:val="18"/>
        </w:rPr>
        <w:t>.</w:t>
      </w:r>
      <w:r w:rsidR="00241F0B" w:rsidRPr="006A67AA">
        <w:rPr>
          <w:rFonts w:ascii="Arial" w:hAnsi="Arial" w:cs="Arial"/>
          <w:b/>
          <w:bCs/>
          <w:sz w:val="18"/>
          <w:szCs w:val="18"/>
        </w:rPr>
        <w:tab/>
      </w:r>
      <w:r w:rsidR="00095AFA" w:rsidRPr="006A67AA">
        <w:rPr>
          <w:rFonts w:ascii="Arial" w:hAnsi="Arial" w:cs="Arial"/>
          <w:b/>
          <w:bCs/>
          <w:sz w:val="18"/>
          <w:szCs w:val="18"/>
        </w:rPr>
        <w:t>Contractor Office with Outdoor Storage</w:t>
      </w:r>
    </w:p>
    <w:p w14:paraId="1804BF4C" w14:textId="37152BDF" w:rsidR="00095AFA" w:rsidRPr="006A67AA" w:rsidRDefault="00095AFA" w:rsidP="00095AFA">
      <w:pPr>
        <w:rPr>
          <w:rFonts w:ascii="Arial" w:hAnsi="Arial" w:cs="Arial"/>
          <w:b/>
          <w:bCs/>
          <w:sz w:val="18"/>
          <w:szCs w:val="18"/>
        </w:rPr>
      </w:pPr>
    </w:p>
    <w:p w14:paraId="4DD82703" w14:textId="5B3A128F" w:rsidR="00D94C21" w:rsidRPr="006A67AA" w:rsidRDefault="006D661A" w:rsidP="006D661A">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241F0B" w:rsidRPr="006A67AA">
        <w:rPr>
          <w:rFonts w:ascii="Arial" w:hAnsi="Arial" w:cs="Arial"/>
          <w:sz w:val="18"/>
          <w:szCs w:val="18"/>
        </w:rPr>
        <w:t>Any</w:t>
      </w:r>
      <w:r w:rsidRPr="006A67AA">
        <w:rPr>
          <w:rFonts w:ascii="Arial" w:hAnsi="Arial" w:cs="Arial"/>
          <w:sz w:val="18"/>
          <w:szCs w:val="18"/>
        </w:rPr>
        <w:t xml:space="preserve"> outdoor storage area </w:t>
      </w:r>
      <w:r w:rsidR="00E04D19" w:rsidRPr="006A67AA">
        <w:rPr>
          <w:rFonts w:ascii="Arial" w:hAnsi="Arial" w:cs="Arial"/>
          <w:sz w:val="18"/>
          <w:szCs w:val="18"/>
        </w:rPr>
        <w:t>shall</w:t>
      </w:r>
      <w:r w:rsidRPr="006A67AA">
        <w:rPr>
          <w:rFonts w:ascii="Arial" w:hAnsi="Arial" w:cs="Arial"/>
          <w:sz w:val="18"/>
          <w:szCs w:val="18"/>
        </w:rPr>
        <w:t xml:space="preserve"> be located a minimum of </w:t>
      </w:r>
      <w:r w:rsidR="00FE0E0D" w:rsidRPr="006A67AA">
        <w:rPr>
          <w:rFonts w:ascii="Arial" w:hAnsi="Arial" w:cs="Arial"/>
          <w:sz w:val="18"/>
          <w:szCs w:val="18"/>
        </w:rPr>
        <w:t xml:space="preserve">20 </w:t>
      </w:r>
      <w:r w:rsidRPr="006A67AA">
        <w:rPr>
          <w:rFonts w:ascii="Arial" w:hAnsi="Arial" w:cs="Arial"/>
          <w:sz w:val="18"/>
          <w:szCs w:val="18"/>
        </w:rPr>
        <w:t xml:space="preserve">feet from </w:t>
      </w:r>
      <w:r w:rsidR="00324A81" w:rsidRPr="006A67AA">
        <w:rPr>
          <w:rFonts w:ascii="Arial" w:hAnsi="Arial" w:cs="Arial"/>
          <w:sz w:val="18"/>
          <w:szCs w:val="18"/>
        </w:rPr>
        <w:t>any</w:t>
      </w:r>
      <w:r w:rsidR="0023489A" w:rsidRPr="006A67AA">
        <w:rPr>
          <w:rFonts w:ascii="Arial" w:hAnsi="Arial" w:cs="Arial"/>
          <w:sz w:val="18"/>
          <w:szCs w:val="18"/>
        </w:rPr>
        <w:t xml:space="preserve"> </w:t>
      </w:r>
      <w:r w:rsidRPr="006A67AA">
        <w:rPr>
          <w:rFonts w:ascii="Arial" w:hAnsi="Arial" w:cs="Arial"/>
          <w:sz w:val="18"/>
          <w:szCs w:val="18"/>
        </w:rPr>
        <w:t>lot line. However, w</w:t>
      </w:r>
      <w:r w:rsidR="00D94C21" w:rsidRPr="006A67AA">
        <w:rPr>
          <w:rFonts w:ascii="Arial" w:hAnsi="Arial" w:cs="Arial"/>
          <w:sz w:val="18"/>
          <w:szCs w:val="18"/>
        </w:rPr>
        <w:t xml:space="preserve">hen </w:t>
      </w:r>
      <w:r w:rsidRPr="006A67AA">
        <w:rPr>
          <w:rFonts w:ascii="Arial" w:hAnsi="Arial" w:cs="Arial"/>
          <w:sz w:val="18"/>
          <w:szCs w:val="18"/>
        </w:rPr>
        <w:t>abutting</w:t>
      </w:r>
      <w:r w:rsidR="00D94C21" w:rsidRPr="006A67AA">
        <w:rPr>
          <w:rFonts w:ascii="Arial" w:hAnsi="Arial" w:cs="Arial"/>
          <w:sz w:val="18"/>
          <w:szCs w:val="18"/>
        </w:rPr>
        <w:t xml:space="preserve"> </w:t>
      </w:r>
      <w:proofErr w:type="gramStart"/>
      <w:r w:rsidR="00BC68D2" w:rsidRPr="006A67AA">
        <w:rPr>
          <w:rFonts w:ascii="Arial" w:hAnsi="Arial" w:cs="Arial"/>
          <w:sz w:val="18"/>
          <w:szCs w:val="18"/>
        </w:rPr>
        <w:t>a</w:t>
      </w:r>
      <w:r w:rsidR="00D674B5" w:rsidRPr="006A67AA">
        <w:rPr>
          <w:rFonts w:ascii="Arial" w:hAnsi="Arial" w:cs="Arial"/>
          <w:sz w:val="18"/>
          <w:szCs w:val="18"/>
        </w:rPr>
        <w:t>n</w:t>
      </w:r>
      <w:proofErr w:type="gramEnd"/>
      <w:r w:rsidR="00BC68D2" w:rsidRPr="006A67AA">
        <w:rPr>
          <w:rFonts w:ascii="Arial" w:hAnsi="Arial" w:cs="Arial"/>
          <w:sz w:val="18"/>
          <w:szCs w:val="18"/>
        </w:rPr>
        <w:t xml:space="preserve"> </w:t>
      </w:r>
      <w:r w:rsidR="00EB6E00" w:rsidRPr="006A67AA">
        <w:rPr>
          <w:rFonts w:ascii="Arial" w:hAnsi="Arial" w:cs="Arial"/>
          <w:sz w:val="18"/>
          <w:szCs w:val="18"/>
        </w:rPr>
        <w:t>Neighborhood 1 or Neighborhood 2 Place Type</w:t>
      </w:r>
      <w:r w:rsidR="00D94C21" w:rsidRPr="006A67AA">
        <w:rPr>
          <w:rFonts w:ascii="Arial" w:hAnsi="Arial" w:cs="Arial"/>
          <w:sz w:val="18"/>
          <w:szCs w:val="18"/>
        </w:rPr>
        <w:t xml:space="preserve">, the outdoor storage area </w:t>
      </w:r>
      <w:r w:rsidR="00E04D19" w:rsidRPr="006A67AA">
        <w:rPr>
          <w:rFonts w:ascii="Arial" w:hAnsi="Arial" w:cs="Arial"/>
          <w:sz w:val="18"/>
          <w:szCs w:val="18"/>
        </w:rPr>
        <w:t>shall</w:t>
      </w:r>
      <w:r w:rsidR="00D94C21" w:rsidRPr="006A67AA">
        <w:rPr>
          <w:rFonts w:ascii="Arial" w:hAnsi="Arial" w:cs="Arial"/>
          <w:sz w:val="18"/>
          <w:szCs w:val="18"/>
        </w:rPr>
        <w:t xml:space="preserve"> be located a minimum of 200 feet from </w:t>
      </w:r>
      <w:r w:rsidR="00241F0B" w:rsidRPr="006A67AA">
        <w:rPr>
          <w:rFonts w:ascii="Arial" w:hAnsi="Arial" w:cs="Arial"/>
          <w:sz w:val="18"/>
          <w:szCs w:val="18"/>
        </w:rPr>
        <w:t>a</w:t>
      </w:r>
      <w:r w:rsidRPr="006A67AA">
        <w:rPr>
          <w:rFonts w:ascii="Arial" w:hAnsi="Arial" w:cs="Arial"/>
          <w:sz w:val="18"/>
          <w:szCs w:val="18"/>
        </w:rPr>
        <w:t xml:space="preserve"> lot line that abuts </w:t>
      </w:r>
      <w:r w:rsidR="00241F0B" w:rsidRPr="006A67AA">
        <w:rPr>
          <w:rFonts w:ascii="Arial" w:hAnsi="Arial" w:cs="Arial"/>
          <w:sz w:val="18"/>
          <w:szCs w:val="18"/>
        </w:rPr>
        <w:t>a</w:t>
      </w:r>
      <w:r w:rsidRPr="006A67AA">
        <w:rPr>
          <w:rFonts w:ascii="Arial" w:hAnsi="Arial" w:cs="Arial"/>
          <w:sz w:val="18"/>
          <w:szCs w:val="18"/>
        </w:rPr>
        <w:t xml:space="preserve"> </w:t>
      </w:r>
      <w:r w:rsidR="00EB6E00" w:rsidRPr="006A67AA">
        <w:rPr>
          <w:rFonts w:ascii="Arial" w:hAnsi="Arial" w:cs="Arial"/>
          <w:sz w:val="18"/>
          <w:szCs w:val="18"/>
        </w:rPr>
        <w:t>Neighborhood 1 or Neighborhood 2 Place Type</w:t>
      </w:r>
      <w:r w:rsidR="00D94C21" w:rsidRPr="006A67AA">
        <w:rPr>
          <w:rFonts w:ascii="Arial" w:hAnsi="Arial" w:cs="Arial"/>
          <w:sz w:val="18"/>
          <w:szCs w:val="18"/>
        </w:rPr>
        <w:t xml:space="preserve">. </w:t>
      </w:r>
      <w:r w:rsidRPr="006A67AA">
        <w:rPr>
          <w:rFonts w:ascii="Arial" w:hAnsi="Arial" w:cs="Arial"/>
          <w:sz w:val="18"/>
          <w:szCs w:val="18"/>
        </w:rPr>
        <w:t>No storage is permitted within this setback.</w:t>
      </w:r>
    </w:p>
    <w:p w14:paraId="661BB2A3" w14:textId="7715D2DC" w:rsidR="00D94C21" w:rsidRPr="006A67AA" w:rsidRDefault="00D94C21" w:rsidP="006D661A">
      <w:pPr>
        <w:rPr>
          <w:rFonts w:ascii="Arial" w:hAnsi="Arial" w:cs="Arial"/>
          <w:sz w:val="18"/>
          <w:szCs w:val="18"/>
        </w:rPr>
      </w:pPr>
    </w:p>
    <w:p w14:paraId="1B473504" w14:textId="58315BFA" w:rsidR="00BC68D2" w:rsidRPr="006A67AA" w:rsidRDefault="00BC68D2" w:rsidP="00BC68D2">
      <w:pPr>
        <w:ind w:left="360"/>
        <w:rPr>
          <w:rFonts w:ascii="Arial" w:hAnsi="Arial" w:cs="Arial"/>
          <w:sz w:val="18"/>
          <w:szCs w:val="18"/>
        </w:rPr>
      </w:pPr>
      <w:r w:rsidRPr="006A67AA">
        <w:rPr>
          <w:rFonts w:ascii="Arial" w:hAnsi="Arial" w:cs="Arial"/>
          <w:b/>
          <w:bCs/>
          <w:sz w:val="18"/>
        </w:rPr>
        <w:t>2.</w:t>
      </w:r>
      <w:r w:rsidRPr="006A67AA">
        <w:rPr>
          <w:rFonts w:ascii="Arial" w:hAnsi="Arial" w:cs="Arial"/>
          <w:sz w:val="18"/>
        </w:rPr>
        <w:t xml:space="preserve"> </w:t>
      </w:r>
      <w:r w:rsidRPr="006A67AA">
        <w:rPr>
          <w:rFonts w:ascii="Arial" w:hAnsi="Arial" w:cs="Arial"/>
          <w:sz w:val="18"/>
        </w:rPr>
        <w:tab/>
        <w:t>A Class C landscape yard is required along all lot lines, unless Article 2</w:t>
      </w:r>
      <w:r w:rsidR="005E4AC4" w:rsidRPr="006A67AA">
        <w:rPr>
          <w:rFonts w:ascii="Arial" w:hAnsi="Arial" w:cs="Arial"/>
          <w:sz w:val="18"/>
        </w:rPr>
        <w:t>0</w:t>
      </w:r>
      <w:r w:rsidRPr="006A67AA">
        <w:rPr>
          <w:rFonts w:ascii="Arial" w:hAnsi="Arial" w:cs="Arial"/>
          <w:sz w:val="18"/>
        </w:rPr>
        <w:t xml:space="preserve"> requires a higher class of landscape </w:t>
      </w:r>
      <w:r w:rsidRPr="006A67AA">
        <w:rPr>
          <w:rFonts w:ascii="Arial" w:hAnsi="Arial" w:cs="Arial"/>
          <w:sz w:val="18"/>
          <w:szCs w:val="18"/>
        </w:rPr>
        <w:t>yard.</w:t>
      </w:r>
      <w:r w:rsidR="000D4F7E" w:rsidRPr="006A67AA">
        <w:rPr>
          <w:rFonts w:ascii="Arial" w:hAnsi="Arial" w:cs="Arial"/>
          <w:sz w:val="18"/>
          <w:szCs w:val="18"/>
        </w:rPr>
        <w:t xml:space="preserve"> However, if a higher class of landscape yard is required and does not require a fence or wall, a fence or wall shall still be required.</w:t>
      </w:r>
    </w:p>
    <w:p w14:paraId="6A25C192" w14:textId="77777777" w:rsidR="00D674B5" w:rsidRPr="006A67AA" w:rsidRDefault="00D674B5" w:rsidP="00BC68D2">
      <w:pPr>
        <w:ind w:left="360"/>
        <w:rPr>
          <w:rFonts w:ascii="Arial" w:hAnsi="Arial" w:cs="Arial"/>
          <w:sz w:val="18"/>
          <w:szCs w:val="18"/>
        </w:rPr>
      </w:pPr>
    </w:p>
    <w:p w14:paraId="5A7690CB" w14:textId="5DE6DA54" w:rsidR="000676C3" w:rsidRPr="006A67AA" w:rsidRDefault="00BC68D2" w:rsidP="000676C3">
      <w:pPr>
        <w:ind w:left="360"/>
        <w:rPr>
          <w:rFonts w:ascii="Arial" w:hAnsi="Arial" w:cs="Arial"/>
          <w:sz w:val="18"/>
          <w:szCs w:val="18"/>
        </w:rPr>
      </w:pPr>
      <w:r w:rsidRPr="006A67AA">
        <w:rPr>
          <w:rFonts w:ascii="Arial" w:hAnsi="Arial" w:cs="Arial"/>
          <w:b/>
          <w:bCs/>
          <w:sz w:val="18"/>
          <w:szCs w:val="18"/>
        </w:rPr>
        <w:t>3.</w:t>
      </w:r>
      <w:r w:rsidR="000676C3" w:rsidRPr="006A67AA">
        <w:rPr>
          <w:rFonts w:ascii="Arial" w:hAnsi="Arial" w:cs="Arial"/>
          <w:sz w:val="18"/>
          <w:szCs w:val="18"/>
        </w:rPr>
        <w:t xml:space="preserve"> </w:t>
      </w:r>
      <w:r w:rsidR="000676C3" w:rsidRPr="006A67AA">
        <w:rPr>
          <w:rFonts w:ascii="Arial" w:hAnsi="Arial" w:cs="Arial"/>
          <w:sz w:val="18"/>
          <w:szCs w:val="18"/>
        </w:rPr>
        <w:tab/>
        <w:t xml:space="preserve">Storage of any kind is prohibited outside the </w:t>
      </w:r>
      <w:r w:rsidR="00EB6E00" w:rsidRPr="006A67AA">
        <w:rPr>
          <w:rFonts w:ascii="Arial" w:hAnsi="Arial" w:cs="Arial"/>
          <w:sz w:val="18"/>
          <w:szCs w:val="18"/>
        </w:rPr>
        <w:t>required fence in item 2 above</w:t>
      </w:r>
      <w:r w:rsidR="000676C3" w:rsidRPr="006A67AA">
        <w:rPr>
          <w:rFonts w:ascii="Arial" w:hAnsi="Arial" w:cs="Arial"/>
          <w:sz w:val="18"/>
          <w:szCs w:val="18"/>
        </w:rPr>
        <w:t xml:space="preserve">. </w:t>
      </w:r>
    </w:p>
    <w:p w14:paraId="119DA9D2" w14:textId="77777777" w:rsidR="000676C3" w:rsidRPr="006A67AA" w:rsidRDefault="000676C3" w:rsidP="000676C3">
      <w:pPr>
        <w:ind w:left="360"/>
        <w:rPr>
          <w:rFonts w:ascii="Arial" w:hAnsi="Arial" w:cs="Arial"/>
          <w:sz w:val="18"/>
          <w:szCs w:val="18"/>
        </w:rPr>
      </w:pPr>
    </w:p>
    <w:p w14:paraId="68888A3E" w14:textId="650B3A83" w:rsidR="000676C3" w:rsidRPr="006A67AA" w:rsidRDefault="00BC68D2" w:rsidP="000676C3">
      <w:pPr>
        <w:ind w:left="360"/>
        <w:rPr>
          <w:rFonts w:ascii="Arial" w:hAnsi="Arial" w:cs="Arial"/>
          <w:sz w:val="18"/>
          <w:szCs w:val="18"/>
        </w:rPr>
      </w:pPr>
      <w:r w:rsidRPr="006A67AA">
        <w:rPr>
          <w:rFonts w:ascii="Arial" w:hAnsi="Arial" w:cs="Arial"/>
          <w:b/>
          <w:bCs/>
          <w:sz w:val="18"/>
          <w:szCs w:val="18"/>
        </w:rPr>
        <w:t>4</w:t>
      </w:r>
      <w:r w:rsidR="000676C3" w:rsidRPr="006A67AA">
        <w:rPr>
          <w:rFonts w:ascii="Arial" w:hAnsi="Arial" w:cs="Arial"/>
          <w:b/>
          <w:bCs/>
          <w:sz w:val="18"/>
          <w:szCs w:val="18"/>
        </w:rPr>
        <w:t>.</w:t>
      </w:r>
      <w:r w:rsidR="000676C3" w:rsidRPr="006A67AA">
        <w:rPr>
          <w:rFonts w:ascii="Arial" w:hAnsi="Arial" w:cs="Arial"/>
          <w:sz w:val="18"/>
          <w:szCs w:val="18"/>
        </w:rPr>
        <w:t xml:space="preserve"> </w:t>
      </w:r>
      <w:r w:rsidR="000676C3" w:rsidRPr="006A67AA">
        <w:rPr>
          <w:rFonts w:ascii="Arial" w:hAnsi="Arial" w:cs="Arial"/>
          <w:sz w:val="18"/>
          <w:szCs w:val="18"/>
        </w:rPr>
        <w:tab/>
        <w:t xml:space="preserve">No items stored within </w:t>
      </w:r>
      <w:r w:rsidR="00BC3AF3" w:rsidRPr="006A67AA">
        <w:rPr>
          <w:rFonts w:ascii="Arial" w:hAnsi="Arial" w:cs="Arial"/>
          <w:sz w:val="18"/>
          <w:szCs w:val="18"/>
        </w:rPr>
        <w:t>50</w:t>
      </w:r>
      <w:r w:rsidR="000676C3" w:rsidRPr="006A67AA">
        <w:rPr>
          <w:rFonts w:ascii="Arial" w:hAnsi="Arial" w:cs="Arial"/>
          <w:sz w:val="18"/>
          <w:szCs w:val="18"/>
        </w:rPr>
        <w:t xml:space="preserve"> feet of the fence</w:t>
      </w:r>
      <w:r w:rsidRPr="006A67AA">
        <w:rPr>
          <w:rFonts w:ascii="Arial" w:hAnsi="Arial" w:cs="Arial"/>
          <w:sz w:val="18"/>
          <w:szCs w:val="18"/>
        </w:rPr>
        <w:t xml:space="preserve"> or wall</w:t>
      </w:r>
      <w:r w:rsidR="000676C3" w:rsidRPr="006A67AA">
        <w:rPr>
          <w:rFonts w:ascii="Arial" w:hAnsi="Arial" w:cs="Arial"/>
          <w:sz w:val="18"/>
          <w:szCs w:val="18"/>
        </w:rPr>
        <w:t xml:space="preserve"> may exceed the height of the fence or wall</w:t>
      </w:r>
      <w:r w:rsidR="00E178C6" w:rsidRPr="006A67AA">
        <w:rPr>
          <w:rFonts w:ascii="Arial" w:hAnsi="Arial" w:cs="Arial"/>
          <w:sz w:val="18"/>
          <w:szCs w:val="18"/>
        </w:rPr>
        <w:t xml:space="preserve"> in the landscape yard</w:t>
      </w:r>
      <w:r w:rsidR="000676C3" w:rsidRPr="006A67AA">
        <w:rPr>
          <w:rFonts w:ascii="Arial" w:hAnsi="Arial" w:cs="Arial"/>
          <w:sz w:val="18"/>
          <w:szCs w:val="18"/>
        </w:rPr>
        <w:t>.</w:t>
      </w:r>
    </w:p>
    <w:p w14:paraId="16E1ECEB" w14:textId="77777777" w:rsidR="00452D6D" w:rsidRPr="006A67AA" w:rsidRDefault="00452D6D" w:rsidP="00095AFA">
      <w:pPr>
        <w:rPr>
          <w:rFonts w:ascii="Arial" w:hAnsi="Arial" w:cs="Arial"/>
          <w:sz w:val="18"/>
          <w:szCs w:val="18"/>
        </w:rPr>
      </w:pPr>
    </w:p>
    <w:p w14:paraId="6380FF21" w14:textId="520FB255" w:rsidR="00C379A7" w:rsidRPr="006A67AA" w:rsidRDefault="00C379A7" w:rsidP="00095AFA">
      <w:pPr>
        <w:rPr>
          <w:rFonts w:ascii="Arial" w:hAnsi="Arial" w:cs="Arial"/>
          <w:b/>
          <w:bCs/>
          <w:sz w:val="18"/>
          <w:szCs w:val="18"/>
        </w:rPr>
      </w:pPr>
      <w:r w:rsidRPr="006A67AA">
        <w:rPr>
          <w:rFonts w:ascii="Arial" w:hAnsi="Arial" w:cs="Arial"/>
          <w:b/>
          <w:bCs/>
          <w:sz w:val="18"/>
          <w:szCs w:val="18"/>
        </w:rPr>
        <w:t>Z.1.</w:t>
      </w:r>
      <w:r w:rsidRPr="006A67AA">
        <w:rPr>
          <w:rFonts w:ascii="Arial" w:hAnsi="Arial" w:cs="Arial"/>
          <w:b/>
          <w:bCs/>
          <w:sz w:val="18"/>
          <w:szCs w:val="18"/>
        </w:rPr>
        <w:tab/>
        <w:t>Convention Center</w:t>
      </w:r>
    </w:p>
    <w:p w14:paraId="3F3940B8" w14:textId="6DABA8D7" w:rsidR="00C379A7" w:rsidRPr="006A67AA" w:rsidRDefault="00C379A7" w:rsidP="00095AFA">
      <w:pPr>
        <w:rPr>
          <w:rFonts w:ascii="Arial" w:hAnsi="Arial" w:cs="Arial"/>
          <w:sz w:val="18"/>
          <w:szCs w:val="18"/>
        </w:rPr>
      </w:pPr>
    </w:p>
    <w:p w14:paraId="6D793F1B" w14:textId="60470A81" w:rsidR="00C379A7" w:rsidRPr="006A67AA" w:rsidRDefault="003848EC"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 convention center </w:t>
      </w:r>
      <w:r w:rsidR="00DF71FB" w:rsidRPr="00B56FB5">
        <w:rPr>
          <w:rFonts w:ascii="Arial" w:hAnsi="Arial" w:cs="Arial"/>
          <w:sz w:val="18"/>
          <w:szCs w:val="18"/>
        </w:rPr>
        <w:t>shall be owned and operated</w:t>
      </w:r>
      <w:r w:rsidR="00600F61" w:rsidRPr="00B56FB5">
        <w:rPr>
          <w:rFonts w:ascii="Arial" w:hAnsi="Arial" w:cs="Arial"/>
          <w:sz w:val="18"/>
          <w:szCs w:val="18"/>
        </w:rPr>
        <w:t xml:space="preserve"> by</w:t>
      </w:r>
      <w:r w:rsidR="00DF71FB" w:rsidRPr="00B56FB5">
        <w:rPr>
          <w:rFonts w:ascii="Arial" w:hAnsi="Arial" w:cs="Arial"/>
          <w:sz w:val="18"/>
          <w:szCs w:val="18"/>
        </w:rPr>
        <w:t>, or shall have a formal affiliation with, the primary institution of an educational or medical campus it is intended to serve and support.</w:t>
      </w:r>
    </w:p>
    <w:p w14:paraId="45226678" w14:textId="77777777" w:rsidR="00C379A7" w:rsidRPr="006A67AA" w:rsidRDefault="00C379A7" w:rsidP="00095AFA">
      <w:pPr>
        <w:rPr>
          <w:rFonts w:ascii="Arial" w:hAnsi="Arial" w:cs="Arial"/>
          <w:sz w:val="18"/>
          <w:szCs w:val="18"/>
        </w:rPr>
      </w:pPr>
    </w:p>
    <w:p w14:paraId="04B5747E" w14:textId="5D2D9182" w:rsidR="00C379A7" w:rsidRPr="006A67AA" w:rsidRDefault="00C379A7" w:rsidP="00095AFA">
      <w:pPr>
        <w:rPr>
          <w:rFonts w:ascii="Arial" w:hAnsi="Arial" w:cs="Arial"/>
          <w:b/>
          <w:bCs/>
          <w:sz w:val="18"/>
          <w:szCs w:val="18"/>
        </w:rPr>
      </w:pPr>
      <w:r w:rsidRPr="006A67AA">
        <w:rPr>
          <w:rFonts w:ascii="Arial" w:hAnsi="Arial" w:cs="Arial"/>
          <w:b/>
          <w:bCs/>
          <w:sz w:val="18"/>
          <w:szCs w:val="18"/>
        </w:rPr>
        <w:t>Z.2.</w:t>
      </w:r>
      <w:r w:rsidRPr="006A67AA">
        <w:rPr>
          <w:rFonts w:ascii="Arial" w:hAnsi="Arial" w:cs="Arial"/>
          <w:b/>
          <w:bCs/>
          <w:sz w:val="18"/>
          <w:szCs w:val="18"/>
        </w:rPr>
        <w:tab/>
        <w:t>Correctional Facility</w:t>
      </w:r>
    </w:p>
    <w:p w14:paraId="0E2D2350" w14:textId="117DCB35" w:rsidR="00C379A7" w:rsidRPr="006A67AA" w:rsidRDefault="00C379A7" w:rsidP="00095AFA">
      <w:pPr>
        <w:rPr>
          <w:rFonts w:ascii="Arial" w:hAnsi="Arial" w:cs="Arial"/>
          <w:sz w:val="18"/>
          <w:szCs w:val="18"/>
        </w:rPr>
      </w:pPr>
    </w:p>
    <w:p w14:paraId="21E97DE2" w14:textId="0A653017" w:rsidR="00C379A7" w:rsidRPr="006A67AA" w:rsidRDefault="003848EC"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 correctional facility </w:t>
      </w:r>
      <w:r w:rsidR="00DF71FB" w:rsidRPr="00B56FB5">
        <w:rPr>
          <w:rFonts w:ascii="Arial" w:hAnsi="Arial" w:cs="Arial"/>
          <w:sz w:val="18"/>
          <w:szCs w:val="18"/>
        </w:rPr>
        <w:t>shall be owned and operated</w:t>
      </w:r>
      <w:r w:rsidR="00600F61" w:rsidRPr="00B56FB5">
        <w:rPr>
          <w:rFonts w:ascii="Arial" w:hAnsi="Arial" w:cs="Arial"/>
          <w:sz w:val="18"/>
          <w:szCs w:val="18"/>
        </w:rPr>
        <w:t xml:space="preserve"> by</w:t>
      </w:r>
      <w:r w:rsidR="00DF71FB" w:rsidRPr="00B56FB5">
        <w:rPr>
          <w:rFonts w:ascii="Arial" w:hAnsi="Arial" w:cs="Arial"/>
          <w:sz w:val="18"/>
          <w:szCs w:val="18"/>
        </w:rPr>
        <w:t>, or shall have a formal affiliation with, the primary institution of a government campus it is intended to serve and support.</w:t>
      </w:r>
    </w:p>
    <w:p w14:paraId="58D19D26" w14:textId="77777777" w:rsidR="00C379A7" w:rsidRPr="006A67AA" w:rsidRDefault="00C379A7" w:rsidP="00095AFA">
      <w:pPr>
        <w:rPr>
          <w:rFonts w:ascii="Arial" w:hAnsi="Arial" w:cs="Arial"/>
          <w:sz w:val="18"/>
          <w:szCs w:val="18"/>
        </w:rPr>
      </w:pPr>
    </w:p>
    <w:p w14:paraId="3BF8BD75" w14:textId="77777777" w:rsidR="00B405A2" w:rsidRDefault="00B405A2">
      <w:pPr>
        <w:rPr>
          <w:rFonts w:ascii="Arial" w:hAnsi="Arial" w:cs="Arial"/>
          <w:b/>
          <w:bCs/>
          <w:sz w:val="18"/>
          <w:szCs w:val="18"/>
        </w:rPr>
      </w:pPr>
      <w:r>
        <w:rPr>
          <w:rFonts w:ascii="Arial" w:hAnsi="Arial" w:cs="Arial"/>
          <w:b/>
          <w:bCs/>
          <w:sz w:val="18"/>
          <w:szCs w:val="18"/>
        </w:rPr>
        <w:br w:type="page"/>
      </w:r>
    </w:p>
    <w:p w14:paraId="63885415" w14:textId="400286C3" w:rsidR="00095AFA" w:rsidRPr="006A67AA" w:rsidRDefault="00C9671D" w:rsidP="00095AFA">
      <w:pPr>
        <w:rPr>
          <w:rFonts w:ascii="Arial" w:hAnsi="Arial" w:cs="Arial"/>
          <w:sz w:val="18"/>
          <w:szCs w:val="18"/>
        </w:rPr>
      </w:pPr>
      <w:r w:rsidRPr="006A67AA">
        <w:rPr>
          <w:rFonts w:ascii="Arial" w:hAnsi="Arial" w:cs="Arial"/>
          <w:b/>
          <w:bCs/>
          <w:sz w:val="18"/>
          <w:szCs w:val="18"/>
        </w:rPr>
        <w:lastRenderedPageBreak/>
        <w:t>AA</w:t>
      </w:r>
      <w:r w:rsidR="00241F0B" w:rsidRPr="006A67AA">
        <w:rPr>
          <w:rFonts w:ascii="Arial" w:hAnsi="Arial" w:cs="Arial"/>
          <w:b/>
          <w:bCs/>
          <w:sz w:val="18"/>
          <w:szCs w:val="18"/>
        </w:rPr>
        <w:t>.</w:t>
      </w:r>
      <w:r w:rsidR="00241F0B" w:rsidRPr="006A67AA">
        <w:rPr>
          <w:rFonts w:ascii="Arial" w:hAnsi="Arial" w:cs="Arial"/>
          <w:b/>
          <w:bCs/>
          <w:sz w:val="18"/>
          <w:szCs w:val="18"/>
        </w:rPr>
        <w:tab/>
      </w:r>
      <w:r w:rsidR="00095AFA" w:rsidRPr="006A67AA">
        <w:rPr>
          <w:rFonts w:ascii="Arial" w:hAnsi="Arial" w:cs="Arial"/>
          <w:b/>
          <w:bCs/>
          <w:sz w:val="18"/>
          <w:szCs w:val="18"/>
        </w:rPr>
        <w:t>Crematorium</w:t>
      </w:r>
    </w:p>
    <w:p w14:paraId="70891F94" w14:textId="77777777" w:rsidR="008379A2" w:rsidRPr="006A67AA" w:rsidRDefault="008379A2" w:rsidP="008379A2">
      <w:pPr>
        <w:ind w:left="360"/>
        <w:rPr>
          <w:rFonts w:ascii="Arial" w:hAnsi="Arial" w:cs="Arial"/>
          <w:sz w:val="18"/>
          <w:szCs w:val="18"/>
        </w:rPr>
      </w:pPr>
    </w:p>
    <w:p w14:paraId="696649EA" w14:textId="5B38BA3C" w:rsidR="00940413" w:rsidRPr="006A67AA" w:rsidRDefault="008379A2" w:rsidP="008379A2">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A </w:t>
      </w:r>
      <w:r w:rsidR="00F37F27" w:rsidRPr="006A67AA">
        <w:rPr>
          <w:rFonts w:ascii="Arial" w:hAnsi="Arial" w:cs="Arial"/>
          <w:sz w:val="18"/>
          <w:szCs w:val="18"/>
        </w:rPr>
        <w:t>c</w:t>
      </w:r>
      <w:r w:rsidR="0080020E" w:rsidRPr="006A67AA">
        <w:rPr>
          <w:rFonts w:ascii="Arial" w:hAnsi="Arial" w:cs="Arial"/>
          <w:sz w:val="18"/>
          <w:szCs w:val="18"/>
        </w:rPr>
        <w:t xml:space="preserve">rematorium </w:t>
      </w:r>
      <w:r w:rsidRPr="006A67AA">
        <w:rPr>
          <w:rFonts w:ascii="Arial" w:hAnsi="Arial" w:cs="Arial"/>
          <w:sz w:val="18"/>
          <w:szCs w:val="18"/>
        </w:rPr>
        <w:t xml:space="preserve">shall be located a minimum of 400 feet from any </w:t>
      </w:r>
      <w:r w:rsidR="00BC68D2" w:rsidRPr="006A67AA">
        <w:rPr>
          <w:rFonts w:ascii="Arial" w:hAnsi="Arial" w:cs="Arial"/>
          <w:sz w:val="18"/>
          <w:szCs w:val="18"/>
        </w:rPr>
        <w:t xml:space="preserve">lot line </w:t>
      </w:r>
      <w:r w:rsidR="00BC3AF3" w:rsidRPr="006A67AA">
        <w:rPr>
          <w:rFonts w:ascii="Arial" w:hAnsi="Arial" w:cs="Arial"/>
          <w:sz w:val="18"/>
          <w:szCs w:val="18"/>
        </w:rPr>
        <w:t xml:space="preserve">abutting </w:t>
      </w:r>
      <w:r w:rsidR="00BC68D2" w:rsidRPr="006A67AA">
        <w:rPr>
          <w:rFonts w:ascii="Arial" w:hAnsi="Arial" w:cs="Arial"/>
          <w:sz w:val="18"/>
          <w:szCs w:val="18"/>
        </w:rPr>
        <w:t xml:space="preserve">a </w:t>
      </w:r>
      <w:r w:rsidR="00EB6E00" w:rsidRPr="006A67AA">
        <w:rPr>
          <w:rFonts w:ascii="Arial" w:hAnsi="Arial" w:cs="Arial"/>
          <w:sz w:val="18"/>
          <w:szCs w:val="18"/>
        </w:rPr>
        <w:t>Neighborhood 1 or Neighborhood 2 Place Type</w:t>
      </w:r>
      <w:r w:rsidRPr="006A67AA">
        <w:rPr>
          <w:rFonts w:ascii="Arial" w:hAnsi="Arial" w:cs="Arial"/>
          <w:sz w:val="18"/>
          <w:szCs w:val="18"/>
        </w:rPr>
        <w:t>.</w:t>
      </w:r>
    </w:p>
    <w:p w14:paraId="503E434C" w14:textId="77777777" w:rsidR="0078298F" w:rsidRPr="006A67AA" w:rsidRDefault="0078298F" w:rsidP="00CD75EE">
      <w:pPr>
        <w:rPr>
          <w:rFonts w:ascii="Arial" w:hAnsi="Arial" w:cs="Arial"/>
          <w:sz w:val="18"/>
          <w:szCs w:val="18"/>
        </w:rPr>
      </w:pPr>
    </w:p>
    <w:p w14:paraId="0F3417B6" w14:textId="2F0C5096" w:rsidR="00CD75EE" w:rsidRPr="006A67AA" w:rsidRDefault="00C9671D" w:rsidP="00CD75EE">
      <w:pPr>
        <w:rPr>
          <w:rFonts w:ascii="Arial" w:hAnsi="Arial" w:cs="Arial"/>
          <w:sz w:val="18"/>
          <w:szCs w:val="18"/>
        </w:rPr>
      </w:pPr>
      <w:r w:rsidRPr="006A67AA">
        <w:rPr>
          <w:rFonts w:ascii="Arial" w:hAnsi="Arial" w:cs="Arial"/>
          <w:b/>
          <w:bCs/>
          <w:sz w:val="18"/>
          <w:szCs w:val="18"/>
        </w:rPr>
        <w:t>BB</w:t>
      </w:r>
      <w:r w:rsidR="00241F0B" w:rsidRPr="006A67AA">
        <w:rPr>
          <w:rFonts w:ascii="Arial" w:hAnsi="Arial" w:cs="Arial"/>
          <w:b/>
          <w:bCs/>
          <w:sz w:val="18"/>
          <w:szCs w:val="18"/>
        </w:rPr>
        <w:t>.</w:t>
      </w:r>
      <w:r w:rsidR="00241F0B" w:rsidRPr="006A67AA">
        <w:rPr>
          <w:rFonts w:ascii="Arial" w:hAnsi="Arial" w:cs="Arial"/>
          <w:b/>
          <w:bCs/>
          <w:sz w:val="18"/>
          <w:szCs w:val="18"/>
        </w:rPr>
        <w:tab/>
      </w:r>
      <w:r w:rsidR="00CD75EE" w:rsidRPr="006A67AA">
        <w:rPr>
          <w:rFonts w:ascii="Arial" w:hAnsi="Arial" w:cs="Arial"/>
          <w:b/>
          <w:bCs/>
          <w:sz w:val="18"/>
          <w:szCs w:val="18"/>
        </w:rPr>
        <w:t>Dormitory</w:t>
      </w:r>
    </w:p>
    <w:p w14:paraId="5C7E580A" w14:textId="0648A6F0" w:rsidR="00CD75EE" w:rsidRPr="006A67AA" w:rsidRDefault="00CD75EE" w:rsidP="00CD75EE">
      <w:pPr>
        <w:rPr>
          <w:rFonts w:ascii="Arial" w:hAnsi="Arial" w:cs="Arial"/>
          <w:sz w:val="18"/>
          <w:szCs w:val="18"/>
        </w:rPr>
      </w:pPr>
    </w:p>
    <w:p w14:paraId="634A12AA" w14:textId="2D5D012C" w:rsidR="00241F0B" w:rsidRPr="006A67AA" w:rsidRDefault="00241F0B" w:rsidP="00241F0B">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Dormitories in the Neighborhood 2 Zoning Districts shall be subject to the standards for multi-family dwellings within the</w:t>
      </w:r>
      <w:r w:rsidR="0039726F" w:rsidRPr="006A67AA">
        <w:rPr>
          <w:rFonts w:ascii="Arial" w:hAnsi="Arial" w:cs="Arial"/>
          <w:sz w:val="18"/>
          <w:szCs w:val="18"/>
        </w:rPr>
        <w:t xml:space="preserve"> zoning</w:t>
      </w:r>
      <w:r w:rsidRPr="006A67AA">
        <w:rPr>
          <w:rFonts w:ascii="Arial" w:hAnsi="Arial" w:cs="Arial"/>
          <w:sz w:val="18"/>
          <w:szCs w:val="18"/>
        </w:rPr>
        <w:t xml:space="preserve"> district.</w:t>
      </w:r>
    </w:p>
    <w:p w14:paraId="6402B605" w14:textId="7DA54427" w:rsidR="00FB5AFF" w:rsidRPr="006A67AA" w:rsidRDefault="00FB5AFF" w:rsidP="00241F0B">
      <w:pPr>
        <w:ind w:left="360"/>
        <w:rPr>
          <w:rFonts w:ascii="Arial" w:hAnsi="Arial" w:cs="Arial"/>
          <w:sz w:val="18"/>
          <w:szCs w:val="18"/>
        </w:rPr>
      </w:pPr>
    </w:p>
    <w:p w14:paraId="4834998F" w14:textId="451570DF" w:rsidR="00FB5AFF" w:rsidRPr="006A67AA" w:rsidRDefault="00FB5AFF" w:rsidP="00241F0B">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 dormitory </w:t>
      </w:r>
      <w:r w:rsidR="00DF71FB" w:rsidRPr="00B56FB5">
        <w:rPr>
          <w:rFonts w:ascii="Arial" w:hAnsi="Arial" w:cs="Arial"/>
          <w:sz w:val="18"/>
          <w:szCs w:val="18"/>
        </w:rPr>
        <w:t>shall be owned and operated</w:t>
      </w:r>
      <w:r w:rsidR="00600F61" w:rsidRPr="00B56FB5">
        <w:rPr>
          <w:rFonts w:ascii="Arial" w:hAnsi="Arial" w:cs="Arial"/>
          <w:sz w:val="18"/>
          <w:szCs w:val="18"/>
        </w:rPr>
        <w:t xml:space="preserve"> by</w:t>
      </w:r>
      <w:r w:rsidR="00DF71FB" w:rsidRPr="00B56FB5">
        <w:rPr>
          <w:rFonts w:ascii="Arial" w:hAnsi="Arial" w:cs="Arial"/>
          <w:sz w:val="18"/>
          <w:szCs w:val="18"/>
        </w:rPr>
        <w:t>, or shall have a formal affiliation with, the primary institution of an educational or religious campus it is intended to serve and support.</w:t>
      </w:r>
    </w:p>
    <w:p w14:paraId="751F3BCF" w14:textId="77777777" w:rsidR="00EB6E00" w:rsidRPr="006A67AA" w:rsidRDefault="00EB6E00" w:rsidP="00CD75EE">
      <w:pPr>
        <w:rPr>
          <w:rFonts w:ascii="Arial" w:hAnsi="Arial" w:cs="Arial"/>
          <w:sz w:val="18"/>
          <w:szCs w:val="18"/>
        </w:rPr>
      </w:pPr>
    </w:p>
    <w:p w14:paraId="760456F0" w14:textId="326D7208" w:rsidR="00CD75EE" w:rsidRPr="006A67AA" w:rsidRDefault="00C9671D" w:rsidP="00CD75EE">
      <w:pPr>
        <w:rPr>
          <w:rFonts w:ascii="Arial" w:hAnsi="Arial" w:cs="Arial"/>
          <w:sz w:val="18"/>
          <w:szCs w:val="18"/>
        </w:rPr>
      </w:pPr>
      <w:r w:rsidRPr="006A67AA">
        <w:rPr>
          <w:rFonts w:ascii="Arial" w:hAnsi="Arial" w:cs="Arial"/>
          <w:b/>
          <w:bCs/>
          <w:sz w:val="18"/>
          <w:szCs w:val="18"/>
        </w:rPr>
        <w:t>CC</w:t>
      </w:r>
      <w:r w:rsidR="00241F0B" w:rsidRPr="006A67AA">
        <w:rPr>
          <w:rFonts w:ascii="Arial" w:hAnsi="Arial" w:cs="Arial"/>
          <w:b/>
          <w:bCs/>
          <w:sz w:val="18"/>
          <w:szCs w:val="18"/>
        </w:rPr>
        <w:t>.</w:t>
      </w:r>
      <w:r w:rsidR="00241F0B" w:rsidRPr="006A67AA">
        <w:rPr>
          <w:rFonts w:ascii="Arial" w:hAnsi="Arial" w:cs="Arial"/>
          <w:b/>
          <w:bCs/>
          <w:sz w:val="18"/>
          <w:szCs w:val="18"/>
        </w:rPr>
        <w:tab/>
      </w:r>
      <w:r w:rsidR="00CD75EE" w:rsidRPr="006A67AA">
        <w:rPr>
          <w:rFonts w:ascii="Arial" w:hAnsi="Arial" w:cs="Arial"/>
          <w:b/>
          <w:bCs/>
          <w:sz w:val="18"/>
          <w:szCs w:val="18"/>
        </w:rPr>
        <w:t>Drive-Through Establishment</w:t>
      </w:r>
    </w:p>
    <w:p w14:paraId="3B3C3CD1" w14:textId="77777777" w:rsidR="006605EB" w:rsidRPr="006A67AA" w:rsidRDefault="006605EB" w:rsidP="00A86540">
      <w:pPr>
        <w:ind w:left="360"/>
        <w:rPr>
          <w:rFonts w:ascii="Arial" w:hAnsi="Arial" w:cs="Arial"/>
          <w:b/>
          <w:bCs/>
          <w:sz w:val="18"/>
          <w:szCs w:val="18"/>
        </w:rPr>
      </w:pPr>
    </w:p>
    <w:p w14:paraId="76A14B0C" w14:textId="474F7942" w:rsidR="00A86540" w:rsidRPr="006A67AA" w:rsidRDefault="002512CA" w:rsidP="00A86540">
      <w:pPr>
        <w:ind w:left="360"/>
        <w:rPr>
          <w:rFonts w:ascii="Arial" w:hAnsi="Arial" w:cs="Arial"/>
          <w:sz w:val="18"/>
          <w:szCs w:val="18"/>
        </w:rPr>
      </w:pPr>
      <w:r w:rsidRPr="006A67AA">
        <w:rPr>
          <w:rFonts w:ascii="Arial" w:hAnsi="Arial" w:cs="Arial"/>
          <w:b/>
          <w:bCs/>
          <w:sz w:val="18"/>
          <w:szCs w:val="18"/>
        </w:rPr>
        <w:t>1</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All </w:t>
      </w:r>
      <w:r w:rsidR="00F37F27" w:rsidRPr="006A67AA">
        <w:rPr>
          <w:rFonts w:ascii="Arial" w:hAnsi="Arial" w:cs="Arial"/>
          <w:sz w:val="18"/>
          <w:szCs w:val="18"/>
        </w:rPr>
        <w:t>drive-through establishments</w:t>
      </w:r>
      <w:r w:rsidR="00A86540" w:rsidRPr="006A67AA">
        <w:rPr>
          <w:rFonts w:ascii="Arial" w:hAnsi="Arial" w:cs="Arial"/>
          <w:sz w:val="18"/>
          <w:szCs w:val="18"/>
        </w:rPr>
        <w:t>, except restaurants</w:t>
      </w:r>
      <w:r w:rsidR="00E9729E" w:rsidRPr="006A67AA">
        <w:rPr>
          <w:rFonts w:ascii="Arial" w:hAnsi="Arial" w:cs="Arial"/>
          <w:sz w:val="18"/>
          <w:szCs w:val="18"/>
        </w:rPr>
        <w:t>,</w:t>
      </w:r>
      <w:r w:rsidR="00A86540" w:rsidRPr="006A67AA">
        <w:rPr>
          <w:rFonts w:ascii="Arial" w:hAnsi="Arial" w:cs="Arial"/>
          <w:sz w:val="18"/>
          <w:szCs w:val="18"/>
        </w:rPr>
        <w:t xml:space="preserve"> shall provide a minimum of four stacking spaces per lane or bay, unless additional stacking spaces are specifically required by this Ordinance. Restaurants shall provide a minimum of</w:t>
      </w:r>
      <w:r w:rsidR="00A86540" w:rsidRPr="006A67AA">
        <w:rPr>
          <w:rFonts w:ascii="Arial" w:hAnsi="Arial"/>
        </w:rPr>
        <w:t xml:space="preserve"> </w:t>
      </w:r>
      <w:r w:rsidR="008C0322" w:rsidRPr="006A67AA">
        <w:rPr>
          <w:rFonts w:ascii="Arial" w:hAnsi="Arial" w:cs="Arial"/>
          <w:sz w:val="18"/>
          <w:szCs w:val="18"/>
        </w:rPr>
        <w:t xml:space="preserve">eight </w:t>
      </w:r>
      <w:r w:rsidR="00A86540" w:rsidRPr="006A67AA">
        <w:rPr>
          <w:rFonts w:ascii="Arial" w:hAnsi="Arial" w:cs="Arial"/>
          <w:sz w:val="18"/>
          <w:szCs w:val="18"/>
        </w:rPr>
        <w:t>stacking spaces per lane or bay. The space at the service window is counted in this minimum number of stacking spaces.</w:t>
      </w:r>
    </w:p>
    <w:p w14:paraId="62872B2E" w14:textId="76905D19" w:rsidR="00501239" w:rsidRPr="006A67AA" w:rsidRDefault="00501239" w:rsidP="00A86540">
      <w:pPr>
        <w:ind w:left="360"/>
        <w:rPr>
          <w:rFonts w:ascii="Arial" w:hAnsi="Arial" w:cs="Arial"/>
          <w:sz w:val="18"/>
          <w:szCs w:val="18"/>
        </w:rPr>
      </w:pPr>
    </w:p>
    <w:p w14:paraId="1B507CAC" w14:textId="4EEBB450" w:rsidR="00501239" w:rsidRPr="006A67AA" w:rsidRDefault="002512CA" w:rsidP="00A86540">
      <w:pPr>
        <w:ind w:left="360"/>
        <w:rPr>
          <w:rFonts w:ascii="Arial" w:hAnsi="Arial" w:cs="Arial"/>
          <w:sz w:val="18"/>
          <w:szCs w:val="18"/>
        </w:rPr>
      </w:pPr>
      <w:r w:rsidRPr="006A67AA">
        <w:rPr>
          <w:rFonts w:ascii="Arial" w:hAnsi="Arial" w:cs="Arial"/>
          <w:b/>
          <w:bCs/>
          <w:sz w:val="18"/>
          <w:szCs w:val="18"/>
        </w:rPr>
        <w:t>2</w:t>
      </w:r>
      <w:r w:rsidR="00501239" w:rsidRPr="006A67AA">
        <w:rPr>
          <w:rFonts w:ascii="Arial" w:hAnsi="Arial" w:cs="Arial"/>
          <w:b/>
          <w:bCs/>
          <w:sz w:val="18"/>
          <w:szCs w:val="18"/>
        </w:rPr>
        <w:t>.</w:t>
      </w:r>
      <w:r w:rsidR="00501239" w:rsidRPr="006A67AA">
        <w:rPr>
          <w:rFonts w:ascii="Arial" w:hAnsi="Arial" w:cs="Arial"/>
          <w:sz w:val="18"/>
          <w:szCs w:val="18"/>
        </w:rPr>
        <w:tab/>
        <w:t>A drive</w:t>
      </w:r>
      <w:r w:rsidR="006C6CF1" w:rsidRPr="006A67AA">
        <w:rPr>
          <w:rFonts w:ascii="Arial" w:hAnsi="Arial" w:cs="Arial"/>
          <w:sz w:val="18"/>
          <w:szCs w:val="18"/>
        </w:rPr>
        <w:t>-</w:t>
      </w:r>
      <w:r w:rsidR="00501239" w:rsidRPr="006A67AA">
        <w:rPr>
          <w:rFonts w:ascii="Arial" w:hAnsi="Arial" w:cs="Arial"/>
          <w:sz w:val="18"/>
          <w:szCs w:val="18"/>
        </w:rPr>
        <w:t xml:space="preserve">through lane </w:t>
      </w:r>
      <w:r w:rsidR="00E04D19" w:rsidRPr="006A67AA">
        <w:rPr>
          <w:rFonts w:ascii="Arial" w:hAnsi="Arial" w:cs="Arial"/>
          <w:sz w:val="18"/>
          <w:szCs w:val="18"/>
        </w:rPr>
        <w:t>shall</w:t>
      </w:r>
      <w:r w:rsidR="00501239" w:rsidRPr="006A67AA">
        <w:rPr>
          <w:rFonts w:ascii="Arial" w:hAnsi="Arial" w:cs="Arial"/>
          <w:sz w:val="18"/>
          <w:szCs w:val="18"/>
        </w:rPr>
        <w:t xml:space="preserve"> have bail out capability for vehicles that enter the drive</w:t>
      </w:r>
      <w:r w:rsidR="006C6CF1" w:rsidRPr="006A67AA">
        <w:rPr>
          <w:rFonts w:ascii="Arial" w:hAnsi="Arial" w:cs="Arial"/>
          <w:sz w:val="18"/>
          <w:szCs w:val="18"/>
        </w:rPr>
        <w:t>-</w:t>
      </w:r>
      <w:r w:rsidR="00501239" w:rsidRPr="006A67AA">
        <w:rPr>
          <w:rFonts w:ascii="Arial" w:hAnsi="Arial" w:cs="Arial"/>
          <w:sz w:val="18"/>
          <w:szCs w:val="18"/>
        </w:rPr>
        <w:t xml:space="preserve">through lane. </w:t>
      </w:r>
      <w:r w:rsidR="00353AE8" w:rsidRPr="006A67AA">
        <w:rPr>
          <w:rFonts w:ascii="Arial" w:hAnsi="Arial" w:cs="Arial"/>
          <w:sz w:val="18"/>
          <w:szCs w:val="18"/>
        </w:rPr>
        <w:t xml:space="preserve">When an establishment has more than one drive-through lane, bail out capability shall only be required for one drive-through lane. </w:t>
      </w:r>
      <w:r w:rsidR="00501239" w:rsidRPr="006A67AA">
        <w:rPr>
          <w:rFonts w:ascii="Arial" w:hAnsi="Arial" w:cs="Arial"/>
          <w:sz w:val="18"/>
          <w:szCs w:val="18"/>
        </w:rPr>
        <w:t xml:space="preserve">The bail out lane </w:t>
      </w:r>
      <w:r w:rsidR="00E04D19" w:rsidRPr="006A67AA">
        <w:rPr>
          <w:rFonts w:ascii="Arial" w:hAnsi="Arial" w:cs="Arial"/>
          <w:sz w:val="18"/>
          <w:szCs w:val="18"/>
        </w:rPr>
        <w:t>shall</w:t>
      </w:r>
      <w:r w:rsidR="00501239" w:rsidRPr="006A67AA">
        <w:rPr>
          <w:rFonts w:ascii="Arial" w:hAnsi="Arial" w:cs="Arial"/>
          <w:sz w:val="18"/>
          <w:szCs w:val="18"/>
        </w:rPr>
        <w:t xml:space="preserve"> be a minimum width of ten feet in width and run parallel to the drive</w:t>
      </w:r>
      <w:r w:rsidR="006C6CF1" w:rsidRPr="006A67AA">
        <w:rPr>
          <w:rFonts w:ascii="Arial" w:hAnsi="Arial" w:cs="Arial"/>
          <w:sz w:val="18"/>
          <w:szCs w:val="18"/>
        </w:rPr>
        <w:t>-</w:t>
      </w:r>
      <w:r w:rsidR="00501239" w:rsidRPr="006A67AA">
        <w:rPr>
          <w:rFonts w:ascii="Arial" w:hAnsi="Arial" w:cs="Arial"/>
          <w:sz w:val="18"/>
          <w:szCs w:val="18"/>
        </w:rPr>
        <w:t>through lane. If a bail out lane is also an interior access drive providing access to parking spaces, the bail out lane is limited to a one-way traffic pattern following the direction of the drive</w:t>
      </w:r>
      <w:r w:rsidR="006C6CF1" w:rsidRPr="006A67AA">
        <w:rPr>
          <w:rFonts w:ascii="Arial" w:hAnsi="Arial" w:cs="Arial"/>
          <w:sz w:val="18"/>
          <w:szCs w:val="18"/>
        </w:rPr>
        <w:t>-</w:t>
      </w:r>
      <w:r w:rsidR="00501239" w:rsidRPr="006A67AA">
        <w:rPr>
          <w:rFonts w:ascii="Arial" w:hAnsi="Arial" w:cs="Arial"/>
          <w:sz w:val="18"/>
          <w:szCs w:val="18"/>
        </w:rPr>
        <w:t>through lane.</w:t>
      </w:r>
    </w:p>
    <w:p w14:paraId="24C8F263" w14:textId="7C892F0B" w:rsidR="00A86540" w:rsidRPr="006A67AA" w:rsidRDefault="00A86540" w:rsidP="00A86540">
      <w:pPr>
        <w:ind w:left="360"/>
        <w:rPr>
          <w:rFonts w:ascii="Arial" w:hAnsi="Arial" w:cs="Arial"/>
          <w:sz w:val="18"/>
          <w:szCs w:val="18"/>
        </w:rPr>
      </w:pPr>
    </w:p>
    <w:p w14:paraId="3E735441" w14:textId="3031592B" w:rsidR="00241F0B" w:rsidRPr="006A67AA" w:rsidRDefault="002512CA" w:rsidP="00241F0B">
      <w:pPr>
        <w:ind w:left="360"/>
        <w:rPr>
          <w:rFonts w:ascii="Arial" w:hAnsi="Arial" w:cs="Arial"/>
          <w:sz w:val="18"/>
          <w:szCs w:val="18"/>
        </w:rPr>
      </w:pPr>
      <w:r w:rsidRPr="006A67AA">
        <w:rPr>
          <w:rFonts w:ascii="Arial" w:hAnsi="Arial" w:cs="Arial"/>
          <w:b/>
          <w:bCs/>
          <w:sz w:val="18"/>
          <w:szCs w:val="18"/>
        </w:rPr>
        <w:t>3</w:t>
      </w:r>
      <w:r w:rsidR="00241F0B" w:rsidRPr="006A67AA">
        <w:rPr>
          <w:rFonts w:ascii="Arial" w:hAnsi="Arial" w:cs="Arial"/>
          <w:b/>
          <w:bCs/>
          <w:sz w:val="18"/>
          <w:szCs w:val="18"/>
        </w:rPr>
        <w:t>.</w:t>
      </w:r>
      <w:r w:rsidR="00241F0B" w:rsidRPr="006A67AA">
        <w:rPr>
          <w:rFonts w:ascii="Arial" w:hAnsi="Arial" w:cs="Arial"/>
          <w:sz w:val="18"/>
          <w:szCs w:val="18"/>
        </w:rPr>
        <w:t xml:space="preserve"> </w:t>
      </w:r>
      <w:r w:rsidR="00241F0B" w:rsidRPr="006A67AA">
        <w:rPr>
          <w:rFonts w:ascii="Arial" w:hAnsi="Arial" w:cs="Arial"/>
          <w:sz w:val="18"/>
          <w:szCs w:val="18"/>
        </w:rPr>
        <w:tab/>
        <w:t>Drive-through lanes</w:t>
      </w:r>
      <w:r w:rsidR="00670DD7" w:rsidRPr="006A67AA">
        <w:rPr>
          <w:rFonts w:ascii="Arial" w:hAnsi="Arial" w:cs="Arial"/>
          <w:sz w:val="18"/>
          <w:szCs w:val="18"/>
        </w:rPr>
        <w:t xml:space="preserve"> and drive aisles</w:t>
      </w:r>
      <w:r w:rsidR="00241F0B" w:rsidRPr="006A67AA">
        <w:rPr>
          <w:rFonts w:ascii="Arial" w:hAnsi="Arial" w:cs="Arial"/>
          <w:sz w:val="18"/>
          <w:szCs w:val="18"/>
        </w:rPr>
        <w:t xml:space="preserve"> </w:t>
      </w:r>
      <w:r w:rsidR="00E9729E" w:rsidRPr="006A67AA">
        <w:rPr>
          <w:rFonts w:ascii="Arial" w:hAnsi="Arial" w:cs="Arial"/>
          <w:sz w:val="18"/>
          <w:szCs w:val="18"/>
        </w:rPr>
        <w:t>located between the street and the fa</w:t>
      </w:r>
      <w:r w:rsidR="004D2538" w:rsidRPr="006A67AA">
        <w:rPr>
          <w:rFonts w:ascii="Arial" w:hAnsi="Arial" w:cs="Arial"/>
          <w:sz w:val="18"/>
          <w:szCs w:val="18"/>
        </w:rPr>
        <w:t>c</w:t>
      </w:r>
      <w:r w:rsidR="00E9729E" w:rsidRPr="006A67AA">
        <w:rPr>
          <w:rFonts w:ascii="Arial" w:hAnsi="Arial" w:cs="Arial"/>
          <w:sz w:val="18"/>
          <w:szCs w:val="18"/>
        </w:rPr>
        <w:t>ade of the building shall require parking lot screening per Section</w:t>
      </w:r>
      <w:r w:rsidR="00D7004C" w:rsidRPr="006A67AA">
        <w:rPr>
          <w:rFonts w:ascii="Arial" w:hAnsi="Arial" w:cs="Arial"/>
          <w:sz w:val="18"/>
          <w:szCs w:val="18"/>
        </w:rPr>
        <w:t xml:space="preserve"> 20.5</w:t>
      </w:r>
      <w:r w:rsidR="00241F0B" w:rsidRPr="006A67AA">
        <w:rPr>
          <w:rFonts w:ascii="Arial" w:hAnsi="Arial" w:cs="Arial"/>
          <w:sz w:val="18"/>
          <w:szCs w:val="18"/>
        </w:rPr>
        <w:t>.</w:t>
      </w:r>
    </w:p>
    <w:p w14:paraId="35DEC689" w14:textId="77777777" w:rsidR="00241F0B" w:rsidRPr="006A67AA" w:rsidRDefault="00241F0B" w:rsidP="00A86540">
      <w:pPr>
        <w:ind w:left="360"/>
        <w:rPr>
          <w:rFonts w:ascii="Arial" w:hAnsi="Arial" w:cs="Arial"/>
          <w:sz w:val="18"/>
          <w:szCs w:val="18"/>
        </w:rPr>
      </w:pPr>
    </w:p>
    <w:p w14:paraId="4C079083" w14:textId="74B445BC" w:rsidR="00A86540" w:rsidRPr="006A67AA" w:rsidRDefault="002512CA" w:rsidP="00A86540">
      <w:pPr>
        <w:ind w:left="360"/>
        <w:rPr>
          <w:rFonts w:ascii="Arial" w:hAnsi="Arial" w:cs="Arial"/>
          <w:sz w:val="18"/>
          <w:szCs w:val="18"/>
        </w:rPr>
      </w:pPr>
      <w:r w:rsidRPr="006A67AA">
        <w:rPr>
          <w:rFonts w:ascii="Arial" w:hAnsi="Arial" w:cs="Arial"/>
          <w:b/>
          <w:bCs/>
          <w:sz w:val="18"/>
          <w:szCs w:val="18"/>
        </w:rPr>
        <w:t>4</w:t>
      </w:r>
      <w:r w:rsidR="00A86540" w:rsidRPr="006A67AA">
        <w:rPr>
          <w:rFonts w:ascii="Arial" w:hAnsi="Arial" w:cs="Arial"/>
          <w:b/>
          <w:bCs/>
          <w:sz w:val="18"/>
          <w:szCs w:val="18"/>
        </w:rPr>
        <w:t xml:space="preserve">. </w:t>
      </w:r>
      <w:r w:rsidR="00A86540" w:rsidRPr="006A67AA">
        <w:rPr>
          <w:rFonts w:ascii="Arial" w:hAnsi="Arial" w:cs="Arial"/>
          <w:b/>
          <w:bCs/>
          <w:sz w:val="18"/>
          <w:szCs w:val="18"/>
        </w:rPr>
        <w:tab/>
      </w:r>
      <w:r w:rsidR="00A86540" w:rsidRPr="006A67AA">
        <w:rPr>
          <w:rFonts w:ascii="Arial" w:hAnsi="Arial" w:cs="Arial"/>
          <w:sz w:val="18"/>
          <w:szCs w:val="18"/>
        </w:rPr>
        <w:t>A stacking space shall be a minimum of nine feet in width and 18 feet in length.</w:t>
      </w:r>
    </w:p>
    <w:p w14:paraId="593FD58B" w14:textId="4DF7B10D" w:rsidR="00A86540" w:rsidRPr="006A67AA" w:rsidRDefault="00A86540" w:rsidP="00A86540">
      <w:pPr>
        <w:ind w:left="360"/>
        <w:rPr>
          <w:rFonts w:ascii="Arial" w:hAnsi="Arial" w:cs="Arial"/>
          <w:sz w:val="18"/>
          <w:szCs w:val="18"/>
        </w:rPr>
      </w:pPr>
    </w:p>
    <w:p w14:paraId="3250149E" w14:textId="42E435B5" w:rsidR="00D54701" w:rsidRPr="006A67AA" w:rsidRDefault="002512CA" w:rsidP="00D54701">
      <w:pPr>
        <w:ind w:left="360"/>
        <w:rPr>
          <w:rFonts w:ascii="Arial" w:hAnsi="Arial" w:cs="Arial"/>
          <w:sz w:val="18"/>
          <w:szCs w:val="18"/>
        </w:rPr>
      </w:pPr>
      <w:r w:rsidRPr="006A67AA">
        <w:rPr>
          <w:rFonts w:ascii="Arial" w:hAnsi="Arial" w:cs="Arial"/>
          <w:b/>
          <w:bCs/>
          <w:sz w:val="18"/>
          <w:szCs w:val="18"/>
        </w:rPr>
        <w:t>5</w:t>
      </w:r>
      <w:r w:rsidR="00D54701" w:rsidRPr="006A67AA">
        <w:rPr>
          <w:rFonts w:ascii="Arial" w:hAnsi="Arial" w:cs="Arial"/>
          <w:b/>
          <w:bCs/>
          <w:sz w:val="18"/>
          <w:szCs w:val="18"/>
        </w:rPr>
        <w:t>.</w:t>
      </w:r>
      <w:r w:rsidR="00D54701" w:rsidRPr="006A67AA">
        <w:rPr>
          <w:rFonts w:ascii="Arial" w:hAnsi="Arial" w:cs="Arial"/>
          <w:sz w:val="18"/>
          <w:szCs w:val="18"/>
        </w:rPr>
        <w:tab/>
        <w:t xml:space="preserve"> All components of a drive-through including, but not limited to, signs, stacking lanes, trash receptacles, ordering box, and </w:t>
      </w:r>
      <w:proofErr w:type="gramStart"/>
      <w:r w:rsidR="00D54701" w:rsidRPr="006A67AA">
        <w:rPr>
          <w:rFonts w:ascii="Arial" w:hAnsi="Arial" w:cs="Arial"/>
          <w:sz w:val="18"/>
          <w:szCs w:val="18"/>
        </w:rPr>
        <w:t>drive up</w:t>
      </w:r>
      <w:proofErr w:type="gramEnd"/>
      <w:r w:rsidR="00D54701" w:rsidRPr="006A67AA">
        <w:rPr>
          <w:rFonts w:ascii="Arial" w:hAnsi="Arial" w:cs="Arial"/>
          <w:sz w:val="18"/>
          <w:szCs w:val="18"/>
        </w:rPr>
        <w:t xml:space="preserve"> windows, shall be located to the rear or side of the building</w:t>
      </w:r>
      <w:r w:rsidR="00353AE8" w:rsidRPr="006A67AA">
        <w:rPr>
          <w:rFonts w:ascii="Arial" w:hAnsi="Arial" w:cs="Arial"/>
          <w:sz w:val="18"/>
          <w:szCs w:val="18"/>
        </w:rPr>
        <w:t>, and shall not be located in a required front or side setback</w:t>
      </w:r>
      <w:r w:rsidR="00D54701" w:rsidRPr="006A67AA">
        <w:rPr>
          <w:rFonts w:ascii="Arial" w:hAnsi="Arial" w:cs="Arial"/>
          <w:sz w:val="18"/>
          <w:szCs w:val="18"/>
        </w:rPr>
        <w:t xml:space="preserve">. </w:t>
      </w:r>
    </w:p>
    <w:p w14:paraId="603A1D99" w14:textId="77777777" w:rsidR="00A709B5" w:rsidRPr="006A67AA" w:rsidRDefault="00A709B5" w:rsidP="00A709B5">
      <w:pPr>
        <w:rPr>
          <w:rFonts w:ascii="Arial" w:hAnsi="Arial" w:cs="Arial"/>
          <w:sz w:val="18"/>
          <w:szCs w:val="18"/>
        </w:rPr>
      </w:pPr>
    </w:p>
    <w:p w14:paraId="0CE3A267" w14:textId="77426583" w:rsidR="00CD75EE" w:rsidRPr="006A67AA" w:rsidRDefault="00C9671D" w:rsidP="00CD75EE">
      <w:pPr>
        <w:pStyle w:val="NoSpacing"/>
        <w:rPr>
          <w:rFonts w:ascii="Arial" w:hAnsi="Arial"/>
          <w:sz w:val="18"/>
          <w:szCs w:val="20"/>
        </w:rPr>
      </w:pPr>
      <w:r w:rsidRPr="006A67AA">
        <w:rPr>
          <w:rFonts w:ascii="Arial" w:hAnsi="Arial"/>
          <w:b/>
          <w:sz w:val="18"/>
          <w:szCs w:val="20"/>
        </w:rPr>
        <w:t>DD</w:t>
      </w:r>
      <w:r w:rsidR="00241F0B" w:rsidRPr="006A67AA">
        <w:rPr>
          <w:rFonts w:ascii="Arial" w:hAnsi="Arial"/>
          <w:b/>
          <w:sz w:val="18"/>
          <w:szCs w:val="20"/>
        </w:rPr>
        <w:t>.</w:t>
      </w:r>
      <w:r w:rsidR="00241F0B" w:rsidRPr="006A67AA">
        <w:rPr>
          <w:rFonts w:ascii="Arial" w:hAnsi="Arial"/>
          <w:b/>
          <w:sz w:val="18"/>
          <w:szCs w:val="20"/>
        </w:rPr>
        <w:tab/>
      </w:r>
      <w:r w:rsidR="00CD75EE" w:rsidRPr="006A67AA">
        <w:rPr>
          <w:rFonts w:ascii="Arial" w:hAnsi="Arial"/>
          <w:b/>
          <w:sz w:val="18"/>
          <w:szCs w:val="20"/>
        </w:rPr>
        <w:t>Drug Treatment Clinic</w:t>
      </w:r>
    </w:p>
    <w:p w14:paraId="7DA84835" w14:textId="77777777" w:rsidR="00091B0D" w:rsidRPr="006A67AA" w:rsidRDefault="00091B0D" w:rsidP="00091B0D">
      <w:pPr>
        <w:rPr>
          <w:rFonts w:ascii="Arial" w:hAnsi="Arial" w:cs="Arial"/>
          <w:b/>
          <w:bCs/>
          <w:color w:val="0070C0"/>
          <w:sz w:val="18"/>
          <w:szCs w:val="18"/>
        </w:rPr>
      </w:pPr>
    </w:p>
    <w:p w14:paraId="2799F073" w14:textId="30BEE22C" w:rsidR="00D54701" w:rsidRPr="006A67AA" w:rsidRDefault="00D54701" w:rsidP="00D5470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All </w:t>
      </w:r>
      <w:r w:rsidR="00F37F27" w:rsidRPr="006A67AA">
        <w:rPr>
          <w:rFonts w:ascii="Arial" w:hAnsi="Arial"/>
          <w:sz w:val="18"/>
          <w:szCs w:val="20"/>
        </w:rPr>
        <w:t xml:space="preserve">drug treatment clinics </w:t>
      </w:r>
      <w:r w:rsidRPr="006A67AA">
        <w:rPr>
          <w:rFonts w:ascii="Arial" w:hAnsi="Arial" w:cs="Arial"/>
          <w:sz w:val="18"/>
          <w:szCs w:val="18"/>
        </w:rPr>
        <w:t xml:space="preserve">shall be separated by a distance of at least 800 feet from any </w:t>
      </w:r>
      <w:r w:rsidR="00241F0B" w:rsidRPr="006A67AA">
        <w:rPr>
          <w:rFonts w:ascii="Arial" w:hAnsi="Arial" w:cs="Arial"/>
          <w:sz w:val="18"/>
          <w:szCs w:val="18"/>
        </w:rPr>
        <w:t>Neighborhood 1 or Neighborhood 2</w:t>
      </w:r>
      <w:r w:rsidRPr="006A67AA">
        <w:rPr>
          <w:rFonts w:ascii="Arial" w:hAnsi="Arial" w:cs="Arial"/>
          <w:sz w:val="18"/>
          <w:szCs w:val="18"/>
        </w:rPr>
        <w:t xml:space="preserve"> Place Type. </w:t>
      </w:r>
    </w:p>
    <w:p w14:paraId="4A467EAF" w14:textId="0D76E375" w:rsidR="00D54701" w:rsidRPr="006A67AA" w:rsidRDefault="00D54701" w:rsidP="00091B0D">
      <w:pPr>
        <w:ind w:left="360"/>
        <w:rPr>
          <w:rFonts w:ascii="Arial" w:hAnsi="Arial" w:cs="Arial"/>
          <w:b/>
          <w:bCs/>
          <w:color w:val="FF0000"/>
          <w:sz w:val="18"/>
          <w:szCs w:val="18"/>
        </w:rPr>
      </w:pPr>
    </w:p>
    <w:p w14:paraId="049A48B5" w14:textId="77777777" w:rsidR="003E4040" w:rsidRPr="006A67AA" w:rsidRDefault="00D54701" w:rsidP="00D54701">
      <w:pPr>
        <w:ind w:left="360"/>
        <w:rPr>
          <w:rFonts w:ascii="Arial" w:hAnsi="Arial" w:cs="Arial"/>
          <w:sz w:val="18"/>
          <w:szCs w:val="18"/>
        </w:rPr>
      </w:pPr>
      <w:r w:rsidRPr="006A67AA">
        <w:rPr>
          <w:rFonts w:ascii="Arial" w:hAnsi="Arial" w:cs="Arial"/>
          <w:b/>
          <w:bCs/>
          <w:sz w:val="18"/>
          <w:szCs w:val="18"/>
        </w:rPr>
        <w:t xml:space="preserve">2. </w:t>
      </w:r>
      <w:r w:rsidRPr="006A67AA">
        <w:rPr>
          <w:rFonts w:ascii="Arial" w:hAnsi="Arial" w:cs="Arial"/>
          <w:b/>
          <w:bCs/>
          <w:sz w:val="18"/>
          <w:szCs w:val="18"/>
        </w:rPr>
        <w:tab/>
      </w:r>
      <w:r w:rsidRPr="006A67AA">
        <w:rPr>
          <w:rFonts w:ascii="Arial" w:hAnsi="Arial" w:cs="Arial"/>
          <w:sz w:val="18"/>
          <w:szCs w:val="18"/>
        </w:rPr>
        <w:t xml:space="preserve">All </w:t>
      </w:r>
      <w:r w:rsidR="00F37F27" w:rsidRPr="006A67AA">
        <w:rPr>
          <w:rFonts w:ascii="Arial" w:hAnsi="Arial"/>
          <w:sz w:val="18"/>
          <w:szCs w:val="20"/>
        </w:rPr>
        <w:t xml:space="preserve">drug treatment clinics </w:t>
      </w:r>
      <w:r w:rsidRPr="006A67AA">
        <w:rPr>
          <w:rFonts w:ascii="Arial" w:hAnsi="Arial" w:cs="Arial"/>
          <w:sz w:val="18"/>
          <w:szCs w:val="18"/>
        </w:rPr>
        <w:t xml:space="preserve">shall be separated by a distance of at least 800 feet from any other </w:t>
      </w:r>
      <w:r w:rsidR="00F37F27" w:rsidRPr="006A67AA">
        <w:rPr>
          <w:rFonts w:ascii="Arial" w:hAnsi="Arial"/>
          <w:sz w:val="18"/>
          <w:szCs w:val="20"/>
        </w:rPr>
        <w:t>drug treatment clinics</w:t>
      </w:r>
      <w:r w:rsidRPr="006A67AA">
        <w:rPr>
          <w:rFonts w:ascii="Arial" w:hAnsi="Arial" w:cs="Arial"/>
          <w:sz w:val="18"/>
          <w:szCs w:val="18"/>
        </w:rPr>
        <w:t>.</w:t>
      </w:r>
    </w:p>
    <w:p w14:paraId="4BEEF1B6" w14:textId="77777777" w:rsidR="003E4040" w:rsidRPr="006A67AA" w:rsidRDefault="003E4040" w:rsidP="00D54701">
      <w:pPr>
        <w:ind w:left="360"/>
        <w:rPr>
          <w:rFonts w:ascii="Arial" w:hAnsi="Arial" w:cs="Arial"/>
          <w:sz w:val="18"/>
          <w:szCs w:val="18"/>
        </w:rPr>
      </w:pPr>
    </w:p>
    <w:p w14:paraId="10AEA3D7" w14:textId="50890A71" w:rsidR="00CD75EE" w:rsidRPr="006A67AA" w:rsidRDefault="003E4040" w:rsidP="00B405A2">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 xml:space="preserve">When located in an IC-1 or IC-2 </w:t>
      </w:r>
      <w:r w:rsidR="00F72114" w:rsidRPr="006A67AA">
        <w:rPr>
          <w:rFonts w:ascii="Arial" w:hAnsi="Arial" w:cs="Arial"/>
          <w:sz w:val="18"/>
          <w:szCs w:val="18"/>
        </w:rPr>
        <w:t>Z</w:t>
      </w:r>
      <w:r w:rsidRPr="006A67AA">
        <w:rPr>
          <w:rFonts w:ascii="Arial" w:hAnsi="Arial" w:cs="Arial"/>
          <w:sz w:val="18"/>
          <w:szCs w:val="18"/>
        </w:rPr>
        <w:t xml:space="preserve">oning </w:t>
      </w:r>
      <w:r w:rsidR="00F72114" w:rsidRPr="006A67AA">
        <w:rPr>
          <w:rFonts w:ascii="Arial" w:hAnsi="Arial" w:cs="Arial"/>
          <w:sz w:val="18"/>
          <w:szCs w:val="18"/>
        </w:rPr>
        <w:t>D</w:t>
      </w:r>
      <w:r w:rsidRPr="006A67AA">
        <w:rPr>
          <w:rFonts w:ascii="Arial" w:hAnsi="Arial" w:cs="Arial"/>
          <w:sz w:val="18"/>
          <w:szCs w:val="18"/>
        </w:rPr>
        <w:t xml:space="preserve">istrict, a drug treatment clinic </w:t>
      </w:r>
      <w:r w:rsidR="00DF71FB" w:rsidRPr="00B56FB5">
        <w:rPr>
          <w:rFonts w:ascii="Arial" w:hAnsi="Arial" w:cs="Arial"/>
          <w:sz w:val="18"/>
          <w:szCs w:val="18"/>
        </w:rPr>
        <w:t>shall be owned and operated</w:t>
      </w:r>
      <w:r w:rsidR="001F2BB6" w:rsidRPr="00B56FB5">
        <w:rPr>
          <w:rFonts w:ascii="Arial" w:hAnsi="Arial" w:cs="Arial"/>
          <w:sz w:val="18"/>
          <w:szCs w:val="18"/>
        </w:rPr>
        <w:t xml:space="preserve"> by</w:t>
      </w:r>
      <w:r w:rsidR="00DF71FB" w:rsidRPr="00B56FB5">
        <w:rPr>
          <w:rFonts w:ascii="Arial" w:hAnsi="Arial" w:cs="Arial"/>
          <w:sz w:val="18"/>
          <w:szCs w:val="18"/>
        </w:rPr>
        <w:t>, or shall have a formal affiliation with, the primary institution of a medical or social services campus it is intended to serve and support.</w:t>
      </w:r>
      <w:r w:rsidR="00D54701" w:rsidRPr="006A67AA">
        <w:rPr>
          <w:rFonts w:ascii="Arial" w:hAnsi="Arial" w:cs="Arial"/>
          <w:sz w:val="18"/>
          <w:szCs w:val="18"/>
        </w:rPr>
        <w:t xml:space="preserve"> </w:t>
      </w:r>
    </w:p>
    <w:p w14:paraId="7080B976" w14:textId="77777777" w:rsidR="00452D6D" w:rsidRPr="006A67AA" w:rsidRDefault="00452D6D" w:rsidP="00CD75EE">
      <w:pPr>
        <w:rPr>
          <w:rFonts w:ascii="Arial" w:hAnsi="Arial" w:cs="Arial"/>
          <w:sz w:val="18"/>
          <w:szCs w:val="18"/>
        </w:rPr>
      </w:pPr>
    </w:p>
    <w:p w14:paraId="1844627B" w14:textId="0BA2A7B8" w:rsidR="008629A8" w:rsidRPr="006A67AA" w:rsidRDefault="00C9671D" w:rsidP="008629A8">
      <w:pPr>
        <w:rPr>
          <w:rFonts w:ascii="Arial" w:hAnsi="Arial" w:cs="Arial"/>
          <w:b/>
          <w:bCs/>
          <w:sz w:val="18"/>
          <w:szCs w:val="18"/>
        </w:rPr>
      </w:pPr>
      <w:r w:rsidRPr="006A67AA">
        <w:rPr>
          <w:rFonts w:ascii="Arial" w:hAnsi="Arial" w:cs="Arial"/>
          <w:b/>
          <w:bCs/>
          <w:sz w:val="18"/>
          <w:szCs w:val="18"/>
        </w:rPr>
        <w:t>EE</w:t>
      </w:r>
      <w:r w:rsidR="00241F0B" w:rsidRPr="006A67AA">
        <w:rPr>
          <w:rFonts w:ascii="Arial" w:hAnsi="Arial" w:cs="Arial"/>
          <w:b/>
          <w:bCs/>
          <w:sz w:val="18"/>
          <w:szCs w:val="18"/>
        </w:rPr>
        <w:t>.</w:t>
      </w:r>
      <w:r w:rsidR="00241F0B" w:rsidRPr="006A67AA">
        <w:rPr>
          <w:rFonts w:ascii="Arial" w:hAnsi="Arial" w:cs="Arial"/>
          <w:b/>
          <w:bCs/>
          <w:sz w:val="18"/>
          <w:szCs w:val="18"/>
        </w:rPr>
        <w:tab/>
      </w:r>
      <w:r w:rsidR="008629A8" w:rsidRPr="006A67AA">
        <w:rPr>
          <w:rFonts w:ascii="Arial" w:hAnsi="Arial" w:cs="Arial"/>
          <w:b/>
          <w:bCs/>
          <w:sz w:val="18"/>
          <w:szCs w:val="18"/>
        </w:rPr>
        <w:t>Dwelling – Duplex</w:t>
      </w:r>
    </w:p>
    <w:p w14:paraId="184488E4" w14:textId="72F726FA" w:rsidR="008629A8" w:rsidRPr="006A67AA" w:rsidRDefault="008629A8" w:rsidP="00DD68DF">
      <w:pPr>
        <w:ind w:left="360"/>
        <w:rPr>
          <w:rFonts w:ascii="Arial" w:hAnsi="Arial" w:cs="Arial"/>
          <w:sz w:val="18"/>
          <w:szCs w:val="18"/>
        </w:rPr>
      </w:pPr>
    </w:p>
    <w:p w14:paraId="20BE47B6" w14:textId="35C6E43F" w:rsidR="000C1F98" w:rsidRPr="006A67AA" w:rsidRDefault="000C1F98" w:rsidP="000C1F98">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r>
      <w:r w:rsidR="00CA4847" w:rsidRPr="00BD07C4">
        <w:rPr>
          <w:rFonts w:ascii="Arial" w:hAnsi="Arial" w:cs="Arial"/>
          <w:sz w:val="18"/>
          <w:szCs w:val="18"/>
        </w:rPr>
        <w:t>When located in a Neighborhood 1 or Neighborhood 2 Zoning District, s</w:t>
      </w:r>
      <w:r w:rsidRPr="006A67AA">
        <w:rPr>
          <w:rFonts w:ascii="Arial" w:hAnsi="Arial" w:cs="Arial"/>
          <w:sz w:val="18"/>
          <w:szCs w:val="18"/>
        </w:rPr>
        <w:t xml:space="preserve">ide-by-side units in a duplex dwelling shall be separated by a </w:t>
      </w:r>
      <w:r w:rsidR="009B71A0" w:rsidRPr="00BD07C4">
        <w:rPr>
          <w:rFonts w:ascii="Arial" w:hAnsi="Arial" w:cs="Arial"/>
          <w:sz w:val="18"/>
          <w:szCs w:val="18"/>
        </w:rPr>
        <w:t>straight, singular, and continuous</w:t>
      </w:r>
      <w:r w:rsidR="009B71A0">
        <w:rPr>
          <w:rFonts w:ascii="Arial" w:hAnsi="Arial" w:cs="Arial"/>
          <w:sz w:val="18"/>
          <w:szCs w:val="18"/>
        </w:rPr>
        <w:t xml:space="preserve"> </w:t>
      </w:r>
      <w:r w:rsidRPr="006A67AA">
        <w:rPr>
          <w:rFonts w:ascii="Arial" w:hAnsi="Arial" w:cs="Arial"/>
          <w:sz w:val="18"/>
          <w:szCs w:val="18"/>
        </w:rPr>
        <w:t>common wall of at least 20 feet in depth front-to-back, separating either heated living areas in each unit or abutting garages.</w:t>
      </w:r>
    </w:p>
    <w:p w14:paraId="3ED1D561" w14:textId="77777777" w:rsidR="000C1F98" w:rsidRPr="006A67AA" w:rsidRDefault="000C1F98" w:rsidP="000C1F98">
      <w:pPr>
        <w:ind w:left="360"/>
        <w:rPr>
          <w:rFonts w:ascii="Arial" w:hAnsi="Arial" w:cs="Arial"/>
          <w:sz w:val="18"/>
          <w:szCs w:val="18"/>
        </w:rPr>
      </w:pPr>
    </w:p>
    <w:p w14:paraId="12F3AFED" w14:textId="0B45BB38" w:rsidR="000C1F98" w:rsidRPr="006A67AA" w:rsidRDefault="000C1F98" w:rsidP="000C1F98">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ab/>
        <w:t>Passageways, breezeways, carports, storage areas</w:t>
      </w:r>
      <w:r w:rsidR="00F22F11" w:rsidRPr="00BD07C4">
        <w:rPr>
          <w:rFonts w:ascii="Arial" w:hAnsi="Arial" w:cs="Arial"/>
          <w:sz w:val="18"/>
          <w:szCs w:val="18"/>
        </w:rPr>
        <w:t>/closets (interior and exterior)</w:t>
      </w:r>
      <w:r w:rsidRPr="006A67AA">
        <w:rPr>
          <w:rFonts w:ascii="Arial" w:hAnsi="Arial" w:cs="Arial"/>
          <w:sz w:val="18"/>
          <w:szCs w:val="18"/>
        </w:rPr>
        <w:t>, decks, patios, unenclosed roofs, utility rooms</w:t>
      </w:r>
      <w:r w:rsidR="00742264" w:rsidRPr="00BD07C4">
        <w:rPr>
          <w:rFonts w:ascii="Arial" w:hAnsi="Arial" w:cs="Arial"/>
          <w:sz w:val="18"/>
          <w:szCs w:val="18"/>
        </w:rPr>
        <w:t>/closets (interior and exterior)</w:t>
      </w:r>
      <w:r w:rsidRPr="006A67AA">
        <w:rPr>
          <w:rFonts w:ascii="Arial" w:hAnsi="Arial" w:cs="Arial"/>
          <w:sz w:val="18"/>
          <w:szCs w:val="18"/>
        </w:rPr>
        <w:t>, and similar connections shall not be used as a means of connecting buildings or dwelling units.</w:t>
      </w:r>
      <w:r w:rsidR="00F77B2B">
        <w:rPr>
          <w:rFonts w:ascii="Arial" w:hAnsi="Arial" w:cs="Arial"/>
          <w:sz w:val="18"/>
          <w:szCs w:val="18"/>
        </w:rPr>
        <w:t xml:space="preserve"> </w:t>
      </w:r>
      <w:r w:rsidR="00F77B2B" w:rsidRPr="00BD07C4">
        <w:rPr>
          <w:rFonts w:ascii="Arial" w:hAnsi="Arial" w:cs="Arial"/>
          <w:sz w:val="18"/>
          <w:szCs w:val="18"/>
        </w:rPr>
        <w:t>For the purposes of this standard a garage is not considered to be a storage area.</w:t>
      </w:r>
    </w:p>
    <w:p w14:paraId="29B0C7BA" w14:textId="77777777" w:rsidR="000C1F98" w:rsidRDefault="000C1F98" w:rsidP="000C1F98">
      <w:pPr>
        <w:ind w:left="360"/>
        <w:rPr>
          <w:rFonts w:ascii="Arial" w:hAnsi="Arial" w:cs="Arial"/>
          <w:b/>
          <w:bCs/>
          <w:sz w:val="18"/>
          <w:szCs w:val="18"/>
        </w:rPr>
      </w:pPr>
    </w:p>
    <w:p w14:paraId="4290C8AD" w14:textId="77777777" w:rsidR="00CA4847" w:rsidRPr="00BD07C4" w:rsidRDefault="00CA4847" w:rsidP="00CA4847">
      <w:pPr>
        <w:ind w:left="360"/>
        <w:rPr>
          <w:rFonts w:ascii="Arial" w:hAnsi="Arial" w:cs="Arial"/>
          <w:b/>
          <w:bCs/>
          <w:sz w:val="18"/>
          <w:szCs w:val="18"/>
        </w:rPr>
      </w:pPr>
      <w:bookmarkStart w:id="1" w:name="_Hlk187755273"/>
      <w:r w:rsidRPr="00BD07C4">
        <w:rPr>
          <w:rFonts w:ascii="Arial" w:hAnsi="Arial" w:cs="Arial"/>
          <w:b/>
          <w:bCs/>
          <w:sz w:val="18"/>
          <w:szCs w:val="18"/>
        </w:rPr>
        <w:t>2.</w:t>
      </w:r>
      <w:r w:rsidRPr="00BD07C4">
        <w:rPr>
          <w:rFonts w:ascii="Arial" w:hAnsi="Arial" w:cs="Arial"/>
          <w:sz w:val="18"/>
          <w:szCs w:val="18"/>
        </w:rPr>
        <w:tab/>
        <w:t>When not located in a Neighborhood 1 or Neighborhood 2 Zoning District, side-by-side units in a duplex dwelling shall be separated by a common wall of at least 20 feet in depth front-to-back, separating either heated living areas in each unit or abutting garages.</w:t>
      </w:r>
    </w:p>
    <w:p w14:paraId="476F65C5" w14:textId="77777777" w:rsidR="00CA4847" w:rsidRPr="00BD07C4" w:rsidRDefault="00CA4847" w:rsidP="00CA4847">
      <w:pPr>
        <w:ind w:left="360"/>
        <w:rPr>
          <w:rFonts w:ascii="Arial" w:hAnsi="Arial" w:cs="Arial"/>
          <w:b/>
          <w:bCs/>
          <w:sz w:val="18"/>
          <w:szCs w:val="18"/>
        </w:rPr>
      </w:pPr>
    </w:p>
    <w:p w14:paraId="79C501F6" w14:textId="17A01700" w:rsidR="00CA4847" w:rsidRDefault="00CA4847" w:rsidP="00BD07C4">
      <w:pPr>
        <w:ind w:left="720"/>
        <w:rPr>
          <w:rFonts w:ascii="Arial" w:hAnsi="Arial" w:cs="Arial"/>
          <w:b/>
          <w:bCs/>
          <w:sz w:val="18"/>
          <w:szCs w:val="18"/>
        </w:rPr>
      </w:pPr>
      <w:r w:rsidRPr="00BD07C4">
        <w:rPr>
          <w:rFonts w:ascii="Arial" w:hAnsi="Arial" w:cs="Arial"/>
          <w:b/>
          <w:bCs/>
          <w:sz w:val="18"/>
          <w:szCs w:val="18"/>
        </w:rPr>
        <w:t>a.</w:t>
      </w:r>
      <w:r w:rsidRPr="00BD07C4">
        <w:rPr>
          <w:rFonts w:ascii="Arial" w:hAnsi="Arial" w:cs="Arial"/>
          <w:sz w:val="18"/>
          <w:szCs w:val="18"/>
        </w:rPr>
        <w:tab/>
        <w:t>Passageways, breezeways, carports, storage areas, decks, patios, unenclosed roofs, utility rooms, and similar connections shall not be used as a means of connecting buildings or dwellings units.</w:t>
      </w:r>
      <w:bookmarkEnd w:id="1"/>
    </w:p>
    <w:p w14:paraId="49058C89" w14:textId="77777777" w:rsidR="00CA4847" w:rsidRPr="006A67AA" w:rsidRDefault="00CA4847" w:rsidP="000C1F98">
      <w:pPr>
        <w:ind w:left="360"/>
        <w:rPr>
          <w:rFonts w:ascii="Arial" w:hAnsi="Arial" w:cs="Arial"/>
          <w:b/>
          <w:bCs/>
          <w:sz w:val="18"/>
          <w:szCs w:val="18"/>
        </w:rPr>
      </w:pPr>
    </w:p>
    <w:p w14:paraId="7DEAFFFC" w14:textId="03616936" w:rsidR="000C1F98" w:rsidRPr="006A67AA" w:rsidRDefault="00CA4847" w:rsidP="000C1F98">
      <w:pPr>
        <w:ind w:left="360"/>
        <w:rPr>
          <w:rFonts w:ascii="Arial" w:hAnsi="Arial" w:cs="Arial"/>
          <w:sz w:val="18"/>
          <w:szCs w:val="18"/>
        </w:rPr>
      </w:pPr>
      <w:r w:rsidRPr="00BD07C4">
        <w:rPr>
          <w:rFonts w:ascii="Arial" w:hAnsi="Arial" w:cs="Arial"/>
          <w:b/>
          <w:bCs/>
          <w:sz w:val="18"/>
          <w:szCs w:val="18"/>
        </w:rPr>
        <w:t>3</w:t>
      </w:r>
      <w:r w:rsidR="000C1F98" w:rsidRPr="006A67AA">
        <w:rPr>
          <w:rFonts w:ascii="Arial" w:hAnsi="Arial" w:cs="Arial"/>
          <w:b/>
          <w:bCs/>
          <w:sz w:val="18"/>
          <w:szCs w:val="18"/>
        </w:rPr>
        <w:t>.</w:t>
      </w:r>
      <w:r w:rsidR="000C1F98" w:rsidRPr="006A67AA">
        <w:rPr>
          <w:rFonts w:ascii="Arial" w:hAnsi="Arial" w:cs="Arial"/>
          <w:sz w:val="18"/>
          <w:szCs w:val="18"/>
        </w:rPr>
        <w:t xml:space="preserve"> </w:t>
      </w:r>
      <w:r w:rsidR="000C1F98" w:rsidRPr="006A67AA">
        <w:rPr>
          <w:rFonts w:ascii="Arial" w:hAnsi="Arial" w:cs="Arial"/>
          <w:sz w:val="18"/>
          <w:szCs w:val="18"/>
        </w:rPr>
        <w:tab/>
        <w:t>In the N2-A and N2-B Zoning Districts, duplex dwellings are permitted subject to the standards of the N1-E Zoning District, or as components of a multi-dwelling development.</w:t>
      </w:r>
    </w:p>
    <w:p w14:paraId="3B6B6972" w14:textId="77777777" w:rsidR="000C1F98" w:rsidRPr="006A67AA" w:rsidRDefault="000C1F98" w:rsidP="000C1F98">
      <w:pPr>
        <w:ind w:left="360"/>
        <w:rPr>
          <w:rFonts w:ascii="Arial" w:hAnsi="Arial" w:cs="Arial"/>
          <w:sz w:val="18"/>
          <w:szCs w:val="18"/>
        </w:rPr>
      </w:pPr>
    </w:p>
    <w:p w14:paraId="22B920D8" w14:textId="54D8E51F" w:rsidR="000C1F98" w:rsidRPr="006A67AA" w:rsidRDefault="00CA4847" w:rsidP="000C1F98">
      <w:pPr>
        <w:ind w:left="360"/>
        <w:rPr>
          <w:rFonts w:ascii="Arial" w:hAnsi="Arial" w:cs="Arial"/>
          <w:sz w:val="18"/>
          <w:szCs w:val="18"/>
        </w:rPr>
      </w:pPr>
      <w:r w:rsidRPr="00BD07C4">
        <w:rPr>
          <w:rFonts w:ascii="Arial" w:hAnsi="Arial" w:cs="Arial"/>
          <w:b/>
          <w:bCs/>
          <w:sz w:val="18"/>
          <w:szCs w:val="18"/>
        </w:rPr>
        <w:t>4</w:t>
      </w:r>
      <w:r w:rsidR="000C1F98" w:rsidRPr="00BD07C4">
        <w:rPr>
          <w:rFonts w:ascii="Arial" w:hAnsi="Arial" w:cs="Arial"/>
          <w:b/>
          <w:bCs/>
          <w:sz w:val="18"/>
          <w:szCs w:val="18"/>
        </w:rPr>
        <w:t>.</w:t>
      </w:r>
      <w:r w:rsidR="000C1F98" w:rsidRPr="006A67AA">
        <w:rPr>
          <w:rFonts w:ascii="Arial" w:hAnsi="Arial" w:cs="Arial"/>
          <w:sz w:val="18"/>
          <w:szCs w:val="18"/>
        </w:rPr>
        <w:tab/>
        <w:t xml:space="preserve">In the CG Zoning District, only duplex dwellings </w:t>
      </w:r>
      <w:r w:rsidR="00DF71FB" w:rsidRPr="006A67AA">
        <w:rPr>
          <w:rFonts w:ascii="Arial" w:hAnsi="Arial" w:cs="Arial"/>
          <w:sz w:val="18"/>
          <w:szCs w:val="18"/>
        </w:rPr>
        <w:t xml:space="preserve">on an individual parcel(s) </w:t>
      </w:r>
      <w:r w:rsidR="000C1F98" w:rsidRPr="006A67AA">
        <w:rPr>
          <w:rFonts w:ascii="Arial" w:hAnsi="Arial" w:cs="Arial"/>
          <w:sz w:val="18"/>
          <w:szCs w:val="18"/>
        </w:rPr>
        <w:t xml:space="preserve">existing legally prior to the June 1, </w:t>
      </w:r>
      <w:proofErr w:type="gramStart"/>
      <w:r w:rsidR="000C1F98" w:rsidRPr="006A67AA">
        <w:rPr>
          <w:rFonts w:ascii="Arial" w:hAnsi="Arial" w:cs="Arial"/>
          <w:sz w:val="18"/>
          <w:szCs w:val="18"/>
        </w:rPr>
        <w:t>2023</w:t>
      </w:r>
      <w:proofErr w:type="gramEnd"/>
      <w:r w:rsidR="000C1F98" w:rsidRPr="006A67AA">
        <w:rPr>
          <w:rFonts w:ascii="Arial" w:hAnsi="Arial" w:cs="Arial"/>
          <w:sz w:val="18"/>
          <w:szCs w:val="18"/>
        </w:rPr>
        <w:t xml:space="preserve"> effective date of this ordinance shall be allowed. These dwellings are subject to the standards of the N1-D Zoning District, as well as other applicable provisions (such as, but not limited to, those governing accessory structures) of this ordinance.</w:t>
      </w:r>
    </w:p>
    <w:p w14:paraId="5677134A" w14:textId="34A67E51" w:rsidR="00945BE0" w:rsidRPr="006A67AA" w:rsidRDefault="00945BE0" w:rsidP="00DD68DF">
      <w:pPr>
        <w:ind w:left="360"/>
        <w:rPr>
          <w:rFonts w:ascii="Arial" w:hAnsi="Arial" w:cs="Arial"/>
          <w:sz w:val="18"/>
          <w:szCs w:val="18"/>
        </w:rPr>
      </w:pPr>
    </w:p>
    <w:p w14:paraId="7248A717" w14:textId="52CB9F91" w:rsidR="00945BE0" w:rsidRPr="006A67AA" w:rsidRDefault="00CA4847" w:rsidP="00DD68DF">
      <w:pPr>
        <w:ind w:left="360"/>
        <w:rPr>
          <w:rFonts w:ascii="Arial" w:hAnsi="Arial" w:cs="Arial"/>
          <w:sz w:val="18"/>
          <w:szCs w:val="18"/>
        </w:rPr>
      </w:pPr>
      <w:r w:rsidRPr="00BD07C4">
        <w:rPr>
          <w:rFonts w:ascii="Arial" w:hAnsi="Arial" w:cs="Arial"/>
          <w:b/>
          <w:bCs/>
          <w:sz w:val="18"/>
          <w:szCs w:val="18"/>
        </w:rPr>
        <w:t>5</w:t>
      </w:r>
      <w:r w:rsidR="00945BE0" w:rsidRPr="00BD07C4">
        <w:rPr>
          <w:rFonts w:ascii="Arial" w:hAnsi="Arial" w:cs="Arial"/>
          <w:b/>
          <w:bCs/>
          <w:sz w:val="18"/>
          <w:szCs w:val="18"/>
        </w:rPr>
        <w:t>.</w:t>
      </w:r>
      <w:r w:rsidR="00945BE0"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945BE0" w:rsidRPr="006A67AA">
        <w:rPr>
          <w:rFonts w:ascii="Arial" w:hAnsi="Arial" w:cs="Arial"/>
          <w:sz w:val="18"/>
          <w:szCs w:val="18"/>
        </w:rPr>
        <w:t xml:space="preserve">oning </w:t>
      </w:r>
      <w:r w:rsidR="00B93C97" w:rsidRPr="006A67AA">
        <w:rPr>
          <w:rFonts w:ascii="Arial" w:hAnsi="Arial" w:cs="Arial"/>
          <w:sz w:val="18"/>
          <w:szCs w:val="18"/>
        </w:rPr>
        <w:t>D</w:t>
      </w:r>
      <w:r w:rsidR="00945BE0" w:rsidRPr="006A67AA">
        <w:rPr>
          <w:rFonts w:ascii="Arial" w:hAnsi="Arial" w:cs="Arial"/>
          <w:sz w:val="18"/>
          <w:szCs w:val="18"/>
        </w:rPr>
        <w:t xml:space="preserve">istrict, a duplex dwelling </w:t>
      </w:r>
      <w:r w:rsidR="00DF71FB" w:rsidRPr="00BD07C4">
        <w:rPr>
          <w:rFonts w:ascii="Arial" w:hAnsi="Arial" w:cs="Arial"/>
          <w:sz w:val="18"/>
          <w:szCs w:val="18"/>
        </w:rPr>
        <w:t>shall be owned and operated</w:t>
      </w:r>
      <w:r w:rsidR="00CE3DFD" w:rsidRPr="00BD07C4">
        <w:rPr>
          <w:rFonts w:ascii="Arial" w:hAnsi="Arial" w:cs="Arial"/>
          <w:sz w:val="18"/>
          <w:szCs w:val="18"/>
        </w:rPr>
        <w:t xml:space="preserve"> by</w:t>
      </w:r>
      <w:r w:rsidR="00DF71FB" w:rsidRPr="00BD07C4">
        <w:rPr>
          <w:rFonts w:ascii="Arial" w:hAnsi="Arial" w:cs="Arial"/>
          <w:sz w:val="18"/>
          <w:szCs w:val="18"/>
        </w:rPr>
        <w:t>, or shall have a formal affiliation with, the primary institution of an educational, religious, or CCRC campus it is intended to serve and support.</w:t>
      </w:r>
    </w:p>
    <w:p w14:paraId="679180D9" w14:textId="06E54DDA" w:rsidR="004E3550" w:rsidRPr="006A67AA" w:rsidRDefault="004E3550" w:rsidP="00DD68DF">
      <w:pPr>
        <w:ind w:left="360"/>
        <w:rPr>
          <w:rFonts w:ascii="Arial" w:hAnsi="Arial" w:cs="Arial"/>
          <w:sz w:val="18"/>
          <w:szCs w:val="18"/>
        </w:rPr>
      </w:pPr>
    </w:p>
    <w:p w14:paraId="25E85AF8" w14:textId="0015A029" w:rsidR="004E3550" w:rsidRPr="006A67AA" w:rsidRDefault="004E3550" w:rsidP="004E3550">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ab/>
        <w:t xml:space="preserve">Duplex dwellings </w:t>
      </w:r>
      <w:proofErr w:type="spellStart"/>
      <w:r w:rsidRPr="006A67AA">
        <w:rPr>
          <w:rFonts w:ascii="Arial" w:hAnsi="Arial" w:cs="Arial"/>
          <w:sz w:val="18"/>
          <w:szCs w:val="18"/>
        </w:rPr>
        <w:t>colocated</w:t>
      </w:r>
      <w:proofErr w:type="spellEnd"/>
      <w:r w:rsidRPr="006A67AA">
        <w:rPr>
          <w:rFonts w:ascii="Arial" w:hAnsi="Arial" w:cs="Arial"/>
          <w:sz w:val="18"/>
          <w:szCs w:val="18"/>
        </w:rPr>
        <w:t xml:space="preserve"> on the same parcel as the campus development they serve and support</w:t>
      </w:r>
      <w:r w:rsidR="002A2E64" w:rsidRPr="006A67AA">
        <w:rPr>
          <w:rFonts w:ascii="Arial" w:hAnsi="Arial" w:cs="Arial"/>
          <w:sz w:val="18"/>
          <w:szCs w:val="18"/>
        </w:rPr>
        <w:t xml:space="preserve"> are subject to the standards of the IC-1 or IC-2 Zoning District, as applicable.</w:t>
      </w:r>
      <w:r w:rsidRPr="006A67AA">
        <w:rPr>
          <w:rFonts w:ascii="Arial" w:hAnsi="Arial" w:cs="Arial"/>
          <w:sz w:val="18"/>
          <w:szCs w:val="18"/>
        </w:rPr>
        <w:t xml:space="preserve"> </w:t>
      </w:r>
    </w:p>
    <w:p w14:paraId="336118DA" w14:textId="264C1A29" w:rsidR="004E3550" w:rsidRPr="006A67AA" w:rsidRDefault="004E3550" w:rsidP="004E3550">
      <w:pPr>
        <w:ind w:left="720"/>
        <w:rPr>
          <w:rFonts w:ascii="Arial" w:hAnsi="Arial" w:cs="Arial"/>
          <w:sz w:val="18"/>
          <w:szCs w:val="18"/>
        </w:rPr>
      </w:pPr>
    </w:p>
    <w:p w14:paraId="50945443" w14:textId="2CBD050C" w:rsidR="004E3550" w:rsidRPr="006A67AA" w:rsidRDefault="004E3550" w:rsidP="00A95211">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ab/>
        <w:t>Duplex dwellings located on an individual parcel</w:t>
      </w:r>
      <w:r w:rsidR="002A2E64" w:rsidRPr="006A67AA">
        <w:rPr>
          <w:rFonts w:ascii="Arial" w:hAnsi="Arial" w:cs="Arial"/>
          <w:sz w:val="18"/>
          <w:szCs w:val="18"/>
        </w:rPr>
        <w:t>(s)</w:t>
      </w:r>
      <w:r w:rsidRPr="006A67AA">
        <w:rPr>
          <w:rFonts w:ascii="Arial" w:hAnsi="Arial" w:cs="Arial"/>
          <w:sz w:val="18"/>
          <w:szCs w:val="18"/>
        </w:rPr>
        <w:t xml:space="preserve"> separate from the campus development they </w:t>
      </w:r>
      <w:proofErr w:type="gramStart"/>
      <w:r w:rsidRPr="006A67AA">
        <w:rPr>
          <w:rFonts w:ascii="Arial" w:hAnsi="Arial" w:cs="Arial"/>
          <w:sz w:val="18"/>
          <w:szCs w:val="18"/>
        </w:rPr>
        <w:t>serve</w:t>
      </w:r>
      <w:proofErr w:type="gramEnd"/>
      <w:r w:rsidRPr="006A67AA">
        <w:rPr>
          <w:rFonts w:ascii="Arial" w:hAnsi="Arial" w:cs="Arial"/>
          <w:sz w:val="18"/>
          <w:szCs w:val="18"/>
        </w:rPr>
        <w:t xml:space="preserve"> and support are subject to the standards of the N1-D Zoning District</w:t>
      </w:r>
      <w:r w:rsidR="00F67E8D" w:rsidRPr="006A67AA">
        <w:rPr>
          <w:rFonts w:ascii="Arial" w:hAnsi="Arial" w:cs="Arial"/>
          <w:sz w:val="18"/>
          <w:szCs w:val="18"/>
        </w:rPr>
        <w:t>,</w:t>
      </w:r>
      <w:r w:rsidRPr="006A67AA">
        <w:rPr>
          <w:rFonts w:ascii="Arial" w:hAnsi="Arial" w:cs="Arial"/>
          <w:sz w:val="18"/>
          <w:szCs w:val="18"/>
        </w:rPr>
        <w:t xml:space="preserve"> as well as other applicable provisions (such as, but not limited to, those governing accessory structures) of this ordinance.</w:t>
      </w:r>
    </w:p>
    <w:p w14:paraId="3ED0E1A1" w14:textId="77777777" w:rsidR="00DF71FB" w:rsidRPr="006A67AA" w:rsidRDefault="00DF71FB" w:rsidP="00A95211">
      <w:pPr>
        <w:ind w:left="720"/>
        <w:rPr>
          <w:rFonts w:ascii="Arial" w:hAnsi="Arial" w:cs="Arial"/>
          <w:sz w:val="18"/>
          <w:szCs w:val="18"/>
        </w:rPr>
      </w:pPr>
    </w:p>
    <w:p w14:paraId="1154FC0B" w14:textId="3E1EB5AD" w:rsidR="00DF71FB" w:rsidRPr="00944623" w:rsidRDefault="00E12FEF" w:rsidP="00DF71FB">
      <w:pPr>
        <w:ind w:left="360"/>
        <w:rPr>
          <w:rFonts w:ascii="Arial" w:hAnsi="Arial" w:cs="Arial"/>
          <w:sz w:val="18"/>
          <w:szCs w:val="18"/>
        </w:rPr>
      </w:pPr>
      <w:r w:rsidRPr="00944623">
        <w:rPr>
          <w:rFonts w:ascii="Arial" w:hAnsi="Arial" w:cs="Arial"/>
          <w:b/>
          <w:bCs/>
          <w:sz w:val="18"/>
          <w:szCs w:val="18"/>
        </w:rPr>
        <w:t>6</w:t>
      </w:r>
      <w:r w:rsidR="00DF71FB" w:rsidRPr="00944623">
        <w:rPr>
          <w:rFonts w:ascii="Arial" w:hAnsi="Arial" w:cs="Arial"/>
          <w:b/>
          <w:bCs/>
          <w:sz w:val="18"/>
          <w:szCs w:val="18"/>
        </w:rPr>
        <w:t>.</w:t>
      </w:r>
      <w:r w:rsidR="00DF71FB" w:rsidRPr="00944623">
        <w:rPr>
          <w:rFonts w:ascii="Arial" w:hAnsi="Arial" w:cs="Arial"/>
          <w:sz w:val="18"/>
          <w:szCs w:val="18"/>
        </w:rPr>
        <w:tab/>
      </w:r>
      <w:r w:rsidR="006871BF" w:rsidRPr="00944623">
        <w:rPr>
          <w:rFonts w:ascii="Arial" w:hAnsi="Arial" w:cs="Arial"/>
          <w:sz w:val="18"/>
          <w:szCs w:val="18"/>
        </w:rPr>
        <w:t>Singular duplex buildings shall be allowed in the N2-C, OFC, OG, IMU, NC, CAC-1, CAC-2, RAC, UC, UE, TOD-UC, TOD-NC, TOD-CC, and TOD-TR Zoning Districts, subject to the following:</w:t>
      </w:r>
    </w:p>
    <w:p w14:paraId="6CC80E69" w14:textId="77777777" w:rsidR="00B01016" w:rsidRPr="00944623" w:rsidRDefault="00B01016" w:rsidP="00DF71FB">
      <w:pPr>
        <w:ind w:left="360"/>
        <w:rPr>
          <w:rFonts w:ascii="Arial" w:hAnsi="Arial" w:cs="Arial"/>
          <w:sz w:val="18"/>
          <w:szCs w:val="18"/>
        </w:rPr>
      </w:pPr>
    </w:p>
    <w:p w14:paraId="3FF87C4F" w14:textId="77777777" w:rsidR="00344648" w:rsidRPr="00944623" w:rsidRDefault="00344648" w:rsidP="00344648">
      <w:pPr>
        <w:ind w:left="720"/>
        <w:rPr>
          <w:rFonts w:ascii="Arial" w:hAnsi="Arial" w:cs="Arial"/>
          <w:sz w:val="18"/>
          <w:szCs w:val="18"/>
        </w:rPr>
      </w:pPr>
      <w:r w:rsidRPr="00944623">
        <w:rPr>
          <w:rFonts w:ascii="Arial" w:hAnsi="Arial" w:cs="Arial"/>
          <w:b/>
          <w:bCs/>
          <w:sz w:val="18"/>
          <w:szCs w:val="18"/>
        </w:rPr>
        <w:t>a.</w:t>
      </w:r>
      <w:r w:rsidRPr="00944623">
        <w:rPr>
          <w:rFonts w:ascii="Arial" w:hAnsi="Arial" w:cs="Arial"/>
          <w:sz w:val="18"/>
          <w:szCs w:val="18"/>
        </w:rPr>
        <w:tab/>
        <w:t xml:space="preserve">The duplex building shall be located on a lot that is 0.50 acres or less which existed legally prior to the June 1, </w:t>
      </w:r>
      <w:proofErr w:type="gramStart"/>
      <w:r w:rsidRPr="00944623">
        <w:rPr>
          <w:rFonts w:ascii="Arial" w:hAnsi="Arial" w:cs="Arial"/>
          <w:sz w:val="18"/>
          <w:szCs w:val="18"/>
        </w:rPr>
        <w:t>2023</w:t>
      </w:r>
      <w:proofErr w:type="gramEnd"/>
      <w:r w:rsidRPr="00944623">
        <w:rPr>
          <w:rFonts w:ascii="Arial" w:hAnsi="Arial" w:cs="Arial"/>
          <w:sz w:val="18"/>
          <w:szCs w:val="18"/>
        </w:rPr>
        <w:t xml:space="preserve"> effective date of this ordinance.</w:t>
      </w:r>
    </w:p>
    <w:p w14:paraId="3AC5CBD3" w14:textId="77777777" w:rsidR="00344648" w:rsidRPr="00944623" w:rsidRDefault="00344648" w:rsidP="00344648">
      <w:pPr>
        <w:ind w:left="720"/>
        <w:rPr>
          <w:rFonts w:ascii="Arial" w:hAnsi="Arial" w:cs="Arial"/>
          <w:sz w:val="18"/>
          <w:szCs w:val="18"/>
        </w:rPr>
      </w:pPr>
    </w:p>
    <w:p w14:paraId="60E46949" w14:textId="5129316C" w:rsidR="00B01016" w:rsidRPr="006A67AA" w:rsidRDefault="00344648" w:rsidP="00E84BFC">
      <w:pPr>
        <w:ind w:left="720"/>
        <w:rPr>
          <w:rFonts w:ascii="Arial" w:hAnsi="Arial" w:cs="Arial"/>
          <w:sz w:val="18"/>
          <w:szCs w:val="18"/>
        </w:rPr>
      </w:pPr>
      <w:r w:rsidRPr="00944623">
        <w:rPr>
          <w:rFonts w:ascii="Arial" w:hAnsi="Arial" w:cs="Arial"/>
          <w:b/>
          <w:bCs/>
          <w:sz w:val="18"/>
          <w:szCs w:val="18"/>
        </w:rPr>
        <w:t>b.</w:t>
      </w:r>
      <w:r w:rsidRPr="00944623">
        <w:rPr>
          <w:rFonts w:ascii="Arial" w:hAnsi="Arial" w:cs="Arial"/>
          <w:sz w:val="18"/>
          <w:szCs w:val="18"/>
        </w:rPr>
        <w:tab/>
        <w:t>The duplex building shall comply with the dimensional and design standards of the N1-E Zoning District, as well as other applicable provisions (such as, but not limited to, those governing accessory structures) of this ordinance.</w:t>
      </w:r>
    </w:p>
    <w:p w14:paraId="447B0A7B" w14:textId="77777777" w:rsidR="00353AE8" w:rsidRPr="006A67AA" w:rsidRDefault="00353AE8" w:rsidP="00A95211">
      <w:pPr>
        <w:ind w:left="720"/>
        <w:rPr>
          <w:rFonts w:ascii="Arial" w:hAnsi="Arial" w:cs="Arial"/>
          <w:sz w:val="18"/>
          <w:szCs w:val="18"/>
        </w:rPr>
      </w:pPr>
    </w:p>
    <w:p w14:paraId="4EEB8C1B" w14:textId="76A3E6C5" w:rsidR="00353AE8" w:rsidRPr="006A67AA" w:rsidRDefault="00E12FEF" w:rsidP="00353AE8">
      <w:pPr>
        <w:ind w:left="360"/>
        <w:rPr>
          <w:rFonts w:ascii="Arial" w:hAnsi="Arial" w:cs="Arial"/>
          <w:sz w:val="18"/>
          <w:szCs w:val="18"/>
        </w:rPr>
      </w:pPr>
      <w:r w:rsidRPr="00D00AD5">
        <w:rPr>
          <w:rFonts w:ascii="Arial" w:hAnsi="Arial" w:cs="Arial"/>
          <w:b/>
          <w:bCs/>
          <w:sz w:val="18"/>
          <w:szCs w:val="18"/>
        </w:rPr>
        <w:t>7</w:t>
      </w:r>
      <w:r w:rsidR="00353AE8" w:rsidRPr="006A67AA">
        <w:rPr>
          <w:rFonts w:ascii="Arial" w:hAnsi="Arial" w:cs="Arial"/>
          <w:b/>
          <w:bCs/>
          <w:sz w:val="18"/>
          <w:szCs w:val="18"/>
        </w:rPr>
        <w:t>.</w:t>
      </w:r>
      <w:r w:rsidR="00353AE8" w:rsidRPr="006A67AA">
        <w:rPr>
          <w:rFonts w:ascii="Arial" w:hAnsi="Arial" w:cs="Arial"/>
          <w:sz w:val="18"/>
          <w:szCs w:val="18"/>
        </w:rPr>
        <w:tab/>
        <w:t xml:space="preserve">In the </w:t>
      </w:r>
      <w:r w:rsidR="00DF71FB" w:rsidRPr="006A67AA">
        <w:rPr>
          <w:rFonts w:ascii="Arial" w:hAnsi="Arial" w:cs="Arial"/>
          <w:sz w:val="18"/>
          <w:szCs w:val="18"/>
        </w:rPr>
        <w:t xml:space="preserve">N2-C, </w:t>
      </w:r>
      <w:r w:rsidR="00353AE8" w:rsidRPr="006A67AA">
        <w:rPr>
          <w:rFonts w:ascii="Arial" w:hAnsi="Arial" w:cs="Arial"/>
          <w:sz w:val="18"/>
          <w:szCs w:val="18"/>
        </w:rPr>
        <w:t>IMU, NC, CAC-1, CAC-2, RAC, UC, UE, TOD-UC, TOD-NC, TOD-CC, and TOD-TR Zoning Districts, duplex buildings shall be allowed as a component of a multi-dwelling development</w:t>
      </w:r>
      <w:r w:rsidR="00DF71FB" w:rsidRPr="006A67AA">
        <w:rPr>
          <w:rFonts w:ascii="Arial" w:hAnsi="Arial" w:cs="Arial"/>
          <w:sz w:val="18"/>
          <w:szCs w:val="18"/>
        </w:rPr>
        <w:t xml:space="preserve"> subject to the following:</w:t>
      </w:r>
    </w:p>
    <w:p w14:paraId="3D6ABBA7" w14:textId="77777777" w:rsidR="00353AE8" w:rsidRPr="006A67AA" w:rsidRDefault="00353AE8" w:rsidP="00353AE8">
      <w:pPr>
        <w:ind w:left="360"/>
        <w:rPr>
          <w:rFonts w:ascii="Arial" w:hAnsi="Arial" w:cs="Arial"/>
          <w:sz w:val="18"/>
          <w:szCs w:val="18"/>
        </w:rPr>
      </w:pPr>
    </w:p>
    <w:p w14:paraId="42ADD953" w14:textId="0A9AA966" w:rsidR="00353AE8" w:rsidRPr="00D00AD5" w:rsidRDefault="00353AE8" w:rsidP="00DF71FB">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ab/>
        <w:t xml:space="preserve">For multi-dwelling developments less than two acres, the combination of duplex, triplex, and quadraplex </w:t>
      </w:r>
      <w:r w:rsidRPr="00D00AD5">
        <w:rPr>
          <w:rFonts w:ascii="Arial" w:hAnsi="Arial" w:cs="Arial"/>
          <w:sz w:val="18"/>
          <w:szCs w:val="18"/>
        </w:rPr>
        <w:t>buildings may be up to 50% of the buildings in the development.</w:t>
      </w:r>
      <w:r w:rsidR="00BF1644" w:rsidRPr="00D00AD5">
        <w:rPr>
          <w:rFonts w:ascii="Arial" w:hAnsi="Arial" w:cs="Arial"/>
          <w:sz w:val="18"/>
          <w:szCs w:val="18"/>
        </w:rPr>
        <w:t xml:space="preserve"> The remainder of the buildings in the multi-dwelling development shall be multi-family.</w:t>
      </w:r>
      <w:r w:rsidR="00DF71FB" w:rsidRPr="00D00AD5">
        <w:rPr>
          <w:rFonts w:ascii="Arial" w:hAnsi="Arial" w:cs="Arial"/>
          <w:sz w:val="18"/>
          <w:szCs w:val="18"/>
        </w:rPr>
        <w:t xml:space="preserve"> Detached single-family dwellings shall not be a component of the multi-dwelling development.</w:t>
      </w:r>
    </w:p>
    <w:p w14:paraId="22770EF5" w14:textId="77777777" w:rsidR="00353AE8" w:rsidRPr="00D00AD5" w:rsidRDefault="00353AE8" w:rsidP="00353AE8">
      <w:pPr>
        <w:ind w:left="360"/>
        <w:rPr>
          <w:rFonts w:ascii="Arial" w:hAnsi="Arial" w:cs="Arial"/>
          <w:sz w:val="18"/>
          <w:szCs w:val="18"/>
        </w:rPr>
      </w:pPr>
    </w:p>
    <w:p w14:paraId="1B64D99D" w14:textId="4582606E" w:rsidR="00DF71FB" w:rsidRPr="006A67AA" w:rsidRDefault="00353AE8" w:rsidP="00DF71FB">
      <w:pPr>
        <w:ind w:left="720"/>
        <w:rPr>
          <w:rFonts w:ascii="Arial" w:hAnsi="Arial" w:cs="Arial"/>
          <w:sz w:val="18"/>
          <w:szCs w:val="18"/>
        </w:rPr>
      </w:pPr>
      <w:r w:rsidRPr="00D00AD5">
        <w:rPr>
          <w:rFonts w:ascii="Arial" w:hAnsi="Arial" w:cs="Arial"/>
          <w:b/>
          <w:bCs/>
          <w:sz w:val="18"/>
          <w:szCs w:val="18"/>
        </w:rPr>
        <w:t>b.</w:t>
      </w:r>
      <w:r w:rsidRPr="00D00AD5">
        <w:rPr>
          <w:rFonts w:ascii="Arial" w:hAnsi="Arial" w:cs="Arial"/>
          <w:sz w:val="18"/>
          <w:szCs w:val="18"/>
        </w:rPr>
        <w:tab/>
        <w:t>For multi-dwelling developments two acres or more, the combination of duplex, triplex, and quadraplex buildings may be up to 25% of the buildings in the development.</w:t>
      </w:r>
      <w:r w:rsidR="00BF1644" w:rsidRPr="00D00AD5">
        <w:rPr>
          <w:rFonts w:ascii="Arial" w:hAnsi="Arial" w:cs="Arial"/>
          <w:sz w:val="18"/>
          <w:szCs w:val="18"/>
        </w:rPr>
        <w:t xml:space="preserve"> The remainder of the buildings in the multi-dwelling development shall be multi-family.</w:t>
      </w:r>
      <w:r w:rsidR="00DF71FB" w:rsidRPr="00D00AD5">
        <w:rPr>
          <w:rFonts w:ascii="Arial" w:hAnsi="Arial" w:cs="Arial"/>
          <w:sz w:val="18"/>
          <w:szCs w:val="18"/>
        </w:rPr>
        <w:t xml:space="preserve"> Detached single-family dwellings shall not be a component of the</w:t>
      </w:r>
      <w:r w:rsidR="00DF71FB" w:rsidRPr="006A67AA">
        <w:rPr>
          <w:rFonts w:ascii="Arial" w:hAnsi="Arial" w:cs="Arial"/>
          <w:sz w:val="18"/>
          <w:szCs w:val="18"/>
        </w:rPr>
        <w:t xml:space="preserve"> multi-dwelling development.</w:t>
      </w:r>
    </w:p>
    <w:p w14:paraId="7925924A" w14:textId="77777777" w:rsidR="005D3FFD" w:rsidRDefault="005D3FFD" w:rsidP="00DF71FB">
      <w:pPr>
        <w:ind w:left="720"/>
        <w:rPr>
          <w:rFonts w:ascii="Arial" w:hAnsi="Arial" w:cs="Arial"/>
          <w:b/>
          <w:bCs/>
          <w:sz w:val="18"/>
          <w:szCs w:val="18"/>
        </w:rPr>
      </w:pPr>
    </w:p>
    <w:p w14:paraId="1187B3BD" w14:textId="407AFF8C" w:rsidR="00D23261" w:rsidRPr="00D00AD5" w:rsidRDefault="00E12FEF" w:rsidP="00D23261">
      <w:pPr>
        <w:ind w:left="360"/>
        <w:rPr>
          <w:rFonts w:ascii="Arial" w:hAnsi="Arial" w:cs="Arial"/>
          <w:b/>
          <w:bCs/>
          <w:sz w:val="18"/>
          <w:szCs w:val="18"/>
        </w:rPr>
      </w:pPr>
      <w:r w:rsidRPr="00D00AD5">
        <w:rPr>
          <w:rFonts w:ascii="Arial" w:hAnsi="Arial" w:cs="Arial"/>
          <w:b/>
          <w:bCs/>
          <w:sz w:val="18"/>
          <w:szCs w:val="18"/>
        </w:rPr>
        <w:t>8</w:t>
      </w:r>
      <w:r w:rsidR="00D23261" w:rsidRPr="00D00AD5">
        <w:rPr>
          <w:rFonts w:ascii="Arial" w:hAnsi="Arial" w:cs="Arial"/>
          <w:b/>
          <w:bCs/>
          <w:sz w:val="18"/>
          <w:szCs w:val="18"/>
        </w:rPr>
        <w:t>.</w:t>
      </w:r>
      <w:r w:rsidR="00D23261" w:rsidRPr="00D00AD5">
        <w:rPr>
          <w:rFonts w:ascii="Arial" w:hAnsi="Arial" w:cs="Arial"/>
          <w:b/>
          <w:bCs/>
          <w:sz w:val="18"/>
          <w:szCs w:val="18"/>
        </w:rPr>
        <w:tab/>
      </w:r>
      <w:r w:rsidR="00D23261" w:rsidRPr="00D00AD5">
        <w:rPr>
          <w:rFonts w:ascii="Arial" w:hAnsi="Arial" w:cs="Arial"/>
          <w:sz w:val="18"/>
          <w:szCs w:val="18"/>
        </w:rPr>
        <w:t>In the CG and CR Zoning Districts, duplex buildings shall be allowed as a component of a multi-dwelling development subject to the following:</w:t>
      </w:r>
    </w:p>
    <w:p w14:paraId="1E07233E" w14:textId="77777777" w:rsidR="00D23261" w:rsidRPr="00D00AD5" w:rsidRDefault="00D23261" w:rsidP="00D23261">
      <w:pPr>
        <w:ind w:left="360"/>
        <w:rPr>
          <w:rFonts w:ascii="Arial" w:hAnsi="Arial" w:cs="Arial"/>
          <w:b/>
          <w:bCs/>
          <w:sz w:val="18"/>
          <w:szCs w:val="18"/>
        </w:rPr>
      </w:pPr>
    </w:p>
    <w:p w14:paraId="12DFC33D" w14:textId="08A707D5" w:rsidR="00D23261" w:rsidRPr="00D00AD5" w:rsidRDefault="0096010D" w:rsidP="0096010D">
      <w:pPr>
        <w:ind w:left="720"/>
        <w:rPr>
          <w:rFonts w:ascii="Arial" w:hAnsi="Arial" w:cs="Arial"/>
          <w:sz w:val="18"/>
          <w:szCs w:val="18"/>
        </w:rPr>
      </w:pPr>
      <w:r w:rsidRPr="00D00AD5">
        <w:rPr>
          <w:rFonts w:ascii="Arial" w:hAnsi="Arial" w:cs="Arial"/>
          <w:b/>
          <w:bCs/>
          <w:sz w:val="18"/>
          <w:szCs w:val="18"/>
        </w:rPr>
        <w:t>a.</w:t>
      </w:r>
      <w:r w:rsidRPr="00D00AD5">
        <w:rPr>
          <w:rFonts w:ascii="Arial" w:hAnsi="Arial" w:cs="Arial"/>
          <w:sz w:val="18"/>
          <w:szCs w:val="18"/>
        </w:rPr>
        <w:tab/>
      </w:r>
      <w:r w:rsidR="00D23261" w:rsidRPr="00D00AD5">
        <w:rPr>
          <w:rFonts w:ascii="Arial" w:hAnsi="Arial" w:cs="Arial"/>
          <w:sz w:val="18"/>
          <w:szCs w:val="18"/>
        </w:rPr>
        <w:t xml:space="preserve">The multi-dwelling development site shall </w:t>
      </w:r>
      <w:proofErr w:type="gramStart"/>
      <w:r w:rsidR="00D23261" w:rsidRPr="00D00AD5">
        <w:rPr>
          <w:rFonts w:ascii="Arial" w:hAnsi="Arial" w:cs="Arial"/>
          <w:sz w:val="18"/>
          <w:szCs w:val="18"/>
        </w:rPr>
        <w:t>be located in</w:t>
      </w:r>
      <w:proofErr w:type="gramEnd"/>
      <w:r w:rsidR="00D23261" w:rsidRPr="00D00AD5">
        <w:rPr>
          <w:rFonts w:ascii="Arial" w:hAnsi="Arial" w:cs="Arial"/>
          <w:sz w:val="18"/>
          <w:szCs w:val="18"/>
        </w:rPr>
        <w:t xml:space="preserve"> a Neighborhood Center, Community Activity Center, or Regional Activity Center</w:t>
      </w:r>
      <w:r w:rsidR="00B7565A" w:rsidRPr="00D00AD5">
        <w:rPr>
          <w:rFonts w:ascii="Arial" w:hAnsi="Arial" w:cs="Arial"/>
          <w:sz w:val="18"/>
          <w:szCs w:val="18"/>
        </w:rPr>
        <w:t xml:space="preserve"> Place Type</w:t>
      </w:r>
      <w:r w:rsidR="00D23261" w:rsidRPr="00D00AD5">
        <w:rPr>
          <w:rFonts w:ascii="Arial" w:hAnsi="Arial" w:cs="Arial"/>
          <w:sz w:val="18"/>
          <w:szCs w:val="18"/>
        </w:rPr>
        <w:t>.</w:t>
      </w:r>
    </w:p>
    <w:p w14:paraId="167BC196" w14:textId="77777777" w:rsidR="0096010D" w:rsidRPr="00D00AD5" w:rsidRDefault="0096010D" w:rsidP="0096010D">
      <w:pPr>
        <w:ind w:left="720"/>
        <w:rPr>
          <w:b/>
          <w:bCs/>
        </w:rPr>
      </w:pPr>
    </w:p>
    <w:p w14:paraId="2D51BA1A" w14:textId="77777777" w:rsidR="00D23261" w:rsidRPr="00D00AD5" w:rsidRDefault="00D23261" w:rsidP="00D23261">
      <w:pPr>
        <w:ind w:left="720"/>
        <w:rPr>
          <w:rFonts w:ascii="Arial" w:hAnsi="Arial" w:cs="Arial"/>
          <w:b/>
          <w:bCs/>
          <w:sz w:val="18"/>
          <w:szCs w:val="18"/>
        </w:rPr>
      </w:pPr>
      <w:r w:rsidRPr="00D00AD5">
        <w:rPr>
          <w:rFonts w:ascii="Arial" w:hAnsi="Arial" w:cs="Arial"/>
          <w:b/>
          <w:bCs/>
          <w:sz w:val="18"/>
          <w:szCs w:val="18"/>
        </w:rPr>
        <w:t>b.</w:t>
      </w:r>
      <w:r w:rsidRPr="00D00AD5">
        <w:rPr>
          <w:rFonts w:ascii="Arial" w:hAnsi="Arial" w:cs="Arial"/>
          <w:b/>
          <w:bCs/>
          <w:sz w:val="18"/>
          <w:szCs w:val="18"/>
        </w:rPr>
        <w:tab/>
      </w:r>
      <w:r w:rsidRPr="00D00AD5">
        <w:rPr>
          <w:rFonts w:ascii="Arial" w:hAnsi="Arial" w:cs="Arial"/>
          <w:sz w:val="18"/>
          <w:szCs w:val="18"/>
        </w:rPr>
        <w:t>The multi-dwelling development shall comply with the dimensional and design standards and open space requirements of the NC Zoning District.</w:t>
      </w:r>
    </w:p>
    <w:p w14:paraId="335D411A" w14:textId="77777777" w:rsidR="00D23261" w:rsidRPr="00D00AD5" w:rsidRDefault="00D23261" w:rsidP="00D23261">
      <w:pPr>
        <w:ind w:left="720"/>
        <w:rPr>
          <w:rFonts w:ascii="Arial" w:hAnsi="Arial" w:cs="Arial"/>
          <w:b/>
          <w:bCs/>
          <w:sz w:val="18"/>
          <w:szCs w:val="18"/>
        </w:rPr>
      </w:pPr>
    </w:p>
    <w:p w14:paraId="1B974B21" w14:textId="77777777" w:rsidR="00D23261" w:rsidRPr="00D00AD5" w:rsidRDefault="00D23261" w:rsidP="00D23261">
      <w:pPr>
        <w:ind w:left="720"/>
        <w:rPr>
          <w:rFonts w:ascii="Arial" w:hAnsi="Arial" w:cs="Arial"/>
          <w:b/>
          <w:bCs/>
          <w:sz w:val="18"/>
          <w:szCs w:val="18"/>
        </w:rPr>
      </w:pPr>
      <w:r w:rsidRPr="00D00AD5">
        <w:rPr>
          <w:rFonts w:ascii="Arial" w:hAnsi="Arial" w:cs="Arial"/>
          <w:b/>
          <w:bCs/>
          <w:sz w:val="18"/>
          <w:szCs w:val="18"/>
        </w:rPr>
        <w:t>c.</w:t>
      </w:r>
      <w:r w:rsidRPr="00D00AD5">
        <w:rPr>
          <w:rFonts w:ascii="Arial" w:hAnsi="Arial" w:cs="Arial"/>
          <w:b/>
          <w:bCs/>
          <w:sz w:val="18"/>
          <w:szCs w:val="18"/>
        </w:rPr>
        <w:tab/>
      </w:r>
      <w:r w:rsidRPr="00D00AD5">
        <w:rPr>
          <w:rFonts w:ascii="Arial" w:hAnsi="Arial" w:cs="Arial"/>
          <w:sz w:val="18"/>
          <w:szCs w:val="18"/>
        </w:rPr>
        <w:t>For multi-dwelling developments less than two acres, the combination of duplex, triplex, and quadraplex buildings may be up to 50% of the buildings in the development. The remainder of the buildings in the multi-dwelling development shall be multi-family. Detached single-family dwellings shall not be a component of the multi-dwelling development.</w:t>
      </w:r>
    </w:p>
    <w:p w14:paraId="1629EBCF" w14:textId="77777777" w:rsidR="00D23261" w:rsidRPr="00D00AD5" w:rsidRDefault="00D23261" w:rsidP="00D23261">
      <w:pPr>
        <w:ind w:left="720"/>
        <w:rPr>
          <w:rFonts w:ascii="Arial" w:hAnsi="Arial" w:cs="Arial"/>
          <w:b/>
          <w:bCs/>
          <w:sz w:val="18"/>
          <w:szCs w:val="18"/>
        </w:rPr>
      </w:pPr>
    </w:p>
    <w:p w14:paraId="61482E3A" w14:textId="77777777" w:rsidR="00D23261" w:rsidRPr="00D00AD5" w:rsidRDefault="00D23261" w:rsidP="00D23261">
      <w:pPr>
        <w:ind w:left="720"/>
        <w:rPr>
          <w:rFonts w:ascii="Arial" w:hAnsi="Arial" w:cs="Arial"/>
          <w:sz w:val="18"/>
          <w:szCs w:val="18"/>
        </w:rPr>
      </w:pPr>
      <w:r w:rsidRPr="00D00AD5">
        <w:rPr>
          <w:rFonts w:ascii="Arial" w:hAnsi="Arial" w:cs="Arial"/>
          <w:b/>
          <w:bCs/>
          <w:sz w:val="18"/>
          <w:szCs w:val="18"/>
        </w:rPr>
        <w:lastRenderedPageBreak/>
        <w:t>d.</w:t>
      </w:r>
      <w:r w:rsidRPr="00D00AD5">
        <w:rPr>
          <w:rFonts w:ascii="Arial" w:hAnsi="Arial" w:cs="Arial"/>
          <w:b/>
          <w:bCs/>
          <w:sz w:val="18"/>
          <w:szCs w:val="18"/>
        </w:rPr>
        <w:tab/>
      </w:r>
      <w:r w:rsidRPr="00D00AD5">
        <w:rPr>
          <w:rFonts w:ascii="Arial" w:hAnsi="Arial" w:cs="Arial"/>
          <w:sz w:val="18"/>
          <w:szCs w:val="18"/>
        </w:rPr>
        <w:t>For multi-dwelling developments two acres or more, the combination of duplex, triplex, and quadraplex buildings may be up to 25% of the buildings in the development. The remainder of the buildings in the multi-dwelling development shall be multi-family. Detached single-family dwellings shall not be a component of the multi-dwelling development.</w:t>
      </w:r>
    </w:p>
    <w:p w14:paraId="29225298" w14:textId="77777777" w:rsidR="00D23261" w:rsidRPr="00D00AD5" w:rsidRDefault="00D23261" w:rsidP="00D23261">
      <w:pPr>
        <w:ind w:left="720"/>
        <w:rPr>
          <w:rFonts w:ascii="Arial" w:hAnsi="Arial" w:cs="Arial"/>
          <w:sz w:val="18"/>
          <w:szCs w:val="18"/>
        </w:rPr>
      </w:pPr>
    </w:p>
    <w:p w14:paraId="24C75DCC" w14:textId="4C383C3D" w:rsidR="00D23261" w:rsidRPr="00D00AD5" w:rsidRDefault="00E12FEF" w:rsidP="00D23261">
      <w:pPr>
        <w:ind w:left="360"/>
        <w:rPr>
          <w:rFonts w:ascii="Arial" w:hAnsi="Arial" w:cs="Arial"/>
          <w:sz w:val="18"/>
          <w:szCs w:val="18"/>
        </w:rPr>
      </w:pPr>
      <w:r w:rsidRPr="00D00AD5">
        <w:rPr>
          <w:rFonts w:ascii="Arial" w:hAnsi="Arial" w:cs="Arial"/>
          <w:b/>
          <w:bCs/>
          <w:sz w:val="18"/>
          <w:szCs w:val="18"/>
        </w:rPr>
        <w:t>9</w:t>
      </w:r>
      <w:r w:rsidR="00D23261" w:rsidRPr="00D00AD5">
        <w:rPr>
          <w:rFonts w:ascii="Arial" w:hAnsi="Arial" w:cs="Arial"/>
          <w:b/>
          <w:bCs/>
          <w:sz w:val="18"/>
          <w:szCs w:val="18"/>
        </w:rPr>
        <w:t>.</w:t>
      </w:r>
      <w:r w:rsidR="00D23261" w:rsidRPr="00D00AD5">
        <w:rPr>
          <w:rFonts w:ascii="Arial" w:hAnsi="Arial" w:cs="Arial"/>
          <w:sz w:val="18"/>
          <w:szCs w:val="18"/>
        </w:rPr>
        <w:tab/>
        <w:t>In the OFC or OG Zoning Districts, duplex buildings shall be allowed as a component of a multi-dwelling development subject to the following:</w:t>
      </w:r>
    </w:p>
    <w:p w14:paraId="0F662704" w14:textId="77777777" w:rsidR="00D23261" w:rsidRPr="00D00AD5" w:rsidRDefault="00D23261" w:rsidP="00D23261">
      <w:pPr>
        <w:ind w:left="360"/>
        <w:rPr>
          <w:rFonts w:ascii="Arial" w:hAnsi="Arial" w:cs="Arial"/>
          <w:sz w:val="18"/>
          <w:szCs w:val="18"/>
        </w:rPr>
      </w:pPr>
    </w:p>
    <w:p w14:paraId="5CF37801" w14:textId="77777777" w:rsidR="00D23261" w:rsidRPr="00D00AD5" w:rsidRDefault="00D23261" w:rsidP="00D23261">
      <w:pPr>
        <w:ind w:left="720"/>
        <w:rPr>
          <w:rFonts w:ascii="Arial" w:hAnsi="Arial" w:cs="Arial"/>
          <w:sz w:val="18"/>
          <w:szCs w:val="18"/>
        </w:rPr>
      </w:pPr>
      <w:r w:rsidRPr="00D00AD5">
        <w:rPr>
          <w:rFonts w:ascii="Arial" w:hAnsi="Arial" w:cs="Arial"/>
          <w:b/>
          <w:bCs/>
          <w:sz w:val="18"/>
          <w:szCs w:val="18"/>
        </w:rPr>
        <w:t>a.</w:t>
      </w:r>
      <w:r w:rsidRPr="00D00AD5">
        <w:rPr>
          <w:rFonts w:ascii="Arial" w:hAnsi="Arial" w:cs="Arial"/>
          <w:sz w:val="18"/>
          <w:szCs w:val="18"/>
        </w:rPr>
        <w:tab/>
        <w:t>The multi-dwelling development shall comply with the dimensional and design standards and open space requirements of the NC Zoning District.</w:t>
      </w:r>
    </w:p>
    <w:p w14:paraId="6D7D326B" w14:textId="770434DE" w:rsidR="00D41965" w:rsidRPr="006A67AA" w:rsidRDefault="00D41965" w:rsidP="00CD75EE">
      <w:pPr>
        <w:rPr>
          <w:rFonts w:ascii="Arial" w:hAnsi="Arial" w:cs="Arial"/>
          <w:b/>
          <w:bCs/>
          <w:sz w:val="18"/>
          <w:szCs w:val="18"/>
        </w:rPr>
      </w:pPr>
    </w:p>
    <w:p w14:paraId="6874DD65" w14:textId="5C6C3B17" w:rsidR="00D41965" w:rsidRPr="006A67AA" w:rsidRDefault="00C9671D" w:rsidP="00D41965">
      <w:pPr>
        <w:rPr>
          <w:rFonts w:ascii="Arial" w:hAnsi="Arial" w:cs="Arial"/>
          <w:b/>
          <w:bCs/>
          <w:sz w:val="18"/>
          <w:szCs w:val="18"/>
        </w:rPr>
      </w:pPr>
      <w:r w:rsidRPr="006A67AA">
        <w:rPr>
          <w:rFonts w:ascii="Arial" w:hAnsi="Arial" w:cs="Arial"/>
          <w:b/>
          <w:bCs/>
          <w:sz w:val="18"/>
          <w:szCs w:val="18"/>
        </w:rPr>
        <w:t>FF</w:t>
      </w:r>
      <w:r w:rsidR="00D41965" w:rsidRPr="006A67AA">
        <w:rPr>
          <w:rFonts w:ascii="Arial" w:hAnsi="Arial" w:cs="Arial"/>
          <w:b/>
          <w:bCs/>
          <w:sz w:val="18"/>
          <w:szCs w:val="18"/>
        </w:rPr>
        <w:t>.</w:t>
      </w:r>
      <w:r w:rsidR="00D41965" w:rsidRPr="006A67AA">
        <w:rPr>
          <w:rFonts w:ascii="Arial" w:hAnsi="Arial" w:cs="Arial"/>
          <w:b/>
          <w:bCs/>
          <w:sz w:val="18"/>
          <w:szCs w:val="18"/>
        </w:rPr>
        <w:tab/>
        <w:t>Dwelling – Multi-Family Attached</w:t>
      </w:r>
    </w:p>
    <w:p w14:paraId="31C25DBA" w14:textId="77777777" w:rsidR="00486684" w:rsidRPr="006A67AA" w:rsidRDefault="00486684" w:rsidP="00D41965">
      <w:pPr>
        <w:rPr>
          <w:rFonts w:ascii="Arial" w:hAnsi="Arial" w:cs="Arial"/>
          <w:b/>
          <w:bCs/>
          <w:sz w:val="18"/>
          <w:szCs w:val="18"/>
        </w:rPr>
      </w:pPr>
    </w:p>
    <w:p w14:paraId="73941680" w14:textId="38AC1D99" w:rsidR="00486684" w:rsidRPr="00D00AD5" w:rsidRDefault="00486684" w:rsidP="00486684">
      <w:pPr>
        <w:ind w:left="360"/>
        <w:rPr>
          <w:rFonts w:ascii="Arial" w:hAnsi="Arial" w:cs="Arial"/>
          <w:sz w:val="18"/>
          <w:szCs w:val="18"/>
        </w:rPr>
      </w:pPr>
      <w:r w:rsidRPr="00D00AD5">
        <w:rPr>
          <w:rFonts w:ascii="Arial" w:hAnsi="Arial" w:cs="Arial"/>
          <w:b/>
          <w:bCs/>
          <w:sz w:val="18"/>
          <w:szCs w:val="18"/>
        </w:rPr>
        <w:t>1.</w:t>
      </w:r>
      <w:r w:rsidRPr="00D00AD5">
        <w:rPr>
          <w:rFonts w:ascii="Arial" w:hAnsi="Arial" w:cs="Arial"/>
          <w:b/>
          <w:bCs/>
          <w:sz w:val="18"/>
          <w:szCs w:val="18"/>
        </w:rPr>
        <w:tab/>
      </w:r>
      <w:r w:rsidR="007D49A4" w:rsidRPr="00D00AD5">
        <w:rPr>
          <w:rFonts w:ascii="Arial" w:hAnsi="Arial" w:cs="Arial"/>
          <w:sz w:val="18"/>
          <w:szCs w:val="18"/>
        </w:rPr>
        <w:t>When located in a Neighborhood 1 or Neighborhood 2 Zoning District, u</w:t>
      </w:r>
      <w:r w:rsidRPr="00D00AD5">
        <w:rPr>
          <w:rFonts w:ascii="Arial" w:hAnsi="Arial" w:cs="Arial"/>
          <w:sz w:val="18"/>
          <w:szCs w:val="18"/>
        </w:rPr>
        <w:t xml:space="preserve">nits in a multi-family attached dwelling shall be separated by a </w:t>
      </w:r>
      <w:r w:rsidR="00DD0419" w:rsidRPr="00D00AD5">
        <w:rPr>
          <w:rFonts w:ascii="Arial" w:hAnsi="Arial" w:cs="Arial"/>
          <w:sz w:val="18"/>
          <w:szCs w:val="18"/>
        </w:rPr>
        <w:t xml:space="preserve">straight, singular, and continuous </w:t>
      </w:r>
      <w:r w:rsidRPr="00D00AD5">
        <w:rPr>
          <w:rFonts w:ascii="Arial" w:hAnsi="Arial" w:cs="Arial"/>
          <w:sz w:val="18"/>
          <w:szCs w:val="18"/>
        </w:rPr>
        <w:t>common wall of at least 20 feet in depth front-to-back, separating either heated living areas in each unit or abutting garages.</w:t>
      </w:r>
    </w:p>
    <w:p w14:paraId="4BAC0FE1" w14:textId="77777777" w:rsidR="00486684" w:rsidRPr="00D00AD5" w:rsidRDefault="00486684" w:rsidP="00486684">
      <w:pPr>
        <w:ind w:left="360"/>
        <w:rPr>
          <w:rFonts w:ascii="Arial" w:hAnsi="Arial" w:cs="Arial"/>
          <w:b/>
          <w:bCs/>
          <w:sz w:val="18"/>
          <w:szCs w:val="18"/>
        </w:rPr>
      </w:pPr>
    </w:p>
    <w:p w14:paraId="336A5E08" w14:textId="2AC1CC4C" w:rsidR="00486684" w:rsidRPr="00D00AD5" w:rsidRDefault="00486684" w:rsidP="00486684">
      <w:pPr>
        <w:ind w:left="720"/>
        <w:rPr>
          <w:rFonts w:ascii="Arial" w:hAnsi="Arial" w:cs="Arial"/>
          <w:b/>
          <w:bCs/>
          <w:sz w:val="18"/>
          <w:szCs w:val="18"/>
        </w:rPr>
      </w:pPr>
      <w:r w:rsidRPr="00D00AD5">
        <w:rPr>
          <w:rFonts w:ascii="Arial" w:hAnsi="Arial" w:cs="Arial"/>
          <w:b/>
          <w:bCs/>
          <w:sz w:val="18"/>
          <w:szCs w:val="18"/>
        </w:rPr>
        <w:t>a.</w:t>
      </w:r>
      <w:r w:rsidRPr="00D00AD5">
        <w:rPr>
          <w:rFonts w:ascii="Arial" w:hAnsi="Arial" w:cs="Arial"/>
          <w:b/>
          <w:bCs/>
          <w:sz w:val="18"/>
          <w:szCs w:val="18"/>
        </w:rPr>
        <w:tab/>
      </w:r>
      <w:r w:rsidRPr="00D00AD5">
        <w:rPr>
          <w:rFonts w:ascii="Arial" w:hAnsi="Arial" w:cs="Arial"/>
          <w:sz w:val="18"/>
          <w:szCs w:val="18"/>
        </w:rPr>
        <w:t>Passageways, breezeways, carports, storage areas</w:t>
      </w:r>
      <w:r w:rsidR="0096326D" w:rsidRPr="00D00AD5">
        <w:rPr>
          <w:rFonts w:ascii="Arial" w:hAnsi="Arial" w:cs="Arial"/>
          <w:sz w:val="18"/>
          <w:szCs w:val="18"/>
        </w:rPr>
        <w:t>/closets (interior and exterior)</w:t>
      </w:r>
      <w:r w:rsidRPr="00D00AD5">
        <w:rPr>
          <w:rFonts w:ascii="Arial" w:hAnsi="Arial" w:cs="Arial"/>
          <w:sz w:val="18"/>
          <w:szCs w:val="18"/>
        </w:rPr>
        <w:t>, decks, patios, unenclosed roofs, utility rooms</w:t>
      </w:r>
      <w:r w:rsidR="0096326D" w:rsidRPr="00D00AD5">
        <w:rPr>
          <w:rFonts w:ascii="Arial" w:hAnsi="Arial" w:cs="Arial"/>
          <w:sz w:val="18"/>
          <w:szCs w:val="18"/>
        </w:rPr>
        <w:t>/closets (interior and exterior)</w:t>
      </w:r>
      <w:r w:rsidRPr="00D00AD5">
        <w:rPr>
          <w:rFonts w:ascii="Arial" w:hAnsi="Arial" w:cs="Arial"/>
          <w:sz w:val="18"/>
          <w:szCs w:val="18"/>
        </w:rPr>
        <w:t>, and similar connections shall not be used as a means of connecting buildings or dwelling units.</w:t>
      </w:r>
      <w:r w:rsidR="00617EFB" w:rsidRPr="00D00AD5">
        <w:rPr>
          <w:rFonts w:ascii="Arial" w:hAnsi="Arial" w:cs="Arial"/>
          <w:sz w:val="18"/>
          <w:szCs w:val="18"/>
        </w:rPr>
        <w:t xml:space="preserve"> For the purposes of this standard a garage is not considered to be a storage area.</w:t>
      </w:r>
    </w:p>
    <w:p w14:paraId="776D2E8B" w14:textId="0F3AFC76" w:rsidR="00D41965" w:rsidRPr="00D00AD5" w:rsidRDefault="00D41965" w:rsidP="00CD75EE">
      <w:pPr>
        <w:rPr>
          <w:rFonts w:ascii="Arial" w:hAnsi="Arial" w:cs="Arial"/>
          <w:b/>
          <w:bCs/>
          <w:sz w:val="18"/>
          <w:szCs w:val="18"/>
        </w:rPr>
      </w:pPr>
    </w:p>
    <w:p w14:paraId="4C03CD6F" w14:textId="3AA74B8D" w:rsidR="007D49A4" w:rsidRPr="00D00AD5" w:rsidRDefault="007D49A4" w:rsidP="00676241">
      <w:pPr>
        <w:ind w:left="360"/>
        <w:rPr>
          <w:rFonts w:ascii="Arial" w:hAnsi="Arial" w:cs="Arial"/>
          <w:sz w:val="18"/>
          <w:szCs w:val="18"/>
        </w:rPr>
      </w:pPr>
      <w:r w:rsidRPr="00D00AD5">
        <w:rPr>
          <w:rFonts w:ascii="Arial" w:hAnsi="Arial" w:cs="Arial"/>
          <w:b/>
          <w:bCs/>
          <w:sz w:val="18"/>
          <w:szCs w:val="18"/>
        </w:rPr>
        <w:t>2.</w:t>
      </w:r>
      <w:r w:rsidRPr="00D00AD5">
        <w:rPr>
          <w:rFonts w:ascii="Arial" w:hAnsi="Arial" w:cs="Arial"/>
          <w:sz w:val="18"/>
          <w:szCs w:val="18"/>
        </w:rPr>
        <w:tab/>
        <w:t>When not located in a Neighborhood 1 or Neighborhood 2 Zoning District, units in a multi-family attached dwelling shall be separated by a common wall of at least 20 feet in depth front-to-back, separating either heated living areas in each unit or abutting garages.</w:t>
      </w:r>
    </w:p>
    <w:p w14:paraId="32C30165" w14:textId="77777777" w:rsidR="00D00AD5" w:rsidRPr="00D00AD5" w:rsidRDefault="00D00AD5" w:rsidP="00676241">
      <w:pPr>
        <w:ind w:left="360"/>
        <w:rPr>
          <w:rFonts w:ascii="Arial" w:hAnsi="Arial" w:cs="Arial"/>
          <w:sz w:val="18"/>
          <w:szCs w:val="18"/>
        </w:rPr>
      </w:pPr>
    </w:p>
    <w:p w14:paraId="1C0BE643" w14:textId="62787575" w:rsidR="007D49A4" w:rsidRDefault="007D49A4" w:rsidP="007D49A4">
      <w:pPr>
        <w:ind w:left="720"/>
        <w:rPr>
          <w:rFonts w:ascii="Arial" w:hAnsi="Arial" w:cs="Arial"/>
          <w:b/>
          <w:bCs/>
          <w:sz w:val="18"/>
          <w:szCs w:val="18"/>
        </w:rPr>
      </w:pPr>
      <w:r w:rsidRPr="00D00AD5">
        <w:rPr>
          <w:rFonts w:ascii="Arial" w:hAnsi="Arial" w:cs="Arial"/>
          <w:b/>
          <w:bCs/>
          <w:sz w:val="18"/>
          <w:szCs w:val="18"/>
        </w:rPr>
        <w:t>a.</w:t>
      </w:r>
      <w:r w:rsidRPr="00D00AD5">
        <w:rPr>
          <w:rFonts w:ascii="Arial" w:hAnsi="Arial" w:cs="Arial"/>
          <w:sz w:val="18"/>
          <w:szCs w:val="18"/>
        </w:rPr>
        <w:tab/>
        <w:t>Passageways, breezeways, carports, storage areas, decks, patios, unenclosed roofs, utility rooms, and similar connections shall not be used as a means of connecting buildings or dwellings units.</w:t>
      </w:r>
    </w:p>
    <w:p w14:paraId="465769C6" w14:textId="77777777" w:rsidR="007D49A4" w:rsidRDefault="007D49A4" w:rsidP="00676241">
      <w:pPr>
        <w:ind w:left="360"/>
        <w:rPr>
          <w:rFonts w:ascii="Arial" w:hAnsi="Arial" w:cs="Arial"/>
          <w:b/>
          <w:bCs/>
          <w:sz w:val="18"/>
          <w:szCs w:val="18"/>
        </w:rPr>
      </w:pPr>
    </w:p>
    <w:p w14:paraId="5985EE74" w14:textId="561EB80D" w:rsidR="0054518F" w:rsidRPr="006A67AA" w:rsidRDefault="00EA66FE" w:rsidP="00676241">
      <w:pPr>
        <w:ind w:left="360"/>
        <w:rPr>
          <w:rFonts w:ascii="Arial" w:hAnsi="Arial" w:cs="Arial"/>
          <w:sz w:val="18"/>
          <w:szCs w:val="18"/>
        </w:rPr>
      </w:pPr>
      <w:r w:rsidRPr="002D1344">
        <w:rPr>
          <w:rFonts w:ascii="Arial" w:hAnsi="Arial" w:cs="Arial"/>
          <w:b/>
          <w:bCs/>
          <w:sz w:val="18"/>
          <w:szCs w:val="18"/>
        </w:rPr>
        <w:t>3</w:t>
      </w:r>
      <w:r w:rsidR="0054518F" w:rsidRPr="006A67AA">
        <w:rPr>
          <w:rFonts w:ascii="Arial" w:hAnsi="Arial" w:cs="Arial"/>
          <w:b/>
          <w:bCs/>
          <w:sz w:val="18"/>
          <w:szCs w:val="18"/>
        </w:rPr>
        <w:t xml:space="preserve">. </w:t>
      </w:r>
      <w:r w:rsidR="0054518F" w:rsidRPr="006A67AA">
        <w:rPr>
          <w:rFonts w:ascii="Arial" w:hAnsi="Arial" w:cs="Arial"/>
          <w:b/>
          <w:bCs/>
          <w:sz w:val="18"/>
          <w:szCs w:val="18"/>
        </w:rPr>
        <w:tab/>
      </w:r>
      <w:r w:rsidR="0054518F" w:rsidRPr="006A67AA">
        <w:rPr>
          <w:rFonts w:ascii="Arial" w:hAnsi="Arial" w:cs="Arial"/>
          <w:sz w:val="18"/>
          <w:szCs w:val="18"/>
        </w:rPr>
        <w:t>Multi-family attached dwellings are limited to a maximum building length of 150 feet. This maximum building length may be increased to 400 feet if vehicular entrances to garages, including areas used for vehicular access to attached or detached garages, are located to the side or rear of the building</w:t>
      </w:r>
      <w:r w:rsidR="009E4001" w:rsidRPr="006A67AA">
        <w:rPr>
          <w:rFonts w:ascii="Arial" w:hAnsi="Arial" w:cs="Arial"/>
          <w:sz w:val="18"/>
          <w:szCs w:val="18"/>
        </w:rPr>
        <w:t>.</w:t>
      </w:r>
    </w:p>
    <w:p w14:paraId="0219ACD0" w14:textId="77777777" w:rsidR="0054518F" w:rsidRPr="006A67AA" w:rsidRDefault="0054518F" w:rsidP="00676241">
      <w:pPr>
        <w:ind w:left="360"/>
        <w:rPr>
          <w:rFonts w:ascii="Arial" w:hAnsi="Arial" w:cs="Arial"/>
          <w:sz w:val="18"/>
          <w:szCs w:val="18"/>
        </w:rPr>
      </w:pPr>
    </w:p>
    <w:p w14:paraId="64F3E6C6" w14:textId="196D6AC1" w:rsidR="0054518F" w:rsidRPr="006A67AA" w:rsidRDefault="00EA66FE" w:rsidP="00676241">
      <w:pPr>
        <w:ind w:left="360"/>
        <w:rPr>
          <w:rFonts w:ascii="Arial" w:hAnsi="Arial" w:cs="Arial"/>
          <w:sz w:val="18"/>
          <w:szCs w:val="18"/>
        </w:rPr>
      </w:pPr>
      <w:r w:rsidRPr="002D1344">
        <w:rPr>
          <w:rFonts w:ascii="Arial" w:hAnsi="Arial" w:cs="Arial"/>
          <w:b/>
          <w:bCs/>
          <w:sz w:val="18"/>
          <w:szCs w:val="18"/>
        </w:rPr>
        <w:t>4</w:t>
      </w:r>
      <w:r w:rsidR="0054518F" w:rsidRPr="006A67AA">
        <w:rPr>
          <w:rFonts w:ascii="Arial" w:hAnsi="Arial" w:cs="Arial"/>
          <w:b/>
          <w:bCs/>
          <w:sz w:val="18"/>
          <w:szCs w:val="18"/>
        </w:rPr>
        <w:t xml:space="preserve">. </w:t>
      </w:r>
      <w:r w:rsidR="0054518F" w:rsidRPr="006A67AA">
        <w:rPr>
          <w:rFonts w:ascii="Arial" w:hAnsi="Arial" w:cs="Arial"/>
          <w:b/>
          <w:bCs/>
          <w:sz w:val="18"/>
          <w:szCs w:val="18"/>
        </w:rPr>
        <w:tab/>
      </w:r>
      <w:r w:rsidR="0054518F" w:rsidRPr="006A67AA">
        <w:rPr>
          <w:rFonts w:ascii="Arial" w:hAnsi="Arial" w:cs="Arial"/>
          <w:sz w:val="18"/>
          <w:szCs w:val="18"/>
        </w:rPr>
        <w:t>If the zoning district limits maximum building length with a stricter standard, such stricter standard controls.</w:t>
      </w:r>
    </w:p>
    <w:p w14:paraId="655DDEA9" w14:textId="12F2D5FF" w:rsidR="001D1DD2" w:rsidRPr="006A67AA" w:rsidRDefault="001D1DD2" w:rsidP="00676241">
      <w:pPr>
        <w:ind w:left="360"/>
        <w:rPr>
          <w:rFonts w:ascii="Arial" w:hAnsi="Arial" w:cs="Arial"/>
          <w:sz w:val="18"/>
          <w:szCs w:val="18"/>
        </w:rPr>
      </w:pPr>
    </w:p>
    <w:p w14:paraId="09084473" w14:textId="74FCB9ED" w:rsidR="001D1DD2" w:rsidRPr="006A67AA" w:rsidRDefault="00EA66FE" w:rsidP="00676241">
      <w:pPr>
        <w:ind w:left="360"/>
        <w:rPr>
          <w:rFonts w:ascii="Arial" w:hAnsi="Arial" w:cs="Arial"/>
          <w:sz w:val="18"/>
          <w:szCs w:val="18"/>
        </w:rPr>
      </w:pPr>
      <w:r w:rsidRPr="002D1344">
        <w:rPr>
          <w:rFonts w:ascii="Arial" w:hAnsi="Arial" w:cs="Arial"/>
          <w:b/>
          <w:bCs/>
          <w:sz w:val="18"/>
          <w:szCs w:val="18"/>
        </w:rPr>
        <w:t>5</w:t>
      </w:r>
      <w:r w:rsidR="001D1DD2" w:rsidRPr="006A67AA">
        <w:rPr>
          <w:rFonts w:ascii="Arial" w:hAnsi="Arial" w:cs="Arial"/>
          <w:b/>
          <w:bCs/>
          <w:sz w:val="18"/>
          <w:szCs w:val="18"/>
        </w:rPr>
        <w:t>.</w:t>
      </w:r>
      <w:r w:rsidR="001D1DD2" w:rsidRPr="006A67AA">
        <w:rPr>
          <w:rFonts w:ascii="Arial" w:hAnsi="Arial" w:cs="Arial"/>
          <w:sz w:val="18"/>
          <w:szCs w:val="18"/>
        </w:rPr>
        <w:tab/>
        <w:t xml:space="preserve">For a site zoned CG or CR and located in a Neighborhood Center, Community Activity Center, or Regional Activity Center Place Type, multi-family attached developments are allowed using the dimensional and design standards and open space requirements of the NC </w:t>
      </w:r>
      <w:r w:rsidR="001A5773" w:rsidRPr="006A67AA">
        <w:rPr>
          <w:rFonts w:ascii="Arial" w:hAnsi="Arial" w:cs="Arial"/>
          <w:sz w:val="18"/>
          <w:szCs w:val="18"/>
        </w:rPr>
        <w:t>Z</w:t>
      </w:r>
      <w:r w:rsidR="001D1DD2" w:rsidRPr="006A67AA">
        <w:rPr>
          <w:rFonts w:ascii="Arial" w:hAnsi="Arial" w:cs="Arial"/>
          <w:sz w:val="18"/>
          <w:szCs w:val="18"/>
        </w:rPr>
        <w:t xml:space="preserve">oning </w:t>
      </w:r>
      <w:r w:rsidR="001A5773" w:rsidRPr="006A67AA">
        <w:rPr>
          <w:rFonts w:ascii="Arial" w:hAnsi="Arial" w:cs="Arial"/>
          <w:sz w:val="18"/>
          <w:szCs w:val="18"/>
        </w:rPr>
        <w:t>D</w:t>
      </w:r>
      <w:r w:rsidR="001D1DD2" w:rsidRPr="006A67AA">
        <w:rPr>
          <w:rFonts w:ascii="Arial" w:hAnsi="Arial" w:cs="Arial"/>
          <w:sz w:val="18"/>
          <w:szCs w:val="18"/>
        </w:rPr>
        <w:t>istrict.</w:t>
      </w:r>
    </w:p>
    <w:p w14:paraId="5AC1AEAB" w14:textId="3C681C98" w:rsidR="00AA2EE6" w:rsidRPr="006A67AA" w:rsidRDefault="00AA2EE6" w:rsidP="00676241">
      <w:pPr>
        <w:ind w:left="360"/>
        <w:rPr>
          <w:rFonts w:ascii="Arial" w:hAnsi="Arial" w:cs="Arial"/>
          <w:sz w:val="18"/>
          <w:szCs w:val="18"/>
        </w:rPr>
      </w:pPr>
    </w:p>
    <w:p w14:paraId="7C54A023" w14:textId="455264C1" w:rsidR="00AA2EE6" w:rsidRPr="006A67AA" w:rsidRDefault="00EA66FE" w:rsidP="00AA2EE6">
      <w:pPr>
        <w:ind w:left="360"/>
        <w:rPr>
          <w:rFonts w:ascii="Arial" w:hAnsi="Arial" w:cs="Arial"/>
          <w:sz w:val="18"/>
          <w:szCs w:val="18"/>
        </w:rPr>
      </w:pPr>
      <w:r w:rsidRPr="002D1344">
        <w:rPr>
          <w:rFonts w:ascii="Arial" w:hAnsi="Arial" w:cs="Arial"/>
          <w:b/>
          <w:bCs/>
          <w:sz w:val="18"/>
          <w:szCs w:val="18"/>
        </w:rPr>
        <w:t>6</w:t>
      </w:r>
      <w:r w:rsidR="00AA2EE6" w:rsidRPr="006A67AA">
        <w:rPr>
          <w:rFonts w:ascii="Arial" w:hAnsi="Arial" w:cs="Arial"/>
          <w:b/>
          <w:bCs/>
          <w:sz w:val="18"/>
          <w:szCs w:val="18"/>
        </w:rPr>
        <w:t>.</w:t>
      </w:r>
      <w:r w:rsidR="00AA2EE6" w:rsidRPr="006A67AA">
        <w:rPr>
          <w:rFonts w:ascii="Arial" w:hAnsi="Arial" w:cs="Arial"/>
          <w:sz w:val="18"/>
          <w:szCs w:val="18"/>
        </w:rPr>
        <w:tab/>
        <w:t>In the N1-F Zoning District, multi-family attached dwelling developments are limited to two principal structures on a lot.</w:t>
      </w:r>
    </w:p>
    <w:p w14:paraId="3EBC8231" w14:textId="0A79D63C" w:rsidR="00945BE0" w:rsidRPr="006A67AA" w:rsidRDefault="00945BE0" w:rsidP="00676241">
      <w:pPr>
        <w:ind w:left="360"/>
        <w:rPr>
          <w:rFonts w:ascii="Arial" w:hAnsi="Arial" w:cs="Arial"/>
          <w:sz w:val="18"/>
          <w:szCs w:val="18"/>
        </w:rPr>
      </w:pPr>
    </w:p>
    <w:p w14:paraId="7F1C6E38" w14:textId="23475E5E" w:rsidR="00945BE0" w:rsidRPr="006A67AA" w:rsidRDefault="00EA66FE" w:rsidP="00676241">
      <w:pPr>
        <w:ind w:left="360"/>
        <w:rPr>
          <w:rFonts w:ascii="Arial" w:hAnsi="Arial" w:cs="Arial"/>
          <w:sz w:val="18"/>
          <w:szCs w:val="18"/>
        </w:rPr>
      </w:pPr>
      <w:r w:rsidRPr="002D1344">
        <w:rPr>
          <w:rFonts w:ascii="Arial" w:hAnsi="Arial" w:cs="Arial"/>
          <w:b/>
          <w:bCs/>
          <w:sz w:val="18"/>
          <w:szCs w:val="18"/>
        </w:rPr>
        <w:t>7</w:t>
      </w:r>
      <w:r w:rsidR="00945BE0" w:rsidRPr="006A67AA">
        <w:rPr>
          <w:rFonts w:ascii="Arial" w:hAnsi="Arial" w:cs="Arial"/>
          <w:b/>
          <w:bCs/>
          <w:sz w:val="18"/>
          <w:szCs w:val="18"/>
        </w:rPr>
        <w:t>.</w:t>
      </w:r>
      <w:r w:rsidR="008E3A5D"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8E3A5D" w:rsidRPr="006A67AA">
        <w:rPr>
          <w:rFonts w:ascii="Arial" w:hAnsi="Arial" w:cs="Arial"/>
          <w:sz w:val="18"/>
          <w:szCs w:val="18"/>
        </w:rPr>
        <w:t xml:space="preserve">oning </w:t>
      </w:r>
      <w:r w:rsidR="00B93C97" w:rsidRPr="006A67AA">
        <w:rPr>
          <w:rFonts w:ascii="Arial" w:hAnsi="Arial" w:cs="Arial"/>
          <w:sz w:val="18"/>
          <w:szCs w:val="18"/>
        </w:rPr>
        <w:t>D</w:t>
      </w:r>
      <w:r w:rsidR="008E3A5D" w:rsidRPr="006A67AA">
        <w:rPr>
          <w:rFonts w:ascii="Arial" w:hAnsi="Arial" w:cs="Arial"/>
          <w:sz w:val="18"/>
          <w:szCs w:val="18"/>
        </w:rPr>
        <w:t xml:space="preserve">istrict, a multi-family attached dwelling </w:t>
      </w:r>
      <w:r w:rsidR="00570A0B" w:rsidRPr="002D1344">
        <w:rPr>
          <w:rFonts w:ascii="Arial" w:hAnsi="Arial" w:cs="Arial"/>
          <w:sz w:val="18"/>
          <w:szCs w:val="18"/>
        </w:rPr>
        <w:t>shall be owned and operated</w:t>
      </w:r>
      <w:r w:rsidR="00D1519B" w:rsidRPr="002D1344">
        <w:rPr>
          <w:rFonts w:ascii="Arial" w:hAnsi="Arial" w:cs="Arial"/>
          <w:sz w:val="18"/>
          <w:szCs w:val="18"/>
        </w:rPr>
        <w:t xml:space="preserve"> by</w:t>
      </w:r>
      <w:r w:rsidR="00780138" w:rsidRPr="002D1344">
        <w:rPr>
          <w:rFonts w:ascii="Arial" w:hAnsi="Arial" w:cs="Arial"/>
          <w:sz w:val="18"/>
          <w:szCs w:val="18"/>
        </w:rPr>
        <w:t>,</w:t>
      </w:r>
      <w:r w:rsidR="00570A0B" w:rsidRPr="002D1344">
        <w:rPr>
          <w:rFonts w:ascii="Arial" w:hAnsi="Arial" w:cs="Arial"/>
          <w:sz w:val="18"/>
          <w:szCs w:val="18"/>
        </w:rPr>
        <w:t xml:space="preserve"> or shall have a formal affiliation with, the primary institution of an educational, religious, or CCRC campus it is intended to serve and support.</w:t>
      </w:r>
      <w:r w:rsidR="008E3A5D" w:rsidRPr="006A67AA">
        <w:rPr>
          <w:rFonts w:ascii="Arial" w:hAnsi="Arial" w:cs="Arial"/>
          <w:sz w:val="18"/>
          <w:szCs w:val="18"/>
        </w:rPr>
        <w:t xml:space="preserve"> These dwellings are subject to the standards of the N2-A Zoning District, as well as other applicable provisions (such as, but not limited to, those governing accessory structures) of this ordinance.</w:t>
      </w:r>
    </w:p>
    <w:p w14:paraId="09DEA987" w14:textId="2D3A75DE" w:rsidR="00D36B3C" w:rsidRPr="006A67AA" w:rsidRDefault="00D36B3C" w:rsidP="00676241">
      <w:pPr>
        <w:ind w:left="360"/>
        <w:rPr>
          <w:rFonts w:ascii="Arial" w:hAnsi="Arial" w:cs="Arial"/>
          <w:sz w:val="18"/>
          <w:szCs w:val="18"/>
        </w:rPr>
      </w:pPr>
    </w:p>
    <w:p w14:paraId="3C3DE996" w14:textId="77777777" w:rsidR="00D36B3C" w:rsidRPr="006A67AA" w:rsidRDefault="00D36B3C" w:rsidP="00D36B3C">
      <w:pPr>
        <w:rPr>
          <w:rFonts w:ascii="Arial" w:hAnsi="Arial" w:cs="Arial"/>
          <w:b/>
          <w:bCs/>
          <w:sz w:val="18"/>
          <w:szCs w:val="18"/>
        </w:rPr>
      </w:pPr>
      <w:r w:rsidRPr="006A67AA">
        <w:rPr>
          <w:rFonts w:ascii="Arial" w:hAnsi="Arial" w:cs="Arial"/>
          <w:b/>
          <w:bCs/>
          <w:sz w:val="18"/>
          <w:szCs w:val="18"/>
        </w:rPr>
        <w:t>FF.1. Dwelling – Multi-Family Stacked</w:t>
      </w:r>
    </w:p>
    <w:p w14:paraId="2E36F0F1" w14:textId="77777777" w:rsidR="00D36B3C" w:rsidRPr="006A67AA" w:rsidRDefault="00D36B3C" w:rsidP="00D36B3C">
      <w:pPr>
        <w:rPr>
          <w:rFonts w:ascii="Arial" w:hAnsi="Arial" w:cs="Arial"/>
          <w:b/>
          <w:bCs/>
          <w:sz w:val="18"/>
          <w:szCs w:val="18"/>
        </w:rPr>
      </w:pPr>
    </w:p>
    <w:p w14:paraId="36C88A95" w14:textId="1CC06C45" w:rsidR="00D36B3C" w:rsidRPr="006A67AA" w:rsidRDefault="00D36B3C" w:rsidP="00D36B3C">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For a site zoned CG or CR and located in a Neighborhood Center, Community Activity Center, or Regional Activity Center Place Type, multi-family stacked developments are allowed using the dimensional and design standards and open space requirements of the NC </w:t>
      </w:r>
      <w:r w:rsidR="001A5773" w:rsidRPr="006A67AA">
        <w:rPr>
          <w:rFonts w:ascii="Arial" w:hAnsi="Arial" w:cs="Arial"/>
          <w:sz w:val="18"/>
          <w:szCs w:val="18"/>
        </w:rPr>
        <w:t>Z</w:t>
      </w:r>
      <w:r w:rsidRPr="006A67AA">
        <w:rPr>
          <w:rFonts w:ascii="Arial" w:hAnsi="Arial" w:cs="Arial"/>
          <w:sz w:val="18"/>
          <w:szCs w:val="18"/>
        </w:rPr>
        <w:t xml:space="preserve">oning </w:t>
      </w:r>
      <w:r w:rsidR="001A5773" w:rsidRPr="006A67AA">
        <w:rPr>
          <w:rFonts w:ascii="Arial" w:hAnsi="Arial" w:cs="Arial"/>
          <w:sz w:val="18"/>
          <w:szCs w:val="18"/>
        </w:rPr>
        <w:t>D</w:t>
      </w:r>
      <w:r w:rsidRPr="006A67AA">
        <w:rPr>
          <w:rFonts w:ascii="Arial" w:hAnsi="Arial" w:cs="Arial"/>
          <w:sz w:val="18"/>
          <w:szCs w:val="18"/>
        </w:rPr>
        <w:t>istrict.</w:t>
      </w:r>
    </w:p>
    <w:p w14:paraId="74CD89F0" w14:textId="74998C2F" w:rsidR="008E3A5D" w:rsidRPr="006A67AA" w:rsidRDefault="008E3A5D" w:rsidP="00D36B3C">
      <w:pPr>
        <w:ind w:left="360"/>
        <w:rPr>
          <w:rFonts w:ascii="Arial" w:hAnsi="Arial" w:cs="Arial"/>
          <w:sz w:val="18"/>
          <w:szCs w:val="18"/>
        </w:rPr>
      </w:pPr>
    </w:p>
    <w:p w14:paraId="084179C4" w14:textId="77777777" w:rsidR="00A22E71" w:rsidRPr="006A67AA" w:rsidRDefault="00A22E71" w:rsidP="00A22E71">
      <w:pPr>
        <w:ind w:left="360"/>
        <w:rPr>
          <w:rFonts w:ascii="Arial" w:hAnsi="Arial" w:cs="Arial"/>
          <w:b/>
          <w:bCs/>
          <w:sz w:val="18"/>
          <w:szCs w:val="18"/>
        </w:rPr>
      </w:pPr>
      <w:r w:rsidRPr="006A67AA">
        <w:rPr>
          <w:rFonts w:ascii="Arial" w:hAnsi="Arial" w:cs="Arial"/>
          <w:b/>
          <w:bCs/>
          <w:sz w:val="18"/>
          <w:szCs w:val="18"/>
        </w:rPr>
        <w:t>2.</w:t>
      </w:r>
      <w:r w:rsidRPr="006A67AA">
        <w:rPr>
          <w:rFonts w:ascii="Arial" w:hAnsi="Arial" w:cs="Arial"/>
          <w:sz w:val="18"/>
          <w:szCs w:val="18"/>
        </w:rPr>
        <w:tab/>
        <w:t>In the N1-F Zoning District, multi-family stacked dwelling developments are limited to one principal structure on a lot.</w:t>
      </w:r>
    </w:p>
    <w:p w14:paraId="6D46555E" w14:textId="77777777" w:rsidR="00A22E71" w:rsidRPr="006A67AA" w:rsidRDefault="00A22E71" w:rsidP="00D36B3C">
      <w:pPr>
        <w:ind w:left="360"/>
        <w:rPr>
          <w:rFonts w:ascii="Arial" w:hAnsi="Arial" w:cs="Arial"/>
          <w:b/>
          <w:bCs/>
          <w:sz w:val="18"/>
          <w:szCs w:val="18"/>
        </w:rPr>
      </w:pPr>
    </w:p>
    <w:p w14:paraId="41A3D5BE" w14:textId="5C311548" w:rsidR="008E3A5D" w:rsidRPr="006A67AA" w:rsidRDefault="00A22E71" w:rsidP="00D36B3C">
      <w:pPr>
        <w:ind w:left="360"/>
        <w:rPr>
          <w:rFonts w:ascii="Arial" w:hAnsi="Arial" w:cs="Arial"/>
          <w:sz w:val="18"/>
          <w:szCs w:val="18"/>
        </w:rPr>
      </w:pPr>
      <w:r w:rsidRPr="006A67AA">
        <w:rPr>
          <w:rFonts w:ascii="Arial" w:hAnsi="Arial" w:cs="Arial"/>
          <w:b/>
          <w:bCs/>
          <w:sz w:val="18"/>
          <w:szCs w:val="18"/>
        </w:rPr>
        <w:t>3</w:t>
      </w:r>
      <w:r w:rsidR="008E3A5D" w:rsidRPr="006A67AA">
        <w:rPr>
          <w:rFonts w:ascii="Arial" w:hAnsi="Arial" w:cs="Arial"/>
          <w:b/>
          <w:bCs/>
          <w:sz w:val="18"/>
          <w:szCs w:val="18"/>
        </w:rPr>
        <w:t>.</w:t>
      </w:r>
      <w:r w:rsidR="008E3A5D"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8E3A5D" w:rsidRPr="006A67AA">
        <w:rPr>
          <w:rFonts w:ascii="Arial" w:hAnsi="Arial" w:cs="Arial"/>
          <w:sz w:val="18"/>
          <w:szCs w:val="18"/>
        </w:rPr>
        <w:t xml:space="preserve">oning </w:t>
      </w:r>
      <w:r w:rsidR="00B93C97" w:rsidRPr="006A67AA">
        <w:rPr>
          <w:rFonts w:ascii="Arial" w:hAnsi="Arial" w:cs="Arial"/>
          <w:sz w:val="18"/>
          <w:szCs w:val="18"/>
        </w:rPr>
        <w:t>D</w:t>
      </w:r>
      <w:r w:rsidR="008E3A5D" w:rsidRPr="006A67AA">
        <w:rPr>
          <w:rFonts w:ascii="Arial" w:hAnsi="Arial" w:cs="Arial"/>
          <w:sz w:val="18"/>
          <w:szCs w:val="18"/>
        </w:rPr>
        <w:t xml:space="preserve">istrict, a multi-family stacked dwelling </w:t>
      </w:r>
      <w:r w:rsidR="008527E2" w:rsidRPr="0078263B">
        <w:rPr>
          <w:rFonts w:ascii="Arial" w:hAnsi="Arial" w:cs="Arial"/>
          <w:sz w:val="18"/>
          <w:szCs w:val="18"/>
        </w:rPr>
        <w:t>shall be owned and operated</w:t>
      </w:r>
      <w:r w:rsidR="00134EAF" w:rsidRPr="0078263B">
        <w:rPr>
          <w:rFonts w:ascii="Arial" w:hAnsi="Arial" w:cs="Arial"/>
          <w:sz w:val="18"/>
          <w:szCs w:val="18"/>
        </w:rPr>
        <w:t xml:space="preserve"> by</w:t>
      </w:r>
      <w:r w:rsidR="008527E2" w:rsidRPr="0078263B">
        <w:rPr>
          <w:rFonts w:ascii="Arial" w:hAnsi="Arial" w:cs="Arial"/>
          <w:sz w:val="18"/>
          <w:szCs w:val="18"/>
        </w:rPr>
        <w:t>, or shall have a formal affiliation with, the primary institution of an educational, religious, or CCRC campus it is intended to serve and support.</w:t>
      </w:r>
      <w:r w:rsidR="008E3A5D" w:rsidRPr="006A67AA">
        <w:rPr>
          <w:rFonts w:ascii="Arial" w:hAnsi="Arial" w:cs="Arial"/>
          <w:sz w:val="18"/>
          <w:szCs w:val="18"/>
        </w:rPr>
        <w:t xml:space="preserve"> These dwellings are subject to the standards of the N2-B Zoning District, as well as other applicable provisions (such as, but not limited to, those governing accessory structures) of this ordinance.</w:t>
      </w:r>
    </w:p>
    <w:p w14:paraId="24F72869" w14:textId="77777777" w:rsidR="00B01A7B" w:rsidRPr="006A67AA" w:rsidRDefault="00B01A7B" w:rsidP="00CD75EE">
      <w:pPr>
        <w:rPr>
          <w:rFonts w:ascii="Arial" w:hAnsi="Arial" w:cs="Arial"/>
          <w:sz w:val="18"/>
          <w:szCs w:val="18"/>
        </w:rPr>
      </w:pPr>
    </w:p>
    <w:p w14:paraId="1CB0E45E" w14:textId="25BFB24C" w:rsidR="00CD75EE" w:rsidRPr="006A67AA" w:rsidRDefault="00C9671D" w:rsidP="00CD75EE">
      <w:pPr>
        <w:rPr>
          <w:rFonts w:ascii="Arial" w:hAnsi="Arial" w:cs="Arial"/>
          <w:b/>
          <w:bCs/>
          <w:sz w:val="18"/>
          <w:szCs w:val="18"/>
        </w:rPr>
      </w:pPr>
      <w:r w:rsidRPr="006A67AA">
        <w:rPr>
          <w:rFonts w:ascii="Arial" w:hAnsi="Arial" w:cs="Arial"/>
          <w:b/>
          <w:bCs/>
          <w:sz w:val="18"/>
          <w:szCs w:val="18"/>
        </w:rPr>
        <w:t>GG</w:t>
      </w:r>
      <w:r w:rsidR="00241F0B" w:rsidRPr="006A67AA">
        <w:rPr>
          <w:rFonts w:ascii="Arial" w:hAnsi="Arial" w:cs="Arial"/>
          <w:b/>
          <w:bCs/>
          <w:sz w:val="18"/>
          <w:szCs w:val="18"/>
        </w:rPr>
        <w:t>.</w:t>
      </w:r>
      <w:r w:rsidR="00241F0B" w:rsidRPr="006A67AA">
        <w:rPr>
          <w:rFonts w:ascii="Arial" w:hAnsi="Arial" w:cs="Arial"/>
          <w:b/>
          <w:bCs/>
          <w:sz w:val="18"/>
          <w:szCs w:val="18"/>
        </w:rPr>
        <w:tab/>
      </w:r>
      <w:r w:rsidR="00CD75EE" w:rsidRPr="006A67AA">
        <w:rPr>
          <w:rFonts w:ascii="Arial" w:hAnsi="Arial" w:cs="Arial"/>
          <w:b/>
          <w:bCs/>
          <w:sz w:val="18"/>
          <w:szCs w:val="18"/>
        </w:rPr>
        <w:t xml:space="preserve">Dwelling </w:t>
      </w:r>
      <w:r w:rsidR="00301CD4" w:rsidRPr="006A67AA">
        <w:rPr>
          <w:rFonts w:ascii="Arial" w:hAnsi="Arial"/>
          <w:b/>
          <w:bCs/>
          <w:sz w:val="18"/>
          <w:szCs w:val="18"/>
        </w:rPr>
        <w:t>–</w:t>
      </w:r>
      <w:r w:rsidR="00CD75EE" w:rsidRPr="006A67AA">
        <w:rPr>
          <w:rFonts w:ascii="Arial" w:hAnsi="Arial" w:cs="Arial"/>
          <w:b/>
          <w:bCs/>
          <w:sz w:val="18"/>
          <w:szCs w:val="18"/>
        </w:rPr>
        <w:t xml:space="preserve"> Quadraplex</w:t>
      </w:r>
    </w:p>
    <w:p w14:paraId="4935A531" w14:textId="3553663A" w:rsidR="00CD75EE" w:rsidRPr="006A67AA" w:rsidRDefault="00CD75EE" w:rsidP="00CD75EE">
      <w:pPr>
        <w:rPr>
          <w:rFonts w:ascii="Arial" w:hAnsi="Arial" w:cs="Arial"/>
          <w:sz w:val="18"/>
          <w:szCs w:val="18"/>
        </w:rPr>
      </w:pPr>
    </w:p>
    <w:p w14:paraId="19719CEE" w14:textId="17CCEE0F" w:rsidR="00741A52" w:rsidRPr="00D31700" w:rsidRDefault="00741A52" w:rsidP="00741A52">
      <w:pPr>
        <w:ind w:left="360"/>
        <w:rPr>
          <w:rFonts w:ascii="Arial" w:hAnsi="Arial" w:cs="Arial"/>
          <w:sz w:val="18"/>
          <w:szCs w:val="18"/>
        </w:rPr>
      </w:pPr>
      <w:r w:rsidRPr="00D31700">
        <w:rPr>
          <w:rFonts w:ascii="Arial" w:hAnsi="Arial" w:cs="Arial"/>
          <w:b/>
          <w:bCs/>
          <w:sz w:val="18"/>
          <w:szCs w:val="18"/>
        </w:rPr>
        <w:t>1.</w:t>
      </w:r>
      <w:r w:rsidRPr="00D31700">
        <w:rPr>
          <w:rFonts w:ascii="Arial" w:hAnsi="Arial" w:cs="Arial"/>
          <w:sz w:val="18"/>
          <w:szCs w:val="18"/>
        </w:rPr>
        <w:tab/>
      </w:r>
      <w:r w:rsidR="005A798B" w:rsidRPr="00D31700">
        <w:rPr>
          <w:rFonts w:ascii="Arial" w:hAnsi="Arial" w:cs="Arial"/>
          <w:sz w:val="18"/>
          <w:szCs w:val="18"/>
        </w:rPr>
        <w:t>When located in a Neighborhood 1 or Neighborhood 2 Zoning District, s</w:t>
      </w:r>
      <w:r w:rsidRPr="00D31700">
        <w:rPr>
          <w:rFonts w:ascii="Arial" w:hAnsi="Arial" w:cs="Arial"/>
          <w:sz w:val="18"/>
          <w:szCs w:val="18"/>
        </w:rPr>
        <w:t xml:space="preserve">ide-by-side units in a quadraplex dwelling shall be separated by a </w:t>
      </w:r>
      <w:r w:rsidR="005554FD" w:rsidRPr="00D31700">
        <w:rPr>
          <w:rFonts w:ascii="Arial" w:hAnsi="Arial" w:cs="Arial"/>
          <w:sz w:val="18"/>
          <w:szCs w:val="18"/>
        </w:rPr>
        <w:t xml:space="preserve">straight, singular, and continuous </w:t>
      </w:r>
      <w:r w:rsidRPr="00D31700">
        <w:rPr>
          <w:rFonts w:ascii="Arial" w:hAnsi="Arial" w:cs="Arial"/>
          <w:sz w:val="18"/>
          <w:szCs w:val="18"/>
        </w:rPr>
        <w:t>common wall of at least 20 feet in depth front-to-back, separating either heated living areas in each unit or abutting garages.</w:t>
      </w:r>
    </w:p>
    <w:p w14:paraId="369E073D" w14:textId="77777777" w:rsidR="00741A52" w:rsidRPr="00D31700" w:rsidRDefault="00741A52" w:rsidP="00741A52">
      <w:pPr>
        <w:ind w:left="360"/>
        <w:rPr>
          <w:rFonts w:ascii="Arial" w:hAnsi="Arial" w:cs="Arial"/>
          <w:sz w:val="18"/>
          <w:szCs w:val="18"/>
        </w:rPr>
      </w:pPr>
    </w:p>
    <w:p w14:paraId="67889283" w14:textId="6FC8945D" w:rsidR="00741A52" w:rsidRPr="00D31700" w:rsidRDefault="00741A52" w:rsidP="00741A52">
      <w:pPr>
        <w:ind w:left="720"/>
        <w:rPr>
          <w:rFonts w:ascii="Arial" w:hAnsi="Arial" w:cs="Arial"/>
          <w:b/>
          <w:bCs/>
          <w:sz w:val="18"/>
          <w:szCs w:val="18"/>
        </w:rPr>
      </w:pPr>
      <w:r w:rsidRPr="00D31700">
        <w:rPr>
          <w:rFonts w:ascii="Arial" w:hAnsi="Arial" w:cs="Arial"/>
          <w:b/>
          <w:bCs/>
          <w:sz w:val="18"/>
          <w:szCs w:val="18"/>
        </w:rPr>
        <w:t>a.</w:t>
      </w:r>
      <w:r w:rsidRPr="00D31700">
        <w:rPr>
          <w:rFonts w:ascii="Arial" w:hAnsi="Arial" w:cs="Arial"/>
          <w:sz w:val="18"/>
          <w:szCs w:val="18"/>
        </w:rPr>
        <w:tab/>
        <w:t>Passageways, breezeways, carports, storage areas</w:t>
      </w:r>
      <w:r w:rsidR="00185567" w:rsidRPr="00D31700">
        <w:rPr>
          <w:rFonts w:ascii="Arial" w:hAnsi="Arial" w:cs="Arial"/>
          <w:sz w:val="18"/>
          <w:szCs w:val="18"/>
        </w:rPr>
        <w:t>/closets (interior and exterior)</w:t>
      </w:r>
      <w:r w:rsidRPr="00D31700">
        <w:rPr>
          <w:rFonts w:ascii="Arial" w:hAnsi="Arial" w:cs="Arial"/>
          <w:sz w:val="18"/>
          <w:szCs w:val="18"/>
        </w:rPr>
        <w:t>, decks, patios, unenclosed roofs, utility rooms</w:t>
      </w:r>
      <w:r w:rsidR="00185567" w:rsidRPr="00D31700">
        <w:rPr>
          <w:rFonts w:ascii="Arial" w:hAnsi="Arial" w:cs="Arial"/>
          <w:sz w:val="18"/>
          <w:szCs w:val="18"/>
        </w:rPr>
        <w:t>/closets (interior and exterior)</w:t>
      </w:r>
      <w:r w:rsidRPr="00D31700">
        <w:rPr>
          <w:rFonts w:ascii="Arial" w:hAnsi="Arial" w:cs="Arial"/>
          <w:sz w:val="18"/>
          <w:szCs w:val="18"/>
        </w:rPr>
        <w:t>, and similar connections shall not be used as a means of connecting buildings or dwelling units.</w:t>
      </w:r>
      <w:r w:rsidR="002A6FD5" w:rsidRPr="00D31700">
        <w:rPr>
          <w:rFonts w:ascii="Arial" w:hAnsi="Arial" w:cs="Arial"/>
          <w:sz w:val="18"/>
          <w:szCs w:val="18"/>
        </w:rPr>
        <w:t xml:space="preserve"> For the purposes of this standard a garage is not considered to be a storage area.</w:t>
      </w:r>
    </w:p>
    <w:p w14:paraId="7D69A63E" w14:textId="77777777" w:rsidR="00741A52" w:rsidRPr="00D31700" w:rsidRDefault="00741A52" w:rsidP="00741A52">
      <w:pPr>
        <w:rPr>
          <w:rFonts w:ascii="Arial" w:hAnsi="Arial" w:cs="Arial"/>
          <w:b/>
          <w:bCs/>
          <w:sz w:val="18"/>
          <w:szCs w:val="18"/>
        </w:rPr>
      </w:pPr>
    </w:p>
    <w:p w14:paraId="74255EF8" w14:textId="6F455170" w:rsidR="005A798B" w:rsidRPr="00D31700" w:rsidRDefault="005A798B" w:rsidP="00741A52">
      <w:pPr>
        <w:ind w:left="360"/>
        <w:rPr>
          <w:rFonts w:ascii="Arial" w:hAnsi="Arial" w:cs="Arial"/>
          <w:sz w:val="18"/>
          <w:szCs w:val="18"/>
        </w:rPr>
      </w:pPr>
      <w:r w:rsidRPr="00D31700">
        <w:rPr>
          <w:rFonts w:ascii="Arial" w:hAnsi="Arial" w:cs="Arial"/>
          <w:b/>
          <w:bCs/>
          <w:sz w:val="18"/>
          <w:szCs w:val="18"/>
        </w:rPr>
        <w:t>2.</w:t>
      </w:r>
      <w:r w:rsidRPr="00D31700">
        <w:rPr>
          <w:rFonts w:ascii="Arial" w:hAnsi="Arial" w:cs="Arial"/>
          <w:sz w:val="18"/>
          <w:szCs w:val="18"/>
        </w:rPr>
        <w:tab/>
        <w:t>When not located in a Neighborhood 1 or Neighborhood 2 Zoning District, side-by-side units in a quadraplex dwelling shall be separated by a common wall of at least 20 feet in depth front-to-back, separating either heated living areas in each unit or abutting garages.</w:t>
      </w:r>
    </w:p>
    <w:p w14:paraId="09E028C1" w14:textId="77777777" w:rsidR="005A798B" w:rsidRPr="00D31700" w:rsidRDefault="005A798B" w:rsidP="00741A52">
      <w:pPr>
        <w:ind w:left="360"/>
        <w:rPr>
          <w:rFonts w:ascii="Arial" w:hAnsi="Arial" w:cs="Arial"/>
          <w:b/>
          <w:bCs/>
          <w:sz w:val="18"/>
          <w:szCs w:val="18"/>
        </w:rPr>
      </w:pPr>
    </w:p>
    <w:p w14:paraId="694EC623" w14:textId="0346C4BB" w:rsidR="005A798B" w:rsidRPr="00D31700" w:rsidRDefault="005A798B" w:rsidP="005A798B">
      <w:pPr>
        <w:ind w:left="720"/>
        <w:rPr>
          <w:rFonts w:ascii="Arial" w:hAnsi="Arial" w:cs="Arial"/>
          <w:b/>
          <w:bCs/>
          <w:sz w:val="18"/>
          <w:szCs w:val="18"/>
        </w:rPr>
      </w:pPr>
      <w:r w:rsidRPr="00D31700">
        <w:rPr>
          <w:rFonts w:ascii="Arial" w:hAnsi="Arial" w:cs="Arial"/>
          <w:b/>
          <w:bCs/>
          <w:sz w:val="18"/>
          <w:szCs w:val="18"/>
        </w:rPr>
        <w:t>a.</w:t>
      </w:r>
      <w:r w:rsidRPr="00D31700">
        <w:rPr>
          <w:rFonts w:ascii="Arial" w:hAnsi="Arial" w:cs="Arial"/>
          <w:sz w:val="18"/>
          <w:szCs w:val="18"/>
        </w:rPr>
        <w:tab/>
        <w:t>Passageways, breezeways, carports, storage areas, decks, patios, unenclosed roofs, utility rooms, and similar connections shall not be used as a means of connecting buildings or dwellings units.</w:t>
      </w:r>
    </w:p>
    <w:p w14:paraId="573A8791" w14:textId="77777777" w:rsidR="005A798B" w:rsidRPr="00D31700" w:rsidRDefault="005A798B" w:rsidP="00741A52">
      <w:pPr>
        <w:ind w:left="360"/>
        <w:rPr>
          <w:rFonts w:ascii="Arial" w:hAnsi="Arial" w:cs="Arial"/>
          <w:b/>
          <w:bCs/>
          <w:sz w:val="18"/>
          <w:szCs w:val="18"/>
        </w:rPr>
      </w:pPr>
    </w:p>
    <w:p w14:paraId="591BA5FD" w14:textId="608A99F0" w:rsidR="00741A52" w:rsidRPr="006A67AA" w:rsidRDefault="005A798B" w:rsidP="00741A52">
      <w:pPr>
        <w:ind w:left="360"/>
        <w:rPr>
          <w:rFonts w:ascii="Arial" w:hAnsi="Arial" w:cs="Arial"/>
          <w:sz w:val="18"/>
          <w:szCs w:val="18"/>
        </w:rPr>
      </w:pPr>
      <w:r w:rsidRPr="00D31700">
        <w:rPr>
          <w:rFonts w:ascii="Arial" w:hAnsi="Arial" w:cs="Arial"/>
          <w:b/>
          <w:bCs/>
          <w:sz w:val="18"/>
          <w:szCs w:val="18"/>
        </w:rPr>
        <w:t>3</w:t>
      </w:r>
      <w:r w:rsidR="00741A52" w:rsidRPr="00D31700">
        <w:rPr>
          <w:rFonts w:ascii="Arial" w:hAnsi="Arial" w:cs="Arial"/>
          <w:b/>
          <w:bCs/>
          <w:sz w:val="18"/>
          <w:szCs w:val="18"/>
        </w:rPr>
        <w:t>.</w:t>
      </w:r>
      <w:r w:rsidR="00741A52" w:rsidRPr="00D31700">
        <w:rPr>
          <w:rFonts w:ascii="Arial" w:hAnsi="Arial" w:cs="Arial"/>
          <w:sz w:val="18"/>
          <w:szCs w:val="18"/>
        </w:rPr>
        <w:t xml:space="preserve"> </w:t>
      </w:r>
      <w:r w:rsidR="00741A52" w:rsidRPr="00D31700">
        <w:rPr>
          <w:rFonts w:ascii="Arial" w:hAnsi="Arial" w:cs="Arial"/>
          <w:sz w:val="18"/>
          <w:szCs w:val="18"/>
        </w:rPr>
        <w:tab/>
        <w:t>In the Neighborhood 1 Zoning Districts, quadraplex dwellings are permitted only as follows:</w:t>
      </w:r>
    </w:p>
    <w:p w14:paraId="14BBB25B" w14:textId="77777777" w:rsidR="00741A52" w:rsidRPr="006A67AA" w:rsidRDefault="00741A52" w:rsidP="00741A52">
      <w:pPr>
        <w:rPr>
          <w:rFonts w:ascii="Arial" w:hAnsi="Arial" w:cs="Arial"/>
          <w:sz w:val="18"/>
          <w:szCs w:val="18"/>
        </w:rPr>
      </w:pPr>
    </w:p>
    <w:p w14:paraId="7FB5FF8F" w14:textId="69E39E6F" w:rsidR="00741A52" w:rsidRPr="006A67AA" w:rsidRDefault="00741A52" w:rsidP="00741A52">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ab/>
        <w:t>Quadraplex dwellings are permitted only on arterial streets and a minimum of one unit within the structure shall be set aside for households earning 80% AMI or less for a 15-year affordability period</w:t>
      </w:r>
      <w:r w:rsidR="008527E2" w:rsidRPr="006A67AA">
        <w:rPr>
          <w:rFonts w:ascii="Arial" w:hAnsi="Arial" w:cs="Arial"/>
          <w:sz w:val="18"/>
          <w:szCs w:val="18"/>
        </w:rPr>
        <w:t>, utilizing the procedures found in the UDO Zoning Administration Manual</w:t>
      </w:r>
      <w:r w:rsidRPr="006A67AA">
        <w:rPr>
          <w:rFonts w:ascii="Arial" w:hAnsi="Arial" w:cs="Arial"/>
          <w:sz w:val="18"/>
          <w:szCs w:val="18"/>
        </w:rPr>
        <w:t>. This restriction does not apply to the N1-F Zoning District.</w:t>
      </w:r>
    </w:p>
    <w:p w14:paraId="0419FB20" w14:textId="77777777" w:rsidR="00741A52" w:rsidRPr="006A67AA" w:rsidRDefault="00741A52" w:rsidP="00741A52">
      <w:pPr>
        <w:ind w:left="720"/>
        <w:rPr>
          <w:rFonts w:ascii="Arial" w:hAnsi="Arial" w:cs="Arial"/>
          <w:sz w:val="18"/>
          <w:szCs w:val="18"/>
        </w:rPr>
      </w:pPr>
    </w:p>
    <w:p w14:paraId="73C3BCEF" w14:textId="77777777" w:rsidR="00741A52" w:rsidRPr="006A67AA" w:rsidRDefault="00741A52" w:rsidP="00741A52">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ab/>
        <w:t>In the case of a through lot, a quadraplex is only permitted if both frontages abut arterial streets.</w:t>
      </w:r>
    </w:p>
    <w:p w14:paraId="37341383" w14:textId="77777777" w:rsidR="00741A52" w:rsidRPr="006A67AA" w:rsidRDefault="00741A52" w:rsidP="00741A52">
      <w:pPr>
        <w:rPr>
          <w:rFonts w:ascii="Arial" w:hAnsi="Arial" w:cs="Arial"/>
          <w:sz w:val="18"/>
          <w:szCs w:val="18"/>
        </w:rPr>
      </w:pPr>
    </w:p>
    <w:p w14:paraId="63DD57A3" w14:textId="52794E52" w:rsidR="00741A52" w:rsidRPr="006A67AA" w:rsidRDefault="005A798B" w:rsidP="00741A52">
      <w:pPr>
        <w:ind w:left="360"/>
        <w:rPr>
          <w:rFonts w:ascii="Arial" w:hAnsi="Arial" w:cs="Arial"/>
          <w:sz w:val="18"/>
          <w:szCs w:val="18"/>
        </w:rPr>
      </w:pPr>
      <w:r w:rsidRPr="00DB1102">
        <w:rPr>
          <w:rFonts w:ascii="Arial" w:hAnsi="Arial" w:cs="Arial"/>
          <w:b/>
          <w:bCs/>
          <w:sz w:val="18"/>
          <w:szCs w:val="18"/>
        </w:rPr>
        <w:t>4</w:t>
      </w:r>
      <w:r w:rsidR="00741A52" w:rsidRPr="006A67AA">
        <w:rPr>
          <w:rFonts w:ascii="Arial" w:hAnsi="Arial" w:cs="Arial"/>
          <w:b/>
          <w:bCs/>
          <w:sz w:val="18"/>
          <w:szCs w:val="18"/>
        </w:rPr>
        <w:t>.</w:t>
      </w:r>
      <w:r w:rsidR="00741A52" w:rsidRPr="006A67AA">
        <w:rPr>
          <w:rFonts w:ascii="Arial" w:hAnsi="Arial" w:cs="Arial"/>
          <w:sz w:val="18"/>
          <w:szCs w:val="18"/>
        </w:rPr>
        <w:t xml:space="preserve"> </w:t>
      </w:r>
      <w:r w:rsidR="00741A52" w:rsidRPr="006A67AA">
        <w:rPr>
          <w:rFonts w:ascii="Arial" w:hAnsi="Arial" w:cs="Arial"/>
          <w:sz w:val="18"/>
          <w:szCs w:val="18"/>
        </w:rPr>
        <w:tab/>
        <w:t>In the N2-A and N2-B Zoning Districts, quadraplex dwellings are permitted subject to the standards of the N1-E Zoning District, or as components of a multi-dwelling development.</w:t>
      </w:r>
    </w:p>
    <w:p w14:paraId="1BBCAEA8" w14:textId="1F11C226" w:rsidR="008E3A5D" w:rsidRPr="006A67AA" w:rsidRDefault="008E3A5D" w:rsidP="00DD68DF">
      <w:pPr>
        <w:ind w:left="360"/>
        <w:rPr>
          <w:rFonts w:ascii="Arial" w:hAnsi="Arial" w:cs="Arial"/>
          <w:sz w:val="18"/>
          <w:szCs w:val="18"/>
        </w:rPr>
      </w:pPr>
    </w:p>
    <w:p w14:paraId="0751E9B3" w14:textId="5C0D39C2" w:rsidR="008E3A5D" w:rsidRPr="006A67AA" w:rsidRDefault="005A798B" w:rsidP="00DD68DF">
      <w:pPr>
        <w:ind w:left="360"/>
        <w:rPr>
          <w:rFonts w:ascii="Arial" w:hAnsi="Arial" w:cs="Arial"/>
          <w:sz w:val="18"/>
          <w:szCs w:val="18"/>
        </w:rPr>
      </w:pPr>
      <w:r w:rsidRPr="00DB1102">
        <w:rPr>
          <w:rFonts w:ascii="Arial" w:hAnsi="Arial" w:cs="Arial"/>
          <w:b/>
          <w:bCs/>
          <w:sz w:val="18"/>
          <w:szCs w:val="18"/>
        </w:rPr>
        <w:t>5</w:t>
      </w:r>
      <w:r w:rsidR="008E3A5D" w:rsidRPr="006A67AA">
        <w:rPr>
          <w:rFonts w:ascii="Arial" w:hAnsi="Arial" w:cs="Arial"/>
          <w:b/>
          <w:bCs/>
          <w:sz w:val="18"/>
          <w:szCs w:val="18"/>
        </w:rPr>
        <w:t>.</w:t>
      </w:r>
      <w:r w:rsidR="008E3A5D"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8E3A5D" w:rsidRPr="006A67AA">
        <w:rPr>
          <w:rFonts w:ascii="Arial" w:hAnsi="Arial" w:cs="Arial"/>
          <w:sz w:val="18"/>
          <w:szCs w:val="18"/>
        </w:rPr>
        <w:t xml:space="preserve">oning </w:t>
      </w:r>
      <w:r w:rsidR="00B93C97" w:rsidRPr="006A67AA">
        <w:rPr>
          <w:rFonts w:ascii="Arial" w:hAnsi="Arial" w:cs="Arial"/>
          <w:sz w:val="18"/>
          <w:szCs w:val="18"/>
        </w:rPr>
        <w:t>D</w:t>
      </w:r>
      <w:r w:rsidR="008E3A5D" w:rsidRPr="006A67AA">
        <w:rPr>
          <w:rFonts w:ascii="Arial" w:hAnsi="Arial" w:cs="Arial"/>
          <w:sz w:val="18"/>
          <w:szCs w:val="18"/>
        </w:rPr>
        <w:t xml:space="preserve">istrict, a quadraplex dwelling </w:t>
      </w:r>
      <w:r w:rsidR="008527E2" w:rsidRPr="00DB1102">
        <w:rPr>
          <w:rFonts w:ascii="Arial" w:hAnsi="Arial" w:cs="Arial"/>
          <w:sz w:val="18"/>
          <w:szCs w:val="18"/>
        </w:rPr>
        <w:t>shall be owned and operated</w:t>
      </w:r>
      <w:r w:rsidR="0009483D" w:rsidRPr="00DB1102">
        <w:rPr>
          <w:rFonts w:ascii="Arial" w:hAnsi="Arial" w:cs="Arial"/>
          <w:sz w:val="18"/>
          <w:szCs w:val="18"/>
        </w:rPr>
        <w:t xml:space="preserve"> by</w:t>
      </w:r>
      <w:r w:rsidR="008527E2" w:rsidRPr="00DB1102">
        <w:rPr>
          <w:rFonts w:ascii="Arial" w:hAnsi="Arial" w:cs="Arial"/>
          <w:sz w:val="18"/>
          <w:szCs w:val="18"/>
        </w:rPr>
        <w:t>, or shall have a formal affiliation with, the primary institution of an educational, religious, or CCRC campus it is intended to serve and support.</w:t>
      </w:r>
    </w:p>
    <w:p w14:paraId="55F8C71C" w14:textId="410E97C0" w:rsidR="00DF6E62" w:rsidRPr="006A67AA" w:rsidRDefault="00DF6E62" w:rsidP="00DD68DF">
      <w:pPr>
        <w:ind w:left="360"/>
        <w:rPr>
          <w:rFonts w:ascii="Arial" w:hAnsi="Arial" w:cs="Arial"/>
          <w:sz w:val="18"/>
          <w:szCs w:val="18"/>
        </w:rPr>
      </w:pPr>
    </w:p>
    <w:p w14:paraId="67E07B69" w14:textId="1F68B852" w:rsidR="00DF6E62" w:rsidRPr="006A67AA" w:rsidRDefault="00DF6E62" w:rsidP="00A95211">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ab/>
      </w:r>
      <w:r w:rsidR="003E2FDA" w:rsidRPr="006A67AA">
        <w:rPr>
          <w:rFonts w:ascii="Arial" w:hAnsi="Arial" w:cs="Arial"/>
          <w:sz w:val="18"/>
          <w:szCs w:val="18"/>
        </w:rPr>
        <w:t xml:space="preserve">Quadraplex dwellings </w:t>
      </w:r>
      <w:proofErr w:type="spellStart"/>
      <w:r w:rsidR="003E2FDA" w:rsidRPr="006A67AA">
        <w:rPr>
          <w:rFonts w:ascii="Arial" w:hAnsi="Arial" w:cs="Arial"/>
          <w:sz w:val="18"/>
          <w:szCs w:val="18"/>
        </w:rPr>
        <w:t>colocated</w:t>
      </w:r>
      <w:proofErr w:type="spellEnd"/>
      <w:r w:rsidR="003E2FDA" w:rsidRPr="006A67AA">
        <w:rPr>
          <w:rFonts w:ascii="Arial" w:hAnsi="Arial" w:cs="Arial"/>
          <w:sz w:val="18"/>
          <w:szCs w:val="18"/>
        </w:rPr>
        <w:t xml:space="preserve"> on the same parcel as the campus development they serve and support are subject to the standards of the IC-1 or IC-2 Zoning District, as applicable.</w:t>
      </w:r>
    </w:p>
    <w:p w14:paraId="17B51238" w14:textId="544CD904" w:rsidR="00DF6E62" w:rsidRPr="006A67AA" w:rsidRDefault="00DF6E62" w:rsidP="00DD68DF">
      <w:pPr>
        <w:ind w:left="360"/>
        <w:rPr>
          <w:rFonts w:ascii="Arial" w:hAnsi="Arial" w:cs="Arial"/>
          <w:sz w:val="18"/>
          <w:szCs w:val="18"/>
        </w:rPr>
      </w:pPr>
    </w:p>
    <w:p w14:paraId="232E55C8" w14:textId="11F47689" w:rsidR="00DF6E62" w:rsidRPr="006A67AA" w:rsidRDefault="00DF6E62" w:rsidP="00A95211">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ab/>
      </w:r>
      <w:r w:rsidR="003E2FDA" w:rsidRPr="006A67AA">
        <w:rPr>
          <w:rFonts w:ascii="Arial" w:hAnsi="Arial" w:cs="Arial"/>
          <w:sz w:val="18"/>
          <w:szCs w:val="18"/>
        </w:rPr>
        <w:t xml:space="preserve">Quadraplex dwellings located on an individual parcel(s) separate from the campus development they </w:t>
      </w:r>
      <w:proofErr w:type="gramStart"/>
      <w:r w:rsidR="003E2FDA" w:rsidRPr="006A67AA">
        <w:rPr>
          <w:rFonts w:ascii="Arial" w:hAnsi="Arial" w:cs="Arial"/>
          <w:sz w:val="18"/>
          <w:szCs w:val="18"/>
        </w:rPr>
        <w:t>serve</w:t>
      </w:r>
      <w:proofErr w:type="gramEnd"/>
      <w:r w:rsidR="003E2FDA" w:rsidRPr="006A67AA">
        <w:rPr>
          <w:rFonts w:ascii="Arial" w:hAnsi="Arial" w:cs="Arial"/>
          <w:sz w:val="18"/>
          <w:szCs w:val="18"/>
        </w:rPr>
        <w:t xml:space="preserve"> and support are subject to the standards of the N1-E Zoning District</w:t>
      </w:r>
      <w:r w:rsidR="00F67E8D" w:rsidRPr="006A67AA">
        <w:rPr>
          <w:rFonts w:ascii="Arial" w:hAnsi="Arial" w:cs="Arial"/>
          <w:sz w:val="18"/>
          <w:szCs w:val="18"/>
        </w:rPr>
        <w:t>,</w:t>
      </w:r>
      <w:r w:rsidR="003E2FDA" w:rsidRPr="006A67AA">
        <w:rPr>
          <w:rFonts w:ascii="Arial" w:hAnsi="Arial" w:cs="Arial"/>
          <w:sz w:val="18"/>
          <w:szCs w:val="18"/>
        </w:rPr>
        <w:t xml:space="preserve"> as well as other applicable provisions (such as, but not limited to, those governing accessory structures) of this ordinance.</w:t>
      </w:r>
    </w:p>
    <w:p w14:paraId="70DEB33A" w14:textId="77777777" w:rsidR="008527E2" w:rsidRPr="006A67AA" w:rsidRDefault="008527E2" w:rsidP="00A95211">
      <w:pPr>
        <w:ind w:left="720"/>
        <w:rPr>
          <w:rFonts w:ascii="Arial" w:hAnsi="Arial" w:cs="Arial"/>
          <w:sz w:val="18"/>
          <w:szCs w:val="18"/>
        </w:rPr>
      </w:pPr>
    </w:p>
    <w:p w14:paraId="5822433E" w14:textId="5E65064A" w:rsidR="008527E2" w:rsidRPr="003A5594" w:rsidRDefault="005A798B" w:rsidP="008527E2">
      <w:pPr>
        <w:ind w:left="360"/>
        <w:rPr>
          <w:rFonts w:ascii="Arial" w:hAnsi="Arial" w:cs="Arial"/>
          <w:sz w:val="18"/>
          <w:szCs w:val="18"/>
        </w:rPr>
      </w:pPr>
      <w:r w:rsidRPr="003A5594">
        <w:rPr>
          <w:rFonts w:ascii="Arial" w:hAnsi="Arial" w:cs="Arial"/>
          <w:b/>
          <w:bCs/>
          <w:sz w:val="18"/>
          <w:szCs w:val="18"/>
        </w:rPr>
        <w:t>6</w:t>
      </w:r>
      <w:r w:rsidR="008527E2" w:rsidRPr="003A5594">
        <w:rPr>
          <w:rFonts w:ascii="Arial" w:hAnsi="Arial" w:cs="Arial"/>
          <w:b/>
          <w:bCs/>
          <w:sz w:val="18"/>
          <w:szCs w:val="18"/>
        </w:rPr>
        <w:t>.</w:t>
      </w:r>
      <w:r w:rsidR="008527E2" w:rsidRPr="003A5594">
        <w:rPr>
          <w:rFonts w:ascii="Arial" w:hAnsi="Arial" w:cs="Arial"/>
          <w:sz w:val="18"/>
          <w:szCs w:val="18"/>
        </w:rPr>
        <w:tab/>
      </w:r>
      <w:r w:rsidR="005256D2" w:rsidRPr="003A5594">
        <w:rPr>
          <w:rFonts w:ascii="Arial" w:hAnsi="Arial" w:cs="Arial"/>
          <w:sz w:val="18"/>
          <w:szCs w:val="18"/>
        </w:rPr>
        <w:t>Singular quadraplex buildings shall be allowed in the N2-C, OFC, OG, IMU, NC, CAC-1, CAC-2, RAC, UC, UE, TOD-UC, TOD-NC, TOD-CC, and TOD-TR Zoning Districts, subject to the following:</w:t>
      </w:r>
    </w:p>
    <w:p w14:paraId="69D8B73F" w14:textId="77777777" w:rsidR="00E04CF2" w:rsidRPr="003A5594" w:rsidRDefault="00E04CF2" w:rsidP="008527E2">
      <w:pPr>
        <w:ind w:left="360"/>
        <w:rPr>
          <w:rFonts w:ascii="Arial" w:hAnsi="Arial" w:cs="Arial"/>
          <w:sz w:val="18"/>
          <w:szCs w:val="18"/>
        </w:rPr>
      </w:pPr>
    </w:p>
    <w:p w14:paraId="4B12768C" w14:textId="0EE24165" w:rsidR="00E04CF2" w:rsidRPr="003A5594" w:rsidRDefault="00E04CF2" w:rsidP="00E04CF2">
      <w:pPr>
        <w:ind w:left="720"/>
        <w:rPr>
          <w:rFonts w:ascii="Arial" w:hAnsi="Arial" w:cs="Arial"/>
          <w:sz w:val="18"/>
          <w:szCs w:val="18"/>
        </w:rPr>
      </w:pPr>
      <w:r w:rsidRPr="003A5594">
        <w:rPr>
          <w:rFonts w:ascii="Arial" w:hAnsi="Arial" w:cs="Arial"/>
          <w:b/>
          <w:bCs/>
          <w:sz w:val="18"/>
          <w:szCs w:val="18"/>
        </w:rPr>
        <w:t>a.</w:t>
      </w:r>
      <w:r w:rsidRPr="003A5594">
        <w:rPr>
          <w:rFonts w:ascii="Arial" w:hAnsi="Arial" w:cs="Arial"/>
          <w:sz w:val="18"/>
          <w:szCs w:val="18"/>
        </w:rPr>
        <w:tab/>
        <w:t xml:space="preserve">The </w:t>
      </w:r>
      <w:r w:rsidR="00A2232F" w:rsidRPr="003A5594">
        <w:rPr>
          <w:rFonts w:ascii="Arial" w:hAnsi="Arial" w:cs="Arial"/>
          <w:sz w:val="18"/>
          <w:szCs w:val="18"/>
        </w:rPr>
        <w:t>quadra</w:t>
      </w:r>
      <w:r w:rsidRPr="003A5594">
        <w:rPr>
          <w:rFonts w:ascii="Arial" w:hAnsi="Arial" w:cs="Arial"/>
          <w:sz w:val="18"/>
          <w:szCs w:val="18"/>
        </w:rPr>
        <w:t xml:space="preserve">plex building shall be located on a lot that is 0.50 acres or less which existed legally prior to the June 1, </w:t>
      </w:r>
      <w:proofErr w:type="gramStart"/>
      <w:r w:rsidRPr="003A5594">
        <w:rPr>
          <w:rFonts w:ascii="Arial" w:hAnsi="Arial" w:cs="Arial"/>
          <w:sz w:val="18"/>
          <w:szCs w:val="18"/>
        </w:rPr>
        <w:t>2023</w:t>
      </w:r>
      <w:proofErr w:type="gramEnd"/>
      <w:r w:rsidRPr="003A5594">
        <w:rPr>
          <w:rFonts w:ascii="Arial" w:hAnsi="Arial" w:cs="Arial"/>
          <w:sz w:val="18"/>
          <w:szCs w:val="18"/>
        </w:rPr>
        <w:t xml:space="preserve"> effective date of this ordinance.</w:t>
      </w:r>
    </w:p>
    <w:p w14:paraId="1E5AC881" w14:textId="77777777" w:rsidR="00E04CF2" w:rsidRPr="003A5594" w:rsidRDefault="00E04CF2" w:rsidP="00E04CF2">
      <w:pPr>
        <w:ind w:left="720"/>
        <w:rPr>
          <w:rFonts w:ascii="Arial" w:hAnsi="Arial" w:cs="Arial"/>
          <w:sz w:val="18"/>
          <w:szCs w:val="18"/>
        </w:rPr>
      </w:pPr>
    </w:p>
    <w:p w14:paraId="35C09DDA" w14:textId="57978F62" w:rsidR="00E04CF2" w:rsidRPr="006A67AA" w:rsidRDefault="00E04CF2" w:rsidP="00E56C3B">
      <w:pPr>
        <w:ind w:left="720"/>
        <w:rPr>
          <w:rFonts w:ascii="Arial" w:hAnsi="Arial" w:cs="Arial"/>
          <w:sz w:val="18"/>
          <w:szCs w:val="18"/>
        </w:rPr>
      </w:pPr>
      <w:r w:rsidRPr="003A5594">
        <w:rPr>
          <w:rFonts w:ascii="Arial" w:hAnsi="Arial" w:cs="Arial"/>
          <w:b/>
          <w:bCs/>
          <w:sz w:val="18"/>
          <w:szCs w:val="18"/>
        </w:rPr>
        <w:t>b.</w:t>
      </w:r>
      <w:r w:rsidRPr="003A5594">
        <w:rPr>
          <w:rFonts w:ascii="Arial" w:hAnsi="Arial" w:cs="Arial"/>
          <w:sz w:val="18"/>
          <w:szCs w:val="18"/>
        </w:rPr>
        <w:tab/>
        <w:t xml:space="preserve">The </w:t>
      </w:r>
      <w:r w:rsidR="00A2232F" w:rsidRPr="003A5594">
        <w:rPr>
          <w:rFonts w:ascii="Arial" w:hAnsi="Arial" w:cs="Arial"/>
          <w:sz w:val="18"/>
          <w:szCs w:val="18"/>
        </w:rPr>
        <w:t>quadra</w:t>
      </w:r>
      <w:r w:rsidRPr="003A5594">
        <w:rPr>
          <w:rFonts w:ascii="Arial" w:hAnsi="Arial" w:cs="Arial"/>
          <w:sz w:val="18"/>
          <w:szCs w:val="18"/>
        </w:rPr>
        <w:t>plex building shall comply with the dimensional and design standards of the N1-E Zoning District, as well as other applicable provisions (such as, but not limited to, those governing accessory structures) of this ordinance.</w:t>
      </w:r>
    </w:p>
    <w:p w14:paraId="711C6E39" w14:textId="3A16D812" w:rsidR="008E3A5D" w:rsidRPr="006A67AA" w:rsidRDefault="008E3A5D" w:rsidP="00DD68DF">
      <w:pPr>
        <w:ind w:left="360"/>
        <w:rPr>
          <w:rFonts w:ascii="Arial" w:hAnsi="Arial" w:cs="Arial"/>
          <w:sz w:val="18"/>
          <w:szCs w:val="18"/>
        </w:rPr>
      </w:pPr>
    </w:p>
    <w:p w14:paraId="721FA4D1" w14:textId="5FE61CCB" w:rsidR="00353AE8" w:rsidRPr="006A67AA" w:rsidRDefault="005A798B" w:rsidP="00353AE8">
      <w:pPr>
        <w:ind w:left="360"/>
        <w:rPr>
          <w:rFonts w:ascii="Arial" w:hAnsi="Arial" w:cs="Arial"/>
          <w:sz w:val="18"/>
          <w:szCs w:val="18"/>
        </w:rPr>
      </w:pPr>
      <w:r w:rsidRPr="00A03A3E">
        <w:rPr>
          <w:rFonts w:ascii="Arial" w:hAnsi="Arial" w:cs="Arial"/>
          <w:b/>
          <w:bCs/>
          <w:sz w:val="18"/>
          <w:szCs w:val="18"/>
        </w:rPr>
        <w:t>7</w:t>
      </w:r>
      <w:r w:rsidR="00353AE8" w:rsidRPr="00A03A3E">
        <w:rPr>
          <w:rFonts w:ascii="Arial" w:hAnsi="Arial" w:cs="Arial"/>
          <w:b/>
          <w:bCs/>
          <w:sz w:val="18"/>
          <w:szCs w:val="18"/>
        </w:rPr>
        <w:t>.</w:t>
      </w:r>
      <w:r w:rsidR="00353AE8" w:rsidRPr="00A03A3E">
        <w:rPr>
          <w:rFonts w:ascii="Arial" w:hAnsi="Arial" w:cs="Arial"/>
          <w:sz w:val="18"/>
          <w:szCs w:val="18"/>
        </w:rPr>
        <w:tab/>
        <w:t xml:space="preserve">In the </w:t>
      </w:r>
      <w:r w:rsidR="00807E6F" w:rsidRPr="00A03A3E">
        <w:rPr>
          <w:rFonts w:ascii="Arial" w:hAnsi="Arial" w:cs="Arial"/>
          <w:sz w:val="18"/>
          <w:szCs w:val="18"/>
        </w:rPr>
        <w:t xml:space="preserve">N2-C, </w:t>
      </w:r>
      <w:r w:rsidR="00353AE8" w:rsidRPr="00A03A3E">
        <w:rPr>
          <w:rFonts w:ascii="Arial" w:hAnsi="Arial" w:cs="Arial"/>
          <w:sz w:val="18"/>
          <w:szCs w:val="18"/>
        </w:rPr>
        <w:t>IMU, NC, CAC-1, CAC-2, RAC, UC, UE, TOD-UC, TOD-NC, TOD-CC, and TOD-TR Zoning</w:t>
      </w:r>
      <w:r w:rsidR="00353AE8" w:rsidRPr="006A67AA">
        <w:rPr>
          <w:rFonts w:ascii="Arial" w:hAnsi="Arial" w:cs="Arial"/>
          <w:sz w:val="18"/>
          <w:szCs w:val="18"/>
        </w:rPr>
        <w:t xml:space="preserve"> Districts, quadraplex buildings only be allowed as a component of a multi-dwelling development</w:t>
      </w:r>
      <w:r w:rsidR="008527E2" w:rsidRPr="006A67AA">
        <w:rPr>
          <w:rFonts w:ascii="Arial" w:hAnsi="Arial" w:cs="Arial"/>
          <w:sz w:val="18"/>
          <w:szCs w:val="18"/>
        </w:rPr>
        <w:t>, subject to the following:</w:t>
      </w:r>
    </w:p>
    <w:p w14:paraId="4302E4C8" w14:textId="77777777" w:rsidR="00353AE8" w:rsidRPr="006A67AA" w:rsidRDefault="00353AE8" w:rsidP="00353AE8">
      <w:pPr>
        <w:ind w:left="360"/>
        <w:rPr>
          <w:rFonts w:ascii="Arial" w:hAnsi="Arial" w:cs="Arial"/>
          <w:sz w:val="18"/>
          <w:szCs w:val="18"/>
        </w:rPr>
      </w:pPr>
    </w:p>
    <w:p w14:paraId="610F9410" w14:textId="1C7ED8B4" w:rsidR="00353AE8" w:rsidRPr="00471C1E" w:rsidRDefault="00353AE8" w:rsidP="009465E2">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ab/>
        <w:t xml:space="preserve">For multi-dwelling developments less than two acres, the combination of duplex, triplex, and quadraplex </w:t>
      </w:r>
      <w:r w:rsidRPr="00471C1E">
        <w:rPr>
          <w:rFonts w:ascii="Arial" w:hAnsi="Arial" w:cs="Arial"/>
          <w:sz w:val="18"/>
          <w:szCs w:val="18"/>
        </w:rPr>
        <w:t>buildings may be up to 50% of the buildings in the development.</w:t>
      </w:r>
      <w:r w:rsidR="00BF1644" w:rsidRPr="00471C1E">
        <w:rPr>
          <w:rFonts w:ascii="Arial" w:hAnsi="Arial" w:cs="Arial"/>
          <w:sz w:val="18"/>
          <w:szCs w:val="18"/>
        </w:rPr>
        <w:t xml:space="preserve"> The remainder of the buildings in the multi-dwelling development shall be multi-family.</w:t>
      </w:r>
      <w:r w:rsidR="008527E2" w:rsidRPr="00471C1E">
        <w:rPr>
          <w:rFonts w:ascii="Arial" w:hAnsi="Arial" w:cs="Arial"/>
          <w:sz w:val="18"/>
          <w:szCs w:val="18"/>
        </w:rPr>
        <w:t xml:space="preserve"> Detached single-family dwellings shall not be a component of the multi-dwelling development.</w:t>
      </w:r>
    </w:p>
    <w:p w14:paraId="2DB007A0" w14:textId="77777777" w:rsidR="00353AE8" w:rsidRPr="00471C1E" w:rsidRDefault="00353AE8" w:rsidP="00353AE8">
      <w:pPr>
        <w:ind w:left="360"/>
        <w:rPr>
          <w:rFonts w:ascii="Arial" w:hAnsi="Arial" w:cs="Arial"/>
          <w:sz w:val="18"/>
          <w:szCs w:val="18"/>
        </w:rPr>
      </w:pPr>
    </w:p>
    <w:p w14:paraId="72D90BF9" w14:textId="2C809A8B" w:rsidR="00A271D4" w:rsidRDefault="00353AE8" w:rsidP="008527E2">
      <w:pPr>
        <w:ind w:left="720"/>
        <w:rPr>
          <w:rFonts w:ascii="Arial" w:hAnsi="Arial" w:cs="Arial"/>
          <w:sz w:val="18"/>
          <w:szCs w:val="18"/>
          <w:u w:val="single"/>
        </w:rPr>
      </w:pPr>
      <w:r w:rsidRPr="00471C1E">
        <w:rPr>
          <w:rFonts w:ascii="Arial" w:hAnsi="Arial" w:cs="Arial"/>
          <w:b/>
          <w:bCs/>
          <w:sz w:val="18"/>
          <w:szCs w:val="18"/>
        </w:rPr>
        <w:lastRenderedPageBreak/>
        <w:t>b.</w:t>
      </w:r>
      <w:r w:rsidRPr="00471C1E">
        <w:rPr>
          <w:rFonts w:ascii="Arial" w:hAnsi="Arial" w:cs="Arial"/>
          <w:sz w:val="18"/>
          <w:szCs w:val="18"/>
        </w:rPr>
        <w:tab/>
        <w:t>For multi-dwelling developments two acres or more, the combination of duplex, triplex, and quadraplex buildings may be up to 25% of the buildings in the development.</w:t>
      </w:r>
      <w:r w:rsidR="00BF1644" w:rsidRPr="00471C1E">
        <w:rPr>
          <w:rFonts w:ascii="Arial" w:hAnsi="Arial" w:cs="Arial"/>
          <w:sz w:val="18"/>
          <w:szCs w:val="18"/>
        </w:rPr>
        <w:t xml:space="preserve"> The remainder of the buildings in the multi-dwelling development shall be multi-family.</w:t>
      </w:r>
      <w:r w:rsidR="008527E2" w:rsidRPr="00471C1E">
        <w:rPr>
          <w:rFonts w:ascii="Arial" w:hAnsi="Arial" w:cs="Arial"/>
          <w:sz w:val="18"/>
          <w:szCs w:val="18"/>
        </w:rPr>
        <w:t xml:space="preserve"> Detached single-family dwellings shall not be a component of the multi-dwelling development.</w:t>
      </w:r>
    </w:p>
    <w:p w14:paraId="571321A0" w14:textId="77777777" w:rsidR="00174F55" w:rsidRDefault="00174F55" w:rsidP="008527E2">
      <w:pPr>
        <w:ind w:left="720"/>
        <w:rPr>
          <w:rFonts w:ascii="Arial" w:hAnsi="Arial" w:cs="Arial"/>
          <w:sz w:val="18"/>
          <w:szCs w:val="18"/>
          <w:u w:val="single"/>
        </w:rPr>
      </w:pPr>
    </w:p>
    <w:p w14:paraId="5DA13103" w14:textId="115C9119" w:rsidR="00883956" w:rsidRPr="00DD2461" w:rsidRDefault="005A798B" w:rsidP="00883956">
      <w:pPr>
        <w:ind w:left="360"/>
        <w:rPr>
          <w:rFonts w:ascii="Arial" w:hAnsi="Arial" w:cs="Arial"/>
          <w:b/>
          <w:bCs/>
          <w:sz w:val="18"/>
          <w:szCs w:val="18"/>
        </w:rPr>
      </w:pPr>
      <w:r w:rsidRPr="00DD2461">
        <w:rPr>
          <w:rFonts w:ascii="Arial" w:hAnsi="Arial" w:cs="Arial"/>
          <w:b/>
          <w:bCs/>
          <w:sz w:val="18"/>
          <w:szCs w:val="18"/>
        </w:rPr>
        <w:t>8</w:t>
      </w:r>
      <w:r w:rsidR="00883956" w:rsidRPr="00DD2461">
        <w:rPr>
          <w:rFonts w:ascii="Arial" w:hAnsi="Arial" w:cs="Arial"/>
          <w:b/>
          <w:bCs/>
          <w:sz w:val="18"/>
          <w:szCs w:val="18"/>
        </w:rPr>
        <w:t>.</w:t>
      </w:r>
      <w:r w:rsidR="00883956" w:rsidRPr="00DD2461">
        <w:rPr>
          <w:rFonts w:ascii="Arial" w:hAnsi="Arial" w:cs="Arial"/>
          <w:b/>
          <w:bCs/>
          <w:sz w:val="18"/>
          <w:szCs w:val="18"/>
        </w:rPr>
        <w:tab/>
      </w:r>
      <w:r w:rsidR="00883956" w:rsidRPr="00DD2461">
        <w:rPr>
          <w:rFonts w:ascii="Arial" w:hAnsi="Arial" w:cs="Arial"/>
          <w:sz w:val="18"/>
          <w:szCs w:val="18"/>
        </w:rPr>
        <w:t>In the CG and CR Zoning Districts, quadraplex buildings shall be allowed as a component of a multi-dwelling development subject to the following:</w:t>
      </w:r>
    </w:p>
    <w:p w14:paraId="0BE231FC" w14:textId="77777777" w:rsidR="00883956" w:rsidRPr="00DD2461" w:rsidRDefault="00883956" w:rsidP="00883956">
      <w:pPr>
        <w:ind w:left="360"/>
        <w:rPr>
          <w:rFonts w:ascii="Arial" w:hAnsi="Arial" w:cs="Arial"/>
          <w:b/>
          <w:bCs/>
          <w:sz w:val="18"/>
          <w:szCs w:val="18"/>
        </w:rPr>
      </w:pPr>
    </w:p>
    <w:p w14:paraId="7FA4479E" w14:textId="1E49548D" w:rsidR="00883956" w:rsidRPr="00DD2461" w:rsidRDefault="00883956" w:rsidP="00883956">
      <w:pPr>
        <w:ind w:left="720"/>
        <w:rPr>
          <w:rFonts w:ascii="Arial" w:hAnsi="Arial" w:cs="Arial"/>
          <w:sz w:val="18"/>
          <w:szCs w:val="18"/>
        </w:rPr>
      </w:pPr>
      <w:r w:rsidRPr="00DD2461">
        <w:rPr>
          <w:rFonts w:ascii="Arial" w:hAnsi="Arial" w:cs="Arial"/>
          <w:b/>
          <w:bCs/>
          <w:sz w:val="18"/>
          <w:szCs w:val="18"/>
        </w:rPr>
        <w:t>a.</w:t>
      </w:r>
      <w:r w:rsidRPr="00DD2461">
        <w:rPr>
          <w:rFonts w:ascii="Arial" w:hAnsi="Arial" w:cs="Arial"/>
          <w:sz w:val="18"/>
          <w:szCs w:val="18"/>
        </w:rPr>
        <w:tab/>
        <w:t xml:space="preserve">The multi-dwelling development site shall </w:t>
      </w:r>
      <w:proofErr w:type="gramStart"/>
      <w:r w:rsidRPr="00DD2461">
        <w:rPr>
          <w:rFonts w:ascii="Arial" w:hAnsi="Arial" w:cs="Arial"/>
          <w:sz w:val="18"/>
          <w:szCs w:val="18"/>
        </w:rPr>
        <w:t>be located in</w:t>
      </w:r>
      <w:proofErr w:type="gramEnd"/>
      <w:r w:rsidRPr="00DD2461">
        <w:rPr>
          <w:rFonts w:ascii="Arial" w:hAnsi="Arial" w:cs="Arial"/>
          <w:sz w:val="18"/>
          <w:szCs w:val="18"/>
        </w:rPr>
        <w:t xml:space="preserve"> a Neighborhood Center, Community Activity Center, or Regional Activity Center</w:t>
      </w:r>
      <w:r w:rsidR="0029356F" w:rsidRPr="00DD2461">
        <w:rPr>
          <w:rFonts w:ascii="Arial" w:hAnsi="Arial" w:cs="Arial"/>
          <w:sz w:val="18"/>
          <w:szCs w:val="18"/>
        </w:rPr>
        <w:t xml:space="preserve"> Place Type</w:t>
      </w:r>
      <w:r w:rsidRPr="00DD2461">
        <w:rPr>
          <w:rFonts w:ascii="Arial" w:hAnsi="Arial" w:cs="Arial"/>
          <w:sz w:val="18"/>
          <w:szCs w:val="18"/>
        </w:rPr>
        <w:t>.</w:t>
      </w:r>
    </w:p>
    <w:p w14:paraId="5C5C65A4" w14:textId="77777777" w:rsidR="00883956" w:rsidRPr="00DD2461" w:rsidRDefault="00883956" w:rsidP="00883956">
      <w:pPr>
        <w:ind w:left="720"/>
        <w:rPr>
          <w:b/>
          <w:bCs/>
        </w:rPr>
      </w:pPr>
    </w:p>
    <w:p w14:paraId="5FB43E7C" w14:textId="77777777" w:rsidR="00883956" w:rsidRPr="00DD2461" w:rsidRDefault="00883956" w:rsidP="00883956">
      <w:pPr>
        <w:ind w:left="720"/>
        <w:rPr>
          <w:rFonts w:ascii="Arial" w:hAnsi="Arial" w:cs="Arial"/>
          <w:b/>
          <w:bCs/>
          <w:sz w:val="18"/>
          <w:szCs w:val="18"/>
        </w:rPr>
      </w:pPr>
      <w:r w:rsidRPr="00DD2461">
        <w:rPr>
          <w:rFonts w:ascii="Arial" w:hAnsi="Arial" w:cs="Arial"/>
          <w:b/>
          <w:bCs/>
          <w:sz w:val="18"/>
          <w:szCs w:val="18"/>
        </w:rPr>
        <w:t>b.</w:t>
      </w:r>
      <w:r w:rsidRPr="00DD2461">
        <w:rPr>
          <w:rFonts w:ascii="Arial" w:hAnsi="Arial" w:cs="Arial"/>
          <w:b/>
          <w:bCs/>
          <w:sz w:val="18"/>
          <w:szCs w:val="18"/>
        </w:rPr>
        <w:tab/>
      </w:r>
      <w:r w:rsidRPr="00DD2461">
        <w:rPr>
          <w:rFonts w:ascii="Arial" w:hAnsi="Arial" w:cs="Arial"/>
          <w:sz w:val="18"/>
          <w:szCs w:val="18"/>
        </w:rPr>
        <w:t>The multi-dwelling development shall comply with the dimensional and design standards and open space requirements of the NC Zoning District.</w:t>
      </w:r>
    </w:p>
    <w:p w14:paraId="20CE0932" w14:textId="77777777" w:rsidR="00883956" w:rsidRPr="00DD2461" w:rsidRDefault="00883956" w:rsidP="00883956">
      <w:pPr>
        <w:ind w:left="720"/>
        <w:rPr>
          <w:rFonts w:ascii="Arial" w:hAnsi="Arial" w:cs="Arial"/>
          <w:b/>
          <w:bCs/>
          <w:sz w:val="18"/>
          <w:szCs w:val="18"/>
        </w:rPr>
      </w:pPr>
    </w:p>
    <w:p w14:paraId="1B437718" w14:textId="77777777" w:rsidR="00883956" w:rsidRPr="00DD2461" w:rsidRDefault="00883956" w:rsidP="00883956">
      <w:pPr>
        <w:ind w:left="720"/>
        <w:rPr>
          <w:rFonts w:ascii="Arial" w:hAnsi="Arial" w:cs="Arial"/>
          <w:b/>
          <w:bCs/>
          <w:sz w:val="18"/>
          <w:szCs w:val="18"/>
        </w:rPr>
      </w:pPr>
      <w:r w:rsidRPr="00DD2461">
        <w:rPr>
          <w:rFonts w:ascii="Arial" w:hAnsi="Arial" w:cs="Arial"/>
          <w:b/>
          <w:bCs/>
          <w:sz w:val="18"/>
          <w:szCs w:val="18"/>
        </w:rPr>
        <w:t>c.</w:t>
      </w:r>
      <w:r w:rsidRPr="00DD2461">
        <w:rPr>
          <w:rFonts w:ascii="Arial" w:hAnsi="Arial" w:cs="Arial"/>
          <w:b/>
          <w:bCs/>
          <w:sz w:val="18"/>
          <w:szCs w:val="18"/>
        </w:rPr>
        <w:tab/>
      </w:r>
      <w:r w:rsidRPr="00DD2461">
        <w:rPr>
          <w:rFonts w:ascii="Arial" w:hAnsi="Arial" w:cs="Arial"/>
          <w:sz w:val="18"/>
          <w:szCs w:val="18"/>
        </w:rPr>
        <w:t>For multi-dwelling developments less than two acres, the combination of duplex, triplex, and quadraplex buildings may be up to 50% of the buildings in the development. The remainder of the buildings in the multi-dwelling development shall be multi-family. Detached single-family dwellings shall not be a component of the multi-dwelling development.</w:t>
      </w:r>
    </w:p>
    <w:p w14:paraId="063C827A" w14:textId="77777777" w:rsidR="00883956" w:rsidRPr="00DD2461" w:rsidRDefault="00883956" w:rsidP="00883956">
      <w:pPr>
        <w:ind w:left="720"/>
        <w:rPr>
          <w:rFonts w:ascii="Arial" w:hAnsi="Arial" w:cs="Arial"/>
          <w:b/>
          <w:bCs/>
          <w:sz w:val="18"/>
          <w:szCs w:val="18"/>
        </w:rPr>
      </w:pPr>
    </w:p>
    <w:p w14:paraId="5A6642FB" w14:textId="77777777" w:rsidR="00883956" w:rsidRPr="00DD2461" w:rsidRDefault="00883956" w:rsidP="00883956">
      <w:pPr>
        <w:ind w:left="720"/>
        <w:rPr>
          <w:rFonts w:ascii="Arial" w:hAnsi="Arial" w:cs="Arial"/>
          <w:sz w:val="18"/>
          <w:szCs w:val="18"/>
        </w:rPr>
      </w:pPr>
      <w:r w:rsidRPr="00DD2461">
        <w:rPr>
          <w:rFonts w:ascii="Arial" w:hAnsi="Arial" w:cs="Arial"/>
          <w:b/>
          <w:bCs/>
          <w:sz w:val="18"/>
          <w:szCs w:val="18"/>
        </w:rPr>
        <w:t>d.</w:t>
      </w:r>
      <w:r w:rsidRPr="00DD2461">
        <w:rPr>
          <w:rFonts w:ascii="Arial" w:hAnsi="Arial" w:cs="Arial"/>
          <w:b/>
          <w:bCs/>
          <w:sz w:val="18"/>
          <w:szCs w:val="18"/>
        </w:rPr>
        <w:tab/>
      </w:r>
      <w:r w:rsidRPr="00DD2461">
        <w:rPr>
          <w:rFonts w:ascii="Arial" w:hAnsi="Arial" w:cs="Arial"/>
          <w:sz w:val="18"/>
          <w:szCs w:val="18"/>
        </w:rPr>
        <w:t>For multi-dwelling developments two acres or more, the combination of duplex, triplex, and quadraplex buildings may be up to 25% of the buildings in the development. The remainder of the buildings in the multi-dwelling development shall be multi-family. Detached single-family dwellings shall not be a component of the multi-dwelling development.</w:t>
      </w:r>
    </w:p>
    <w:p w14:paraId="20248E06" w14:textId="77777777" w:rsidR="00883956" w:rsidRPr="00DD2461" w:rsidRDefault="00883956" w:rsidP="00883956">
      <w:pPr>
        <w:ind w:left="720"/>
        <w:rPr>
          <w:rFonts w:ascii="Arial" w:hAnsi="Arial" w:cs="Arial"/>
          <w:sz w:val="18"/>
          <w:szCs w:val="18"/>
        </w:rPr>
      </w:pPr>
    </w:p>
    <w:p w14:paraId="356932CE" w14:textId="482B5739" w:rsidR="00883956" w:rsidRPr="00731DED" w:rsidRDefault="00A228CA" w:rsidP="00883956">
      <w:pPr>
        <w:ind w:left="360"/>
        <w:rPr>
          <w:rFonts w:ascii="Arial" w:hAnsi="Arial" w:cs="Arial"/>
          <w:sz w:val="18"/>
          <w:szCs w:val="18"/>
        </w:rPr>
      </w:pPr>
      <w:r w:rsidRPr="00731DED">
        <w:rPr>
          <w:rFonts w:ascii="Arial" w:hAnsi="Arial" w:cs="Arial"/>
          <w:b/>
          <w:bCs/>
          <w:sz w:val="18"/>
          <w:szCs w:val="18"/>
        </w:rPr>
        <w:t>9</w:t>
      </w:r>
      <w:r w:rsidR="00883956" w:rsidRPr="00731DED">
        <w:rPr>
          <w:rFonts w:ascii="Arial" w:hAnsi="Arial" w:cs="Arial"/>
          <w:b/>
          <w:bCs/>
          <w:sz w:val="18"/>
          <w:szCs w:val="18"/>
        </w:rPr>
        <w:t>.</w:t>
      </w:r>
      <w:r w:rsidR="00883956" w:rsidRPr="00731DED">
        <w:rPr>
          <w:rFonts w:ascii="Arial" w:hAnsi="Arial" w:cs="Arial"/>
          <w:sz w:val="18"/>
          <w:szCs w:val="18"/>
        </w:rPr>
        <w:tab/>
        <w:t>In the OFC or OG Zoning Districts, quadraplex buildings shall be allowed as a component of a multi-dwelling development subject to the following:</w:t>
      </w:r>
    </w:p>
    <w:p w14:paraId="1FCECC46" w14:textId="77777777" w:rsidR="00883956" w:rsidRPr="00731DED" w:rsidRDefault="00883956" w:rsidP="00883956">
      <w:pPr>
        <w:ind w:left="360"/>
        <w:rPr>
          <w:rFonts w:ascii="Arial" w:hAnsi="Arial" w:cs="Arial"/>
          <w:sz w:val="18"/>
          <w:szCs w:val="18"/>
        </w:rPr>
      </w:pPr>
    </w:p>
    <w:p w14:paraId="7D3EF429" w14:textId="3ED7D32D" w:rsidR="00174F55" w:rsidRPr="006A67AA" w:rsidRDefault="00883956" w:rsidP="00883956">
      <w:pPr>
        <w:ind w:left="720"/>
        <w:rPr>
          <w:rFonts w:ascii="Arial" w:hAnsi="Arial" w:cs="Arial"/>
          <w:sz w:val="18"/>
          <w:szCs w:val="18"/>
          <w:u w:val="single"/>
        </w:rPr>
      </w:pPr>
      <w:r w:rsidRPr="00731DED">
        <w:rPr>
          <w:rFonts w:ascii="Arial" w:hAnsi="Arial" w:cs="Arial"/>
          <w:b/>
          <w:bCs/>
          <w:sz w:val="18"/>
          <w:szCs w:val="18"/>
        </w:rPr>
        <w:t>a.</w:t>
      </w:r>
      <w:r w:rsidRPr="00731DED">
        <w:rPr>
          <w:rFonts w:ascii="Arial" w:hAnsi="Arial" w:cs="Arial"/>
          <w:sz w:val="18"/>
          <w:szCs w:val="18"/>
        </w:rPr>
        <w:tab/>
        <w:t>The multi-dwelling development shall comply with the dimensional and design standards and open space requirements of the NC Zoning District.</w:t>
      </w:r>
    </w:p>
    <w:p w14:paraId="4647E873" w14:textId="77777777" w:rsidR="00DD68DF" w:rsidRPr="006A67AA" w:rsidRDefault="00DD68DF" w:rsidP="00CD75EE">
      <w:pPr>
        <w:rPr>
          <w:rFonts w:ascii="Arial" w:hAnsi="Arial" w:cs="Arial"/>
          <w:sz w:val="18"/>
          <w:szCs w:val="18"/>
        </w:rPr>
      </w:pPr>
    </w:p>
    <w:p w14:paraId="2A0F27BD" w14:textId="21BF92AC" w:rsidR="00CD75EE" w:rsidRPr="006A67AA" w:rsidRDefault="00C9671D" w:rsidP="00CD75EE">
      <w:pPr>
        <w:rPr>
          <w:rFonts w:ascii="Arial" w:hAnsi="Arial" w:cs="Arial"/>
          <w:b/>
          <w:bCs/>
          <w:sz w:val="18"/>
          <w:szCs w:val="18"/>
        </w:rPr>
      </w:pPr>
      <w:r w:rsidRPr="006A67AA">
        <w:rPr>
          <w:rFonts w:ascii="Arial" w:hAnsi="Arial" w:cs="Arial"/>
          <w:b/>
          <w:bCs/>
          <w:sz w:val="18"/>
          <w:szCs w:val="18"/>
        </w:rPr>
        <w:t>HH</w:t>
      </w:r>
      <w:r w:rsidR="00DD4A3F" w:rsidRPr="006A67AA">
        <w:rPr>
          <w:rFonts w:ascii="Arial" w:hAnsi="Arial" w:cs="Arial"/>
          <w:b/>
          <w:bCs/>
          <w:sz w:val="18"/>
          <w:szCs w:val="18"/>
        </w:rPr>
        <w:t>.</w:t>
      </w:r>
      <w:r w:rsidR="00DD4A3F" w:rsidRPr="006A67AA">
        <w:rPr>
          <w:rFonts w:ascii="Arial" w:hAnsi="Arial" w:cs="Arial"/>
          <w:b/>
          <w:bCs/>
          <w:sz w:val="18"/>
          <w:szCs w:val="18"/>
        </w:rPr>
        <w:tab/>
      </w:r>
      <w:r w:rsidR="00CD75EE" w:rsidRPr="006A67AA">
        <w:rPr>
          <w:rFonts w:ascii="Arial" w:hAnsi="Arial" w:cs="Arial"/>
          <w:b/>
          <w:bCs/>
          <w:sz w:val="18"/>
          <w:szCs w:val="18"/>
        </w:rPr>
        <w:t>Dwelling – Single-Family</w:t>
      </w:r>
    </w:p>
    <w:p w14:paraId="4C379CE5" w14:textId="7157D69D" w:rsidR="008E28FD" w:rsidRPr="006A67AA" w:rsidRDefault="008E28FD" w:rsidP="00776E0B">
      <w:pPr>
        <w:rPr>
          <w:rFonts w:ascii="Arial" w:hAnsi="Arial" w:cs="Arial"/>
          <w:b/>
          <w:bCs/>
          <w:sz w:val="18"/>
          <w:szCs w:val="18"/>
        </w:rPr>
      </w:pPr>
    </w:p>
    <w:p w14:paraId="5FEA99EA" w14:textId="4536B5B6" w:rsidR="00DD68DF" w:rsidRPr="006A67AA" w:rsidRDefault="00DD68DF" w:rsidP="00DD68DF">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In the</w:t>
      </w:r>
      <w:r w:rsidR="00D17E6D" w:rsidRPr="006A67AA">
        <w:rPr>
          <w:rFonts w:ascii="Arial" w:hAnsi="Arial" w:cs="Arial"/>
          <w:sz w:val="18"/>
          <w:szCs w:val="18"/>
        </w:rPr>
        <w:t xml:space="preserve"> N2-A and</w:t>
      </w:r>
      <w:r w:rsidRPr="006A67AA">
        <w:rPr>
          <w:rFonts w:ascii="Arial" w:hAnsi="Arial" w:cs="Arial"/>
          <w:sz w:val="18"/>
          <w:szCs w:val="18"/>
        </w:rPr>
        <w:t xml:space="preserve"> N2-B </w:t>
      </w:r>
      <w:r w:rsidR="0039726F" w:rsidRPr="006A67AA">
        <w:rPr>
          <w:rFonts w:ascii="Arial" w:hAnsi="Arial" w:cs="Arial"/>
          <w:sz w:val="18"/>
          <w:szCs w:val="18"/>
        </w:rPr>
        <w:t xml:space="preserve">Zoning </w:t>
      </w:r>
      <w:r w:rsidRPr="006A67AA">
        <w:rPr>
          <w:rFonts w:ascii="Arial" w:hAnsi="Arial" w:cs="Arial"/>
          <w:sz w:val="18"/>
          <w:szCs w:val="18"/>
        </w:rPr>
        <w:t>District</w:t>
      </w:r>
      <w:r w:rsidR="00D17E6D" w:rsidRPr="006A67AA">
        <w:rPr>
          <w:rFonts w:ascii="Arial" w:hAnsi="Arial" w:cs="Arial"/>
          <w:sz w:val="18"/>
          <w:szCs w:val="18"/>
        </w:rPr>
        <w:t>s</w:t>
      </w:r>
      <w:r w:rsidRPr="006A67AA">
        <w:rPr>
          <w:rFonts w:ascii="Arial" w:hAnsi="Arial" w:cs="Arial"/>
          <w:sz w:val="18"/>
          <w:szCs w:val="18"/>
        </w:rPr>
        <w:t xml:space="preserve">, single-family dwellings are permitted subject to the standards of the N1-E </w:t>
      </w:r>
      <w:r w:rsidR="0039726F" w:rsidRPr="006A67AA">
        <w:rPr>
          <w:rFonts w:ascii="Arial" w:hAnsi="Arial" w:cs="Arial"/>
          <w:sz w:val="18"/>
          <w:szCs w:val="18"/>
        </w:rPr>
        <w:t xml:space="preserve">Zoning </w:t>
      </w:r>
      <w:r w:rsidRPr="006A67AA">
        <w:rPr>
          <w:rFonts w:ascii="Arial" w:hAnsi="Arial" w:cs="Arial"/>
          <w:sz w:val="18"/>
          <w:szCs w:val="18"/>
        </w:rPr>
        <w:t>District</w:t>
      </w:r>
      <w:r w:rsidR="00ED1927" w:rsidRPr="006A67AA">
        <w:rPr>
          <w:rFonts w:ascii="Arial" w:hAnsi="Arial" w:cs="Arial"/>
          <w:sz w:val="18"/>
          <w:szCs w:val="18"/>
        </w:rPr>
        <w:t>, or as components of a multi-dwelling development</w:t>
      </w:r>
      <w:r w:rsidRPr="006A67AA">
        <w:rPr>
          <w:rFonts w:ascii="Arial" w:hAnsi="Arial" w:cs="Arial"/>
          <w:sz w:val="18"/>
          <w:szCs w:val="18"/>
        </w:rPr>
        <w:t>.</w:t>
      </w:r>
    </w:p>
    <w:p w14:paraId="5EE5CF92" w14:textId="315906AE" w:rsidR="00E54A2E" w:rsidRPr="006A67AA" w:rsidRDefault="00E54A2E" w:rsidP="00DD68DF">
      <w:pPr>
        <w:ind w:left="360"/>
        <w:rPr>
          <w:rFonts w:ascii="Arial" w:hAnsi="Arial" w:cs="Arial"/>
          <w:sz w:val="18"/>
          <w:szCs w:val="18"/>
        </w:rPr>
      </w:pPr>
    </w:p>
    <w:p w14:paraId="3F62179B" w14:textId="1453E134" w:rsidR="00E54A2E" w:rsidRPr="006A67AA" w:rsidRDefault="00E54A2E" w:rsidP="00DD68DF">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 xml:space="preserve">In the CG and OFC Zoning Districts, only single-family dwellings </w:t>
      </w:r>
      <w:r w:rsidR="00CC2911" w:rsidRPr="006A67AA">
        <w:rPr>
          <w:rFonts w:ascii="Arial" w:hAnsi="Arial" w:cs="Arial"/>
          <w:sz w:val="18"/>
          <w:szCs w:val="18"/>
        </w:rPr>
        <w:t xml:space="preserve">on an individual parcel(s) </w:t>
      </w:r>
      <w:r w:rsidRPr="006A67AA">
        <w:rPr>
          <w:rFonts w:ascii="Arial" w:hAnsi="Arial" w:cs="Arial"/>
          <w:sz w:val="18"/>
          <w:szCs w:val="18"/>
        </w:rPr>
        <w:t xml:space="preserve">existing legally prior to the June 1, </w:t>
      </w:r>
      <w:proofErr w:type="gramStart"/>
      <w:r w:rsidRPr="006A67AA">
        <w:rPr>
          <w:rFonts w:ascii="Arial" w:hAnsi="Arial" w:cs="Arial"/>
          <w:sz w:val="18"/>
          <w:szCs w:val="18"/>
        </w:rPr>
        <w:t>2023</w:t>
      </w:r>
      <w:proofErr w:type="gramEnd"/>
      <w:r w:rsidRPr="006A67AA">
        <w:rPr>
          <w:rFonts w:ascii="Arial" w:hAnsi="Arial" w:cs="Arial"/>
          <w:sz w:val="18"/>
          <w:szCs w:val="18"/>
        </w:rPr>
        <w:t xml:space="preserve"> effective date of this ordinance shall be allowed. These dwellings are subject to the standards of the N1-D Zoning District, as well as other applicable provisions (such as, but not limited to, those governing accessory structures) of this </w:t>
      </w:r>
      <w:r w:rsidR="00353AE8" w:rsidRPr="006A67AA">
        <w:rPr>
          <w:rFonts w:ascii="Arial" w:hAnsi="Arial" w:cs="Arial"/>
          <w:sz w:val="18"/>
          <w:szCs w:val="18"/>
        </w:rPr>
        <w:t>O</w:t>
      </w:r>
      <w:r w:rsidRPr="006A67AA">
        <w:rPr>
          <w:rFonts w:ascii="Arial" w:hAnsi="Arial" w:cs="Arial"/>
          <w:sz w:val="18"/>
          <w:szCs w:val="18"/>
        </w:rPr>
        <w:t>rdinance.</w:t>
      </w:r>
    </w:p>
    <w:p w14:paraId="358D054A" w14:textId="3B8CFF6E" w:rsidR="008E3A5D" w:rsidRPr="006A67AA" w:rsidRDefault="008E3A5D" w:rsidP="00DD68DF">
      <w:pPr>
        <w:ind w:left="360"/>
        <w:rPr>
          <w:rFonts w:ascii="Arial" w:hAnsi="Arial" w:cs="Arial"/>
          <w:sz w:val="18"/>
          <w:szCs w:val="18"/>
        </w:rPr>
      </w:pPr>
    </w:p>
    <w:p w14:paraId="2B2FE911" w14:textId="6441EE77" w:rsidR="008E3A5D" w:rsidRPr="006A67AA" w:rsidRDefault="008E3A5D" w:rsidP="00DD68DF">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single-family dwelling </w:t>
      </w:r>
      <w:r w:rsidR="00CC2911" w:rsidRPr="00B56FB5">
        <w:rPr>
          <w:rFonts w:ascii="Arial" w:hAnsi="Arial" w:cs="Arial"/>
          <w:sz w:val="18"/>
          <w:szCs w:val="18"/>
        </w:rPr>
        <w:t>shall be owned and operated</w:t>
      </w:r>
      <w:r w:rsidR="0005497D" w:rsidRPr="00B56FB5">
        <w:rPr>
          <w:rFonts w:ascii="Arial" w:hAnsi="Arial" w:cs="Arial"/>
          <w:sz w:val="18"/>
          <w:szCs w:val="18"/>
        </w:rPr>
        <w:t xml:space="preserve"> by</w:t>
      </w:r>
      <w:r w:rsidR="00CC2911" w:rsidRPr="00B56FB5">
        <w:rPr>
          <w:rFonts w:ascii="Arial" w:hAnsi="Arial" w:cs="Arial"/>
          <w:sz w:val="18"/>
          <w:szCs w:val="18"/>
        </w:rPr>
        <w:t>, or shall have a formal affiliation with, the primary institution of an educational, religious, or CCRC campus it is intended to serve and support.</w:t>
      </w:r>
    </w:p>
    <w:p w14:paraId="36E613A8" w14:textId="7A70E3BB" w:rsidR="00DF6E62" w:rsidRPr="006A67AA" w:rsidRDefault="00DF6E62" w:rsidP="00DD68DF">
      <w:pPr>
        <w:ind w:left="360"/>
        <w:rPr>
          <w:rFonts w:ascii="Arial" w:hAnsi="Arial" w:cs="Arial"/>
          <w:sz w:val="18"/>
          <w:szCs w:val="18"/>
        </w:rPr>
      </w:pPr>
    </w:p>
    <w:p w14:paraId="57DD84A1" w14:textId="2D7498B0" w:rsidR="00DF6E62" w:rsidRPr="006A67AA" w:rsidRDefault="00DF6E62" w:rsidP="00A95211">
      <w:pPr>
        <w:ind w:left="720"/>
        <w:rPr>
          <w:rFonts w:ascii="Arial" w:hAnsi="Arial" w:cs="Arial"/>
          <w:sz w:val="18"/>
          <w:szCs w:val="18"/>
        </w:rPr>
      </w:pPr>
      <w:r w:rsidRPr="006A67AA">
        <w:rPr>
          <w:rFonts w:ascii="Arial" w:hAnsi="Arial" w:cs="Arial"/>
          <w:b/>
          <w:bCs/>
          <w:sz w:val="18"/>
          <w:szCs w:val="18"/>
        </w:rPr>
        <w:t>a.</w:t>
      </w:r>
      <w:r w:rsidR="00D80DE9" w:rsidRPr="006A67AA">
        <w:rPr>
          <w:rFonts w:ascii="Arial" w:hAnsi="Arial" w:cs="Arial"/>
          <w:sz w:val="18"/>
          <w:szCs w:val="18"/>
        </w:rPr>
        <w:tab/>
      </w:r>
      <w:r w:rsidR="003E2FDA" w:rsidRPr="006A67AA">
        <w:rPr>
          <w:rFonts w:ascii="Arial" w:hAnsi="Arial" w:cs="Arial"/>
          <w:sz w:val="18"/>
          <w:szCs w:val="18"/>
        </w:rPr>
        <w:t xml:space="preserve">Single-family dwellings </w:t>
      </w:r>
      <w:proofErr w:type="spellStart"/>
      <w:r w:rsidR="003E2FDA" w:rsidRPr="006A67AA">
        <w:rPr>
          <w:rFonts w:ascii="Arial" w:hAnsi="Arial" w:cs="Arial"/>
          <w:sz w:val="18"/>
          <w:szCs w:val="18"/>
        </w:rPr>
        <w:t>colocated</w:t>
      </w:r>
      <w:proofErr w:type="spellEnd"/>
      <w:r w:rsidR="003E2FDA" w:rsidRPr="006A67AA">
        <w:rPr>
          <w:rFonts w:ascii="Arial" w:hAnsi="Arial" w:cs="Arial"/>
          <w:sz w:val="18"/>
          <w:szCs w:val="18"/>
        </w:rPr>
        <w:t xml:space="preserve"> on the same parcel as the campus development they serve and support are subject to the standards of the IC-1 or IC-2 Zoning District, as applicable.</w:t>
      </w:r>
    </w:p>
    <w:p w14:paraId="0460AA81" w14:textId="18592968" w:rsidR="00DF6E62" w:rsidRPr="006A67AA" w:rsidRDefault="00DF6E62" w:rsidP="00DD68DF">
      <w:pPr>
        <w:ind w:left="360"/>
        <w:rPr>
          <w:rFonts w:ascii="Arial" w:hAnsi="Arial" w:cs="Arial"/>
          <w:sz w:val="18"/>
          <w:szCs w:val="18"/>
        </w:rPr>
      </w:pPr>
    </w:p>
    <w:p w14:paraId="2F963800" w14:textId="367BE9F0" w:rsidR="00DF6E62" w:rsidRPr="006A67AA" w:rsidRDefault="00DF6E62" w:rsidP="00A95211">
      <w:pPr>
        <w:ind w:left="720"/>
        <w:rPr>
          <w:rFonts w:ascii="Arial" w:hAnsi="Arial" w:cs="Arial"/>
          <w:sz w:val="18"/>
          <w:szCs w:val="18"/>
        </w:rPr>
      </w:pPr>
      <w:r w:rsidRPr="006A67AA">
        <w:rPr>
          <w:rFonts w:ascii="Arial" w:hAnsi="Arial" w:cs="Arial"/>
          <w:b/>
          <w:bCs/>
          <w:sz w:val="18"/>
          <w:szCs w:val="18"/>
        </w:rPr>
        <w:t>b.</w:t>
      </w:r>
      <w:r w:rsidR="00D80DE9" w:rsidRPr="006A67AA">
        <w:rPr>
          <w:rFonts w:ascii="Arial" w:hAnsi="Arial" w:cs="Arial"/>
          <w:sz w:val="18"/>
          <w:szCs w:val="18"/>
        </w:rPr>
        <w:tab/>
      </w:r>
      <w:r w:rsidR="00870703" w:rsidRPr="006A67AA">
        <w:rPr>
          <w:rFonts w:ascii="Arial" w:hAnsi="Arial" w:cs="Arial"/>
          <w:sz w:val="18"/>
          <w:szCs w:val="18"/>
        </w:rPr>
        <w:t xml:space="preserve">Single-family dwellings located on an individual parcel(s) separate from the campus development they </w:t>
      </w:r>
      <w:proofErr w:type="gramStart"/>
      <w:r w:rsidR="00870703" w:rsidRPr="006A67AA">
        <w:rPr>
          <w:rFonts w:ascii="Arial" w:hAnsi="Arial" w:cs="Arial"/>
          <w:sz w:val="18"/>
          <w:szCs w:val="18"/>
        </w:rPr>
        <w:t>serve</w:t>
      </w:r>
      <w:proofErr w:type="gramEnd"/>
      <w:r w:rsidR="00870703" w:rsidRPr="006A67AA">
        <w:rPr>
          <w:rFonts w:ascii="Arial" w:hAnsi="Arial" w:cs="Arial"/>
          <w:sz w:val="18"/>
          <w:szCs w:val="18"/>
        </w:rPr>
        <w:t xml:space="preserve"> and support are subject to the standards of the N1-D Zoning District</w:t>
      </w:r>
      <w:r w:rsidR="00F67E8D" w:rsidRPr="006A67AA">
        <w:rPr>
          <w:rFonts w:ascii="Arial" w:hAnsi="Arial" w:cs="Arial"/>
          <w:sz w:val="18"/>
          <w:szCs w:val="18"/>
        </w:rPr>
        <w:t>,</w:t>
      </w:r>
      <w:r w:rsidR="00870703" w:rsidRPr="006A67AA">
        <w:rPr>
          <w:rFonts w:ascii="Arial" w:hAnsi="Arial" w:cs="Arial"/>
          <w:sz w:val="18"/>
          <w:szCs w:val="18"/>
        </w:rPr>
        <w:t xml:space="preserve"> as well as other applicable provisions (such as, but not limited to, those governing accessory structures) of this ordinance.</w:t>
      </w:r>
    </w:p>
    <w:p w14:paraId="51275536" w14:textId="77777777" w:rsidR="00353AE8" w:rsidRPr="006A67AA" w:rsidRDefault="00353AE8" w:rsidP="00A95211">
      <w:pPr>
        <w:ind w:left="720"/>
        <w:rPr>
          <w:rFonts w:ascii="Arial" w:hAnsi="Arial" w:cs="Arial"/>
          <w:sz w:val="18"/>
          <w:szCs w:val="18"/>
        </w:rPr>
      </w:pPr>
    </w:p>
    <w:p w14:paraId="107BD608" w14:textId="7EA7DC73" w:rsidR="00353AE8" w:rsidRPr="006A67AA" w:rsidRDefault="00353AE8" w:rsidP="00353AE8">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ab/>
        <w:t xml:space="preserve">In the MHP Zoning District, one single-family detached dwelling may be permitted on a lot existing prior to June 1, </w:t>
      </w:r>
      <w:proofErr w:type="gramStart"/>
      <w:r w:rsidRPr="006A67AA">
        <w:rPr>
          <w:rFonts w:ascii="Arial" w:hAnsi="Arial" w:cs="Arial"/>
          <w:sz w:val="18"/>
          <w:szCs w:val="18"/>
        </w:rPr>
        <w:t>2023</w:t>
      </w:r>
      <w:proofErr w:type="gramEnd"/>
      <w:r w:rsidRPr="006A67AA">
        <w:rPr>
          <w:rFonts w:ascii="Arial" w:hAnsi="Arial" w:cs="Arial"/>
          <w:sz w:val="18"/>
          <w:szCs w:val="18"/>
        </w:rPr>
        <w:t xml:space="preserve"> subject to the standards of Section 14.7.F.</w:t>
      </w:r>
    </w:p>
    <w:p w14:paraId="46E084E0" w14:textId="4480A4B4" w:rsidR="00776E0B" w:rsidRPr="006A67AA" w:rsidRDefault="00776E0B" w:rsidP="00776E0B">
      <w:pPr>
        <w:rPr>
          <w:rFonts w:ascii="Arial" w:hAnsi="Arial" w:cs="Arial"/>
          <w:sz w:val="18"/>
          <w:szCs w:val="18"/>
        </w:rPr>
      </w:pPr>
    </w:p>
    <w:p w14:paraId="20E5D7A3" w14:textId="7E4C2825" w:rsidR="002440FF" w:rsidRPr="006A67AA" w:rsidRDefault="00C9671D" w:rsidP="002440FF">
      <w:pPr>
        <w:rPr>
          <w:rFonts w:ascii="Arial" w:hAnsi="Arial" w:cs="Arial"/>
          <w:b/>
          <w:bCs/>
          <w:sz w:val="18"/>
          <w:szCs w:val="18"/>
        </w:rPr>
      </w:pPr>
      <w:r w:rsidRPr="006A67AA">
        <w:rPr>
          <w:rFonts w:ascii="Arial" w:hAnsi="Arial" w:cs="Arial"/>
          <w:b/>
          <w:bCs/>
          <w:sz w:val="18"/>
          <w:szCs w:val="18"/>
        </w:rPr>
        <w:t>II</w:t>
      </w:r>
      <w:r w:rsidR="002440FF" w:rsidRPr="006A67AA">
        <w:rPr>
          <w:rFonts w:ascii="Arial" w:hAnsi="Arial" w:cs="Arial"/>
          <w:b/>
          <w:bCs/>
          <w:sz w:val="18"/>
          <w:szCs w:val="18"/>
        </w:rPr>
        <w:t>.</w:t>
      </w:r>
      <w:r w:rsidR="002440FF" w:rsidRPr="006A67AA">
        <w:rPr>
          <w:rFonts w:ascii="Arial" w:hAnsi="Arial" w:cs="Arial"/>
          <w:b/>
          <w:bCs/>
          <w:sz w:val="18"/>
          <w:szCs w:val="18"/>
        </w:rPr>
        <w:tab/>
      </w:r>
      <w:r w:rsidR="00ED1927" w:rsidRPr="006A67AA">
        <w:rPr>
          <w:rFonts w:ascii="Arial" w:hAnsi="Arial" w:cs="Arial"/>
          <w:b/>
          <w:bCs/>
          <w:sz w:val="18"/>
          <w:szCs w:val="18"/>
        </w:rPr>
        <w:t>RESERVED</w:t>
      </w:r>
      <w:r w:rsidR="002440FF" w:rsidRPr="006A67AA">
        <w:rPr>
          <w:rFonts w:ascii="Arial" w:hAnsi="Arial" w:cs="Arial"/>
          <w:b/>
          <w:bCs/>
          <w:sz w:val="18"/>
          <w:szCs w:val="18"/>
        </w:rPr>
        <w:t xml:space="preserve"> </w:t>
      </w:r>
    </w:p>
    <w:p w14:paraId="29F624C7" w14:textId="77777777" w:rsidR="001D351B" w:rsidRPr="006A67AA" w:rsidRDefault="001D351B" w:rsidP="00776E0B">
      <w:pPr>
        <w:rPr>
          <w:rFonts w:ascii="Arial" w:hAnsi="Arial" w:cs="Arial"/>
          <w:sz w:val="18"/>
          <w:szCs w:val="18"/>
        </w:rPr>
      </w:pPr>
    </w:p>
    <w:p w14:paraId="2E565147" w14:textId="3E985313" w:rsidR="00776E0B" w:rsidRPr="006A67AA" w:rsidRDefault="00C9671D" w:rsidP="00776E0B">
      <w:pPr>
        <w:rPr>
          <w:rFonts w:ascii="Arial" w:hAnsi="Arial" w:cs="Arial"/>
          <w:b/>
          <w:bCs/>
          <w:sz w:val="18"/>
          <w:szCs w:val="18"/>
        </w:rPr>
      </w:pPr>
      <w:r w:rsidRPr="006A67AA">
        <w:rPr>
          <w:rFonts w:ascii="Arial" w:hAnsi="Arial" w:cs="Arial"/>
          <w:b/>
          <w:bCs/>
          <w:sz w:val="18"/>
          <w:szCs w:val="18"/>
        </w:rPr>
        <w:t>JJ</w:t>
      </w:r>
      <w:r w:rsidR="00425122" w:rsidRPr="006A67AA">
        <w:rPr>
          <w:rFonts w:ascii="Arial" w:hAnsi="Arial" w:cs="Arial"/>
          <w:b/>
          <w:bCs/>
          <w:sz w:val="18"/>
          <w:szCs w:val="18"/>
        </w:rPr>
        <w:t>.</w:t>
      </w:r>
      <w:r w:rsidR="00DD4A3F" w:rsidRPr="006A67AA">
        <w:rPr>
          <w:rFonts w:ascii="Arial" w:hAnsi="Arial" w:cs="Arial"/>
          <w:b/>
          <w:bCs/>
          <w:sz w:val="18"/>
          <w:szCs w:val="18"/>
        </w:rPr>
        <w:tab/>
      </w:r>
      <w:r w:rsidR="00776E0B" w:rsidRPr="006A67AA">
        <w:rPr>
          <w:rFonts w:ascii="Arial" w:hAnsi="Arial" w:cs="Arial"/>
          <w:b/>
          <w:bCs/>
          <w:sz w:val="18"/>
          <w:szCs w:val="18"/>
        </w:rPr>
        <w:t xml:space="preserve">Dwelling </w:t>
      </w:r>
      <w:r w:rsidR="00301CD4" w:rsidRPr="006A67AA">
        <w:rPr>
          <w:rFonts w:ascii="Arial" w:hAnsi="Arial"/>
          <w:b/>
          <w:bCs/>
          <w:sz w:val="18"/>
          <w:szCs w:val="18"/>
        </w:rPr>
        <w:t>–</w:t>
      </w:r>
      <w:r w:rsidR="00776E0B" w:rsidRPr="006A67AA">
        <w:rPr>
          <w:rFonts w:ascii="Arial" w:hAnsi="Arial" w:cs="Arial"/>
          <w:b/>
          <w:bCs/>
          <w:sz w:val="18"/>
          <w:szCs w:val="18"/>
        </w:rPr>
        <w:t xml:space="preserve"> Triplex</w:t>
      </w:r>
    </w:p>
    <w:p w14:paraId="3681EF28" w14:textId="1BF2E8C8" w:rsidR="00CD75EE" w:rsidRPr="006A67AA" w:rsidRDefault="00CD75EE" w:rsidP="00CD75EE">
      <w:pPr>
        <w:rPr>
          <w:rFonts w:ascii="Arial" w:hAnsi="Arial" w:cs="Arial"/>
          <w:sz w:val="18"/>
          <w:szCs w:val="18"/>
        </w:rPr>
      </w:pPr>
    </w:p>
    <w:p w14:paraId="576061E8" w14:textId="2581912F" w:rsidR="005C156B" w:rsidRPr="00B91904" w:rsidRDefault="005C156B" w:rsidP="005C156B">
      <w:pPr>
        <w:ind w:left="360"/>
        <w:rPr>
          <w:rFonts w:ascii="Arial" w:hAnsi="Arial" w:cs="Arial"/>
          <w:sz w:val="18"/>
          <w:szCs w:val="18"/>
        </w:rPr>
      </w:pPr>
      <w:r w:rsidRPr="00B91904">
        <w:rPr>
          <w:rFonts w:ascii="Arial" w:hAnsi="Arial" w:cs="Arial"/>
          <w:b/>
          <w:bCs/>
          <w:sz w:val="18"/>
          <w:szCs w:val="18"/>
        </w:rPr>
        <w:t>1.</w:t>
      </w:r>
      <w:r w:rsidRPr="00B91904">
        <w:rPr>
          <w:rFonts w:ascii="Arial" w:hAnsi="Arial" w:cs="Arial"/>
          <w:sz w:val="18"/>
          <w:szCs w:val="18"/>
        </w:rPr>
        <w:tab/>
      </w:r>
      <w:r w:rsidR="0035279A" w:rsidRPr="00B91904">
        <w:rPr>
          <w:rFonts w:ascii="Arial" w:hAnsi="Arial" w:cs="Arial"/>
          <w:sz w:val="18"/>
          <w:szCs w:val="18"/>
        </w:rPr>
        <w:t>When located in a Neighborhood 1 or Neighborhood 2 Zoning District, s</w:t>
      </w:r>
      <w:r w:rsidRPr="00B91904">
        <w:rPr>
          <w:rFonts w:ascii="Arial" w:hAnsi="Arial" w:cs="Arial"/>
          <w:sz w:val="18"/>
          <w:szCs w:val="18"/>
        </w:rPr>
        <w:t xml:space="preserve">ide-by-side units in a triplex dwelling shall be separated by a </w:t>
      </w:r>
      <w:r w:rsidR="004C1891" w:rsidRPr="00B91904">
        <w:rPr>
          <w:rFonts w:ascii="Arial" w:hAnsi="Arial" w:cs="Arial"/>
          <w:sz w:val="18"/>
          <w:szCs w:val="18"/>
        </w:rPr>
        <w:t xml:space="preserve">straight, singular, and continuous </w:t>
      </w:r>
      <w:r w:rsidRPr="00B91904">
        <w:rPr>
          <w:rFonts w:ascii="Arial" w:hAnsi="Arial" w:cs="Arial"/>
          <w:sz w:val="18"/>
          <w:szCs w:val="18"/>
        </w:rPr>
        <w:t>common wall of at least 20 feet in depth front-to-back, separating either heated living areas in each unit or abutting garages.</w:t>
      </w:r>
    </w:p>
    <w:p w14:paraId="2798F0C7" w14:textId="77777777" w:rsidR="005C156B" w:rsidRPr="00B91904" w:rsidRDefault="005C156B" w:rsidP="005C156B">
      <w:pPr>
        <w:ind w:left="360"/>
        <w:rPr>
          <w:rFonts w:ascii="Arial" w:hAnsi="Arial" w:cs="Arial"/>
          <w:sz w:val="18"/>
          <w:szCs w:val="18"/>
        </w:rPr>
      </w:pPr>
    </w:p>
    <w:p w14:paraId="3159C08F" w14:textId="40064943" w:rsidR="005C156B" w:rsidRPr="00B91904" w:rsidRDefault="005C156B" w:rsidP="005C156B">
      <w:pPr>
        <w:ind w:left="720"/>
        <w:rPr>
          <w:rFonts w:ascii="Arial" w:hAnsi="Arial" w:cs="Arial"/>
          <w:b/>
          <w:bCs/>
          <w:sz w:val="18"/>
          <w:szCs w:val="18"/>
        </w:rPr>
      </w:pPr>
      <w:r w:rsidRPr="00B91904">
        <w:rPr>
          <w:rFonts w:ascii="Arial" w:hAnsi="Arial" w:cs="Arial"/>
          <w:b/>
          <w:bCs/>
          <w:sz w:val="18"/>
          <w:szCs w:val="18"/>
        </w:rPr>
        <w:lastRenderedPageBreak/>
        <w:t>a.</w:t>
      </w:r>
      <w:r w:rsidRPr="00B91904">
        <w:rPr>
          <w:rFonts w:ascii="Arial" w:hAnsi="Arial" w:cs="Arial"/>
          <w:sz w:val="18"/>
          <w:szCs w:val="18"/>
        </w:rPr>
        <w:tab/>
        <w:t>Passageways, breezeways, carports, storage areas</w:t>
      </w:r>
      <w:r w:rsidR="00F9728B" w:rsidRPr="00B91904">
        <w:rPr>
          <w:rFonts w:ascii="Arial" w:hAnsi="Arial" w:cs="Arial"/>
          <w:sz w:val="18"/>
          <w:szCs w:val="18"/>
        </w:rPr>
        <w:t>/closets (interior and exterior)</w:t>
      </w:r>
      <w:r w:rsidRPr="00B91904">
        <w:rPr>
          <w:rFonts w:ascii="Arial" w:hAnsi="Arial" w:cs="Arial"/>
          <w:sz w:val="18"/>
          <w:szCs w:val="18"/>
        </w:rPr>
        <w:t>, decks, patios, unenclosed roofs, utility rooms</w:t>
      </w:r>
      <w:r w:rsidR="00F9728B" w:rsidRPr="00B91904">
        <w:rPr>
          <w:rFonts w:ascii="Arial" w:hAnsi="Arial" w:cs="Arial"/>
          <w:sz w:val="18"/>
          <w:szCs w:val="18"/>
        </w:rPr>
        <w:t>/closets (interior and exterior)</w:t>
      </w:r>
      <w:r w:rsidRPr="00B91904">
        <w:rPr>
          <w:rFonts w:ascii="Arial" w:hAnsi="Arial" w:cs="Arial"/>
          <w:sz w:val="18"/>
          <w:szCs w:val="18"/>
        </w:rPr>
        <w:t>, and similar connections shall not be used as a means of connecting buildings or dwelling units.</w:t>
      </w:r>
      <w:r w:rsidR="00B0486E" w:rsidRPr="00B91904">
        <w:rPr>
          <w:rFonts w:ascii="Arial" w:hAnsi="Arial" w:cs="Arial"/>
          <w:sz w:val="18"/>
          <w:szCs w:val="18"/>
        </w:rPr>
        <w:t xml:space="preserve"> For the purposes of this standard a garage is not considered to be a storage area.</w:t>
      </w:r>
    </w:p>
    <w:p w14:paraId="5B3D059D" w14:textId="77777777" w:rsidR="005C156B" w:rsidRPr="00B91904" w:rsidRDefault="005C156B" w:rsidP="005C156B">
      <w:pPr>
        <w:ind w:left="360"/>
        <w:rPr>
          <w:rFonts w:ascii="Arial" w:hAnsi="Arial" w:cs="Arial"/>
          <w:b/>
          <w:bCs/>
          <w:sz w:val="18"/>
          <w:szCs w:val="18"/>
        </w:rPr>
      </w:pPr>
    </w:p>
    <w:p w14:paraId="347660B8" w14:textId="0DD8E4D1" w:rsidR="0035279A" w:rsidRPr="00B91904" w:rsidRDefault="006F0878" w:rsidP="005C156B">
      <w:pPr>
        <w:ind w:left="360"/>
        <w:rPr>
          <w:rFonts w:ascii="Arial" w:hAnsi="Arial" w:cs="Arial"/>
          <w:sz w:val="18"/>
          <w:szCs w:val="18"/>
        </w:rPr>
      </w:pPr>
      <w:r w:rsidRPr="00B91904">
        <w:rPr>
          <w:rFonts w:ascii="Arial" w:hAnsi="Arial" w:cs="Arial"/>
          <w:b/>
          <w:bCs/>
          <w:sz w:val="18"/>
          <w:szCs w:val="18"/>
        </w:rPr>
        <w:t>2.</w:t>
      </w:r>
      <w:r w:rsidRPr="00B91904">
        <w:rPr>
          <w:rFonts w:ascii="Arial" w:hAnsi="Arial" w:cs="Arial"/>
          <w:sz w:val="18"/>
          <w:szCs w:val="18"/>
        </w:rPr>
        <w:tab/>
        <w:t>When not located in a Neighborhood 1 or Neighborhood 2 Zoning District, side-by-side units in a triplex dwelling shall be separated by a common wall of at least 20 feet in depth front-to-back, separating either heated living areas in each unit or abutting garages.</w:t>
      </w:r>
    </w:p>
    <w:p w14:paraId="7D6FBDAE" w14:textId="77777777" w:rsidR="006F0878" w:rsidRPr="00B91904" w:rsidRDefault="006F0878" w:rsidP="005C156B">
      <w:pPr>
        <w:ind w:left="360"/>
        <w:rPr>
          <w:rFonts w:ascii="Arial" w:hAnsi="Arial" w:cs="Arial"/>
          <w:b/>
          <w:bCs/>
          <w:sz w:val="18"/>
          <w:szCs w:val="18"/>
        </w:rPr>
      </w:pPr>
    </w:p>
    <w:p w14:paraId="76AEBB5A" w14:textId="4369873C" w:rsidR="006F0878" w:rsidRPr="00B91904" w:rsidRDefault="006F0878" w:rsidP="006F0878">
      <w:pPr>
        <w:ind w:left="720"/>
        <w:rPr>
          <w:rFonts w:ascii="Arial" w:hAnsi="Arial" w:cs="Arial"/>
          <w:b/>
          <w:bCs/>
          <w:sz w:val="18"/>
          <w:szCs w:val="18"/>
        </w:rPr>
      </w:pPr>
      <w:r w:rsidRPr="00B91904">
        <w:rPr>
          <w:rFonts w:ascii="Arial" w:hAnsi="Arial" w:cs="Arial"/>
          <w:b/>
          <w:bCs/>
          <w:sz w:val="18"/>
          <w:szCs w:val="18"/>
        </w:rPr>
        <w:t>a.</w:t>
      </w:r>
      <w:r w:rsidRPr="00B91904">
        <w:rPr>
          <w:rFonts w:ascii="Arial" w:hAnsi="Arial" w:cs="Arial"/>
          <w:sz w:val="18"/>
          <w:szCs w:val="18"/>
        </w:rPr>
        <w:tab/>
        <w:t>Passageways, breezeways, carports, storage areas, decks, patios, unenclosed roofs, utility rooms, and similar connections shall not be used as a means of connecting buildings or dwellings units.</w:t>
      </w:r>
    </w:p>
    <w:p w14:paraId="41FD54F8" w14:textId="77777777" w:rsidR="0035279A" w:rsidRPr="00B91904" w:rsidRDefault="0035279A" w:rsidP="005C156B">
      <w:pPr>
        <w:ind w:left="360"/>
        <w:rPr>
          <w:rFonts w:ascii="Arial" w:hAnsi="Arial" w:cs="Arial"/>
          <w:b/>
          <w:bCs/>
          <w:sz w:val="18"/>
          <w:szCs w:val="18"/>
        </w:rPr>
      </w:pPr>
    </w:p>
    <w:p w14:paraId="4F0D45CE" w14:textId="7AA63C55" w:rsidR="005C156B" w:rsidRPr="006A67AA" w:rsidRDefault="00B0593B" w:rsidP="005C156B">
      <w:pPr>
        <w:ind w:left="360"/>
        <w:rPr>
          <w:rFonts w:ascii="Arial" w:hAnsi="Arial" w:cs="Arial"/>
          <w:sz w:val="18"/>
          <w:szCs w:val="18"/>
        </w:rPr>
      </w:pPr>
      <w:r w:rsidRPr="00B91904">
        <w:rPr>
          <w:rFonts w:ascii="Arial" w:hAnsi="Arial" w:cs="Arial"/>
          <w:b/>
          <w:bCs/>
          <w:sz w:val="18"/>
          <w:szCs w:val="18"/>
        </w:rPr>
        <w:t>3</w:t>
      </w:r>
      <w:r w:rsidR="005C156B" w:rsidRPr="00B91904">
        <w:rPr>
          <w:rFonts w:ascii="Arial" w:hAnsi="Arial" w:cs="Arial"/>
          <w:b/>
          <w:bCs/>
          <w:sz w:val="18"/>
          <w:szCs w:val="18"/>
        </w:rPr>
        <w:t>.</w:t>
      </w:r>
      <w:r w:rsidR="005C156B" w:rsidRPr="00B91904">
        <w:rPr>
          <w:rFonts w:ascii="Arial" w:hAnsi="Arial" w:cs="Arial"/>
          <w:sz w:val="18"/>
          <w:szCs w:val="18"/>
        </w:rPr>
        <w:t xml:space="preserve"> </w:t>
      </w:r>
      <w:r w:rsidR="005C156B" w:rsidRPr="00B91904">
        <w:rPr>
          <w:rFonts w:ascii="Arial" w:hAnsi="Arial" w:cs="Arial"/>
          <w:sz w:val="18"/>
          <w:szCs w:val="18"/>
        </w:rPr>
        <w:tab/>
        <w:t>In the N2-A and N2-B Zoning Districts, triplex dwellings are permitted subject to the standards of the N1-E Zoning District, or as components of a multi-dwelling development.</w:t>
      </w:r>
    </w:p>
    <w:p w14:paraId="3F532F13" w14:textId="5531CA92" w:rsidR="008E3A5D" w:rsidRPr="006A67AA" w:rsidRDefault="008E3A5D" w:rsidP="00DD68DF">
      <w:pPr>
        <w:ind w:left="360"/>
        <w:rPr>
          <w:rFonts w:ascii="Arial" w:hAnsi="Arial" w:cs="Arial"/>
          <w:sz w:val="18"/>
          <w:szCs w:val="18"/>
        </w:rPr>
      </w:pPr>
    </w:p>
    <w:p w14:paraId="72352485" w14:textId="3CEB12D9" w:rsidR="008E3A5D" w:rsidRPr="003D00DE" w:rsidRDefault="00B0593B" w:rsidP="00DD68DF">
      <w:pPr>
        <w:ind w:left="360"/>
        <w:rPr>
          <w:rFonts w:ascii="Arial" w:hAnsi="Arial" w:cs="Arial"/>
          <w:sz w:val="18"/>
          <w:szCs w:val="18"/>
        </w:rPr>
      </w:pPr>
      <w:r w:rsidRPr="003D00DE">
        <w:rPr>
          <w:rFonts w:ascii="Arial" w:hAnsi="Arial" w:cs="Arial"/>
          <w:b/>
          <w:bCs/>
          <w:sz w:val="18"/>
          <w:szCs w:val="18"/>
        </w:rPr>
        <w:t>4</w:t>
      </w:r>
      <w:r w:rsidR="008E3A5D" w:rsidRPr="003D00DE">
        <w:rPr>
          <w:rFonts w:ascii="Arial" w:hAnsi="Arial" w:cs="Arial"/>
          <w:b/>
          <w:bCs/>
          <w:sz w:val="18"/>
          <w:szCs w:val="18"/>
        </w:rPr>
        <w:t>.</w:t>
      </w:r>
      <w:r w:rsidR="008E3A5D" w:rsidRPr="003D00DE">
        <w:rPr>
          <w:rFonts w:ascii="Arial" w:hAnsi="Arial" w:cs="Arial"/>
          <w:sz w:val="18"/>
          <w:szCs w:val="18"/>
        </w:rPr>
        <w:tab/>
        <w:t xml:space="preserve">When located in an IC-1 or IC-2 </w:t>
      </w:r>
      <w:r w:rsidR="00B93C97" w:rsidRPr="003D00DE">
        <w:rPr>
          <w:rFonts w:ascii="Arial" w:hAnsi="Arial" w:cs="Arial"/>
          <w:sz w:val="18"/>
          <w:szCs w:val="18"/>
        </w:rPr>
        <w:t>Z</w:t>
      </w:r>
      <w:r w:rsidR="008E3A5D" w:rsidRPr="003D00DE">
        <w:rPr>
          <w:rFonts w:ascii="Arial" w:hAnsi="Arial" w:cs="Arial"/>
          <w:sz w:val="18"/>
          <w:szCs w:val="18"/>
        </w:rPr>
        <w:t xml:space="preserve">oning </w:t>
      </w:r>
      <w:r w:rsidR="00B93C97" w:rsidRPr="003D00DE">
        <w:rPr>
          <w:rFonts w:ascii="Arial" w:hAnsi="Arial" w:cs="Arial"/>
          <w:sz w:val="18"/>
          <w:szCs w:val="18"/>
        </w:rPr>
        <w:t>D</w:t>
      </w:r>
      <w:r w:rsidR="008E3A5D" w:rsidRPr="003D00DE">
        <w:rPr>
          <w:rFonts w:ascii="Arial" w:hAnsi="Arial" w:cs="Arial"/>
          <w:sz w:val="18"/>
          <w:szCs w:val="18"/>
        </w:rPr>
        <w:t xml:space="preserve">istrict, a triplex dwelling </w:t>
      </w:r>
      <w:r w:rsidR="00CC2911" w:rsidRPr="003D00DE">
        <w:rPr>
          <w:rFonts w:ascii="Arial" w:hAnsi="Arial" w:cs="Arial"/>
          <w:sz w:val="18"/>
          <w:szCs w:val="18"/>
        </w:rPr>
        <w:t>shall be owned and operated</w:t>
      </w:r>
      <w:r w:rsidR="00A76069" w:rsidRPr="003D00DE">
        <w:rPr>
          <w:rFonts w:ascii="Arial" w:hAnsi="Arial" w:cs="Arial"/>
          <w:sz w:val="18"/>
          <w:szCs w:val="18"/>
        </w:rPr>
        <w:t xml:space="preserve"> by</w:t>
      </w:r>
      <w:r w:rsidR="00CC2911" w:rsidRPr="003D00DE">
        <w:rPr>
          <w:rFonts w:ascii="Arial" w:hAnsi="Arial" w:cs="Arial"/>
          <w:sz w:val="18"/>
          <w:szCs w:val="18"/>
        </w:rPr>
        <w:t>, or shall have a formal affiliation with, the primary institution of an educational, religious, or CCRC campus it is intended to serve and support.</w:t>
      </w:r>
    </w:p>
    <w:p w14:paraId="6AAC204E" w14:textId="68C18AA7" w:rsidR="00DF6E62" w:rsidRPr="003D00DE" w:rsidRDefault="00DF6E62" w:rsidP="00DD68DF">
      <w:pPr>
        <w:ind w:left="360"/>
        <w:rPr>
          <w:rFonts w:ascii="Arial" w:hAnsi="Arial" w:cs="Arial"/>
          <w:sz w:val="18"/>
          <w:szCs w:val="18"/>
        </w:rPr>
      </w:pPr>
    </w:p>
    <w:p w14:paraId="63F119E2" w14:textId="6DD21A5F" w:rsidR="00DF6E62" w:rsidRPr="003D00DE" w:rsidRDefault="00DF6E62" w:rsidP="00A95211">
      <w:pPr>
        <w:ind w:left="720"/>
        <w:rPr>
          <w:rFonts w:ascii="Arial" w:hAnsi="Arial" w:cs="Arial"/>
          <w:sz w:val="18"/>
          <w:szCs w:val="18"/>
        </w:rPr>
      </w:pPr>
      <w:r w:rsidRPr="003D00DE">
        <w:rPr>
          <w:rFonts w:ascii="Arial" w:hAnsi="Arial" w:cs="Arial"/>
          <w:b/>
          <w:bCs/>
          <w:sz w:val="18"/>
          <w:szCs w:val="18"/>
        </w:rPr>
        <w:t>a.</w:t>
      </w:r>
      <w:r w:rsidR="00AE3498" w:rsidRPr="003D00DE">
        <w:rPr>
          <w:rFonts w:ascii="Arial" w:hAnsi="Arial" w:cs="Arial"/>
          <w:sz w:val="18"/>
          <w:szCs w:val="18"/>
        </w:rPr>
        <w:tab/>
      </w:r>
      <w:r w:rsidR="003E2FDA" w:rsidRPr="003D00DE">
        <w:rPr>
          <w:rFonts w:ascii="Arial" w:hAnsi="Arial" w:cs="Arial"/>
          <w:sz w:val="18"/>
          <w:szCs w:val="18"/>
        </w:rPr>
        <w:t xml:space="preserve">Triplex dwellings </w:t>
      </w:r>
      <w:proofErr w:type="spellStart"/>
      <w:r w:rsidR="003E2FDA" w:rsidRPr="003D00DE">
        <w:rPr>
          <w:rFonts w:ascii="Arial" w:hAnsi="Arial" w:cs="Arial"/>
          <w:sz w:val="18"/>
          <w:szCs w:val="18"/>
        </w:rPr>
        <w:t>colocated</w:t>
      </w:r>
      <w:proofErr w:type="spellEnd"/>
      <w:r w:rsidR="003E2FDA" w:rsidRPr="003D00DE">
        <w:rPr>
          <w:rFonts w:ascii="Arial" w:hAnsi="Arial" w:cs="Arial"/>
          <w:sz w:val="18"/>
          <w:szCs w:val="18"/>
        </w:rPr>
        <w:t xml:space="preserve"> on the same parcel as the campus development they serve and support are subject to the standards of the IC-1 or IC-2 Zoning District, as applicable.</w:t>
      </w:r>
    </w:p>
    <w:p w14:paraId="46C04230" w14:textId="15025746" w:rsidR="00DF6E62" w:rsidRPr="003D00DE" w:rsidRDefault="00DF6E62" w:rsidP="00DD68DF">
      <w:pPr>
        <w:ind w:left="360"/>
        <w:rPr>
          <w:rFonts w:ascii="Arial" w:hAnsi="Arial" w:cs="Arial"/>
          <w:sz w:val="18"/>
          <w:szCs w:val="18"/>
        </w:rPr>
      </w:pPr>
    </w:p>
    <w:p w14:paraId="15DAE5FC" w14:textId="1314C9BF" w:rsidR="00DF6E62" w:rsidRPr="003D00DE" w:rsidRDefault="00DF6E62" w:rsidP="00A95211">
      <w:pPr>
        <w:ind w:left="720"/>
        <w:rPr>
          <w:rFonts w:ascii="Arial" w:hAnsi="Arial" w:cs="Arial"/>
          <w:sz w:val="18"/>
          <w:szCs w:val="18"/>
        </w:rPr>
      </w:pPr>
      <w:r w:rsidRPr="003D00DE">
        <w:rPr>
          <w:rFonts w:ascii="Arial" w:hAnsi="Arial" w:cs="Arial"/>
          <w:b/>
          <w:bCs/>
          <w:sz w:val="18"/>
          <w:szCs w:val="18"/>
        </w:rPr>
        <w:t>b.</w:t>
      </w:r>
      <w:r w:rsidR="00AE3498" w:rsidRPr="003D00DE">
        <w:rPr>
          <w:rFonts w:ascii="Arial" w:hAnsi="Arial" w:cs="Arial"/>
          <w:sz w:val="18"/>
          <w:szCs w:val="18"/>
        </w:rPr>
        <w:tab/>
      </w:r>
      <w:r w:rsidR="00870703" w:rsidRPr="003D00DE">
        <w:rPr>
          <w:rFonts w:ascii="Arial" w:hAnsi="Arial" w:cs="Arial"/>
          <w:sz w:val="18"/>
          <w:szCs w:val="18"/>
        </w:rPr>
        <w:t xml:space="preserve">Triplex dwellings located on an individual parcel(s) separate from the campus development they </w:t>
      </w:r>
      <w:proofErr w:type="gramStart"/>
      <w:r w:rsidR="00870703" w:rsidRPr="003D00DE">
        <w:rPr>
          <w:rFonts w:ascii="Arial" w:hAnsi="Arial" w:cs="Arial"/>
          <w:sz w:val="18"/>
          <w:szCs w:val="18"/>
        </w:rPr>
        <w:t>serve</w:t>
      </w:r>
      <w:proofErr w:type="gramEnd"/>
      <w:r w:rsidR="00870703" w:rsidRPr="003D00DE">
        <w:rPr>
          <w:rFonts w:ascii="Arial" w:hAnsi="Arial" w:cs="Arial"/>
          <w:sz w:val="18"/>
          <w:szCs w:val="18"/>
        </w:rPr>
        <w:t xml:space="preserve"> and support are subject to the standards of the N1-E Zoning District</w:t>
      </w:r>
      <w:r w:rsidR="00F67E8D" w:rsidRPr="003D00DE">
        <w:rPr>
          <w:rFonts w:ascii="Arial" w:hAnsi="Arial" w:cs="Arial"/>
          <w:sz w:val="18"/>
          <w:szCs w:val="18"/>
        </w:rPr>
        <w:t>,</w:t>
      </w:r>
      <w:r w:rsidR="00870703" w:rsidRPr="003D00DE">
        <w:rPr>
          <w:rFonts w:ascii="Arial" w:hAnsi="Arial" w:cs="Arial"/>
          <w:sz w:val="18"/>
          <w:szCs w:val="18"/>
        </w:rPr>
        <w:t xml:space="preserve"> as well as other applicable provisions (such as, but not limited to, those governing accessory structures) of this ordinance.</w:t>
      </w:r>
    </w:p>
    <w:p w14:paraId="440E796A" w14:textId="77777777" w:rsidR="00CC2911" w:rsidRPr="003D00DE" w:rsidRDefault="00CC2911" w:rsidP="00A95211">
      <w:pPr>
        <w:ind w:left="720"/>
        <w:rPr>
          <w:rFonts w:ascii="Arial" w:hAnsi="Arial" w:cs="Arial"/>
          <w:sz w:val="18"/>
          <w:szCs w:val="18"/>
        </w:rPr>
      </w:pPr>
    </w:p>
    <w:p w14:paraId="3B9E4FE1" w14:textId="20FFEDB6" w:rsidR="00CC2911" w:rsidRPr="003D00DE" w:rsidRDefault="00B0593B" w:rsidP="00CC2911">
      <w:pPr>
        <w:ind w:left="360"/>
        <w:rPr>
          <w:rFonts w:ascii="Arial" w:hAnsi="Arial" w:cs="Arial"/>
          <w:sz w:val="18"/>
          <w:szCs w:val="18"/>
        </w:rPr>
      </w:pPr>
      <w:r w:rsidRPr="003D00DE">
        <w:rPr>
          <w:rFonts w:ascii="Arial" w:hAnsi="Arial" w:cs="Arial"/>
          <w:b/>
          <w:bCs/>
          <w:sz w:val="18"/>
          <w:szCs w:val="18"/>
        </w:rPr>
        <w:t>5</w:t>
      </w:r>
      <w:r w:rsidR="00CC2911" w:rsidRPr="003D00DE">
        <w:rPr>
          <w:rFonts w:ascii="Arial" w:hAnsi="Arial" w:cs="Arial"/>
          <w:b/>
          <w:bCs/>
          <w:sz w:val="18"/>
          <w:szCs w:val="18"/>
        </w:rPr>
        <w:t>.</w:t>
      </w:r>
      <w:r w:rsidR="00CC2911" w:rsidRPr="003D00DE">
        <w:rPr>
          <w:rFonts w:ascii="Arial" w:hAnsi="Arial" w:cs="Arial"/>
          <w:sz w:val="18"/>
          <w:szCs w:val="18"/>
        </w:rPr>
        <w:tab/>
      </w:r>
      <w:r w:rsidR="00963B14" w:rsidRPr="003D00DE">
        <w:rPr>
          <w:rFonts w:ascii="Arial" w:hAnsi="Arial" w:cs="Arial"/>
          <w:sz w:val="18"/>
          <w:szCs w:val="18"/>
        </w:rPr>
        <w:t>Singular triplex buildings shall be allowed in the N2-C, OFC, OG, IMU, NC, CAC-1, CAC-2, RAC, UC, UE, TOD-UC, TOD-NC, TOD-CC, and TOD-TR Zoning Districts, subject to the following:</w:t>
      </w:r>
    </w:p>
    <w:p w14:paraId="2D6BD11F" w14:textId="77777777" w:rsidR="00A2232F" w:rsidRPr="003D00DE" w:rsidRDefault="00A2232F" w:rsidP="00CC2911">
      <w:pPr>
        <w:ind w:left="360"/>
        <w:rPr>
          <w:rFonts w:ascii="Arial" w:hAnsi="Arial" w:cs="Arial"/>
          <w:sz w:val="18"/>
          <w:szCs w:val="18"/>
        </w:rPr>
      </w:pPr>
    </w:p>
    <w:p w14:paraId="2FCD1720" w14:textId="16D3A6F1" w:rsidR="00A2232F" w:rsidRPr="003D00DE" w:rsidRDefault="00A2232F" w:rsidP="00A2232F">
      <w:pPr>
        <w:ind w:left="720"/>
        <w:rPr>
          <w:rFonts w:ascii="Arial" w:hAnsi="Arial" w:cs="Arial"/>
          <w:sz w:val="18"/>
          <w:szCs w:val="18"/>
        </w:rPr>
      </w:pPr>
      <w:r w:rsidRPr="003D00DE">
        <w:rPr>
          <w:rFonts w:ascii="Arial" w:hAnsi="Arial" w:cs="Arial"/>
          <w:b/>
          <w:bCs/>
          <w:sz w:val="18"/>
          <w:szCs w:val="18"/>
        </w:rPr>
        <w:t>a.</w:t>
      </w:r>
      <w:r w:rsidRPr="003D00DE">
        <w:rPr>
          <w:rFonts w:ascii="Arial" w:hAnsi="Arial" w:cs="Arial"/>
          <w:sz w:val="18"/>
          <w:szCs w:val="18"/>
        </w:rPr>
        <w:tab/>
        <w:t xml:space="preserve">The </w:t>
      </w:r>
      <w:r w:rsidR="00BC61CC" w:rsidRPr="003D00DE">
        <w:rPr>
          <w:rFonts w:ascii="Arial" w:hAnsi="Arial" w:cs="Arial"/>
          <w:sz w:val="18"/>
          <w:szCs w:val="18"/>
        </w:rPr>
        <w:t>triplex</w:t>
      </w:r>
      <w:r w:rsidRPr="003D00DE">
        <w:rPr>
          <w:rFonts w:ascii="Arial" w:hAnsi="Arial" w:cs="Arial"/>
          <w:sz w:val="18"/>
          <w:szCs w:val="18"/>
        </w:rPr>
        <w:t xml:space="preserve"> building shall be located on a lot that is 0.50 acres or less which existed legally prior to the June 1, </w:t>
      </w:r>
      <w:proofErr w:type="gramStart"/>
      <w:r w:rsidRPr="003D00DE">
        <w:rPr>
          <w:rFonts w:ascii="Arial" w:hAnsi="Arial" w:cs="Arial"/>
          <w:sz w:val="18"/>
          <w:szCs w:val="18"/>
        </w:rPr>
        <w:t>2023</w:t>
      </w:r>
      <w:proofErr w:type="gramEnd"/>
      <w:r w:rsidRPr="003D00DE">
        <w:rPr>
          <w:rFonts w:ascii="Arial" w:hAnsi="Arial" w:cs="Arial"/>
          <w:sz w:val="18"/>
          <w:szCs w:val="18"/>
        </w:rPr>
        <w:t xml:space="preserve"> effective date of this ordinance.</w:t>
      </w:r>
    </w:p>
    <w:p w14:paraId="69FCE603" w14:textId="77777777" w:rsidR="00A2232F" w:rsidRPr="003D00DE" w:rsidRDefault="00A2232F" w:rsidP="00A2232F">
      <w:pPr>
        <w:ind w:left="720"/>
        <w:rPr>
          <w:rFonts w:ascii="Arial" w:hAnsi="Arial" w:cs="Arial"/>
          <w:sz w:val="18"/>
          <w:szCs w:val="18"/>
        </w:rPr>
      </w:pPr>
    </w:p>
    <w:p w14:paraId="3D95ED23" w14:textId="7D8F6119" w:rsidR="00A2232F" w:rsidRPr="006A67AA" w:rsidRDefault="00A2232F" w:rsidP="00F161AA">
      <w:pPr>
        <w:ind w:left="720"/>
        <w:rPr>
          <w:rFonts w:ascii="Arial" w:hAnsi="Arial" w:cs="Arial"/>
          <w:sz w:val="18"/>
          <w:szCs w:val="18"/>
        </w:rPr>
      </w:pPr>
      <w:r w:rsidRPr="003D00DE">
        <w:rPr>
          <w:rFonts w:ascii="Arial" w:hAnsi="Arial" w:cs="Arial"/>
          <w:b/>
          <w:bCs/>
          <w:sz w:val="18"/>
          <w:szCs w:val="18"/>
        </w:rPr>
        <w:t>b.</w:t>
      </w:r>
      <w:r w:rsidRPr="003D00DE">
        <w:rPr>
          <w:rFonts w:ascii="Arial" w:hAnsi="Arial" w:cs="Arial"/>
          <w:sz w:val="18"/>
          <w:szCs w:val="18"/>
        </w:rPr>
        <w:tab/>
        <w:t xml:space="preserve">The </w:t>
      </w:r>
      <w:r w:rsidR="00BC61CC" w:rsidRPr="003D00DE">
        <w:rPr>
          <w:rFonts w:ascii="Arial" w:hAnsi="Arial" w:cs="Arial"/>
          <w:sz w:val="18"/>
          <w:szCs w:val="18"/>
        </w:rPr>
        <w:t>triplex</w:t>
      </w:r>
      <w:r w:rsidRPr="003D00DE">
        <w:rPr>
          <w:rFonts w:ascii="Arial" w:hAnsi="Arial" w:cs="Arial"/>
          <w:sz w:val="18"/>
          <w:szCs w:val="18"/>
        </w:rPr>
        <w:t xml:space="preserve"> building shall comply with the dimensional and design standards of the N1-E Zoning District, as well as other applicable provisions (such as, but not limited to, those governing accessory structures) of this ordinance.</w:t>
      </w:r>
    </w:p>
    <w:p w14:paraId="23A0D384" w14:textId="77777777" w:rsidR="00353AE8" w:rsidRPr="006A67AA" w:rsidRDefault="00353AE8" w:rsidP="00A95211">
      <w:pPr>
        <w:ind w:left="720"/>
        <w:rPr>
          <w:rFonts w:ascii="Arial" w:hAnsi="Arial" w:cs="Arial"/>
          <w:sz w:val="18"/>
          <w:szCs w:val="18"/>
        </w:rPr>
      </w:pPr>
    </w:p>
    <w:p w14:paraId="56A35A8E" w14:textId="6E900D51" w:rsidR="00353AE8" w:rsidRPr="00F161AA" w:rsidRDefault="004F7B0A" w:rsidP="00353AE8">
      <w:pPr>
        <w:ind w:left="360"/>
        <w:rPr>
          <w:rFonts w:ascii="Arial" w:hAnsi="Arial" w:cs="Arial"/>
          <w:sz w:val="18"/>
          <w:szCs w:val="18"/>
        </w:rPr>
      </w:pPr>
      <w:r w:rsidRPr="00F161AA">
        <w:rPr>
          <w:rFonts w:ascii="Arial" w:hAnsi="Arial" w:cs="Arial"/>
          <w:b/>
          <w:bCs/>
          <w:sz w:val="18"/>
          <w:szCs w:val="18"/>
        </w:rPr>
        <w:t>6</w:t>
      </w:r>
      <w:r w:rsidR="00353AE8" w:rsidRPr="00F161AA">
        <w:rPr>
          <w:rFonts w:ascii="Arial" w:hAnsi="Arial" w:cs="Arial"/>
          <w:b/>
          <w:bCs/>
          <w:sz w:val="18"/>
          <w:szCs w:val="18"/>
        </w:rPr>
        <w:t>.</w:t>
      </w:r>
      <w:r w:rsidR="00353AE8" w:rsidRPr="00F161AA">
        <w:rPr>
          <w:rFonts w:ascii="Arial" w:hAnsi="Arial" w:cs="Arial"/>
          <w:sz w:val="18"/>
          <w:szCs w:val="18"/>
        </w:rPr>
        <w:tab/>
        <w:t xml:space="preserve">In the </w:t>
      </w:r>
      <w:r w:rsidR="00CC2911" w:rsidRPr="00F161AA">
        <w:rPr>
          <w:rFonts w:ascii="Arial" w:hAnsi="Arial" w:cs="Arial"/>
          <w:sz w:val="18"/>
          <w:szCs w:val="18"/>
        </w:rPr>
        <w:t xml:space="preserve">N2-C, </w:t>
      </w:r>
      <w:r w:rsidR="00353AE8" w:rsidRPr="00F161AA">
        <w:rPr>
          <w:rFonts w:ascii="Arial" w:hAnsi="Arial" w:cs="Arial"/>
          <w:sz w:val="18"/>
          <w:szCs w:val="18"/>
        </w:rPr>
        <w:t>IMU, NC, CAC-1, CAC-2, RAC, UC, UE, TOD-UC, TOD-NC, TOD-CC, and TOD-TR Zoning Districts, triplex buildings shall be allowed as a component of a multi-dwelling development</w:t>
      </w:r>
      <w:r w:rsidR="00CC2911" w:rsidRPr="00F161AA">
        <w:rPr>
          <w:rFonts w:ascii="Arial" w:hAnsi="Arial" w:cs="Arial"/>
          <w:sz w:val="18"/>
          <w:szCs w:val="18"/>
        </w:rPr>
        <w:t>, subject to the following:</w:t>
      </w:r>
    </w:p>
    <w:p w14:paraId="53D5CF3A" w14:textId="77777777" w:rsidR="00353AE8" w:rsidRPr="00F161AA" w:rsidRDefault="00353AE8" w:rsidP="00353AE8">
      <w:pPr>
        <w:ind w:left="360"/>
        <w:rPr>
          <w:rFonts w:ascii="Arial" w:hAnsi="Arial" w:cs="Arial"/>
          <w:sz w:val="18"/>
          <w:szCs w:val="18"/>
        </w:rPr>
      </w:pPr>
    </w:p>
    <w:p w14:paraId="4C7BD583" w14:textId="37D5E6A4" w:rsidR="00353AE8" w:rsidRPr="00F161AA" w:rsidRDefault="00353AE8" w:rsidP="009465E2">
      <w:pPr>
        <w:ind w:left="720"/>
        <w:rPr>
          <w:rFonts w:ascii="Arial" w:hAnsi="Arial" w:cs="Arial"/>
          <w:sz w:val="18"/>
          <w:szCs w:val="18"/>
        </w:rPr>
      </w:pPr>
      <w:r w:rsidRPr="00F161AA">
        <w:rPr>
          <w:rFonts w:ascii="Arial" w:hAnsi="Arial" w:cs="Arial"/>
          <w:b/>
          <w:bCs/>
          <w:sz w:val="18"/>
          <w:szCs w:val="18"/>
        </w:rPr>
        <w:t>a.</w:t>
      </w:r>
      <w:r w:rsidRPr="00F161AA">
        <w:rPr>
          <w:rFonts w:ascii="Arial" w:hAnsi="Arial" w:cs="Arial"/>
          <w:sz w:val="18"/>
          <w:szCs w:val="18"/>
        </w:rPr>
        <w:tab/>
        <w:t>For multi-dwelling developments less than two acres, the combination of duplex, triplex, and quadraplex buildings may be up to 50% of the buildings in the development.</w:t>
      </w:r>
      <w:r w:rsidR="00BF1644" w:rsidRPr="00F161AA">
        <w:rPr>
          <w:rFonts w:ascii="Arial" w:hAnsi="Arial" w:cs="Arial"/>
          <w:sz w:val="18"/>
          <w:szCs w:val="18"/>
        </w:rPr>
        <w:t xml:space="preserve"> The remainder of the buildings in the multi-dwelling development shall be multi-family.</w:t>
      </w:r>
      <w:r w:rsidR="00CC2911" w:rsidRPr="00F161AA">
        <w:rPr>
          <w:rFonts w:ascii="Arial" w:hAnsi="Arial" w:cs="Arial"/>
          <w:sz w:val="18"/>
          <w:szCs w:val="18"/>
        </w:rPr>
        <w:t xml:space="preserve"> Detached single-family dwellings shall not be a component of the multi-dwelling development.</w:t>
      </w:r>
    </w:p>
    <w:p w14:paraId="45BADC94" w14:textId="77777777" w:rsidR="00353AE8" w:rsidRPr="00F161AA" w:rsidRDefault="00353AE8" w:rsidP="00353AE8">
      <w:pPr>
        <w:ind w:left="360"/>
        <w:rPr>
          <w:rFonts w:ascii="Arial" w:hAnsi="Arial" w:cs="Arial"/>
          <w:sz w:val="18"/>
          <w:szCs w:val="18"/>
        </w:rPr>
      </w:pPr>
    </w:p>
    <w:p w14:paraId="7A0A4F23" w14:textId="4E56A1E2" w:rsidR="003373CB" w:rsidRDefault="00353AE8" w:rsidP="00CC2911">
      <w:pPr>
        <w:ind w:left="720"/>
        <w:rPr>
          <w:rFonts w:ascii="Arial" w:hAnsi="Arial" w:cs="Arial"/>
          <w:sz w:val="18"/>
          <w:szCs w:val="18"/>
          <w:u w:val="single"/>
        </w:rPr>
      </w:pPr>
      <w:r w:rsidRPr="00F161AA">
        <w:rPr>
          <w:rFonts w:ascii="Arial" w:hAnsi="Arial" w:cs="Arial"/>
          <w:b/>
          <w:bCs/>
          <w:sz w:val="18"/>
          <w:szCs w:val="18"/>
        </w:rPr>
        <w:t>b.</w:t>
      </w:r>
      <w:r w:rsidRPr="00F161AA">
        <w:rPr>
          <w:rFonts w:ascii="Arial" w:hAnsi="Arial" w:cs="Arial"/>
          <w:sz w:val="18"/>
          <w:szCs w:val="18"/>
        </w:rPr>
        <w:tab/>
        <w:t>For multi-dwelling developments two acres or more, the combination of duplex, triplex, and quadraplex buildings may be up to 25% of the buildings in the development.</w:t>
      </w:r>
      <w:r w:rsidR="00BF1644" w:rsidRPr="00F161AA">
        <w:rPr>
          <w:rFonts w:ascii="Arial" w:hAnsi="Arial" w:cs="Arial"/>
          <w:sz w:val="18"/>
          <w:szCs w:val="18"/>
        </w:rPr>
        <w:t xml:space="preserve"> The remainder of the buildings in the multi-dwelling development shall be multi-family.</w:t>
      </w:r>
      <w:r w:rsidR="00CC2911" w:rsidRPr="00F161AA">
        <w:rPr>
          <w:rFonts w:ascii="Arial" w:hAnsi="Arial" w:cs="Arial"/>
          <w:sz w:val="18"/>
          <w:szCs w:val="18"/>
        </w:rPr>
        <w:t xml:space="preserve"> Detached single-family dwellings shall not be a component of the multi-dwelling development.</w:t>
      </w:r>
    </w:p>
    <w:p w14:paraId="319125EE" w14:textId="77777777" w:rsidR="001219B7" w:rsidRDefault="001219B7" w:rsidP="00CC2911">
      <w:pPr>
        <w:ind w:left="720"/>
        <w:rPr>
          <w:rFonts w:ascii="Arial" w:hAnsi="Arial" w:cs="Arial"/>
          <w:sz w:val="18"/>
          <w:szCs w:val="18"/>
        </w:rPr>
      </w:pPr>
    </w:p>
    <w:p w14:paraId="22EA8AAF" w14:textId="12C714DC" w:rsidR="001219B7" w:rsidRPr="00F161AA" w:rsidRDefault="007E3584" w:rsidP="001219B7">
      <w:pPr>
        <w:ind w:left="360"/>
        <w:rPr>
          <w:rFonts w:ascii="Arial" w:hAnsi="Arial" w:cs="Arial"/>
          <w:b/>
          <w:bCs/>
          <w:sz w:val="18"/>
          <w:szCs w:val="18"/>
        </w:rPr>
      </w:pPr>
      <w:r w:rsidRPr="00F161AA">
        <w:rPr>
          <w:rFonts w:ascii="Arial" w:hAnsi="Arial" w:cs="Arial"/>
          <w:b/>
          <w:bCs/>
          <w:sz w:val="18"/>
          <w:szCs w:val="18"/>
        </w:rPr>
        <w:t>7</w:t>
      </w:r>
      <w:r w:rsidR="001219B7" w:rsidRPr="00F161AA">
        <w:rPr>
          <w:rFonts w:ascii="Arial" w:hAnsi="Arial" w:cs="Arial"/>
          <w:b/>
          <w:bCs/>
          <w:sz w:val="18"/>
          <w:szCs w:val="18"/>
        </w:rPr>
        <w:t>.</w:t>
      </w:r>
      <w:r w:rsidR="001219B7" w:rsidRPr="00F161AA">
        <w:rPr>
          <w:rFonts w:ascii="Arial" w:hAnsi="Arial" w:cs="Arial"/>
          <w:b/>
          <w:bCs/>
          <w:sz w:val="18"/>
          <w:szCs w:val="18"/>
        </w:rPr>
        <w:tab/>
      </w:r>
      <w:r w:rsidR="001219B7" w:rsidRPr="00F161AA">
        <w:rPr>
          <w:rFonts w:ascii="Arial" w:hAnsi="Arial" w:cs="Arial"/>
          <w:sz w:val="18"/>
          <w:szCs w:val="18"/>
        </w:rPr>
        <w:t xml:space="preserve">In the CG and CR Zoning Districts, </w:t>
      </w:r>
      <w:r w:rsidR="00CC4825" w:rsidRPr="00F161AA">
        <w:rPr>
          <w:rFonts w:ascii="Arial" w:hAnsi="Arial" w:cs="Arial"/>
          <w:sz w:val="18"/>
          <w:szCs w:val="18"/>
        </w:rPr>
        <w:t>triplex</w:t>
      </w:r>
      <w:r w:rsidR="001219B7" w:rsidRPr="00F161AA">
        <w:rPr>
          <w:rFonts w:ascii="Arial" w:hAnsi="Arial" w:cs="Arial"/>
          <w:sz w:val="18"/>
          <w:szCs w:val="18"/>
        </w:rPr>
        <w:t xml:space="preserve"> buildings shall be allowed as a component of a multi-dwelling development subject to the following:</w:t>
      </w:r>
    </w:p>
    <w:p w14:paraId="1AD72E13" w14:textId="77777777" w:rsidR="001219B7" w:rsidRPr="00F161AA" w:rsidRDefault="001219B7" w:rsidP="001219B7">
      <w:pPr>
        <w:ind w:left="360"/>
        <w:rPr>
          <w:rFonts w:ascii="Arial" w:hAnsi="Arial" w:cs="Arial"/>
          <w:b/>
          <w:bCs/>
          <w:sz w:val="18"/>
          <w:szCs w:val="18"/>
        </w:rPr>
      </w:pPr>
    </w:p>
    <w:p w14:paraId="4C0F41DA" w14:textId="37C154EA" w:rsidR="001219B7" w:rsidRPr="00F161AA" w:rsidRDefault="001219B7" w:rsidP="001219B7">
      <w:pPr>
        <w:ind w:left="720"/>
        <w:rPr>
          <w:rFonts w:ascii="Arial" w:hAnsi="Arial" w:cs="Arial"/>
          <w:sz w:val="18"/>
          <w:szCs w:val="18"/>
        </w:rPr>
      </w:pPr>
      <w:r w:rsidRPr="00F161AA">
        <w:rPr>
          <w:rFonts w:ascii="Arial" w:hAnsi="Arial" w:cs="Arial"/>
          <w:b/>
          <w:bCs/>
          <w:sz w:val="18"/>
          <w:szCs w:val="18"/>
        </w:rPr>
        <w:t>a.</w:t>
      </w:r>
      <w:r w:rsidRPr="00F161AA">
        <w:rPr>
          <w:rFonts w:ascii="Arial" w:hAnsi="Arial" w:cs="Arial"/>
          <w:sz w:val="18"/>
          <w:szCs w:val="18"/>
        </w:rPr>
        <w:tab/>
        <w:t xml:space="preserve">The multi-dwelling development site shall </w:t>
      </w:r>
      <w:proofErr w:type="gramStart"/>
      <w:r w:rsidRPr="00F161AA">
        <w:rPr>
          <w:rFonts w:ascii="Arial" w:hAnsi="Arial" w:cs="Arial"/>
          <w:sz w:val="18"/>
          <w:szCs w:val="18"/>
        </w:rPr>
        <w:t>be located in</w:t>
      </w:r>
      <w:proofErr w:type="gramEnd"/>
      <w:r w:rsidRPr="00F161AA">
        <w:rPr>
          <w:rFonts w:ascii="Arial" w:hAnsi="Arial" w:cs="Arial"/>
          <w:sz w:val="18"/>
          <w:szCs w:val="18"/>
        </w:rPr>
        <w:t xml:space="preserve"> a Neighborhood Center, Community Activity Center, or Regional Activity Center</w:t>
      </w:r>
      <w:r w:rsidR="0029356F" w:rsidRPr="00F161AA">
        <w:rPr>
          <w:rFonts w:ascii="Arial" w:hAnsi="Arial" w:cs="Arial"/>
          <w:sz w:val="18"/>
          <w:szCs w:val="18"/>
        </w:rPr>
        <w:t xml:space="preserve"> Place Type</w:t>
      </w:r>
      <w:r w:rsidRPr="00F161AA">
        <w:rPr>
          <w:rFonts w:ascii="Arial" w:hAnsi="Arial" w:cs="Arial"/>
          <w:sz w:val="18"/>
          <w:szCs w:val="18"/>
        </w:rPr>
        <w:t>.</w:t>
      </w:r>
    </w:p>
    <w:p w14:paraId="005E35D2" w14:textId="77777777" w:rsidR="001219B7" w:rsidRPr="00F161AA" w:rsidRDefault="001219B7" w:rsidP="001219B7">
      <w:pPr>
        <w:ind w:left="720"/>
        <w:rPr>
          <w:b/>
          <w:bCs/>
        </w:rPr>
      </w:pPr>
    </w:p>
    <w:p w14:paraId="394362CD" w14:textId="77777777" w:rsidR="001219B7" w:rsidRPr="00F161AA" w:rsidRDefault="001219B7" w:rsidP="001219B7">
      <w:pPr>
        <w:ind w:left="720"/>
        <w:rPr>
          <w:rFonts w:ascii="Arial" w:hAnsi="Arial" w:cs="Arial"/>
          <w:b/>
          <w:bCs/>
          <w:sz w:val="18"/>
          <w:szCs w:val="18"/>
        </w:rPr>
      </w:pPr>
      <w:r w:rsidRPr="00F161AA">
        <w:rPr>
          <w:rFonts w:ascii="Arial" w:hAnsi="Arial" w:cs="Arial"/>
          <w:b/>
          <w:bCs/>
          <w:sz w:val="18"/>
          <w:szCs w:val="18"/>
        </w:rPr>
        <w:t>b.</w:t>
      </w:r>
      <w:r w:rsidRPr="00F161AA">
        <w:rPr>
          <w:rFonts w:ascii="Arial" w:hAnsi="Arial" w:cs="Arial"/>
          <w:b/>
          <w:bCs/>
          <w:sz w:val="18"/>
          <w:szCs w:val="18"/>
        </w:rPr>
        <w:tab/>
      </w:r>
      <w:r w:rsidRPr="00F161AA">
        <w:rPr>
          <w:rFonts w:ascii="Arial" w:hAnsi="Arial" w:cs="Arial"/>
          <w:sz w:val="18"/>
          <w:szCs w:val="18"/>
        </w:rPr>
        <w:t>The multi-dwelling development shall comply with the dimensional and design standards and open space requirements of the NC Zoning District.</w:t>
      </w:r>
    </w:p>
    <w:p w14:paraId="69321E13" w14:textId="77777777" w:rsidR="001219B7" w:rsidRPr="00F161AA" w:rsidRDefault="001219B7" w:rsidP="001219B7">
      <w:pPr>
        <w:ind w:left="720"/>
        <w:rPr>
          <w:rFonts w:ascii="Arial" w:hAnsi="Arial" w:cs="Arial"/>
          <w:b/>
          <w:bCs/>
          <w:sz w:val="18"/>
          <w:szCs w:val="18"/>
        </w:rPr>
      </w:pPr>
    </w:p>
    <w:p w14:paraId="42B8B1B1" w14:textId="77777777" w:rsidR="001219B7" w:rsidRPr="00F161AA" w:rsidRDefault="001219B7" w:rsidP="001219B7">
      <w:pPr>
        <w:ind w:left="720"/>
        <w:rPr>
          <w:rFonts w:ascii="Arial" w:hAnsi="Arial" w:cs="Arial"/>
          <w:b/>
          <w:bCs/>
          <w:sz w:val="18"/>
          <w:szCs w:val="18"/>
        </w:rPr>
      </w:pPr>
      <w:r w:rsidRPr="00F161AA">
        <w:rPr>
          <w:rFonts w:ascii="Arial" w:hAnsi="Arial" w:cs="Arial"/>
          <w:b/>
          <w:bCs/>
          <w:sz w:val="18"/>
          <w:szCs w:val="18"/>
        </w:rPr>
        <w:t>c.</w:t>
      </w:r>
      <w:r w:rsidRPr="00F161AA">
        <w:rPr>
          <w:rFonts w:ascii="Arial" w:hAnsi="Arial" w:cs="Arial"/>
          <w:b/>
          <w:bCs/>
          <w:sz w:val="18"/>
          <w:szCs w:val="18"/>
        </w:rPr>
        <w:tab/>
      </w:r>
      <w:r w:rsidRPr="00F161AA">
        <w:rPr>
          <w:rFonts w:ascii="Arial" w:hAnsi="Arial" w:cs="Arial"/>
          <w:sz w:val="18"/>
          <w:szCs w:val="18"/>
        </w:rPr>
        <w:t>For multi-dwelling developments less than two acres, the combination of duplex, triplex, and quadraplex buildings may be up to 50% of the buildings in the development. The remainder of the buildings in the multi-</w:t>
      </w:r>
      <w:r w:rsidRPr="00F161AA">
        <w:rPr>
          <w:rFonts w:ascii="Arial" w:hAnsi="Arial" w:cs="Arial"/>
          <w:sz w:val="18"/>
          <w:szCs w:val="18"/>
        </w:rPr>
        <w:lastRenderedPageBreak/>
        <w:t>dwelling development shall be multi-family. Detached single-family dwellings shall not be a component of the multi-dwelling development.</w:t>
      </w:r>
    </w:p>
    <w:p w14:paraId="4285B7A1" w14:textId="77777777" w:rsidR="001219B7" w:rsidRPr="00F161AA" w:rsidRDefault="001219B7" w:rsidP="001219B7">
      <w:pPr>
        <w:ind w:left="720"/>
        <w:rPr>
          <w:rFonts w:ascii="Arial" w:hAnsi="Arial" w:cs="Arial"/>
          <w:b/>
          <w:bCs/>
          <w:sz w:val="18"/>
          <w:szCs w:val="18"/>
        </w:rPr>
      </w:pPr>
    </w:p>
    <w:p w14:paraId="1EE27DA6" w14:textId="77777777" w:rsidR="001219B7" w:rsidRPr="00F161AA" w:rsidRDefault="001219B7" w:rsidP="001219B7">
      <w:pPr>
        <w:ind w:left="720"/>
        <w:rPr>
          <w:rFonts w:ascii="Arial" w:hAnsi="Arial" w:cs="Arial"/>
          <w:sz w:val="18"/>
          <w:szCs w:val="18"/>
        </w:rPr>
      </w:pPr>
      <w:r w:rsidRPr="00F161AA">
        <w:rPr>
          <w:rFonts w:ascii="Arial" w:hAnsi="Arial" w:cs="Arial"/>
          <w:b/>
          <w:bCs/>
          <w:sz w:val="18"/>
          <w:szCs w:val="18"/>
        </w:rPr>
        <w:t>d.</w:t>
      </w:r>
      <w:r w:rsidRPr="00F161AA">
        <w:rPr>
          <w:rFonts w:ascii="Arial" w:hAnsi="Arial" w:cs="Arial"/>
          <w:b/>
          <w:bCs/>
          <w:sz w:val="18"/>
          <w:szCs w:val="18"/>
        </w:rPr>
        <w:tab/>
      </w:r>
      <w:r w:rsidRPr="00F161AA">
        <w:rPr>
          <w:rFonts w:ascii="Arial" w:hAnsi="Arial" w:cs="Arial"/>
          <w:sz w:val="18"/>
          <w:szCs w:val="18"/>
        </w:rPr>
        <w:t>For multi-dwelling developments two acres or more, the combination of duplex, triplex, and quadraplex buildings may be up to 25% of the buildings in the development. The remainder of the buildings in the multi-dwelling development shall be multi-family. Detached single-family dwellings shall not be a component of the multi-dwelling development.</w:t>
      </w:r>
    </w:p>
    <w:p w14:paraId="71FAFAD4" w14:textId="77777777" w:rsidR="001219B7" w:rsidRPr="00F161AA" w:rsidRDefault="001219B7" w:rsidP="001219B7">
      <w:pPr>
        <w:ind w:left="720"/>
        <w:rPr>
          <w:rFonts w:ascii="Arial" w:hAnsi="Arial" w:cs="Arial"/>
          <w:sz w:val="18"/>
          <w:szCs w:val="18"/>
        </w:rPr>
      </w:pPr>
    </w:p>
    <w:p w14:paraId="447599B1" w14:textId="48C16013" w:rsidR="001219B7" w:rsidRPr="00831731" w:rsidRDefault="007E3584" w:rsidP="001219B7">
      <w:pPr>
        <w:ind w:left="360"/>
        <w:rPr>
          <w:rFonts w:ascii="Arial" w:hAnsi="Arial" w:cs="Arial"/>
          <w:sz w:val="18"/>
          <w:szCs w:val="18"/>
        </w:rPr>
      </w:pPr>
      <w:r w:rsidRPr="00831731">
        <w:rPr>
          <w:rFonts w:ascii="Arial" w:hAnsi="Arial" w:cs="Arial"/>
          <w:b/>
          <w:bCs/>
          <w:sz w:val="18"/>
          <w:szCs w:val="18"/>
        </w:rPr>
        <w:t>8</w:t>
      </w:r>
      <w:r w:rsidR="001219B7" w:rsidRPr="00831731">
        <w:rPr>
          <w:rFonts w:ascii="Arial" w:hAnsi="Arial" w:cs="Arial"/>
          <w:b/>
          <w:bCs/>
          <w:sz w:val="18"/>
          <w:szCs w:val="18"/>
        </w:rPr>
        <w:t>.</w:t>
      </w:r>
      <w:r w:rsidR="001219B7" w:rsidRPr="00831731">
        <w:rPr>
          <w:rFonts w:ascii="Arial" w:hAnsi="Arial" w:cs="Arial"/>
          <w:sz w:val="18"/>
          <w:szCs w:val="18"/>
        </w:rPr>
        <w:tab/>
        <w:t xml:space="preserve">In the OFC or OG Zoning Districts, </w:t>
      </w:r>
      <w:r w:rsidR="00CC4825" w:rsidRPr="00831731">
        <w:rPr>
          <w:rFonts w:ascii="Arial" w:hAnsi="Arial" w:cs="Arial"/>
          <w:sz w:val="18"/>
          <w:szCs w:val="18"/>
        </w:rPr>
        <w:t>triplex</w:t>
      </w:r>
      <w:r w:rsidR="001219B7" w:rsidRPr="00831731">
        <w:rPr>
          <w:rFonts w:ascii="Arial" w:hAnsi="Arial" w:cs="Arial"/>
          <w:sz w:val="18"/>
          <w:szCs w:val="18"/>
        </w:rPr>
        <w:t xml:space="preserve"> buildings shall be allowed as a component of a multi-dwelling development subject to the following:</w:t>
      </w:r>
    </w:p>
    <w:p w14:paraId="6E95ECBF" w14:textId="77777777" w:rsidR="001219B7" w:rsidRPr="00831731" w:rsidRDefault="001219B7" w:rsidP="001219B7">
      <w:pPr>
        <w:ind w:left="360"/>
        <w:rPr>
          <w:rFonts w:ascii="Arial" w:hAnsi="Arial" w:cs="Arial"/>
          <w:sz w:val="18"/>
          <w:szCs w:val="18"/>
        </w:rPr>
      </w:pPr>
    </w:p>
    <w:p w14:paraId="08A8463D" w14:textId="77777777" w:rsidR="001219B7" w:rsidRPr="00831731" w:rsidRDefault="001219B7" w:rsidP="001219B7">
      <w:pPr>
        <w:ind w:left="720"/>
        <w:rPr>
          <w:rFonts w:ascii="Arial" w:hAnsi="Arial" w:cs="Arial"/>
          <w:sz w:val="18"/>
          <w:szCs w:val="18"/>
        </w:rPr>
      </w:pPr>
      <w:r w:rsidRPr="00831731">
        <w:rPr>
          <w:rFonts w:ascii="Arial" w:hAnsi="Arial" w:cs="Arial"/>
          <w:b/>
          <w:bCs/>
          <w:sz w:val="18"/>
          <w:szCs w:val="18"/>
        </w:rPr>
        <w:t>a.</w:t>
      </w:r>
      <w:r w:rsidRPr="00831731">
        <w:rPr>
          <w:rFonts w:ascii="Arial" w:hAnsi="Arial" w:cs="Arial"/>
          <w:sz w:val="18"/>
          <w:szCs w:val="18"/>
        </w:rPr>
        <w:tab/>
        <w:t>The multi-dwelling development shall comply with the dimensional and design standards and open space requirements of the NC Zoning District.</w:t>
      </w:r>
    </w:p>
    <w:p w14:paraId="3A9B4689" w14:textId="77777777" w:rsidR="001219B7" w:rsidRPr="00831731" w:rsidRDefault="001219B7" w:rsidP="001219B7">
      <w:pPr>
        <w:ind w:left="720"/>
        <w:rPr>
          <w:rFonts w:ascii="Arial" w:hAnsi="Arial" w:cs="Arial"/>
          <w:sz w:val="18"/>
          <w:szCs w:val="18"/>
        </w:rPr>
      </w:pPr>
    </w:p>
    <w:p w14:paraId="2EEAE073" w14:textId="117E4A7C" w:rsidR="003D545B" w:rsidRPr="006A67AA" w:rsidRDefault="008B0E62" w:rsidP="00353AE8">
      <w:pPr>
        <w:ind w:left="360"/>
        <w:rPr>
          <w:rFonts w:ascii="Arial" w:hAnsi="Arial" w:cs="Arial"/>
          <w:sz w:val="18"/>
          <w:szCs w:val="18"/>
        </w:rPr>
      </w:pPr>
      <w:r w:rsidRPr="00831731">
        <w:rPr>
          <w:rFonts w:ascii="Arial" w:hAnsi="Arial" w:cs="Arial"/>
          <w:b/>
          <w:bCs/>
          <w:sz w:val="18"/>
          <w:szCs w:val="18"/>
        </w:rPr>
        <w:t>9</w:t>
      </w:r>
      <w:r w:rsidR="003D545B" w:rsidRPr="00831731">
        <w:rPr>
          <w:rFonts w:ascii="Arial" w:hAnsi="Arial" w:cs="Arial"/>
          <w:b/>
          <w:bCs/>
          <w:sz w:val="18"/>
          <w:szCs w:val="18"/>
        </w:rPr>
        <w:t>.</w:t>
      </w:r>
      <w:r w:rsidR="003D545B" w:rsidRPr="00831731">
        <w:rPr>
          <w:rFonts w:ascii="Arial" w:hAnsi="Arial" w:cs="Arial"/>
          <w:sz w:val="18"/>
          <w:szCs w:val="18"/>
        </w:rPr>
        <w:tab/>
        <w:t>No more than 25% of lots in development sites of two acres or more in the N1-A and N1-B Zoning Districts</w:t>
      </w:r>
      <w:r w:rsidR="003D545B" w:rsidRPr="006A67AA">
        <w:rPr>
          <w:rFonts w:ascii="Arial" w:hAnsi="Arial" w:cs="Arial"/>
          <w:sz w:val="18"/>
          <w:szCs w:val="18"/>
        </w:rPr>
        <w:t xml:space="preserve"> shall include triplex buildings, except for projects using the voluntary mixed-income residential development option in Section 4.5.B.</w:t>
      </w:r>
    </w:p>
    <w:p w14:paraId="54954A11" w14:textId="77777777" w:rsidR="005E50BB" w:rsidRPr="006A67AA" w:rsidRDefault="005E50BB" w:rsidP="00CD75EE">
      <w:pPr>
        <w:rPr>
          <w:rFonts w:ascii="Arial" w:hAnsi="Arial" w:cs="Arial"/>
          <w:sz w:val="18"/>
          <w:szCs w:val="18"/>
        </w:rPr>
      </w:pPr>
    </w:p>
    <w:p w14:paraId="4EA062B6" w14:textId="1BB7E30A" w:rsidR="0004181D" w:rsidRPr="006A67AA" w:rsidRDefault="00C9671D" w:rsidP="0004181D">
      <w:pPr>
        <w:rPr>
          <w:rFonts w:ascii="Arial" w:hAnsi="Arial" w:cs="Arial"/>
          <w:sz w:val="18"/>
          <w:szCs w:val="18"/>
        </w:rPr>
      </w:pPr>
      <w:r w:rsidRPr="006A67AA">
        <w:rPr>
          <w:rFonts w:ascii="Arial" w:hAnsi="Arial" w:cs="Arial"/>
          <w:b/>
          <w:bCs/>
          <w:sz w:val="18"/>
          <w:szCs w:val="18"/>
        </w:rPr>
        <w:t>KK</w:t>
      </w:r>
      <w:r w:rsidR="00DD4A3F" w:rsidRPr="006A67AA">
        <w:rPr>
          <w:rFonts w:ascii="Arial" w:hAnsi="Arial" w:cs="Arial"/>
          <w:b/>
          <w:bCs/>
          <w:sz w:val="18"/>
          <w:szCs w:val="18"/>
        </w:rPr>
        <w:t>.</w:t>
      </w:r>
      <w:r w:rsidR="00DD4A3F" w:rsidRPr="006A67AA">
        <w:rPr>
          <w:rFonts w:ascii="Arial" w:hAnsi="Arial" w:cs="Arial"/>
          <w:b/>
          <w:bCs/>
          <w:sz w:val="18"/>
          <w:szCs w:val="18"/>
        </w:rPr>
        <w:tab/>
      </w:r>
      <w:r w:rsidR="00CD75EE" w:rsidRPr="006A67AA">
        <w:rPr>
          <w:rFonts w:ascii="Arial" w:hAnsi="Arial" w:cs="Arial"/>
          <w:b/>
          <w:bCs/>
          <w:sz w:val="18"/>
          <w:szCs w:val="18"/>
        </w:rPr>
        <w:t xml:space="preserve">Educational Facility </w:t>
      </w:r>
      <w:r w:rsidR="002F0851" w:rsidRPr="006A67AA">
        <w:rPr>
          <w:rFonts w:ascii="Arial" w:hAnsi="Arial"/>
          <w:b/>
          <w:bCs/>
          <w:sz w:val="18"/>
          <w:szCs w:val="18"/>
        </w:rPr>
        <w:t>–</w:t>
      </w:r>
      <w:r w:rsidR="00CD75EE" w:rsidRPr="006A67AA">
        <w:rPr>
          <w:rFonts w:ascii="Arial" w:hAnsi="Arial" w:cs="Arial"/>
          <w:b/>
          <w:bCs/>
          <w:sz w:val="18"/>
          <w:szCs w:val="18"/>
        </w:rPr>
        <w:t xml:space="preserve"> Primary or Secondary</w:t>
      </w:r>
    </w:p>
    <w:p w14:paraId="245AAC16" w14:textId="645B71BB" w:rsidR="0037082E" w:rsidRPr="006A67AA" w:rsidRDefault="0037082E" w:rsidP="0037082E">
      <w:pPr>
        <w:rPr>
          <w:rFonts w:ascii="Arial" w:hAnsi="Arial" w:cs="Arial"/>
          <w:b/>
          <w:bCs/>
          <w:sz w:val="18"/>
          <w:szCs w:val="18"/>
        </w:rPr>
      </w:pPr>
    </w:p>
    <w:p w14:paraId="23E0932E" w14:textId="2596B1CE" w:rsidR="005E50BB" w:rsidRPr="006A67AA" w:rsidRDefault="0037082E" w:rsidP="0037082E">
      <w:pPr>
        <w:ind w:left="360"/>
        <w:rPr>
          <w:rFonts w:ascii="Arial" w:hAnsi="Arial" w:cs="Arial"/>
          <w:b/>
          <w:bCs/>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In the Neighborhood 1 Zoning Districts, primary vehicular access is only permitted via arterial and collector streets, and limited access roadways where allowed.</w:t>
      </w:r>
    </w:p>
    <w:p w14:paraId="4C782A06" w14:textId="49E61958" w:rsidR="006B5828" w:rsidRPr="006A67AA" w:rsidRDefault="00C84457" w:rsidP="001C2487">
      <w:pPr>
        <w:ind w:firstLine="360"/>
        <w:rPr>
          <w:rFonts w:ascii="Arial" w:hAnsi="Arial" w:cs="Arial"/>
          <w:sz w:val="18"/>
          <w:szCs w:val="18"/>
        </w:rPr>
      </w:pPr>
      <w:r w:rsidRPr="006A67AA">
        <w:rPr>
          <w:rFonts w:ascii="Arial" w:hAnsi="Arial" w:cs="Arial"/>
          <w:sz w:val="18"/>
          <w:szCs w:val="18"/>
        </w:rPr>
        <w:t xml:space="preserve"> </w:t>
      </w:r>
    </w:p>
    <w:p w14:paraId="472FE4AD" w14:textId="68FA8071" w:rsidR="002436C7" w:rsidRPr="006A67AA" w:rsidRDefault="00C9671D" w:rsidP="00CD75EE">
      <w:pPr>
        <w:rPr>
          <w:rFonts w:ascii="Arial" w:hAnsi="Arial" w:cs="Arial"/>
          <w:sz w:val="18"/>
          <w:szCs w:val="18"/>
        </w:rPr>
      </w:pPr>
      <w:r w:rsidRPr="006A67AA">
        <w:rPr>
          <w:rFonts w:ascii="Arial" w:hAnsi="Arial" w:cs="Arial"/>
          <w:b/>
          <w:bCs/>
          <w:sz w:val="18"/>
          <w:szCs w:val="18"/>
        </w:rPr>
        <w:t>LL</w:t>
      </w:r>
      <w:r w:rsidR="00DD4A3F" w:rsidRPr="006A67AA">
        <w:rPr>
          <w:rFonts w:ascii="Arial" w:hAnsi="Arial" w:cs="Arial"/>
          <w:b/>
          <w:bCs/>
          <w:sz w:val="18"/>
          <w:szCs w:val="18"/>
        </w:rPr>
        <w:t>.</w:t>
      </w:r>
      <w:r w:rsidR="00DD4A3F" w:rsidRPr="006A67AA">
        <w:rPr>
          <w:rFonts w:ascii="Arial" w:hAnsi="Arial" w:cs="Arial"/>
          <w:b/>
          <w:bCs/>
          <w:sz w:val="18"/>
          <w:szCs w:val="18"/>
        </w:rPr>
        <w:tab/>
      </w:r>
      <w:r w:rsidR="00CD75EE" w:rsidRPr="006A67AA">
        <w:rPr>
          <w:rFonts w:ascii="Arial" w:hAnsi="Arial" w:cs="Arial"/>
          <w:b/>
          <w:bCs/>
          <w:sz w:val="18"/>
          <w:szCs w:val="18"/>
        </w:rPr>
        <w:t xml:space="preserve">Educational Facility </w:t>
      </w:r>
      <w:r w:rsidR="002F0851" w:rsidRPr="006A67AA">
        <w:rPr>
          <w:rFonts w:ascii="Arial" w:hAnsi="Arial"/>
          <w:b/>
          <w:bCs/>
          <w:sz w:val="18"/>
          <w:szCs w:val="18"/>
        </w:rPr>
        <w:t>–</w:t>
      </w:r>
      <w:r w:rsidR="00CD75EE" w:rsidRPr="006A67AA">
        <w:rPr>
          <w:rFonts w:ascii="Arial" w:hAnsi="Arial" w:cs="Arial"/>
          <w:b/>
          <w:bCs/>
          <w:sz w:val="18"/>
          <w:szCs w:val="18"/>
        </w:rPr>
        <w:t xml:space="preserve"> University or College</w:t>
      </w:r>
    </w:p>
    <w:p w14:paraId="3B4E7B36" w14:textId="77777777" w:rsidR="007463FB" w:rsidRPr="006A67AA" w:rsidRDefault="007463FB" w:rsidP="002436C7">
      <w:pPr>
        <w:ind w:firstLine="360"/>
        <w:rPr>
          <w:rFonts w:ascii="Arial" w:hAnsi="Arial" w:cs="Arial"/>
          <w:b/>
          <w:bCs/>
          <w:sz w:val="18"/>
          <w:szCs w:val="18"/>
        </w:rPr>
      </w:pPr>
    </w:p>
    <w:p w14:paraId="38525DB0" w14:textId="129F9FF6" w:rsidR="005E50BB" w:rsidRPr="006A67AA" w:rsidRDefault="0037082E" w:rsidP="0037082E">
      <w:pPr>
        <w:ind w:left="360"/>
        <w:rPr>
          <w:rFonts w:ascii="Arial" w:hAnsi="Arial" w:cs="Arial"/>
          <w:b/>
          <w:bCs/>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In the Neighborhood 1 Zoning Districts, primary vehicular access is only permitted via arterial and collector streets, and limited access roadways where allowed.</w:t>
      </w:r>
    </w:p>
    <w:p w14:paraId="76E9E2AF" w14:textId="77777777" w:rsidR="00CD75EE" w:rsidRPr="006A67AA" w:rsidRDefault="00CD75EE" w:rsidP="00CD75EE">
      <w:pPr>
        <w:rPr>
          <w:rFonts w:ascii="Arial" w:hAnsi="Arial" w:cs="Arial"/>
          <w:sz w:val="18"/>
          <w:szCs w:val="18"/>
        </w:rPr>
      </w:pPr>
    </w:p>
    <w:p w14:paraId="05AA3EE1" w14:textId="5CBFCE30" w:rsidR="00CD75EE" w:rsidRPr="006A67AA" w:rsidRDefault="00C9671D" w:rsidP="00CD75EE">
      <w:pPr>
        <w:rPr>
          <w:rFonts w:ascii="Arial" w:hAnsi="Arial" w:cs="Arial"/>
          <w:sz w:val="18"/>
          <w:szCs w:val="18"/>
        </w:rPr>
      </w:pPr>
      <w:r w:rsidRPr="006A67AA">
        <w:rPr>
          <w:rFonts w:ascii="Arial" w:hAnsi="Arial" w:cs="Arial"/>
          <w:b/>
          <w:bCs/>
          <w:sz w:val="18"/>
          <w:szCs w:val="18"/>
        </w:rPr>
        <w:t>MM</w:t>
      </w:r>
      <w:r w:rsidR="00DD4A3F" w:rsidRPr="006A67AA">
        <w:rPr>
          <w:rFonts w:ascii="Arial" w:hAnsi="Arial" w:cs="Arial"/>
          <w:b/>
          <w:bCs/>
          <w:sz w:val="18"/>
          <w:szCs w:val="18"/>
        </w:rPr>
        <w:t>.</w:t>
      </w:r>
      <w:r w:rsidR="00DD4A3F" w:rsidRPr="006A67AA">
        <w:rPr>
          <w:rFonts w:ascii="Arial" w:hAnsi="Arial" w:cs="Arial"/>
          <w:b/>
          <w:bCs/>
          <w:sz w:val="18"/>
          <w:szCs w:val="18"/>
        </w:rPr>
        <w:tab/>
      </w:r>
      <w:r w:rsidR="00CD75EE" w:rsidRPr="006A67AA">
        <w:rPr>
          <w:rFonts w:ascii="Arial" w:hAnsi="Arial" w:cs="Arial"/>
          <w:b/>
          <w:bCs/>
          <w:sz w:val="18"/>
          <w:szCs w:val="18"/>
        </w:rPr>
        <w:t xml:space="preserve">Educational Facility </w:t>
      </w:r>
      <w:r w:rsidR="002F0851" w:rsidRPr="006A67AA">
        <w:rPr>
          <w:rFonts w:ascii="Arial" w:hAnsi="Arial"/>
          <w:b/>
          <w:bCs/>
          <w:sz w:val="18"/>
          <w:szCs w:val="18"/>
        </w:rPr>
        <w:t>–</w:t>
      </w:r>
      <w:r w:rsidR="00CD75EE" w:rsidRPr="006A67AA">
        <w:rPr>
          <w:rFonts w:ascii="Arial" w:hAnsi="Arial" w:cs="Arial"/>
          <w:b/>
          <w:bCs/>
          <w:sz w:val="18"/>
          <w:szCs w:val="18"/>
        </w:rPr>
        <w:t xml:space="preserve"> Vocational</w:t>
      </w:r>
    </w:p>
    <w:p w14:paraId="21A584BE" w14:textId="65E23F71" w:rsidR="002436C7" w:rsidRPr="006A67AA" w:rsidRDefault="002436C7" w:rsidP="00CD75EE">
      <w:pPr>
        <w:rPr>
          <w:rFonts w:ascii="Arial" w:hAnsi="Arial" w:cs="Arial"/>
          <w:sz w:val="18"/>
          <w:szCs w:val="18"/>
        </w:rPr>
      </w:pPr>
    </w:p>
    <w:p w14:paraId="416CF33A" w14:textId="32891370" w:rsidR="005E50BB" w:rsidRPr="006A67AA" w:rsidRDefault="0037082E" w:rsidP="0037082E">
      <w:pPr>
        <w:ind w:left="360"/>
        <w:rPr>
          <w:rFonts w:ascii="Arial" w:hAnsi="Arial" w:cs="Arial"/>
          <w:b/>
          <w:bCs/>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In the Neighborhood 1 Zoning Districts, primary vehicular access is only permitted via arterial and collector streets, and limited access roadways where allowed.</w:t>
      </w:r>
    </w:p>
    <w:p w14:paraId="47E2299A" w14:textId="77777777" w:rsidR="00A95211" w:rsidRPr="006A67AA" w:rsidRDefault="00A95211" w:rsidP="00CD75EE">
      <w:pPr>
        <w:rPr>
          <w:rFonts w:ascii="Arial" w:hAnsi="Arial" w:cs="Arial"/>
          <w:b/>
          <w:bCs/>
          <w:sz w:val="18"/>
          <w:szCs w:val="18"/>
        </w:rPr>
      </w:pPr>
    </w:p>
    <w:p w14:paraId="0B034B69" w14:textId="3F7D603F" w:rsidR="00CD75EE" w:rsidRPr="006A67AA" w:rsidRDefault="00C9671D" w:rsidP="00CD75EE">
      <w:pPr>
        <w:rPr>
          <w:rFonts w:ascii="Arial" w:hAnsi="Arial" w:cs="Arial"/>
          <w:sz w:val="18"/>
          <w:szCs w:val="18"/>
        </w:rPr>
      </w:pPr>
      <w:r w:rsidRPr="006A67AA">
        <w:rPr>
          <w:rFonts w:ascii="Arial" w:hAnsi="Arial" w:cs="Arial"/>
          <w:b/>
          <w:bCs/>
          <w:sz w:val="18"/>
          <w:szCs w:val="18"/>
        </w:rPr>
        <w:t>NN</w:t>
      </w:r>
      <w:r w:rsidR="00DD4A3F" w:rsidRPr="006A67AA">
        <w:rPr>
          <w:rFonts w:ascii="Arial" w:hAnsi="Arial" w:cs="Arial"/>
          <w:b/>
          <w:bCs/>
          <w:sz w:val="18"/>
          <w:szCs w:val="18"/>
        </w:rPr>
        <w:t>.</w:t>
      </w:r>
      <w:r w:rsidR="00DD4A3F" w:rsidRPr="006A67AA">
        <w:rPr>
          <w:rFonts w:ascii="Arial" w:hAnsi="Arial" w:cs="Arial"/>
          <w:b/>
          <w:bCs/>
          <w:sz w:val="18"/>
          <w:szCs w:val="18"/>
        </w:rPr>
        <w:tab/>
      </w:r>
      <w:r w:rsidR="00CD75EE" w:rsidRPr="006A67AA">
        <w:rPr>
          <w:rFonts w:ascii="Arial" w:hAnsi="Arial" w:cs="Arial"/>
          <w:b/>
          <w:bCs/>
          <w:sz w:val="18"/>
          <w:szCs w:val="18"/>
        </w:rPr>
        <w:t>Employment/Labor Service Agency</w:t>
      </w:r>
    </w:p>
    <w:p w14:paraId="59B8D385" w14:textId="77777777" w:rsidR="00A04D77" w:rsidRPr="006A67AA" w:rsidRDefault="00A04D77" w:rsidP="00297B98">
      <w:pPr>
        <w:ind w:left="360"/>
        <w:rPr>
          <w:rFonts w:ascii="Arial" w:hAnsi="Arial" w:cs="Arial"/>
          <w:b/>
          <w:bCs/>
          <w:color w:val="FF0000"/>
          <w:sz w:val="18"/>
          <w:szCs w:val="18"/>
        </w:rPr>
      </w:pPr>
    </w:p>
    <w:p w14:paraId="291BB335" w14:textId="325127DA" w:rsidR="00A04D77" w:rsidRPr="006A67AA" w:rsidRDefault="00A04D77" w:rsidP="00A04D77">
      <w:pPr>
        <w:ind w:left="360"/>
        <w:rPr>
          <w:rFonts w:ascii="Arial" w:hAnsi="Arial" w:cs="Arial"/>
          <w:sz w:val="18"/>
          <w:szCs w:val="18"/>
        </w:rPr>
      </w:pPr>
      <w:r w:rsidRPr="006A67AA">
        <w:rPr>
          <w:rFonts w:ascii="Arial" w:hAnsi="Arial" w:cs="Arial"/>
          <w:b/>
          <w:bCs/>
          <w:sz w:val="18"/>
          <w:szCs w:val="18"/>
        </w:rPr>
        <w:t>1.</w:t>
      </w:r>
      <w:r w:rsidRPr="006A67AA">
        <w:rPr>
          <w:rFonts w:ascii="Arial" w:hAnsi="Arial" w:cs="Arial"/>
          <w:b/>
          <w:bCs/>
          <w:sz w:val="18"/>
          <w:szCs w:val="18"/>
        </w:rPr>
        <w:tab/>
      </w:r>
      <w:r w:rsidRPr="006A67AA">
        <w:rPr>
          <w:rFonts w:ascii="Arial" w:hAnsi="Arial" w:cs="Arial"/>
          <w:sz w:val="18"/>
          <w:szCs w:val="18"/>
        </w:rPr>
        <w:t xml:space="preserve">An </w:t>
      </w:r>
      <w:r w:rsidR="00F37F27" w:rsidRPr="006A67AA">
        <w:rPr>
          <w:rFonts w:ascii="Arial" w:hAnsi="Arial" w:cs="Arial"/>
          <w:sz w:val="18"/>
          <w:szCs w:val="18"/>
        </w:rPr>
        <w:t xml:space="preserve">employment/labor service agency </w:t>
      </w:r>
      <w:r w:rsidRPr="006A67AA">
        <w:rPr>
          <w:rFonts w:ascii="Arial" w:hAnsi="Arial" w:cs="Arial"/>
          <w:sz w:val="18"/>
          <w:szCs w:val="18"/>
        </w:rPr>
        <w:t xml:space="preserve">shall be separated by a distance of at least 800 feet from any other </w:t>
      </w:r>
      <w:r w:rsidR="00F37F27" w:rsidRPr="006A67AA">
        <w:rPr>
          <w:rFonts w:ascii="Arial" w:hAnsi="Arial" w:cs="Arial"/>
          <w:sz w:val="18"/>
          <w:szCs w:val="18"/>
        </w:rPr>
        <w:t>employment/labor service agency</w:t>
      </w:r>
      <w:r w:rsidRPr="006A67AA">
        <w:rPr>
          <w:rFonts w:ascii="Arial" w:hAnsi="Arial" w:cs="Arial"/>
          <w:sz w:val="18"/>
          <w:szCs w:val="18"/>
        </w:rPr>
        <w:t>.</w:t>
      </w:r>
    </w:p>
    <w:p w14:paraId="26B6B9D1" w14:textId="77777777" w:rsidR="00A04D77" w:rsidRPr="006A67AA" w:rsidRDefault="00A04D77" w:rsidP="00A04D77">
      <w:pPr>
        <w:ind w:left="360"/>
        <w:rPr>
          <w:rFonts w:ascii="Arial" w:hAnsi="Arial" w:cs="Arial"/>
          <w:sz w:val="18"/>
          <w:szCs w:val="18"/>
        </w:rPr>
      </w:pPr>
    </w:p>
    <w:p w14:paraId="4B035E4B" w14:textId="20F36484" w:rsidR="00A04D77" w:rsidRPr="006A67AA" w:rsidRDefault="00A04D77" w:rsidP="00A04D77">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 xml:space="preserve">On-site management shall be required during the hours of operation. The manager </w:t>
      </w:r>
      <w:r w:rsidR="00E04D19" w:rsidRPr="006A67AA">
        <w:rPr>
          <w:rFonts w:ascii="Arial" w:hAnsi="Arial" w:cs="Arial"/>
          <w:sz w:val="18"/>
          <w:szCs w:val="18"/>
        </w:rPr>
        <w:t>shall</w:t>
      </w:r>
      <w:r w:rsidRPr="006A67AA">
        <w:rPr>
          <w:rFonts w:ascii="Arial" w:hAnsi="Arial" w:cs="Arial"/>
          <w:sz w:val="18"/>
          <w:szCs w:val="18"/>
        </w:rPr>
        <w:t xml:space="preserve"> be accessible to clients, law enforcement personnel, and any other individuals who need to establish communication upon or about the premises. </w:t>
      </w:r>
    </w:p>
    <w:p w14:paraId="5B453524" w14:textId="77777777" w:rsidR="00A04D77" w:rsidRPr="006A67AA" w:rsidRDefault="00A04D77" w:rsidP="00A04D77">
      <w:pPr>
        <w:ind w:left="360"/>
        <w:rPr>
          <w:rFonts w:ascii="Arial" w:hAnsi="Arial" w:cs="Arial"/>
          <w:sz w:val="18"/>
          <w:szCs w:val="18"/>
        </w:rPr>
      </w:pPr>
    </w:p>
    <w:p w14:paraId="09149460" w14:textId="08D20DD7" w:rsidR="00A04D77" w:rsidRPr="006A67AA" w:rsidRDefault="00A04D77" w:rsidP="00A04D77">
      <w:pPr>
        <w:ind w:left="360"/>
        <w:rPr>
          <w:rFonts w:ascii="Arial" w:hAnsi="Arial" w:cs="Arial"/>
          <w:sz w:val="18"/>
          <w:szCs w:val="18"/>
        </w:rPr>
      </w:pPr>
      <w:r w:rsidRPr="006A67AA">
        <w:rPr>
          <w:rFonts w:ascii="Arial" w:hAnsi="Arial" w:cs="Arial"/>
          <w:b/>
          <w:bCs/>
          <w:sz w:val="18"/>
          <w:szCs w:val="18"/>
        </w:rPr>
        <w:t xml:space="preserve">3. </w:t>
      </w:r>
      <w:r w:rsidRPr="006A67AA">
        <w:rPr>
          <w:rFonts w:ascii="Arial" w:hAnsi="Arial" w:cs="Arial"/>
          <w:b/>
          <w:bCs/>
          <w:sz w:val="18"/>
          <w:szCs w:val="18"/>
        </w:rPr>
        <w:tab/>
      </w:r>
      <w:r w:rsidRPr="006A67AA">
        <w:rPr>
          <w:rFonts w:ascii="Arial" w:hAnsi="Arial" w:cs="Arial"/>
          <w:sz w:val="18"/>
          <w:szCs w:val="18"/>
        </w:rPr>
        <w:t xml:space="preserve">The </w:t>
      </w:r>
      <w:r w:rsidR="00F37F27" w:rsidRPr="006A67AA">
        <w:rPr>
          <w:rFonts w:ascii="Arial" w:hAnsi="Arial" w:cs="Arial"/>
          <w:sz w:val="18"/>
          <w:szCs w:val="18"/>
        </w:rPr>
        <w:t xml:space="preserve">employment/labor service agency </w:t>
      </w:r>
      <w:r w:rsidRPr="006A67AA">
        <w:rPr>
          <w:rFonts w:ascii="Arial" w:hAnsi="Arial" w:cs="Arial"/>
          <w:sz w:val="18"/>
          <w:szCs w:val="18"/>
        </w:rPr>
        <w:t>shall provide adequate seating for clients in an accessible waiting area. The waiting area shall allow for access to restrooms and water during the hours of operation.</w:t>
      </w:r>
    </w:p>
    <w:p w14:paraId="0198E421" w14:textId="77777777" w:rsidR="00471611" w:rsidRPr="006A67AA" w:rsidRDefault="00471611" w:rsidP="00A04D77">
      <w:pPr>
        <w:ind w:left="360"/>
        <w:rPr>
          <w:rFonts w:ascii="Arial" w:hAnsi="Arial" w:cs="Arial"/>
          <w:sz w:val="18"/>
          <w:szCs w:val="18"/>
        </w:rPr>
      </w:pPr>
    </w:p>
    <w:p w14:paraId="2B4FB8A3" w14:textId="24EE97D1" w:rsidR="00471611" w:rsidRPr="006A67AA" w:rsidRDefault="00471611" w:rsidP="00A04D77">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ab/>
        <w:t>In the ML-1 and ML-2 Zoning Districts, the gross floor area shall be a maximum of 5,000 square feet.</w:t>
      </w:r>
    </w:p>
    <w:p w14:paraId="145A1473" w14:textId="77777777" w:rsidR="00940413" w:rsidRPr="006A67AA" w:rsidRDefault="00940413" w:rsidP="00292881">
      <w:pPr>
        <w:rPr>
          <w:rFonts w:ascii="Arial" w:hAnsi="Arial" w:cs="Arial"/>
          <w:color w:val="FF0000"/>
          <w:sz w:val="18"/>
          <w:szCs w:val="18"/>
        </w:rPr>
      </w:pPr>
    </w:p>
    <w:p w14:paraId="7114027F" w14:textId="7BA5E788" w:rsidR="008315F8" w:rsidRPr="006A67AA" w:rsidRDefault="001B6DA7" w:rsidP="008315F8">
      <w:pPr>
        <w:rPr>
          <w:rFonts w:ascii="Arial" w:hAnsi="Arial" w:cs="Arial"/>
          <w:b/>
          <w:bCs/>
          <w:sz w:val="18"/>
          <w:szCs w:val="18"/>
        </w:rPr>
      </w:pPr>
      <w:r w:rsidRPr="006A67AA">
        <w:rPr>
          <w:rFonts w:ascii="Arial" w:hAnsi="Arial" w:cs="Arial"/>
          <w:b/>
          <w:bCs/>
          <w:sz w:val="18"/>
          <w:szCs w:val="18"/>
        </w:rPr>
        <w:t>OO</w:t>
      </w:r>
      <w:r w:rsidR="006D0976" w:rsidRPr="006A67AA">
        <w:rPr>
          <w:rFonts w:ascii="Arial" w:hAnsi="Arial" w:cs="Arial"/>
          <w:b/>
          <w:bCs/>
          <w:sz w:val="18"/>
          <w:szCs w:val="18"/>
        </w:rPr>
        <w:t>.</w:t>
      </w:r>
      <w:r w:rsidR="006D0976" w:rsidRPr="006A67AA">
        <w:rPr>
          <w:rFonts w:ascii="Arial" w:hAnsi="Arial" w:cs="Arial"/>
          <w:b/>
          <w:bCs/>
          <w:sz w:val="18"/>
          <w:szCs w:val="18"/>
        </w:rPr>
        <w:tab/>
      </w:r>
      <w:r w:rsidR="008315F8" w:rsidRPr="006A67AA">
        <w:rPr>
          <w:rFonts w:ascii="Arial" w:hAnsi="Arial" w:cs="Arial"/>
          <w:b/>
          <w:bCs/>
          <w:sz w:val="18"/>
          <w:szCs w:val="18"/>
        </w:rPr>
        <w:t>Farm</w:t>
      </w:r>
    </w:p>
    <w:p w14:paraId="0AD682F5" w14:textId="77777777" w:rsidR="00957A78" w:rsidRPr="006A67AA" w:rsidRDefault="00957A78" w:rsidP="008315F8">
      <w:pPr>
        <w:rPr>
          <w:rFonts w:ascii="Arial" w:hAnsi="Arial" w:cs="Arial"/>
          <w:b/>
          <w:bCs/>
          <w:sz w:val="18"/>
          <w:szCs w:val="18"/>
        </w:rPr>
      </w:pPr>
    </w:p>
    <w:p w14:paraId="537CDE95" w14:textId="66AD01CA" w:rsidR="00957A78" w:rsidRPr="006A67AA" w:rsidRDefault="00957A78" w:rsidP="008315F8">
      <w:pPr>
        <w:rPr>
          <w:rFonts w:ascii="Arial" w:hAnsi="Arial" w:cs="Arial"/>
          <w:sz w:val="18"/>
          <w:szCs w:val="18"/>
        </w:rPr>
      </w:pPr>
      <w:r w:rsidRPr="006A67AA">
        <w:rPr>
          <w:rFonts w:ascii="Arial" w:hAnsi="Arial" w:cs="Arial"/>
          <w:b/>
          <w:bCs/>
          <w:sz w:val="18"/>
          <w:szCs w:val="18"/>
        </w:rPr>
        <w:tab/>
        <w:t>1.</w:t>
      </w:r>
      <w:r w:rsidRPr="006A67AA">
        <w:rPr>
          <w:rFonts w:ascii="Arial" w:hAnsi="Arial" w:cs="Arial"/>
          <w:b/>
          <w:bCs/>
          <w:sz w:val="18"/>
          <w:szCs w:val="18"/>
        </w:rPr>
        <w:tab/>
      </w:r>
      <w:r w:rsidRPr="006A67AA">
        <w:rPr>
          <w:rFonts w:ascii="Arial" w:hAnsi="Arial" w:cs="Arial"/>
          <w:sz w:val="18"/>
          <w:szCs w:val="18"/>
        </w:rPr>
        <w:t xml:space="preserve">For farms </w:t>
      </w:r>
      <w:r w:rsidR="00C71B1E" w:rsidRPr="006A67AA">
        <w:rPr>
          <w:rFonts w:ascii="Arial" w:hAnsi="Arial" w:cs="Arial"/>
          <w:sz w:val="18"/>
          <w:szCs w:val="18"/>
        </w:rPr>
        <w:t>one</w:t>
      </w:r>
      <w:r w:rsidRPr="006A67AA">
        <w:rPr>
          <w:rFonts w:ascii="Arial" w:hAnsi="Arial" w:cs="Arial"/>
          <w:sz w:val="18"/>
          <w:szCs w:val="18"/>
        </w:rPr>
        <w:t xml:space="preserve"> acre in size or greater, the following shall apply:</w:t>
      </w:r>
    </w:p>
    <w:p w14:paraId="27B0A904" w14:textId="77777777" w:rsidR="008315F8" w:rsidRPr="006A67AA" w:rsidRDefault="008315F8" w:rsidP="008315F8">
      <w:pPr>
        <w:rPr>
          <w:rFonts w:ascii="Arial" w:hAnsi="Arial" w:cs="Arial"/>
          <w:sz w:val="18"/>
          <w:szCs w:val="18"/>
        </w:rPr>
      </w:pPr>
    </w:p>
    <w:p w14:paraId="3F50C111" w14:textId="162A970D" w:rsidR="008315F8" w:rsidRPr="006A67AA" w:rsidRDefault="00957A78" w:rsidP="00957A78">
      <w:pPr>
        <w:ind w:left="720"/>
        <w:rPr>
          <w:rFonts w:ascii="Arial" w:hAnsi="Arial" w:cs="Arial"/>
          <w:sz w:val="18"/>
          <w:szCs w:val="18"/>
        </w:rPr>
      </w:pPr>
      <w:r w:rsidRPr="006A67AA">
        <w:rPr>
          <w:rFonts w:ascii="Arial" w:hAnsi="Arial" w:cs="Arial"/>
          <w:b/>
          <w:bCs/>
          <w:sz w:val="18"/>
          <w:szCs w:val="18"/>
        </w:rPr>
        <w:t>a</w:t>
      </w:r>
      <w:r w:rsidR="008315F8" w:rsidRPr="006A67AA">
        <w:rPr>
          <w:rFonts w:ascii="Arial" w:hAnsi="Arial" w:cs="Arial"/>
          <w:b/>
          <w:bCs/>
          <w:sz w:val="18"/>
          <w:szCs w:val="18"/>
        </w:rPr>
        <w:t>.</w:t>
      </w:r>
      <w:r w:rsidR="008315F8" w:rsidRPr="006A67AA">
        <w:rPr>
          <w:rFonts w:ascii="Arial" w:hAnsi="Arial" w:cs="Arial"/>
          <w:sz w:val="18"/>
          <w:szCs w:val="18"/>
        </w:rPr>
        <w:t xml:space="preserve"> </w:t>
      </w:r>
      <w:r w:rsidR="008315F8" w:rsidRPr="006A67AA">
        <w:rPr>
          <w:rFonts w:ascii="Arial" w:hAnsi="Arial" w:cs="Arial"/>
          <w:sz w:val="18"/>
          <w:szCs w:val="18"/>
        </w:rPr>
        <w:tab/>
        <w:t xml:space="preserve">Activities that are considered </w:t>
      </w:r>
      <w:r w:rsidR="00E178C6" w:rsidRPr="006A67AA">
        <w:rPr>
          <w:rFonts w:ascii="Arial" w:hAnsi="Arial" w:cs="Arial"/>
          <w:sz w:val="18"/>
          <w:szCs w:val="18"/>
        </w:rPr>
        <w:t xml:space="preserve">an </w:t>
      </w:r>
      <w:r w:rsidR="008315F8" w:rsidRPr="006A67AA">
        <w:rPr>
          <w:rFonts w:ascii="Arial" w:hAnsi="Arial" w:cs="Arial"/>
          <w:sz w:val="18"/>
          <w:szCs w:val="18"/>
        </w:rPr>
        <w:t>agriculture - industrial process</w:t>
      </w:r>
      <w:r w:rsidR="00125EF8" w:rsidRPr="006A67AA">
        <w:rPr>
          <w:rFonts w:ascii="Arial" w:hAnsi="Arial" w:cs="Arial"/>
          <w:sz w:val="18"/>
          <w:szCs w:val="18"/>
        </w:rPr>
        <w:t>, as defined in this section,</w:t>
      </w:r>
      <w:r w:rsidR="00E178C6" w:rsidRPr="006A67AA">
        <w:rPr>
          <w:rFonts w:ascii="Arial" w:hAnsi="Arial" w:cs="Arial"/>
          <w:sz w:val="18"/>
          <w:szCs w:val="18"/>
        </w:rPr>
        <w:t xml:space="preserve"> </w:t>
      </w:r>
      <w:r w:rsidR="008315F8" w:rsidRPr="006A67AA">
        <w:rPr>
          <w:rFonts w:ascii="Arial" w:hAnsi="Arial" w:cs="Arial"/>
          <w:sz w:val="18"/>
          <w:szCs w:val="18"/>
        </w:rPr>
        <w:t>are prohibited.</w:t>
      </w:r>
    </w:p>
    <w:p w14:paraId="180B6F03" w14:textId="77777777" w:rsidR="008315F8" w:rsidRPr="006A67AA" w:rsidRDefault="008315F8" w:rsidP="00957A78">
      <w:pPr>
        <w:ind w:left="720"/>
        <w:rPr>
          <w:rFonts w:ascii="Arial" w:hAnsi="Arial" w:cs="Arial"/>
          <w:b/>
          <w:bCs/>
          <w:color w:val="0070C0"/>
          <w:sz w:val="18"/>
          <w:szCs w:val="18"/>
        </w:rPr>
      </w:pPr>
    </w:p>
    <w:p w14:paraId="09AE84A9" w14:textId="7AF17A14" w:rsidR="008315F8" w:rsidRPr="006A67AA" w:rsidRDefault="00957A78" w:rsidP="00957A78">
      <w:pPr>
        <w:ind w:left="720"/>
        <w:rPr>
          <w:rFonts w:ascii="Arial" w:hAnsi="Arial" w:cs="Arial"/>
          <w:sz w:val="18"/>
          <w:szCs w:val="18"/>
        </w:rPr>
      </w:pPr>
      <w:r w:rsidRPr="006A67AA">
        <w:rPr>
          <w:rFonts w:ascii="Arial" w:hAnsi="Arial" w:cs="Arial"/>
          <w:b/>
          <w:bCs/>
          <w:sz w:val="18"/>
          <w:szCs w:val="18"/>
        </w:rPr>
        <w:t>b</w:t>
      </w:r>
      <w:r w:rsidR="008315F8" w:rsidRPr="006A67AA">
        <w:rPr>
          <w:rFonts w:ascii="Arial" w:hAnsi="Arial" w:cs="Arial"/>
          <w:b/>
          <w:bCs/>
          <w:sz w:val="18"/>
          <w:szCs w:val="18"/>
        </w:rPr>
        <w:t>.</w:t>
      </w:r>
      <w:r w:rsidR="008315F8" w:rsidRPr="006A67AA">
        <w:rPr>
          <w:rFonts w:ascii="Arial" w:hAnsi="Arial" w:cs="Arial"/>
          <w:sz w:val="18"/>
          <w:szCs w:val="18"/>
        </w:rPr>
        <w:t xml:space="preserve"> </w:t>
      </w:r>
      <w:r w:rsidR="008315F8" w:rsidRPr="006A67AA">
        <w:rPr>
          <w:rFonts w:ascii="Arial" w:hAnsi="Arial" w:cs="Arial"/>
          <w:sz w:val="18"/>
          <w:szCs w:val="18"/>
        </w:rPr>
        <w:tab/>
        <w:t>All structures for the keeping of animals shall be located 100 feet from any lot line.</w:t>
      </w:r>
    </w:p>
    <w:p w14:paraId="0723EE36" w14:textId="77777777" w:rsidR="008315F8" w:rsidRPr="006A67AA" w:rsidRDefault="008315F8" w:rsidP="00957A78">
      <w:pPr>
        <w:ind w:left="360"/>
        <w:rPr>
          <w:rFonts w:ascii="Arial" w:hAnsi="Arial" w:cs="Arial"/>
          <w:sz w:val="18"/>
          <w:szCs w:val="18"/>
        </w:rPr>
      </w:pPr>
    </w:p>
    <w:p w14:paraId="0876448B" w14:textId="21C15962" w:rsidR="008315F8" w:rsidRPr="006A67AA" w:rsidRDefault="00957A78" w:rsidP="003C337D">
      <w:pPr>
        <w:ind w:left="720"/>
        <w:rPr>
          <w:rFonts w:ascii="Arial" w:hAnsi="Arial" w:cs="Arial"/>
          <w:sz w:val="18"/>
          <w:szCs w:val="18"/>
        </w:rPr>
      </w:pPr>
      <w:r w:rsidRPr="006A67AA">
        <w:rPr>
          <w:rFonts w:ascii="Arial" w:hAnsi="Arial" w:cs="Arial"/>
          <w:b/>
          <w:bCs/>
          <w:sz w:val="18"/>
          <w:szCs w:val="18"/>
        </w:rPr>
        <w:t>c</w:t>
      </w:r>
      <w:r w:rsidR="008315F8" w:rsidRPr="006A67AA">
        <w:rPr>
          <w:rFonts w:ascii="Arial" w:hAnsi="Arial" w:cs="Arial"/>
          <w:b/>
          <w:bCs/>
          <w:sz w:val="18"/>
          <w:szCs w:val="18"/>
        </w:rPr>
        <w:t>.</w:t>
      </w:r>
      <w:r w:rsidR="008315F8" w:rsidRPr="006A67AA">
        <w:rPr>
          <w:rFonts w:ascii="Arial" w:hAnsi="Arial" w:cs="Arial"/>
          <w:sz w:val="18"/>
          <w:szCs w:val="18"/>
        </w:rPr>
        <w:t xml:space="preserve"> </w:t>
      </w:r>
      <w:r w:rsidR="008315F8" w:rsidRPr="006A67AA">
        <w:rPr>
          <w:rFonts w:ascii="Arial" w:hAnsi="Arial" w:cs="Arial"/>
          <w:sz w:val="18"/>
          <w:szCs w:val="18"/>
        </w:rPr>
        <w:tab/>
      </w:r>
      <w:r w:rsidR="00E217C0" w:rsidRPr="006A67AA">
        <w:rPr>
          <w:rFonts w:ascii="Arial" w:hAnsi="Arial" w:cs="Arial"/>
          <w:sz w:val="18"/>
          <w:szCs w:val="18"/>
        </w:rPr>
        <w:t>Permanent f</w:t>
      </w:r>
      <w:r w:rsidR="008315F8" w:rsidRPr="006A67AA">
        <w:rPr>
          <w:rFonts w:ascii="Arial" w:hAnsi="Arial" w:cs="Arial"/>
          <w:sz w:val="18"/>
          <w:szCs w:val="18"/>
        </w:rPr>
        <w:t xml:space="preserve">armstands for the sale of items grown on the farm </w:t>
      </w:r>
      <w:r w:rsidR="002A4872" w:rsidRPr="006A67AA">
        <w:rPr>
          <w:rFonts w:ascii="Arial" w:hAnsi="Arial" w:cs="Arial"/>
          <w:sz w:val="18"/>
          <w:szCs w:val="18"/>
        </w:rPr>
        <w:t xml:space="preserve">are </w:t>
      </w:r>
      <w:r w:rsidR="008315F8" w:rsidRPr="006A67AA">
        <w:rPr>
          <w:rFonts w:ascii="Arial" w:hAnsi="Arial" w:cs="Arial"/>
          <w:sz w:val="18"/>
          <w:szCs w:val="18"/>
        </w:rPr>
        <w:t>permitted.</w:t>
      </w:r>
      <w:r w:rsidR="00730E59" w:rsidRPr="006A67AA">
        <w:rPr>
          <w:rFonts w:ascii="Arial" w:hAnsi="Arial" w:cs="Arial"/>
          <w:sz w:val="18"/>
          <w:szCs w:val="18"/>
        </w:rPr>
        <w:t xml:space="preserve"> </w:t>
      </w:r>
      <w:r w:rsidR="00E217C0" w:rsidRPr="006A67AA">
        <w:rPr>
          <w:rFonts w:ascii="Arial" w:hAnsi="Arial" w:cs="Arial"/>
          <w:sz w:val="18"/>
          <w:szCs w:val="18"/>
        </w:rPr>
        <w:t>Products for sale</w:t>
      </w:r>
      <w:r w:rsidR="00CE60E7" w:rsidRPr="006A67AA">
        <w:rPr>
          <w:rFonts w:ascii="Arial" w:hAnsi="Arial" w:cs="Arial"/>
          <w:sz w:val="18"/>
          <w:szCs w:val="18"/>
        </w:rPr>
        <w:t xml:space="preserve"> </w:t>
      </w:r>
      <w:r w:rsidR="00CF1A81" w:rsidRPr="006A67AA">
        <w:rPr>
          <w:rFonts w:ascii="Arial" w:hAnsi="Arial" w:cs="Arial"/>
          <w:sz w:val="18"/>
          <w:szCs w:val="18"/>
        </w:rPr>
        <w:t xml:space="preserve">shall be limited to those </w:t>
      </w:r>
      <w:r w:rsidR="00A66412" w:rsidRPr="006A67AA">
        <w:rPr>
          <w:rFonts w:ascii="Arial" w:hAnsi="Arial" w:cs="Arial"/>
          <w:sz w:val="18"/>
          <w:szCs w:val="18"/>
        </w:rPr>
        <w:t>goods</w:t>
      </w:r>
      <w:r w:rsidR="00196A20" w:rsidRPr="006A67AA">
        <w:rPr>
          <w:rFonts w:ascii="Arial" w:hAnsi="Arial" w:cs="Arial"/>
          <w:sz w:val="18"/>
          <w:szCs w:val="18"/>
        </w:rPr>
        <w:t xml:space="preserve"> grown and produced on the subject farm property. </w:t>
      </w:r>
      <w:r w:rsidR="00F37500" w:rsidRPr="006A67AA">
        <w:rPr>
          <w:rFonts w:ascii="Arial" w:hAnsi="Arial" w:cs="Arial"/>
          <w:sz w:val="18"/>
          <w:szCs w:val="18"/>
        </w:rPr>
        <w:t xml:space="preserve">The sale of </w:t>
      </w:r>
      <w:r w:rsidR="00A66412" w:rsidRPr="006A67AA">
        <w:rPr>
          <w:rFonts w:ascii="Arial" w:hAnsi="Arial" w:cs="Arial"/>
          <w:sz w:val="18"/>
          <w:szCs w:val="18"/>
        </w:rPr>
        <w:t>goods</w:t>
      </w:r>
      <w:r w:rsidR="00F37500" w:rsidRPr="006A67AA">
        <w:rPr>
          <w:rFonts w:ascii="Arial" w:hAnsi="Arial" w:cs="Arial"/>
          <w:sz w:val="18"/>
          <w:szCs w:val="18"/>
        </w:rPr>
        <w:t xml:space="preserve"> from</w:t>
      </w:r>
      <w:r w:rsidR="00CE60E7" w:rsidRPr="006A67AA">
        <w:rPr>
          <w:rFonts w:ascii="Arial" w:hAnsi="Arial" w:cs="Arial"/>
          <w:sz w:val="18"/>
          <w:szCs w:val="18"/>
        </w:rPr>
        <w:t xml:space="preserve"> external v</w:t>
      </w:r>
      <w:r w:rsidR="00F37500" w:rsidRPr="006A67AA">
        <w:rPr>
          <w:rFonts w:ascii="Arial" w:hAnsi="Arial" w:cs="Arial"/>
          <w:sz w:val="18"/>
          <w:szCs w:val="18"/>
        </w:rPr>
        <w:t xml:space="preserve">endors </w:t>
      </w:r>
      <w:r w:rsidR="00254952" w:rsidRPr="006A67AA">
        <w:rPr>
          <w:rFonts w:ascii="Arial" w:hAnsi="Arial" w:cs="Arial"/>
          <w:sz w:val="18"/>
          <w:szCs w:val="18"/>
        </w:rPr>
        <w:t>is prohibited.</w:t>
      </w:r>
    </w:p>
    <w:p w14:paraId="3C304171" w14:textId="77777777" w:rsidR="008315F8" w:rsidRPr="006A67AA" w:rsidRDefault="008315F8" w:rsidP="00957A78">
      <w:pPr>
        <w:ind w:left="360"/>
        <w:rPr>
          <w:rFonts w:ascii="Arial" w:hAnsi="Arial" w:cs="Arial"/>
          <w:sz w:val="18"/>
          <w:szCs w:val="18"/>
        </w:rPr>
      </w:pPr>
    </w:p>
    <w:p w14:paraId="224B67B1" w14:textId="118EB635" w:rsidR="008315F8" w:rsidRPr="006A67AA" w:rsidRDefault="00957A78" w:rsidP="00957A78">
      <w:pPr>
        <w:ind w:left="720"/>
        <w:rPr>
          <w:rFonts w:ascii="Arial" w:hAnsi="Arial" w:cs="Arial"/>
          <w:sz w:val="18"/>
          <w:szCs w:val="18"/>
        </w:rPr>
      </w:pPr>
      <w:r w:rsidRPr="006A67AA">
        <w:rPr>
          <w:rFonts w:ascii="Arial" w:hAnsi="Arial" w:cs="Arial"/>
          <w:b/>
          <w:bCs/>
          <w:sz w:val="18"/>
          <w:szCs w:val="18"/>
        </w:rPr>
        <w:lastRenderedPageBreak/>
        <w:t>d</w:t>
      </w:r>
      <w:r w:rsidR="008315F8" w:rsidRPr="006A67AA">
        <w:rPr>
          <w:rFonts w:ascii="Arial" w:hAnsi="Arial" w:cs="Arial"/>
          <w:b/>
          <w:bCs/>
          <w:sz w:val="18"/>
          <w:szCs w:val="18"/>
        </w:rPr>
        <w:t>.</w:t>
      </w:r>
      <w:r w:rsidR="008315F8" w:rsidRPr="006A67AA">
        <w:rPr>
          <w:rFonts w:ascii="Arial" w:hAnsi="Arial" w:cs="Arial"/>
          <w:sz w:val="18"/>
          <w:szCs w:val="18"/>
        </w:rPr>
        <w:t xml:space="preserve"> </w:t>
      </w:r>
      <w:r w:rsidR="008315F8" w:rsidRPr="006A67AA">
        <w:rPr>
          <w:rFonts w:ascii="Arial" w:hAnsi="Arial" w:cs="Arial"/>
          <w:sz w:val="18"/>
          <w:szCs w:val="18"/>
        </w:rPr>
        <w:tab/>
        <w:t>All manure may only be stored in appropriate containers. The containers shall be located at least 250 feet from any from any lot line. A pile containing putrescible refuse and/or manure is prohibited</w:t>
      </w:r>
      <w:r w:rsidR="006D0976" w:rsidRPr="006A67AA">
        <w:rPr>
          <w:rFonts w:ascii="Arial" w:hAnsi="Arial" w:cs="Arial"/>
          <w:sz w:val="18"/>
          <w:szCs w:val="18"/>
        </w:rPr>
        <w:t xml:space="preserve">. </w:t>
      </w:r>
      <w:r w:rsidR="008315F8" w:rsidRPr="006A67AA">
        <w:rPr>
          <w:rFonts w:ascii="Arial" w:hAnsi="Arial" w:cs="Arial"/>
          <w:sz w:val="18"/>
          <w:szCs w:val="18"/>
        </w:rPr>
        <w:t>Spreading of manure is prohibited.</w:t>
      </w:r>
    </w:p>
    <w:p w14:paraId="70CA8946" w14:textId="7F107EF8" w:rsidR="001B6DA7" w:rsidRPr="006A67AA" w:rsidRDefault="001B6DA7" w:rsidP="00957A78">
      <w:pPr>
        <w:ind w:left="720"/>
        <w:rPr>
          <w:rFonts w:ascii="Arial" w:hAnsi="Arial" w:cs="Arial"/>
          <w:sz w:val="18"/>
          <w:szCs w:val="18"/>
        </w:rPr>
      </w:pPr>
    </w:p>
    <w:p w14:paraId="36E3E4AF" w14:textId="3CCE7AE9" w:rsidR="001B6DA7" w:rsidRPr="006A67AA" w:rsidRDefault="00957A78" w:rsidP="00957A78">
      <w:pPr>
        <w:ind w:left="720"/>
        <w:rPr>
          <w:rFonts w:ascii="Arial" w:hAnsi="Arial" w:cs="Arial"/>
          <w:sz w:val="18"/>
          <w:szCs w:val="18"/>
        </w:rPr>
      </w:pPr>
      <w:proofErr w:type="spellStart"/>
      <w:r w:rsidRPr="006A67AA">
        <w:rPr>
          <w:rFonts w:ascii="Arial" w:hAnsi="Arial" w:cs="Arial"/>
          <w:b/>
          <w:bCs/>
          <w:sz w:val="18"/>
          <w:szCs w:val="18"/>
        </w:rPr>
        <w:t>e</w:t>
      </w:r>
      <w:r w:rsidR="001B6DA7" w:rsidRPr="006A67AA">
        <w:rPr>
          <w:rFonts w:ascii="Arial" w:hAnsi="Arial" w:cs="Arial"/>
          <w:b/>
          <w:bCs/>
          <w:sz w:val="18"/>
          <w:szCs w:val="18"/>
        </w:rPr>
        <w:t>.</w:t>
      </w:r>
      <w:proofErr w:type="spellEnd"/>
      <w:r w:rsidR="001B6DA7"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1B6DA7" w:rsidRPr="006A67AA">
        <w:rPr>
          <w:rFonts w:ascii="Arial" w:hAnsi="Arial" w:cs="Arial"/>
          <w:sz w:val="18"/>
          <w:szCs w:val="18"/>
        </w:rPr>
        <w:t xml:space="preserve">oning </w:t>
      </w:r>
      <w:r w:rsidR="00B93C97" w:rsidRPr="006A67AA">
        <w:rPr>
          <w:rFonts w:ascii="Arial" w:hAnsi="Arial" w:cs="Arial"/>
          <w:sz w:val="18"/>
          <w:szCs w:val="18"/>
        </w:rPr>
        <w:t>D</w:t>
      </w:r>
      <w:r w:rsidR="001B6DA7" w:rsidRPr="006A67AA">
        <w:rPr>
          <w:rFonts w:ascii="Arial" w:hAnsi="Arial" w:cs="Arial"/>
          <w:sz w:val="18"/>
          <w:szCs w:val="18"/>
        </w:rPr>
        <w:t xml:space="preserve">istrict, a farm </w:t>
      </w:r>
      <w:r w:rsidR="00836AAE" w:rsidRPr="00B56FB5">
        <w:rPr>
          <w:rFonts w:ascii="Arial" w:hAnsi="Arial" w:cs="Arial"/>
          <w:sz w:val="18"/>
          <w:szCs w:val="18"/>
        </w:rPr>
        <w:t>shall be owned and operated</w:t>
      </w:r>
      <w:r w:rsidR="00C045CA" w:rsidRPr="00B56FB5">
        <w:rPr>
          <w:rFonts w:ascii="Arial" w:hAnsi="Arial" w:cs="Arial"/>
          <w:sz w:val="18"/>
          <w:szCs w:val="18"/>
        </w:rPr>
        <w:t xml:space="preserve"> by</w:t>
      </w:r>
      <w:r w:rsidR="00836AAE" w:rsidRPr="00B56FB5">
        <w:rPr>
          <w:rFonts w:ascii="Arial" w:hAnsi="Arial" w:cs="Arial"/>
          <w:sz w:val="18"/>
          <w:szCs w:val="18"/>
        </w:rPr>
        <w:t>, or shall have a formal affiliation with, the primary institution of an educational, government, medical, religious, social services, or CCRC campus it is intended to serve and support.</w:t>
      </w:r>
    </w:p>
    <w:p w14:paraId="7BEE30E7" w14:textId="77777777" w:rsidR="00957A78" w:rsidRPr="006A67AA" w:rsidRDefault="00957A78" w:rsidP="00957A78">
      <w:pPr>
        <w:ind w:left="720"/>
        <w:rPr>
          <w:rFonts w:ascii="Arial" w:hAnsi="Arial" w:cs="Arial"/>
          <w:sz w:val="18"/>
          <w:szCs w:val="18"/>
        </w:rPr>
      </w:pPr>
    </w:p>
    <w:p w14:paraId="0D9CD2F6" w14:textId="28B39AE1" w:rsidR="00957A78" w:rsidRPr="006A67AA" w:rsidRDefault="00957A78" w:rsidP="00957A78">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 xml:space="preserve">For farms less than </w:t>
      </w:r>
      <w:r w:rsidR="002352BB" w:rsidRPr="006A67AA">
        <w:rPr>
          <w:rFonts w:ascii="Arial" w:hAnsi="Arial" w:cs="Arial"/>
          <w:sz w:val="18"/>
          <w:szCs w:val="18"/>
        </w:rPr>
        <w:t>one</w:t>
      </w:r>
      <w:r w:rsidRPr="006A67AA">
        <w:rPr>
          <w:rFonts w:ascii="Arial" w:hAnsi="Arial" w:cs="Arial"/>
          <w:sz w:val="18"/>
          <w:szCs w:val="18"/>
        </w:rPr>
        <w:t xml:space="preserve"> acre in size, the following shall apply:</w:t>
      </w:r>
    </w:p>
    <w:p w14:paraId="6244F4F7" w14:textId="77777777" w:rsidR="00957A78" w:rsidRPr="006A67AA" w:rsidRDefault="00957A78" w:rsidP="00957A78">
      <w:pPr>
        <w:ind w:left="360"/>
        <w:rPr>
          <w:rFonts w:ascii="Arial" w:hAnsi="Arial" w:cs="Arial"/>
          <w:sz w:val="18"/>
          <w:szCs w:val="18"/>
        </w:rPr>
      </w:pPr>
    </w:p>
    <w:p w14:paraId="720B5B23" w14:textId="6DA280FB" w:rsidR="00957A78" w:rsidRPr="006A67AA" w:rsidRDefault="00957A78" w:rsidP="00957A78">
      <w:pPr>
        <w:ind w:left="360"/>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a.</w:t>
      </w:r>
      <w:r w:rsidRPr="006A67AA">
        <w:rPr>
          <w:rFonts w:ascii="Arial" w:hAnsi="Arial" w:cs="Arial"/>
          <w:sz w:val="18"/>
          <w:szCs w:val="18"/>
        </w:rPr>
        <w:tab/>
        <w:t xml:space="preserve">Activities that are considered an agriculture – industrial process, as defined in this Article, are </w:t>
      </w:r>
      <w:r w:rsidRPr="006A67AA">
        <w:rPr>
          <w:rFonts w:ascii="Arial" w:hAnsi="Arial" w:cs="Arial"/>
          <w:sz w:val="18"/>
          <w:szCs w:val="18"/>
        </w:rPr>
        <w:tab/>
        <w:t>prohibited.</w:t>
      </w:r>
    </w:p>
    <w:p w14:paraId="0C9F55CC" w14:textId="77777777" w:rsidR="00957A78" w:rsidRPr="006A67AA" w:rsidRDefault="00957A78" w:rsidP="00957A78">
      <w:pPr>
        <w:ind w:left="360"/>
        <w:rPr>
          <w:rFonts w:ascii="Arial" w:hAnsi="Arial" w:cs="Arial"/>
          <w:sz w:val="18"/>
          <w:szCs w:val="18"/>
        </w:rPr>
      </w:pPr>
    </w:p>
    <w:p w14:paraId="5664B7A6" w14:textId="0D4966BC" w:rsidR="006349D2" w:rsidRPr="006A67AA" w:rsidRDefault="00957A78" w:rsidP="00755B4E">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ab/>
      </w:r>
      <w:r w:rsidR="003A0127" w:rsidRPr="006A67AA">
        <w:rPr>
          <w:rFonts w:ascii="Arial" w:hAnsi="Arial" w:cs="Arial"/>
          <w:sz w:val="18"/>
          <w:szCs w:val="18"/>
        </w:rPr>
        <w:t xml:space="preserve">Permanent </w:t>
      </w:r>
      <w:r w:rsidR="00755B4E" w:rsidRPr="006A67AA">
        <w:rPr>
          <w:rFonts w:ascii="Arial" w:hAnsi="Arial" w:cs="Arial"/>
          <w:sz w:val="18"/>
          <w:szCs w:val="18"/>
        </w:rPr>
        <w:t>f</w:t>
      </w:r>
      <w:r w:rsidRPr="006A67AA">
        <w:rPr>
          <w:rFonts w:ascii="Arial" w:hAnsi="Arial" w:cs="Arial"/>
          <w:sz w:val="18"/>
          <w:szCs w:val="18"/>
        </w:rPr>
        <w:t>armstands for the sale of items grown on the farm are prohibited.</w:t>
      </w:r>
    </w:p>
    <w:p w14:paraId="691F4EF3" w14:textId="77777777" w:rsidR="006349D2" w:rsidRPr="006A67AA" w:rsidRDefault="006349D2" w:rsidP="00755B4E">
      <w:pPr>
        <w:ind w:left="720"/>
        <w:rPr>
          <w:rFonts w:ascii="Arial" w:hAnsi="Arial" w:cs="Arial"/>
          <w:sz w:val="18"/>
          <w:szCs w:val="18"/>
        </w:rPr>
      </w:pPr>
    </w:p>
    <w:p w14:paraId="426500D0" w14:textId="77777777" w:rsidR="00F47132" w:rsidRPr="006A67AA" w:rsidRDefault="006349D2" w:rsidP="00755B4E">
      <w:pPr>
        <w:ind w:left="720"/>
        <w:rPr>
          <w:rFonts w:ascii="Arial" w:hAnsi="Arial" w:cs="Arial"/>
          <w:sz w:val="18"/>
          <w:szCs w:val="18"/>
        </w:rPr>
      </w:pPr>
      <w:r w:rsidRPr="006A67AA">
        <w:rPr>
          <w:rFonts w:ascii="Arial" w:hAnsi="Arial" w:cs="Arial"/>
          <w:b/>
          <w:bCs/>
          <w:sz w:val="18"/>
          <w:szCs w:val="18"/>
        </w:rPr>
        <w:t>c.</w:t>
      </w:r>
      <w:r w:rsidRPr="006A67AA">
        <w:rPr>
          <w:rFonts w:ascii="Arial" w:hAnsi="Arial" w:cs="Arial"/>
          <w:sz w:val="18"/>
          <w:szCs w:val="18"/>
        </w:rPr>
        <w:tab/>
      </w:r>
      <w:r w:rsidR="00C47563" w:rsidRPr="006A67AA">
        <w:rPr>
          <w:rFonts w:ascii="Arial" w:hAnsi="Arial" w:cs="Arial"/>
          <w:sz w:val="18"/>
          <w:szCs w:val="18"/>
        </w:rPr>
        <w:t>Temporary farmstands are permitted</w:t>
      </w:r>
      <w:r w:rsidR="00AE2693" w:rsidRPr="006A67AA">
        <w:rPr>
          <w:rFonts w:ascii="Arial" w:hAnsi="Arial" w:cs="Arial"/>
          <w:sz w:val="18"/>
          <w:szCs w:val="18"/>
        </w:rPr>
        <w:t xml:space="preserve"> </w:t>
      </w:r>
      <w:r w:rsidR="00F47132" w:rsidRPr="006A67AA">
        <w:rPr>
          <w:rFonts w:ascii="Arial" w:hAnsi="Arial" w:cs="Arial"/>
          <w:sz w:val="18"/>
          <w:szCs w:val="18"/>
        </w:rPr>
        <w:t>subject to the following:</w:t>
      </w:r>
    </w:p>
    <w:p w14:paraId="08BAFAAE" w14:textId="77777777" w:rsidR="00F47132" w:rsidRPr="006A67AA" w:rsidRDefault="00F47132" w:rsidP="00755B4E">
      <w:pPr>
        <w:ind w:left="720"/>
        <w:rPr>
          <w:rFonts w:ascii="Arial" w:hAnsi="Arial" w:cs="Arial"/>
          <w:sz w:val="18"/>
          <w:szCs w:val="18"/>
        </w:rPr>
      </w:pPr>
    </w:p>
    <w:p w14:paraId="296A4130" w14:textId="6BA7CDE5" w:rsidR="003F7670" w:rsidRPr="006A67AA" w:rsidRDefault="007A2DE9" w:rsidP="003C337D">
      <w:pPr>
        <w:ind w:left="1080"/>
        <w:rPr>
          <w:rFonts w:ascii="Arial" w:hAnsi="Arial" w:cs="Arial"/>
          <w:sz w:val="18"/>
          <w:szCs w:val="18"/>
        </w:rPr>
      </w:pPr>
      <w:proofErr w:type="spellStart"/>
      <w:r w:rsidRPr="006A67AA">
        <w:rPr>
          <w:rFonts w:ascii="Arial" w:hAnsi="Arial" w:cs="Arial"/>
          <w:b/>
          <w:bCs/>
          <w:sz w:val="18"/>
          <w:szCs w:val="18"/>
        </w:rPr>
        <w:t>i</w:t>
      </w:r>
      <w:proofErr w:type="spellEnd"/>
      <w:r w:rsidRPr="006A67AA">
        <w:rPr>
          <w:rFonts w:ascii="Arial" w:hAnsi="Arial" w:cs="Arial"/>
          <w:b/>
          <w:bCs/>
          <w:sz w:val="18"/>
          <w:szCs w:val="18"/>
        </w:rPr>
        <w:t>.</w:t>
      </w:r>
      <w:r w:rsidRPr="006A67AA">
        <w:rPr>
          <w:rFonts w:ascii="Arial" w:hAnsi="Arial" w:cs="Arial"/>
          <w:sz w:val="18"/>
          <w:szCs w:val="18"/>
        </w:rPr>
        <w:tab/>
        <w:t>Hours of operation for temporary farmstands are limited to between 8:00</w:t>
      </w:r>
      <w:r w:rsidR="003F7670" w:rsidRPr="006A67AA">
        <w:rPr>
          <w:rFonts w:ascii="Arial" w:hAnsi="Arial" w:cs="Arial"/>
          <w:sz w:val="18"/>
          <w:szCs w:val="18"/>
        </w:rPr>
        <w:t xml:space="preserve"> a.m. and 9:00 p.m.</w:t>
      </w:r>
    </w:p>
    <w:p w14:paraId="3E5DD6E8" w14:textId="77777777" w:rsidR="003F7670" w:rsidRPr="006A67AA" w:rsidRDefault="003F7670" w:rsidP="00755B4E">
      <w:pPr>
        <w:ind w:left="720"/>
        <w:rPr>
          <w:rFonts w:ascii="Arial" w:hAnsi="Arial" w:cs="Arial"/>
          <w:sz w:val="18"/>
          <w:szCs w:val="18"/>
        </w:rPr>
      </w:pPr>
    </w:p>
    <w:p w14:paraId="7D89E5F2" w14:textId="48083987" w:rsidR="00864A71" w:rsidRPr="006A67AA" w:rsidRDefault="003F7670" w:rsidP="003C337D">
      <w:pPr>
        <w:ind w:left="1080"/>
        <w:rPr>
          <w:rFonts w:ascii="Arial" w:hAnsi="Arial" w:cs="Arial"/>
          <w:sz w:val="18"/>
          <w:szCs w:val="18"/>
        </w:rPr>
      </w:pPr>
      <w:r w:rsidRPr="006A67AA">
        <w:rPr>
          <w:rFonts w:ascii="Arial" w:hAnsi="Arial" w:cs="Arial"/>
          <w:b/>
          <w:bCs/>
          <w:sz w:val="18"/>
          <w:szCs w:val="18"/>
        </w:rPr>
        <w:t>ii.</w:t>
      </w:r>
      <w:r w:rsidRPr="006A67AA">
        <w:rPr>
          <w:rFonts w:ascii="Arial" w:hAnsi="Arial" w:cs="Arial"/>
          <w:sz w:val="18"/>
          <w:szCs w:val="18"/>
        </w:rPr>
        <w:tab/>
        <w:t xml:space="preserve">All structures associated with a temporary farmstand shall be </w:t>
      </w:r>
      <w:r w:rsidR="00864A71" w:rsidRPr="006A67AA">
        <w:rPr>
          <w:rFonts w:ascii="Arial" w:hAnsi="Arial" w:cs="Arial"/>
          <w:sz w:val="18"/>
          <w:szCs w:val="18"/>
        </w:rPr>
        <w:t>erected and removed</w:t>
      </w:r>
      <w:r w:rsidR="00061FB9" w:rsidRPr="006A67AA">
        <w:rPr>
          <w:rFonts w:ascii="Arial" w:hAnsi="Arial" w:cs="Arial"/>
          <w:sz w:val="18"/>
          <w:szCs w:val="18"/>
        </w:rPr>
        <w:t xml:space="preserve"> </w:t>
      </w:r>
      <w:r w:rsidR="00864A71" w:rsidRPr="006A67AA">
        <w:rPr>
          <w:rFonts w:ascii="Arial" w:hAnsi="Arial" w:cs="Arial"/>
          <w:sz w:val="18"/>
          <w:szCs w:val="18"/>
        </w:rPr>
        <w:t>daily.</w:t>
      </w:r>
    </w:p>
    <w:p w14:paraId="0BBE3A5B" w14:textId="77777777" w:rsidR="00864A71" w:rsidRPr="006A67AA" w:rsidRDefault="00864A71" w:rsidP="00755B4E">
      <w:pPr>
        <w:ind w:left="720"/>
        <w:rPr>
          <w:rFonts w:ascii="Arial" w:hAnsi="Arial" w:cs="Arial"/>
          <w:sz w:val="18"/>
          <w:szCs w:val="18"/>
        </w:rPr>
      </w:pPr>
    </w:p>
    <w:p w14:paraId="02A2F8A9" w14:textId="7100467B" w:rsidR="00864A71" w:rsidRPr="006A67AA" w:rsidRDefault="00864A71" w:rsidP="003C337D">
      <w:pPr>
        <w:ind w:left="1080"/>
        <w:rPr>
          <w:rFonts w:ascii="Arial" w:hAnsi="Arial" w:cs="Arial"/>
          <w:sz w:val="18"/>
          <w:szCs w:val="18"/>
        </w:rPr>
      </w:pPr>
      <w:r w:rsidRPr="006A67AA">
        <w:rPr>
          <w:rFonts w:ascii="Arial" w:hAnsi="Arial" w:cs="Arial"/>
          <w:b/>
          <w:bCs/>
          <w:sz w:val="18"/>
          <w:szCs w:val="18"/>
        </w:rPr>
        <w:t>iii.</w:t>
      </w:r>
      <w:r w:rsidRPr="006A67AA">
        <w:rPr>
          <w:rFonts w:ascii="Arial" w:hAnsi="Arial" w:cs="Arial"/>
          <w:sz w:val="18"/>
          <w:szCs w:val="18"/>
        </w:rPr>
        <w:tab/>
      </w:r>
      <w:r w:rsidR="00601312" w:rsidRPr="006A67AA">
        <w:rPr>
          <w:rFonts w:ascii="Arial" w:hAnsi="Arial" w:cs="Arial"/>
          <w:sz w:val="18"/>
          <w:szCs w:val="18"/>
        </w:rPr>
        <w:t>Products for sale shall be limited to those goods grown and produced on the subject farm property.</w:t>
      </w:r>
    </w:p>
    <w:p w14:paraId="418901D0" w14:textId="77777777" w:rsidR="00864A71" w:rsidRPr="006A67AA" w:rsidRDefault="00864A71" w:rsidP="00755B4E">
      <w:pPr>
        <w:ind w:left="720"/>
        <w:rPr>
          <w:rFonts w:ascii="Arial" w:hAnsi="Arial" w:cs="Arial"/>
          <w:sz w:val="18"/>
          <w:szCs w:val="18"/>
        </w:rPr>
      </w:pPr>
    </w:p>
    <w:p w14:paraId="27E3B0DA" w14:textId="2EF1792F" w:rsidR="00957A78" w:rsidRPr="006A67AA" w:rsidRDefault="00864A71" w:rsidP="003C337D">
      <w:pPr>
        <w:ind w:left="1080"/>
        <w:rPr>
          <w:rFonts w:ascii="Arial" w:hAnsi="Arial" w:cs="Arial"/>
          <w:sz w:val="18"/>
          <w:szCs w:val="18"/>
        </w:rPr>
      </w:pPr>
      <w:r w:rsidRPr="006A67AA">
        <w:rPr>
          <w:rFonts w:ascii="Arial" w:hAnsi="Arial" w:cs="Arial"/>
          <w:b/>
          <w:bCs/>
          <w:sz w:val="18"/>
          <w:szCs w:val="18"/>
        </w:rPr>
        <w:t>iv.</w:t>
      </w:r>
      <w:r w:rsidRPr="006A67AA">
        <w:rPr>
          <w:rFonts w:ascii="Arial" w:hAnsi="Arial" w:cs="Arial"/>
          <w:sz w:val="18"/>
          <w:szCs w:val="18"/>
        </w:rPr>
        <w:tab/>
      </w:r>
      <w:r w:rsidR="00A66412" w:rsidRPr="006A67AA">
        <w:rPr>
          <w:rFonts w:ascii="Arial" w:hAnsi="Arial" w:cs="Arial"/>
          <w:sz w:val="18"/>
          <w:szCs w:val="18"/>
        </w:rPr>
        <w:t>The sale of goods from external vendors is prohibited.</w:t>
      </w:r>
    </w:p>
    <w:p w14:paraId="27250BC1" w14:textId="77777777" w:rsidR="00957A78" w:rsidRPr="006A67AA" w:rsidRDefault="00957A78" w:rsidP="00957A78">
      <w:pPr>
        <w:ind w:left="360"/>
        <w:rPr>
          <w:rFonts w:ascii="Arial" w:hAnsi="Arial" w:cs="Arial"/>
          <w:sz w:val="18"/>
          <w:szCs w:val="18"/>
        </w:rPr>
      </w:pPr>
    </w:p>
    <w:p w14:paraId="74C3903E" w14:textId="53F6E83A" w:rsidR="00957A78" w:rsidRPr="006A67AA" w:rsidRDefault="00957A78" w:rsidP="00957A78">
      <w:pPr>
        <w:ind w:left="360"/>
        <w:rPr>
          <w:rFonts w:ascii="Arial" w:hAnsi="Arial" w:cs="Arial"/>
          <w:sz w:val="18"/>
          <w:szCs w:val="18"/>
        </w:rPr>
      </w:pPr>
      <w:r w:rsidRPr="006A67AA">
        <w:rPr>
          <w:rFonts w:ascii="Arial" w:hAnsi="Arial" w:cs="Arial"/>
          <w:sz w:val="18"/>
          <w:szCs w:val="18"/>
        </w:rPr>
        <w:tab/>
      </w:r>
      <w:r w:rsidR="00F163F6" w:rsidRPr="006A67AA">
        <w:rPr>
          <w:rFonts w:ascii="Arial" w:hAnsi="Arial" w:cs="Arial"/>
          <w:b/>
          <w:bCs/>
          <w:sz w:val="18"/>
          <w:szCs w:val="18"/>
        </w:rPr>
        <w:t>d</w:t>
      </w:r>
      <w:r w:rsidRPr="006A67AA">
        <w:rPr>
          <w:rFonts w:ascii="Arial" w:hAnsi="Arial" w:cs="Arial"/>
          <w:b/>
          <w:bCs/>
          <w:sz w:val="18"/>
          <w:szCs w:val="18"/>
        </w:rPr>
        <w:t>.</w:t>
      </w:r>
      <w:r w:rsidRPr="006A67AA">
        <w:rPr>
          <w:rFonts w:ascii="Arial" w:hAnsi="Arial" w:cs="Arial"/>
          <w:sz w:val="18"/>
          <w:szCs w:val="18"/>
        </w:rPr>
        <w:tab/>
        <w:t>Farming activities shall be limited to bee keeping and the growing of crops, produce, and/or flowers.</w:t>
      </w:r>
    </w:p>
    <w:p w14:paraId="72931D2B" w14:textId="77777777" w:rsidR="00957A78" w:rsidRPr="006A67AA" w:rsidRDefault="00957A78" w:rsidP="00957A78">
      <w:pPr>
        <w:ind w:left="360"/>
        <w:rPr>
          <w:rFonts w:ascii="Arial" w:hAnsi="Arial" w:cs="Arial"/>
          <w:sz w:val="18"/>
          <w:szCs w:val="18"/>
        </w:rPr>
      </w:pPr>
    </w:p>
    <w:p w14:paraId="0DE7D4BA" w14:textId="07FB56DD" w:rsidR="00957A78" w:rsidRPr="006A67AA" w:rsidRDefault="00F163F6" w:rsidP="00C12826">
      <w:pPr>
        <w:ind w:left="720"/>
        <w:rPr>
          <w:rFonts w:ascii="Arial" w:hAnsi="Arial" w:cs="Arial"/>
          <w:sz w:val="18"/>
          <w:szCs w:val="18"/>
        </w:rPr>
      </w:pPr>
      <w:proofErr w:type="spellStart"/>
      <w:r w:rsidRPr="006A67AA">
        <w:rPr>
          <w:rFonts w:ascii="Arial" w:hAnsi="Arial" w:cs="Arial"/>
          <w:b/>
          <w:bCs/>
          <w:sz w:val="18"/>
          <w:szCs w:val="18"/>
        </w:rPr>
        <w:t>e</w:t>
      </w:r>
      <w:r w:rsidR="00957A78" w:rsidRPr="006A67AA">
        <w:rPr>
          <w:rFonts w:ascii="Arial" w:hAnsi="Arial" w:cs="Arial"/>
          <w:b/>
          <w:bCs/>
          <w:sz w:val="18"/>
          <w:szCs w:val="18"/>
        </w:rPr>
        <w:t>.</w:t>
      </w:r>
      <w:proofErr w:type="spellEnd"/>
      <w:r w:rsidR="00957A78" w:rsidRPr="006A67AA">
        <w:rPr>
          <w:rFonts w:ascii="Arial" w:hAnsi="Arial" w:cs="Arial"/>
          <w:sz w:val="18"/>
          <w:szCs w:val="18"/>
        </w:rPr>
        <w:tab/>
        <w:t xml:space="preserve">When located in an IC-1 or IC-2 Zoning District, a farm shall be </w:t>
      </w:r>
      <w:r w:rsidR="00BE249E" w:rsidRPr="00B56FB5">
        <w:rPr>
          <w:rFonts w:ascii="Arial" w:hAnsi="Arial" w:cs="Arial"/>
          <w:sz w:val="18"/>
          <w:szCs w:val="18"/>
        </w:rPr>
        <w:t>owned and operated by, or shall have a formal affiliation with, the primary institution of an education</w:t>
      </w:r>
      <w:r w:rsidR="006671CD" w:rsidRPr="00B56FB5">
        <w:rPr>
          <w:rFonts w:ascii="Arial" w:hAnsi="Arial" w:cs="Arial"/>
          <w:sz w:val="18"/>
          <w:szCs w:val="18"/>
        </w:rPr>
        <w:t>al</w:t>
      </w:r>
      <w:r w:rsidR="00BE249E" w:rsidRPr="00B56FB5">
        <w:rPr>
          <w:rFonts w:ascii="Arial" w:hAnsi="Arial" w:cs="Arial"/>
          <w:sz w:val="18"/>
          <w:szCs w:val="18"/>
        </w:rPr>
        <w:t>, government, medical, religious, social services, or CCRC campus.</w:t>
      </w:r>
    </w:p>
    <w:p w14:paraId="1565FE89" w14:textId="1E3EE9D7" w:rsidR="00590DEA" w:rsidRPr="006A67AA" w:rsidRDefault="00590DEA" w:rsidP="00CD75EE">
      <w:pPr>
        <w:rPr>
          <w:rFonts w:ascii="Arial" w:hAnsi="Arial" w:cs="Arial"/>
          <w:sz w:val="18"/>
          <w:szCs w:val="18"/>
        </w:rPr>
      </w:pPr>
    </w:p>
    <w:p w14:paraId="6E9DA316" w14:textId="1C5D96F4" w:rsidR="001B6DA7" w:rsidRPr="006A67AA" w:rsidRDefault="001B6DA7" w:rsidP="00CD75EE">
      <w:pPr>
        <w:rPr>
          <w:rFonts w:ascii="Arial" w:hAnsi="Arial" w:cs="Arial"/>
          <w:b/>
          <w:bCs/>
          <w:sz w:val="18"/>
          <w:szCs w:val="18"/>
        </w:rPr>
      </w:pPr>
      <w:r w:rsidRPr="006A67AA">
        <w:rPr>
          <w:rFonts w:ascii="Arial" w:hAnsi="Arial" w:cs="Arial"/>
          <w:b/>
          <w:bCs/>
          <w:sz w:val="18"/>
          <w:szCs w:val="18"/>
        </w:rPr>
        <w:t>PP.</w:t>
      </w:r>
      <w:r w:rsidRPr="006A67AA">
        <w:rPr>
          <w:rFonts w:ascii="Arial" w:hAnsi="Arial" w:cs="Arial"/>
          <w:b/>
          <w:bCs/>
          <w:sz w:val="18"/>
          <w:szCs w:val="18"/>
        </w:rPr>
        <w:tab/>
        <w:t>Financial Institution</w:t>
      </w:r>
    </w:p>
    <w:p w14:paraId="2AFE904F" w14:textId="24B5A19E" w:rsidR="001B6DA7" w:rsidRPr="006A67AA" w:rsidRDefault="001B6DA7" w:rsidP="00CD75EE">
      <w:pPr>
        <w:rPr>
          <w:rFonts w:ascii="Arial" w:hAnsi="Arial" w:cs="Arial"/>
          <w:sz w:val="18"/>
          <w:szCs w:val="18"/>
        </w:rPr>
      </w:pPr>
    </w:p>
    <w:p w14:paraId="6705F1A7" w14:textId="3D74E4C1" w:rsidR="001B6DA7" w:rsidRPr="006A67AA" w:rsidRDefault="001B6DA7"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financial institution </w:t>
      </w:r>
      <w:r w:rsidR="00836AAE" w:rsidRPr="00B56FB5">
        <w:rPr>
          <w:rFonts w:ascii="Arial" w:hAnsi="Arial" w:cs="Arial"/>
          <w:sz w:val="18"/>
          <w:szCs w:val="18"/>
        </w:rPr>
        <w:t>shall be owned and operated</w:t>
      </w:r>
      <w:r w:rsidR="00BA31DF" w:rsidRPr="00B56FB5">
        <w:rPr>
          <w:rFonts w:ascii="Arial" w:hAnsi="Arial" w:cs="Arial"/>
          <w:sz w:val="18"/>
          <w:szCs w:val="18"/>
        </w:rPr>
        <w:t xml:space="preserve"> by</w:t>
      </w:r>
      <w:r w:rsidR="00836AAE" w:rsidRPr="00B56FB5">
        <w:rPr>
          <w:rFonts w:ascii="Arial" w:hAnsi="Arial" w:cs="Arial"/>
          <w:sz w:val="18"/>
          <w:szCs w:val="18"/>
        </w:rPr>
        <w:t>, or shall have a formal affiliation with, the primary institution of an educational, government, medical, or CCRC campus it is intended to serve and support.</w:t>
      </w:r>
    </w:p>
    <w:p w14:paraId="17B1B828" w14:textId="77777777" w:rsidR="00AF73EB" w:rsidRDefault="00AF73EB" w:rsidP="00CD75EE">
      <w:pPr>
        <w:rPr>
          <w:rFonts w:ascii="Arial" w:hAnsi="Arial" w:cs="Arial"/>
          <w:b/>
          <w:bCs/>
          <w:sz w:val="18"/>
          <w:szCs w:val="18"/>
        </w:rPr>
      </w:pPr>
    </w:p>
    <w:p w14:paraId="245D8499" w14:textId="46431CB9" w:rsidR="00CD75EE" w:rsidRPr="006A67AA" w:rsidRDefault="00C9671D" w:rsidP="00CD75EE">
      <w:pPr>
        <w:rPr>
          <w:rFonts w:ascii="Arial" w:hAnsi="Arial" w:cs="Arial"/>
          <w:sz w:val="18"/>
          <w:szCs w:val="18"/>
        </w:rPr>
      </w:pPr>
      <w:r w:rsidRPr="006A67AA">
        <w:rPr>
          <w:rFonts w:ascii="Arial" w:hAnsi="Arial" w:cs="Arial"/>
          <w:b/>
          <w:bCs/>
          <w:sz w:val="18"/>
          <w:szCs w:val="18"/>
        </w:rPr>
        <w:t>QQ</w:t>
      </w:r>
      <w:r w:rsidR="006D0976" w:rsidRPr="006A67AA">
        <w:rPr>
          <w:rFonts w:ascii="Arial" w:hAnsi="Arial" w:cs="Arial"/>
          <w:b/>
          <w:bCs/>
          <w:sz w:val="18"/>
          <w:szCs w:val="18"/>
        </w:rPr>
        <w:t>.</w:t>
      </w:r>
      <w:r w:rsidR="006D0976" w:rsidRPr="006A67AA">
        <w:rPr>
          <w:rFonts w:ascii="Arial" w:hAnsi="Arial" w:cs="Arial"/>
          <w:b/>
          <w:bCs/>
          <w:sz w:val="18"/>
          <w:szCs w:val="18"/>
        </w:rPr>
        <w:tab/>
      </w:r>
      <w:r w:rsidR="00CD75EE" w:rsidRPr="006A67AA">
        <w:rPr>
          <w:rFonts w:ascii="Arial" w:hAnsi="Arial" w:cs="Arial"/>
          <w:b/>
          <w:bCs/>
          <w:sz w:val="18"/>
          <w:szCs w:val="18"/>
        </w:rPr>
        <w:t>Food Pantry</w:t>
      </w:r>
      <w:r w:rsidR="00CD75EE" w:rsidRPr="006A67AA">
        <w:rPr>
          <w:rFonts w:ascii="Arial" w:hAnsi="Arial" w:cs="Arial"/>
          <w:sz w:val="18"/>
          <w:szCs w:val="18"/>
        </w:rPr>
        <w:t xml:space="preserve"> </w:t>
      </w:r>
    </w:p>
    <w:p w14:paraId="0CA446DB" w14:textId="153EE57A" w:rsidR="00524A49" w:rsidRPr="006A67AA" w:rsidRDefault="00524A49" w:rsidP="00CD75EE">
      <w:pPr>
        <w:rPr>
          <w:rFonts w:ascii="Arial" w:hAnsi="Arial" w:cs="Arial"/>
          <w:sz w:val="18"/>
          <w:szCs w:val="18"/>
        </w:rPr>
      </w:pPr>
    </w:p>
    <w:p w14:paraId="5A691242" w14:textId="1242432D" w:rsidR="00524A49" w:rsidRPr="006A67AA" w:rsidRDefault="00524A49" w:rsidP="00524A49">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A food pantry in the </w:t>
      </w:r>
      <w:proofErr w:type="gramStart"/>
      <w:r w:rsidRPr="006A67AA">
        <w:rPr>
          <w:rFonts w:ascii="Arial" w:hAnsi="Arial" w:cs="Arial"/>
          <w:sz w:val="18"/>
          <w:szCs w:val="18"/>
        </w:rPr>
        <w:t>N</w:t>
      </w:r>
      <w:r w:rsidR="006D0976" w:rsidRPr="006A67AA">
        <w:rPr>
          <w:rFonts w:ascii="Arial" w:hAnsi="Arial" w:cs="Arial"/>
          <w:sz w:val="18"/>
          <w:szCs w:val="18"/>
        </w:rPr>
        <w:t>eighborhood</w:t>
      </w:r>
      <w:proofErr w:type="gramEnd"/>
      <w:r w:rsidR="006D0976" w:rsidRPr="006A67AA">
        <w:rPr>
          <w:rFonts w:ascii="Arial" w:hAnsi="Arial" w:cs="Arial"/>
          <w:sz w:val="18"/>
          <w:szCs w:val="18"/>
        </w:rPr>
        <w:t xml:space="preserve"> </w:t>
      </w:r>
      <w:r w:rsidRPr="006A67AA">
        <w:rPr>
          <w:rFonts w:ascii="Arial" w:hAnsi="Arial" w:cs="Arial"/>
          <w:sz w:val="18"/>
          <w:szCs w:val="18"/>
        </w:rPr>
        <w:t>1 and N</w:t>
      </w:r>
      <w:r w:rsidR="006D0976" w:rsidRPr="006A67AA">
        <w:rPr>
          <w:rFonts w:ascii="Arial" w:hAnsi="Arial" w:cs="Arial"/>
          <w:sz w:val="18"/>
          <w:szCs w:val="18"/>
        </w:rPr>
        <w:t xml:space="preserve">eighborhood </w:t>
      </w:r>
      <w:r w:rsidRPr="006A67AA">
        <w:rPr>
          <w:rFonts w:ascii="Arial" w:hAnsi="Arial" w:cs="Arial"/>
          <w:sz w:val="18"/>
          <w:szCs w:val="18"/>
        </w:rPr>
        <w:t xml:space="preserve">2 </w:t>
      </w:r>
      <w:r w:rsidR="00691A43" w:rsidRPr="006A67AA">
        <w:rPr>
          <w:rFonts w:ascii="Arial" w:hAnsi="Arial" w:cs="Arial"/>
          <w:sz w:val="18"/>
          <w:szCs w:val="18"/>
        </w:rPr>
        <w:t xml:space="preserve">Zoning Districts </w:t>
      </w:r>
      <w:r w:rsidRPr="006A67AA">
        <w:rPr>
          <w:rFonts w:ascii="Arial" w:hAnsi="Arial" w:cs="Arial"/>
          <w:sz w:val="18"/>
          <w:szCs w:val="18"/>
        </w:rPr>
        <w:t>is permitted as an accessory use to an established nonresidential principal use.</w:t>
      </w:r>
    </w:p>
    <w:p w14:paraId="1317BD70" w14:textId="6CB0AAF6" w:rsidR="00B97871" w:rsidRPr="006A67AA" w:rsidRDefault="00B97871" w:rsidP="00524A49">
      <w:pPr>
        <w:ind w:left="360"/>
        <w:rPr>
          <w:rFonts w:ascii="Arial" w:hAnsi="Arial" w:cs="Arial"/>
          <w:sz w:val="18"/>
          <w:szCs w:val="18"/>
        </w:rPr>
      </w:pPr>
    </w:p>
    <w:p w14:paraId="509B9B26" w14:textId="78ADF085" w:rsidR="00B97871" w:rsidRPr="006A67AA" w:rsidRDefault="00B97871" w:rsidP="00524A49">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food pantry </w:t>
      </w:r>
      <w:r w:rsidR="00836AAE" w:rsidRPr="006771DC">
        <w:rPr>
          <w:rFonts w:ascii="Arial" w:hAnsi="Arial" w:cs="Arial"/>
          <w:sz w:val="18"/>
          <w:szCs w:val="18"/>
        </w:rPr>
        <w:t>shall be owned and operated</w:t>
      </w:r>
      <w:r w:rsidR="00B419B8" w:rsidRPr="006771DC">
        <w:rPr>
          <w:rFonts w:ascii="Arial" w:hAnsi="Arial" w:cs="Arial"/>
          <w:sz w:val="18"/>
          <w:szCs w:val="18"/>
        </w:rPr>
        <w:t xml:space="preserve"> by</w:t>
      </w:r>
      <w:r w:rsidR="00836AAE" w:rsidRPr="006771DC">
        <w:rPr>
          <w:rFonts w:ascii="Arial" w:hAnsi="Arial" w:cs="Arial"/>
          <w:sz w:val="18"/>
          <w:szCs w:val="18"/>
        </w:rPr>
        <w:t>, or shall have a formal affiliation with, the primary institution of an educational, government, medical, religious, social services, or CCRC campus it is intended to serve and support.</w:t>
      </w:r>
    </w:p>
    <w:p w14:paraId="0F018159" w14:textId="77777777" w:rsidR="00CD75EE" w:rsidRPr="006A67AA" w:rsidRDefault="00CD75EE" w:rsidP="00CD75EE">
      <w:pPr>
        <w:rPr>
          <w:rFonts w:ascii="Arial" w:hAnsi="Arial" w:cs="Arial"/>
          <w:sz w:val="18"/>
          <w:szCs w:val="18"/>
        </w:rPr>
      </w:pPr>
    </w:p>
    <w:p w14:paraId="3497EF9B" w14:textId="03514D2C" w:rsidR="00CD75EE" w:rsidRPr="006A67AA" w:rsidRDefault="00C9671D" w:rsidP="00CD75EE">
      <w:pPr>
        <w:rPr>
          <w:rFonts w:ascii="Arial" w:hAnsi="Arial" w:cs="Arial"/>
          <w:sz w:val="18"/>
          <w:szCs w:val="18"/>
        </w:rPr>
      </w:pPr>
      <w:r w:rsidRPr="006A67AA">
        <w:rPr>
          <w:rFonts w:ascii="Arial" w:hAnsi="Arial" w:cs="Arial"/>
          <w:b/>
          <w:bCs/>
          <w:sz w:val="18"/>
          <w:szCs w:val="18"/>
        </w:rPr>
        <w:t>RR</w:t>
      </w:r>
      <w:r w:rsidR="006D0976" w:rsidRPr="006A67AA">
        <w:rPr>
          <w:rFonts w:ascii="Arial" w:hAnsi="Arial" w:cs="Arial"/>
          <w:b/>
          <w:bCs/>
          <w:sz w:val="18"/>
          <w:szCs w:val="18"/>
        </w:rPr>
        <w:t>.</w:t>
      </w:r>
      <w:r w:rsidR="006D0976" w:rsidRPr="006A67AA">
        <w:rPr>
          <w:rFonts w:ascii="Arial" w:hAnsi="Arial" w:cs="Arial"/>
          <w:b/>
          <w:bCs/>
          <w:sz w:val="18"/>
          <w:szCs w:val="18"/>
        </w:rPr>
        <w:tab/>
      </w:r>
      <w:r w:rsidR="00CD75EE" w:rsidRPr="006A67AA">
        <w:rPr>
          <w:rFonts w:ascii="Arial" w:hAnsi="Arial" w:cs="Arial"/>
          <w:b/>
          <w:bCs/>
          <w:sz w:val="18"/>
          <w:szCs w:val="18"/>
        </w:rPr>
        <w:t>Funeral Home</w:t>
      </w:r>
    </w:p>
    <w:p w14:paraId="06EDE4DE" w14:textId="6F71C202" w:rsidR="00A07166" w:rsidRPr="006A67AA" w:rsidRDefault="00A07166" w:rsidP="00CD75EE">
      <w:pPr>
        <w:rPr>
          <w:rFonts w:ascii="Arial" w:hAnsi="Arial" w:cs="Arial"/>
          <w:sz w:val="18"/>
          <w:szCs w:val="18"/>
        </w:rPr>
      </w:pPr>
    </w:p>
    <w:p w14:paraId="7A2CAAC1" w14:textId="30CD92E1" w:rsidR="00A07166" w:rsidRPr="006A67AA" w:rsidRDefault="00A07166" w:rsidP="00A07166">
      <w:pPr>
        <w:ind w:firstLine="360"/>
        <w:rPr>
          <w:rFonts w:ascii="Arial" w:hAnsi="Arial" w:cs="Arial"/>
          <w:b/>
          <w:bCs/>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Funeral </w:t>
      </w:r>
      <w:r w:rsidR="00F37F27" w:rsidRPr="006A67AA">
        <w:rPr>
          <w:rFonts w:ascii="Arial" w:hAnsi="Arial" w:cs="Arial"/>
          <w:sz w:val="18"/>
          <w:szCs w:val="18"/>
        </w:rPr>
        <w:t>h</w:t>
      </w:r>
      <w:r w:rsidRPr="006A67AA">
        <w:rPr>
          <w:rFonts w:ascii="Arial" w:hAnsi="Arial" w:cs="Arial"/>
          <w:sz w:val="18"/>
          <w:szCs w:val="18"/>
        </w:rPr>
        <w:t xml:space="preserve">omes shall have primary vehicular access from a collector or arterial street.  </w:t>
      </w:r>
    </w:p>
    <w:p w14:paraId="53BC9C60" w14:textId="77777777" w:rsidR="003401DD" w:rsidRPr="006A67AA" w:rsidRDefault="003401DD" w:rsidP="00CD75EE">
      <w:pPr>
        <w:rPr>
          <w:rFonts w:ascii="Arial" w:hAnsi="Arial" w:cs="Arial"/>
          <w:sz w:val="18"/>
          <w:szCs w:val="18"/>
        </w:rPr>
      </w:pPr>
    </w:p>
    <w:p w14:paraId="169EF41D" w14:textId="749FCF6C" w:rsidR="00CD75EE" w:rsidRPr="006A67AA" w:rsidRDefault="00C9671D" w:rsidP="00CD75EE">
      <w:pPr>
        <w:rPr>
          <w:rFonts w:ascii="Arial" w:hAnsi="Arial" w:cs="Arial"/>
          <w:sz w:val="18"/>
          <w:szCs w:val="18"/>
        </w:rPr>
      </w:pPr>
      <w:r w:rsidRPr="006A67AA">
        <w:rPr>
          <w:rFonts w:ascii="Arial" w:hAnsi="Arial" w:cs="Arial"/>
          <w:b/>
          <w:bCs/>
          <w:sz w:val="18"/>
          <w:szCs w:val="18"/>
        </w:rPr>
        <w:t>SS</w:t>
      </w:r>
      <w:r w:rsidR="006D0976" w:rsidRPr="006A67AA">
        <w:rPr>
          <w:rFonts w:ascii="Arial" w:hAnsi="Arial" w:cs="Arial"/>
          <w:b/>
          <w:bCs/>
          <w:sz w:val="18"/>
          <w:szCs w:val="18"/>
        </w:rPr>
        <w:t>.</w:t>
      </w:r>
      <w:r w:rsidR="006D0976" w:rsidRPr="006A67AA">
        <w:rPr>
          <w:rFonts w:ascii="Arial" w:hAnsi="Arial" w:cs="Arial"/>
          <w:b/>
          <w:bCs/>
          <w:sz w:val="18"/>
          <w:szCs w:val="18"/>
        </w:rPr>
        <w:tab/>
      </w:r>
      <w:r w:rsidR="00957A78" w:rsidRPr="006A67AA">
        <w:rPr>
          <w:rFonts w:ascii="Arial" w:hAnsi="Arial" w:cs="Arial"/>
          <w:b/>
          <w:bCs/>
          <w:sz w:val="18"/>
          <w:szCs w:val="18"/>
        </w:rPr>
        <w:t>RESERVED</w:t>
      </w:r>
    </w:p>
    <w:p w14:paraId="4129E57E" w14:textId="77777777" w:rsidR="007463FB" w:rsidRPr="006A67AA" w:rsidRDefault="007463FB" w:rsidP="007463FB">
      <w:pPr>
        <w:rPr>
          <w:rFonts w:ascii="Arial" w:hAnsi="Arial" w:cs="Arial"/>
          <w:sz w:val="18"/>
          <w:szCs w:val="18"/>
        </w:rPr>
      </w:pPr>
    </w:p>
    <w:p w14:paraId="482DAD48" w14:textId="606D980D" w:rsidR="00CD75EE" w:rsidRPr="006A67AA" w:rsidRDefault="00C9671D" w:rsidP="00CD75EE">
      <w:pPr>
        <w:rPr>
          <w:rFonts w:ascii="Arial" w:hAnsi="Arial" w:cs="Arial"/>
          <w:sz w:val="18"/>
          <w:szCs w:val="18"/>
        </w:rPr>
      </w:pPr>
      <w:r w:rsidRPr="006A67AA">
        <w:rPr>
          <w:rFonts w:ascii="Arial" w:hAnsi="Arial" w:cs="Arial"/>
          <w:b/>
          <w:bCs/>
          <w:sz w:val="18"/>
          <w:szCs w:val="18"/>
        </w:rPr>
        <w:t>TT</w:t>
      </w:r>
      <w:r w:rsidR="006D0976" w:rsidRPr="006A67AA">
        <w:rPr>
          <w:rFonts w:ascii="Arial" w:hAnsi="Arial" w:cs="Arial"/>
          <w:b/>
          <w:bCs/>
          <w:sz w:val="18"/>
          <w:szCs w:val="18"/>
        </w:rPr>
        <w:t>.</w:t>
      </w:r>
      <w:r w:rsidR="006D0976" w:rsidRPr="006A67AA">
        <w:rPr>
          <w:rFonts w:ascii="Arial" w:hAnsi="Arial" w:cs="Arial"/>
          <w:b/>
          <w:bCs/>
          <w:sz w:val="18"/>
          <w:szCs w:val="18"/>
        </w:rPr>
        <w:tab/>
      </w:r>
      <w:r w:rsidR="00CD75EE" w:rsidRPr="006A67AA">
        <w:rPr>
          <w:rFonts w:ascii="Arial" w:hAnsi="Arial" w:cs="Arial"/>
          <w:b/>
          <w:bCs/>
          <w:sz w:val="18"/>
          <w:szCs w:val="18"/>
        </w:rPr>
        <w:t>Government Office/Facility</w:t>
      </w:r>
    </w:p>
    <w:p w14:paraId="57B1D255" w14:textId="5BDEECA1" w:rsidR="002436C7" w:rsidRPr="006A67AA" w:rsidRDefault="002436C7" w:rsidP="00CD75EE">
      <w:pPr>
        <w:rPr>
          <w:rFonts w:ascii="Arial" w:hAnsi="Arial" w:cs="Arial"/>
          <w:sz w:val="18"/>
          <w:szCs w:val="18"/>
        </w:rPr>
      </w:pPr>
    </w:p>
    <w:p w14:paraId="1228CFF5" w14:textId="631445C7" w:rsidR="002436C7" w:rsidRPr="006A67AA" w:rsidRDefault="002436C7" w:rsidP="009A08DA">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r>
      <w:r w:rsidR="009A08DA" w:rsidRPr="006A67AA">
        <w:rPr>
          <w:rFonts w:ascii="Arial" w:hAnsi="Arial" w:cs="Arial"/>
          <w:sz w:val="18"/>
          <w:szCs w:val="18"/>
        </w:rPr>
        <w:t xml:space="preserve">In </w:t>
      </w:r>
      <w:r w:rsidR="009416D3" w:rsidRPr="006A67AA">
        <w:rPr>
          <w:rFonts w:ascii="Arial" w:hAnsi="Arial" w:cs="Arial"/>
          <w:sz w:val="18"/>
          <w:szCs w:val="18"/>
        </w:rPr>
        <w:t xml:space="preserve">the </w:t>
      </w:r>
      <w:r w:rsidR="009A08DA" w:rsidRPr="006A67AA">
        <w:rPr>
          <w:rFonts w:ascii="Arial" w:hAnsi="Arial" w:cs="Arial"/>
          <w:sz w:val="18"/>
          <w:szCs w:val="18"/>
        </w:rPr>
        <w:t>Neighborhood 1 Zoning Districts, primary vehicular access is only permitted via arterial and collector streets, and limited access roadways where allowed.</w:t>
      </w:r>
    </w:p>
    <w:p w14:paraId="46969B41" w14:textId="77777777" w:rsidR="00454AB7" w:rsidRPr="006A67AA" w:rsidRDefault="00454AB7" w:rsidP="009A08DA">
      <w:pPr>
        <w:ind w:left="360"/>
        <w:rPr>
          <w:rFonts w:ascii="Arial" w:hAnsi="Arial" w:cs="Arial"/>
          <w:sz w:val="18"/>
          <w:szCs w:val="18"/>
        </w:rPr>
      </w:pPr>
    </w:p>
    <w:p w14:paraId="6E2BD2E1" w14:textId="351A22C6" w:rsidR="00A91C00" w:rsidRPr="006A67AA" w:rsidRDefault="00454AB7" w:rsidP="003C337D">
      <w:pPr>
        <w:ind w:left="360"/>
        <w:rPr>
          <w:rFonts w:ascii="Arial" w:hAnsi="Arial" w:cs="Arial"/>
          <w:color w:val="000000"/>
          <w:sz w:val="18"/>
          <w:szCs w:val="18"/>
        </w:rPr>
      </w:pPr>
      <w:r w:rsidRPr="006A67AA">
        <w:rPr>
          <w:rFonts w:ascii="Arial" w:hAnsi="Arial" w:cs="Arial"/>
          <w:b/>
          <w:bCs/>
          <w:sz w:val="18"/>
          <w:szCs w:val="18"/>
        </w:rPr>
        <w:t>2.</w:t>
      </w:r>
      <w:r w:rsidRPr="006A67AA">
        <w:rPr>
          <w:rFonts w:ascii="Arial" w:hAnsi="Arial" w:cs="Arial"/>
          <w:sz w:val="18"/>
          <w:szCs w:val="18"/>
        </w:rPr>
        <w:tab/>
        <w:t xml:space="preserve">In the ML-1 and ML-2 Zoning Districts, </w:t>
      </w:r>
      <w:r w:rsidR="00836AAE" w:rsidRPr="006A67AA">
        <w:rPr>
          <w:rFonts w:ascii="Arial" w:hAnsi="Arial" w:cs="Arial"/>
          <w:sz w:val="18"/>
          <w:szCs w:val="18"/>
        </w:rPr>
        <w:t xml:space="preserve">government office uses existing legally prior to the June 1, </w:t>
      </w:r>
      <w:proofErr w:type="gramStart"/>
      <w:r w:rsidR="00836AAE" w:rsidRPr="006A67AA">
        <w:rPr>
          <w:rFonts w:ascii="Arial" w:hAnsi="Arial" w:cs="Arial"/>
          <w:sz w:val="18"/>
          <w:szCs w:val="18"/>
        </w:rPr>
        <w:t>2023</w:t>
      </w:r>
      <w:proofErr w:type="gramEnd"/>
      <w:r w:rsidR="00836AAE" w:rsidRPr="006A67AA">
        <w:rPr>
          <w:rFonts w:ascii="Arial" w:hAnsi="Arial" w:cs="Arial"/>
          <w:sz w:val="18"/>
          <w:szCs w:val="18"/>
        </w:rPr>
        <w:t xml:space="preserve"> effective date of this ordinance shall be allowed with no gross floor area limitation. G</w:t>
      </w:r>
      <w:r w:rsidRPr="006A67AA">
        <w:rPr>
          <w:rFonts w:ascii="Arial" w:hAnsi="Arial" w:cs="Arial"/>
          <w:sz w:val="18"/>
          <w:szCs w:val="18"/>
        </w:rPr>
        <w:t xml:space="preserve">overnment office uses </w:t>
      </w:r>
      <w:r w:rsidR="00836AAE" w:rsidRPr="006A67AA">
        <w:rPr>
          <w:rFonts w:ascii="Arial" w:hAnsi="Arial" w:cs="Arial"/>
          <w:sz w:val="18"/>
          <w:szCs w:val="18"/>
        </w:rPr>
        <w:t xml:space="preserve">established beginning June 1, </w:t>
      </w:r>
      <w:proofErr w:type="gramStart"/>
      <w:r w:rsidR="00836AAE" w:rsidRPr="006A67AA">
        <w:rPr>
          <w:rFonts w:ascii="Arial" w:hAnsi="Arial" w:cs="Arial"/>
          <w:sz w:val="18"/>
          <w:szCs w:val="18"/>
        </w:rPr>
        <w:t>2023</w:t>
      </w:r>
      <w:proofErr w:type="gramEnd"/>
      <w:r w:rsidR="00836AAE" w:rsidRPr="006A67AA">
        <w:rPr>
          <w:rFonts w:ascii="Arial" w:hAnsi="Arial" w:cs="Arial"/>
          <w:sz w:val="18"/>
          <w:szCs w:val="18"/>
        </w:rPr>
        <w:t xml:space="preserve"> </w:t>
      </w:r>
      <w:r w:rsidRPr="006A67AA">
        <w:rPr>
          <w:rFonts w:ascii="Arial" w:hAnsi="Arial" w:cs="Arial"/>
          <w:sz w:val="18"/>
          <w:szCs w:val="18"/>
        </w:rPr>
        <w:t>shall be a maximum 40% of the cumulative building gross floor area on the site.</w:t>
      </w:r>
      <w:r w:rsidR="00B01A7B" w:rsidRPr="006A67AA">
        <w:rPr>
          <w:rFonts w:ascii="Arial" w:hAnsi="Arial" w:cs="Arial"/>
          <w:color w:val="000000"/>
          <w:sz w:val="18"/>
          <w:szCs w:val="18"/>
        </w:rPr>
        <w:tab/>
      </w:r>
    </w:p>
    <w:p w14:paraId="0FFD6805" w14:textId="77777777" w:rsidR="00A95211" w:rsidRPr="006A67AA" w:rsidRDefault="00A95211" w:rsidP="00752511">
      <w:pPr>
        <w:rPr>
          <w:rFonts w:ascii="Arial" w:hAnsi="Arial" w:cs="Arial"/>
          <w:b/>
          <w:bCs/>
          <w:sz w:val="18"/>
          <w:szCs w:val="18"/>
        </w:rPr>
      </w:pPr>
    </w:p>
    <w:p w14:paraId="0A4E47F5" w14:textId="07369CD2" w:rsidR="00752511" w:rsidRPr="006A67AA" w:rsidRDefault="00C9671D" w:rsidP="00752511">
      <w:pPr>
        <w:rPr>
          <w:rFonts w:ascii="Arial" w:hAnsi="Arial" w:cs="Arial"/>
          <w:sz w:val="18"/>
          <w:szCs w:val="18"/>
        </w:rPr>
      </w:pPr>
      <w:r w:rsidRPr="006A67AA">
        <w:rPr>
          <w:rFonts w:ascii="Arial" w:hAnsi="Arial" w:cs="Arial"/>
          <w:b/>
          <w:bCs/>
          <w:sz w:val="18"/>
          <w:szCs w:val="18"/>
        </w:rPr>
        <w:lastRenderedPageBreak/>
        <w:t>UU.</w:t>
      </w:r>
      <w:r w:rsidR="006D0976" w:rsidRPr="006A67AA">
        <w:rPr>
          <w:rFonts w:ascii="Arial" w:hAnsi="Arial" w:cs="Arial"/>
          <w:b/>
          <w:bCs/>
          <w:sz w:val="18"/>
          <w:szCs w:val="18"/>
        </w:rPr>
        <w:tab/>
      </w:r>
      <w:r w:rsidR="00CD75EE" w:rsidRPr="006A67AA">
        <w:rPr>
          <w:rFonts w:ascii="Arial" w:hAnsi="Arial" w:cs="Arial"/>
          <w:b/>
          <w:bCs/>
          <w:sz w:val="18"/>
          <w:szCs w:val="18"/>
        </w:rPr>
        <w:t>Group Home</w:t>
      </w:r>
    </w:p>
    <w:p w14:paraId="008202BC" w14:textId="60CF97B9" w:rsidR="00C65CFF" w:rsidRPr="006A67AA" w:rsidRDefault="00C65CFF" w:rsidP="00C65CFF">
      <w:pPr>
        <w:ind w:left="360"/>
        <w:rPr>
          <w:rFonts w:ascii="Arial" w:hAnsi="Arial" w:cs="Arial"/>
          <w:sz w:val="18"/>
          <w:szCs w:val="18"/>
        </w:rPr>
      </w:pPr>
    </w:p>
    <w:p w14:paraId="042EA83C" w14:textId="76FE045B" w:rsidR="00E43444" w:rsidRPr="006A67AA" w:rsidRDefault="00E43444" w:rsidP="002B6D97">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3AD79BE6" w14:textId="77777777" w:rsidR="00E43444" w:rsidRPr="006A67AA" w:rsidRDefault="00E43444" w:rsidP="002B6D97">
      <w:pPr>
        <w:ind w:left="360"/>
        <w:rPr>
          <w:rFonts w:ascii="Arial" w:hAnsi="Arial" w:cs="Arial"/>
          <w:b/>
          <w:bCs/>
          <w:sz w:val="18"/>
          <w:szCs w:val="18"/>
        </w:rPr>
      </w:pPr>
    </w:p>
    <w:p w14:paraId="725217C3" w14:textId="0DAAD78B" w:rsidR="002B6D97" w:rsidRPr="006A67AA" w:rsidRDefault="00E43444" w:rsidP="002B6D97">
      <w:pPr>
        <w:ind w:left="360"/>
        <w:rPr>
          <w:rFonts w:ascii="Arial" w:hAnsi="Arial" w:cs="Arial"/>
          <w:sz w:val="18"/>
          <w:szCs w:val="18"/>
        </w:rPr>
      </w:pPr>
      <w:r w:rsidRPr="006A67AA">
        <w:rPr>
          <w:rFonts w:ascii="Arial" w:hAnsi="Arial" w:cs="Arial"/>
          <w:b/>
          <w:bCs/>
          <w:sz w:val="18"/>
          <w:szCs w:val="18"/>
        </w:rPr>
        <w:t>2</w:t>
      </w:r>
      <w:r w:rsidR="002B6D97" w:rsidRPr="006A67AA">
        <w:rPr>
          <w:rFonts w:ascii="Arial" w:hAnsi="Arial" w:cs="Arial"/>
          <w:b/>
          <w:bCs/>
          <w:sz w:val="18"/>
          <w:szCs w:val="18"/>
        </w:rPr>
        <w:t>.</w:t>
      </w:r>
      <w:r w:rsidR="002B6D97" w:rsidRPr="006A67AA">
        <w:rPr>
          <w:rFonts w:ascii="Arial" w:hAnsi="Arial" w:cs="Arial"/>
          <w:sz w:val="18"/>
          <w:szCs w:val="18"/>
        </w:rPr>
        <w:t xml:space="preserve"> </w:t>
      </w:r>
      <w:r w:rsidR="002B6D97" w:rsidRPr="006A67AA">
        <w:rPr>
          <w:rFonts w:ascii="Arial" w:hAnsi="Arial" w:cs="Arial"/>
          <w:sz w:val="18"/>
          <w:szCs w:val="18"/>
        </w:rPr>
        <w:tab/>
        <w:t>A</w:t>
      </w:r>
      <w:r w:rsidR="002B6D97" w:rsidRPr="006A67AA">
        <w:rPr>
          <w:rFonts w:ascii="Arial" w:hAnsi="Arial" w:cs="Arial"/>
          <w:i/>
          <w:iCs/>
          <w:sz w:val="18"/>
          <w:szCs w:val="18"/>
        </w:rPr>
        <w:t xml:space="preserve"> </w:t>
      </w:r>
      <w:r w:rsidR="00293080" w:rsidRPr="006A67AA">
        <w:rPr>
          <w:rFonts w:ascii="Arial" w:hAnsi="Arial" w:cs="Arial"/>
          <w:sz w:val="18"/>
          <w:szCs w:val="18"/>
        </w:rPr>
        <w:t xml:space="preserve">group home </w:t>
      </w:r>
      <w:r w:rsidR="002B6D97" w:rsidRPr="006A67AA">
        <w:rPr>
          <w:rFonts w:ascii="Arial" w:hAnsi="Arial" w:cs="Arial"/>
          <w:sz w:val="18"/>
          <w:szCs w:val="18"/>
        </w:rPr>
        <w:t xml:space="preserve">is subject to the standards for a single-family dwelling unless modified by this section. </w:t>
      </w:r>
    </w:p>
    <w:p w14:paraId="16FC90F7" w14:textId="77777777" w:rsidR="002B6D97" w:rsidRPr="006A67AA" w:rsidRDefault="002B6D97" w:rsidP="00C65CFF">
      <w:pPr>
        <w:ind w:left="360"/>
        <w:rPr>
          <w:rFonts w:ascii="Arial" w:hAnsi="Arial" w:cs="Arial"/>
          <w:sz w:val="18"/>
          <w:szCs w:val="18"/>
        </w:rPr>
      </w:pPr>
    </w:p>
    <w:p w14:paraId="19306863" w14:textId="77302F4C" w:rsidR="00171312" w:rsidRPr="006A67AA" w:rsidRDefault="00E43444" w:rsidP="00C65CFF">
      <w:pPr>
        <w:ind w:left="360"/>
        <w:rPr>
          <w:rFonts w:ascii="Arial" w:hAnsi="Arial" w:cs="Arial"/>
          <w:sz w:val="18"/>
          <w:szCs w:val="18"/>
        </w:rPr>
      </w:pPr>
      <w:r w:rsidRPr="006A67AA">
        <w:rPr>
          <w:rFonts w:ascii="Arial" w:hAnsi="Arial" w:cs="Arial"/>
          <w:b/>
          <w:bCs/>
          <w:sz w:val="18"/>
          <w:szCs w:val="18"/>
        </w:rPr>
        <w:t>3</w:t>
      </w:r>
      <w:r w:rsidR="00171312" w:rsidRPr="006A67AA">
        <w:rPr>
          <w:rFonts w:ascii="Arial" w:hAnsi="Arial" w:cs="Arial"/>
          <w:b/>
          <w:bCs/>
          <w:sz w:val="18"/>
          <w:szCs w:val="18"/>
        </w:rPr>
        <w:t>.</w:t>
      </w:r>
      <w:r w:rsidR="00171312" w:rsidRPr="006A67AA">
        <w:rPr>
          <w:rFonts w:ascii="Arial" w:hAnsi="Arial" w:cs="Arial"/>
          <w:sz w:val="18"/>
          <w:szCs w:val="18"/>
        </w:rPr>
        <w:t xml:space="preserve"> </w:t>
      </w:r>
      <w:r w:rsidR="00C65CFF" w:rsidRPr="006A67AA">
        <w:rPr>
          <w:rFonts w:ascii="Arial" w:hAnsi="Arial" w:cs="Arial"/>
          <w:sz w:val="18"/>
          <w:szCs w:val="18"/>
        </w:rPr>
        <w:tab/>
      </w:r>
      <w:r w:rsidR="00293080" w:rsidRPr="006A67AA">
        <w:rPr>
          <w:rFonts w:ascii="Arial" w:hAnsi="Arial" w:cs="Arial"/>
          <w:sz w:val="18"/>
          <w:szCs w:val="18"/>
        </w:rPr>
        <w:t xml:space="preserve">Group homes </w:t>
      </w:r>
      <w:r w:rsidR="00E04D19" w:rsidRPr="006A67AA">
        <w:rPr>
          <w:rFonts w:ascii="Arial" w:hAnsi="Arial" w:cs="Arial"/>
          <w:sz w:val="18"/>
          <w:szCs w:val="18"/>
        </w:rPr>
        <w:t>shall</w:t>
      </w:r>
      <w:r w:rsidR="00171312" w:rsidRPr="006A67AA">
        <w:rPr>
          <w:rFonts w:ascii="Arial" w:hAnsi="Arial" w:cs="Arial"/>
          <w:sz w:val="18"/>
          <w:szCs w:val="18"/>
        </w:rPr>
        <w:t xml:space="preserve"> be licensed by the</w:t>
      </w:r>
      <w:r w:rsidR="00C65CFF" w:rsidRPr="006A67AA">
        <w:rPr>
          <w:rFonts w:ascii="Arial" w:hAnsi="Arial" w:cs="Arial"/>
          <w:sz w:val="18"/>
          <w:szCs w:val="18"/>
        </w:rPr>
        <w:t xml:space="preserve"> </w:t>
      </w:r>
      <w:r w:rsidR="00171312" w:rsidRPr="006A67AA">
        <w:rPr>
          <w:rFonts w:ascii="Arial" w:hAnsi="Arial" w:cs="Arial"/>
          <w:sz w:val="18"/>
          <w:szCs w:val="18"/>
        </w:rPr>
        <w:t>state</w:t>
      </w:r>
      <w:r w:rsidR="00836AAE" w:rsidRPr="006A67AA">
        <w:rPr>
          <w:rFonts w:ascii="Arial" w:hAnsi="Arial" w:cs="Arial"/>
          <w:sz w:val="18"/>
          <w:szCs w:val="18"/>
        </w:rPr>
        <w:t>, as applicable</w:t>
      </w:r>
      <w:r w:rsidR="00171312" w:rsidRPr="006A67AA">
        <w:rPr>
          <w:rFonts w:ascii="Arial" w:hAnsi="Arial" w:cs="Arial"/>
          <w:sz w:val="18"/>
          <w:szCs w:val="18"/>
        </w:rPr>
        <w:t>.</w:t>
      </w:r>
    </w:p>
    <w:p w14:paraId="687B26FD" w14:textId="77777777" w:rsidR="00C65CFF" w:rsidRPr="006A67AA" w:rsidRDefault="00C65CFF" w:rsidP="00C65CFF">
      <w:pPr>
        <w:ind w:left="360"/>
        <w:rPr>
          <w:rFonts w:ascii="Arial" w:hAnsi="Arial" w:cs="Arial"/>
          <w:sz w:val="18"/>
          <w:szCs w:val="18"/>
        </w:rPr>
      </w:pPr>
    </w:p>
    <w:p w14:paraId="3E6AD6D0" w14:textId="6AE1408B" w:rsidR="002512CA" w:rsidRPr="006A67AA" w:rsidRDefault="00E43444" w:rsidP="00D141EF">
      <w:pPr>
        <w:ind w:left="360"/>
        <w:rPr>
          <w:rFonts w:ascii="Arial" w:hAnsi="Arial" w:cs="Arial"/>
          <w:sz w:val="18"/>
          <w:szCs w:val="18"/>
        </w:rPr>
      </w:pPr>
      <w:r w:rsidRPr="006A67AA">
        <w:rPr>
          <w:rFonts w:ascii="Arial" w:hAnsi="Arial" w:cs="Arial"/>
          <w:b/>
          <w:bCs/>
          <w:sz w:val="18"/>
          <w:szCs w:val="18"/>
        </w:rPr>
        <w:t>4</w:t>
      </w:r>
      <w:r w:rsidR="002B6D97" w:rsidRPr="006A67AA">
        <w:rPr>
          <w:rFonts w:ascii="Arial" w:hAnsi="Arial" w:cs="Arial"/>
          <w:b/>
          <w:bCs/>
          <w:sz w:val="18"/>
          <w:szCs w:val="18"/>
        </w:rPr>
        <w:t>.</w:t>
      </w:r>
      <w:r w:rsidR="002B6D97" w:rsidRPr="006A67AA">
        <w:rPr>
          <w:rFonts w:ascii="Arial" w:hAnsi="Arial" w:cs="Arial"/>
          <w:sz w:val="18"/>
          <w:szCs w:val="18"/>
        </w:rPr>
        <w:t xml:space="preserve"> </w:t>
      </w:r>
      <w:r w:rsidR="002B6D97" w:rsidRPr="006A67AA">
        <w:rPr>
          <w:rFonts w:ascii="Arial" w:hAnsi="Arial" w:cs="Arial"/>
          <w:sz w:val="18"/>
          <w:szCs w:val="18"/>
        </w:rPr>
        <w:tab/>
        <w:t xml:space="preserve">Group </w:t>
      </w:r>
      <w:r w:rsidR="00293080" w:rsidRPr="006A67AA">
        <w:rPr>
          <w:rFonts w:ascii="Arial" w:hAnsi="Arial" w:cs="Arial"/>
          <w:sz w:val="18"/>
          <w:szCs w:val="18"/>
        </w:rPr>
        <w:t>h</w:t>
      </w:r>
      <w:r w:rsidR="002B6D97" w:rsidRPr="006A67AA">
        <w:rPr>
          <w:rFonts w:ascii="Arial" w:hAnsi="Arial" w:cs="Arial"/>
          <w:sz w:val="18"/>
          <w:szCs w:val="18"/>
        </w:rPr>
        <w:t>omes in</w:t>
      </w:r>
      <w:r w:rsidR="006D0976" w:rsidRPr="006A67AA">
        <w:rPr>
          <w:rFonts w:ascii="Arial" w:hAnsi="Arial" w:cs="Arial"/>
          <w:sz w:val="18"/>
          <w:szCs w:val="18"/>
        </w:rPr>
        <w:t xml:space="preserve"> the </w:t>
      </w:r>
      <w:proofErr w:type="gramStart"/>
      <w:r w:rsidR="006D0976" w:rsidRPr="006A67AA">
        <w:rPr>
          <w:rFonts w:ascii="Arial" w:hAnsi="Arial" w:cs="Arial"/>
          <w:sz w:val="18"/>
          <w:szCs w:val="18"/>
        </w:rPr>
        <w:t>Neighborhood</w:t>
      </w:r>
      <w:proofErr w:type="gramEnd"/>
      <w:r w:rsidR="006D0976" w:rsidRPr="006A67AA">
        <w:rPr>
          <w:rFonts w:ascii="Arial" w:hAnsi="Arial" w:cs="Arial"/>
          <w:sz w:val="18"/>
          <w:szCs w:val="18"/>
        </w:rPr>
        <w:t xml:space="preserve"> 1 Zoning Districts shall be</w:t>
      </w:r>
      <w:r w:rsidR="002B6D97" w:rsidRPr="006A67AA">
        <w:rPr>
          <w:rFonts w:ascii="Arial" w:hAnsi="Arial" w:cs="Arial"/>
          <w:sz w:val="18"/>
          <w:szCs w:val="18"/>
        </w:rPr>
        <w:t xml:space="preserve"> limited to a maximum of six residents. </w:t>
      </w:r>
      <w:r w:rsidR="00293080" w:rsidRPr="006A67AA">
        <w:rPr>
          <w:rFonts w:ascii="Arial" w:hAnsi="Arial" w:cs="Arial"/>
          <w:sz w:val="18"/>
          <w:szCs w:val="18"/>
        </w:rPr>
        <w:t xml:space="preserve">Group homes </w:t>
      </w:r>
      <w:r w:rsidR="002B6D97" w:rsidRPr="006A67AA">
        <w:rPr>
          <w:rFonts w:ascii="Arial" w:hAnsi="Arial" w:cs="Arial"/>
          <w:sz w:val="18"/>
          <w:szCs w:val="18"/>
        </w:rPr>
        <w:t xml:space="preserve">in all other </w:t>
      </w:r>
      <w:r w:rsidR="00702B01" w:rsidRPr="006A67AA">
        <w:rPr>
          <w:rFonts w:ascii="Arial" w:hAnsi="Arial" w:cs="Arial"/>
          <w:sz w:val="18"/>
          <w:szCs w:val="18"/>
        </w:rPr>
        <w:t>zoning districts</w:t>
      </w:r>
      <w:r w:rsidR="002B6D97" w:rsidRPr="006A67AA">
        <w:rPr>
          <w:rFonts w:ascii="Arial" w:hAnsi="Arial" w:cs="Arial"/>
          <w:sz w:val="18"/>
          <w:szCs w:val="18"/>
        </w:rPr>
        <w:t xml:space="preserve"> </w:t>
      </w:r>
      <w:r w:rsidR="006D0976" w:rsidRPr="006A67AA">
        <w:rPr>
          <w:rFonts w:ascii="Arial" w:hAnsi="Arial" w:cs="Arial"/>
          <w:sz w:val="18"/>
          <w:szCs w:val="18"/>
        </w:rPr>
        <w:t>shall be</w:t>
      </w:r>
      <w:r w:rsidR="002B6D97" w:rsidRPr="006A67AA">
        <w:rPr>
          <w:rFonts w:ascii="Arial" w:hAnsi="Arial" w:cs="Arial"/>
          <w:sz w:val="18"/>
          <w:szCs w:val="18"/>
        </w:rPr>
        <w:t xml:space="preserve"> limited to ten residents. </w:t>
      </w:r>
    </w:p>
    <w:p w14:paraId="5B0C6CF4" w14:textId="77777777" w:rsidR="00171312" w:rsidRPr="006A67AA" w:rsidRDefault="00171312" w:rsidP="00CD75EE">
      <w:pPr>
        <w:rPr>
          <w:rFonts w:ascii="Arial" w:hAnsi="Arial" w:cs="Arial"/>
          <w:sz w:val="18"/>
          <w:szCs w:val="18"/>
        </w:rPr>
      </w:pPr>
    </w:p>
    <w:p w14:paraId="0DCD83E6" w14:textId="77777777" w:rsidR="00163340" w:rsidRPr="006A67AA" w:rsidRDefault="00163340" w:rsidP="00163340">
      <w:pPr>
        <w:ind w:left="360"/>
        <w:rPr>
          <w:rFonts w:ascii="Arial" w:hAnsi="Arial" w:cs="Arial"/>
          <w:sz w:val="18"/>
          <w:szCs w:val="18"/>
        </w:rPr>
      </w:pPr>
      <w:r w:rsidRPr="006A67AA">
        <w:rPr>
          <w:rFonts w:ascii="Arial" w:hAnsi="Arial" w:cs="Arial"/>
          <w:b/>
          <w:bCs/>
          <w:sz w:val="18"/>
          <w:szCs w:val="18"/>
        </w:rPr>
        <w:t>5.</w:t>
      </w:r>
      <w:r w:rsidRPr="006A67AA">
        <w:rPr>
          <w:rFonts w:ascii="Arial" w:hAnsi="Arial" w:cs="Arial"/>
          <w:sz w:val="18"/>
          <w:szCs w:val="18"/>
        </w:rPr>
        <w:t xml:space="preserve"> </w:t>
      </w:r>
      <w:r w:rsidRPr="006A67AA">
        <w:rPr>
          <w:rFonts w:ascii="Arial" w:hAnsi="Arial" w:cs="Arial"/>
          <w:sz w:val="18"/>
          <w:szCs w:val="18"/>
        </w:rPr>
        <w:tab/>
        <w:t xml:space="preserve">New group homes shall be separated from existing group homes in </w:t>
      </w:r>
      <w:proofErr w:type="gramStart"/>
      <w:r w:rsidRPr="006A67AA">
        <w:rPr>
          <w:rFonts w:ascii="Arial" w:hAnsi="Arial" w:cs="Arial"/>
          <w:sz w:val="18"/>
          <w:szCs w:val="18"/>
        </w:rPr>
        <w:t>an</w:t>
      </w:r>
      <w:proofErr w:type="gramEnd"/>
      <w:r w:rsidRPr="006A67AA">
        <w:rPr>
          <w:rFonts w:ascii="Arial" w:hAnsi="Arial" w:cs="Arial"/>
          <w:sz w:val="18"/>
          <w:szCs w:val="18"/>
        </w:rPr>
        <w:t xml:space="preserve"> Neighborhood 1 Place Type by a distance of 800 feet. This standard does not apply in circumstances when the sites are separated by an arterial, major topographical feature such as a major stream floodway, or by major nonresidential or public uses such as a public park, educational facility, place of worship, or commercial area. </w:t>
      </w:r>
    </w:p>
    <w:p w14:paraId="1CA9094A" w14:textId="77777777" w:rsidR="00125EF8" w:rsidRPr="006A67AA" w:rsidRDefault="00125EF8" w:rsidP="00CD75EE">
      <w:pPr>
        <w:rPr>
          <w:rFonts w:ascii="Arial" w:hAnsi="Arial" w:cs="Arial"/>
          <w:b/>
          <w:bCs/>
          <w:color w:val="0070C0"/>
          <w:sz w:val="18"/>
          <w:szCs w:val="18"/>
        </w:rPr>
      </w:pPr>
    </w:p>
    <w:p w14:paraId="62978038" w14:textId="6422A94B" w:rsidR="00CD75EE" w:rsidRPr="006A67AA" w:rsidRDefault="00C9671D" w:rsidP="00CD75EE">
      <w:pPr>
        <w:rPr>
          <w:rFonts w:ascii="Arial" w:hAnsi="Arial" w:cs="Arial"/>
          <w:sz w:val="18"/>
          <w:szCs w:val="18"/>
        </w:rPr>
      </w:pPr>
      <w:r w:rsidRPr="006A67AA">
        <w:rPr>
          <w:rFonts w:ascii="Arial" w:hAnsi="Arial" w:cs="Arial"/>
          <w:b/>
          <w:bCs/>
          <w:sz w:val="18"/>
          <w:szCs w:val="18"/>
        </w:rPr>
        <w:t>VV</w:t>
      </w:r>
      <w:r w:rsidR="006D0976" w:rsidRPr="006A67AA">
        <w:rPr>
          <w:rFonts w:ascii="Arial" w:hAnsi="Arial" w:cs="Arial"/>
          <w:b/>
          <w:bCs/>
          <w:sz w:val="18"/>
          <w:szCs w:val="18"/>
        </w:rPr>
        <w:t>.</w:t>
      </w:r>
      <w:r w:rsidR="00D41965" w:rsidRPr="006A67AA">
        <w:rPr>
          <w:rFonts w:ascii="Arial" w:hAnsi="Arial" w:cs="Arial"/>
          <w:b/>
          <w:bCs/>
          <w:sz w:val="18"/>
          <w:szCs w:val="18"/>
        </w:rPr>
        <w:t xml:space="preserve"> </w:t>
      </w:r>
      <w:r w:rsidR="00CD75EE" w:rsidRPr="006A67AA">
        <w:rPr>
          <w:rFonts w:ascii="Arial" w:hAnsi="Arial" w:cs="Arial"/>
          <w:b/>
          <w:bCs/>
          <w:sz w:val="18"/>
          <w:szCs w:val="18"/>
        </w:rPr>
        <w:t>Halfway House</w:t>
      </w:r>
    </w:p>
    <w:p w14:paraId="32479524" w14:textId="77777777" w:rsidR="007C0AE8" w:rsidRPr="006A67AA" w:rsidRDefault="007C0AE8" w:rsidP="007C0AE8">
      <w:pPr>
        <w:rPr>
          <w:rFonts w:ascii="Arial" w:hAnsi="Arial" w:cs="Arial"/>
          <w:b/>
          <w:bCs/>
          <w:color w:val="0070C0"/>
          <w:sz w:val="18"/>
          <w:szCs w:val="18"/>
        </w:rPr>
      </w:pPr>
    </w:p>
    <w:p w14:paraId="63198446" w14:textId="4CBCC10F" w:rsidR="007C0AE8" w:rsidRPr="006A67AA" w:rsidRDefault="00FE3FAE" w:rsidP="007C0AE8">
      <w:pPr>
        <w:ind w:left="360"/>
        <w:rPr>
          <w:rFonts w:ascii="Arial" w:hAnsi="Arial"/>
          <w:sz w:val="18"/>
          <w:szCs w:val="18"/>
        </w:rPr>
      </w:pPr>
      <w:r w:rsidRPr="006A67AA">
        <w:rPr>
          <w:rFonts w:ascii="Arial" w:hAnsi="Arial"/>
          <w:b/>
          <w:bCs/>
          <w:sz w:val="18"/>
          <w:szCs w:val="18"/>
        </w:rPr>
        <w:t>1.</w:t>
      </w:r>
      <w:r w:rsidR="007C0AE8" w:rsidRPr="006A67AA">
        <w:rPr>
          <w:rFonts w:ascii="Arial" w:hAnsi="Arial"/>
          <w:sz w:val="18"/>
          <w:szCs w:val="18"/>
        </w:rPr>
        <w:t xml:space="preserve"> </w:t>
      </w:r>
      <w:r w:rsidR="007C0AE8" w:rsidRPr="006A67AA">
        <w:rPr>
          <w:rFonts w:ascii="Arial" w:hAnsi="Arial"/>
          <w:sz w:val="18"/>
          <w:szCs w:val="18"/>
        </w:rPr>
        <w:tab/>
        <w:t xml:space="preserve">Each </w:t>
      </w:r>
      <w:r w:rsidR="00293080" w:rsidRPr="006A67AA">
        <w:rPr>
          <w:rFonts w:ascii="Arial" w:hAnsi="Arial" w:cs="Arial"/>
          <w:sz w:val="18"/>
          <w:szCs w:val="18"/>
        </w:rPr>
        <w:t xml:space="preserve">halfway house </w:t>
      </w:r>
      <w:r w:rsidR="00E04D19" w:rsidRPr="006A67AA">
        <w:rPr>
          <w:rFonts w:ascii="Arial" w:hAnsi="Arial"/>
          <w:sz w:val="18"/>
          <w:szCs w:val="18"/>
        </w:rPr>
        <w:t>shall</w:t>
      </w:r>
      <w:r w:rsidR="007C0AE8" w:rsidRPr="006A67AA">
        <w:rPr>
          <w:rFonts w:ascii="Arial" w:hAnsi="Arial"/>
          <w:sz w:val="18"/>
          <w:szCs w:val="18"/>
        </w:rPr>
        <w:t xml:space="preserve"> identify a manager to act as a </w:t>
      </w:r>
      <w:proofErr w:type="gramStart"/>
      <w:r w:rsidR="007C0AE8" w:rsidRPr="006A67AA">
        <w:rPr>
          <w:rFonts w:ascii="Arial" w:hAnsi="Arial"/>
          <w:sz w:val="18"/>
          <w:szCs w:val="18"/>
        </w:rPr>
        <w:t>24</w:t>
      </w:r>
      <w:r w:rsidR="006D0976" w:rsidRPr="006A67AA">
        <w:rPr>
          <w:rFonts w:ascii="Arial" w:hAnsi="Arial"/>
          <w:sz w:val="18"/>
          <w:szCs w:val="18"/>
        </w:rPr>
        <w:t xml:space="preserve"> </w:t>
      </w:r>
      <w:r w:rsidR="007C0AE8" w:rsidRPr="006A67AA">
        <w:rPr>
          <w:rFonts w:ascii="Arial" w:hAnsi="Arial"/>
          <w:sz w:val="18"/>
          <w:szCs w:val="18"/>
        </w:rPr>
        <w:t>hour</w:t>
      </w:r>
      <w:proofErr w:type="gramEnd"/>
      <w:r w:rsidR="007C0AE8" w:rsidRPr="006A67AA">
        <w:rPr>
          <w:rFonts w:ascii="Arial" w:hAnsi="Arial"/>
          <w:sz w:val="18"/>
          <w:szCs w:val="18"/>
        </w:rPr>
        <w:t xml:space="preserve"> contact.</w:t>
      </w:r>
    </w:p>
    <w:p w14:paraId="64F45B14" w14:textId="6528E5E6" w:rsidR="007C0AE8" w:rsidRPr="006A67AA" w:rsidRDefault="007C0AE8" w:rsidP="007C0AE8">
      <w:pPr>
        <w:ind w:left="360"/>
        <w:rPr>
          <w:rFonts w:ascii="Arial" w:hAnsi="Arial"/>
          <w:sz w:val="18"/>
          <w:szCs w:val="18"/>
        </w:rPr>
      </w:pPr>
    </w:p>
    <w:p w14:paraId="4654ADC9" w14:textId="45065D0F" w:rsidR="006D0976" w:rsidRPr="006A67AA" w:rsidRDefault="00FE3FAE" w:rsidP="006D0976">
      <w:pPr>
        <w:ind w:left="360"/>
        <w:rPr>
          <w:rFonts w:ascii="Arial" w:hAnsi="Arial" w:cs="Arial"/>
          <w:sz w:val="18"/>
          <w:szCs w:val="18"/>
        </w:rPr>
      </w:pPr>
      <w:r w:rsidRPr="006A67AA">
        <w:rPr>
          <w:rFonts w:ascii="Arial" w:hAnsi="Arial" w:cs="Arial"/>
          <w:b/>
          <w:bCs/>
          <w:sz w:val="18"/>
          <w:szCs w:val="18"/>
        </w:rPr>
        <w:t>2</w:t>
      </w:r>
      <w:r w:rsidR="006D0976" w:rsidRPr="006A67AA">
        <w:rPr>
          <w:rFonts w:ascii="Arial" w:hAnsi="Arial" w:cs="Arial"/>
          <w:b/>
          <w:bCs/>
          <w:sz w:val="18"/>
          <w:szCs w:val="18"/>
        </w:rPr>
        <w:t>.</w:t>
      </w:r>
      <w:r w:rsidR="006D0976" w:rsidRPr="006A67AA">
        <w:rPr>
          <w:rFonts w:ascii="Arial" w:hAnsi="Arial" w:cs="Arial"/>
          <w:sz w:val="18"/>
          <w:szCs w:val="18"/>
        </w:rPr>
        <w:t xml:space="preserve"> </w:t>
      </w:r>
      <w:r w:rsidR="006D0976" w:rsidRPr="006A67AA">
        <w:rPr>
          <w:rFonts w:ascii="Arial" w:hAnsi="Arial" w:cs="Arial"/>
          <w:sz w:val="18"/>
          <w:szCs w:val="18"/>
        </w:rPr>
        <w:tab/>
        <w:t xml:space="preserve">Halfway houses shall be limited to ten residents. </w:t>
      </w:r>
    </w:p>
    <w:p w14:paraId="6BF275F5" w14:textId="77777777" w:rsidR="00125EF8" w:rsidRPr="006A67AA" w:rsidRDefault="00125EF8" w:rsidP="007C0AE8">
      <w:pPr>
        <w:ind w:left="360"/>
        <w:rPr>
          <w:rFonts w:ascii="Arial" w:hAnsi="Arial"/>
          <w:sz w:val="18"/>
          <w:szCs w:val="18"/>
        </w:rPr>
      </w:pPr>
    </w:p>
    <w:p w14:paraId="742D853E" w14:textId="77777777" w:rsidR="00470CB3" w:rsidRPr="006A67AA" w:rsidRDefault="00FE3FAE" w:rsidP="007C0AE8">
      <w:pPr>
        <w:ind w:left="360"/>
        <w:rPr>
          <w:rFonts w:ascii="Arial" w:hAnsi="Arial"/>
          <w:sz w:val="18"/>
          <w:szCs w:val="18"/>
        </w:rPr>
      </w:pPr>
      <w:r w:rsidRPr="006A67AA">
        <w:rPr>
          <w:rFonts w:ascii="Arial" w:hAnsi="Arial"/>
          <w:b/>
          <w:bCs/>
          <w:sz w:val="18"/>
          <w:szCs w:val="18"/>
        </w:rPr>
        <w:t>3</w:t>
      </w:r>
      <w:r w:rsidR="006D0976" w:rsidRPr="006A67AA">
        <w:rPr>
          <w:rFonts w:ascii="Arial" w:hAnsi="Arial"/>
          <w:b/>
          <w:bCs/>
          <w:sz w:val="18"/>
          <w:szCs w:val="18"/>
        </w:rPr>
        <w:t>.</w:t>
      </w:r>
      <w:r w:rsidR="007C0AE8" w:rsidRPr="006A67AA">
        <w:rPr>
          <w:rFonts w:ascii="Arial" w:hAnsi="Arial"/>
          <w:sz w:val="18"/>
          <w:szCs w:val="18"/>
        </w:rPr>
        <w:t xml:space="preserve"> </w:t>
      </w:r>
      <w:r w:rsidR="00317142" w:rsidRPr="006A67AA">
        <w:rPr>
          <w:rFonts w:ascii="Arial" w:hAnsi="Arial"/>
          <w:sz w:val="18"/>
          <w:szCs w:val="18"/>
        </w:rPr>
        <w:tab/>
      </w:r>
      <w:r w:rsidR="007C0AE8" w:rsidRPr="006A67AA">
        <w:rPr>
          <w:rFonts w:ascii="Arial" w:hAnsi="Arial"/>
          <w:sz w:val="18"/>
          <w:szCs w:val="18"/>
        </w:rPr>
        <w:t xml:space="preserve">The manager contact information </w:t>
      </w:r>
      <w:r w:rsidR="00E04D19" w:rsidRPr="006A67AA">
        <w:rPr>
          <w:rFonts w:ascii="Arial" w:hAnsi="Arial"/>
          <w:sz w:val="18"/>
          <w:szCs w:val="18"/>
        </w:rPr>
        <w:t>shall</w:t>
      </w:r>
      <w:r w:rsidR="007C0AE8" w:rsidRPr="006A67AA">
        <w:rPr>
          <w:rFonts w:ascii="Arial" w:hAnsi="Arial"/>
          <w:sz w:val="18"/>
          <w:szCs w:val="18"/>
        </w:rPr>
        <w:t xml:space="preserve"> be printed legibly and posted in such a way as to be conspicuous and readable from the exterior of each building to a person at the front entrance of a building. The posting </w:t>
      </w:r>
      <w:r w:rsidR="00E04D19" w:rsidRPr="006A67AA">
        <w:rPr>
          <w:rFonts w:ascii="Arial" w:hAnsi="Arial"/>
          <w:sz w:val="18"/>
          <w:szCs w:val="18"/>
        </w:rPr>
        <w:t>shall</w:t>
      </w:r>
      <w:r w:rsidR="007C0AE8" w:rsidRPr="006A67AA">
        <w:rPr>
          <w:rFonts w:ascii="Arial" w:hAnsi="Arial"/>
          <w:sz w:val="18"/>
          <w:szCs w:val="18"/>
        </w:rPr>
        <w:t xml:space="preserve"> contain the address of the property, the name of the manager of the property, and the phone number of the manager.</w:t>
      </w:r>
    </w:p>
    <w:p w14:paraId="23265A8E" w14:textId="77777777" w:rsidR="00470CB3" w:rsidRPr="006A67AA" w:rsidRDefault="00470CB3" w:rsidP="007C0AE8">
      <w:pPr>
        <w:ind w:left="360"/>
        <w:rPr>
          <w:rFonts w:ascii="Arial" w:hAnsi="Arial"/>
          <w:sz w:val="18"/>
          <w:szCs w:val="18"/>
        </w:rPr>
      </w:pPr>
    </w:p>
    <w:p w14:paraId="48318607" w14:textId="6F4BD74F" w:rsidR="00470CB3" w:rsidRPr="006A67AA" w:rsidRDefault="00470CB3" w:rsidP="007C0AE8">
      <w:pPr>
        <w:ind w:left="360"/>
        <w:rPr>
          <w:rFonts w:ascii="Arial" w:hAnsi="Arial"/>
          <w:sz w:val="18"/>
          <w:szCs w:val="18"/>
        </w:rPr>
      </w:pPr>
      <w:r w:rsidRPr="006A67AA">
        <w:rPr>
          <w:rFonts w:ascii="Arial" w:hAnsi="Arial"/>
          <w:b/>
          <w:bCs/>
          <w:sz w:val="18"/>
          <w:szCs w:val="18"/>
        </w:rPr>
        <w:t>4.</w:t>
      </w:r>
      <w:r w:rsidR="00814182" w:rsidRPr="006A67AA">
        <w:rPr>
          <w:rFonts w:ascii="Arial" w:hAnsi="Arial"/>
          <w:sz w:val="18"/>
          <w:szCs w:val="18"/>
        </w:rPr>
        <w:tab/>
        <w:t xml:space="preserve">When located in an IC-1 or IC-2 </w:t>
      </w:r>
      <w:r w:rsidR="00B93C97" w:rsidRPr="006A67AA">
        <w:rPr>
          <w:rFonts w:ascii="Arial" w:hAnsi="Arial"/>
          <w:sz w:val="18"/>
          <w:szCs w:val="18"/>
        </w:rPr>
        <w:t>Z</w:t>
      </w:r>
      <w:r w:rsidR="00814182" w:rsidRPr="006A67AA">
        <w:rPr>
          <w:rFonts w:ascii="Arial" w:hAnsi="Arial"/>
          <w:sz w:val="18"/>
          <w:szCs w:val="18"/>
        </w:rPr>
        <w:t xml:space="preserve">oning </w:t>
      </w:r>
      <w:r w:rsidR="00B93C97" w:rsidRPr="006A67AA">
        <w:rPr>
          <w:rFonts w:ascii="Arial" w:hAnsi="Arial"/>
          <w:sz w:val="18"/>
          <w:szCs w:val="18"/>
        </w:rPr>
        <w:t>D</w:t>
      </w:r>
      <w:r w:rsidR="00814182" w:rsidRPr="006A67AA">
        <w:rPr>
          <w:rFonts w:ascii="Arial" w:hAnsi="Arial"/>
          <w:sz w:val="18"/>
          <w:szCs w:val="18"/>
        </w:rPr>
        <w:t xml:space="preserve">istrict, a halfway house </w:t>
      </w:r>
      <w:r w:rsidR="00836AAE" w:rsidRPr="006771DC">
        <w:rPr>
          <w:rFonts w:ascii="Arial" w:hAnsi="Arial"/>
          <w:sz w:val="18"/>
          <w:szCs w:val="18"/>
        </w:rPr>
        <w:t>shall be owned and operated</w:t>
      </w:r>
      <w:r w:rsidR="00337C54" w:rsidRPr="006771DC">
        <w:rPr>
          <w:rFonts w:ascii="Arial" w:hAnsi="Arial"/>
          <w:sz w:val="18"/>
          <w:szCs w:val="18"/>
        </w:rPr>
        <w:t xml:space="preserve"> by</w:t>
      </w:r>
      <w:r w:rsidR="00836AAE" w:rsidRPr="006771DC">
        <w:rPr>
          <w:rFonts w:ascii="Arial" w:hAnsi="Arial"/>
          <w:sz w:val="18"/>
          <w:szCs w:val="18"/>
        </w:rPr>
        <w:t>, or shall have a formal affiliation with, the primary institution of a social services campus it is intended to serve and support.</w:t>
      </w:r>
    </w:p>
    <w:p w14:paraId="1F14EED9" w14:textId="77777777" w:rsidR="00470CB3" w:rsidRPr="006A67AA" w:rsidRDefault="00470CB3" w:rsidP="007C0AE8">
      <w:pPr>
        <w:ind w:left="360"/>
        <w:rPr>
          <w:rFonts w:ascii="Arial" w:hAnsi="Arial"/>
          <w:sz w:val="18"/>
          <w:szCs w:val="18"/>
        </w:rPr>
      </w:pPr>
    </w:p>
    <w:p w14:paraId="0D56EC74" w14:textId="31148DE9" w:rsidR="007C0AE8" w:rsidRPr="006A67AA" w:rsidRDefault="00470CB3" w:rsidP="00470CB3">
      <w:pPr>
        <w:rPr>
          <w:rFonts w:ascii="Arial" w:hAnsi="Arial"/>
          <w:b/>
          <w:bCs/>
          <w:sz w:val="18"/>
          <w:szCs w:val="18"/>
        </w:rPr>
      </w:pPr>
      <w:r w:rsidRPr="006A67AA">
        <w:rPr>
          <w:rFonts w:ascii="Arial" w:hAnsi="Arial"/>
          <w:b/>
          <w:bCs/>
          <w:sz w:val="18"/>
          <w:szCs w:val="18"/>
        </w:rPr>
        <w:t>VV.1. Healthcare Institution</w:t>
      </w:r>
    </w:p>
    <w:p w14:paraId="7C94FB3B" w14:textId="7ADB3444" w:rsidR="00470CB3" w:rsidRPr="006A67AA" w:rsidRDefault="00470CB3" w:rsidP="00470CB3">
      <w:pPr>
        <w:rPr>
          <w:rFonts w:ascii="Arial" w:hAnsi="Arial"/>
          <w:sz w:val="18"/>
          <w:szCs w:val="18"/>
        </w:rPr>
      </w:pPr>
    </w:p>
    <w:p w14:paraId="46710566" w14:textId="62B4E0A5" w:rsidR="00470CB3" w:rsidRPr="006A67AA" w:rsidRDefault="00470CB3" w:rsidP="00A95211">
      <w:pPr>
        <w:ind w:left="360"/>
        <w:rPr>
          <w:rFonts w:ascii="Arial" w:hAnsi="Arial"/>
          <w:sz w:val="18"/>
          <w:szCs w:val="18"/>
        </w:rPr>
      </w:pPr>
      <w:r w:rsidRPr="006A67AA">
        <w:rPr>
          <w:rFonts w:ascii="Arial" w:hAnsi="Arial"/>
          <w:b/>
          <w:bCs/>
          <w:sz w:val="18"/>
          <w:szCs w:val="18"/>
        </w:rPr>
        <w:t>1.</w:t>
      </w:r>
      <w:r w:rsidR="00814182" w:rsidRPr="006A67AA">
        <w:rPr>
          <w:rFonts w:ascii="Arial" w:hAnsi="Arial"/>
          <w:sz w:val="18"/>
          <w:szCs w:val="18"/>
        </w:rPr>
        <w:tab/>
        <w:t xml:space="preserve">When located in an IC-1 or IC-2 </w:t>
      </w:r>
      <w:r w:rsidR="00B93C97" w:rsidRPr="006A67AA">
        <w:rPr>
          <w:rFonts w:ascii="Arial" w:hAnsi="Arial"/>
          <w:sz w:val="18"/>
          <w:szCs w:val="18"/>
        </w:rPr>
        <w:t>Z</w:t>
      </w:r>
      <w:r w:rsidR="00814182" w:rsidRPr="006A67AA">
        <w:rPr>
          <w:rFonts w:ascii="Arial" w:hAnsi="Arial"/>
          <w:sz w:val="18"/>
          <w:szCs w:val="18"/>
        </w:rPr>
        <w:t xml:space="preserve">oning </w:t>
      </w:r>
      <w:r w:rsidR="00B93C97" w:rsidRPr="006A67AA">
        <w:rPr>
          <w:rFonts w:ascii="Arial" w:hAnsi="Arial"/>
          <w:sz w:val="18"/>
          <w:szCs w:val="18"/>
        </w:rPr>
        <w:t>D</w:t>
      </w:r>
      <w:r w:rsidR="00814182" w:rsidRPr="006A67AA">
        <w:rPr>
          <w:rFonts w:ascii="Arial" w:hAnsi="Arial"/>
          <w:sz w:val="18"/>
          <w:szCs w:val="18"/>
        </w:rPr>
        <w:t xml:space="preserve">istrict, a healthcare institution </w:t>
      </w:r>
      <w:r w:rsidR="00836AAE" w:rsidRPr="00010BBE">
        <w:rPr>
          <w:rFonts w:ascii="Arial" w:hAnsi="Arial"/>
          <w:sz w:val="18"/>
          <w:szCs w:val="18"/>
        </w:rPr>
        <w:t>shall be owned and operated</w:t>
      </w:r>
      <w:r w:rsidR="00337C54" w:rsidRPr="00010BBE">
        <w:rPr>
          <w:rFonts w:ascii="Arial" w:hAnsi="Arial"/>
          <w:sz w:val="18"/>
          <w:szCs w:val="18"/>
        </w:rPr>
        <w:t xml:space="preserve"> by</w:t>
      </w:r>
      <w:r w:rsidR="00836AAE" w:rsidRPr="00010BBE">
        <w:rPr>
          <w:rFonts w:ascii="Arial" w:hAnsi="Arial"/>
          <w:sz w:val="18"/>
          <w:szCs w:val="18"/>
        </w:rPr>
        <w:t>, or shall have a formal affiliation with, the primary institution of an educational, medical, or CCRC campus it is intended to serve and support.</w:t>
      </w:r>
    </w:p>
    <w:p w14:paraId="4071CA5E" w14:textId="77777777" w:rsidR="00CD75EE" w:rsidRPr="006A67AA" w:rsidRDefault="00CD75EE" w:rsidP="00CD75EE">
      <w:pPr>
        <w:rPr>
          <w:rFonts w:ascii="Arial" w:hAnsi="Arial" w:cs="Arial"/>
          <w:sz w:val="18"/>
          <w:szCs w:val="18"/>
        </w:rPr>
      </w:pPr>
    </w:p>
    <w:p w14:paraId="212B1DB1" w14:textId="2FF4AD96" w:rsidR="00CD75EE" w:rsidRPr="006A67AA" w:rsidRDefault="00C9671D" w:rsidP="00CD75EE">
      <w:pPr>
        <w:rPr>
          <w:rFonts w:ascii="Arial" w:hAnsi="Arial" w:cs="Arial"/>
          <w:sz w:val="18"/>
          <w:szCs w:val="18"/>
        </w:rPr>
      </w:pPr>
      <w:r w:rsidRPr="006A67AA">
        <w:rPr>
          <w:rFonts w:ascii="Arial" w:hAnsi="Arial" w:cs="Arial"/>
          <w:b/>
          <w:bCs/>
          <w:sz w:val="18"/>
          <w:szCs w:val="18"/>
        </w:rPr>
        <w:t>WW</w:t>
      </w:r>
      <w:r w:rsidR="00A60AE7" w:rsidRPr="006A67AA">
        <w:rPr>
          <w:rFonts w:ascii="Arial" w:hAnsi="Arial" w:cs="Arial"/>
          <w:b/>
          <w:bCs/>
          <w:sz w:val="18"/>
          <w:szCs w:val="18"/>
        </w:rPr>
        <w:t>.</w:t>
      </w:r>
      <w:r w:rsidR="00425122" w:rsidRPr="006A67AA">
        <w:rPr>
          <w:rFonts w:ascii="Arial" w:hAnsi="Arial" w:cs="Arial"/>
          <w:b/>
          <w:bCs/>
          <w:sz w:val="18"/>
          <w:szCs w:val="18"/>
        </w:rPr>
        <w:t xml:space="preserve"> </w:t>
      </w:r>
      <w:r w:rsidR="00CD75EE" w:rsidRPr="006A67AA">
        <w:rPr>
          <w:rFonts w:ascii="Arial" w:hAnsi="Arial" w:cs="Arial"/>
          <w:b/>
          <w:bCs/>
          <w:sz w:val="18"/>
          <w:szCs w:val="18"/>
        </w:rPr>
        <w:t>Homeless Shelter</w:t>
      </w:r>
    </w:p>
    <w:p w14:paraId="3F3216DF" w14:textId="77777777" w:rsidR="00DC7E4C" w:rsidRPr="006A67AA" w:rsidRDefault="00DC7E4C" w:rsidP="00DC7E4C">
      <w:pPr>
        <w:rPr>
          <w:rFonts w:ascii="Arial" w:hAnsi="Arial" w:cs="Arial"/>
          <w:sz w:val="18"/>
          <w:szCs w:val="18"/>
        </w:rPr>
      </w:pPr>
    </w:p>
    <w:p w14:paraId="7FA42CF8" w14:textId="49F9CB5A" w:rsidR="00DC7E4C" w:rsidRPr="006A67AA" w:rsidRDefault="00DC7E4C" w:rsidP="00DC7E4C">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New </w:t>
      </w:r>
      <w:r w:rsidR="00F37F27" w:rsidRPr="006A67AA">
        <w:rPr>
          <w:rFonts w:ascii="Arial" w:hAnsi="Arial" w:cs="Arial"/>
          <w:sz w:val="18"/>
          <w:szCs w:val="18"/>
        </w:rPr>
        <w:t xml:space="preserve">homeless shelters </w:t>
      </w:r>
      <w:r w:rsidR="00E04D19" w:rsidRPr="006A67AA">
        <w:rPr>
          <w:rFonts w:ascii="Arial" w:hAnsi="Arial" w:cs="Arial"/>
          <w:sz w:val="18"/>
          <w:szCs w:val="18"/>
        </w:rPr>
        <w:t>shall</w:t>
      </w:r>
      <w:r w:rsidRPr="006A67AA">
        <w:rPr>
          <w:rFonts w:ascii="Arial" w:hAnsi="Arial" w:cs="Arial"/>
          <w:sz w:val="18"/>
          <w:szCs w:val="18"/>
        </w:rPr>
        <w:t xml:space="preserve"> be separated from existing homeless shelters by a minimum of 800 feet. </w:t>
      </w:r>
      <w:r w:rsidR="00D9794D" w:rsidRPr="006A67AA">
        <w:rPr>
          <w:rFonts w:ascii="Arial" w:hAnsi="Arial" w:cs="Arial"/>
          <w:sz w:val="18"/>
          <w:szCs w:val="18"/>
        </w:rPr>
        <w:t xml:space="preserve">This separation requirement does not apply in the Commercial Zoning Districts and the Manufacturing </w:t>
      </w:r>
      <w:r w:rsidR="009416D3" w:rsidRPr="006A67AA">
        <w:rPr>
          <w:rFonts w:ascii="Arial" w:hAnsi="Arial" w:cs="Arial"/>
          <w:sz w:val="18"/>
          <w:szCs w:val="18"/>
        </w:rPr>
        <w:t>and</w:t>
      </w:r>
      <w:r w:rsidR="00D9794D" w:rsidRPr="006A67AA">
        <w:rPr>
          <w:rFonts w:ascii="Arial" w:hAnsi="Arial" w:cs="Arial"/>
          <w:sz w:val="18"/>
          <w:szCs w:val="18"/>
        </w:rPr>
        <w:t xml:space="preserve"> Logistics Zoning Districts. </w:t>
      </w:r>
    </w:p>
    <w:p w14:paraId="585E1CA1" w14:textId="77777777" w:rsidR="00DC7E4C" w:rsidRPr="006A67AA" w:rsidRDefault="00DC7E4C" w:rsidP="00DC7E4C">
      <w:pPr>
        <w:ind w:left="360"/>
        <w:rPr>
          <w:rFonts w:ascii="Arial" w:hAnsi="Arial"/>
          <w:sz w:val="18"/>
          <w:szCs w:val="18"/>
        </w:rPr>
      </w:pPr>
    </w:p>
    <w:p w14:paraId="2D7D341E" w14:textId="32548B90" w:rsidR="00DC7E4C" w:rsidRPr="006A67AA" w:rsidRDefault="00DC7E4C" w:rsidP="00DC7E4C">
      <w:pPr>
        <w:ind w:left="360"/>
        <w:rPr>
          <w:rFonts w:ascii="Arial" w:hAnsi="Arial"/>
          <w:sz w:val="18"/>
          <w:szCs w:val="18"/>
        </w:rPr>
      </w:pPr>
      <w:r w:rsidRPr="006A67AA">
        <w:rPr>
          <w:rFonts w:ascii="Arial" w:hAnsi="Arial"/>
          <w:b/>
          <w:bCs/>
          <w:sz w:val="18"/>
          <w:szCs w:val="18"/>
        </w:rPr>
        <w:t>2.</w:t>
      </w:r>
      <w:r w:rsidRPr="006A67AA">
        <w:rPr>
          <w:rFonts w:ascii="Arial" w:hAnsi="Arial"/>
          <w:sz w:val="18"/>
          <w:szCs w:val="18"/>
        </w:rPr>
        <w:t xml:space="preserve"> </w:t>
      </w:r>
      <w:r w:rsidRPr="006A67AA">
        <w:rPr>
          <w:rFonts w:ascii="Arial" w:hAnsi="Arial"/>
          <w:sz w:val="18"/>
          <w:szCs w:val="18"/>
        </w:rPr>
        <w:tab/>
        <w:t xml:space="preserve">Each homeless shelter </w:t>
      </w:r>
      <w:r w:rsidR="00E04D19" w:rsidRPr="006A67AA">
        <w:rPr>
          <w:rFonts w:ascii="Arial" w:hAnsi="Arial"/>
          <w:sz w:val="18"/>
          <w:szCs w:val="18"/>
        </w:rPr>
        <w:t>shall</w:t>
      </w:r>
      <w:r w:rsidRPr="006A67AA">
        <w:rPr>
          <w:rFonts w:ascii="Arial" w:hAnsi="Arial"/>
          <w:sz w:val="18"/>
          <w:szCs w:val="18"/>
        </w:rPr>
        <w:t xml:space="preserve"> identify a manager to act as a 24</w:t>
      </w:r>
      <w:r w:rsidR="00E1040B" w:rsidRPr="006A67AA">
        <w:rPr>
          <w:rFonts w:ascii="Arial" w:hAnsi="Arial"/>
          <w:sz w:val="18"/>
          <w:szCs w:val="18"/>
        </w:rPr>
        <w:t>-</w:t>
      </w:r>
      <w:r w:rsidRPr="006A67AA">
        <w:rPr>
          <w:rFonts w:ascii="Arial" w:hAnsi="Arial"/>
          <w:sz w:val="18"/>
          <w:szCs w:val="18"/>
        </w:rPr>
        <w:t>hour contact.</w:t>
      </w:r>
    </w:p>
    <w:p w14:paraId="37451E64" w14:textId="77777777" w:rsidR="00DC7E4C" w:rsidRPr="006A67AA" w:rsidRDefault="00DC7E4C" w:rsidP="00DC7E4C">
      <w:pPr>
        <w:ind w:left="360"/>
        <w:rPr>
          <w:rFonts w:ascii="Arial" w:hAnsi="Arial"/>
          <w:sz w:val="18"/>
          <w:szCs w:val="18"/>
        </w:rPr>
      </w:pPr>
    </w:p>
    <w:p w14:paraId="7B98EB4F" w14:textId="77777777" w:rsidR="00470CB3" w:rsidRPr="006A67AA" w:rsidRDefault="00DC7E4C" w:rsidP="00DC7E4C">
      <w:pPr>
        <w:ind w:left="360"/>
        <w:rPr>
          <w:rFonts w:ascii="Arial" w:hAnsi="Arial"/>
          <w:sz w:val="18"/>
          <w:szCs w:val="18"/>
        </w:rPr>
      </w:pPr>
      <w:r w:rsidRPr="006A67AA">
        <w:rPr>
          <w:rFonts w:ascii="Arial" w:hAnsi="Arial"/>
          <w:b/>
          <w:bCs/>
          <w:sz w:val="18"/>
          <w:szCs w:val="18"/>
        </w:rPr>
        <w:t>3.</w:t>
      </w:r>
      <w:r w:rsidR="00317142" w:rsidRPr="006A67AA">
        <w:rPr>
          <w:rFonts w:ascii="Arial" w:hAnsi="Arial"/>
          <w:sz w:val="18"/>
          <w:szCs w:val="18"/>
        </w:rPr>
        <w:t xml:space="preserve"> </w:t>
      </w:r>
      <w:r w:rsidR="00317142" w:rsidRPr="006A67AA">
        <w:rPr>
          <w:rFonts w:ascii="Arial" w:hAnsi="Arial"/>
          <w:sz w:val="18"/>
          <w:szCs w:val="18"/>
        </w:rPr>
        <w:tab/>
      </w:r>
      <w:r w:rsidRPr="006A67AA">
        <w:rPr>
          <w:rFonts w:ascii="Arial" w:hAnsi="Arial"/>
          <w:sz w:val="18"/>
          <w:szCs w:val="18"/>
        </w:rPr>
        <w:t xml:space="preserve">The manager contact information </w:t>
      </w:r>
      <w:r w:rsidR="00E04D19" w:rsidRPr="006A67AA">
        <w:rPr>
          <w:rFonts w:ascii="Arial" w:hAnsi="Arial"/>
          <w:sz w:val="18"/>
          <w:szCs w:val="18"/>
        </w:rPr>
        <w:t>shall</w:t>
      </w:r>
      <w:r w:rsidRPr="006A67AA">
        <w:rPr>
          <w:rFonts w:ascii="Arial" w:hAnsi="Arial"/>
          <w:sz w:val="18"/>
          <w:szCs w:val="18"/>
        </w:rPr>
        <w:t xml:space="preserve"> be printed legibly and posted in such a way as to be conspicuous and readable from the exterior of each building to a person at the front entrance of a building. The posting </w:t>
      </w:r>
      <w:r w:rsidR="00E04D19" w:rsidRPr="006A67AA">
        <w:rPr>
          <w:rFonts w:ascii="Arial" w:hAnsi="Arial"/>
          <w:sz w:val="18"/>
          <w:szCs w:val="18"/>
        </w:rPr>
        <w:t>shall</w:t>
      </w:r>
      <w:r w:rsidRPr="006A67AA">
        <w:rPr>
          <w:rFonts w:ascii="Arial" w:hAnsi="Arial"/>
          <w:sz w:val="18"/>
          <w:szCs w:val="18"/>
        </w:rPr>
        <w:t xml:space="preserve"> contain the address of the property, the name of the manager of the property, and the phone number of the manager.</w:t>
      </w:r>
    </w:p>
    <w:p w14:paraId="6D68355E" w14:textId="77777777" w:rsidR="00470CB3" w:rsidRPr="006A67AA" w:rsidRDefault="00470CB3" w:rsidP="00DC7E4C">
      <w:pPr>
        <w:ind w:left="360"/>
        <w:rPr>
          <w:rFonts w:ascii="Arial" w:hAnsi="Arial"/>
          <w:sz w:val="18"/>
          <w:szCs w:val="18"/>
        </w:rPr>
      </w:pPr>
    </w:p>
    <w:p w14:paraId="376C87CD" w14:textId="7C5DCA9A" w:rsidR="00470CB3" w:rsidRPr="006A67AA" w:rsidRDefault="00470CB3" w:rsidP="00DC7E4C">
      <w:pPr>
        <w:ind w:left="360"/>
        <w:rPr>
          <w:rFonts w:ascii="Arial" w:hAnsi="Arial"/>
          <w:sz w:val="18"/>
          <w:szCs w:val="18"/>
        </w:rPr>
      </w:pPr>
      <w:r w:rsidRPr="006A67AA">
        <w:rPr>
          <w:rFonts w:ascii="Arial" w:hAnsi="Arial"/>
          <w:b/>
          <w:bCs/>
          <w:sz w:val="18"/>
          <w:szCs w:val="18"/>
        </w:rPr>
        <w:t>4.</w:t>
      </w:r>
      <w:r w:rsidR="00814182" w:rsidRPr="006A67AA">
        <w:rPr>
          <w:rFonts w:ascii="Arial" w:hAnsi="Arial"/>
          <w:sz w:val="18"/>
          <w:szCs w:val="18"/>
        </w:rPr>
        <w:tab/>
        <w:t xml:space="preserve">When located in an IC-1 or IC-2 </w:t>
      </w:r>
      <w:r w:rsidR="00B93C97" w:rsidRPr="006A67AA">
        <w:rPr>
          <w:rFonts w:ascii="Arial" w:hAnsi="Arial"/>
          <w:sz w:val="18"/>
          <w:szCs w:val="18"/>
        </w:rPr>
        <w:t>Z</w:t>
      </w:r>
      <w:r w:rsidR="00814182" w:rsidRPr="006A67AA">
        <w:rPr>
          <w:rFonts w:ascii="Arial" w:hAnsi="Arial"/>
          <w:sz w:val="18"/>
          <w:szCs w:val="18"/>
        </w:rPr>
        <w:t xml:space="preserve">oning </w:t>
      </w:r>
      <w:r w:rsidR="00B93C97" w:rsidRPr="006A67AA">
        <w:rPr>
          <w:rFonts w:ascii="Arial" w:hAnsi="Arial"/>
          <w:sz w:val="18"/>
          <w:szCs w:val="18"/>
        </w:rPr>
        <w:t>D</w:t>
      </w:r>
      <w:r w:rsidR="00814182" w:rsidRPr="006A67AA">
        <w:rPr>
          <w:rFonts w:ascii="Arial" w:hAnsi="Arial"/>
          <w:sz w:val="18"/>
          <w:szCs w:val="18"/>
        </w:rPr>
        <w:t xml:space="preserve">istrict, a homeless shelter </w:t>
      </w:r>
      <w:r w:rsidR="00836AAE" w:rsidRPr="00010BBE">
        <w:rPr>
          <w:rFonts w:ascii="Arial" w:hAnsi="Arial"/>
          <w:sz w:val="18"/>
          <w:szCs w:val="18"/>
        </w:rPr>
        <w:t>shall be owned and operated</w:t>
      </w:r>
      <w:r w:rsidR="00337C54" w:rsidRPr="00010BBE">
        <w:rPr>
          <w:rFonts w:ascii="Arial" w:hAnsi="Arial"/>
          <w:sz w:val="18"/>
          <w:szCs w:val="18"/>
        </w:rPr>
        <w:t xml:space="preserve"> by</w:t>
      </w:r>
      <w:r w:rsidR="00836AAE" w:rsidRPr="00010BBE">
        <w:rPr>
          <w:rFonts w:ascii="Arial" w:hAnsi="Arial"/>
          <w:sz w:val="18"/>
          <w:szCs w:val="18"/>
        </w:rPr>
        <w:t>, or shall have a formal affiliation with, the primary institution of a government, religious, social services</w:t>
      </w:r>
      <w:r w:rsidR="003F4321" w:rsidRPr="00010BBE">
        <w:rPr>
          <w:rFonts w:ascii="Arial" w:hAnsi="Arial"/>
          <w:sz w:val="18"/>
          <w:szCs w:val="18"/>
        </w:rPr>
        <w:t>, or CCRC</w:t>
      </w:r>
      <w:r w:rsidR="00836AAE" w:rsidRPr="00010BBE">
        <w:rPr>
          <w:rFonts w:ascii="Arial" w:hAnsi="Arial"/>
          <w:sz w:val="18"/>
          <w:szCs w:val="18"/>
        </w:rPr>
        <w:t xml:space="preserve"> campus it is intended to serve and support.</w:t>
      </w:r>
    </w:p>
    <w:p w14:paraId="2946D85E" w14:textId="77777777" w:rsidR="00470CB3" w:rsidRPr="006A67AA" w:rsidRDefault="00470CB3" w:rsidP="00DC7E4C">
      <w:pPr>
        <w:ind w:left="360"/>
        <w:rPr>
          <w:rFonts w:ascii="Arial" w:hAnsi="Arial"/>
          <w:sz w:val="18"/>
          <w:szCs w:val="18"/>
        </w:rPr>
      </w:pPr>
    </w:p>
    <w:p w14:paraId="7C268B44" w14:textId="77777777" w:rsidR="00470CB3" w:rsidRPr="006A67AA" w:rsidRDefault="00470CB3" w:rsidP="00470CB3">
      <w:pPr>
        <w:rPr>
          <w:rFonts w:ascii="Arial" w:hAnsi="Arial"/>
          <w:b/>
          <w:bCs/>
          <w:sz w:val="18"/>
          <w:szCs w:val="18"/>
        </w:rPr>
      </w:pPr>
      <w:r w:rsidRPr="006A67AA">
        <w:rPr>
          <w:rFonts w:ascii="Arial" w:hAnsi="Arial"/>
          <w:b/>
          <w:bCs/>
          <w:sz w:val="18"/>
          <w:szCs w:val="18"/>
        </w:rPr>
        <w:t>WW.1. Hotel/Motel</w:t>
      </w:r>
    </w:p>
    <w:p w14:paraId="4C64A583" w14:textId="77777777" w:rsidR="00470CB3" w:rsidRPr="006A67AA" w:rsidRDefault="00470CB3" w:rsidP="00470CB3">
      <w:pPr>
        <w:rPr>
          <w:rFonts w:ascii="Arial" w:hAnsi="Arial"/>
          <w:sz w:val="18"/>
          <w:szCs w:val="18"/>
        </w:rPr>
      </w:pPr>
    </w:p>
    <w:p w14:paraId="71ABC4B5" w14:textId="1FA520F8" w:rsidR="00DC7E4C" w:rsidRPr="006A67AA" w:rsidRDefault="00470CB3" w:rsidP="00A95211">
      <w:pPr>
        <w:ind w:left="360"/>
        <w:rPr>
          <w:rFonts w:ascii="Arial" w:hAnsi="Arial"/>
          <w:sz w:val="18"/>
          <w:szCs w:val="18"/>
        </w:rPr>
      </w:pPr>
      <w:r w:rsidRPr="006A67AA">
        <w:rPr>
          <w:rFonts w:ascii="Arial" w:hAnsi="Arial"/>
          <w:b/>
          <w:bCs/>
          <w:sz w:val="18"/>
          <w:szCs w:val="18"/>
        </w:rPr>
        <w:t>1.</w:t>
      </w:r>
      <w:r w:rsidR="00814182" w:rsidRPr="006A67AA">
        <w:rPr>
          <w:rFonts w:ascii="Arial" w:hAnsi="Arial"/>
          <w:sz w:val="18"/>
          <w:szCs w:val="18"/>
        </w:rPr>
        <w:tab/>
        <w:t xml:space="preserve">When located in an IC-1 or IC-2 </w:t>
      </w:r>
      <w:r w:rsidR="00B93C97" w:rsidRPr="006A67AA">
        <w:rPr>
          <w:rFonts w:ascii="Arial" w:hAnsi="Arial"/>
          <w:sz w:val="18"/>
          <w:szCs w:val="18"/>
        </w:rPr>
        <w:t>Z</w:t>
      </w:r>
      <w:r w:rsidR="00814182" w:rsidRPr="006A67AA">
        <w:rPr>
          <w:rFonts w:ascii="Arial" w:hAnsi="Arial"/>
          <w:sz w:val="18"/>
          <w:szCs w:val="18"/>
        </w:rPr>
        <w:t xml:space="preserve">oning </w:t>
      </w:r>
      <w:r w:rsidR="00B93C97" w:rsidRPr="006A67AA">
        <w:rPr>
          <w:rFonts w:ascii="Arial" w:hAnsi="Arial"/>
          <w:sz w:val="18"/>
          <w:szCs w:val="18"/>
        </w:rPr>
        <w:t>D</w:t>
      </w:r>
      <w:r w:rsidR="00814182" w:rsidRPr="006A67AA">
        <w:rPr>
          <w:rFonts w:ascii="Arial" w:hAnsi="Arial"/>
          <w:sz w:val="18"/>
          <w:szCs w:val="18"/>
        </w:rPr>
        <w:t xml:space="preserve">istrict, a hotel/motel </w:t>
      </w:r>
      <w:r w:rsidR="00836AAE" w:rsidRPr="00010BBE">
        <w:rPr>
          <w:rFonts w:ascii="Arial" w:hAnsi="Arial"/>
          <w:sz w:val="18"/>
          <w:szCs w:val="18"/>
        </w:rPr>
        <w:t>shall be owned and operated</w:t>
      </w:r>
      <w:r w:rsidR="00337C54" w:rsidRPr="00010BBE">
        <w:rPr>
          <w:rFonts w:ascii="Arial" w:hAnsi="Arial"/>
          <w:sz w:val="18"/>
          <w:szCs w:val="18"/>
        </w:rPr>
        <w:t xml:space="preserve"> by</w:t>
      </w:r>
      <w:r w:rsidR="00836AAE" w:rsidRPr="00010BBE">
        <w:rPr>
          <w:rFonts w:ascii="Arial" w:hAnsi="Arial"/>
          <w:sz w:val="18"/>
          <w:szCs w:val="18"/>
        </w:rPr>
        <w:t>, or shall have a formal affiliation with, the primary institution of an educational or medical campus it is intended to serve and support.</w:t>
      </w:r>
    </w:p>
    <w:p w14:paraId="0E1ECDD5" w14:textId="19670659" w:rsidR="00CD75EE" w:rsidRPr="006A67AA" w:rsidRDefault="00CD75EE" w:rsidP="00CD75EE">
      <w:pPr>
        <w:rPr>
          <w:rFonts w:ascii="Arial" w:hAnsi="Arial" w:cs="Arial"/>
          <w:sz w:val="18"/>
          <w:szCs w:val="18"/>
        </w:rPr>
      </w:pPr>
    </w:p>
    <w:p w14:paraId="4504E339" w14:textId="77777777" w:rsidR="003D6334" w:rsidRDefault="003D6334">
      <w:pPr>
        <w:rPr>
          <w:rFonts w:ascii="Arial" w:hAnsi="Arial" w:cs="Arial"/>
          <w:b/>
          <w:bCs/>
          <w:sz w:val="18"/>
          <w:szCs w:val="18"/>
        </w:rPr>
      </w:pPr>
      <w:r>
        <w:rPr>
          <w:rFonts w:ascii="Arial" w:hAnsi="Arial" w:cs="Arial"/>
          <w:b/>
          <w:bCs/>
          <w:sz w:val="18"/>
          <w:szCs w:val="18"/>
        </w:rPr>
        <w:br w:type="page"/>
      </w:r>
    </w:p>
    <w:p w14:paraId="5F312CE1" w14:textId="7C5ADE08" w:rsidR="00CD75EE" w:rsidRPr="006A67AA" w:rsidRDefault="00C9671D" w:rsidP="00CD75EE">
      <w:pPr>
        <w:rPr>
          <w:rFonts w:ascii="Arial" w:hAnsi="Arial" w:cs="Arial"/>
          <w:b/>
          <w:bCs/>
          <w:sz w:val="18"/>
          <w:szCs w:val="18"/>
        </w:rPr>
      </w:pPr>
      <w:r w:rsidRPr="006A67AA">
        <w:rPr>
          <w:rFonts w:ascii="Arial" w:hAnsi="Arial" w:cs="Arial"/>
          <w:b/>
          <w:bCs/>
          <w:sz w:val="18"/>
          <w:szCs w:val="18"/>
        </w:rPr>
        <w:lastRenderedPageBreak/>
        <w:t>XX</w:t>
      </w:r>
      <w:r w:rsidR="00A60AE7" w:rsidRPr="006A67AA">
        <w:rPr>
          <w:rFonts w:ascii="Arial" w:hAnsi="Arial" w:cs="Arial"/>
          <w:b/>
          <w:bCs/>
          <w:sz w:val="18"/>
          <w:szCs w:val="18"/>
        </w:rPr>
        <w:t xml:space="preserve">. </w:t>
      </w:r>
      <w:r w:rsidR="00CD75EE" w:rsidRPr="006A67AA">
        <w:rPr>
          <w:rFonts w:ascii="Arial" w:hAnsi="Arial" w:cs="Arial"/>
          <w:b/>
          <w:bCs/>
          <w:sz w:val="18"/>
          <w:szCs w:val="18"/>
        </w:rPr>
        <w:t>Industrial, Craft</w:t>
      </w:r>
      <w:r w:rsidR="00CD75EE" w:rsidRPr="006A67AA">
        <w:rPr>
          <w:rFonts w:ascii="Arial" w:hAnsi="Arial" w:cs="Arial"/>
          <w:sz w:val="18"/>
          <w:szCs w:val="18"/>
        </w:rPr>
        <w:t xml:space="preserve"> </w:t>
      </w:r>
    </w:p>
    <w:p w14:paraId="6E5824B0" w14:textId="77777777" w:rsidR="006E2C21" w:rsidRPr="006A67AA" w:rsidRDefault="006E2C21" w:rsidP="00CD75EE">
      <w:pPr>
        <w:rPr>
          <w:rFonts w:ascii="Arial" w:hAnsi="Arial" w:cs="Arial"/>
          <w:sz w:val="18"/>
          <w:szCs w:val="18"/>
        </w:rPr>
      </w:pPr>
    </w:p>
    <w:p w14:paraId="5D4E837E" w14:textId="5793ABE6" w:rsidR="00D93224" w:rsidRPr="006A67AA" w:rsidRDefault="00D93224" w:rsidP="00D93224">
      <w:pPr>
        <w:pStyle w:val="ListParagraph"/>
        <w:widowControl w:val="0"/>
        <w:numPr>
          <w:ilvl w:val="0"/>
          <w:numId w:val="21"/>
        </w:numPr>
        <w:autoSpaceDE w:val="0"/>
        <w:autoSpaceDN w:val="0"/>
        <w:adjustRightInd w:val="0"/>
        <w:jc w:val="both"/>
        <w:rPr>
          <w:rFonts w:ascii="Arial" w:eastAsiaTheme="minorHAnsi" w:hAnsi="Arial" w:cs="Arial"/>
          <w:sz w:val="18"/>
        </w:rPr>
      </w:pPr>
      <w:r w:rsidRPr="006A67AA">
        <w:rPr>
          <w:rFonts w:ascii="Arial" w:eastAsiaTheme="minorHAnsi" w:hAnsi="Arial" w:cs="Arial"/>
          <w:sz w:val="18"/>
        </w:rPr>
        <w:t xml:space="preserve">In the IMU </w:t>
      </w:r>
      <w:r w:rsidR="00C15714" w:rsidRPr="006A67AA">
        <w:rPr>
          <w:rFonts w:ascii="Arial" w:eastAsiaTheme="minorHAnsi" w:hAnsi="Arial" w:cs="Arial"/>
          <w:sz w:val="18"/>
        </w:rPr>
        <w:t xml:space="preserve">and </w:t>
      </w:r>
      <w:r w:rsidR="00996B07" w:rsidRPr="006A67AA">
        <w:rPr>
          <w:rFonts w:ascii="Arial" w:eastAsiaTheme="minorHAnsi" w:hAnsi="Arial" w:cs="Arial"/>
          <w:sz w:val="18"/>
        </w:rPr>
        <w:t>RC</w:t>
      </w:r>
      <w:r w:rsidR="00C15714" w:rsidRPr="006A67AA">
        <w:rPr>
          <w:rFonts w:ascii="Arial" w:eastAsiaTheme="minorHAnsi" w:hAnsi="Arial" w:cs="Arial"/>
          <w:sz w:val="18"/>
        </w:rPr>
        <w:t xml:space="preserve"> </w:t>
      </w:r>
      <w:r w:rsidR="00A60AE7" w:rsidRPr="006A67AA">
        <w:rPr>
          <w:rFonts w:ascii="Arial" w:eastAsiaTheme="minorHAnsi" w:hAnsi="Arial" w:cs="Arial"/>
          <w:sz w:val="18"/>
        </w:rPr>
        <w:t xml:space="preserve">Zoning </w:t>
      </w:r>
      <w:r w:rsidRPr="006A67AA">
        <w:rPr>
          <w:rFonts w:ascii="Arial" w:eastAsiaTheme="minorHAnsi" w:hAnsi="Arial" w:cs="Arial"/>
          <w:sz w:val="18"/>
        </w:rPr>
        <w:t>District</w:t>
      </w:r>
      <w:r w:rsidR="00C15714" w:rsidRPr="006A67AA">
        <w:rPr>
          <w:rFonts w:ascii="Arial" w:eastAsiaTheme="minorHAnsi" w:hAnsi="Arial" w:cs="Arial"/>
          <w:sz w:val="18"/>
        </w:rPr>
        <w:t>s</w:t>
      </w:r>
      <w:r w:rsidRPr="006A67AA">
        <w:rPr>
          <w:rFonts w:ascii="Arial" w:eastAsiaTheme="minorHAnsi" w:hAnsi="Arial" w:cs="Arial"/>
          <w:sz w:val="18"/>
        </w:rPr>
        <w:t>, the following apply:</w:t>
      </w:r>
    </w:p>
    <w:p w14:paraId="1789ADB3" w14:textId="77777777" w:rsidR="00D93224" w:rsidRPr="006A67AA" w:rsidRDefault="00D93224" w:rsidP="00D93224">
      <w:pPr>
        <w:widowControl w:val="0"/>
        <w:autoSpaceDE w:val="0"/>
        <w:autoSpaceDN w:val="0"/>
        <w:adjustRightInd w:val="0"/>
        <w:jc w:val="both"/>
        <w:rPr>
          <w:rFonts w:ascii="Arial" w:eastAsiaTheme="minorHAnsi" w:hAnsi="Arial" w:cs="Arial"/>
          <w:sz w:val="18"/>
        </w:rPr>
      </w:pPr>
    </w:p>
    <w:p w14:paraId="1C1C78DB" w14:textId="57C1B40A" w:rsidR="00695376" w:rsidRPr="006A67AA" w:rsidRDefault="00695376" w:rsidP="00D93224">
      <w:pPr>
        <w:pStyle w:val="ListParagraph"/>
        <w:widowControl w:val="0"/>
        <w:numPr>
          <w:ilvl w:val="0"/>
          <w:numId w:val="24"/>
        </w:numPr>
        <w:autoSpaceDE w:val="0"/>
        <w:autoSpaceDN w:val="0"/>
        <w:adjustRightInd w:val="0"/>
        <w:jc w:val="both"/>
        <w:rPr>
          <w:rFonts w:ascii="Arial" w:eastAsiaTheme="minorHAnsi" w:hAnsi="Arial" w:cs="Arial"/>
          <w:sz w:val="18"/>
        </w:rPr>
      </w:pPr>
      <w:r w:rsidRPr="006A67AA">
        <w:rPr>
          <w:rFonts w:ascii="Arial" w:eastAsiaTheme="minorHAnsi" w:hAnsi="Arial" w:cs="Arial"/>
          <w:sz w:val="18"/>
        </w:rPr>
        <w:t xml:space="preserve">Each craft </w:t>
      </w:r>
      <w:r w:rsidR="006E2C21" w:rsidRPr="006A67AA">
        <w:rPr>
          <w:rFonts w:ascii="Arial" w:eastAsiaTheme="minorHAnsi" w:hAnsi="Arial" w:cs="Arial"/>
          <w:sz w:val="18"/>
        </w:rPr>
        <w:t xml:space="preserve">industrial use </w:t>
      </w:r>
      <w:r w:rsidRPr="006A67AA">
        <w:rPr>
          <w:rFonts w:ascii="Arial" w:eastAsiaTheme="minorHAnsi" w:hAnsi="Arial" w:cs="Arial"/>
          <w:sz w:val="18"/>
        </w:rPr>
        <w:t>is</w:t>
      </w:r>
      <w:r w:rsidR="006E2C21" w:rsidRPr="006A67AA">
        <w:rPr>
          <w:rFonts w:ascii="Arial" w:eastAsiaTheme="minorHAnsi" w:hAnsi="Arial" w:cs="Arial"/>
          <w:sz w:val="18"/>
        </w:rPr>
        <w:t xml:space="preserve"> limited to a maximum gross square footage of 30,000 square feet. </w:t>
      </w:r>
    </w:p>
    <w:p w14:paraId="5B28155D" w14:textId="77777777" w:rsidR="00695376" w:rsidRPr="006A67AA" w:rsidRDefault="00695376" w:rsidP="006E2C21">
      <w:pPr>
        <w:widowControl w:val="0"/>
        <w:autoSpaceDE w:val="0"/>
        <w:autoSpaceDN w:val="0"/>
        <w:adjustRightInd w:val="0"/>
        <w:ind w:left="360"/>
        <w:jc w:val="both"/>
        <w:rPr>
          <w:rFonts w:ascii="Arial" w:eastAsiaTheme="minorHAnsi" w:hAnsi="Arial" w:cs="Arial"/>
          <w:sz w:val="18"/>
        </w:rPr>
      </w:pPr>
    </w:p>
    <w:p w14:paraId="278AC9CA" w14:textId="76B6AF73" w:rsidR="00317142" w:rsidRPr="006A67AA" w:rsidRDefault="00D93224" w:rsidP="00D93224">
      <w:pPr>
        <w:widowControl w:val="0"/>
        <w:autoSpaceDE w:val="0"/>
        <w:autoSpaceDN w:val="0"/>
        <w:adjustRightInd w:val="0"/>
        <w:ind w:left="720"/>
        <w:jc w:val="both"/>
        <w:rPr>
          <w:rFonts w:ascii="Arial" w:hAnsi="Arial" w:cs="Arial"/>
          <w:sz w:val="18"/>
          <w:szCs w:val="18"/>
        </w:rPr>
      </w:pPr>
      <w:r w:rsidRPr="006A67AA">
        <w:rPr>
          <w:rFonts w:ascii="Arial" w:eastAsiaTheme="minorHAnsi" w:hAnsi="Arial" w:cs="Arial"/>
          <w:b/>
          <w:bCs/>
          <w:sz w:val="18"/>
        </w:rPr>
        <w:t>b</w:t>
      </w:r>
      <w:r w:rsidR="00695376" w:rsidRPr="006A67AA">
        <w:rPr>
          <w:rFonts w:ascii="Arial" w:eastAsiaTheme="minorHAnsi" w:hAnsi="Arial" w:cs="Arial"/>
          <w:b/>
          <w:bCs/>
          <w:sz w:val="18"/>
        </w:rPr>
        <w:t>.</w:t>
      </w:r>
      <w:r w:rsidR="00695376" w:rsidRPr="006A67AA">
        <w:rPr>
          <w:rFonts w:ascii="Arial" w:eastAsiaTheme="minorHAnsi" w:hAnsi="Arial" w:cs="Arial"/>
          <w:sz w:val="18"/>
        </w:rPr>
        <w:t xml:space="preserve"> </w:t>
      </w:r>
      <w:r w:rsidR="00695376" w:rsidRPr="006A67AA">
        <w:rPr>
          <w:rFonts w:ascii="Arial" w:eastAsiaTheme="minorHAnsi" w:hAnsi="Arial" w:cs="Arial"/>
          <w:sz w:val="18"/>
        </w:rPr>
        <w:tab/>
      </w:r>
      <w:r w:rsidR="006E2C21" w:rsidRPr="006A67AA">
        <w:rPr>
          <w:rFonts w:ascii="Arial" w:hAnsi="Arial" w:cs="Arial"/>
          <w:sz w:val="18"/>
          <w:szCs w:val="18"/>
        </w:rPr>
        <w:t xml:space="preserve">To encourage the adaptive reuse of older or underutilized buildings, this maximum area is increased to </w:t>
      </w:r>
      <w:r w:rsidR="00695376" w:rsidRPr="006A67AA">
        <w:rPr>
          <w:rFonts w:ascii="Arial" w:hAnsi="Arial" w:cs="Arial"/>
          <w:sz w:val="18"/>
          <w:szCs w:val="18"/>
        </w:rPr>
        <w:t>60</w:t>
      </w:r>
      <w:r w:rsidR="006E2C21" w:rsidRPr="006A67AA">
        <w:rPr>
          <w:rFonts w:ascii="Arial" w:hAnsi="Arial" w:cs="Arial"/>
          <w:sz w:val="18"/>
          <w:szCs w:val="18"/>
        </w:rPr>
        <w:t xml:space="preserve">,000 square feet if the use </w:t>
      </w:r>
      <w:proofErr w:type="gramStart"/>
      <w:r w:rsidR="006E2C21" w:rsidRPr="006A67AA">
        <w:rPr>
          <w:rFonts w:ascii="Arial" w:hAnsi="Arial" w:cs="Arial"/>
          <w:sz w:val="18"/>
          <w:szCs w:val="18"/>
        </w:rPr>
        <w:t>is located in</w:t>
      </w:r>
      <w:proofErr w:type="gramEnd"/>
      <w:r w:rsidR="006E2C21" w:rsidRPr="006A67AA">
        <w:rPr>
          <w:rFonts w:ascii="Arial" w:hAnsi="Arial" w:cs="Arial"/>
          <w:sz w:val="18"/>
          <w:szCs w:val="18"/>
        </w:rPr>
        <w:t xml:space="preserve"> a building constructed prior to 1980. </w:t>
      </w:r>
    </w:p>
    <w:p w14:paraId="775D4ED4" w14:textId="77777777" w:rsidR="006E2C21" w:rsidRPr="006A67AA" w:rsidRDefault="006E2C21" w:rsidP="006E2C21">
      <w:pPr>
        <w:widowControl w:val="0"/>
        <w:autoSpaceDE w:val="0"/>
        <w:autoSpaceDN w:val="0"/>
        <w:adjustRightInd w:val="0"/>
        <w:jc w:val="both"/>
        <w:rPr>
          <w:rFonts w:ascii="Arial" w:eastAsiaTheme="minorHAnsi" w:hAnsi="Arial" w:cs="Arial"/>
          <w:sz w:val="18"/>
        </w:rPr>
      </w:pPr>
    </w:p>
    <w:p w14:paraId="3376BE15" w14:textId="212230C6" w:rsidR="006E2C21" w:rsidRPr="006A67AA" w:rsidRDefault="00691A43" w:rsidP="00D93224">
      <w:pPr>
        <w:widowControl w:val="0"/>
        <w:autoSpaceDE w:val="0"/>
        <w:autoSpaceDN w:val="0"/>
        <w:adjustRightInd w:val="0"/>
        <w:ind w:left="720"/>
        <w:jc w:val="both"/>
        <w:rPr>
          <w:rFonts w:ascii="Arial" w:eastAsiaTheme="minorHAnsi" w:hAnsi="Arial" w:cs="Arial"/>
          <w:sz w:val="18"/>
        </w:rPr>
      </w:pPr>
      <w:r w:rsidRPr="006A67AA">
        <w:rPr>
          <w:rFonts w:ascii="Arial" w:eastAsiaTheme="minorHAnsi" w:hAnsi="Arial" w:cs="Arial"/>
          <w:b/>
          <w:bCs/>
          <w:sz w:val="18"/>
        </w:rPr>
        <w:t>c.</w:t>
      </w:r>
      <w:r w:rsidR="006E2C21" w:rsidRPr="006A67AA">
        <w:rPr>
          <w:rFonts w:ascii="Arial" w:eastAsiaTheme="minorHAnsi" w:hAnsi="Arial" w:cs="Arial"/>
          <w:sz w:val="18"/>
        </w:rPr>
        <w:t xml:space="preserve"> </w:t>
      </w:r>
      <w:r w:rsidR="006E2C21" w:rsidRPr="006A67AA">
        <w:rPr>
          <w:rFonts w:ascii="Arial" w:eastAsiaTheme="minorHAnsi" w:hAnsi="Arial" w:cs="Arial"/>
          <w:sz w:val="18"/>
        </w:rPr>
        <w:tab/>
        <w:t xml:space="preserve">Outside storage is prohibited. All business, servicing, processing, and storage uses </w:t>
      </w:r>
      <w:r w:rsidR="00E04D19" w:rsidRPr="006A67AA">
        <w:rPr>
          <w:rFonts w:ascii="Arial" w:eastAsiaTheme="minorHAnsi" w:hAnsi="Arial" w:cs="Arial"/>
          <w:sz w:val="18"/>
        </w:rPr>
        <w:t>shall</w:t>
      </w:r>
      <w:r w:rsidR="006E2C21" w:rsidRPr="006A67AA">
        <w:rPr>
          <w:rFonts w:ascii="Arial" w:eastAsiaTheme="minorHAnsi" w:hAnsi="Arial" w:cs="Arial"/>
          <w:sz w:val="18"/>
        </w:rPr>
        <w:t xml:space="preserve"> be </w:t>
      </w:r>
      <w:r w:rsidR="00694C43" w:rsidRPr="006A67AA">
        <w:rPr>
          <w:rFonts w:ascii="Arial" w:eastAsiaTheme="minorHAnsi" w:hAnsi="Arial" w:cs="Arial"/>
          <w:sz w:val="18"/>
        </w:rPr>
        <w:t>fully enclosed</w:t>
      </w:r>
      <w:r w:rsidR="006E2C21" w:rsidRPr="006A67AA">
        <w:rPr>
          <w:rFonts w:ascii="Arial" w:eastAsiaTheme="minorHAnsi" w:hAnsi="Arial" w:cs="Arial"/>
          <w:sz w:val="18"/>
        </w:rPr>
        <w:t>.</w:t>
      </w:r>
    </w:p>
    <w:p w14:paraId="37B5EA61" w14:textId="5BC4F8AE" w:rsidR="00897527" w:rsidRPr="006A67AA" w:rsidRDefault="00897527" w:rsidP="00D93224">
      <w:pPr>
        <w:widowControl w:val="0"/>
        <w:autoSpaceDE w:val="0"/>
        <w:autoSpaceDN w:val="0"/>
        <w:adjustRightInd w:val="0"/>
        <w:ind w:left="720"/>
        <w:jc w:val="both"/>
        <w:rPr>
          <w:rFonts w:ascii="Arial" w:eastAsiaTheme="minorHAnsi" w:hAnsi="Arial" w:cs="Arial"/>
          <w:sz w:val="18"/>
        </w:rPr>
      </w:pPr>
    </w:p>
    <w:p w14:paraId="15D66378" w14:textId="1CDD3FEA" w:rsidR="003C337D" w:rsidRPr="006A67AA" w:rsidRDefault="00897527" w:rsidP="003D545B">
      <w:pPr>
        <w:widowControl w:val="0"/>
        <w:autoSpaceDE w:val="0"/>
        <w:autoSpaceDN w:val="0"/>
        <w:adjustRightInd w:val="0"/>
        <w:ind w:left="360"/>
        <w:jc w:val="both"/>
        <w:rPr>
          <w:rFonts w:ascii="Arial" w:eastAsiaTheme="minorHAnsi" w:hAnsi="Arial" w:cs="Arial"/>
          <w:sz w:val="18"/>
        </w:rPr>
      </w:pPr>
      <w:r w:rsidRPr="006A67AA">
        <w:rPr>
          <w:rFonts w:ascii="Arial" w:eastAsiaTheme="minorHAnsi" w:hAnsi="Arial" w:cs="Arial"/>
          <w:b/>
          <w:bCs/>
          <w:sz w:val="18"/>
        </w:rPr>
        <w:t>2.</w:t>
      </w:r>
      <w:r w:rsidRPr="006A67AA">
        <w:rPr>
          <w:rFonts w:ascii="Arial" w:eastAsiaTheme="minorHAnsi" w:hAnsi="Arial" w:cs="Arial"/>
          <w:sz w:val="18"/>
        </w:rPr>
        <w:tab/>
        <w:t xml:space="preserve">When located in an IC-1 or IC-2 </w:t>
      </w:r>
      <w:r w:rsidR="00B93C97" w:rsidRPr="006A67AA">
        <w:rPr>
          <w:rFonts w:ascii="Arial" w:eastAsiaTheme="minorHAnsi" w:hAnsi="Arial" w:cs="Arial"/>
          <w:sz w:val="18"/>
        </w:rPr>
        <w:t>Z</w:t>
      </w:r>
      <w:r w:rsidRPr="006A67AA">
        <w:rPr>
          <w:rFonts w:ascii="Arial" w:eastAsiaTheme="minorHAnsi" w:hAnsi="Arial" w:cs="Arial"/>
          <w:sz w:val="18"/>
        </w:rPr>
        <w:t xml:space="preserve">oning </w:t>
      </w:r>
      <w:r w:rsidR="00B93C97" w:rsidRPr="006A67AA">
        <w:rPr>
          <w:rFonts w:ascii="Arial" w:eastAsiaTheme="minorHAnsi" w:hAnsi="Arial" w:cs="Arial"/>
          <w:sz w:val="18"/>
        </w:rPr>
        <w:t>D</w:t>
      </w:r>
      <w:r w:rsidRPr="006A67AA">
        <w:rPr>
          <w:rFonts w:ascii="Arial" w:eastAsiaTheme="minorHAnsi" w:hAnsi="Arial" w:cs="Arial"/>
          <w:sz w:val="18"/>
        </w:rPr>
        <w:t xml:space="preserve">istrict, craft industrial </w:t>
      </w:r>
      <w:r w:rsidR="00836AAE" w:rsidRPr="006C0CA4">
        <w:rPr>
          <w:rFonts w:ascii="Arial" w:eastAsiaTheme="minorHAnsi" w:hAnsi="Arial" w:cs="Arial"/>
          <w:sz w:val="18"/>
        </w:rPr>
        <w:t>shall be owned and operated</w:t>
      </w:r>
      <w:r w:rsidR="00D70B39" w:rsidRPr="006C0CA4">
        <w:rPr>
          <w:rFonts w:ascii="Arial" w:eastAsiaTheme="minorHAnsi" w:hAnsi="Arial" w:cs="Arial"/>
          <w:sz w:val="18"/>
        </w:rPr>
        <w:t xml:space="preserve"> by</w:t>
      </w:r>
      <w:r w:rsidR="00836AAE" w:rsidRPr="006C0CA4">
        <w:rPr>
          <w:rFonts w:ascii="Arial" w:eastAsiaTheme="minorHAnsi" w:hAnsi="Arial" w:cs="Arial"/>
          <w:sz w:val="18"/>
        </w:rPr>
        <w:t>, or shall have a formal affiliation with, the primary institution of an educational campus it is intended to serve and support.</w:t>
      </w:r>
    </w:p>
    <w:p w14:paraId="75E6897E" w14:textId="77777777" w:rsidR="00452D6D" w:rsidRPr="006A67AA" w:rsidRDefault="00452D6D" w:rsidP="003D545B">
      <w:pPr>
        <w:widowControl w:val="0"/>
        <w:autoSpaceDE w:val="0"/>
        <w:autoSpaceDN w:val="0"/>
        <w:adjustRightInd w:val="0"/>
        <w:ind w:left="360"/>
        <w:jc w:val="both"/>
        <w:rPr>
          <w:rFonts w:ascii="Arial" w:eastAsiaTheme="minorHAnsi" w:hAnsi="Arial" w:cs="Arial"/>
          <w:b/>
          <w:bCs/>
          <w:sz w:val="18"/>
        </w:rPr>
      </w:pPr>
    </w:p>
    <w:p w14:paraId="4F3F4DBA" w14:textId="60E03ECF" w:rsidR="00897527" w:rsidRPr="006A67AA" w:rsidRDefault="00897527" w:rsidP="00897527">
      <w:pPr>
        <w:widowControl w:val="0"/>
        <w:autoSpaceDE w:val="0"/>
        <w:autoSpaceDN w:val="0"/>
        <w:adjustRightInd w:val="0"/>
        <w:jc w:val="both"/>
        <w:rPr>
          <w:rFonts w:ascii="Arial" w:eastAsiaTheme="minorHAnsi" w:hAnsi="Arial" w:cs="Arial"/>
          <w:b/>
          <w:bCs/>
          <w:sz w:val="18"/>
        </w:rPr>
      </w:pPr>
      <w:r w:rsidRPr="006A67AA">
        <w:rPr>
          <w:rFonts w:ascii="Arial" w:eastAsiaTheme="minorHAnsi" w:hAnsi="Arial" w:cs="Arial"/>
          <w:b/>
          <w:bCs/>
          <w:sz w:val="18"/>
        </w:rPr>
        <w:t>XX.1. Industrial Design</w:t>
      </w:r>
    </w:p>
    <w:p w14:paraId="7271F858" w14:textId="1A2D85D7" w:rsidR="00897527" w:rsidRPr="006A67AA" w:rsidRDefault="00897527" w:rsidP="00897527">
      <w:pPr>
        <w:widowControl w:val="0"/>
        <w:autoSpaceDE w:val="0"/>
        <w:autoSpaceDN w:val="0"/>
        <w:adjustRightInd w:val="0"/>
        <w:jc w:val="both"/>
        <w:rPr>
          <w:rFonts w:ascii="Arial" w:eastAsiaTheme="minorHAnsi" w:hAnsi="Arial" w:cs="Arial"/>
          <w:sz w:val="18"/>
        </w:rPr>
      </w:pPr>
    </w:p>
    <w:p w14:paraId="5F744173" w14:textId="3FF06AF2" w:rsidR="00897527" w:rsidRPr="006A67AA" w:rsidRDefault="00897527" w:rsidP="00A95211">
      <w:pPr>
        <w:widowControl w:val="0"/>
        <w:autoSpaceDE w:val="0"/>
        <w:autoSpaceDN w:val="0"/>
        <w:adjustRightInd w:val="0"/>
        <w:ind w:left="360"/>
        <w:jc w:val="both"/>
        <w:rPr>
          <w:rFonts w:ascii="Arial" w:eastAsiaTheme="minorHAnsi" w:hAnsi="Arial" w:cs="Arial"/>
          <w:sz w:val="18"/>
        </w:rPr>
      </w:pPr>
      <w:r w:rsidRPr="006A67AA">
        <w:rPr>
          <w:rFonts w:ascii="Arial" w:eastAsiaTheme="minorHAnsi" w:hAnsi="Arial" w:cs="Arial"/>
          <w:b/>
          <w:bCs/>
          <w:sz w:val="18"/>
        </w:rPr>
        <w:t>1.</w:t>
      </w:r>
      <w:r w:rsidRPr="006A67AA">
        <w:rPr>
          <w:rFonts w:ascii="Arial" w:eastAsiaTheme="minorHAnsi" w:hAnsi="Arial" w:cs="Arial"/>
          <w:sz w:val="18"/>
        </w:rPr>
        <w:tab/>
        <w:t xml:space="preserve">When located in an IC-1 or IC-2 </w:t>
      </w:r>
      <w:r w:rsidR="00B93C97" w:rsidRPr="006A67AA">
        <w:rPr>
          <w:rFonts w:ascii="Arial" w:eastAsiaTheme="minorHAnsi" w:hAnsi="Arial" w:cs="Arial"/>
          <w:sz w:val="18"/>
        </w:rPr>
        <w:t>Z</w:t>
      </w:r>
      <w:r w:rsidRPr="006A67AA">
        <w:rPr>
          <w:rFonts w:ascii="Arial" w:eastAsiaTheme="minorHAnsi" w:hAnsi="Arial" w:cs="Arial"/>
          <w:sz w:val="18"/>
        </w:rPr>
        <w:t xml:space="preserve">oning </w:t>
      </w:r>
      <w:r w:rsidR="00B93C97" w:rsidRPr="006A67AA">
        <w:rPr>
          <w:rFonts w:ascii="Arial" w:eastAsiaTheme="minorHAnsi" w:hAnsi="Arial" w:cs="Arial"/>
          <w:sz w:val="18"/>
        </w:rPr>
        <w:t>D</w:t>
      </w:r>
      <w:r w:rsidRPr="006A67AA">
        <w:rPr>
          <w:rFonts w:ascii="Arial" w:eastAsiaTheme="minorHAnsi" w:hAnsi="Arial" w:cs="Arial"/>
          <w:sz w:val="18"/>
        </w:rPr>
        <w:t xml:space="preserve">istrict, industrial design </w:t>
      </w:r>
      <w:r w:rsidR="00836AAE" w:rsidRPr="006C0CA4">
        <w:rPr>
          <w:rFonts w:ascii="Arial" w:eastAsiaTheme="minorHAnsi" w:hAnsi="Arial" w:cs="Arial"/>
          <w:sz w:val="18"/>
        </w:rPr>
        <w:t>shall be owned and operated</w:t>
      </w:r>
      <w:r w:rsidR="009C7EA1" w:rsidRPr="006C0CA4">
        <w:rPr>
          <w:rFonts w:ascii="Arial" w:eastAsiaTheme="minorHAnsi" w:hAnsi="Arial" w:cs="Arial"/>
          <w:sz w:val="18"/>
        </w:rPr>
        <w:t xml:space="preserve"> by</w:t>
      </w:r>
      <w:r w:rsidR="00836AAE" w:rsidRPr="006C0CA4">
        <w:rPr>
          <w:rFonts w:ascii="Arial" w:eastAsiaTheme="minorHAnsi" w:hAnsi="Arial" w:cs="Arial"/>
          <w:sz w:val="18"/>
        </w:rPr>
        <w:t>, or shall have a formal affiliation with, the primary institution of an educational or medical campus it is intended to serve and support.</w:t>
      </w:r>
    </w:p>
    <w:p w14:paraId="204E9E98" w14:textId="77777777" w:rsidR="006E2C21" w:rsidRPr="006A67AA" w:rsidRDefault="006E2C21" w:rsidP="006E2C21">
      <w:pPr>
        <w:widowControl w:val="0"/>
        <w:autoSpaceDE w:val="0"/>
        <w:autoSpaceDN w:val="0"/>
        <w:adjustRightInd w:val="0"/>
        <w:jc w:val="both"/>
        <w:rPr>
          <w:rFonts w:ascii="Arial" w:eastAsiaTheme="minorHAnsi" w:hAnsi="Arial" w:cs="Arial"/>
          <w:sz w:val="18"/>
        </w:rPr>
      </w:pPr>
    </w:p>
    <w:p w14:paraId="45EA1E93" w14:textId="47376541" w:rsidR="00CD75EE" w:rsidRPr="006A67AA" w:rsidRDefault="00C9671D" w:rsidP="00CD75EE">
      <w:pPr>
        <w:rPr>
          <w:rFonts w:ascii="Arial" w:hAnsi="Arial" w:cs="Arial"/>
          <w:sz w:val="18"/>
          <w:szCs w:val="18"/>
        </w:rPr>
      </w:pPr>
      <w:r w:rsidRPr="006A67AA">
        <w:rPr>
          <w:rFonts w:ascii="Arial" w:hAnsi="Arial" w:cs="Arial"/>
          <w:b/>
          <w:bCs/>
          <w:sz w:val="18"/>
          <w:szCs w:val="18"/>
        </w:rPr>
        <w:t>YY</w:t>
      </w:r>
      <w:r w:rsidR="00F30A8C" w:rsidRPr="006A67AA">
        <w:rPr>
          <w:rFonts w:ascii="Arial" w:hAnsi="Arial" w:cs="Arial"/>
          <w:b/>
          <w:bCs/>
          <w:sz w:val="18"/>
          <w:szCs w:val="18"/>
        </w:rPr>
        <w:t>.</w:t>
      </w:r>
      <w:r w:rsidR="00F30A8C" w:rsidRPr="006A67AA">
        <w:rPr>
          <w:rFonts w:ascii="Arial" w:hAnsi="Arial" w:cs="Arial"/>
          <w:b/>
          <w:bCs/>
          <w:sz w:val="18"/>
          <w:szCs w:val="18"/>
        </w:rPr>
        <w:tab/>
      </w:r>
      <w:r w:rsidR="00CD75EE" w:rsidRPr="006A67AA">
        <w:rPr>
          <w:rFonts w:ascii="Arial" w:hAnsi="Arial" w:cs="Arial"/>
          <w:b/>
          <w:bCs/>
          <w:sz w:val="18"/>
          <w:szCs w:val="18"/>
        </w:rPr>
        <w:t>Industrial, General</w:t>
      </w:r>
    </w:p>
    <w:p w14:paraId="2347F241" w14:textId="618CD343" w:rsidR="00440B1A" w:rsidRPr="006A67AA" w:rsidRDefault="00440B1A" w:rsidP="00CD75EE">
      <w:pPr>
        <w:rPr>
          <w:rFonts w:ascii="Arial" w:hAnsi="Arial" w:cs="Arial"/>
          <w:sz w:val="18"/>
          <w:szCs w:val="18"/>
        </w:rPr>
      </w:pPr>
    </w:p>
    <w:p w14:paraId="48BBBDAF" w14:textId="21AF5891" w:rsidR="008A2AA0" w:rsidRPr="006A67AA" w:rsidRDefault="008A2AA0" w:rsidP="008A2AA0">
      <w:pPr>
        <w:ind w:left="360"/>
        <w:rPr>
          <w:rFonts w:ascii="Arial" w:hAnsi="Arial" w:cs="Arial"/>
          <w:sz w:val="18"/>
          <w:szCs w:val="18"/>
        </w:rPr>
      </w:pPr>
      <w:bookmarkStart w:id="2" w:name="_Hlk77511823"/>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317142" w:rsidRPr="006A67AA">
        <w:rPr>
          <w:rFonts w:ascii="Arial" w:hAnsi="Arial" w:cs="Arial"/>
          <w:sz w:val="18"/>
          <w:szCs w:val="18"/>
        </w:rPr>
        <w:t xml:space="preserve">All </w:t>
      </w:r>
      <w:r w:rsidRPr="006A67AA">
        <w:rPr>
          <w:rFonts w:ascii="Arial" w:hAnsi="Arial" w:cs="Arial"/>
          <w:sz w:val="18"/>
          <w:szCs w:val="18"/>
        </w:rPr>
        <w:t xml:space="preserve">outdoor storage and activity areas </w:t>
      </w:r>
      <w:r w:rsidR="00E04D19" w:rsidRPr="006A67AA">
        <w:rPr>
          <w:rFonts w:ascii="Arial" w:hAnsi="Arial" w:cs="Arial"/>
          <w:sz w:val="18"/>
          <w:szCs w:val="18"/>
        </w:rPr>
        <w:t>shall</w:t>
      </w:r>
      <w:r w:rsidRPr="006A67AA">
        <w:rPr>
          <w:rFonts w:ascii="Arial" w:hAnsi="Arial" w:cs="Arial"/>
          <w:sz w:val="18"/>
          <w:szCs w:val="18"/>
        </w:rPr>
        <w:t xml:space="preserve"> be located a minimum of 30 feet from a</w:t>
      </w:r>
      <w:r w:rsidR="00317142" w:rsidRPr="006A67AA">
        <w:rPr>
          <w:rFonts w:ascii="Arial" w:hAnsi="Arial" w:cs="Arial"/>
          <w:sz w:val="18"/>
          <w:szCs w:val="18"/>
        </w:rPr>
        <w:t>ny</w:t>
      </w:r>
      <w:r w:rsidRPr="006A67AA">
        <w:rPr>
          <w:rFonts w:ascii="Arial" w:hAnsi="Arial" w:cs="Arial"/>
          <w:sz w:val="18"/>
          <w:szCs w:val="18"/>
        </w:rPr>
        <w:t xml:space="preserve"> lot line. However, when abutting </w:t>
      </w:r>
      <w:r w:rsidR="00317142" w:rsidRPr="006A67AA">
        <w:rPr>
          <w:rFonts w:ascii="Arial" w:hAnsi="Arial" w:cs="Arial"/>
          <w:sz w:val="18"/>
          <w:szCs w:val="18"/>
        </w:rPr>
        <w:t>a</w:t>
      </w:r>
      <w:r w:rsidRPr="006A67AA">
        <w:rPr>
          <w:rFonts w:ascii="Arial" w:hAnsi="Arial" w:cs="Arial"/>
          <w:sz w:val="18"/>
          <w:szCs w:val="18"/>
        </w:rPr>
        <w:t xml:space="preserve"> N</w:t>
      </w:r>
      <w:r w:rsidR="00F30A8C" w:rsidRPr="006A67AA">
        <w:rPr>
          <w:rFonts w:ascii="Arial" w:hAnsi="Arial" w:cs="Arial"/>
          <w:sz w:val="18"/>
          <w:szCs w:val="18"/>
        </w:rPr>
        <w:t xml:space="preserve">eighborhood </w:t>
      </w:r>
      <w:r w:rsidRPr="006A67AA">
        <w:rPr>
          <w:rFonts w:ascii="Arial" w:hAnsi="Arial" w:cs="Arial"/>
          <w:sz w:val="18"/>
          <w:szCs w:val="18"/>
        </w:rPr>
        <w:t>1 or N</w:t>
      </w:r>
      <w:r w:rsidR="00F30A8C" w:rsidRPr="006A67AA">
        <w:rPr>
          <w:rFonts w:ascii="Arial" w:hAnsi="Arial" w:cs="Arial"/>
          <w:sz w:val="18"/>
          <w:szCs w:val="18"/>
        </w:rPr>
        <w:t xml:space="preserve">eighborhood </w:t>
      </w:r>
      <w:r w:rsidRPr="006A67AA">
        <w:rPr>
          <w:rFonts w:ascii="Arial" w:hAnsi="Arial" w:cs="Arial"/>
          <w:sz w:val="18"/>
          <w:szCs w:val="18"/>
        </w:rPr>
        <w:t xml:space="preserve">2 </w:t>
      </w:r>
      <w:r w:rsidR="00317142" w:rsidRPr="006A67AA">
        <w:rPr>
          <w:rFonts w:ascii="Arial" w:hAnsi="Arial" w:cs="Arial"/>
          <w:sz w:val="18"/>
          <w:szCs w:val="18"/>
        </w:rPr>
        <w:t>Place Type</w:t>
      </w:r>
      <w:r w:rsidRPr="006A67AA">
        <w:rPr>
          <w:rFonts w:ascii="Arial" w:hAnsi="Arial" w:cs="Arial"/>
          <w:sz w:val="18"/>
          <w:szCs w:val="18"/>
        </w:rPr>
        <w:t xml:space="preserve">, the outdoor storage and activity areas </w:t>
      </w:r>
      <w:r w:rsidR="00E04D19" w:rsidRPr="006A67AA">
        <w:rPr>
          <w:rFonts w:ascii="Arial" w:hAnsi="Arial" w:cs="Arial"/>
          <w:sz w:val="18"/>
          <w:szCs w:val="18"/>
        </w:rPr>
        <w:t>shall</w:t>
      </w:r>
      <w:r w:rsidRPr="006A67AA">
        <w:rPr>
          <w:rFonts w:ascii="Arial" w:hAnsi="Arial" w:cs="Arial"/>
          <w:sz w:val="18"/>
          <w:szCs w:val="18"/>
        </w:rPr>
        <w:t xml:space="preserve"> be located a minimum of 200 feet from the lot line that abuts </w:t>
      </w:r>
      <w:r w:rsidR="00F30A8C" w:rsidRPr="006A67AA">
        <w:rPr>
          <w:rFonts w:ascii="Arial" w:hAnsi="Arial" w:cs="Arial"/>
          <w:sz w:val="18"/>
          <w:szCs w:val="18"/>
        </w:rPr>
        <w:t>a</w:t>
      </w:r>
      <w:r w:rsidRPr="006A67AA">
        <w:rPr>
          <w:rFonts w:ascii="Arial" w:hAnsi="Arial" w:cs="Arial"/>
          <w:sz w:val="18"/>
          <w:szCs w:val="18"/>
        </w:rPr>
        <w:t xml:space="preserve"> </w:t>
      </w:r>
      <w:r w:rsidR="00F30A8C" w:rsidRPr="006A67AA">
        <w:rPr>
          <w:rFonts w:ascii="Arial" w:hAnsi="Arial" w:cs="Arial"/>
          <w:sz w:val="18"/>
          <w:szCs w:val="18"/>
        </w:rPr>
        <w:t>Neighborhood 1 or Neighborhood 2 Place Type</w:t>
      </w:r>
      <w:r w:rsidRPr="006A67AA">
        <w:rPr>
          <w:rFonts w:ascii="Arial" w:hAnsi="Arial" w:cs="Arial"/>
          <w:sz w:val="18"/>
          <w:szCs w:val="18"/>
        </w:rPr>
        <w:t>. No storage is permitted within this setback.</w:t>
      </w:r>
    </w:p>
    <w:p w14:paraId="6568C3E7" w14:textId="3501973E" w:rsidR="008A2AA0" w:rsidRPr="006A67AA" w:rsidRDefault="008A2AA0" w:rsidP="008A2AA0">
      <w:pPr>
        <w:rPr>
          <w:rFonts w:ascii="Arial" w:hAnsi="Arial" w:cs="Arial"/>
          <w:sz w:val="18"/>
          <w:szCs w:val="18"/>
        </w:rPr>
      </w:pPr>
    </w:p>
    <w:p w14:paraId="301E5A1D" w14:textId="5BC7AEA5" w:rsidR="00317142" w:rsidRPr="006A67AA" w:rsidRDefault="00317142" w:rsidP="00317142">
      <w:pPr>
        <w:ind w:left="360"/>
        <w:rPr>
          <w:rFonts w:ascii="Arial" w:hAnsi="Arial" w:cs="Arial"/>
          <w:sz w:val="18"/>
          <w:szCs w:val="18"/>
        </w:rPr>
      </w:pPr>
      <w:r w:rsidRPr="006A67AA">
        <w:rPr>
          <w:rFonts w:ascii="Arial" w:hAnsi="Arial" w:cs="Arial"/>
          <w:b/>
          <w:bCs/>
          <w:sz w:val="18"/>
        </w:rPr>
        <w:t>2.</w:t>
      </w:r>
      <w:r w:rsidRPr="006A67AA">
        <w:rPr>
          <w:rFonts w:ascii="Arial" w:hAnsi="Arial" w:cs="Arial"/>
          <w:sz w:val="18"/>
        </w:rPr>
        <w:t xml:space="preserve"> </w:t>
      </w:r>
      <w:r w:rsidRPr="006A67AA">
        <w:rPr>
          <w:rFonts w:ascii="Arial" w:hAnsi="Arial" w:cs="Arial"/>
          <w:sz w:val="18"/>
        </w:rPr>
        <w:tab/>
      </w:r>
      <w:r w:rsidR="003A06F2" w:rsidRPr="006A67AA">
        <w:rPr>
          <w:rFonts w:ascii="Arial" w:hAnsi="Arial" w:cs="Arial"/>
          <w:sz w:val="18"/>
          <w:szCs w:val="18"/>
        </w:rPr>
        <w:t xml:space="preserve">All outdoor storage and activity areas </w:t>
      </w:r>
      <w:r w:rsidR="003A06F2" w:rsidRPr="006A67AA">
        <w:rPr>
          <w:rFonts w:ascii="Arial" w:hAnsi="Arial" w:cs="Arial"/>
          <w:sz w:val="18"/>
        </w:rPr>
        <w:t>require a</w:t>
      </w:r>
      <w:r w:rsidRPr="006A67AA">
        <w:rPr>
          <w:rFonts w:ascii="Arial" w:hAnsi="Arial" w:cs="Arial"/>
          <w:sz w:val="18"/>
        </w:rPr>
        <w:t xml:space="preserve"> Class C landscape yard along all lot lines, unless Article 2</w:t>
      </w:r>
      <w:r w:rsidR="005E4AC4" w:rsidRPr="006A67AA">
        <w:rPr>
          <w:rFonts w:ascii="Arial" w:hAnsi="Arial" w:cs="Arial"/>
          <w:sz w:val="18"/>
        </w:rPr>
        <w:t>0</w:t>
      </w:r>
      <w:r w:rsidRPr="006A67AA">
        <w:rPr>
          <w:rFonts w:ascii="Arial" w:hAnsi="Arial" w:cs="Arial"/>
          <w:sz w:val="18"/>
        </w:rPr>
        <w:t xml:space="preserve"> requires a higher class of landscape yard.</w:t>
      </w:r>
      <w:r w:rsidR="00C36FCF" w:rsidRPr="006A67AA">
        <w:rPr>
          <w:rFonts w:ascii="Arial" w:hAnsi="Arial" w:cs="Arial"/>
          <w:sz w:val="18"/>
        </w:rPr>
        <w:t xml:space="preserve"> </w:t>
      </w:r>
      <w:r w:rsidR="00C36FCF" w:rsidRPr="006A67AA">
        <w:rPr>
          <w:rFonts w:ascii="Arial" w:hAnsi="Arial" w:cs="Arial"/>
          <w:sz w:val="18"/>
          <w:szCs w:val="18"/>
        </w:rPr>
        <w:t>However, if a higher class of landscape yard is required and does not require a fence or wall, a fence or wall shall still be required.</w:t>
      </w:r>
      <w:r w:rsidR="00E818F1" w:rsidRPr="006A67AA">
        <w:rPr>
          <w:rFonts w:ascii="Arial" w:hAnsi="Arial" w:cs="Arial"/>
          <w:sz w:val="18"/>
          <w:szCs w:val="18"/>
        </w:rPr>
        <w:t xml:space="preserve"> Storage of any kind is prohibited outside the fence.</w:t>
      </w:r>
    </w:p>
    <w:p w14:paraId="1914055C" w14:textId="77777777" w:rsidR="00317142" w:rsidRPr="006A67AA" w:rsidRDefault="00317142" w:rsidP="008A2AA0">
      <w:pPr>
        <w:rPr>
          <w:rFonts w:ascii="Arial" w:hAnsi="Arial" w:cs="Arial"/>
          <w:sz w:val="18"/>
          <w:szCs w:val="18"/>
        </w:rPr>
      </w:pPr>
    </w:p>
    <w:p w14:paraId="24A6A9EF" w14:textId="7797E1BB" w:rsidR="008A2AA0" w:rsidRPr="006A67AA" w:rsidRDefault="00E818F1" w:rsidP="008A2AA0">
      <w:pPr>
        <w:ind w:left="360"/>
        <w:rPr>
          <w:rFonts w:ascii="Arial" w:hAnsi="Arial" w:cs="Arial"/>
          <w:sz w:val="18"/>
          <w:szCs w:val="18"/>
        </w:rPr>
      </w:pPr>
      <w:r w:rsidRPr="006A67AA">
        <w:rPr>
          <w:rFonts w:ascii="Arial" w:hAnsi="Arial" w:cs="Arial"/>
          <w:b/>
          <w:bCs/>
          <w:sz w:val="18"/>
          <w:szCs w:val="18"/>
        </w:rPr>
        <w:t>3</w:t>
      </w:r>
      <w:r w:rsidR="008A2AA0" w:rsidRPr="006A67AA">
        <w:rPr>
          <w:rFonts w:ascii="Arial" w:hAnsi="Arial" w:cs="Arial"/>
          <w:b/>
          <w:bCs/>
          <w:sz w:val="18"/>
          <w:szCs w:val="18"/>
        </w:rPr>
        <w:t>.</w:t>
      </w:r>
      <w:r w:rsidR="008A2AA0" w:rsidRPr="006A67AA">
        <w:rPr>
          <w:rFonts w:ascii="Arial" w:hAnsi="Arial" w:cs="Arial"/>
          <w:sz w:val="18"/>
          <w:szCs w:val="18"/>
        </w:rPr>
        <w:t xml:space="preserve"> </w:t>
      </w:r>
      <w:r w:rsidR="008A2AA0" w:rsidRPr="006A67AA">
        <w:rPr>
          <w:rFonts w:ascii="Arial" w:hAnsi="Arial" w:cs="Arial"/>
          <w:sz w:val="18"/>
          <w:szCs w:val="18"/>
        </w:rPr>
        <w:tab/>
        <w:t xml:space="preserve">No items stored within </w:t>
      </w:r>
      <w:r w:rsidR="00C36FCF" w:rsidRPr="006A67AA">
        <w:rPr>
          <w:rFonts w:ascii="Arial" w:hAnsi="Arial" w:cs="Arial"/>
          <w:sz w:val="18"/>
          <w:szCs w:val="18"/>
        </w:rPr>
        <w:t>3</w:t>
      </w:r>
      <w:r w:rsidR="008A2AA0" w:rsidRPr="006A67AA">
        <w:rPr>
          <w:rFonts w:ascii="Arial" w:hAnsi="Arial" w:cs="Arial"/>
          <w:sz w:val="18"/>
          <w:szCs w:val="18"/>
        </w:rPr>
        <w:t xml:space="preserve">0 feet of the fence </w:t>
      </w:r>
      <w:r w:rsidR="00156523" w:rsidRPr="006A67AA">
        <w:rPr>
          <w:rFonts w:ascii="Arial" w:hAnsi="Arial" w:cs="Arial"/>
          <w:sz w:val="18"/>
          <w:szCs w:val="18"/>
        </w:rPr>
        <w:t xml:space="preserve">or wall </w:t>
      </w:r>
      <w:r w:rsidR="008A2AA0" w:rsidRPr="006A67AA">
        <w:rPr>
          <w:rFonts w:ascii="Arial" w:hAnsi="Arial" w:cs="Arial"/>
          <w:sz w:val="18"/>
          <w:szCs w:val="18"/>
        </w:rPr>
        <w:t>may exceed the height of the fence or wall.</w:t>
      </w:r>
    </w:p>
    <w:bookmarkEnd w:id="2"/>
    <w:p w14:paraId="574F0331" w14:textId="77777777" w:rsidR="00452D6D" w:rsidRPr="006A67AA" w:rsidRDefault="00452D6D" w:rsidP="008A2AA0">
      <w:pPr>
        <w:rPr>
          <w:rFonts w:ascii="Arial" w:hAnsi="Arial" w:cs="Arial"/>
          <w:sz w:val="18"/>
          <w:szCs w:val="18"/>
        </w:rPr>
      </w:pPr>
    </w:p>
    <w:p w14:paraId="404B07C9" w14:textId="2CDF9D3D" w:rsidR="00CD75EE" w:rsidRPr="006A67AA" w:rsidRDefault="00C9671D" w:rsidP="00CD75EE">
      <w:pPr>
        <w:rPr>
          <w:rFonts w:ascii="Arial" w:hAnsi="Arial" w:cs="Arial"/>
          <w:sz w:val="18"/>
          <w:szCs w:val="18"/>
        </w:rPr>
      </w:pPr>
      <w:r w:rsidRPr="006A67AA">
        <w:rPr>
          <w:rFonts w:ascii="Arial" w:hAnsi="Arial" w:cs="Arial"/>
          <w:b/>
          <w:bCs/>
          <w:sz w:val="18"/>
          <w:szCs w:val="18"/>
        </w:rPr>
        <w:t>ZZ</w:t>
      </w:r>
      <w:r w:rsidR="00F30A8C" w:rsidRPr="006A67AA">
        <w:rPr>
          <w:rFonts w:ascii="Arial" w:hAnsi="Arial" w:cs="Arial"/>
          <w:b/>
          <w:bCs/>
          <w:sz w:val="18"/>
          <w:szCs w:val="18"/>
        </w:rPr>
        <w:t>.</w:t>
      </w:r>
      <w:r w:rsidR="00D41965" w:rsidRPr="006A67AA">
        <w:rPr>
          <w:rFonts w:ascii="Arial" w:hAnsi="Arial" w:cs="Arial"/>
          <w:b/>
          <w:bCs/>
          <w:sz w:val="18"/>
          <w:szCs w:val="18"/>
        </w:rPr>
        <w:t xml:space="preserve"> </w:t>
      </w:r>
      <w:r w:rsidR="00CD75EE" w:rsidRPr="006A67AA">
        <w:rPr>
          <w:rFonts w:ascii="Arial" w:hAnsi="Arial" w:cs="Arial"/>
          <w:b/>
          <w:bCs/>
          <w:sz w:val="18"/>
          <w:szCs w:val="18"/>
        </w:rPr>
        <w:t>Industrial, Light</w:t>
      </w:r>
    </w:p>
    <w:p w14:paraId="54665485" w14:textId="290D6CB8" w:rsidR="007E5EB5" w:rsidRPr="006A67AA" w:rsidRDefault="007E5EB5" w:rsidP="00292881">
      <w:pPr>
        <w:rPr>
          <w:rFonts w:ascii="Arial" w:hAnsi="Arial" w:cs="Arial"/>
          <w:color w:val="FF0000"/>
          <w:sz w:val="18"/>
          <w:szCs w:val="18"/>
        </w:rPr>
      </w:pPr>
    </w:p>
    <w:p w14:paraId="51BF9F01" w14:textId="76366B1D" w:rsidR="00317142" w:rsidRPr="006A67AA" w:rsidRDefault="00694C43" w:rsidP="00694C43">
      <w:pPr>
        <w:widowControl w:val="0"/>
        <w:autoSpaceDE w:val="0"/>
        <w:autoSpaceDN w:val="0"/>
        <w:adjustRightInd w:val="0"/>
        <w:ind w:left="360"/>
        <w:jc w:val="both"/>
        <w:rPr>
          <w:rFonts w:ascii="Arial" w:eastAsiaTheme="minorHAnsi" w:hAnsi="Arial" w:cs="Arial"/>
          <w:sz w:val="18"/>
        </w:rPr>
      </w:pPr>
      <w:bookmarkStart w:id="3" w:name="_Hlk77535567"/>
      <w:r w:rsidRPr="006A67AA">
        <w:rPr>
          <w:rFonts w:ascii="Arial" w:eastAsiaTheme="minorHAnsi" w:hAnsi="Arial" w:cs="Arial"/>
          <w:b/>
          <w:bCs/>
          <w:sz w:val="18"/>
        </w:rPr>
        <w:t>1.</w:t>
      </w:r>
      <w:r w:rsidRPr="006A67AA">
        <w:rPr>
          <w:rFonts w:ascii="Arial" w:eastAsiaTheme="minorHAnsi" w:hAnsi="Arial" w:cs="Arial"/>
          <w:sz w:val="18"/>
        </w:rPr>
        <w:t xml:space="preserve"> </w:t>
      </w:r>
      <w:r w:rsidRPr="006A67AA">
        <w:rPr>
          <w:rFonts w:ascii="Arial" w:eastAsiaTheme="minorHAnsi" w:hAnsi="Arial" w:cs="Arial"/>
          <w:sz w:val="18"/>
        </w:rPr>
        <w:tab/>
      </w:r>
      <w:r w:rsidR="002E26DA" w:rsidRPr="006A67AA">
        <w:rPr>
          <w:rFonts w:ascii="Arial" w:eastAsiaTheme="minorHAnsi" w:hAnsi="Arial" w:cs="Arial"/>
          <w:sz w:val="18"/>
        </w:rPr>
        <w:t xml:space="preserve">In the IMU </w:t>
      </w:r>
      <w:r w:rsidR="00C15714" w:rsidRPr="006A67AA">
        <w:rPr>
          <w:rFonts w:ascii="Arial" w:eastAsiaTheme="minorHAnsi" w:hAnsi="Arial" w:cs="Arial"/>
          <w:sz w:val="18"/>
        </w:rPr>
        <w:t xml:space="preserve">and </w:t>
      </w:r>
      <w:r w:rsidR="00996B07" w:rsidRPr="006A67AA">
        <w:rPr>
          <w:rFonts w:ascii="Arial" w:eastAsiaTheme="minorHAnsi" w:hAnsi="Arial" w:cs="Arial"/>
          <w:sz w:val="18"/>
        </w:rPr>
        <w:t>RC</w:t>
      </w:r>
      <w:r w:rsidR="00C15714" w:rsidRPr="006A67AA">
        <w:rPr>
          <w:rFonts w:ascii="Arial" w:eastAsiaTheme="minorHAnsi" w:hAnsi="Arial" w:cs="Arial"/>
          <w:sz w:val="18"/>
        </w:rPr>
        <w:t xml:space="preserve"> </w:t>
      </w:r>
      <w:r w:rsidR="00F30A8C" w:rsidRPr="006A67AA">
        <w:rPr>
          <w:rFonts w:ascii="Arial" w:eastAsiaTheme="minorHAnsi" w:hAnsi="Arial" w:cs="Arial"/>
          <w:sz w:val="18"/>
        </w:rPr>
        <w:t xml:space="preserve">Zoning </w:t>
      </w:r>
      <w:r w:rsidR="002E26DA" w:rsidRPr="006A67AA">
        <w:rPr>
          <w:rFonts w:ascii="Arial" w:eastAsiaTheme="minorHAnsi" w:hAnsi="Arial" w:cs="Arial"/>
          <w:sz w:val="18"/>
        </w:rPr>
        <w:t>District</w:t>
      </w:r>
      <w:r w:rsidR="00C15714" w:rsidRPr="006A67AA">
        <w:rPr>
          <w:rFonts w:ascii="Arial" w:eastAsiaTheme="minorHAnsi" w:hAnsi="Arial" w:cs="Arial"/>
          <w:sz w:val="18"/>
        </w:rPr>
        <w:t>s</w:t>
      </w:r>
      <w:r w:rsidR="002E26DA" w:rsidRPr="006A67AA">
        <w:rPr>
          <w:rFonts w:ascii="Arial" w:eastAsiaTheme="minorHAnsi" w:hAnsi="Arial" w:cs="Arial"/>
          <w:sz w:val="18"/>
        </w:rPr>
        <w:t xml:space="preserve">, </w:t>
      </w:r>
      <w:r w:rsidR="00317142" w:rsidRPr="006A67AA">
        <w:rPr>
          <w:rFonts w:ascii="Arial" w:eastAsiaTheme="minorHAnsi" w:hAnsi="Arial" w:cs="Arial"/>
          <w:sz w:val="18"/>
        </w:rPr>
        <w:t>the following apply:</w:t>
      </w:r>
    </w:p>
    <w:bookmarkEnd w:id="3"/>
    <w:p w14:paraId="28A6D0E8" w14:textId="77777777" w:rsidR="00317142" w:rsidRPr="006A67AA" w:rsidRDefault="00317142" w:rsidP="00694C43">
      <w:pPr>
        <w:widowControl w:val="0"/>
        <w:autoSpaceDE w:val="0"/>
        <w:autoSpaceDN w:val="0"/>
        <w:adjustRightInd w:val="0"/>
        <w:ind w:left="360"/>
        <w:jc w:val="both"/>
        <w:rPr>
          <w:rFonts w:ascii="Arial" w:eastAsiaTheme="minorHAnsi" w:hAnsi="Arial" w:cs="Arial"/>
          <w:sz w:val="18"/>
        </w:rPr>
      </w:pPr>
    </w:p>
    <w:p w14:paraId="2CEA6700" w14:textId="55BA7BA7" w:rsidR="00694C43" w:rsidRPr="006A67AA" w:rsidRDefault="00317142" w:rsidP="00F30A8C">
      <w:pPr>
        <w:widowControl w:val="0"/>
        <w:autoSpaceDE w:val="0"/>
        <w:autoSpaceDN w:val="0"/>
        <w:adjustRightInd w:val="0"/>
        <w:ind w:left="720"/>
        <w:rPr>
          <w:rFonts w:ascii="Arial" w:eastAsiaTheme="minorHAnsi" w:hAnsi="Arial" w:cs="Arial"/>
          <w:sz w:val="18"/>
        </w:rPr>
      </w:pPr>
      <w:r w:rsidRPr="006A67AA">
        <w:rPr>
          <w:rFonts w:ascii="Arial" w:eastAsiaTheme="minorHAnsi" w:hAnsi="Arial" w:cs="Arial"/>
          <w:b/>
          <w:bCs/>
          <w:sz w:val="18"/>
        </w:rPr>
        <w:t>a.</w:t>
      </w:r>
      <w:r w:rsidRPr="006A67AA">
        <w:rPr>
          <w:rFonts w:ascii="Arial" w:eastAsiaTheme="minorHAnsi" w:hAnsi="Arial" w:cs="Arial"/>
          <w:sz w:val="18"/>
        </w:rPr>
        <w:t xml:space="preserve"> </w:t>
      </w:r>
      <w:r w:rsidRPr="006A67AA">
        <w:rPr>
          <w:rFonts w:ascii="Arial" w:eastAsiaTheme="minorHAnsi" w:hAnsi="Arial" w:cs="Arial"/>
          <w:sz w:val="18"/>
        </w:rPr>
        <w:tab/>
        <w:t>O</w:t>
      </w:r>
      <w:r w:rsidR="00694C43" w:rsidRPr="006A67AA">
        <w:rPr>
          <w:rFonts w:ascii="Arial" w:eastAsiaTheme="minorHAnsi" w:hAnsi="Arial" w:cs="Arial"/>
          <w:sz w:val="18"/>
        </w:rPr>
        <w:t>utside storage is prohibited.</w:t>
      </w:r>
      <w:r w:rsidR="00BC3AF3" w:rsidRPr="006A67AA">
        <w:rPr>
          <w:rFonts w:ascii="Arial" w:eastAsiaTheme="minorHAnsi" w:hAnsi="Arial" w:cs="Arial"/>
          <w:sz w:val="18"/>
        </w:rPr>
        <w:t xml:space="preserve"> </w:t>
      </w:r>
      <w:r w:rsidR="00694C43" w:rsidRPr="006A67AA">
        <w:rPr>
          <w:rFonts w:ascii="Arial" w:eastAsiaTheme="minorHAnsi" w:hAnsi="Arial" w:cs="Arial"/>
          <w:sz w:val="18"/>
        </w:rPr>
        <w:t xml:space="preserve">All business, servicing, processing, and storage uses </w:t>
      </w:r>
      <w:r w:rsidR="00E04D19" w:rsidRPr="006A67AA">
        <w:rPr>
          <w:rFonts w:ascii="Arial" w:eastAsiaTheme="minorHAnsi" w:hAnsi="Arial" w:cs="Arial"/>
          <w:sz w:val="18"/>
        </w:rPr>
        <w:t>shall</w:t>
      </w:r>
      <w:r w:rsidR="00694C43" w:rsidRPr="006A67AA">
        <w:rPr>
          <w:rFonts w:ascii="Arial" w:eastAsiaTheme="minorHAnsi" w:hAnsi="Arial" w:cs="Arial"/>
          <w:sz w:val="18"/>
        </w:rPr>
        <w:t xml:space="preserve"> be fully enclosed.</w:t>
      </w:r>
    </w:p>
    <w:p w14:paraId="07F230CA" w14:textId="7146663C" w:rsidR="00317142" w:rsidRPr="006A67AA" w:rsidRDefault="00317142" w:rsidP="003A06F2">
      <w:pPr>
        <w:widowControl w:val="0"/>
        <w:autoSpaceDE w:val="0"/>
        <w:autoSpaceDN w:val="0"/>
        <w:adjustRightInd w:val="0"/>
        <w:ind w:left="720"/>
        <w:jc w:val="both"/>
        <w:rPr>
          <w:rFonts w:ascii="Arial" w:eastAsiaTheme="minorHAnsi" w:hAnsi="Arial" w:cs="Arial"/>
          <w:sz w:val="18"/>
        </w:rPr>
      </w:pPr>
    </w:p>
    <w:p w14:paraId="360AD383" w14:textId="5726A3D6" w:rsidR="00317142" w:rsidRPr="006A67AA" w:rsidRDefault="00317142" w:rsidP="003A06F2">
      <w:pPr>
        <w:widowControl w:val="0"/>
        <w:autoSpaceDE w:val="0"/>
        <w:autoSpaceDN w:val="0"/>
        <w:adjustRightInd w:val="0"/>
        <w:ind w:left="720"/>
        <w:jc w:val="both"/>
        <w:rPr>
          <w:rFonts w:ascii="Arial" w:eastAsiaTheme="minorHAnsi" w:hAnsi="Arial" w:cs="Arial"/>
          <w:sz w:val="18"/>
        </w:rPr>
      </w:pPr>
      <w:r w:rsidRPr="006A67AA">
        <w:rPr>
          <w:rFonts w:ascii="Arial" w:eastAsiaTheme="minorHAnsi" w:hAnsi="Arial" w:cs="Arial"/>
          <w:b/>
          <w:bCs/>
          <w:sz w:val="18"/>
        </w:rPr>
        <w:t>b.</w:t>
      </w:r>
      <w:r w:rsidRPr="006A67AA">
        <w:rPr>
          <w:rFonts w:ascii="Arial" w:eastAsiaTheme="minorHAnsi" w:hAnsi="Arial" w:cs="Arial"/>
          <w:sz w:val="18"/>
        </w:rPr>
        <w:t xml:space="preserve"> </w:t>
      </w:r>
      <w:r w:rsidRPr="006A67AA">
        <w:rPr>
          <w:rFonts w:ascii="Arial" w:eastAsiaTheme="minorHAnsi" w:hAnsi="Arial" w:cs="Arial"/>
          <w:sz w:val="18"/>
        </w:rPr>
        <w:tab/>
        <w:t xml:space="preserve">Light industrial uses are limited to a maximum gross square footage of 30,000 square feet. </w:t>
      </w:r>
    </w:p>
    <w:p w14:paraId="26DFED80" w14:textId="77777777" w:rsidR="00317142" w:rsidRPr="006A67AA" w:rsidRDefault="00317142" w:rsidP="003A06F2">
      <w:pPr>
        <w:widowControl w:val="0"/>
        <w:autoSpaceDE w:val="0"/>
        <w:autoSpaceDN w:val="0"/>
        <w:adjustRightInd w:val="0"/>
        <w:ind w:left="720"/>
        <w:jc w:val="both"/>
        <w:rPr>
          <w:rFonts w:ascii="Arial" w:eastAsiaTheme="minorHAnsi" w:hAnsi="Arial" w:cs="Arial"/>
          <w:sz w:val="18"/>
        </w:rPr>
      </w:pPr>
    </w:p>
    <w:p w14:paraId="03109D39" w14:textId="035EE5A6" w:rsidR="00694C43" w:rsidRPr="006A67AA" w:rsidRDefault="00317142" w:rsidP="00156523">
      <w:pPr>
        <w:widowControl w:val="0"/>
        <w:autoSpaceDE w:val="0"/>
        <w:autoSpaceDN w:val="0"/>
        <w:adjustRightInd w:val="0"/>
        <w:ind w:left="720"/>
        <w:jc w:val="both"/>
        <w:rPr>
          <w:rFonts w:ascii="Arial" w:hAnsi="Arial" w:cs="Arial"/>
          <w:sz w:val="18"/>
          <w:szCs w:val="18"/>
        </w:rPr>
      </w:pPr>
      <w:r w:rsidRPr="006A67AA">
        <w:rPr>
          <w:rFonts w:ascii="Arial" w:eastAsiaTheme="minorHAnsi" w:hAnsi="Arial" w:cs="Arial"/>
          <w:b/>
          <w:bCs/>
          <w:sz w:val="18"/>
        </w:rPr>
        <w:t>c.</w:t>
      </w:r>
      <w:r w:rsidRPr="006A67AA">
        <w:rPr>
          <w:rFonts w:ascii="Arial" w:eastAsiaTheme="minorHAnsi" w:hAnsi="Arial" w:cs="Arial"/>
          <w:sz w:val="18"/>
        </w:rPr>
        <w:t xml:space="preserve"> </w:t>
      </w:r>
      <w:r w:rsidRPr="006A67AA">
        <w:rPr>
          <w:rFonts w:ascii="Arial" w:eastAsiaTheme="minorHAnsi" w:hAnsi="Arial" w:cs="Arial"/>
          <w:sz w:val="18"/>
        </w:rPr>
        <w:tab/>
      </w:r>
      <w:r w:rsidRPr="006A67AA">
        <w:rPr>
          <w:rFonts w:ascii="Arial" w:hAnsi="Arial" w:cs="Arial"/>
          <w:sz w:val="18"/>
          <w:szCs w:val="18"/>
        </w:rPr>
        <w:t xml:space="preserve">To encourage the adaptive reuse of older or underutilized buildings, this maximum area is increased to 60,000 square feet if the use </w:t>
      </w:r>
      <w:proofErr w:type="gramStart"/>
      <w:r w:rsidRPr="006A67AA">
        <w:rPr>
          <w:rFonts w:ascii="Arial" w:hAnsi="Arial" w:cs="Arial"/>
          <w:sz w:val="18"/>
          <w:szCs w:val="18"/>
        </w:rPr>
        <w:t>is located in</w:t>
      </w:r>
      <w:proofErr w:type="gramEnd"/>
      <w:r w:rsidRPr="006A67AA">
        <w:rPr>
          <w:rFonts w:ascii="Arial" w:hAnsi="Arial" w:cs="Arial"/>
          <w:sz w:val="18"/>
          <w:szCs w:val="18"/>
        </w:rPr>
        <w:t xml:space="preserve"> a building constructed prior to 1980. </w:t>
      </w:r>
    </w:p>
    <w:p w14:paraId="6A9CC647" w14:textId="77777777" w:rsidR="00156523" w:rsidRPr="006A67AA" w:rsidRDefault="00156523" w:rsidP="00292881">
      <w:pPr>
        <w:rPr>
          <w:rFonts w:ascii="Arial" w:hAnsi="Arial" w:cs="Arial"/>
          <w:sz w:val="18"/>
          <w:szCs w:val="18"/>
        </w:rPr>
      </w:pPr>
    </w:p>
    <w:p w14:paraId="4B02A0D0" w14:textId="57D69C87" w:rsidR="008A2AA0" w:rsidRPr="006A67AA" w:rsidRDefault="008A2AA0" w:rsidP="008A2AA0">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r>
      <w:r w:rsidR="00317142" w:rsidRPr="006A67AA">
        <w:rPr>
          <w:rFonts w:ascii="Arial" w:hAnsi="Arial" w:cs="Arial"/>
          <w:sz w:val="18"/>
          <w:szCs w:val="18"/>
        </w:rPr>
        <w:t xml:space="preserve">All </w:t>
      </w:r>
      <w:r w:rsidRPr="006A67AA">
        <w:rPr>
          <w:rFonts w:ascii="Arial" w:hAnsi="Arial" w:cs="Arial"/>
          <w:sz w:val="18"/>
          <w:szCs w:val="18"/>
        </w:rPr>
        <w:t xml:space="preserve">outdoor storage </w:t>
      </w:r>
      <w:r w:rsidR="00C36FCF" w:rsidRPr="006A67AA">
        <w:rPr>
          <w:rFonts w:ascii="Arial" w:hAnsi="Arial" w:cs="Arial"/>
          <w:sz w:val="18"/>
          <w:szCs w:val="18"/>
        </w:rPr>
        <w:t xml:space="preserve">and activity areas </w:t>
      </w:r>
      <w:r w:rsidR="00E04D19" w:rsidRPr="006A67AA">
        <w:rPr>
          <w:rFonts w:ascii="Arial" w:hAnsi="Arial" w:cs="Arial"/>
          <w:sz w:val="18"/>
          <w:szCs w:val="18"/>
        </w:rPr>
        <w:t>shall</w:t>
      </w:r>
      <w:r w:rsidRPr="006A67AA">
        <w:rPr>
          <w:rFonts w:ascii="Arial" w:hAnsi="Arial" w:cs="Arial"/>
          <w:sz w:val="18"/>
          <w:szCs w:val="18"/>
        </w:rPr>
        <w:t xml:space="preserve"> be located a minimum of 30 feet from a</w:t>
      </w:r>
      <w:r w:rsidR="00317142" w:rsidRPr="006A67AA">
        <w:rPr>
          <w:rFonts w:ascii="Arial" w:hAnsi="Arial" w:cs="Arial"/>
          <w:sz w:val="18"/>
          <w:szCs w:val="18"/>
        </w:rPr>
        <w:t>ny</w:t>
      </w:r>
      <w:r w:rsidRPr="006A67AA">
        <w:rPr>
          <w:rFonts w:ascii="Arial" w:hAnsi="Arial" w:cs="Arial"/>
          <w:sz w:val="18"/>
          <w:szCs w:val="18"/>
        </w:rPr>
        <w:t xml:space="preserve"> lot line. However, when abutting</w:t>
      </w:r>
      <w:r w:rsidR="00F30A8C" w:rsidRPr="006A67AA">
        <w:rPr>
          <w:rFonts w:ascii="Arial" w:hAnsi="Arial" w:cs="Arial"/>
          <w:sz w:val="18"/>
          <w:szCs w:val="18"/>
        </w:rPr>
        <w:t xml:space="preserve"> a</w:t>
      </w:r>
      <w:r w:rsidRPr="006A67AA">
        <w:rPr>
          <w:rFonts w:ascii="Arial" w:hAnsi="Arial" w:cs="Arial"/>
          <w:sz w:val="18"/>
          <w:szCs w:val="18"/>
        </w:rPr>
        <w:t xml:space="preserve"> </w:t>
      </w:r>
      <w:r w:rsidR="00F30A8C" w:rsidRPr="006A67AA">
        <w:rPr>
          <w:rFonts w:ascii="Arial" w:hAnsi="Arial" w:cs="Arial"/>
          <w:sz w:val="18"/>
          <w:szCs w:val="18"/>
        </w:rPr>
        <w:t>Neighborhood 1 or Neighborhood 2 Place Type</w:t>
      </w:r>
      <w:r w:rsidRPr="006A67AA">
        <w:rPr>
          <w:rFonts w:ascii="Arial" w:hAnsi="Arial" w:cs="Arial"/>
          <w:sz w:val="18"/>
          <w:szCs w:val="18"/>
        </w:rPr>
        <w:t xml:space="preserve">, the outdoor storage </w:t>
      </w:r>
      <w:r w:rsidR="00C36FCF" w:rsidRPr="006A67AA">
        <w:rPr>
          <w:rFonts w:ascii="Arial" w:hAnsi="Arial" w:cs="Arial"/>
          <w:sz w:val="18"/>
          <w:szCs w:val="18"/>
        </w:rPr>
        <w:t xml:space="preserve">and activity </w:t>
      </w:r>
      <w:r w:rsidRPr="006A67AA">
        <w:rPr>
          <w:rFonts w:ascii="Arial" w:hAnsi="Arial" w:cs="Arial"/>
          <w:sz w:val="18"/>
          <w:szCs w:val="18"/>
        </w:rPr>
        <w:t>area</w:t>
      </w:r>
      <w:r w:rsidR="00C36FCF" w:rsidRPr="006A67AA">
        <w:rPr>
          <w:rFonts w:ascii="Arial" w:hAnsi="Arial" w:cs="Arial"/>
          <w:sz w:val="18"/>
          <w:szCs w:val="18"/>
        </w:rPr>
        <w:t>s</w:t>
      </w:r>
      <w:r w:rsidRPr="006A67AA">
        <w:rPr>
          <w:rFonts w:ascii="Arial" w:hAnsi="Arial" w:cs="Arial"/>
          <w:sz w:val="18"/>
          <w:szCs w:val="18"/>
        </w:rPr>
        <w:t xml:space="preserve"> </w:t>
      </w:r>
      <w:r w:rsidR="00E04D19" w:rsidRPr="006A67AA">
        <w:rPr>
          <w:rFonts w:ascii="Arial" w:hAnsi="Arial" w:cs="Arial"/>
          <w:sz w:val="18"/>
          <w:szCs w:val="18"/>
        </w:rPr>
        <w:t>shall</w:t>
      </w:r>
      <w:r w:rsidRPr="006A67AA">
        <w:rPr>
          <w:rFonts w:ascii="Arial" w:hAnsi="Arial" w:cs="Arial"/>
          <w:sz w:val="18"/>
          <w:szCs w:val="18"/>
        </w:rPr>
        <w:t xml:space="preserve"> be located a minimum of 200 feet from the lot line that abuts </w:t>
      </w:r>
      <w:r w:rsidR="00F30A8C" w:rsidRPr="006A67AA">
        <w:rPr>
          <w:rFonts w:ascii="Arial" w:hAnsi="Arial" w:cs="Arial"/>
          <w:sz w:val="18"/>
          <w:szCs w:val="18"/>
        </w:rPr>
        <w:t>a</w:t>
      </w:r>
      <w:r w:rsidRPr="006A67AA">
        <w:rPr>
          <w:rFonts w:ascii="Arial" w:hAnsi="Arial" w:cs="Arial"/>
          <w:sz w:val="18"/>
          <w:szCs w:val="18"/>
        </w:rPr>
        <w:t xml:space="preserve"> </w:t>
      </w:r>
      <w:r w:rsidR="00F30A8C" w:rsidRPr="006A67AA">
        <w:rPr>
          <w:rFonts w:ascii="Arial" w:hAnsi="Arial" w:cs="Arial"/>
          <w:sz w:val="18"/>
          <w:szCs w:val="18"/>
        </w:rPr>
        <w:t>Neighborhood 1 or Neighborhood 2 Place Type</w:t>
      </w:r>
      <w:r w:rsidRPr="006A67AA">
        <w:rPr>
          <w:rFonts w:ascii="Arial" w:hAnsi="Arial" w:cs="Arial"/>
          <w:sz w:val="18"/>
          <w:szCs w:val="18"/>
        </w:rPr>
        <w:t>. No storage is permitted within this setback.</w:t>
      </w:r>
    </w:p>
    <w:p w14:paraId="3EE0392F" w14:textId="293B4EC3" w:rsidR="008A2AA0" w:rsidRPr="006A67AA" w:rsidRDefault="008A2AA0" w:rsidP="008A2AA0">
      <w:pPr>
        <w:rPr>
          <w:rFonts w:ascii="Arial" w:hAnsi="Arial" w:cs="Arial"/>
          <w:sz w:val="18"/>
          <w:szCs w:val="18"/>
        </w:rPr>
      </w:pPr>
    </w:p>
    <w:p w14:paraId="72C4E005" w14:textId="56080D5F" w:rsidR="003A06F2" w:rsidRPr="006A67AA" w:rsidRDefault="003A06F2" w:rsidP="003A06F2">
      <w:pPr>
        <w:ind w:left="360"/>
        <w:rPr>
          <w:rFonts w:ascii="Arial" w:hAnsi="Arial" w:cs="Arial"/>
          <w:sz w:val="18"/>
          <w:szCs w:val="18"/>
        </w:rPr>
      </w:pPr>
      <w:r w:rsidRPr="006A67AA">
        <w:rPr>
          <w:rFonts w:ascii="Arial" w:hAnsi="Arial" w:cs="Arial"/>
          <w:b/>
          <w:bCs/>
          <w:sz w:val="18"/>
        </w:rPr>
        <w:t>3.</w:t>
      </w:r>
      <w:r w:rsidRPr="006A67AA">
        <w:rPr>
          <w:rFonts w:ascii="Arial" w:hAnsi="Arial" w:cs="Arial"/>
          <w:sz w:val="18"/>
        </w:rPr>
        <w:t xml:space="preserve"> </w:t>
      </w:r>
      <w:r w:rsidRPr="006A67AA">
        <w:rPr>
          <w:rFonts w:ascii="Arial" w:hAnsi="Arial" w:cs="Arial"/>
          <w:sz w:val="18"/>
        </w:rPr>
        <w:tab/>
      </w:r>
      <w:r w:rsidRPr="006A67AA">
        <w:rPr>
          <w:rFonts w:ascii="Arial" w:hAnsi="Arial" w:cs="Arial"/>
          <w:sz w:val="18"/>
          <w:szCs w:val="18"/>
        </w:rPr>
        <w:t xml:space="preserve">All outdoor storage areas </w:t>
      </w:r>
      <w:r w:rsidRPr="006A67AA">
        <w:rPr>
          <w:rFonts w:ascii="Arial" w:hAnsi="Arial" w:cs="Arial"/>
          <w:sz w:val="18"/>
        </w:rPr>
        <w:t>require a Class C landscape yard along all lot lines, unless Article 2</w:t>
      </w:r>
      <w:r w:rsidR="005E4AC4" w:rsidRPr="006A67AA">
        <w:rPr>
          <w:rFonts w:ascii="Arial" w:hAnsi="Arial" w:cs="Arial"/>
          <w:sz w:val="18"/>
        </w:rPr>
        <w:t>0</w:t>
      </w:r>
      <w:r w:rsidRPr="006A67AA">
        <w:rPr>
          <w:rFonts w:ascii="Arial" w:hAnsi="Arial" w:cs="Arial"/>
          <w:sz w:val="18"/>
        </w:rPr>
        <w:t xml:space="preserve"> requires a higher class of landscape yard.</w:t>
      </w:r>
      <w:r w:rsidR="00C36FCF" w:rsidRPr="006A67AA">
        <w:rPr>
          <w:rFonts w:ascii="Arial" w:hAnsi="Arial" w:cs="Arial"/>
          <w:sz w:val="18"/>
        </w:rPr>
        <w:t xml:space="preserve"> </w:t>
      </w:r>
      <w:r w:rsidR="00C36FCF" w:rsidRPr="006A67AA">
        <w:rPr>
          <w:rFonts w:ascii="Arial" w:hAnsi="Arial" w:cs="Arial"/>
          <w:sz w:val="18"/>
          <w:szCs w:val="18"/>
        </w:rPr>
        <w:t>However, if a higher class of landscape yard is required and does not require a fence or wall, a fence or wall shall still be required.</w:t>
      </w:r>
      <w:r w:rsidR="00E818F1" w:rsidRPr="006A67AA">
        <w:rPr>
          <w:rFonts w:ascii="Arial" w:hAnsi="Arial" w:cs="Arial"/>
          <w:sz w:val="18"/>
          <w:szCs w:val="18"/>
        </w:rPr>
        <w:t xml:space="preserve"> Storage of any kind is prohibited outside the fence.</w:t>
      </w:r>
    </w:p>
    <w:p w14:paraId="5E038815" w14:textId="77777777" w:rsidR="008A2AA0" w:rsidRPr="006A67AA" w:rsidRDefault="008A2AA0" w:rsidP="00676241">
      <w:pPr>
        <w:rPr>
          <w:rFonts w:ascii="Arial" w:hAnsi="Arial" w:cs="Arial"/>
          <w:sz w:val="18"/>
          <w:szCs w:val="18"/>
        </w:rPr>
      </w:pPr>
    </w:p>
    <w:p w14:paraId="4888728F" w14:textId="62B94961" w:rsidR="008A2AA0" w:rsidRPr="006A67AA" w:rsidRDefault="00E818F1" w:rsidP="008A2AA0">
      <w:pPr>
        <w:ind w:left="360"/>
        <w:rPr>
          <w:rFonts w:ascii="Arial" w:hAnsi="Arial" w:cs="Arial"/>
          <w:sz w:val="18"/>
          <w:szCs w:val="18"/>
        </w:rPr>
      </w:pPr>
      <w:r w:rsidRPr="006A67AA">
        <w:rPr>
          <w:rFonts w:ascii="Arial" w:hAnsi="Arial" w:cs="Arial"/>
          <w:b/>
          <w:bCs/>
          <w:sz w:val="18"/>
          <w:szCs w:val="18"/>
        </w:rPr>
        <w:t>4</w:t>
      </w:r>
      <w:r w:rsidR="008A2AA0" w:rsidRPr="006A67AA">
        <w:rPr>
          <w:rFonts w:ascii="Arial" w:hAnsi="Arial" w:cs="Arial"/>
          <w:b/>
          <w:bCs/>
          <w:sz w:val="18"/>
          <w:szCs w:val="18"/>
        </w:rPr>
        <w:t>.</w:t>
      </w:r>
      <w:r w:rsidR="008A2AA0" w:rsidRPr="006A67AA">
        <w:rPr>
          <w:rFonts w:ascii="Arial" w:hAnsi="Arial" w:cs="Arial"/>
          <w:sz w:val="18"/>
          <w:szCs w:val="18"/>
        </w:rPr>
        <w:t xml:space="preserve"> </w:t>
      </w:r>
      <w:r w:rsidR="008A2AA0" w:rsidRPr="006A67AA">
        <w:rPr>
          <w:rFonts w:ascii="Arial" w:hAnsi="Arial" w:cs="Arial"/>
          <w:sz w:val="18"/>
          <w:szCs w:val="18"/>
        </w:rPr>
        <w:tab/>
        <w:t xml:space="preserve">No items stored within </w:t>
      </w:r>
      <w:r w:rsidR="00C36FCF" w:rsidRPr="006A67AA">
        <w:rPr>
          <w:rFonts w:ascii="Arial" w:hAnsi="Arial" w:cs="Arial"/>
          <w:sz w:val="18"/>
          <w:szCs w:val="18"/>
        </w:rPr>
        <w:t>3</w:t>
      </w:r>
      <w:r w:rsidR="008A2AA0" w:rsidRPr="006A67AA">
        <w:rPr>
          <w:rFonts w:ascii="Arial" w:hAnsi="Arial" w:cs="Arial"/>
          <w:sz w:val="18"/>
          <w:szCs w:val="18"/>
        </w:rPr>
        <w:t xml:space="preserve">0 feet of the fence </w:t>
      </w:r>
      <w:r w:rsidR="00156523" w:rsidRPr="006A67AA">
        <w:rPr>
          <w:rFonts w:ascii="Arial" w:hAnsi="Arial" w:cs="Arial"/>
          <w:sz w:val="18"/>
          <w:szCs w:val="18"/>
        </w:rPr>
        <w:t xml:space="preserve">or wall </w:t>
      </w:r>
      <w:r w:rsidR="008A2AA0" w:rsidRPr="006A67AA">
        <w:rPr>
          <w:rFonts w:ascii="Arial" w:hAnsi="Arial" w:cs="Arial"/>
          <w:sz w:val="18"/>
          <w:szCs w:val="18"/>
        </w:rPr>
        <w:t>may exceed the height of the fence or wall.</w:t>
      </w:r>
    </w:p>
    <w:p w14:paraId="6F6F3F6B" w14:textId="19E0E3C2" w:rsidR="008A2AA0" w:rsidRPr="006A67AA" w:rsidRDefault="008A2AA0" w:rsidP="00292881">
      <w:pPr>
        <w:rPr>
          <w:rFonts w:ascii="Arial" w:hAnsi="Arial" w:cs="Arial"/>
          <w:color w:val="FF0000"/>
          <w:sz w:val="18"/>
          <w:szCs w:val="18"/>
        </w:rPr>
      </w:pPr>
    </w:p>
    <w:p w14:paraId="6C8EA4B4" w14:textId="5C4E3AE9" w:rsidR="00C375CF" w:rsidRPr="006A67AA" w:rsidRDefault="00C9671D" w:rsidP="00292881">
      <w:pPr>
        <w:rPr>
          <w:rFonts w:ascii="Arial" w:hAnsi="Arial" w:cs="Arial"/>
          <w:sz w:val="18"/>
          <w:szCs w:val="18"/>
        </w:rPr>
      </w:pPr>
      <w:r w:rsidRPr="006A67AA">
        <w:rPr>
          <w:rFonts w:ascii="Arial" w:hAnsi="Arial" w:cs="Arial"/>
          <w:b/>
          <w:bCs/>
          <w:sz w:val="18"/>
          <w:szCs w:val="18"/>
        </w:rPr>
        <w:t>AAA</w:t>
      </w:r>
      <w:r w:rsidR="00F30A8C" w:rsidRPr="006A67AA">
        <w:rPr>
          <w:rFonts w:ascii="Arial" w:hAnsi="Arial" w:cs="Arial"/>
          <w:b/>
          <w:bCs/>
          <w:sz w:val="18"/>
          <w:szCs w:val="18"/>
        </w:rPr>
        <w:t>.</w:t>
      </w:r>
      <w:r w:rsidR="00425122" w:rsidRPr="006A67AA">
        <w:rPr>
          <w:rFonts w:ascii="Arial" w:hAnsi="Arial" w:cs="Arial"/>
          <w:b/>
          <w:bCs/>
          <w:sz w:val="18"/>
          <w:szCs w:val="18"/>
        </w:rPr>
        <w:t xml:space="preserve"> </w:t>
      </w:r>
      <w:r w:rsidR="00C375CF" w:rsidRPr="006A67AA">
        <w:rPr>
          <w:rFonts w:ascii="Arial" w:hAnsi="Arial" w:cs="Arial"/>
          <w:b/>
          <w:bCs/>
          <w:sz w:val="18"/>
          <w:szCs w:val="18"/>
        </w:rPr>
        <w:t>Kennel</w:t>
      </w:r>
    </w:p>
    <w:p w14:paraId="659B7DAA" w14:textId="77777777" w:rsidR="00000348" w:rsidRPr="006A67AA" w:rsidRDefault="00000348" w:rsidP="00000348">
      <w:pPr>
        <w:ind w:left="360"/>
        <w:rPr>
          <w:rFonts w:ascii="Arial" w:hAnsi="Arial" w:cs="Arial"/>
          <w:sz w:val="18"/>
          <w:szCs w:val="18"/>
        </w:rPr>
      </w:pPr>
    </w:p>
    <w:p w14:paraId="19045E7D" w14:textId="77777777" w:rsidR="00AE5035" w:rsidRPr="006A67AA" w:rsidRDefault="00000348" w:rsidP="00000348">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Any structure for the keeping of animals that is not completely enclosed shall be located between the principal structure and the</w:t>
      </w:r>
      <w:r w:rsidR="00AA54A2" w:rsidRPr="006A67AA">
        <w:rPr>
          <w:rFonts w:ascii="Arial" w:hAnsi="Arial" w:cs="Arial"/>
          <w:sz w:val="18"/>
          <w:szCs w:val="18"/>
        </w:rPr>
        <w:t xml:space="preserve"> side or</w:t>
      </w:r>
      <w:r w:rsidRPr="006A67AA">
        <w:rPr>
          <w:rFonts w:ascii="Arial" w:hAnsi="Arial" w:cs="Arial"/>
          <w:sz w:val="18"/>
          <w:szCs w:val="18"/>
        </w:rPr>
        <w:t xml:space="preserve"> rear lot line. </w:t>
      </w:r>
    </w:p>
    <w:p w14:paraId="7A4A3AE6" w14:textId="77777777" w:rsidR="00AE5035" w:rsidRPr="006A67AA" w:rsidRDefault="00AE5035" w:rsidP="00000348">
      <w:pPr>
        <w:ind w:left="360"/>
        <w:rPr>
          <w:rFonts w:ascii="Arial" w:hAnsi="Arial" w:cs="Arial"/>
          <w:sz w:val="18"/>
          <w:szCs w:val="18"/>
        </w:rPr>
      </w:pPr>
    </w:p>
    <w:p w14:paraId="64E6A53D" w14:textId="73DDD3F6" w:rsidR="00B3707F" w:rsidRPr="006A67AA" w:rsidRDefault="00AE5035" w:rsidP="00000348">
      <w:pPr>
        <w:ind w:left="360"/>
        <w:rPr>
          <w:rFonts w:ascii="Arial" w:hAnsi="Arial" w:cs="Arial"/>
          <w:sz w:val="18"/>
          <w:szCs w:val="18"/>
        </w:rPr>
      </w:pPr>
      <w:r w:rsidRPr="006A67AA">
        <w:rPr>
          <w:rFonts w:ascii="Arial" w:hAnsi="Arial" w:cs="Arial"/>
          <w:b/>
          <w:bCs/>
          <w:sz w:val="18"/>
          <w:szCs w:val="18"/>
        </w:rPr>
        <w:lastRenderedPageBreak/>
        <w:t>2.</w:t>
      </w:r>
      <w:r w:rsidRPr="006A67AA">
        <w:rPr>
          <w:rFonts w:ascii="Arial" w:hAnsi="Arial" w:cs="Arial"/>
          <w:sz w:val="18"/>
          <w:szCs w:val="18"/>
        </w:rPr>
        <w:t xml:space="preserve"> </w:t>
      </w:r>
      <w:r w:rsidRPr="006A67AA">
        <w:rPr>
          <w:rFonts w:ascii="Arial" w:hAnsi="Arial" w:cs="Arial"/>
          <w:sz w:val="18"/>
          <w:szCs w:val="18"/>
        </w:rPr>
        <w:tab/>
      </w:r>
      <w:r w:rsidR="00000348" w:rsidRPr="006A67AA">
        <w:rPr>
          <w:rFonts w:ascii="Arial" w:hAnsi="Arial" w:cs="Arial"/>
          <w:sz w:val="18"/>
          <w:szCs w:val="18"/>
        </w:rPr>
        <w:t xml:space="preserve">No more than 20% of the </w:t>
      </w:r>
      <w:r w:rsidR="006A0846" w:rsidRPr="006A67AA">
        <w:rPr>
          <w:rFonts w:ascii="Arial" w:hAnsi="Arial" w:cs="Arial"/>
          <w:sz w:val="18"/>
          <w:szCs w:val="18"/>
        </w:rPr>
        <w:t xml:space="preserve">established </w:t>
      </w:r>
      <w:r w:rsidR="00000348" w:rsidRPr="006A67AA">
        <w:rPr>
          <w:rFonts w:ascii="Arial" w:hAnsi="Arial" w:cs="Arial"/>
          <w:sz w:val="18"/>
          <w:szCs w:val="18"/>
        </w:rPr>
        <w:t xml:space="preserve">rear </w:t>
      </w:r>
      <w:r w:rsidR="003306FF" w:rsidRPr="006A67AA">
        <w:rPr>
          <w:rFonts w:ascii="Arial" w:hAnsi="Arial" w:cs="Arial"/>
          <w:sz w:val="18"/>
          <w:szCs w:val="18"/>
        </w:rPr>
        <w:t>setback</w:t>
      </w:r>
      <w:r w:rsidR="00000348" w:rsidRPr="006A67AA">
        <w:rPr>
          <w:rFonts w:ascii="Arial" w:hAnsi="Arial" w:cs="Arial"/>
          <w:sz w:val="18"/>
          <w:szCs w:val="18"/>
        </w:rPr>
        <w:t xml:space="preserve"> shall be occupied by such structures</w:t>
      </w:r>
      <w:r w:rsidR="00AA54A2" w:rsidRPr="006A67AA">
        <w:rPr>
          <w:rFonts w:ascii="Arial" w:hAnsi="Arial" w:cs="Arial"/>
          <w:sz w:val="18"/>
          <w:szCs w:val="18"/>
        </w:rPr>
        <w:t>.</w:t>
      </w:r>
      <w:r w:rsidR="00000348" w:rsidRPr="006A67AA">
        <w:rPr>
          <w:rFonts w:ascii="Arial" w:hAnsi="Arial" w:cs="Arial"/>
          <w:sz w:val="18"/>
          <w:szCs w:val="18"/>
        </w:rPr>
        <w:t xml:space="preserve"> </w:t>
      </w:r>
      <w:r w:rsidR="00AA54A2" w:rsidRPr="006A67AA">
        <w:rPr>
          <w:rFonts w:ascii="Arial" w:hAnsi="Arial" w:cs="Arial"/>
          <w:sz w:val="18"/>
          <w:szCs w:val="18"/>
        </w:rPr>
        <w:t>S</w:t>
      </w:r>
      <w:r w:rsidRPr="006A67AA">
        <w:rPr>
          <w:rFonts w:ascii="Arial" w:hAnsi="Arial" w:cs="Arial"/>
          <w:sz w:val="18"/>
          <w:szCs w:val="18"/>
        </w:rPr>
        <w:t>uch s</w:t>
      </w:r>
      <w:r w:rsidR="00AA54A2" w:rsidRPr="006A67AA">
        <w:rPr>
          <w:rFonts w:ascii="Arial" w:hAnsi="Arial" w:cs="Arial"/>
          <w:sz w:val="18"/>
          <w:szCs w:val="18"/>
        </w:rPr>
        <w:t xml:space="preserve">tructures </w:t>
      </w:r>
      <w:r w:rsidR="00E04D19" w:rsidRPr="006A67AA">
        <w:rPr>
          <w:rFonts w:ascii="Arial" w:hAnsi="Arial" w:cs="Arial"/>
          <w:sz w:val="18"/>
          <w:szCs w:val="18"/>
        </w:rPr>
        <w:t>shall</w:t>
      </w:r>
      <w:r w:rsidR="00000348" w:rsidRPr="006A67AA">
        <w:rPr>
          <w:rFonts w:ascii="Arial" w:hAnsi="Arial" w:cs="Arial"/>
          <w:sz w:val="18"/>
          <w:szCs w:val="18"/>
        </w:rPr>
        <w:t xml:space="preserve"> be located ten feet from any lot line. </w:t>
      </w:r>
    </w:p>
    <w:p w14:paraId="09F00977" w14:textId="191D3972" w:rsidR="00BC3AF3" w:rsidRPr="006A67AA" w:rsidRDefault="00BC3AF3" w:rsidP="00292881">
      <w:pPr>
        <w:rPr>
          <w:rFonts w:ascii="Arial" w:hAnsi="Arial" w:cs="Arial"/>
          <w:sz w:val="18"/>
          <w:szCs w:val="18"/>
        </w:rPr>
      </w:pPr>
    </w:p>
    <w:p w14:paraId="1BA9064E" w14:textId="20197EA7" w:rsidR="00A073A8" w:rsidRPr="006A67AA" w:rsidRDefault="00AE5035" w:rsidP="00A073A8">
      <w:pPr>
        <w:ind w:left="360"/>
        <w:rPr>
          <w:rFonts w:ascii="Arial" w:hAnsi="Arial" w:cs="Arial"/>
          <w:sz w:val="18"/>
          <w:szCs w:val="18"/>
        </w:rPr>
      </w:pPr>
      <w:r w:rsidRPr="006A67AA">
        <w:rPr>
          <w:rFonts w:ascii="Arial" w:hAnsi="Arial" w:cs="Arial"/>
          <w:b/>
          <w:bCs/>
          <w:sz w:val="18"/>
          <w:szCs w:val="18"/>
        </w:rPr>
        <w:t>3.</w:t>
      </w:r>
      <w:r w:rsidR="00A073A8" w:rsidRPr="006A67AA">
        <w:rPr>
          <w:rFonts w:ascii="Arial" w:hAnsi="Arial" w:cs="Arial"/>
          <w:sz w:val="18"/>
          <w:szCs w:val="18"/>
        </w:rPr>
        <w:t xml:space="preserve"> </w:t>
      </w:r>
      <w:r w:rsidR="00A073A8" w:rsidRPr="006A67AA">
        <w:rPr>
          <w:rFonts w:ascii="Arial" w:hAnsi="Arial" w:cs="Arial"/>
          <w:sz w:val="18"/>
          <w:szCs w:val="18"/>
        </w:rPr>
        <w:tab/>
        <w:t xml:space="preserve">When abutting a </w:t>
      </w:r>
      <w:r w:rsidR="00F30A8C" w:rsidRPr="006A67AA">
        <w:rPr>
          <w:rFonts w:ascii="Arial" w:hAnsi="Arial" w:cs="Arial"/>
          <w:sz w:val="18"/>
          <w:szCs w:val="18"/>
        </w:rPr>
        <w:t>Neighborhood 1 or Neighborhood 2 Place Type</w:t>
      </w:r>
      <w:r w:rsidR="00A073A8" w:rsidRPr="006A67AA">
        <w:rPr>
          <w:rFonts w:ascii="Arial" w:hAnsi="Arial" w:cs="Arial"/>
          <w:sz w:val="18"/>
          <w:szCs w:val="18"/>
        </w:rPr>
        <w:t xml:space="preserve">, </w:t>
      </w:r>
      <w:r w:rsidRPr="006A67AA">
        <w:rPr>
          <w:rFonts w:ascii="Arial" w:hAnsi="Arial" w:cs="Arial"/>
          <w:sz w:val="18"/>
          <w:szCs w:val="18"/>
        </w:rPr>
        <w:t xml:space="preserve">any </w:t>
      </w:r>
      <w:r w:rsidR="00A073A8" w:rsidRPr="006A67AA">
        <w:rPr>
          <w:rFonts w:ascii="Arial" w:hAnsi="Arial" w:cs="Arial"/>
          <w:sz w:val="18"/>
          <w:szCs w:val="18"/>
        </w:rPr>
        <w:t xml:space="preserve">exterior exercise area </w:t>
      </w:r>
      <w:r w:rsidR="00E04D19" w:rsidRPr="006A67AA">
        <w:rPr>
          <w:rFonts w:ascii="Arial" w:hAnsi="Arial" w:cs="Arial"/>
          <w:sz w:val="18"/>
          <w:szCs w:val="18"/>
        </w:rPr>
        <w:t>shall</w:t>
      </w:r>
      <w:r w:rsidR="00A073A8" w:rsidRPr="006A67AA">
        <w:rPr>
          <w:rFonts w:ascii="Arial" w:hAnsi="Arial" w:cs="Arial"/>
          <w:sz w:val="18"/>
          <w:szCs w:val="18"/>
        </w:rPr>
        <w:t xml:space="preserve"> be located a minimum of 200 feet from such lot line.</w:t>
      </w:r>
    </w:p>
    <w:p w14:paraId="3E639496" w14:textId="77777777" w:rsidR="00A073A8" w:rsidRPr="006A67AA" w:rsidRDefault="00A073A8" w:rsidP="00A073A8">
      <w:pPr>
        <w:ind w:left="360"/>
        <w:rPr>
          <w:rFonts w:ascii="Arial" w:hAnsi="Arial" w:cs="Arial"/>
          <w:sz w:val="18"/>
          <w:szCs w:val="18"/>
        </w:rPr>
      </w:pPr>
    </w:p>
    <w:p w14:paraId="0D480574" w14:textId="0D1C90EE" w:rsidR="00A073A8" w:rsidRPr="006A67AA" w:rsidRDefault="00AE5035" w:rsidP="00A073A8">
      <w:pPr>
        <w:ind w:left="360"/>
        <w:rPr>
          <w:rFonts w:ascii="Arial" w:hAnsi="Arial" w:cs="Arial"/>
          <w:sz w:val="18"/>
          <w:szCs w:val="18"/>
        </w:rPr>
      </w:pPr>
      <w:r w:rsidRPr="006A67AA">
        <w:rPr>
          <w:rFonts w:ascii="Arial" w:hAnsi="Arial" w:cs="Arial"/>
          <w:b/>
          <w:bCs/>
          <w:sz w:val="18"/>
          <w:szCs w:val="18"/>
        </w:rPr>
        <w:t>4</w:t>
      </w:r>
      <w:r w:rsidR="00A073A8" w:rsidRPr="006A67AA">
        <w:rPr>
          <w:rFonts w:ascii="Arial" w:hAnsi="Arial" w:cs="Arial"/>
          <w:b/>
          <w:bCs/>
          <w:sz w:val="18"/>
          <w:szCs w:val="18"/>
        </w:rPr>
        <w:t>.</w:t>
      </w:r>
      <w:r w:rsidR="00A073A8" w:rsidRPr="006A67AA">
        <w:rPr>
          <w:rFonts w:ascii="Arial" w:hAnsi="Arial" w:cs="Arial"/>
          <w:sz w:val="18"/>
          <w:szCs w:val="18"/>
        </w:rPr>
        <w:t xml:space="preserve"> </w:t>
      </w:r>
      <w:r w:rsidR="00A073A8" w:rsidRPr="006A67AA">
        <w:rPr>
          <w:rFonts w:ascii="Arial" w:hAnsi="Arial" w:cs="Arial"/>
          <w:sz w:val="18"/>
          <w:szCs w:val="18"/>
        </w:rPr>
        <w:tab/>
        <w:t xml:space="preserve">Kennels shall locate exterior </w:t>
      </w:r>
      <w:r w:rsidR="00691A43" w:rsidRPr="006A67AA">
        <w:rPr>
          <w:rFonts w:ascii="Arial" w:hAnsi="Arial" w:cs="Arial"/>
          <w:sz w:val="18"/>
          <w:szCs w:val="18"/>
        </w:rPr>
        <w:t xml:space="preserve">pens, runs, training, and </w:t>
      </w:r>
      <w:r w:rsidR="00A073A8" w:rsidRPr="006A67AA">
        <w:rPr>
          <w:rFonts w:ascii="Arial" w:hAnsi="Arial" w:cs="Arial"/>
          <w:sz w:val="18"/>
          <w:szCs w:val="18"/>
        </w:rPr>
        <w:t xml:space="preserve">exercise areas </w:t>
      </w:r>
      <w:r w:rsidRPr="006A67AA">
        <w:rPr>
          <w:rFonts w:ascii="Arial" w:hAnsi="Arial" w:cs="Arial"/>
          <w:sz w:val="18"/>
          <w:szCs w:val="18"/>
        </w:rPr>
        <w:t>shall be located between the principal structure and the side or rear lot line</w:t>
      </w:r>
      <w:r w:rsidR="00A073A8" w:rsidRPr="006A67AA">
        <w:rPr>
          <w:rFonts w:ascii="Arial" w:hAnsi="Arial" w:cs="Arial"/>
          <w:sz w:val="18"/>
          <w:szCs w:val="18"/>
        </w:rPr>
        <w:t>.</w:t>
      </w:r>
    </w:p>
    <w:p w14:paraId="1F05E725" w14:textId="77777777" w:rsidR="00A073A8" w:rsidRPr="006A67AA" w:rsidRDefault="00A073A8" w:rsidP="00A073A8">
      <w:pPr>
        <w:ind w:left="360"/>
        <w:rPr>
          <w:rFonts w:ascii="Arial" w:hAnsi="Arial" w:cs="Arial"/>
          <w:sz w:val="18"/>
          <w:szCs w:val="18"/>
        </w:rPr>
      </w:pPr>
    </w:p>
    <w:p w14:paraId="65104452" w14:textId="646B309D" w:rsidR="00A073A8" w:rsidRPr="006A67AA" w:rsidRDefault="00AE5035" w:rsidP="00A073A8">
      <w:pPr>
        <w:ind w:left="360"/>
        <w:rPr>
          <w:rFonts w:ascii="Arial" w:hAnsi="Arial" w:cs="Arial"/>
          <w:sz w:val="18"/>
          <w:szCs w:val="18"/>
        </w:rPr>
      </w:pPr>
      <w:r w:rsidRPr="006A67AA">
        <w:rPr>
          <w:rFonts w:ascii="Arial" w:hAnsi="Arial" w:cs="Arial"/>
          <w:b/>
          <w:bCs/>
          <w:sz w:val="18"/>
          <w:szCs w:val="18"/>
        </w:rPr>
        <w:t>5</w:t>
      </w:r>
      <w:r w:rsidR="00A073A8" w:rsidRPr="006A67AA">
        <w:rPr>
          <w:rFonts w:ascii="Arial" w:hAnsi="Arial" w:cs="Arial"/>
          <w:b/>
          <w:bCs/>
          <w:sz w:val="18"/>
          <w:szCs w:val="18"/>
        </w:rPr>
        <w:t>.</w:t>
      </w:r>
      <w:r w:rsidR="00A073A8" w:rsidRPr="006A67AA">
        <w:rPr>
          <w:rFonts w:ascii="Arial" w:hAnsi="Arial" w:cs="Arial"/>
          <w:sz w:val="18"/>
          <w:szCs w:val="18"/>
        </w:rPr>
        <w:t xml:space="preserve"> </w:t>
      </w:r>
      <w:r w:rsidR="00A073A8" w:rsidRPr="006A67AA">
        <w:rPr>
          <w:rFonts w:ascii="Arial" w:hAnsi="Arial" w:cs="Arial"/>
          <w:sz w:val="18"/>
          <w:szCs w:val="18"/>
        </w:rPr>
        <w:tab/>
        <w:t>All exterior exercise areas shall be completely fenced.</w:t>
      </w:r>
    </w:p>
    <w:p w14:paraId="43BD0B58" w14:textId="46691120" w:rsidR="00337848" w:rsidRPr="006A67AA" w:rsidRDefault="00337848" w:rsidP="00337848">
      <w:pPr>
        <w:rPr>
          <w:rFonts w:ascii="Arial" w:hAnsi="Arial" w:cs="Arial"/>
          <w:b/>
          <w:bCs/>
          <w:color w:val="0070C0"/>
          <w:sz w:val="18"/>
          <w:szCs w:val="18"/>
        </w:rPr>
      </w:pPr>
    </w:p>
    <w:p w14:paraId="47C2D084" w14:textId="79E3DA5F" w:rsidR="00337848" w:rsidRPr="006A67AA" w:rsidRDefault="00C9671D" w:rsidP="00337848">
      <w:pPr>
        <w:rPr>
          <w:rFonts w:ascii="Arial" w:hAnsi="Arial" w:cs="Arial"/>
          <w:b/>
          <w:bCs/>
          <w:color w:val="0070C0"/>
          <w:sz w:val="18"/>
          <w:szCs w:val="18"/>
        </w:rPr>
      </w:pPr>
      <w:r w:rsidRPr="006A67AA">
        <w:rPr>
          <w:rFonts w:ascii="Arial" w:hAnsi="Arial" w:cs="Arial"/>
          <w:b/>
          <w:bCs/>
          <w:sz w:val="18"/>
          <w:szCs w:val="18"/>
        </w:rPr>
        <w:t>BBB</w:t>
      </w:r>
      <w:r w:rsidR="00F30A8C" w:rsidRPr="006A67AA">
        <w:rPr>
          <w:rFonts w:ascii="Arial" w:hAnsi="Arial" w:cs="Arial"/>
          <w:b/>
          <w:bCs/>
          <w:sz w:val="18"/>
          <w:szCs w:val="18"/>
        </w:rPr>
        <w:t xml:space="preserve">. </w:t>
      </w:r>
      <w:r w:rsidR="00337848" w:rsidRPr="006A67AA">
        <w:rPr>
          <w:rFonts w:ascii="Arial" w:hAnsi="Arial" w:cs="Arial"/>
          <w:b/>
          <w:bCs/>
          <w:sz w:val="18"/>
          <w:szCs w:val="18"/>
        </w:rPr>
        <w:t>Landfill, Land Clearing, and Inert Debris (LCID)</w:t>
      </w:r>
    </w:p>
    <w:p w14:paraId="428D6B5B" w14:textId="77777777" w:rsidR="00063D87" w:rsidRPr="006A67AA" w:rsidRDefault="00063D87" w:rsidP="00337848">
      <w:pPr>
        <w:snapToGrid w:val="0"/>
        <w:ind w:left="360"/>
        <w:rPr>
          <w:rFonts w:ascii="Arial" w:hAnsi="Arial" w:cs="Arial"/>
          <w:b/>
          <w:sz w:val="18"/>
          <w:szCs w:val="18"/>
        </w:rPr>
      </w:pPr>
    </w:p>
    <w:p w14:paraId="4A01BC85" w14:textId="391A359F" w:rsidR="00337848" w:rsidRPr="006A67AA" w:rsidRDefault="00211C0F" w:rsidP="00337848">
      <w:pPr>
        <w:snapToGrid w:val="0"/>
        <w:ind w:left="360"/>
        <w:rPr>
          <w:rFonts w:ascii="Arial" w:hAnsi="Arial" w:cs="Arial"/>
          <w:bCs/>
          <w:sz w:val="18"/>
          <w:szCs w:val="18"/>
        </w:rPr>
      </w:pPr>
      <w:r w:rsidRPr="006A67AA">
        <w:rPr>
          <w:rFonts w:ascii="Arial" w:hAnsi="Arial" w:cs="Arial"/>
          <w:b/>
          <w:sz w:val="18"/>
          <w:szCs w:val="18"/>
        </w:rPr>
        <w:t>1</w:t>
      </w:r>
      <w:r w:rsidR="00337848" w:rsidRPr="006A67AA">
        <w:rPr>
          <w:rFonts w:ascii="Arial" w:hAnsi="Arial" w:cs="Arial"/>
          <w:b/>
          <w:sz w:val="18"/>
          <w:szCs w:val="18"/>
        </w:rPr>
        <w:t>.</w:t>
      </w:r>
      <w:r w:rsidR="00337848" w:rsidRPr="006A67AA">
        <w:rPr>
          <w:rFonts w:ascii="Arial" w:hAnsi="Arial" w:cs="Arial"/>
          <w:bCs/>
          <w:sz w:val="18"/>
          <w:szCs w:val="18"/>
        </w:rPr>
        <w:tab/>
        <w:t xml:space="preserve">Any LCID landfill </w:t>
      </w:r>
      <w:r w:rsidR="00BF7CB4" w:rsidRPr="006A67AA">
        <w:rPr>
          <w:rFonts w:ascii="Arial" w:hAnsi="Arial" w:cs="Arial"/>
          <w:bCs/>
          <w:sz w:val="18"/>
          <w:szCs w:val="18"/>
        </w:rPr>
        <w:t>shall</w:t>
      </w:r>
      <w:r w:rsidR="00337848" w:rsidRPr="006A67AA">
        <w:rPr>
          <w:rFonts w:ascii="Arial" w:hAnsi="Arial" w:cs="Arial"/>
          <w:bCs/>
          <w:sz w:val="18"/>
          <w:szCs w:val="18"/>
        </w:rPr>
        <w:t xml:space="preserve"> obtain approval and comply with the size, siting, operational standards, and notice by recordation requirements of the State of North Carolina.  </w:t>
      </w:r>
    </w:p>
    <w:p w14:paraId="3FAA2098" w14:textId="1D5F3B72" w:rsidR="00337848" w:rsidRPr="006A67AA" w:rsidRDefault="00337848" w:rsidP="00337848">
      <w:pPr>
        <w:snapToGrid w:val="0"/>
        <w:ind w:left="360"/>
        <w:rPr>
          <w:rFonts w:ascii="Arial" w:hAnsi="Arial" w:cs="Arial"/>
          <w:bCs/>
          <w:sz w:val="18"/>
          <w:szCs w:val="18"/>
        </w:rPr>
      </w:pPr>
    </w:p>
    <w:p w14:paraId="470754D7" w14:textId="2EE95B8B" w:rsidR="006A0846" w:rsidRPr="006A67AA" w:rsidRDefault="00211C0F" w:rsidP="006A0846">
      <w:pPr>
        <w:snapToGrid w:val="0"/>
        <w:ind w:left="360"/>
        <w:rPr>
          <w:rFonts w:ascii="Arial" w:hAnsi="Arial" w:cs="Arial"/>
          <w:bCs/>
          <w:sz w:val="18"/>
          <w:szCs w:val="18"/>
        </w:rPr>
      </w:pPr>
      <w:r w:rsidRPr="006A67AA">
        <w:rPr>
          <w:rFonts w:ascii="Arial" w:hAnsi="Arial" w:cs="Arial"/>
          <w:b/>
          <w:sz w:val="18"/>
          <w:szCs w:val="18"/>
        </w:rPr>
        <w:t>2</w:t>
      </w:r>
      <w:r w:rsidR="006A0846" w:rsidRPr="006A67AA">
        <w:rPr>
          <w:rFonts w:ascii="Arial" w:hAnsi="Arial" w:cs="Arial"/>
          <w:b/>
          <w:sz w:val="18"/>
          <w:szCs w:val="18"/>
        </w:rPr>
        <w:t>.</w:t>
      </w:r>
      <w:r w:rsidR="006A0846" w:rsidRPr="006A67AA">
        <w:rPr>
          <w:rFonts w:ascii="Arial" w:hAnsi="Arial" w:cs="Arial"/>
          <w:bCs/>
          <w:sz w:val="18"/>
          <w:szCs w:val="18"/>
        </w:rPr>
        <w:tab/>
        <w:t>A</w:t>
      </w:r>
      <w:r w:rsidR="00C016D4" w:rsidRPr="006A67AA">
        <w:rPr>
          <w:rFonts w:ascii="Arial" w:hAnsi="Arial" w:cs="Arial"/>
          <w:bCs/>
          <w:sz w:val="18"/>
          <w:szCs w:val="18"/>
        </w:rPr>
        <w:t>n</w:t>
      </w:r>
      <w:r w:rsidR="006A0846" w:rsidRPr="006A67AA">
        <w:rPr>
          <w:rFonts w:ascii="Arial" w:hAnsi="Arial" w:cs="Arial"/>
          <w:bCs/>
          <w:sz w:val="18"/>
          <w:szCs w:val="18"/>
        </w:rPr>
        <w:t xml:space="preserve"> LCID landfill may not be operated for more than 12 months </w:t>
      </w:r>
      <w:r w:rsidRPr="006A67AA">
        <w:rPr>
          <w:rFonts w:ascii="Arial" w:hAnsi="Arial" w:cs="Arial"/>
          <w:bCs/>
          <w:sz w:val="18"/>
          <w:szCs w:val="18"/>
        </w:rPr>
        <w:t>except</w:t>
      </w:r>
      <w:r w:rsidR="006A0846" w:rsidRPr="006A67AA">
        <w:rPr>
          <w:rFonts w:ascii="Arial" w:hAnsi="Arial" w:cs="Arial"/>
          <w:bCs/>
          <w:sz w:val="18"/>
          <w:szCs w:val="18"/>
        </w:rPr>
        <w:t xml:space="preserve"> where no portion of the landfill is located within </w:t>
      </w:r>
      <w:r w:rsidR="00C016D4" w:rsidRPr="006A67AA">
        <w:rPr>
          <w:rFonts w:ascii="Arial" w:hAnsi="Arial" w:cs="Arial"/>
          <w:bCs/>
          <w:sz w:val="18"/>
          <w:szCs w:val="18"/>
        </w:rPr>
        <w:t>4</w:t>
      </w:r>
      <w:r w:rsidR="006A0846" w:rsidRPr="006A67AA">
        <w:rPr>
          <w:rFonts w:ascii="Arial" w:hAnsi="Arial" w:cs="Arial"/>
          <w:bCs/>
          <w:sz w:val="18"/>
          <w:szCs w:val="18"/>
        </w:rPr>
        <w:t xml:space="preserve">00 feet of </w:t>
      </w:r>
      <w:r w:rsidRPr="006A67AA">
        <w:rPr>
          <w:rFonts w:ascii="Arial" w:hAnsi="Arial" w:cs="Arial"/>
          <w:bCs/>
          <w:sz w:val="18"/>
          <w:szCs w:val="18"/>
        </w:rPr>
        <w:t>property</w:t>
      </w:r>
      <w:r w:rsidR="006A0846" w:rsidRPr="006A67AA">
        <w:rPr>
          <w:rFonts w:ascii="Arial" w:hAnsi="Arial" w:cs="Arial"/>
          <w:bCs/>
          <w:sz w:val="18"/>
          <w:szCs w:val="18"/>
        </w:rPr>
        <w:t xml:space="preserve"> located in a N</w:t>
      </w:r>
      <w:r w:rsidR="00691A43" w:rsidRPr="006A67AA">
        <w:rPr>
          <w:rFonts w:ascii="Arial" w:hAnsi="Arial" w:cs="Arial"/>
          <w:bCs/>
          <w:sz w:val="18"/>
          <w:szCs w:val="18"/>
        </w:rPr>
        <w:t xml:space="preserve">eighborhood </w:t>
      </w:r>
      <w:r w:rsidR="006A0846" w:rsidRPr="006A67AA">
        <w:rPr>
          <w:rFonts w:ascii="Arial" w:hAnsi="Arial" w:cs="Arial"/>
          <w:bCs/>
          <w:sz w:val="18"/>
          <w:szCs w:val="18"/>
        </w:rPr>
        <w:t>1 or N</w:t>
      </w:r>
      <w:r w:rsidR="00691A43" w:rsidRPr="006A67AA">
        <w:rPr>
          <w:rFonts w:ascii="Arial" w:hAnsi="Arial" w:cs="Arial"/>
          <w:bCs/>
          <w:sz w:val="18"/>
          <w:szCs w:val="18"/>
        </w:rPr>
        <w:t xml:space="preserve">eighborhood </w:t>
      </w:r>
      <w:r w:rsidR="006A0846" w:rsidRPr="006A67AA">
        <w:rPr>
          <w:rFonts w:ascii="Arial" w:hAnsi="Arial" w:cs="Arial"/>
          <w:bCs/>
          <w:sz w:val="18"/>
          <w:szCs w:val="18"/>
        </w:rPr>
        <w:t xml:space="preserve">2 </w:t>
      </w:r>
      <w:r w:rsidRPr="006A67AA">
        <w:rPr>
          <w:rFonts w:ascii="Arial" w:hAnsi="Arial" w:cs="Arial"/>
          <w:bCs/>
          <w:sz w:val="18"/>
          <w:szCs w:val="18"/>
        </w:rPr>
        <w:t>Place Type</w:t>
      </w:r>
      <w:r w:rsidR="00F30A8C" w:rsidRPr="006A67AA">
        <w:rPr>
          <w:rFonts w:ascii="Arial" w:hAnsi="Arial" w:cs="Arial"/>
          <w:bCs/>
          <w:sz w:val="18"/>
          <w:szCs w:val="18"/>
        </w:rPr>
        <w:t>.</w:t>
      </w:r>
    </w:p>
    <w:p w14:paraId="33F3DE01" w14:textId="77777777" w:rsidR="00337848" w:rsidRPr="006A67AA" w:rsidRDefault="00337848" w:rsidP="00337848">
      <w:pPr>
        <w:snapToGrid w:val="0"/>
        <w:rPr>
          <w:rFonts w:ascii="Arial" w:hAnsi="Arial" w:cs="Arial"/>
          <w:bCs/>
          <w:sz w:val="18"/>
          <w:szCs w:val="18"/>
        </w:rPr>
      </w:pPr>
    </w:p>
    <w:p w14:paraId="14B2E21E" w14:textId="4969BEC2" w:rsidR="00337848" w:rsidRPr="006A67AA" w:rsidRDefault="00211C0F" w:rsidP="00337848">
      <w:pPr>
        <w:snapToGrid w:val="0"/>
        <w:ind w:left="360"/>
        <w:rPr>
          <w:rFonts w:ascii="Arial" w:hAnsi="Arial" w:cs="Arial"/>
          <w:bCs/>
          <w:sz w:val="18"/>
          <w:szCs w:val="18"/>
        </w:rPr>
      </w:pPr>
      <w:r w:rsidRPr="006A67AA">
        <w:rPr>
          <w:rFonts w:ascii="Arial" w:hAnsi="Arial" w:cs="Arial"/>
          <w:b/>
          <w:sz w:val="18"/>
          <w:szCs w:val="18"/>
        </w:rPr>
        <w:t>3</w:t>
      </w:r>
      <w:r w:rsidR="00337848" w:rsidRPr="006A67AA">
        <w:rPr>
          <w:rFonts w:ascii="Arial" w:hAnsi="Arial" w:cs="Arial"/>
          <w:b/>
          <w:sz w:val="18"/>
          <w:szCs w:val="18"/>
        </w:rPr>
        <w:t>.</w:t>
      </w:r>
      <w:r w:rsidR="00337848" w:rsidRPr="006A67AA">
        <w:rPr>
          <w:rFonts w:ascii="Arial" w:hAnsi="Arial" w:cs="Arial"/>
          <w:bCs/>
          <w:sz w:val="18"/>
          <w:szCs w:val="18"/>
        </w:rPr>
        <w:tab/>
        <w:t xml:space="preserve">The location of </w:t>
      </w:r>
      <w:r w:rsidRPr="006A67AA">
        <w:rPr>
          <w:rFonts w:ascii="Arial" w:hAnsi="Arial" w:cs="Arial"/>
          <w:bCs/>
          <w:sz w:val="18"/>
          <w:szCs w:val="18"/>
        </w:rPr>
        <w:t>a</w:t>
      </w:r>
      <w:r w:rsidR="00C016D4" w:rsidRPr="006A67AA">
        <w:rPr>
          <w:rFonts w:ascii="Arial" w:hAnsi="Arial" w:cs="Arial"/>
          <w:bCs/>
          <w:sz w:val="18"/>
          <w:szCs w:val="18"/>
        </w:rPr>
        <w:t>n</w:t>
      </w:r>
      <w:r w:rsidRPr="006A67AA">
        <w:rPr>
          <w:rFonts w:ascii="Arial" w:hAnsi="Arial" w:cs="Arial"/>
          <w:bCs/>
          <w:sz w:val="18"/>
          <w:szCs w:val="18"/>
        </w:rPr>
        <w:t xml:space="preserve"> LCID landfill</w:t>
      </w:r>
      <w:r w:rsidR="00337848" w:rsidRPr="006A67AA">
        <w:rPr>
          <w:rFonts w:ascii="Arial" w:hAnsi="Arial" w:cs="Arial"/>
          <w:bCs/>
          <w:sz w:val="18"/>
          <w:szCs w:val="18"/>
        </w:rPr>
        <w:t xml:space="preserve"> </w:t>
      </w:r>
      <w:r w:rsidR="00BF7CB4" w:rsidRPr="006A67AA">
        <w:rPr>
          <w:rFonts w:ascii="Arial" w:hAnsi="Arial" w:cs="Arial"/>
          <w:bCs/>
          <w:sz w:val="18"/>
          <w:szCs w:val="18"/>
        </w:rPr>
        <w:t>shall</w:t>
      </w:r>
      <w:r w:rsidR="00337848" w:rsidRPr="006A67AA">
        <w:rPr>
          <w:rFonts w:ascii="Arial" w:hAnsi="Arial" w:cs="Arial"/>
          <w:bCs/>
          <w:sz w:val="18"/>
          <w:szCs w:val="18"/>
        </w:rPr>
        <w:t xml:space="preserve"> be indicated on any required final subdivision plat.  </w:t>
      </w:r>
    </w:p>
    <w:p w14:paraId="2D99627B" w14:textId="77777777" w:rsidR="00337848" w:rsidRPr="006A67AA" w:rsidRDefault="00337848" w:rsidP="00337848">
      <w:pPr>
        <w:snapToGrid w:val="0"/>
        <w:ind w:left="360"/>
        <w:rPr>
          <w:rFonts w:ascii="Arial" w:hAnsi="Arial" w:cs="Arial"/>
          <w:bCs/>
          <w:sz w:val="18"/>
          <w:szCs w:val="18"/>
        </w:rPr>
      </w:pPr>
    </w:p>
    <w:p w14:paraId="7063CA65" w14:textId="4934A8A7" w:rsidR="00337848" w:rsidRPr="006A67AA" w:rsidRDefault="00211C0F" w:rsidP="00337848">
      <w:pPr>
        <w:snapToGrid w:val="0"/>
        <w:ind w:left="360"/>
        <w:rPr>
          <w:rFonts w:ascii="Arial" w:hAnsi="Arial" w:cs="Arial"/>
          <w:bCs/>
          <w:sz w:val="18"/>
          <w:szCs w:val="18"/>
        </w:rPr>
      </w:pPr>
      <w:r w:rsidRPr="006A67AA">
        <w:rPr>
          <w:rFonts w:ascii="Arial" w:hAnsi="Arial" w:cs="Arial"/>
          <w:b/>
          <w:sz w:val="18"/>
          <w:szCs w:val="18"/>
        </w:rPr>
        <w:t>4</w:t>
      </w:r>
      <w:r w:rsidR="00337848" w:rsidRPr="006A67AA">
        <w:rPr>
          <w:rFonts w:ascii="Arial" w:hAnsi="Arial" w:cs="Arial"/>
          <w:b/>
          <w:sz w:val="18"/>
          <w:szCs w:val="18"/>
        </w:rPr>
        <w:t>.</w:t>
      </w:r>
      <w:r w:rsidR="00337848" w:rsidRPr="006A67AA">
        <w:rPr>
          <w:rFonts w:ascii="Arial" w:hAnsi="Arial" w:cs="Arial"/>
          <w:b/>
          <w:sz w:val="18"/>
          <w:szCs w:val="18"/>
        </w:rPr>
        <w:tab/>
      </w:r>
      <w:r w:rsidR="00337848" w:rsidRPr="006A67AA">
        <w:rPr>
          <w:rFonts w:ascii="Arial" w:hAnsi="Arial" w:cs="Arial"/>
          <w:bCs/>
          <w:sz w:val="18"/>
          <w:szCs w:val="18"/>
        </w:rPr>
        <w:t xml:space="preserve">No </w:t>
      </w:r>
      <w:r w:rsidRPr="006A67AA">
        <w:rPr>
          <w:rFonts w:ascii="Arial" w:hAnsi="Arial" w:cs="Arial"/>
          <w:bCs/>
          <w:sz w:val="18"/>
          <w:szCs w:val="18"/>
        </w:rPr>
        <w:t xml:space="preserve">operational </w:t>
      </w:r>
      <w:r w:rsidR="00337848" w:rsidRPr="006A67AA">
        <w:rPr>
          <w:rFonts w:ascii="Arial" w:hAnsi="Arial" w:cs="Arial"/>
          <w:bCs/>
          <w:sz w:val="18"/>
          <w:szCs w:val="18"/>
        </w:rPr>
        <w:t xml:space="preserve">portion of </w:t>
      </w:r>
      <w:r w:rsidR="00C016D4" w:rsidRPr="006A67AA">
        <w:rPr>
          <w:rFonts w:ascii="Arial" w:hAnsi="Arial" w:cs="Arial"/>
          <w:bCs/>
          <w:sz w:val="18"/>
          <w:szCs w:val="18"/>
        </w:rPr>
        <w:t>the</w:t>
      </w:r>
      <w:r w:rsidRPr="006A67AA">
        <w:rPr>
          <w:rFonts w:ascii="Arial" w:hAnsi="Arial" w:cs="Arial"/>
          <w:bCs/>
          <w:sz w:val="18"/>
          <w:szCs w:val="18"/>
        </w:rPr>
        <w:t xml:space="preserve"> LCID</w:t>
      </w:r>
      <w:r w:rsidR="00337848" w:rsidRPr="006A67AA">
        <w:rPr>
          <w:rFonts w:ascii="Arial" w:hAnsi="Arial" w:cs="Arial"/>
          <w:bCs/>
          <w:sz w:val="18"/>
          <w:szCs w:val="18"/>
        </w:rPr>
        <w:t xml:space="preserve"> landfill may be located within </w:t>
      </w:r>
      <w:r w:rsidRPr="006A67AA">
        <w:rPr>
          <w:rFonts w:ascii="Arial" w:hAnsi="Arial" w:cs="Arial"/>
          <w:bCs/>
          <w:sz w:val="18"/>
          <w:szCs w:val="18"/>
        </w:rPr>
        <w:t>50</w:t>
      </w:r>
      <w:r w:rsidR="00337848" w:rsidRPr="006A67AA">
        <w:rPr>
          <w:rFonts w:ascii="Arial" w:hAnsi="Arial" w:cs="Arial"/>
          <w:bCs/>
          <w:sz w:val="18"/>
          <w:szCs w:val="18"/>
        </w:rPr>
        <w:t xml:space="preserve"> feet of any </w:t>
      </w:r>
      <w:r w:rsidRPr="006A67AA">
        <w:rPr>
          <w:rFonts w:ascii="Arial" w:hAnsi="Arial" w:cs="Arial"/>
          <w:bCs/>
          <w:sz w:val="18"/>
          <w:szCs w:val="18"/>
        </w:rPr>
        <w:t>property</w:t>
      </w:r>
      <w:r w:rsidR="00337848" w:rsidRPr="006A67AA">
        <w:rPr>
          <w:rFonts w:ascii="Arial" w:hAnsi="Arial" w:cs="Arial"/>
          <w:bCs/>
          <w:sz w:val="18"/>
          <w:szCs w:val="18"/>
        </w:rPr>
        <w:t xml:space="preserve"> lines. This includes structures, equipment storage, parking areas and fill areas; </w:t>
      </w:r>
      <w:r w:rsidR="00F30A8C" w:rsidRPr="006A67AA">
        <w:rPr>
          <w:rFonts w:ascii="Arial" w:hAnsi="Arial" w:cs="Arial"/>
          <w:bCs/>
          <w:sz w:val="18"/>
          <w:szCs w:val="18"/>
        </w:rPr>
        <w:t xml:space="preserve">however, </w:t>
      </w:r>
      <w:r w:rsidR="00337848" w:rsidRPr="006A67AA">
        <w:rPr>
          <w:rFonts w:ascii="Arial" w:hAnsi="Arial" w:cs="Arial"/>
          <w:bCs/>
          <w:sz w:val="18"/>
          <w:szCs w:val="18"/>
        </w:rPr>
        <w:t>access drives may cross this area.</w:t>
      </w:r>
      <w:r w:rsidRPr="006A67AA">
        <w:rPr>
          <w:rFonts w:ascii="Arial" w:hAnsi="Arial" w:cs="Arial"/>
          <w:bCs/>
          <w:sz w:val="18"/>
          <w:szCs w:val="18"/>
        </w:rPr>
        <w:t xml:space="preserve"> The actual fill area shall be located at least 400 feet from any Neighborhood 1 or Neighborhood 2 Place Type or from an existing residential building in any other place type.</w:t>
      </w:r>
      <w:r w:rsidR="00337848" w:rsidRPr="006A67AA">
        <w:rPr>
          <w:rFonts w:ascii="Arial" w:hAnsi="Arial" w:cs="Arial"/>
          <w:bCs/>
          <w:sz w:val="18"/>
          <w:szCs w:val="18"/>
        </w:rPr>
        <w:t xml:space="preserve">  </w:t>
      </w:r>
    </w:p>
    <w:p w14:paraId="4308F73D" w14:textId="2C167FF4" w:rsidR="00337848" w:rsidRPr="006A67AA" w:rsidRDefault="00337848" w:rsidP="00337848">
      <w:pPr>
        <w:rPr>
          <w:rFonts w:ascii="Arial" w:hAnsi="Arial" w:cs="Arial"/>
          <w:b/>
          <w:bCs/>
          <w:color w:val="0070C0"/>
          <w:sz w:val="18"/>
          <w:szCs w:val="18"/>
        </w:rPr>
      </w:pPr>
    </w:p>
    <w:p w14:paraId="763776B3" w14:textId="0436F4E0" w:rsidR="0058402C" w:rsidRPr="006A67AA" w:rsidRDefault="00211C0F" w:rsidP="0058402C">
      <w:pPr>
        <w:ind w:left="360"/>
        <w:rPr>
          <w:rFonts w:ascii="Arial" w:hAnsi="Arial" w:cs="Arial"/>
          <w:sz w:val="18"/>
          <w:szCs w:val="18"/>
        </w:rPr>
      </w:pPr>
      <w:r w:rsidRPr="006A67AA">
        <w:rPr>
          <w:rFonts w:ascii="Arial" w:hAnsi="Arial" w:cs="Arial"/>
          <w:b/>
          <w:bCs/>
          <w:sz w:val="18"/>
          <w:szCs w:val="18"/>
        </w:rPr>
        <w:t>5</w:t>
      </w:r>
      <w:r w:rsidR="0058402C" w:rsidRPr="006A67AA">
        <w:rPr>
          <w:rFonts w:ascii="Arial" w:hAnsi="Arial" w:cs="Arial"/>
          <w:b/>
          <w:bCs/>
          <w:sz w:val="18"/>
          <w:szCs w:val="18"/>
        </w:rPr>
        <w:t>.</w:t>
      </w:r>
      <w:r w:rsidR="0058402C" w:rsidRPr="006A67AA">
        <w:rPr>
          <w:rFonts w:ascii="Arial" w:hAnsi="Arial" w:cs="Arial"/>
          <w:sz w:val="18"/>
          <w:szCs w:val="18"/>
        </w:rPr>
        <w:t xml:space="preserve"> </w:t>
      </w:r>
      <w:r w:rsidR="0058402C" w:rsidRPr="006A67AA">
        <w:rPr>
          <w:rFonts w:ascii="Arial" w:hAnsi="Arial" w:cs="Arial"/>
          <w:sz w:val="18"/>
          <w:szCs w:val="18"/>
        </w:rPr>
        <w:tab/>
      </w:r>
      <w:r w:rsidRPr="006A67AA">
        <w:rPr>
          <w:rFonts w:ascii="Arial" w:hAnsi="Arial" w:cs="Arial"/>
          <w:sz w:val="18"/>
          <w:szCs w:val="18"/>
        </w:rPr>
        <w:t>P</w:t>
      </w:r>
      <w:r w:rsidR="0058402C" w:rsidRPr="006A67AA">
        <w:rPr>
          <w:rFonts w:ascii="Arial" w:hAnsi="Arial" w:cs="Arial"/>
          <w:sz w:val="18"/>
          <w:szCs w:val="18"/>
        </w:rPr>
        <w:t xml:space="preserve">rimary vehicular access </w:t>
      </w:r>
      <w:r w:rsidRPr="006A67AA">
        <w:rPr>
          <w:rFonts w:ascii="Arial" w:hAnsi="Arial" w:cs="Arial"/>
          <w:sz w:val="18"/>
          <w:szCs w:val="18"/>
        </w:rPr>
        <w:t>shall</w:t>
      </w:r>
      <w:r w:rsidR="0058402C" w:rsidRPr="006A67AA">
        <w:rPr>
          <w:rFonts w:ascii="Arial" w:hAnsi="Arial" w:cs="Arial"/>
          <w:sz w:val="18"/>
          <w:szCs w:val="18"/>
        </w:rPr>
        <w:t xml:space="preserve"> only</w:t>
      </w:r>
      <w:r w:rsidRPr="006A67AA">
        <w:rPr>
          <w:rFonts w:ascii="Arial" w:hAnsi="Arial" w:cs="Arial"/>
          <w:sz w:val="18"/>
          <w:szCs w:val="18"/>
        </w:rPr>
        <w:t xml:space="preserve"> be</w:t>
      </w:r>
      <w:r w:rsidR="0058402C" w:rsidRPr="006A67AA">
        <w:rPr>
          <w:rFonts w:ascii="Arial" w:hAnsi="Arial" w:cs="Arial"/>
          <w:sz w:val="18"/>
          <w:szCs w:val="18"/>
        </w:rPr>
        <w:t xml:space="preserve"> permitted via arterial streets and limited access roadways where allowed.</w:t>
      </w:r>
    </w:p>
    <w:p w14:paraId="41A5A6B0" w14:textId="77777777" w:rsidR="00211C0F" w:rsidRPr="006A67AA" w:rsidRDefault="00211C0F" w:rsidP="0058402C">
      <w:pPr>
        <w:ind w:left="360"/>
        <w:rPr>
          <w:rFonts w:ascii="Arial" w:hAnsi="Arial" w:cs="Arial"/>
          <w:b/>
          <w:bCs/>
          <w:sz w:val="18"/>
          <w:szCs w:val="18"/>
        </w:rPr>
      </w:pPr>
    </w:p>
    <w:p w14:paraId="01606A70" w14:textId="77777777" w:rsidR="00211C0F" w:rsidRPr="006A67AA" w:rsidRDefault="00211C0F" w:rsidP="00211C0F">
      <w:pPr>
        <w:ind w:left="360"/>
        <w:rPr>
          <w:rFonts w:ascii="Arial" w:hAnsi="Arial" w:cs="Arial"/>
          <w:sz w:val="18"/>
          <w:szCs w:val="18"/>
        </w:rPr>
      </w:pPr>
      <w:r w:rsidRPr="006A67AA">
        <w:rPr>
          <w:rFonts w:ascii="Arial" w:hAnsi="Arial" w:cs="Arial"/>
          <w:b/>
          <w:bCs/>
          <w:sz w:val="18"/>
          <w:szCs w:val="18"/>
        </w:rPr>
        <w:t>6.</w:t>
      </w:r>
      <w:r w:rsidRPr="006A67AA">
        <w:rPr>
          <w:rFonts w:ascii="Arial" w:hAnsi="Arial" w:cs="Arial"/>
          <w:b/>
          <w:bCs/>
          <w:sz w:val="18"/>
          <w:szCs w:val="18"/>
        </w:rPr>
        <w:tab/>
      </w:r>
      <w:r w:rsidRPr="006A67AA">
        <w:rPr>
          <w:rFonts w:ascii="Arial" w:hAnsi="Arial" w:cs="Arial"/>
          <w:sz w:val="18"/>
          <w:szCs w:val="18"/>
        </w:rPr>
        <w:t>Operation of an LCID landfill is limited to the hours of 7:00 a.m. to 7:00 p.m., Monday through Saturday, if the site is within 400 feet of any Neighborhood 1 or Neighborhood 2 Place Type or a property with an existing residential building in any other place type.</w:t>
      </w:r>
    </w:p>
    <w:p w14:paraId="6ADFFAF1" w14:textId="77777777" w:rsidR="00211C0F" w:rsidRPr="006A67AA" w:rsidRDefault="00211C0F" w:rsidP="00211C0F">
      <w:pPr>
        <w:ind w:left="360"/>
        <w:rPr>
          <w:rFonts w:ascii="Arial" w:hAnsi="Arial" w:cs="Arial"/>
          <w:sz w:val="18"/>
          <w:szCs w:val="18"/>
        </w:rPr>
      </w:pPr>
    </w:p>
    <w:p w14:paraId="2DAAD6DE" w14:textId="77777777" w:rsidR="00211C0F" w:rsidRPr="006A67AA" w:rsidRDefault="00211C0F" w:rsidP="00211C0F">
      <w:pPr>
        <w:ind w:left="360"/>
        <w:rPr>
          <w:rFonts w:ascii="Arial" w:hAnsi="Arial" w:cs="Arial"/>
          <w:sz w:val="18"/>
          <w:szCs w:val="18"/>
        </w:rPr>
      </w:pPr>
      <w:r w:rsidRPr="006A67AA">
        <w:rPr>
          <w:rFonts w:ascii="Arial" w:hAnsi="Arial" w:cs="Arial"/>
          <w:b/>
          <w:bCs/>
          <w:sz w:val="18"/>
          <w:szCs w:val="18"/>
        </w:rPr>
        <w:t>7.</w:t>
      </w:r>
      <w:r w:rsidRPr="006A67AA">
        <w:rPr>
          <w:rFonts w:ascii="Arial" w:hAnsi="Arial" w:cs="Arial"/>
          <w:b/>
          <w:bCs/>
          <w:sz w:val="18"/>
          <w:szCs w:val="18"/>
        </w:rPr>
        <w:tab/>
      </w:r>
      <w:r w:rsidRPr="006A67AA">
        <w:rPr>
          <w:rFonts w:ascii="Arial" w:hAnsi="Arial" w:cs="Arial"/>
          <w:sz w:val="18"/>
          <w:szCs w:val="18"/>
        </w:rPr>
        <w:t>All LCID landfills shall be lined with a geomembrane liner and leachate collection system subject to the standards of the Code of North Carolina, Department of Environmental Quality, equal to or exceeding the criteria for Municipal Solid Waste (MSW) Landfill Units.</w:t>
      </w:r>
    </w:p>
    <w:p w14:paraId="0E01BD52" w14:textId="77777777" w:rsidR="00211C0F" w:rsidRPr="006A67AA" w:rsidRDefault="00211C0F" w:rsidP="00211C0F">
      <w:pPr>
        <w:ind w:left="360"/>
        <w:rPr>
          <w:rFonts w:ascii="Arial" w:hAnsi="Arial" w:cs="Arial"/>
          <w:sz w:val="18"/>
          <w:szCs w:val="18"/>
        </w:rPr>
      </w:pPr>
    </w:p>
    <w:p w14:paraId="786CF245" w14:textId="73C8AEE1" w:rsidR="00211C0F" w:rsidRPr="006A67AA" w:rsidRDefault="00211C0F" w:rsidP="00211C0F">
      <w:pPr>
        <w:ind w:left="360"/>
        <w:rPr>
          <w:rFonts w:ascii="Arial" w:hAnsi="Arial" w:cs="Arial"/>
          <w:sz w:val="18"/>
          <w:szCs w:val="18"/>
        </w:rPr>
      </w:pPr>
      <w:r w:rsidRPr="006A67AA">
        <w:rPr>
          <w:rFonts w:ascii="Arial" w:hAnsi="Arial" w:cs="Arial"/>
          <w:b/>
          <w:bCs/>
          <w:sz w:val="18"/>
          <w:szCs w:val="18"/>
        </w:rPr>
        <w:t>8.</w:t>
      </w:r>
      <w:r w:rsidRPr="006A67AA">
        <w:rPr>
          <w:rFonts w:ascii="Arial" w:hAnsi="Arial" w:cs="Arial"/>
          <w:b/>
          <w:bCs/>
          <w:sz w:val="18"/>
          <w:szCs w:val="18"/>
        </w:rPr>
        <w:tab/>
      </w:r>
      <w:r w:rsidRPr="006A67AA">
        <w:rPr>
          <w:rFonts w:ascii="Arial" w:hAnsi="Arial" w:cs="Arial"/>
          <w:sz w:val="18"/>
          <w:szCs w:val="18"/>
        </w:rPr>
        <w:t>All LCID landfills shall comply with the groundwater well and surface water requirements of MSW Landfill Units as defined by the Code of North Carolina, Department of Environmental Quality, equal to or exceeding the criteria for MSW Landfill Units.</w:t>
      </w:r>
    </w:p>
    <w:p w14:paraId="119196C6" w14:textId="77777777" w:rsidR="0058402C" w:rsidRPr="006A67AA" w:rsidRDefault="0058402C" w:rsidP="00337848">
      <w:pPr>
        <w:rPr>
          <w:rFonts w:ascii="Arial" w:hAnsi="Arial" w:cs="Arial"/>
          <w:sz w:val="18"/>
          <w:szCs w:val="18"/>
        </w:rPr>
      </w:pPr>
    </w:p>
    <w:p w14:paraId="00ECE561" w14:textId="0FCC31B7" w:rsidR="00692A63" w:rsidRPr="006A67AA" w:rsidRDefault="00C9671D" w:rsidP="00292881">
      <w:pPr>
        <w:rPr>
          <w:rFonts w:ascii="Arial" w:hAnsi="Arial" w:cs="Arial"/>
          <w:color w:val="000000" w:themeColor="text1"/>
          <w:sz w:val="18"/>
          <w:szCs w:val="18"/>
        </w:rPr>
      </w:pPr>
      <w:r w:rsidRPr="006A67AA">
        <w:rPr>
          <w:rFonts w:ascii="Arial" w:hAnsi="Arial" w:cs="Arial"/>
          <w:b/>
          <w:bCs/>
          <w:color w:val="000000" w:themeColor="text1"/>
          <w:sz w:val="18"/>
          <w:szCs w:val="18"/>
        </w:rPr>
        <w:t>CCC</w:t>
      </w:r>
      <w:r w:rsidR="00F30A8C" w:rsidRPr="006A67AA">
        <w:rPr>
          <w:rFonts w:ascii="Arial" w:hAnsi="Arial" w:cs="Arial"/>
          <w:b/>
          <w:bCs/>
          <w:color w:val="000000" w:themeColor="text1"/>
          <w:sz w:val="18"/>
          <w:szCs w:val="18"/>
        </w:rPr>
        <w:t xml:space="preserve">. </w:t>
      </w:r>
      <w:r w:rsidR="00C375CF" w:rsidRPr="006A67AA">
        <w:rPr>
          <w:rFonts w:ascii="Arial" w:hAnsi="Arial" w:cs="Arial"/>
          <w:b/>
          <w:bCs/>
          <w:color w:val="000000" w:themeColor="text1"/>
          <w:sz w:val="18"/>
          <w:szCs w:val="18"/>
        </w:rPr>
        <w:t>Light Assemb</w:t>
      </w:r>
      <w:r w:rsidR="00692A63" w:rsidRPr="006A67AA">
        <w:rPr>
          <w:rFonts w:ascii="Arial" w:hAnsi="Arial" w:cs="Arial"/>
          <w:b/>
          <w:bCs/>
          <w:color w:val="000000" w:themeColor="text1"/>
          <w:sz w:val="18"/>
          <w:szCs w:val="18"/>
        </w:rPr>
        <w:t>l</w:t>
      </w:r>
      <w:r w:rsidR="00C375CF" w:rsidRPr="006A67AA">
        <w:rPr>
          <w:rFonts w:ascii="Arial" w:hAnsi="Arial" w:cs="Arial"/>
          <w:b/>
          <w:bCs/>
          <w:color w:val="000000" w:themeColor="text1"/>
          <w:sz w:val="18"/>
          <w:szCs w:val="18"/>
        </w:rPr>
        <w:t>y</w:t>
      </w:r>
    </w:p>
    <w:p w14:paraId="47FAFA72" w14:textId="1491AFE9" w:rsidR="00692A63" w:rsidRPr="006A67AA" w:rsidRDefault="00692A63" w:rsidP="00292881">
      <w:pPr>
        <w:rPr>
          <w:rFonts w:ascii="Arial" w:hAnsi="Arial" w:cs="Arial"/>
          <w:sz w:val="18"/>
          <w:szCs w:val="18"/>
        </w:rPr>
      </w:pPr>
    </w:p>
    <w:p w14:paraId="5507E5AC" w14:textId="1F76F880" w:rsidR="00C63E0F" w:rsidRPr="006A67AA" w:rsidRDefault="00C63E0F" w:rsidP="00C63E0F">
      <w:pPr>
        <w:widowControl w:val="0"/>
        <w:autoSpaceDE w:val="0"/>
        <w:autoSpaceDN w:val="0"/>
        <w:adjustRightInd w:val="0"/>
        <w:ind w:left="360"/>
        <w:jc w:val="both"/>
        <w:rPr>
          <w:rFonts w:ascii="Arial" w:eastAsiaTheme="minorHAnsi" w:hAnsi="Arial" w:cs="Arial"/>
          <w:sz w:val="18"/>
        </w:rPr>
      </w:pPr>
      <w:r w:rsidRPr="006A67AA">
        <w:rPr>
          <w:rFonts w:ascii="Arial" w:eastAsiaTheme="minorHAnsi" w:hAnsi="Arial" w:cs="Arial"/>
          <w:b/>
          <w:bCs/>
          <w:sz w:val="18"/>
        </w:rPr>
        <w:t>1.</w:t>
      </w:r>
      <w:r w:rsidRPr="006A67AA">
        <w:rPr>
          <w:rFonts w:ascii="Arial" w:eastAsiaTheme="minorHAnsi" w:hAnsi="Arial" w:cs="Arial"/>
          <w:sz w:val="18"/>
        </w:rPr>
        <w:t xml:space="preserve"> </w:t>
      </w:r>
      <w:r w:rsidRPr="006A67AA">
        <w:rPr>
          <w:rFonts w:ascii="Arial" w:eastAsiaTheme="minorHAnsi" w:hAnsi="Arial" w:cs="Arial"/>
          <w:sz w:val="18"/>
        </w:rPr>
        <w:tab/>
      </w:r>
      <w:r w:rsidR="00C91E46" w:rsidRPr="006A67AA">
        <w:rPr>
          <w:rFonts w:ascii="Arial" w:eastAsiaTheme="minorHAnsi" w:hAnsi="Arial" w:cs="Arial"/>
          <w:sz w:val="18"/>
        </w:rPr>
        <w:t xml:space="preserve">In the IMU </w:t>
      </w:r>
      <w:r w:rsidR="00C15714" w:rsidRPr="006A67AA">
        <w:rPr>
          <w:rFonts w:ascii="Arial" w:eastAsiaTheme="minorHAnsi" w:hAnsi="Arial" w:cs="Arial"/>
          <w:sz w:val="18"/>
        </w:rPr>
        <w:t xml:space="preserve">and </w:t>
      </w:r>
      <w:r w:rsidR="00996B07" w:rsidRPr="006A67AA">
        <w:rPr>
          <w:rFonts w:ascii="Arial" w:eastAsiaTheme="minorHAnsi" w:hAnsi="Arial" w:cs="Arial"/>
          <w:sz w:val="18"/>
        </w:rPr>
        <w:t>RC</w:t>
      </w:r>
      <w:r w:rsidR="00C15714" w:rsidRPr="006A67AA">
        <w:rPr>
          <w:rFonts w:ascii="Arial" w:eastAsiaTheme="minorHAnsi" w:hAnsi="Arial" w:cs="Arial"/>
          <w:sz w:val="18"/>
        </w:rPr>
        <w:t xml:space="preserve"> </w:t>
      </w:r>
      <w:r w:rsidR="00F30A8C" w:rsidRPr="006A67AA">
        <w:rPr>
          <w:rFonts w:ascii="Arial" w:eastAsiaTheme="minorHAnsi" w:hAnsi="Arial" w:cs="Arial"/>
          <w:sz w:val="18"/>
        </w:rPr>
        <w:t xml:space="preserve">Zoning </w:t>
      </w:r>
      <w:r w:rsidR="00C91E46" w:rsidRPr="006A67AA">
        <w:rPr>
          <w:rFonts w:ascii="Arial" w:eastAsiaTheme="minorHAnsi" w:hAnsi="Arial" w:cs="Arial"/>
          <w:sz w:val="18"/>
        </w:rPr>
        <w:t>District</w:t>
      </w:r>
      <w:r w:rsidR="00C15714" w:rsidRPr="006A67AA">
        <w:rPr>
          <w:rFonts w:ascii="Arial" w:eastAsiaTheme="minorHAnsi" w:hAnsi="Arial" w:cs="Arial"/>
          <w:sz w:val="18"/>
        </w:rPr>
        <w:t>s</w:t>
      </w:r>
      <w:r w:rsidR="00C91E46" w:rsidRPr="006A67AA">
        <w:rPr>
          <w:rFonts w:ascii="Arial" w:eastAsiaTheme="minorHAnsi" w:hAnsi="Arial" w:cs="Arial"/>
          <w:sz w:val="18"/>
        </w:rPr>
        <w:t>, o</w:t>
      </w:r>
      <w:r w:rsidRPr="006A67AA">
        <w:rPr>
          <w:rFonts w:ascii="Arial" w:eastAsiaTheme="minorHAnsi" w:hAnsi="Arial" w:cs="Arial"/>
          <w:sz w:val="18"/>
        </w:rPr>
        <w:t>utside storage is prohibited</w:t>
      </w:r>
      <w:r w:rsidR="00C91E46" w:rsidRPr="006A67AA">
        <w:rPr>
          <w:rFonts w:ascii="Arial" w:eastAsiaTheme="minorHAnsi" w:hAnsi="Arial" w:cs="Arial"/>
          <w:sz w:val="18"/>
        </w:rPr>
        <w:t>,</w:t>
      </w:r>
      <w:r w:rsidRPr="006A67AA">
        <w:rPr>
          <w:rFonts w:ascii="Arial" w:eastAsiaTheme="minorHAnsi" w:hAnsi="Arial" w:cs="Arial"/>
          <w:sz w:val="18"/>
        </w:rPr>
        <w:t xml:space="preserve"> </w:t>
      </w:r>
      <w:r w:rsidR="00C91E46" w:rsidRPr="006A67AA">
        <w:rPr>
          <w:rFonts w:ascii="Arial" w:eastAsiaTheme="minorHAnsi" w:hAnsi="Arial" w:cs="Arial"/>
          <w:sz w:val="18"/>
        </w:rPr>
        <w:t>and a</w:t>
      </w:r>
      <w:r w:rsidRPr="006A67AA">
        <w:rPr>
          <w:rFonts w:ascii="Arial" w:eastAsiaTheme="minorHAnsi" w:hAnsi="Arial" w:cs="Arial"/>
          <w:sz w:val="18"/>
        </w:rPr>
        <w:t xml:space="preserve">ll business, servicing, processing, and storage uses </w:t>
      </w:r>
      <w:r w:rsidR="00E04D19" w:rsidRPr="006A67AA">
        <w:rPr>
          <w:rFonts w:ascii="Arial" w:eastAsiaTheme="minorHAnsi" w:hAnsi="Arial" w:cs="Arial"/>
          <w:sz w:val="18"/>
        </w:rPr>
        <w:t>shall</w:t>
      </w:r>
      <w:r w:rsidRPr="006A67AA">
        <w:rPr>
          <w:rFonts w:ascii="Arial" w:eastAsiaTheme="minorHAnsi" w:hAnsi="Arial" w:cs="Arial"/>
          <w:sz w:val="18"/>
        </w:rPr>
        <w:t xml:space="preserve"> be fully enclosed.</w:t>
      </w:r>
    </w:p>
    <w:p w14:paraId="32281806" w14:textId="182F57C4" w:rsidR="00584D3B" w:rsidRPr="006A67AA" w:rsidRDefault="00584D3B" w:rsidP="00C63E0F">
      <w:pPr>
        <w:widowControl w:val="0"/>
        <w:autoSpaceDE w:val="0"/>
        <w:autoSpaceDN w:val="0"/>
        <w:adjustRightInd w:val="0"/>
        <w:ind w:left="360"/>
        <w:jc w:val="both"/>
        <w:rPr>
          <w:rFonts w:ascii="Arial" w:eastAsiaTheme="minorHAnsi" w:hAnsi="Arial" w:cs="Arial"/>
          <w:sz w:val="18"/>
        </w:rPr>
      </w:pPr>
    </w:p>
    <w:p w14:paraId="6B46ADFA" w14:textId="043C04B4" w:rsidR="00584D3B" w:rsidRPr="006A67AA" w:rsidRDefault="00584D3B" w:rsidP="00584D3B">
      <w:pPr>
        <w:widowControl w:val="0"/>
        <w:autoSpaceDE w:val="0"/>
        <w:autoSpaceDN w:val="0"/>
        <w:adjustRightInd w:val="0"/>
        <w:jc w:val="both"/>
        <w:rPr>
          <w:rFonts w:ascii="Arial" w:eastAsiaTheme="minorHAnsi" w:hAnsi="Arial" w:cs="Arial"/>
          <w:b/>
          <w:bCs/>
          <w:sz w:val="18"/>
        </w:rPr>
      </w:pPr>
      <w:r w:rsidRPr="006A67AA">
        <w:rPr>
          <w:rFonts w:ascii="Arial" w:eastAsiaTheme="minorHAnsi" w:hAnsi="Arial" w:cs="Arial"/>
          <w:b/>
          <w:bCs/>
          <w:sz w:val="18"/>
        </w:rPr>
        <w:t>CCC.1. Live Performance Venue – Indoor</w:t>
      </w:r>
    </w:p>
    <w:p w14:paraId="0D8D1F25" w14:textId="2362E7AD" w:rsidR="00584D3B" w:rsidRPr="006A67AA" w:rsidRDefault="00584D3B" w:rsidP="00584D3B">
      <w:pPr>
        <w:widowControl w:val="0"/>
        <w:autoSpaceDE w:val="0"/>
        <w:autoSpaceDN w:val="0"/>
        <w:adjustRightInd w:val="0"/>
        <w:jc w:val="both"/>
        <w:rPr>
          <w:rFonts w:ascii="Arial" w:eastAsiaTheme="minorHAnsi" w:hAnsi="Arial" w:cs="Arial"/>
          <w:sz w:val="18"/>
        </w:rPr>
      </w:pPr>
    </w:p>
    <w:p w14:paraId="245E99A3" w14:textId="6FB9A42C" w:rsidR="00584D3B" w:rsidRPr="006A67AA" w:rsidRDefault="00584D3B" w:rsidP="00A95211">
      <w:pPr>
        <w:widowControl w:val="0"/>
        <w:autoSpaceDE w:val="0"/>
        <w:autoSpaceDN w:val="0"/>
        <w:adjustRightInd w:val="0"/>
        <w:ind w:left="360"/>
        <w:jc w:val="both"/>
        <w:rPr>
          <w:rFonts w:ascii="Arial" w:eastAsiaTheme="minorHAnsi" w:hAnsi="Arial" w:cs="Arial"/>
          <w:sz w:val="18"/>
        </w:rPr>
      </w:pPr>
      <w:r w:rsidRPr="006A67AA">
        <w:rPr>
          <w:rFonts w:ascii="Arial" w:eastAsiaTheme="minorHAnsi" w:hAnsi="Arial" w:cs="Arial"/>
          <w:b/>
          <w:bCs/>
          <w:sz w:val="18"/>
        </w:rPr>
        <w:t>1.</w:t>
      </w:r>
      <w:r w:rsidRPr="006A67AA">
        <w:rPr>
          <w:rFonts w:ascii="Arial" w:eastAsiaTheme="minorHAnsi" w:hAnsi="Arial" w:cs="Arial"/>
          <w:sz w:val="18"/>
        </w:rPr>
        <w:tab/>
        <w:t xml:space="preserve">When located in an IC-1 or IC-2 </w:t>
      </w:r>
      <w:r w:rsidR="00B93C97" w:rsidRPr="006A67AA">
        <w:rPr>
          <w:rFonts w:ascii="Arial" w:eastAsiaTheme="minorHAnsi" w:hAnsi="Arial" w:cs="Arial"/>
          <w:sz w:val="18"/>
        </w:rPr>
        <w:t>Z</w:t>
      </w:r>
      <w:r w:rsidRPr="006A67AA">
        <w:rPr>
          <w:rFonts w:ascii="Arial" w:eastAsiaTheme="minorHAnsi" w:hAnsi="Arial" w:cs="Arial"/>
          <w:sz w:val="18"/>
        </w:rPr>
        <w:t xml:space="preserve">oning </w:t>
      </w:r>
      <w:r w:rsidR="00B93C97" w:rsidRPr="006A67AA">
        <w:rPr>
          <w:rFonts w:ascii="Arial" w:eastAsiaTheme="minorHAnsi" w:hAnsi="Arial" w:cs="Arial"/>
          <w:sz w:val="18"/>
        </w:rPr>
        <w:t>D</w:t>
      </w:r>
      <w:r w:rsidRPr="006A67AA">
        <w:rPr>
          <w:rFonts w:ascii="Arial" w:eastAsiaTheme="minorHAnsi" w:hAnsi="Arial" w:cs="Arial"/>
          <w:sz w:val="18"/>
        </w:rPr>
        <w:t xml:space="preserve">istrict, an indoor live performance venue shall be </w:t>
      </w:r>
      <w:r w:rsidR="00F2430D" w:rsidRPr="006C0CA4">
        <w:rPr>
          <w:rFonts w:ascii="Arial" w:eastAsiaTheme="minorHAnsi" w:hAnsi="Arial" w:cs="Arial"/>
          <w:sz w:val="18"/>
        </w:rPr>
        <w:t>owned and operated by, or shall have a formal affiliation with, the primary institution of an educational campu</w:t>
      </w:r>
      <w:r w:rsidR="00EF3732" w:rsidRPr="006C0CA4">
        <w:rPr>
          <w:rFonts w:ascii="Arial" w:eastAsiaTheme="minorHAnsi" w:hAnsi="Arial" w:cs="Arial"/>
          <w:sz w:val="18"/>
        </w:rPr>
        <w:t>s</w:t>
      </w:r>
      <w:r w:rsidR="00F2430D" w:rsidRPr="006C0CA4">
        <w:rPr>
          <w:rFonts w:ascii="Arial" w:eastAsiaTheme="minorHAnsi" w:hAnsi="Arial" w:cs="Arial"/>
          <w:sz w:val="18"/>
        </w:rPr>
        <w:t xml:space="preserve"> it is intended to serve and support</w:t>
      </w:r>
      <w:r w:rsidR="00EF3732" w:rsidRPr="006C0CA4">
        <w:rPr>
          <w:rFonts w:ascii="Arial" w:eastAsiaTheme="minorHAnsi" w:hAnsi="Arial" w:cs="Arial"/>
          <w:sz w:val="18"/>
        </w:rPr>
        <w:t>.</w:t>
      </w:r>
    </w:p>
    <w:p w14:paraId="59CEC75E" w14:textId="1DD249F1" w:rsidR="00584D3B" w:rsidRPr="006A67AA" w:rsidRDefault="00584D3B" w:rsidP="00584D3B">
      <w:pPr>
        <w:widowControl w:val="0"/>
        <w:autoSpaceDE w:val="0"/>
        <w:autoSpaceDN w:val="0"/>
        <w:adjustRightInd w:val="0"/>
        <w:jc w:val="both"/>
        <w:rPr>
          <w:rFonts w:ascii="Arial" w:eastAsiaTheme="minorHAnsi" w:hAnsi="Arial" w:cs="Arial"/>
          <w:sz w:val="18"/>
        </w:rPr>
      </w:pPr>
    </w:p>
    <w:p w14:paraId="6E6E7ED6" w14:textId="068FBCF4" w:rsidR="00940036" w:rsidRPr="006C0CA4" w:rsidRDefault="00940036" w:rsidP="00940036">
      <w:pPr>
        <w:widowControl w:val="0"/>
        <w:autoSpaceDE w:val="0"/>
        <w:autoSpaceDN w:val="0"/>
        <w:adjustRightInd w:val="0"/>
        <w:ind w:left="360"/>
        <w:jc w:val="both"/>
        <w:rPr>
          <w:rFonts w:ascii="Arial" w:eastAsiaTheme="minorHAnsi" w:hAnsi="Arial" w:cs="Arial"/>
          <w:sz w:val="18"/>
        </w:rPr>
      </w:pPr>
      <w:r w:rsidRPr="006C0CA4">
        <w:rPr>
          <w:rFonts w:ascii="Arial" w:eastAsiaTheme="minorHAnsi" w:hAnsi="Arial" w:cs="Arial"/>
          <w:b/>
          <w:bCs/>
          <w:sz w:val="18"/>
        </w:rPr>
        <w:t>2.</w:t>
      </w:r>
      <w:r w:rsidRPr="006C0CA4">
        <w:rPr>
          <w:rFonts w:ascii="Arial" w:eastAsiaTheme="minorHAnsi" w:hAnsi="Arial" w:cs="Arial"/>
          <w:sz w:val="18"/>
        </w:rPr>
        <w:tab/>
        <w:t>All windows and doors shall remain closed between the hours of 11:00 p.m. and 8:00 a.m.</w:t>
      </w:r>
    </w:p>
    <w:p w14:paraId="67000AAA" w14:textId="77777777" w:rsidR="00940036" w:rsidRPr="006C0CA4" w:rsidRDefault="00940036" w:rsidP="00584D3B">
      <w:pPr>
        <w:widowControl w:val="0"/>
        <w:autoSpaceDE w:val="0"/>
        <w:autoSpaceDN w:val="0"/>
        <w:adjustRightInd w:val="0"/>
        <w:jc w:val="both"/>
        <w:rPr>
          <w:rFonts w:ascii="Arial" w:eastAsiaTheme="minorHAnsi" w:hAnsi="Arial" w:cs="Arial"/>
          <w:sz w:val="18"/>
        </w:rPr>
      </w:pPr>
    </w:p>
    <w:p w14:paraId="4411B890" w14:textId="2030DEAF" w:rsidR="00940036" w:rsidRPr="006A67AA" w:rsidRDefault="00940036" w:rsidP="00940036">
      <w:pPr>
        <w:widowControl w:val="0"/>
        <w:autoSpaceDE w:val="0"/>
        <w:autoSpaceDN w:val="0"/>
        <w:adjustRightInd w:val="0"/>
        <w:ind w:left="360"/>
        <w:jc w:val="both"/>
        <w:rPr>
          <w:rFonts w:ascii="Arial" w:eastAsiaTheme="minorHAnsi" w:hAnsi="Arial" w:cs="Arial"/>
          <w:sz w:val="18"/>
        </w:rPr>
      </w:pPr>
      <w:r w:rsidRPr="006C0CA4">
        <w:rPr>
          <w:rFonts w:ascii="Arial" w:eastAsiaTheme="minorHAnsi" w:hAnsi="Arial" w:cs="Arial"/>
          <w:b/>
          <w:bCs/>
          <w:sz w:val="18"/>
        </w:rPr>
        <w:t>3.</w:t>
      </w:r>
      <w:r w:rsidRPr="006C0CA4">
        <w:rPr>
          <w:rFonts w:ascii="Arial" w:eastAsiaTheme="minorHAnsi" w:hAnsi="Arial" w:cs="Arial"/>
          <w:sz w:val="18"/>
        </w:rPr>
        <w:tab/>
        <w:t xml:space="preserve">All indoor live performance venues shall be separated from any Neighborhood 1 Place Type by a distance of at least </w:t>
      </w:r>
      <w:r w:rsidR="006E084E" w:rsidRPr="006C0CA4">
        <w:rPr>
          <w:rFonts w:ascii="Arial" w:eastAsiaTheme="minorHAnsi" w:hAnsi="Arial" w:cs="Arial"/>
          <w:sz w:val="18"/>
        </w:rPr>
        <w:t xml:space="preserve">100 </w:t>
      </w:r>
      <w:r w:rsidRPr="006C0CA4">
        <w:rPr>
          <w:rFonts w:ascii="Arial" w:eastAsiaTheme="minorHAnsi" w:hAnsi="Arial" w:cs="Arial"/>
          <w:sz w:val="18"/>
        </w:rPr>
        <w:t>feet.</w:t>
      </w:r>
    </w:p>
    <w:p w14:paraId="62FC4391" w14:textId="77777777" w:rsidR="00940036" w:rsidRPr="006A67AA" w:rsidRDefault="00940036" w:rsidP="00584D3B">
      <w:pPr>
        <w:widowControl w:val="0"/>
        <w:autoSpaceDE w:val="0"/>
        <w:autoSpaceDN w:val="0"/>
        <w:adjustRightInd w:val="0"/>
        <w:jc w:val="both"/>
        <w:rPr>
          <w:rFonts w:ascii="Arial" w:eastAsiaTheme="minorHAnsi" w:hAnsi="Arial" w:cs="Arial"/>
          <w:sz w:val="18"/>
        </w:rPr>
      </w:pPr>
    </w:p>
    <w:p w14:paraId="276B6E3B" w14:textId="7D0E46E1" w:rsidR="00584D3B" w:rsidRPr="006A67AA" w:rsidRDefault="00584D3B" w:rsidP="00584D3B">
      <w:pPr>
        <w:widowControl w:val="0"/>
        <w:autoSpaceDE w:val="0"/>
        <w:autoSpaceDN w:val="0"/>
        <w:adjustRightInd w:val="0"/>
        <w:jc w:val="both"/>
        <w:rPr>
          <w:rFonts w:ascii="Arial" w:eastAsiaTheme="minorHAnsi" w:hAnsi="Arial" w:cs="Arial"/>
          <w:b/>
          <w:bCs/>
          <w:sz w:val="18"/>
        </w:rPr>
      </w:pPr>
      <w:r w:rsidRPr="006A67AA">
        <w:rPr>
          <w:rFonts w:ascii="Arial" w:eastAsiaTheme="minorHAnsi" w:hAnsi="Arial" w:cs="Arial"/>
          <w:b/>
          <w:bCs/>
          <w:sz w:val="18"/>
        </w:rPr>
        <w:t>CCC.2. Lodge/Meeting Hall</w:t>
      </w:r>
    </w:p>
    <w:p w14:paraId="27C21156" w14:textId="3B07848C" w:rsidR="00584D3B" w:rsidRPr="006A67AA" w:rsidRDefault="00584D3B" w:rsidP="00584D3B">
      <w:pPr>
        <w:widowControl w:val="0"/>
        <w:autoSpaceDE w:val="0"/>
        <w:autoSpaceDN w:val="0"/>
        <w:adjustRightInd w:val="0"/>
        <w:jc w:val="both"/>
        <w:rPr>
          <w:rFonts w:ascii="Arial" w:eastAsiaTheme="minorHAnsi" w:hAnsi="Arial" w:cs="Arial"/>
          <w:sz w:val="18"/>
        </w:rPr>
      </w:pPr>
    </w:p>
    <w:p w14:paraId="2A74CB66" w14:textId="6F16CCD8" w:rsidR="00584D3B" w:rsidRPr="006A67AA" w:rsidRDefault="00584D3B" w:rsidP="00A95211">
      <w:pPr>
        <w:widowControl w:val="0"/>
        <w:autoSpaceDE w:val="0"/>
        <w:autoSpaceDN w:val="0"/>
        <w:adjustRightInd w:val="0"/>
        <w:ind w:left="360"/>
        <w:jc w:val="both"/>
        <w:rPr>
          <w:rFonts w:ascii="Arial" w:eastAsiaTheme="minorHAnsi" w:hAnsi="Arial" w:cs="Arial"/>
          <w:sz w:val="18"/>
        </w:rPr>
      </w:pPr>
      <w:r w:rsidRPr="006A67AA">
        <w:rPr>
          <w:rFonts w:ascii="Arial" w:eastAsiaTheme="minorHAnsi" w:hAnsi="Arial" w:cs="Arial"/>
          <w:b/>
          <w:bCs/>
          <w:sz w:val="18"/>
        </w:rPr>
        <w:t>1.</w:t>
      </w:r>
      <w:r w:rsidRPr="006A67AA">
        <w:rPr>
          <w:rFonts w:ascii="Arial" w:eastAsiaTheme="minorHAnsi" w:hAnsi="Arial" w:cs="Arial"/>
          <w:sz w:val="18"/>
        </w:rPr>
        <w:tab/>
        <w:t xml:space="preserve">When located in an IC-1 or IC-2 </w:t>
      </w:r>
      <w:r w:rsidR="00B93C97" w:rsidRPr="006A67AA">
        <w:rPr>
          <w:rFonts w:ascii="Arial" w:eastAsiaTheme="minorHAnsi" w:hAnsi="Arial" w:cs="Arial"/>
          <w:sz w:val="18"/>
        </w:rPr>
        <w:t>Z</w:t>
      </w:r>
      <w:r w:rsidRPr="006A67AA">
        <w:rPr>
          <w:rFonts w:ascii="Arial" w:eastAsiaTheme="minorHAnsi" w:hAnsi="Arial" w:cs="Arial"/>
          <w:sz w:val="18"/>
        </w:rPr>
        <w:t xml:space="preserve">oning </w:t>
      </w:r>
      <w:r w:rsidR="00B93C97" w:rsidRPr="006A67AA">
        <w:rPr>
          <w:rFonts w:ascii="Arial" w:eastAsiaTheme="minorHAnsi" w:hAnsi="Arial" w:cs="Arial"/>
          <w:sz w:val="18"/>
        </w:rPr>
        <w:t>D</w:t>
      </w:r>
      <w:r w:rsidRPr="006A67AA">
        <w:rPr>
          <w:rFonts w:ascii="Arial" w:eastAsiaTheme="minorHAnsi" w:hAnsi="Arial" w:cs="Arial"/>
          <w:sz w:val="18"/>
        </w:rPr>
        <w:t xml:space="preserve">istrict, a lodge/meeting hall </w:t>
      </w:r>
      <w:r w:rsidR="00940036" w:rsidRPr="006C0CA4">
        <w:rPr>
          <w:rFonts w:ascii="Arial" w:eastAsiaTheme="minorHAnsi" w:hAnsi="Arial" w:cs="Arial"/>
          <w:sz w:val="18"/>
        </w:rPr>
        <w:t>shall be owned and operated</w:t>
      </w:r>
      <w:r w:rsidR="00FC6B4A" w:rsidRPr="006C0CA4">
        <w:rPr>
          <w:rFonts w:ascii="Arial" w:eastAsiaTheme="minorHAnsi" w:hAnsi="Arial" w:cs="Arial"/>
          <w:sz w:val="18"/>
        </w:rPr>
        <w:t xml:space="preserve"> by</w:t>
      </w:r>
      <w:r w:rsidR="00940036" w:rsidRPr="006C0CA4">
        <w:rPr>
          <w:rFonts w:ascii="Arial" w:eastAsiaTheme="minorHAnsi" w:hAnsi="Arial" w:cs="Arial"/>
          <w:sz w:val="18"/>
        </w:rPr>
        <w:t>, or shall have a formal affiliation with, the primary institution of an educational, government, medical, religious, social services, or CCRC campus it is intended to serve and support.</w:t>
      </w:r>
    </w:p>
    <w:p w14:paraId="0833DBEE" w14:textId="77777777" w:rsidR="00692A63" w:rsidRPr="006A67AA" w:rsidRDefault="00692A63" w:rsidP="00692A63">
      <w:pPr>
        <w:rPr>
          <w:rFonts w:ascii="Arial" w:hAnsi="Arial" w:cs="Arial"/>
          <w:b/>
          <w:bCs/>
          <w:sz w:val="18"/>
          <w:szCs w:val="18"/>
        </w:rPr>
      </w:pPr>
    </w:p>
    <w:p w14:paraId="673BDF84" w14:textId="7E08226E" w:rsidR="00692A63" w:rsidRPr="006A67AA" w:rsidRDefault="00C9671D" w:rsidP="00692A63">
      <w:pPr>
        <w:rPr>
          <w:rFonts w:ascii="Arial" w:hAnsi="Arial" w:cs="Arial"/>
          <w:color w:val="000000" w:themeColor="text1"/>
          <w:sz w:val="18"/>
          <w:szCs w:val="18"/>
        </w:rPr>
      </w:pPr>
      <w:r w:rsidRPr="006A67AA">
        <w:rPr>
          <w:rFonts w:ascii="Arial" w:hAnsi="Arial" w:cs="Arial"/>
          <w:b/>
          <w:bCs/>
          <w:color w:val="000000" w:themeColor="text1"/>
          <w:sz w:val="18"/>
          <w:szCs w:val="18"/>
        </w:rPr>
        <w:t>DDD</w:t>
      </w:r>
      <w:r w:rsidR="00F30A8C" w:rsidRPr="006A67AA">
        <w:rPr>
          <w:rFonts w:ascii="Arial" w:hAnsi="Arial" w:cs="Arial"/>
          <w:b/>
          <w:bCs/>
          <w:color w:val="000000" w:themeColor="text1"/>
          <w:sz w:val="18"/>
          <w:szCs w:val="18"/>
        </w:rPr>
        <w:t xml:space="preserve">. </w:t>
      </w:r>
      <w:r w:rsidR="00C375CF" w:rsidRPr="006A67AA">
        <w:rPr>
          <w:rFonts w:ascii="Arial" w:hAnsi="Arial" w:cs="Arial"/>
          <w:b/>
          <w:bCs/>
          <w:color w:val="000000" w:themeColor="text1"/>
          <w:sz w:val="18"/>
          <w:szCs w:val="18"/>
        </w:rPr>
        <w:t>Marina</w:t>
      </w:r>
    </w:p>
    <w:p w14:paraId="71438A92" w14:textId="77777777" w:rsidR="0077285F" w:rsidRPr="006A67AA" w:rsidRDefault="0077285F" w:rsidP="00292881">
      <w:pPr>
        <w:rPr>
          <w:rFonts w:ascii="Arial" w:hAnsi="Arial" w:cs="Arial"/>
          <w:sz w:val="18"/>
          <w:szCs w:val="18"/>
        </w:rPr>
      </w:pPr>
    </w:p>
    <w:p w14:paraId="7E8EB8BD" w14:textId="2F535896" w:rsidR="0077285F" w:rsidRPr="006A67AA" w:rsidRDefault="0077285F" w:rsidP="0077285F">
      <w:pPr>
        <w:widowControl w:val="0"/>
        <w:autoSpaceDE w:val="0"/>
        <w:autoSpaceDN w:val="0"/>
        <w:adjustRightInd w:val="0"/>
        <w:ind w:left="360"/>
        <w:jc w:val="both"/>
        <w:rPr>
          <w:rFonts w:ascii="Arial" w:eastAsiaTheme="minorHAnsi" w:hAnsi="Arial" w:cs="Arial"/>
          <w:sz w:val="18"/>
        </w:rPr>
      </w:pPr>
      <w:r w:rsidRPr="006A67AA">
        <w:rPr>
          <w:rFonts w:ascii="Arial" w:eastAsiaTheme="minorHAnsi" w:hAnsi="Arial" w:cs="Arial"/>
          <w:b/>
          <w:bCs/>
          <w:sz w:val="18"/>
        </w:rPr>
        <w:t>1.</w:t>
      </w:r>
      <w:r w:rsidRPr="006A67AA">
        <w:rPr>
          <w:rFonts w:ascii="Arial" w:eastAsiaTheme="minorHAnsi" w:hAnsi="Arial" w:cs="Arial"/>
          <w:sz w:val="18"/>
        </w:rPr>
        <w:tab/>
        <w:t xml:space="preserve">Marinas may include caretaker's residences, docks, fueling and supply facilities, launching and storage facilities, boat servicing facilities, parking areas, maintenance areas, restaurants, boat lifts, launching ramps, boat charter services, and incidental retail sales associated with the principal use. </w:t>
      </w:r>
    </w:p>
    <w:p w14:paraId="44522A90" w14:textId="77777777" w:rsidR="0077285F" w:rsidRPr="006A67AA" w:rsidRDefault="0077285F" w:rsidP="0077285F">
      <w:pPr>
        <w:widowControl w:val="0"/>
        <w:autoSpaceDE w:val="0"/>
        <w:autoSpaceDN w:val="0"/>
        <w:adjustRightInd w:val="0"/>
        <w:ind w:left="360"/>
        <w:jc w:val="both"/>
        <w:rPr>
          <w:rFonts w:ascii="Arial" w:eastAsiaTheme="minorHAnsi" w:hAnsi="Arial" w:cs="Arial"/>
          <w:sz w:val="18"/>
        </w:rPr>
      </w:pPr>
    </w:p>
    <w:p w14:paraId="1F37B28D" w14:textId="2FCC62D0" w:rsidR="0077285F" w:rsidRPr="006A67AA" w:rsidRDefault="0077285F" w:rsidP="0077285F">
      <w:pPr>
        <w:widowControl w:val="0"/>
        <w:autoSpaceDE w:val="0"/>
        <w:autoSpaceDN w:val="0"/>
        <w:adjustRightInd w:val="0"/>
        <w:ind w:left="360"/>
        <w:jc w:val="both"/>
        <w:rPr>
          <w:rFonts w:ascii="Arial" w:eastAsiaTheme="minorHAnsi" w:hAnsi="Arial" w:cs="Arial"/>
          <w:sz w:val="18"/>
        </w:rPr>
      </w:pPr>
      <w:r w:rsidRPr="006A67AA">
        <w:rPr>
          <w:rFonts w:ascii="Arial" w:eastAsiaTheme="minorHAnsi" w:hAnsi="Arial" w:cs="Arial"/>
          <w:b/>
          <w:bCs/>
          <w:sz w:val="18"/>
        </w:rPr>
        <w:t>2.</w:t>
      </w:r>
      <w:r w:rsidRPr="006A67AA">
        <w:rPr>
          <w:rFonts w:ascii="Arial" w:eastAsiaTheme="minorHAnsi" w:hAnsi="Arial" w:cs="Arial"/>
          <w:sz w:val="18"/>
        </w:rPr>
        <w:tab/>
        <w:t xml:space="preserve"> </w:t>
      </w:r>
      <w:r w:rsidR="00A073A8" w:rsidRPr="006A67AA">
        <w:rPr>
          <w:rFonts w:ascii="Arial" w:eastAsiaTheme="minorHAnsi" w:hAnsi="Arial" w:cs="Arial"/>
          <w:sz w:val="18"/>
        </w:rPr>
        <w:t xml:space="preserve">Along any lot line that abuts a use other than another </w:t>
      </w:r>
      <w:r w:rsidR="008F3F60" w:rsidRPr="006A67AA">
        <w:rPr>
          <w:rFonts w:ascii="Arial" w:eastAsiaTheme="minorHAnsi" w:hAnsi="Arial" w:cs="Arial"/>
          <w:sz w:val="18"/>
        </w:rPr>
        <w:t>m</w:t>
      </w:r>
      <w:r w:rsidR="00A073A8" w:rsidRPr="006A67AA">
        <w:rPr>
          <w:rFonts w:ascii="Arial" w:eastAsiaTheme="minorHAnsi" w:hAnsi="Arial" w:cs="Arial"/>
          <w:sz w:val="18"/>
        </w:rPr>
        <w:t xml:space="preserve">arina, </w:t>
      </w:r>
      <w:r w:rsidR="00A073A8" w:rsidRPr="006A67AA">
        <w:rPr>
          <w:rFonts w:ascii="Arial" w:hAnsi="Arial" w:cs="Arial"/>
          <w:sz w:val="18"/>
        </w:rPr>
        <w:t>a Class B landscape yard is required, unless Article 2</w:t>
      </w:r>
      <w:r w:rsidR="005E4AC4" w:rsidRPr="006A67AA">
        <w:rPr>
          <w:rFonts w:ascii="Arial" w:hAnsi="Arial" w:cs="Arial"/>
          <w:sz w:val="18"/>
        </w:rPr>
        <w:t>0</w:t>
      </w:r>
      <w:r w:rsidR="00A073A8" w:rsidRPr="006A67AA">
        <w:rPr>
          <w:rFonts w:ascii="Arial" w:hAnsi="Arial" w:cs="Arial"/>
          <w:sz w:val="18"/>
        </w:rPr>
        <w:t xml:space="preserve"> requires a higher class of landscape yard.</w:t>
      </w:r>
      <w:r w:rsidR="00A073A8" w:rsidRPr="006A67AA">
        <w:rPr>
          <w:rFonts w:ascii="Arial" w:eastAsiaTheme="minorHAnsi" w:hAnsi="Arial" w:cs="Arial"/>
          <w:sz w:val="18"/>
        </w:rPr>
        <w:t xml:space="preserve"> </w:t>
      </w:r>
    </w:p>
    <w:p w14:paraId="36C995B4" w14:textId="77777777" w:rsidR="0077285F" w:rsidRPr="006A67AA" w:rsidRDefault="0077285F" w:rsidP="0077285F">
      <w:pPr>
        <w:widowControl w:val="0"/>
        <w:autoSpaceDE w:val="0"/>
        <w:autoSpaceDN w:val="0"/>
        <w:adjustRightInd w:val="0"/>
        <w:ind w:left="360"/>
        <w:jc w:val="both"/>
        <w:rPr>
          <w:rFonts w:ascii="Arial" w:eastAsiaTheme="minorHAnsi" w:hAnsi="Arial" w:cs="Arial"/>
          <w:sz w:val="18"/>
        </w:rPr>
      </w:pPr>
    </w:p>
    <w:p w14:paraId="6E80E2FE" w14:textId="0D155F4F" w:rsidR="0077285F" w:rsidRPr="006A67AA" w:rsidRDefault="0077285F" w:rsidP="0077285F">
      <w:pPr>
        <w:widowControl w:val="0"/>
        <w:autoSpaceDE w:val="0"/>
        <w:autoSpaceDN w:val="0"/>
        <w:adjustRightInd w:val="0"/>
        <w:ind w:left="360"/>
        <w:jc w:val="both"/>
        <w:rPr>
          <w:rFonts w:ascii="Arial" w:eastAsiaTheme="minorHAnsi" w:hAnsi="Arial" w:cs="Arial"/>
          <w:sz w:val="18"/>
        </w:rPr>
      </w:pPr>
      <w:r w:rsidRPr="006A67AA">
        <w:rPr>
          <w:rFonts w:ascii="Arial" w:eastAsiaTheme="minorHAnsi" w:hAnsi="Arial" w:cs="Arial"/>
          <w:b/>
          <w:bCs/>
          <w:sz w:val="18"/>
        </w:rPr>
        <w:t>3.</w:t>
      </w:r>
      <w:r w:rsidRPr="006A67AA">
        <w:rPr>
          <w:rFonts w:ascii="Arial" w:eastAsiaTheme="minorHAnsi" w:hAnsi="Arial" w:cs="Arial"/>
          <w:sz w:val="18"/>
        </w:rPr>
        <w:tab/>
        <w:t xml:space="preserve">Areas used for the drydock/outdoor storage of boats </w:t>
      </w:r>
      <w:r w:rsidR="00E04D19" w:rsidRPr="006A67AA">
        <w:rPr>
          <w:rFonts w:ascii="Arial" w:eastAsiaTheme="minorHAnsi" w:hAnsi="Arial" w:cs="Arial"/>
          <w:sz w:val="18"/>
        </w:rPr>
        <w:t>shall</w:t>
      </w:r>
      <w:r w:rsidRPr="006A67AA">
        <w:rPr>
          <w:rFonts w:ascii="Arial" w:eastAsiaTheme="minorHAnsi" w:hAnsi="Arial" w:cs="Arial"/>
          <w:sz w:val="18"/>
        </w:rPr>
        <w:t xml:space="preserve"> be screened </w:t>
      </w:r>
      <w:r w:rsidR="00A073A8" w:rsidRPr="006A67AA">
        <w:rPr>
          <w:rFonts w:ascii="Arial" w:eastAsiaTheme="minorHAnsi" w:hAnsi="Arial" w:cs="Arial"/>
          <w:sz w:val="18"/>
        </w:rPr>
        <w:t xml:space="preserve">along all lot lines by </w:t>
      </w:r>
      <w:r w:rsidR="00A073A8" w:rsidRPr="006A67AA">
        <w:rPr>
          <w:rFonts w:ascii="Arial" w:hAnsi="Arial" w:cs="Arial"/>
          <w:sz w:val="18"/>
        </w:rPr>
        <w:t>a Class B landscape yard unless Article 2</w:t>
      </w:r>
      <w:r w:rsidR="005E4AC4" w:rsidRPr="006A67AA">
        <w:rPr>
          <w:rFonts w:ascii="Arial" w:hAnsi="Arial" w:cs="Arial"/>
          <w:sz w:val="18"/>
        </w:rPr>
        <w:t>0</w:t>
      </w:r>
      <w:r w:rsidR="00A073A8" w:rsidRPr="006A67AA">
        <w:rPr>
          <w:rFonts w:ascii="Arial" w:hAnsi="Arial" w:cs="Arial"/>
          <w:sz w:val="18"/>
        </w:rPr>
        <w:t xml:space="preserve"> requires a higher class of landscape yard.</w:t>
      </w:r>
      <w:r w:rsidR="00A073A8" w:rsidRPr="006A67AA">
        <w:rPr>
          <w:rFonts w:ascii="Arial" w:eastAsiaTheme="minorHAnsi" w:hAnsi="Arial" w:cs="Arial"/>
          <w:sz w:val="18"/>
        </w:rPr>
        <w:t xml:space="preserve"> </w:t>
      </w:r>
    </w:p>
    <w:p w14:paraId="61912AD9" w14:textId="77777777" w:rsidR="0077285F" w:rsidRPr="006A67AA" w:rsidRDefault="0077285F" w:rsidP="0077285F">
      <w:pPr>
        <w:widowControl w:val="0"/>
        <w:autoSpaceDE w:val="0"/>
        <w:autoSpaceDN w:val="0"/>
        <w:adjustRightInd w:val="0"/>
        <w:ind w:left="360"/>
        <w:jc w:val="both"/>
        <w:rPr>
          <w:rFonts w:ascii="Arial" w:eastAsiaTheme="minorHAnsi" w:hAnsi="Arial" w:cs="Arial"/>
          <w:sz w:val="18"/>
        </w:rPr>
      </w:pPr>
    </w:p>
    <w:p w14:paraId="65C98ADA" w14:textId="08BFD515" w:rsidR="003139C2" w:rsidRPr="006A67AA" w:rsidRDefault="003139C2" w:rsidP="00323B09">
      <w:pPr>
        <w:rPr>
          <w:rFonts w:ascii="Arial" w:hAnsi="Arial" w:cs="Arial"/>
          <w:b/>
          <w:bCs/>
          <w:sz w:val="18"/>
          <w:szCs w:val="14"/>
        </w:rPr>
      </w:pPr>
      <w:r w:rsidRPr="006A67AA">
        <w:rPr>
          <w:rFonts w:ascii="Arial" w:hAnsi="Arial" w:cs="Arial"/>
          <w:b/>
          <w:bCs/>
          <w:sz w:val="18"/>
          <w:szCs w:val="14"/>
        </w:rPr>
        <w:t>EEE. Medical/Dental Office</w:t>
      </w:r>
    </w:p>
    <w:p w14:paraId="425E37A2" w14:textId="652BEC2A" w:rsidR="003139C2" w:rsidRPr="006A67AA" w:rsidRDefault="003139C2" w:rsidP="00323B09">
      <w:pPr>
        <w:rPr>
          <w:rFonts w:ascii="Arial" w:hAnsi="Arial" w:cs="Arial"/>
          <w:b/>
          <w:bCs/>
          <w:sz w:val="18"/>
          <w:szCs w:val="14"/>
        </w:rPr>
      </w:pPr>
    </w:p>
    <w:p w14:paraId="610FF2A1" w14:textId="509955AB" w:rsidR="003139C2" w:rsidRPr="006A67AA" w:rsidRDefault="003139C2" w:rsidP="00A95211">
      <w:pPr>
        <w:ind w:left="360"/>
        <w:rPr>
          <w:rFonts w:ascii="Arial" w:hAnsi="Arial" w:cs="Arial"/>
          <w:sz w:val="18"/>
          <w:szCs w:val="14"/>
        </w:rPr>
      </w:pPr>
      <w:r w:rsidRPr="006A67AA">
        <w:rPr>
          <w:rFonts w:ascii="Arial" w:hAnsi="Arial" w:cs="Arial"/>
          <w:b/>
          <w:bCs/>
          <w:sz w:val="18"/>
          <w:szCs w:val="14"/>
        </w:rPr>
        <w:t>1.</w:t>
      </w:r>
      <w:r w:rsidRPr="006A67AA">
        <w:rPr>
          <w:rFonts w:ascii="Arial" w:hAnsi="Arial" w:cs="Arial"/>
          <w:sz w:val="18"/>
          <w:szCs w:val="14"/>
        </w:rPr>
        <w:tab/>
        <w:t xml:space="preserve">When located in an IC-1 or IC-2 </w:t>
      </w:r>
      <w:r w:rsidR="00B93C97" w:rsidRPr="006A67AA">
        <w:rPr>
          <w:rFonts w:ascii="Arial" w:hAnsi="Arial" w:cs="Arial"/>
          <w:sz w:val="18"/>
          <w:szCs w:val="14"/>
        </w:rPr>
        <w:t>Z</w:t>
      </w:r>
      <w:r w:rsidRPr="006A67AA">
        <w:rPr>
          <w:rFonts w:ascii="Arial" w:hAnsi="Arial" w:cs="Arial"/>
          <w:sz w:val="18"/>
          <w:szCs w:val="14"/>
        </w:rPr>
        <w:t xml:space="preserve">oning </w:t>
      </w:r>
      <w:r w:rsidR="00B93C97" w:rsidRPr="006A67AA">
        <w:rPr>
          <w:rFonts w:ascii="Arial" w:hAnsi="Arial" w:cs="Arial"/>
          <w:sz w:val="18"/>
          <w:szCs w:val="14"/>
        </w:rPr>
        <w:t>D</w:t>
      </w:r>
      <w:r w:rsidRPr="006A67AA">
        <w:rPr>
          <w:rFonts w:ascii="Arial" w:hAnsi="Arial" w:cs="Arial"/>
          <w:sz w:val="18"/>
          <w:szCs w:val="14"/>
        </w:rPr>
        <w:t xml:space="preserve">istrict, a medical/dental office </w:t>
      </w:r>
      <w:r w:rsidR="00D15DCC" w:rsidRPr="006C0CA4">
        <w:rPr>
          <w:rFonts w:ascii="Arial" w:hAnsi="Arial" w:cs="Arial"/>
          <w:sz w:val="18"/>
          <w:szCs w:val="14"/>
        </w:rPr>
        <w:t>shall be owned and operated</w:t>
      </w:r>
      <w:r w:rsidR="007030E6" w:rsidRPr="006C0CA4">
        <w:rPr>
          <w:rFonts w:ascii="Arial" w:hAnsi="Arial" w:cs="Arial"/>
          <w:sz w:val="18"/>
          <w:szCs w:val="14"/>
        </w:rPr>
        <w:t xml:space="preserve"> by</w:t>
      </w:r>
      <w:r w:rsidR="00D15DCC" w:rsidRPr="006C0CA4">
        <w:rPr>
          <w:rFonts w:ascii="Arial" w:hAnsi="Arial" w:cs="Arial"/>
          <w:sz w:val="18"/>
          <w:szCs w:val="14"/>
        </w:rPr>
        <w:t>, or shall have a formal affiliation with, the primary institution of an educational, medical, social services, or CCRC campus it is intended to serve and support.</w:t>
      </w:r>
    </w:p>
    <w:p w14:paraId="66A10B79" w14:textId="77777777" w:rsidR="001D351B" w:rsidRPr="006A67AA" w:rsidRDefault="001D351B" w:rsidP="00323B09">
      <w:pPr>
        <w:rPr>
          <w:rFonts w:ascii="Arial" w:hAnsi="Arial" w:cs="Arial"/>
          <w:b/>
          <w:bCs/>
          <w:sz w:val="18"/>
          <w:szCs w:val="14"/>
        </w:rPr>
      </w:pPr>
    </w:p>
    <w:p w14:paraId="3E0B4DB0" w14:textId="0B54BD5F" w:rsidR="003F1BCA" w:rsidRPr="006A67AA" w:rsidRDefault="00C9671D" w:rsidP="003F1BCA">
      <w:pPr>
        <w:widowControl w:val="0"/>
        <w:autoSpaceDE w:val="0"/>
        <w:autoSpaceDN w:val="0"/>
        <w:adjustRightInd w:val="0"/>
        <w:jc w:val="both"/>
        <w:rPr>
          <w:rFonts w:ascii="Arial" w:hAnsi="Arial" w:cs="Arial"/>
          <w:b/>
          <w:color w:val="000000"/>
          <w:sz w:val="18"/>
        </w:rPr>
      </w:pPr>
      <w:r w:rsidRPr="006A67AA">
        <w:rPr>
          <w:rFonts w:ascii="Arial" w:hAnsi="Arial" w:cs="Arial"/>
          <w:b/>
          <w:color w:val="000000"/>
          <w:sz w:val="18"/>
        </w:rPr>
        <w:t>FFF</w:t>
      </w:r>
      <w:r w:rsidR="00832563" w:rsidRPr="006A67AA">
        <w:rPr>
          <w:rFonts w:ascii="Arial" w:hAnsi="Arial" w:cs="Arial"/>
          <w:b/>
          <w:color w:val="000000"/>
          <w:sz w:val="18"/>
        </w:rPr>
        <w:t xml:space="preserve">. </w:t>
      </w:r>
      <w:r w:rsidR="003F1BCA" w:rsidRPr="006A67AA">
        <w:rPr>
          <w:rFonts w:ascii="Arial" w:hAnsi="Arial" w:cs="Arial"/>
          <w:b/>
          <w:color w:val="000000"/>
          <w:sz w:val="18"/>
        </w:rPr>
        <w:t>Micro-Production of Alcohol</w:t>
      </w:r>
    </w:p>
    <w:p w14:paraId="73E585D1" w14:textId="77777777" w:rsidR="00A455E6" w:rsidRPr="006A67AA" w:rsidRDefault="00A455E6" w:rsidP="00A455E6">
      <w:pPr>
        <w:ind w:left="360"/>
        <w:rPr>
          <w:rFonts w:ascii="Arial" w:hAnsi="Arial" w:cs="Arial"/>
          <w:sz w:val="18"/>
          <w:szCs w:val="18"/>
        </w:rPr>
      </w:pPr>
    </w:p>
    <w:p w14:paraId="34162D8E" w14:textId="34216D6A" w:rsidR="00171312" w:rsidRPr="006A67AA" w:rsidRDefault="00A455E6" w:rsidP="00A455E6">
      <w:pPr>
        <w:ind w:left="360"/>
        <w:rPr>
          <w:rFonts w:ascii="Arial" w:hAnsi="Arial" w:cs="Arial"/>
          <w:sz w:val="18"/>
          <w:szCs w:val="18"/>
        </w:rPr>
      </w:pPr>
      <w:r w:rsidRPr="006A67AA">
        <w:rPr>
          <w:rFonts w:ascii="Arial" w:hAnsi="Arial" w:cs="Arial"/>
          <w:b/>
          <w:bCs/>
          <w:sz w:val="18"/>
          <w:szCs w:val="18"/>
        </w:rPr>
        <w:t>1</w:t>
      </w:r>
      <w:r w:rsidR="00171312" w:rsidRPr="006A67AA">
        <w:rPr>
          <w:rFonts w:ascii="Arial" w:hAnsi="Arial" w:cs="Arial"/>
          <w:b/>
          <w:bCs/>
          <w:sz w:val="18"/>
          <w:szCs w:val="18"/>
        </w:rPr>
        <w:t>.</w:t>
      </w:r>
      <w:r w:rsidR="00171312" w:rsidRPr="006A67AA">
        <w:rPr>
          <w:rFonts w:ascii="Arial" w:hAnsi="Arial" w:cs="Arial"/>
          <w:sz w:val="18"/>
          <w:szCs w:val="18"/>
        </w:rPr>
        <w:t xml:space="preserve"> </w:t>
      </w:r>
      <w:r w:rsidRPr="006A67AA">
        <w:rPr>
          <w:rFonts w:ascii="Arial" w:hAnsi="Arial" w:cs="Arial"/>
          <w:sz w:val="18"/>
          <w:szCs w:val="18"/>
        </w:rPr>
        <w:tab/>
      </w:r>
      <w:r w:rsidR="00171312" w:rsidRPr="006A67AA">
        <w:rPr>
          <w:rFonts w:ascii="Arial" w:hAnsi="Arial" w:cs="Arial"/>
          <w:sz w:val="18"/>
          <w:szCs w:val="18"/>
        </w:rPr>
        <w:t>The establishment shall include a restaurant, bar, and/or tasting room within the same building. The minimum size of the restaurant, bar, and/or tasting room shall be 20% of the total square footage of the use or 1,500 square feet, whichever is less.</w:t>
      </w:r>
    </w:p>
    <w:p w14:paraId="23DCEF07" w14:textId="3BFB6D9B" w:rsidR="00A455E6" w:rsidRPr="006A67AA" w:rsidRDefault="00A455E6" w:rsidP="00A455E6">
      <w:pPr>
        <w:ind w:left="360"/>
        <w:rPr>
          <w:rFonts w:ascii="Arial" w:hAnsi="Arial" w:cs="Arial"/>
          <w:sz w:val="18"/>
          <w:szCs w:val="18"/>
        </w:rPr>
      </w:pPr>
    </w:p>
    <w:p w14:paraId="37A8B371" w14:textId="6A1D894C" w:rsidR="00691A43" w:rsidRPr="006A67AA" w:rsidRDefault="00691A43" w:rsidP="00A455E6">
      <w:pPr>
        <w:ind w:left="360"/>
        <w:rPr>
          <w:rFonts w:ascii="Arial" w:hAnsi="Arial" w:cs="Arial"/>
          <w:sz w:val="18"/>
          <w:szCs w:val="18"/>
        </w:rPr>
      </w:pPr>
      <w:r w:rsidRPr="006A67AA">
        <w:rPr>
          <w:rFonts w:ascii="Arial" w:hAnsi="Arial" w:cs="Arial"/>
          <w:b/>
          <w:bCs/>
          <w:sz w:val="18"/>
        </w:rPr>
        <w:t>2.</w:t>
      </w:r>
      <w:r w:rsidRPr="006A67AA">
        <w:rPr>
          <w:rFonts w:ascii="Arial" w:hAnsi="Arial" w:cs="Arial"/>
          <w:sz w:val="18"/>
        </w:rPr>
        <w:t xml:space="preserve"> </w:t>
      </w:r>
      <w:r w:rsidRPr="006A67AA">
        <w:rPr>
          <w:rFonts w:ascii="Arial" w:hAnsi="Arial" w:cs="Arial"/>
          <w:sz w:val="18"/>
        </w:rPr>
        <w:tab/>
        <w:t>Facilities may include retail areas for the purchase of beverages manufactured on-site and related items</w:t>
      </w:r>
      <w:r w:rsidRPr="006A67AA">
        <w:rPr>
          <w:rFonts w:ascii="Arial" w:hAnsi="Arial" w:cs="Arial"/>
          <w:sz w:val="18"/>
          <w:szCs w:val="18"/>
        </w:rPr>
        <w:t>.</w:t>
      </w:r>
    </w:p>
    <w:p w14:paraId="2D8E4C87" w14:textId="77777777" w:rsidR="00691A43" w:rsidRPr="006A67AA" w:rsidRDefault="00691A43" w:rsidP="00A455E6">
      <w:pPr>
        <w:ind w:left="360"/>
        <w:rPr>
          <w:rFonts w:ascii="Arial" w:hAnsi="Arial" w:cs="Arial"/>
          <w:sz w:val="18"/>
          <w:szCs w:val="18"/>
        </w:rPr>
      </w:pPr>
    </w:p>
    <w:p w14:paraId="3828B04A" w14:textId="7790AA10" w:rsidR="00171312" w:rsidRPr="006A67AA" w:rsidRDefault="00691A43" w:rsidP="00A455E6">
      <w:pPr>
        <w:ind w:left="360"/>
        <w:rPr>
          <w:rFonts w:ascii="Arial" w:hAnsi="Arial" w:cs="Arial"/>
          <w:sz w:val="18"/>
          <w:szCs w:val="18"/>
        </w:rPr>
      </w:pPr>
      <w:r w:rsidRPr="006A67AA">
        <w:rPr>
          <w:rFonts w:ascii="Arial" w:hAnsi="Arial" w:cs="Arial"/>
          <w:b/>
          <w:bCs/>
          <w:sz w:val="18"/>
          <w:szCs w:val="18"/>
        </w:rPr>
        <w:t>3.</w:t>
      </w:r>
      <w:r w:rsidR="00171312" w:rsidRPr="006A67AA">
        <w:rPr>
          <w:rFonts w:ascii="Arial" w:hAnsi="Arial" w:cs="Arial"/>
          <w:b/>
          <w:bCs/>
          <w:sz w:val="18"/>
          <w:szCs w:val="18"/>
        </w:rPr>
        <w:t xml:space="preserve"> </w:t>
      </w:r>
      <w:r w:rsidR="00A455E6" w:rsidRPr="006A67AA">
        <w:rPr>
          <w:rFonts w:ascii="Arial" w:hAnsi="Arial" w:cs="Arial"/>
          <w:b/>
          <w:bCs/>
          <w:sz w:val="18"/>
          <w:szCs w:val="18"/>
        </w:rPr>
        <w:tab/>
      </w:r>
      <w:r w:rsidR="00171312" w:rsidRPr="006A67AA">
        <w:rPr>
          <w:rFonts w:ascii="Arial" w:hAnsi="Arial" w:cs="Arial"/>
          <w:sz w:val="18"/>
          <w:szCs w:val="18"/>
        </w:rPr>
        <w:t>The maximum area that can be used for beverage production within a building</w:t>
      </w:r>
      <w:r w:rsidR="00A455E6" w:rsidRPr="006A67AA">
        <w:rPr>
          <w:rFonts w:ascii="Arial" w:hAnsi="Arial" w:cs="Arial"/>
          <w:sz w:val="18"/>
          <w:szCs w:val="18"/>
        </w:rPr>
        <w:t xml:space="preserve"> </w:t>
      </w:r>
      <w:r w:rsidR="00171312" w:rsidRPr="006A67AA">
        <w:rPr>
          <w:rFonts w:ascii="Arial" w:hAnsi="Arial" w:cs="Arial"/>
          <w:sz w:val="18"/>
          <w:szCs w:val="18"/>
        </w:rPr>
        <w:t xml:space="preserve">is 30,000 square feet. To encourage the adaptive reuse of older or underutilized buildings, this maximum area is increased to </w:t>
      </w:r>
      <w:r w:rsidR="001A17D0" w:rsidRPr="006A67AA">
        <w:rPr>
          <w:rFonts w:ascii="Arial" w:hAnsi="Arial" w:cs="Arial"/>
          <w:sz w:val="18"/>
          <w:szCs w:val="18"/>
        </w:rPr>
        <w:t>60</w:t>
      </w:r>
      <w:r w:rsidR="00171312" w:rsidRPr="006A67AA">
        <w:rPr>
          <w:rFonts w:ascii="Arial" w:hAnsi="Arial" w:cs="Arial"/>
          <w:sz w:val="18"/>
          <w:szCs w:val="18"/>
        </w:rPr>
        <w:t xml:space="preserve">,000 square feet if the establishment </w:t>
      </w:r>
      <w:proofErr w:type="gramStart"/>
      <w:r w:rsidR="00171312" w:rsidRPr="006A67AA">
        <w:rPr>
          <w:rFonts w:ascii="Arial" w:hAnsi="Arial" w:cs="Arial"/>
          <w:sz w:val="18"/>
          <w:szCs w:val="18"/>
        </w:rPr>
        <w:t>is located in</w:t>
      </w:r>
      <w:proofErr w:type="gramEnd"/>
      <w:r w:rsidR="00171312" w:rsidRPr="006A67AA">
        <w:rPr>
          <w:rFonts w:ascii="Arial" w:hAnsi="Arial" w:cs="Arial"/>
          <w:sz w:val="18"/>
          <w:szCs w:val="18"/>
        </w:rPr>
        <w:t xml:space="preserve"> a building constructed prior to 1980.</w:t>
      </w:r>
    </w:p>
    <w:p w14:paraId="0C20CF8C" w14:textId="77777777" w:rsidR="00452D6D" w:rsidRPr="006A67AA" w:rsidRDefault="00452D6D" w:rsidP="003F1BCA">
      <w:pPr>
        <w:rPr>
          <w:rFonts w:ascii="Arial" w:hAnsi="Arial" w:cs="Arial"/>
          <w:sz w:val="18"/>
          <w:szCs w:val="18"/>
        </w:rPr>
      </w:pPr>
    </w:p>
    <w:p w14:paraId="005AA59B" w14:textId="399342A0" w:rsidR="003F1BCA" w:rsidRPr="006A67AA" w:rsidRDefault="00C9671D" w:rsidP="003F1BCA">
      <w:pPr>
        <w:rPr>
          <w:rFonts w:ascii="Arial" w:hAnsi="Arial" w:cs="Arial"/>
          <w:b/>
          <w:bCs/>
          <w:sz w:val="18"/>
          <w:szCs w:val="18"/>
        </w:rPr>
      </w:pPr>
      <w:r w:rsidRPr="006A67AA">
        <w:rPr>
          <w:rFonts w:ascii="Arial" w:hAnsi="Arial" w:cs="Arial"/>
          <w:b/>
          <w:bCs/>
          <w:sz w:val="18"/>
          <w:szCs w:val="18"/>
        </w:rPr>
        <w:t>GGG</w:t>
      </w:r>
      <w:r w:rsidR="00832563" w:rsidRPr="006A67AA">
        <w:rPr>
          <w:rFonts w:ascii="Arial" w:hAnsi="Arial" w:cs="Arial"/>
          <w:b/>
          <w:bCs/>
          <w:sz w:val="18"/>
          <w:szCs w:val="18"/>
        </w:rPr>
        <w:t xml:space="preserve">. </w:t>
      </w:r>
      <w:r w:rsidR="003F1BCA" w:rsidRPr="006A67AA">
        <w:rPr>
          <w:rFonts w:ascii="Arial" w:hAnsi="Arial" w:cs="Arial"/>
          <w:b/>
          <w:bCs/>
          <w:sz w:val="18"/>
          <w:szCs w:val="18"/>
        </w:rPr>
        <w:t>Movie Studio</w:t>
      </w:r>
    </w:p>
    <w:p w14:paraId="5374D18D" w14:textId="4397FD31" w:rsidR="00043691" w:rsidRPr="006A67AA" w:rsidRDefault="00043691" w:rsidP="00677719">
      <w:pPr>
        <w:rPr>
          <w:rFonts w:ascii="Arial" w:hAnsi="Arial" w:cs="Arial"/>
          <w:sz w:val="18"/>
          <w:szCs w:val="18"/>
        </w:rPr>
      </w:pPr>
    </w:p>
    <w:p w14:paraId="38D91B04" w14:textId="23FBBE63" w:rsidR="00043691" w:rsidRPr="006A67AA" w:rsidRDefault="001A17D0" w:rsidP="00081AD3">
      <w:pPr>
        <w:ind w:firstLine="360"/>
        <w:rPr>
          <w:rFonts w:ascii="Arial" w:hAnsi="Arial" w:cs="Arial"/>
          <w:sz w:val="18"/>
          <w:szCs w:val="18"/>
        </w:rPr>
      </w:pPr>
      <w:r w:rsidRPr="006A67AA">
        <w:rPr>
          <w:rFonts w:ascii="Arial" w:hAnsi="Arial" w:cs="Arial"/>
          <w:b/>
          <w:bCs/>
          <w:sz w:val="18"/>
          <w:szCs w:val="18"/>
        </w:rPr>
        <w:t>1</w:t>
      </w:r>
      <w:r w:rsidR="00043691" w:rsidRPr="006A67AA">
        <w:rPr>
          <w:rFonts w:ascii="Arial" w:hAnsi="Arial" w:cs="Arial"/>
          <w:b/>
          <w:bCs/>
          <w:sz w:val="18"/>
          <w:szCs w:val="18"/>
        </w:rPr>
        <w:t xml:space="preserve">. </w:t>
      </w:r>
      <w:r w:rsidR="00043691" w:rsidRPr="006A67AA">
        <w:rPr>
          <w:rFonts w:ascii="Arial" w:hAnsi="Arial" w:cs="Arial"/>
          <w:b/>
          <w:bCs/>
          <w:sz w:val="18"/>
          <w:szCs w:val="18"/>
        </w:rPr>
        <w:tab/>
      </w:r>
      <w:r w:rsidR="00043691" w:rsidRPr="006A67AA">
        <w:rPr>
          <w:rFonts w:ascii="Arial" w:hAnsi="Arial" w:cs="Arial"/>
          <w:sz w:val="18"/>
          <w:szCs w:val="18"/>
        </w:rPr>
        <w:t>A movie studio is not subject</w:t>
      </w:r>
      <w:r w:rsidR="006E719C" w:rsidRPr="006A67AA">
        <w:rPr>
          <w:rFonts w:ascii="Arial" w:hAnsi="Arial" w:cs="Arial"/>
          <w:sz w:val="18"/>
          <w:szCs w:val="18"/>
        </w:rPr>
        <w:t xml:space="preserve"> to</w:t>
      </w:r>
      <w:r w:rsidR="00043691" w:rsidRPr="006A67AA">
        <w:rPr>
          <w:rFonts w:ascii="Arial" w:hAnsi="Arial" w:cs="Arial"/>
          <w:sz w:val="18"/>
          <w:szCs w:val="18"/>
        </w:rPr>
        <w:t xml:space="preserve"> the design standards of </w:t>
      </w:r>
      <w:r w:rsidR="00832563" w:rsidRPr="006A67AA">
        <w:rPr>
          <w:rFonts w:ascii="Arial" w:hAnsi="Arial" w:cs="Arial"/>
          <w:sz w:val="18"/>
          <w:szCs w:val="18"/>
        </w:rPr>
        <w:t>a zoning</w:t>
      </w:r>
      <w:r w:rsidR="00043691" w:rsidRPr="006A67AA">
        <w:rPr>
          <w:rFonts w:ascii="Arial" w:hAnsi="Arial" w:cs="Arial"/>
          <w:sz w:val="18"/>
          <w:szCs w:val="18"/>
        </w:rPr>
        <w:t xml:space="preserve"> district. </w:t>
      </w:r>
    </w:p>
    <w:p w14:paraId="48CC112A" w14:textId="77777777" w:rsidR="00F17E4B" w:rsidRPr="006A67AA" w:rsidRDefault="00F17E4B" w:rsidP="00C65CFF">
      <w:pPr>
        <w:rPr>
          <w:rFonts w:ascii="Arial" w:hAnsi="Arial" w:cs="Arial"/>
          <w:b/>
          <w:bCs/>
          <w:sz w:val="18"/>
          <w:szCs w:val="18"/>
        </w:rPr>
      </w:pPr>
    </w:p>
    <w:p w14:paraId="1FE3156A" w14:textId="72FC0155" w:rsidR="00C65CFF" w:rsidRPr="006A67AA" w:rsidRDefault="00C9671D" w:rsidP="00C65CFF">
      <w:pPr>
        <w:rPr>
          <w:rFonts w:ascii="Arial" w:hAnsi="Arial" w:cs="Arial"/>
          <w:b/>
          <w:bCs/>
          <w:sz w:val="18"/>
          <w:szCs w:val="18"/>
        </w:rPr>
      </w:pPr>
      <w:r w:rsidRPr="006A67AA">
        <w:rPr>
          <w:rFonts w:ascii="Arial" w:hAnsi="Arial" w:cs="Arial"/>
          <w:b/>
          <w:bCs/>
          <w:sz w:val="18"/>
          <w:szCs w:val="18"/>
        </w:rPr>
        <w:t>HHH</w:t>
      </w:r>
      <w:r w:rsidR="00832563" w:rsidRPr="006A67AA">
        <w:rPr>
          <w:rFonts w:ascii="Arial" w:hAnsi="Arial" w:cs="Arial"/>
          <w:b/>
          <w:bCs/>
          <w:sz w:val="18"/>
          <w:szCs w:val="18"/>
        </w:rPr>
        <w:t xml:space="preserve">. </w:t>
      </w:r>
      <w:r w:rsidR="00C65CFF" w:rsidRPr="006A67AA">
        <w:rPr>
          <w:rFonts w:ascii="Arial" w:hAnsi="Arial" w:cs="Arial"/>
          <w:b/>
          <w:bCs/>
          <w:sz w:val="18"/>
          <w:szCs w:val="18"/>
        </w:rPr>
        <w:t>Multi-Dwelling Development</w:t>
      </w:r>
    </w:p>
    <w:p w14:paraId="3F612D02" w14:textId="77777777" w:rsidR="00B01A7B" w:rsidRPr="006A67AA" w:rsidRDefault="00B01A7B" w:rsidP="002512CA">
      <w:pPr>
        <w:rPr>
          <w:rFonts w:ascii="Arial" w:hAnsi="Arial" w:cs="Arial"/>
          <w:sz w:val="18"/>
          <w:szCs w:val="18"/>
        </w:rPr>
      </w:pPr>
    </w:p>
    <w:p w14:paraId="03F644E5" w14:textId="07E1ED62" w:rsidR="00DA5BC5" w:rsidRPr="006A67AA" w:rsidRDefault="00DA5BC5" w:rsidP="00DA5BC5">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For a site zoned CG or CR and located in a Neighborhood Center, Community Activity Center, or Regional Activity Center Place Type, multi-dwelling developments are allowed using the dimensional and design standards and open space requirements of the NC </w:t>
      </w:r>
      <w:r w:rsidR="001A5773" w:rsidRPr="006A67AA">
        <w:rPr>
          <w:rFonts w:ascii="Arial" w:hAnsi="Arial" w:cs="Arial"/>
          <w:sz w:val="18"/>
          <w:szCs w:val="18"/>
        </w:rPr>
        <w:t>Z</w:t>
      </w:r>
      <w:r w:rsidRPr="006A67AA">
        <w:rPr>
          <w:rFonts w:ascii="Arial" w:hAnsi="Arial" w:cs="Arial"/>
          <w:sz w:val="18"/>
          <w:szCs w:val="18"/>
        </w:rPr>
        <w:t xml:space="preserve">oning </w:t>
      </w:r>
      <w:r w:rsidR="001A5773" w:rsidRPr="006A67AA">
        <w:rPr>
          <w:rFonts w:ascii="Arial" w:hAnsi="Arial" w:cs="Arial"/>
          <w:sz w:val="18"/>
          <w:szCs w:val="18"/>
        </w:rPr>
        <w:t>D</w:t>
      </w:r>
      <w:r w:rsidRPr="006A67AA">
        <w:rPr>
          <w:rFonts w:ascii="Arial" w:hAnsi="Arial" w:cs="Arial"/>
          <w:sz w:val="18"/>
          <w:szCs w:val="18"/>
        </w:rPr>
        <w:t>istrict unless modified by this section.</w:t>
      </w:r>
    </w:p>
    <w:p w14:paraId="74C0522F" w14:textId="77777777" w:rsidR="00DA5BC5" w:rsidRPr="006A67AA" w:rsidRDefault="00DA5BC5" w:rsidP="001A7830">
      <w:pPr>
        <w:ind w:left="360"/>
        <w:rPr>
          <w:rFonts w:ascii="Arial" w:hAnsi="Arial" w:cs="Arial"/>
          <w:b/>
          <w:bCs/>
          <w:sz w:val="18"/>
          <w:szCs w:val="18"/>
        </w:rPr>
      </w:pPr>
    </w:p>
    <w:p w14:paraId="279715BC" w14:textId="6C353844" w:rsidR="001A7830" w:rsidRPr="006A67AA" w:rsidRDefault="00DA5BC5" w:rsidP="001A7830">
      <w:pPr>
        <w:ind w:left="360"/>
        <w:rPr>
          <w:rFonts w:ascii="Arial" w:hAnsi="Arial" w:cs="Arial"/>
          <w:sz w:val="18"/>
          <w:szCs w:val="18"/>
        </w:rPr>
      </w:pPr>
      <w:r w:rsidRPr="006A67AA">
        <w:rPr>
          <w:rFonts w:ascii="Arial" w:hAnsi="Arial" w:cs="Arial"/>
          <w:b/>
          <w:bCs/>
          <w:sz w:val="18"/>
          <w:szCs w:val="18"/>
        </w:rPr>
        <w:t>2</w:t>
      </w:r>
      <w:r w:rsidR="001A7830" w:rsidRPr="006A67AA">
        <w:rPr>
          <w:rFonts w:ascii="Arial" w:hAnsi="Arial" w:cs="Arial"/>
          <w:b/>
          <w:bCs/>
          <w:sz w:val="18"/>
          <w:szCs w:val="18"/>
        </w:rPr>
        <w:t>.</w:t>
      </w:r>
      <w:r w:rsidR="001A7830" w:rsidRPr="006A67AA">
        <w:rPr>
          <w:rFonts w:ascii="Arial" w:hAnsi="Arial" w:cs="Arial"/>
          <w:sz w:val="18"/>
          <w:szCs w:val="18"/>
        </w:rPr>
        <w:t xml:space="preserve"> </w:t>
      </w:r>
      <w:r w:rsidR="001A7830" w:rsidRPr="006A67AA">
        <w:rPr>
          <w:rFonts w:ascii="Arial" w:hAnsi="Arial" w:cs="Arial"/>
          <w:sz w:val="18"/>
          <w:szCs w:val="18"/>
        </w:rPr>
        <w:tab/>
        <w:t xml:space="preserve">Each dwelling type in a multi-dwelling development </w:t>
      </w:r>
      <w:r w:rsidR="00D246AC" w:rsidRPr="006A67AA">
        <w:rPr>
          <w:rFonts w:ascii="Arial" w:hAnsi="Arial" w:cs="Arial"/>
          <w:sz w:val="18"/>
          <w:szCs w:val="18"/>
        </w:rPr>
        <w:t>shall</w:t>
      </w:r>
      <w:r w:rsidR="001A7830" w:rsidRPr="006A67AA">
        <w:rPr>
          <w:rFonts w:ascii="Arial" w:hAnsi="Arial" w:cs="Arial"/>
          <w:sz w:val="18"/>
          <w:szCs w:val="18"/>
        </w:rPr>
        <w:t xml:space="preserve"> meet </w:t>
      </w:r>
      <w:r w:rsidR="0039726F" w:rsidRPr="006A67AA">
        <w:rPr>
          <w:rFonts w:ascii="Arial" w:hAnsi="Arial" w:cs="Arial"/>
          <w:sz w:val="18"/>
          <w:szCs w:val="18"/>
        </w:rPr>
        <w:t xml:space="preserve">zoning </w:t>
      </w:r>
      <w:r w:rsidR="001A7830" w:rsidRPr="006A67AA">
        <w:rPr>
          <w:rFonts w:ascii="Arial" w:hAnsi="Arial" w:cs="Arial"/>
          <w:sz w:val="18"/>
          <w:szCs w:val="18"/>
        </w:rPr>
        <w:t xml:space="preserve">district dimensional and design standards unless modified </w:t>
      </w:r>
      <w:r w:rsidR="00832563" w:rsidRPr="006A67AA">
        <w:rPr>
          <w:rFonts w:ascii="Arial" w:hAnsi="Arial" w:cs="Arial"/>
          <w:sz w:val="18"/>
          <w:szCs w:val="18"/>
        </w:rPr>
        <w:t>by this section</w:t>
      </w:r>
      <w:r w:rsidR="001A7830" w:rsidRPr="006A67AA">
        <w:rPr>
          <w:rFonts w:ascii="Arial" w:hAnsi="Arial" w:cs="Arial"/>
          <w:sz w:val="18"/>
          <w:szCs w:val="18"/>
        </w:rPr>
        <w:t>.</w:t>
      </w:r>
    </w:p>
    <w:p w14:paraId="6A298E1C" w14:textId="77777777" w:rsidR="001A7830" w:rsidRPr="006A67AA" w:rsidRDefault="001A7830" w:rsidP="001A7830">
      <w:pPr>
        <w:ind w:left="720"/>
        <w:rPr>
          <w:rFonts w:ascii="Arial" w:hAnsi="Arial" w:cs="Arial"/>
          <w:sz w:val="18"/>
          <w:szCs w:val="18"/>
        </w:rPr>
      </w:pPr>
    </w:p>
    <w:p w14:paraId="573DA695" w14:textId="66096A37" w:rsidR="001A7830" w:rsidRPr="006A67AA" w:rsidRDefault="001A7830" w:rsidP="001A7830">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ab/>
        <w:t xml:space="preserve">Every residential building on the site shall be separated on every side from any other building by at least </w:t>
      </w:r>
      <w:r w:rsidR="00096019" w:rsidRPr="006A67AA">
        <w:rPr>
          <w:rFonts w:ascii="Arial" w:hAnsi="Arial" w:cs="Arial"/>
          <w:sz w:val="18"/>
          <w:szCs w:val="18"/>
        </w:rPr>
        <w:t xml:space="preserve">ten </w:t>
      </w:r>
      <w:r w:rsidRPr="006A67AA">
        <w:rPr>
          <w:rFonts w:ascii="Arial" w:hAnsi="Arial" w:cs="Arial"/>
          <w:sz w:val="18"/>
          <w:szCs w:val="18"/>
        </w:rPr>
        <w:t>feet</w:t>
      </w:r>
      <w:r w:rsidR="00096019" w:rsidRPr="006A67AA">
        <w:rPr>
          <w:rFonts w:ascii="Arial" w:hAnsi="Arial" w:cs="Arial"/>
          <w:sz w:val="18"/>
          <w:szCs w:val="18"/>
        </w:rPr>
        <w:t xml:space="preserve">. </w:t>
      </w:r>
    </w:p>
    <w:p w14:paraId="732C76DF" w14:textId="77777777" w:rsidR="001A7830" w:rsidRPr="006A67AA" w:rsidRDefault="001A7830" w:rsidP="001A7830">
      <w:pPr>
        <w:ind w:left="720"/>
        <w:rPr>
          <w:rFonts w:ascii="Arial" w:hAnsi="Arial" w:cs="Arial"/>
          <w:sz w:val="18"/>
          <w:szCs w:val="18"/>
        </w:rPr>
      </w:pPr>
    </w:p>
    <w:p w14:paraId="0BD93390" w14:textId="5624D331" w:rsidR="001A7830" w:rsidRPr="006A67AA" w:rsidRDefault="001A7830" w:rsidP="001A7830">
      <w:pPr>
        <w:ind w:left="720"/>
        <w:rPr>
          <w:rFonts w:ascii="Arial" w:hAnsi="Arial" w:cs="Arial"/>
          <w:sz w:val="18"/>
          <w:szCs w:val="18"/>
        </w:rPr>
      </w:pPr>
      <w:r w:rsidRPr="006A67AA">
        <w:rPr>
          <w:rFonts w:ascii="Arial" w:hAnsi="Arial" w:cs="Arial"/>
          <w:b/>
          <w:bCs/>
          <w:sz w:val="18"/>
          <w:szCs w:val="18"/>
        </w:rPr>
        <w:t>b.</w:t>
      </w:r>
      <w:r w:rsidRPr="006A67AA">
        <w:rPr>
          <w:rFonts w:ascii="Arial" w:hAnsi="Arial" w:cs="Arial"/>
          <w:b/>
          <w:bCs/>
          <w:sz w:val="18"/>
          <w:szCs w:val="18"/>
        </w:rPr>
        <w:tab/>
      </w:r>
      <w:r w:rsidRPr="006A67AA">
        <w:rPr>
          <w:rFonts w:ascii="Arial" w:hAnsi="Arial" w:cs="Arial"/>
          <w:sz w:val="18"/>
          <w:szCs w:val="18"/>
        </w:rPr>
        <w:t>All portions of every residential building shall be located within 400 feet of a public street</w:t>
      </w:r>
      <w:r w:rsidR="00CC0352" w:rsidRPr="006A67AA">
        <w:rPr>
          <w:rFonts w:ascii="Arial" w:hAnsi="Arial" w:cs="Arial"/>
          <w:sz w:val="18"/>
          <w:szCs w:val="18"/>
        </w:rPr>
        <w:t>, network-required private street,</w:t>
      </w:r>
      <w:r w:rsidRPr="006A67AA">
        <w:rPr>
          <w:rFonts w:ascii="Arial" w:hAnsi="Arial" w:cs="Arial"/>
          <w:sz w:val="18"/>
          <w:szCs w:val="18"/>
        </w:rPr>
        <w:t xml:space="preserve"> or</w:t>
      </w:r>
      <w:r w:rsidR="00CC0352" w:rsidRPr="006A67AA">
        <w:rPr>
          <w:rFonts w:ascii="Arial" w:hAnsi="Arial" w:cs="Arial"/>
          <w:sz w:val="18"/>
          <w:szCs w:val="18"/>
        </w:rPr>
        <w:t xml:space="preserve"> non-network required</w:t>
      </w:r>
      <w:r w:rsidRPr="006A67AA">
        <w:rPr>
          <w:rFonts w:ascii="Arial" w:hAnsi="Arial" w:cs="Arial"/>
          <w:sz w:val="18"/>
          <w:szCs w:val="18"/>
        </w:rPr>
        <w:t xml:space="preserve"> private street </w:t>
      </w:r>
      <w:r w:rsidR="00E73494" w:rsidRPr="006A67AA">
        <w:rPr>
          <w:rFonts w:ascii="Arial" w:hAnsi="Arial" w:cs="Arial"/>
          <w:sz w:val="18"/>
          <w:szCs w:val="18"/>
        </w:rPr>
        <w:t>that has</w:t>
      </w:r>
      <w:r w:rsidRPr="006A67AA">
        <w:rPr>
          <w:rFonts w:ascii="Arial" w:hAnsi="Arial" w:cs="Arial"/>
          <w:sz w:val="18"/>
          <w:szCs w:val="18"/>
        </w:rPr>
        <w:t xml:space="preserve"> direct access to </w:t>
      </w:r>
      <w:r w:rsidR="00E73494" w:rsidRPr="006A67AA">
        <w:rPr>
          <w:rFonts w:ascii="Arial" w:hAnsi="Arial" w:cs="Arial"/>
          <w:sz w:val="18"/>
          <w:szCs w:val="18"/>
        </w:rPr>
        <w:t>the</w:t>
      </w:r>
      <w:r w:rsidRPr="006A67AA">
        <w:rPr>
          <w:rFonts w:ascii="Arial" w:hAnsi="Arial" w:cs="Arial"/>
          <w:sz w:val="18"/>
          <w:szCs w:val="18"/>
        </w:rPr>
        <w:t xml:space="preserve"> building.</w:t>
      </w:r>
      <w:r w:rsidR="004D4D5B" w:rsidRPr="006A67AA">
        <w:rPr>
          <w:rFonts w:ascii="Arial" w:hAnsi="Arial" w:cs="Arial"/>
          <w:sz w:val="18"/>
          <w:szCs w:val="18"/>
        </w:rPr>
        <w:t xml:space="preserve"> For the purposes of this standard, a non-network required private street does not have angled or perpendicular parking on each side of the travel lanes.</w:t>
      </w:r>
    </w:p>
    <w:p w14:paraId="00FCF844" w14:textId="77777777" w:rsidR="001A7830" w:rsidRPr="006A67AA" w:rsidRDefault="001A7830" w:rsidP="001A7830">
      <w:pPr>
        <w:ind w:left="720"/>
        <w:rPr>
          <w:rFonts w:ascii="Arial" w:hAnsi="Arial" w:cs="Arial"/>
          <w:sz w:val="18"/>
          <w:szCs w:val="18"/>
        </w:rPr>
      </w:pPr>
    </w:p>
    <w:p w14:paraId="440DD966" w14:textId="2DFE99FF" w:rsidR="001A7830" w:rsidRPr="006A67AA" w:rsidRDefault="001A7830" w:rsidP="001A7830">
      <w:pPr>
        <w:ind w:left="720"/>
        <w:rPr>
          <w:rFonts w:ascii="Arial" w:hAnsi="Arial" w:cs="Arial"/>
          <w:sz w:val="18"/>
          <w:szCs w:val="18"/>
        </w:rPr>
      </w:pPr>
      <w:r w:rsidRPr="006A67AA">
        <w:rPr>
          <w:rFonts w:ascii="Arial" w:hAnsi="Arial" w:cs="Arial"/>
          <w:b/>
          <w:bCs/>
          <w:sz w:val="18"/>
          <w:szCs w:val="18"/>
        </w:rPr>
        <w:t>c.</w:t>
      </w:r>
      <w:r w:rsidRPr="006A67AA">
        <w:rPr>
          <w:rFonts w:ascii="Arial" w:hAnsi="Arial" w:cs="Arial"/>
          <w:sz w:val="18"/>
          <w:szCs w:val="18"/>
        </w:rPr>
        <w:tab/>
        <w:t xml:space="preserve">Where a multi-dwelling development is served by </w:t>
      </w:r>
      <w:r w:rsidR="00CC0352" w:rsidRPr="006A67AA">
        <w:rPr>
          <w:rFonts w:ascii="Arial" w:hAnsi="Arial" w:cs="Arial"/>
          <w:sz w:val="18"/>
          <w:szCs w:val="18"/>
        </w:rPr>
        <w:t xml:space="preserve">non-network required </w:t>
      </w:r>
      <w:r w:rsidRPr="006A67AA">
        <w:rPr>
          <w:rFonts w:ascii="Arial" w:hAnsi="Arial" w:cs="Arial"/>
          <w:sz w:val="18"/>
          <w:szCs w:val="18"/>
        </w:rPr>
        <w:t xml:space="preserve">private streets, angled parking areas directly adjoining </w:t>
      </w:r>
      <w:r w:rsidR="00CC0352" w:rsidRPr="006A67AA">
        <w:rPr>
          <w:rFonts w:ascii="Arial" w:hAnsi="Arial" w:cs="Arial"/>
          <w:sz w:val="18"/>
          <w:szCs w:val="18"/>
        </w:rPr>
        <w:t xml:space="preserve">the non-network required </w:t>
      </w:r>
      <w:r w:rsidRPr="006A67AA">
        <w:rPr>
          <w:rFonts w:ascii="Arial" w:hAnsi="Arial" w:cs="Arial"/>
          <w:sz w:val="18"/>
          <w:szCs w:val="18"/>
        </w:rPr>
        <w:t xml:space="preserve">private streets will be permitted on one side of the street. Such parking areas may be alternated from one side of the street to the other. The combined length of such parking areas may not exceed 50% of the length of the adjoining roadway. All other angled parking areas </w:t>
      </w:r>
      <w:r w:rsidR="00D246AC" w:rsidRPr="006A67AA">
        <w:rPr>
          <w:rFonts w:ascii="Arial" w:hAnsi="Arial" w:cs="Arial"/>
          <w:sz w:val="18"/>
          <w:szCs w:val="18"/>
        </w:rPr>
        <w:t>shall</w:t>
      </w:r>
      <w:r w:rsidRPr="006A67AA">
        <w:rPr>
          <w:rFonts w:ascii="Arial" w:hAnsi="Arial" w:cs="Arial"/>
          <w:sz w:val="18"/>
          <w:szCs w:val="18"/>
        </w:rPr>
        <w:t xml:space="preserve"> be clearly separated from the </w:t>
      </w:r>
      <w:r w:rsidR="00CC0352" w:rsidRPr="006A67AA">
        <w:rPr>
          <w:rFonts w:ascii="Arial" w:hAnsi="Arial" w:cs="Arial"/>
          <w:sz w:val="18"/>
          <w:szCs w:val="18"/>
        </w:rPr>
        <w:t xml:space="preserve">non-network required </w:t>
      </w:r>
      <w:r w:rsidRPr="006A67AA">
        <w:rPr>
          <w:rFonts w:ascii="Arial" w:hAnsi="Arial" w:cs="Arial"/>
          <w:sz w:val="18"/>
          <w:szCs w:val="18"/>
        </w:rPr>
        <w:t>private street by at least a barrier island.</w:t>
      </w:r>
      <w:r w:rsidR="00CC0352" w:rsidRPr="006A67AA">
        <w:rPr>
          <w:rFonts w:ascii="Arial" w:hAnsi="Arial" w:cs="Arial"/>
          <w:sz w:val="18"/>
          <w:szCs w:val="18"/>
        </w:rPr>
        <w:t xml:space="preserve"> Any angled parking areas on network-required private streets shall be developed per the standards of the Charlotte Land Development Standards Manual (CLDSM)</w:t>
      </w:r>
      <w:r w:rsidR="00017C0B" w:rsidRPr="006A67AA">
        <w:rPr>
          <w:rFonts w:ascii="Arial" w:hAnsi="Arial" w:cs="Arial"/>
          <w:sz w:val="18"/>
          <w:szCs w:val="18"/>
        </w:rPr>
        <w:t xml:space="preserve"> and with the approval of the Charlotte Department of Transportation (CDOT).</w:t>
      </w:r>
    </w:p>
    <w:p w14:paraId="6259EADB" w14:textId="77777777" w:rsidR="001A7830" w:rsidRPr="006A67AA" w:rsidRDefault="001A7830" w:rsidP="001A7830">
      <w:pPr>
        <w:ind w:left="720"/>
        <w:rPr>
          <w:rFonts w:ascii="Arial" w:hAnsi="Arial" w:cs="Arial"/>
          <w:sz w:val="18"/>
          <w:szCs w:val="18"/>
        </w:rPr>
      </w:pPr>
    </w:p>
    <w:p w14:paraId="4BA5CF1B" w14:textId="1A63FFC9" w:rsidR="00E73494" w:rsidRPr="006A67AA" w:rsidRDefault="001A7830" w:rsidP="001A7830">
      <w:pPr>
        <w:ind w:left="720"/>
        <w:rPr>
          <w:rFonts w:ascii="Arial" w:hAnsi="Arial" w:cs="Arial"/>
          <w:sz w:val="18"/>
          <w:szCs w:val="18"/>
        </w:rPr>
      </w:pPr>
      <w:r w:rsidRPr="006A67AA">
        <w:rPr>
          <w:rFonts w:ascii="Arial" w:hAnsi="Arial" w:cs="Arial"/>
          <w:b/>
          <w:bCs/>
          <w:sz w:val="18"/>
          <w:szCs w:val="18"/>
        </w:rPr>
        <w:lastRenderedPageBreak/>
        <w:t>d.</w:t>
      </w:r>
      <w:r w:rsidRPr="006A67AA">
        <w:rPr>
          <w:rFonts w:ascii="Arial" w:hAnsi="Arial" w:cs="Arial"/>
          <w:sz w:val="18"/>
          <w:szCs w:val="18"/>
        </w:rPr>
        <w:tab/>
        <w:t>Non-network private streets</w:t>
      </w:r>
      <w:r w:rsidR="006639D4" w:rsidRPr="006A67AA">
        <w:rPr>
          <w:rFonts w:ascii="Arial" w:hAnsi="Arial" w:cs="Arial"/>
          <w:sz w:val="18"/>
          <w:szCs w:val="18"/>
        </w:rPr>
        <w:t>, similar interior vehicular circulation streets,</w:t>
      </w:r>
      <w:r w:rsidRPr="006A67AA">
        <w:rPr>
          <w:rFonts w:ascii="Arial" w:hAnsi="Arial" w:cs="Arial"/>
          <w:sz w:val="18"/>
          <w:szCs w:val="18"/>
        </w:rPr>
        <w:t xml:space="preserve"> </w:t>
      </w:r>
      <w:r w:rsidR="006C39B9" w:rsidRPr="006A67AA">
        <w:rPr>
          <w:rFonts w:ascii="Arial" w:hAnsi="Arial" w:cs="Arial"/>
          <w:sz w:val="18"/>
          <w:szCs w:val="18"/>
        </w:rPr>
        <w:t xml:space="preserve">alleys, </w:t>
      </w:r>
      <w:r w:rsidRPr="006A67AA">
        <w:rPr>
          <w:rFonts w:ascii="Arial" w:hAnsi="Arial" w:cs="Arial"/>
          <w:sz w:val="18"/>
          <w:szCs w:val="18"/>
        </w:rPr>
        <w:t xml:space="preserve">and surface parking areas on the site shall be no closer than 15 feet to any side of a residential building used for entry into the building and will be no closer than five feet to any other face of a building. </w:t>
      </w:r>
    </w:p>
    <w:p w14:paraId="32D643A4" w14:textId="77777777" w:rsidR="00E73494" w:rsidRPr="006A67AA" w:rsidRDefault="00E73494" w:rsidP="001A7830">
      <w:pPr>
        <w:ind w:left="720"/>
        <w:rPr>
          <w:rFonts w:ascii="Arial" w:hAnsi="Arial" w:cs="Arial"/>
          <w:sz w:val="18"/>
          <w:szCs w:val="18"/>
        </w:rPr>
      </w:pPr>
    </w:p>
    <w:p w14:paraId="2E93B45E" w14:textId="413FDC49" w:rsidR="001A7830" w:rsidRPr="006A67AA" w:rsidRDefault="00832563" w:rsidP="001A7830">
      <w:pPr>
        <w:ind w:left="720"/>
        <w:rPr>
          <w:rFonts w:ascii="Arial" w:hAnsi="Arial" w:cs="Arial"/>
          <w:sz w:val="18"/>
          <w:szCs w:val="18"/>
        </w:rPr>
      </w:pPr>
      <w:proofErr w:type="spellStart"/>
      <w:r w:rsidRPr="006A67AA">
        <w:rPr>
          <w:rFonts w:ascii="Arial" w:hAnsi="Arial" w:cs="Arial"/>
          <w:b/>
          <w:bCs/>
          <w:sz w:val="18"/>
          <w:szCs w:val="18"/>
        </w:rPr>
        <w:t>e.</w:t>
      </w:r>
      <w:proofErr w:type="spellEnd"/>
      <w:r w:rsidRPr="006A67AA">
        <w:rPr>
          <w:rFonts w:ascii="Arial" w:hAnsi="Arial" w:cs="Arial"/>
          <w:sz w:val="18"/>
          <w:szCs w:val="18"/>
        </w:rPr>
        <w:t xml:space="preserve"> </w:t>
      </w:r>
      <w:r w:rsidRPr="006A67AA">
        <w:rPr>
          <w:rFonts w:ascii="Arial" w:hAnsi="Arial" w:cs="Arial"/>
          <w:sz w:val="18"/>
          <w:szCs w:val="18"/>
        </w:rPr>
        <w:tab/>
      </w:r>
      <w:r w:rsidR="001A7830" w:rsidRPr="006A67AA">
        <w:rPr>
          <w:rFonts w:ascii="Arial" w:hAnsi="Arial" w:cs="Arial"/>
          <w:sz w:val="18"/>
          <w:szCs w:val="18"/>
        </w:rPr>
        <w:t xml:space="preserve">Architectural features such as stoops, stairs, chimneys, bay windows, </w:t>
      </w:r>
      <w:r w:rsidR="00810479" w:rsidRPr="006A67AA">
        <w:rPr>
          <w:rFonts w:ascii="Arial" w:hAnsi="Arial" w:cs="Arial"/>
          <w:sz w:val="18"/>
          <w:szCs w:val="18"/>
        </w:rPr>
        <w:t xml:space="preserve">balconies, </w:t>
      </w:r>
      <w:r w:rsidR="001A7830" w:rsidRPr="006A67AA">
        <w:rPr>
          <w:rFonts w:ascii="Arial" w:hAnsi="Arial" w:cs="Arial"/>
          <w:sz w:val="18"/>
          <w:szCs w:val="18"/>
        </w:rPr>
        <w:t xml:space="preserve">and roof overhangs may extend into </w:t>
      </w:r>
      <w:r w:rsidR="00E73494" w:rsidRPr="006A67AA">
        <w:rPr>
          <w:rFonts w:ascii="Arial" w:hAnsi="Arial" w:cs="Arial"/>
          <w:sz w:val="18"/>
          <w:szCs w:val="18"/>
        </w:rPr>
        <w:t xml:space="preserve">the </w:t>
      </w:r>
      <w:proofErr w:type="gramStart"/>
      <w:r w:rsidR="001A7830" w:rsidRPr="006A67AA">
        <w:rPr>
          <w:rFonts w:ascii="Arial" w:hAnsi="Arial" w:cs="Arial"/>
          <w:sz w:val="18"/>
          <w:szCs w:val="18"/>
        </w:rPr>
        <w:t>15 foot</w:t>
      </w:r>
      <w:proofErr w:type="gramEnd"/>
      <w:r w:rsidR="001A7830" w:rsidRPr="006A67AA">
        <w:rPr>
          <w:rFonts w:ascii="Arial" w:hAnsi="Arial" w:cs="Arial"/>
          <w:sz w:val="18"/>
          <w:szCs w:val="18"/>
        </w:rPr>
        <w:t xml:space="preserve"> area</w:t>
      </w:r>
      <w:r w:rsidR="00E73494" w:rsidRPr="006A67AA">
        <w:rPr>
          <w:rFonts w:ascii="Arial" w:hAnsi="Arial" w:cs="Arial"/>
          <w:sz w:val="18"/>
          <w:szCs w:val="18"/>
        </w:rPr>
        <w:t xml:space="preserve"> </w:t>
      </w:r>
      <w:r w:rsidRPr="006A67AA">
        <w:rPr>
          <w:rFonts w:ascii="Arial" w:hAnsi="Arial" w:cs="Arial"/>
          <w:sz w:val="18"/>
          <w:szCs w:val="18"/>
        </w:rPr>
        <w:t>of</w:t>
      </w:r>
      <w:r w:rsidR="00E73494" w:rsidRPr="006A67AA">
        <w:rPr>
          <w:rFonts w:ascii="Arial" w:hAnsi="Arial" w:cs="Arial"/>
          <w:sz w:val="18"/>
          <w:szCs w:val="18"/>
        </w:rPr>
        <w:t xml:space="preserve"> item d above</w:t>
      </w:r>
      <w:r w:rsidR="001A7830" w:rsidRPr="006A67AA">
        <w:rPr>
          <w:rFonts w:ascii="Arial" w:hAnsi="Arial" w:cs="Arial"/>
          <w:sz w:val="18"/>
          <w:szCs w:val="18"/>
        </w:rPr>
        <w:t xml:space="preserve">, but in no case may they be closer than five feet to the </w:t>
      </w:r>
      <w:r w:rsidR="00CC0352" w:rsidRPr="006A67AA">
        <w:rPr>
          <w:rFonts w:ascii="Arial" w:hAnsi="Arial" w:cs="Arial"/>
          <w:sz w:val="18"/>
          <w:szCs w:val="18"/>
        </w:rPr>
        <w:t xml:space="preserve">non-network required </w:t>
      </w:r>
      <w:r w:rsidR="001A7830" w:rsidRPr="006A67AA">
        <w:rPr>
          <w:rFonts w:ascii="Arial" w:hAnsi="Arial" w:cs="Arial"/>
          <w:sz w:val="18"/>
          <w:szCs w:val="18"/>
        </w:rPr>
        <w:t>private street</w:t>
      </w:r>
      <w:r w:rsidR="006C39B9" w:rsidRPr="006A67AA">
        <w:rPr>
          <w:rFonts w:ascii="Arial" w:hAnsi="Arial" w:cs="Arial"/>
          <w:sz w:val="18"/>
          <w:szCs w:val="18"/>
        </w:rPr>
        <w:t>, alley,</w:t>
      </w:r>
      <w:r w:rsidR="001A7830" w:rsidRPr="006A67AA">
        <w:rPr>
          <w:rFonts w:ascii="Arial" w:hAnsi="Arial" w:cs="Arial"/>
          <w:sz w:val="18"/>
          <w:szCs w:val="18"/>
        </w:rPr>
        <w:t xml:space="preserve"> and</w:t>
      </w:r>
      <w:r w:rsidR="006C39B9" w:rsidRPr="006A67AA">
        <w:rPr>
          <w:rFonts w:ascii="Arial" w:hAnsi="Arial" w:cs="Arial"/>
          <w:sz w:val="18"/>
          <w:szCs w:val="18"/>
        </w:rPr>
        <w:t>/or</w:t>
      </w:r>
      <w:r w:rsidR="001A7830" w:rsidRPr="006A67AA">
        <w:rPr>
          <w:rFonts w:ascii="Arial" w:hAnsi="Arial" w:cs="Arial"/>
          <w:sz w:val="18"/>
          <w:szCs w:val="18"/>
        </w:rPr>
        <w:t xml:space="preserve"> surface parking area.</w:t>
      </w:r>
      <w:r w:rsidR="00E73494" w:rsidRPr="006A67AA">
        <w:rPr>
          <w:rFonts w:ascii="Arial" w:hAnsi="Arial" w:cs="Arial"/>
          <w:sz w:val="18"/>
          <w:szCs w:val="18"/>
        </w:rPr>
        <w:t xml:space="preserve"> No structural </w:t>
      </w:r>
      <w:r w:rsidR="00261ECA" w:rsidRPr="006A67AA">
        <w:rPr>
          <w:rFonts w:ascii="Arial" w:hAnsi="Arial" w:cs="Arial"/>
          <w:sz w:val="18"/>
          <w:szCs w:val="18"/>
        </w:rPr>
        <w:t xml:space="preserve">support </w:t>
      </w:r>
      <w:r w:rsidR="00E73494" w:rsidRPr="006A67AA">
        <w:rPr>
          <w:rFonts w:ascii="Arial" w:hAnsi="Arial" w:cs="Arial"/>
          <w:sz w:val="18"/>
          <w:szCs w:val="18"/>
        </w:rPr>
        <w:t xml:space="preserve">elements may </w:t>
      </w:r>
      <w:proofErr w:type="gramStart"/>
      <w:r w:rsidR="00E73494" w:rsidRPr="006A67AA">
        <w:rPr>
          <w:rFonts w:ascii="Arial" w:hAnsi="Arial" w:cs="Arial"/>
          <w:sz w:val="18"/>
          <w:szCs w:val="18"/>
        </w:rPr>
        <w:t>be located in</w:t>
      </w:r>
      <w:proofErr w:type="gramEnd"/>
      <w:r w:rsidR="00E73494" w:rsidRPr="006A67AA">
        <w:rPr>
          <w:rFonts w:ascii="Arial" w:hAnsi="Arial" w:cs="Arial"/>
          <w:sz w:val="18"/>
          <w:szCs w:val="18"/>
        </w:rPr>
        <w:t xml:space="preserve"> this area</w:t>
      </w:r>
      <w:r w:rsidRPr="006A67AA">
        <w:rPr>
          <w:rFonts w:ascii="Arial" w:hAnsi="Arial" w:cs="Arial"/>
          <w:sz w:val="18"/>
          <w:szCs w:val="18"/>
        </w:rPr>
        <w:t>.</w:t>
      </w:r>
    </w:p>
    <w:p w14:paraId="60B2B3FB" w14:textId="77777777" w:rsidR="001A7830" w:rsidRPr="006A67AA" w:rsidRDefault="001A7830" w:rsidP="001A7830">
      <w:pPr>
        <w:ind w:left="720"/>
        <w:rPr>
          <w:rFonts w:ascii="Arial" w:hAnsi="Arial" w:cs="Arial"/>
          <w:sz w:val="18"/>
          <w:szCs w:val="18"/>
        </w:rPr>
      </w:pPr>
    </w:p>
    <w:p w14:paraId="23ED8356" w14:textId="17CDFE1E" w:rsidR="00AF38E1" w:rsidRPr="006A67AA" w:rsidRDefault="00832563" w:rsidP="00FA7BB8">
      <w:pPr>
        <w:ind w:left="720"/>
        <w:rPr>
          <w:rFonts w:ascii="Arial" w:hAnsi="Arial" w:cs="Arial"/>
          <w:sz w:val="18"/>
          <w:szCs w:val="18"/>
        </w:rPr>
      </w:pPr>
      <w:r w:rsidRPr="006A67AA">
        <w:rPr>
          <w:rFonts w:ascii="Arial" w:hAnsi="Arial" w:cs="Arial"/>
          <w:b/>
          <w:bCs/>
          <w:sz w:val="18"/>
          <w:szCs w:val="18"/>
        </w:rPr>
        <w:t>f</w:t>
      </w:r>
      <w:r w:rsidR="001A7830" w:rsidRPr="006A67AA">
        <w:rPr>
          <w:rFonts w:ascii="Arial" w:hAnsi="Arial" w:cs="Arial"/>
          <w:b/>
          <w:bCs/>
          <w:sz w:val="18"/>
          <w:szCs w:val="18"/>
        </w:rPr>
        <w:t>.</w:t>
      </w:r>
      <w:r w:rsidR="001A7830" w:rsidRPr="006A67AA">
        <w:rPr>
          <w:rFonts w:ascii="Arial" w:hAnsi="Arial" w:cs="Arial"/>
          <w:sz w:val="18"/>
          <w:szCs w:val="18"/>
        </w:rPr>
        <w:tab/>
        <w:t>Parking pads and driveways shall have a minimum length of 20 feet, measured from the back of the sidewalk, back of curb, or edge of pavement, whichever is greater.</w:t>
      </w:r>
      <w:r w:rsidR="00FA7BB8" w:rsidRPr="006A67AA">
        <w:rPr>
          <w:rFonts w:ascii="Arial" w:hAnsi="Arial" w:cs="Arial"/>
          <w:sz w:val="18"/>
          <w:szCs w:val="18"/>
        </w:rPr>
        <w:t xml:space="preserve"> Along non-network private streets without sidewalks, private drives, and alleys, </w:t>
      </w:r>
      <w:r w:rsidR="00203E4C" w:rsidRPr="006A67AA">
        <w:rPr>
          <w:rFonts w:ascii="Arial" w:hAnsi="Arial" w:cs="Arial"/>
          <w:sz w:val="18"/>
          <w:szCs w:val="18"/>
        </w:rPr>
        <w:t>the driveway apron</w:t>
      </w:r>
      <w:r w:rsidR="00FA7BB8" w:rsidRPr="006A67AA">
        <w:rPr>
          <w:rFonts w:ascii="Arial" w:hAnsi="Arial" w:cs="Arial"/>
          <w:sz w:val="18"/>
          <w:szCs w:val="18"/>
        </w:rPr>
        <w:t xml:space="preserve"> may be reduced to no more than seven feet behind the back of curb or edge of pavement. </w:t>
      </w:r>
    </w:p>
    <w:p w14:paraId="0398620E" w14:textId="77777777" w:rsidR="00FA7BB8" w:rsidRPr="006A67AA" w:rsidRDefault="00FA7BB8" w:rsidP="001A7830">
      <w:pPr>
        <w:ind w:left="720"/>
        <w:rPr>
          <w:rFonts w:ascii="Arial" w:hAnsi="Arial" w:cs="Arial"/>
          <w:sz w:val="18"/>
          <w:szCs w:val="18"/>
        </w:rPr>
      </w:pPr>
    </w:p>
    <w:p w14:paraId="690BEA41" w14:textId="6295CFA4" w:rsidR="001D0082" w:rsidRPr="006A67AA" w:rsidRDefault="001D0082" w:rsidP="001D0082">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In the N1-F Zoning District, multi-dwelling developments are limited to two principal structures on a lot.</w:t>
      </w:r>
    </w:p>
    <w:p w14:paraId="0926B8A0" w14:textId="77777777" w:rsidR="001D0082" w:rsidRPr="006A67AA" w:rsidRDefault="001D0082" w:rsidP="001D0082">
      <w:pPr>
        <w:ind w:left="360"/>
        <w:rPr>
          <w:rFonts w:ascii="Arial" w:hAnsi="Arial" w:cs="Arial"/>
          <w:b/>
          <w:bCs/>
          <w:sz w:val="18"/>
          <w:szCs w:val="18"/>
        </w:rPr>
      </w:pPr>
    </w:p>
    <w:p w14:paraId="419EE16B" w14:textId="4CED6615" w:rsidR="00102424" w:rsidRPr="006A67AA" w:rsidRDefault="001D0082" w:rsidP="00832563">
      <w:pPr>
        <w:ind w:left="360"/>
        <w:rPr>
          <w:rFonts w:ascii="Arial" w:hAnsi="Arial" w:cs="Arial"/>
          <w:sz w:val="18"/>
          <w:szCs w:val="18"/>
        </w:rPr>
      </w:pPr>
      <w:r w:rsidRPr="006A67AA">
        <w:rPr>
          <w:rFonts w:ascii="Arial" w:hAnsi="Arial" w:cs="Arial"/>
          <w:b/>
          <w:bCs/>
          <w:sz w:val="18"/>
          <w:szCs w:val="18"/>
        </w:rPr>
        <w:t>4</w:t>
      </w:r>
      <w:r w:rsidR="00832563" w:rsidRPr="006A67AA">
        <w:rPr>
          <w:rFonts w:ascii="Arial" w:hAnsi="Arial" w:cs="Arial"/>
          <w:b/>
          <w:bCs/>
          <w:sz w:val="18"/>
          <w:szCs w:val="18"/>
        </w:rPr>
        <w:t>.</w:t>
      </w:r>
      <w:r w:rsidR="00832563" w:rsidRPr="006A67AA">
        <w:rPr>
          <w:rFonts w:ascii="Arial" w:hAnsi="Arial" w:cs="Arial"/>
          <w:sz w:val="18"/>
          <w:szCs w:val="18"/>
        </w:rPr>
        <w:t xml:space="preserve"> </w:t>
      </w:r>
      <w:r w:rsidR="00832563" w:rsidRPr="006A67AA">
        <w:rPr>
          <w:rFonts w:ascii="Arial" w:hAnsi="Arial" w:cs="Arial"/>
          <w:sz w:val="18"/>
          <w:szCs w:val="18"/>
        </w:rPr>
        <w:tab/>
      </w:r>
      <w:r w:rsidR="00AF38E1" w:rsidRPr="006A67AA">
        <w:rPr>
          <w:rFonts w:ascii="Arial" w:hAnsi="Arial" w:cs="Arial"/>
          <w:sz w:val="18"/>
          <w:szCs w:val="18"/>
        </w:rPr>
        <w:t xml:space="preserve">On development sites of 30 acres or more in the N2-A and N2-B </w:t>
      </w:r>
      <w:r w:rsidR="00832563" w:rsidRPr="006A67AA">
        <w:rPr>
          <w:rFonts w:ascii="Arial" w:hAnsi="Arial" w:cs="Arial"/>
          <w:sz w:val="18"/>
          <w:szCs w:val="18"/>
        </w:rPr>
        <w:t>Zoning Districts</w:t>
      </w:r>
      <w:r w:rsidR="00AF38E1" w:rsidRPr="006A67AA">
        <w:rPr>
          <w:rFonts w:ascii="Arial" w:hAnsi="Arial" w:cs="Arial"/>
          <w:sz w:val="18"/>
          <w:szCs w:val="18"/>
        </w:rPr>
        <w:t>, a mix of dwelling types is required. No one dwelling type may constitute more than 90% of the total units in the development.</w:t>
      </w:r>
    </w:p>
    <w:p w14:paraId="60D64BAA" w14:textId="77777777" w:rsidR="00102424" w:rsidRPr="006A67AA" w:rsidRDefault="00102424" w:rsidP="00832563">
      <w:pPr>
        <w:ind w:left="360"/>
        <w:rPr>
          <w:rFonts w:ascii="Arial" w:hAnsi="Arial" w:cs="Arial"/>
          <w:sz w:val="18"/>
          <w:szCs w:val="18"/>
        </w:rPr>
      </w:pPr>
    </w:p>
    <w:p w14:paraId="3DA79DC3" w14:textId="3C0813A9" w:rsidR="00102424" w:rsidRPr="006A67AA" w:rsidRDefault="001D0082" w:rsidP="00832563">
      <w:pPr>
        <w:ind w:left="360"/>
        <w:rPr>
          <w:rFonts w:ascii="Arial" w:hAnsi="Arial" w:cs="Arial"/>
          <w:sz w:val="18"/>
          <w:szCs w:val="18"/>
        </w:rPr>
      </w:pPr>
      <w:r w:rsidRPr="006A67AA">
        <w:rPr>
          <w:rFonts w:ascii="Arial" w:hAnsi="Arial" w:cs="Arial"/>
          <w:b/>
          <w:bCs/>
          <w:sz w:val="18"/>
          <w:szCs w:val="18"/>
        </w:rPr>
        <w:t>5</w:t>
      </w:r>
      <w:r w:rsidR="00102424" w:rsidRPr="006A67AA">
        <w:rPr>
          <w:rFonts w:ascii="Arial" w:hAnsi="Arial" w:cs="Arial"/>
          <w:b/>
          <w:bCs/>
          <w:sz w:val="18"/>
          <w:szCs w:val="18"/>
        </w:rPr>
        <w:t>.</w:t>
      </w:r>
      <w:r w:rsidR="00102424"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102424" w:rsidRPr="006A67AA">
        <w:rPr>
          <w:rFonts w:ascii="Arial" w:hAnsi="Arial" w:cs="Arial"/>
          <w:sz w:val="18"/>
          <w:szCs w:val="18"/>
        </w:rPr>
        <w:t xml:space="preserve">oning </w:t>
      </w:r>
      <w:r w:rsidR="00B93C97" w:rsidRPr="006A67AA">
        <w:rPr>
          <w:rFonts w:ascii="Arial" w:hAnsi="Arial" w:cs="Arial"/>
          <w:sz w:val="18"/>
          <w:szCs w:val="18"/>
        </w:rPr>
        <w:t>D</w:t>
      </w:r>
      <w:r w:rsidR="00102424" w:rsidRPr="006A67AA">
        <w:rPr>
          <w:rFonts w:ascii="Arial" w:hAnsi="Arial" w:cs="Arial"/>
          <w:sz w:val="18"/>
          <w:szCs w:val="18"/>
        </w:rPr>
        <w:t xml:space="preserve">istrict, a multi-dwelling development </w:t>
      </w:r>
      <w:r w:rsidR="00D15DCC" w:rsidRPr="006C0CA4">
        <w:rPr>
          <w:rFonts w:ascii="Arial" w:hAnsi="Arial" w:cs="Arial"/>
          <w:sz w:val="18"/>
          <w:szCs w:val="18"/>
        </w:rPr>
        <w:t>shall be owned and operated</w:t>
      </w:r>
      <w:r w:rsidR="00D41F0D" w:rsidRPr="006C0CA4">
        <w:rPr>
          <w:rFonts w:ascii="Arial" w:hAnsi="Arial" w:cs="Arial"/>
          <w:sz w:val="18"/>
          <w:szCs w:val="18"/>
        </w:rPr>
        <w:t xml:space="preserve"> by</w:t>
      </w:r>
      <w:r w:rsidR="00D15DCC" w:rsidRPr="006C0CA4">
        <w:rPr>
          <w:rFonts w:ascii="Arial" w:hAnsi="Arial" w:cs="Arial"/>
          <w:sz w:val="18"/>
          <w:szCs w:val="18"/>
        </w:rPr>
        <w:t>, or shall have a formal affiliation with, the primary institution of an educational, religious, or CCRC campus it is intended to serve and support.</w:t>
      </w:r>
      <w:r w:rsidR="00102424" w:rsidRPr="006A67AA">
        <w:rPr>
          <w:rFonts w:ascii="Arial" w:hAnsi="Arial" w:cs="Arial"/>
          <w:sz w:val="18"/>
          <w:szCs w:val="18"/>
        </w:rPr>
        <w:t xml:space="preserve"> These dwellings are subject to the standards of the N2-B Zoning District, as well as other applicable provisions (such as, but not limited to, those governing accessory structures) of this ordinance.</w:t>
      </w:r>
    </w:p>
    <w:p w14:paraId="066426C8" w14:textId="77777777" w:rsidR="001709C1" w:rsidRPr="006A67AA" w:rsidRDefault="001709C1" w:rsidP="00832563">
      <w:pPr>
        <w:ind w:left="360"/>
        <w:rPr>
          <w:rFonts w:ascii="Arial" w:hAnsi="Arial" w:cs="Arial"/>
          <w:sz w:val="18"/>
          <w:szCs w:val="18"/>
        </w:rPr>
      </w:pPr>
    </w:p>
    <w:p w14:paraId="40B9CB82" w14:textId="641DC850" w:rsidR="001709C1" w:rsidRPr="006A67AA" w:rsidRDefault="001709C1" w:rsidP="00832563">
      <w:pPr>
        <w:ind w:left="360"/>
        <w:rPr>
          <w:rFonts w:ascii="Arial" w:hAnsi="Arial" w:cs="Arial"/>
          <w:sz w:val="18"/>
          <w:szCs w:val="18"/>
        </w:rPr>
      </w:pPr>
      <w:r w:rsidRPr="006A67AA">
        <w:rPr>
          <w:rFonts w:ascii="Arial" w:hAnsi="Arial" w:cs="Arial"/>
          <w:b/>
          <w:bCs/>
          <w:sz w:val="18"/>
          <w:szCs w:val="18"/>
        </w:rPr>
        <w:t>6.</w:t>
      </w:r>
      <w:r w:rsidRPr="006A67AA">
        <w:rPr>
          <w:rFonts w:ascii="Arial" w:hAnsi="Arial" w:cs="Arial"/>
          <w:sz w:val="18"/>
          <w:szCs w:val="18"/>
        </w:rPr>
        <w:tab/>
        <w:t>Multi-dwelling development in an N-1A, N-1B, N-1C, N-1D, or N-1E Zoning District shall only be allowed when developed as a cottage court residential development subject to the standards of Section 14.5.</w:t>
      </w:r>
    </w:p>
    <w:p w14:paraId="5EDAE044" w14:textId="77777777" w:rsidR="00886176" w:rsidRPr="006A67AA" w:rsidRDefault="00886176" w:rsidP="00832563">
      <w:pPr>
        <w:ind w:left="360"/>
        <w:rPr>
          <w:rFonts w:ascii="Arial" w:hAnsi="Arial" w:cs="Arial"/>
          <w:sz w:val="18"/>
          <w:szCs w:val="18"/>
        </w:rPr>
      </w:pPr>
    </w:p>
    <w:p w14:paraId="0C9225AB" w14:textId="093D2526" w:rsidR="00886176" w:rsidRPr="006A67AA" w:rsidRDefault="00886176" w:rsidP="00832563">
      <w:pPr>
        <w:ind w:left="360"/>
        <w:rPr>
          <w:rFonts w:ascii="Arial" w:hAnsi="Arial" w:cs="Arial"/>
          <w:sz w:val="18"/>
          <w:szCs w:val="18"/>
        </w:rPr>
      </w:pPr>
      <w:r w:rsidRPr="006A67AA">
        <w:rPr>
          <w:rFonts w:ascii="Arial" w:hAnsi="Arial" w:cs="Arial"/>
          <w:b/>
          <w:bCs/>
          <w:sz w:val="18"/>
          <w:szCs w:val="18"/>
        </w:rPr>
        <w:t>7.</w:t>
      </w:r>
      <w:r w:rsidRPr="006A67AA">
        <w:rPr>
          <w:rFonts w:ascii="Arial" w:hAnsi="Arial" w:cs="Arial"/>
          <w:sz w:val="18"/>
          <w:szCs w:val="18"/>
        </w:rPr>
        <w:tab/>
      </w:r>
      <w:r w:rsidR="00C17B82" w:rsidRPr="006A67AA">
        <w:rPr>
          <w:rFonts w:ascii="Arial" w:hAnsi="Arial" w:cs="Arial"/>
          <w:sz w:val="18"/>
          <w:szCs w:val="18"/>
        </w:rPr>
        <w:t>A multi-dwelling development site zoned OFC or OG shall comply with the dimensional and design standards and open space requirements of the NC Zoning District.</w:t>
      </w:r>
    </w:p>
    <w:p w14:paraId="7C5C7B13" w14:textId="77777777" w:rsidR="001709C1" w:rsidRPr="006A67AA" w:rsidRDefault="001709C1" w:rsidP="00832563">
      <w:pPr>
        <w:ind w:left="360"/>
        <w:rPr>
          <w:rFonts w:ascii="Arial" w:hAnsi="Arial" w:cs="Arial"/>
          <w:sz w:val="18"/>
          <w:szCs w:val="18"/>
        </w:rPr>
      </w:pPr>
    </w:p>
    <w:p w14:paraId="7BDDF972" w14:textId="1550AF6F" w:rsidR="001709C1" w:rsidRPr="006A67AA" w:rsidRDefault="00886176" w:rsidP="00832563">
      <w:pPr>
        <w:ind w:left="360"/>
        <w:rPr>
          <w:rFonts w:ascii="Arial" w:hAnsi="Arial" w:cs="Arial"/>
          <w:sz w:val="18"/>
          <w:szCs w:val="18"/>
        </w:rPr>
      </w:pPr>
      <w:r w:rsidRPr="006A67AA">
        <w:rPr>
          <w:rFonts w:ascii="Arial" w:hAnsi="Arial" w:cs="Arial"/>
          <w:b/>
          <w:sz w:val="18"/>
          <w:szCs w:val="18"/>
        </w:rPr>
        <w:t>8</w:t>
      </w:r>
      <w:r w:rsidR="001709C1" w:rsidRPr="006A67AA">
        <w:rPr>
          <w:rFonts w:ascii="Arial" w:hAnsi="Arial" w:cs="Arial"/>
          <w:b/>
          <w:sz w:val="18"/>
          <w:szCs w:val="18"/>
        </w:rPr>
        <w:t>.</w:t>
      </w:r>
      <w:r w:rsidR="001709C1" w:rsidRPr="006A67AA">
        <w:rPr>
          <w:rFonts w:ascii="Arial" w:hAnsi="Arial" w:cs="Arial"/>
          <w:sz w:val="18"/>
          <w:szCs w:val="18"/>
        </w:rPr>
        <w:tab/>
        <w:t>The prescribed conditions in Section 15.4 for the following residential uses also apply, as applicable, when these uses are included as a component of a multi-dwelling development: duplex, triplex, quadraplex, multi-family attached, and multi-family stacked.</w:t>
      </w:r>
    </w:p>
    <w:p w14:paraId="7EB01B05" w14:textId="77777777" w:rsidR="001D351B" w:rsidRDefault="001D351B" w:rsidP="00BE635B">
      <w:pPr>
        <w:widowControl w:val="0"/>
        <w:autoSpaceDE w:val="0"/>
        <w:autoSpaceDN w:val="0"/>
        <w:adjustRightInd w:val="0"/>
        <w:jc w:val="both"/>
        <w:rPr>
          <w:rFonts w:ascii="Arial" w:hAnsi="Arial" w:cs="Arial"/>
          <w:b/>
          <w:bCs/>
          <w:sz w:val="18"/>
        </w:rPr>
      </w:pPr>
    </w:p>
    <w:p w14:paraId="4CB5CD80" w14:textId="1DA93056" w:rsidR="00BE635B" w:rsidRPr="006A67AA" w:rsidRDefault="00C9671D" w:rsidP="00BE635B">
      <w:pPr>
        <w:widowControl w:val="0"/>
        <w:autoSpaceDE w:val="0"/>
        <w:autoSpaceDN w:val="0"/>
        <w:adjustRightInd w:val="0"/>
        <w:jc w:val="both"/>
        <w:rPr>
          <w:rFonts w:ascii="Arial" w:hAnsi="Arial" w:cs="Arial"/>
          <w:bCs/>
          <w:sz w:val="18"/>
        </w:rPr>
      </w:pPr>
      <w:r w:rsidRPr="006A67AA">
        <w:rPr>
          <w:rFonts w:ascii="Arial" w:hAnsi="Arial" w:cs="Arial"/>
          <w:b/>
          <w:bCs/>
          <w:sz w:val="18"/>
        </w:rPr>
        <w:t>III</w:t>
      </w:r>
      <w:r w:rsidR="00832563" w:rsidRPr="006A67AA">
        <w:rPr>
          <w:rFonts w:ascii="Arial" w:hAnsi="Arial" w:cs="Arial"/>
          <w:b/>
          <w:bCs/>
          <w:sz w:val="18"/>
        </w:rPr>
        <w:t xml:space="preserve">. </w:t>
      </w:r>
      <w:r w:rsidR="00BE635B" w:rsidRPr="006A67AA">
        <w:rPr>
          <w:rFonts w:ascii="Arial" w:hAnsi="Arial" w:cs="Arial"/>
          <w:b/>
          <w:bCs/>
          <w:sz w:val="18"/>
        </w:rPr>
        <w:t>Neighborhood Commercial Establishment</w:t>
      </w:r>
    </w:p>
    <w:p w14:paraId="7025B8E4" w14:textId="77777777" w:rsidR="003F3875" w:rsidRPr="006A67AA" w:rsidRDefault="003F3875" w:rsidP="003F3875">
      <w:pPr>
        <w:widowControl w:val="0"/>
        <w:autoSpaceDE w:val="0"/>
        <w:autoSpaceDN w:val="0"/>
        <w:adjustRightInd w:val="0"/>
        <w:rPr>
          <w:rFonts w:ascii="Arial" w:hAnsi="Arial" w:cs="Arial"/>
          <w:sz w:val="18"/>
        </w:rPr>
      </w:pPr>
    </w:p>
    <w:p w14:paraId="42EF2571" w14:textId="725EA89C" w:rsidR="00BE635B" w:rsidRPr="006A67AA" w:rsidRDefault="00BE635B" w:rsidP="003F3875">
      <w:pPr>
        <w:widowControl w:val="0"/>
        <w:autoSpaceDE w:val="0"/>
        <w:autoSpaceDN w:val="0"/>
        <w:adjustRightInd w:val="0"/>
        <w:ind w:left="360"/>
        <w:rPr>
          <w:rFonts w:ascii="Arial" w:hAnsi="Arial" w:cs="Arial"/>
          <w:sz w:val="18"/>
        </w:rPr>
      </w:pPr>
      <w:r w:rsidRPr="006A67AA">
        <w:rPr>
          <w:rFonts w:ascii="Arial" w:hAnsi="Arial" w:cs="Arial"/>
          <w:b/>
          <w:bCs/>
          <w:sz w:val="18"/>
        </w:rPr>
        <w:t>1.</w:t>
      </w:r>
      <w:r w:rsidRPr="006A67AA">
        <w:rPr>
          <w:rFonts w:ascii="Arial" w:hAnsi="Arial" w:cs="Arial"/>
          <w:sz w:val="18"/>
        </w:rPr>
        <w:t xml:space="preserve">  </w:t>
      </w:r>
      <w:r w:rsidRPr="006A67AA">
        <w:rPr>
          <w:rFonts w:ascii="Arial" w:hAnsi="Arial" w:cs="Arial"/>
          <w:sz w:val="18"/>
        </w:rPr>
        <w:tab/>
        <w:t xml:space="preserve">In </w:t>
      </w:r>
      <w:r w:rsidR="00832563" w:rsidRPr="006A67AA">
        <w:rPr>
          <w:rFonts w:ascii="Arial" w:hAnsi="Arial" w:cs="Arial"/>
          <w:sz w:val="18"/>
        </w:rPr>
        <w:t xml:space="preserve">the </w:t>
      </w:r>
      <w:r w:rsidR="000546C8" w:rsidRPr="006A67AA">
        <w:rPr>
          <w:rFonts w:ascii="Arial" w:hAnsi="Arial" w:cs="Arial"/>
          <w:sz w:val="18"/>
        </w:rPr>
        <w:t>N</w:t>
      </w:r>
      <w:r w:rsidR="00832563" w:rsidRPr="006A67AA">
        <w:rPr>
          <w:rFonts w:ascii="Arial" w:hAnsi="Arial" w:cs="Arial"/>
          <w:sz w:val="18"/>
        </w:rPr>
        <w:t xml:space="preserve">eighborhood </w:t>
      </w:r>
      <w:r w:rsidR="003F3875" w:rsidRPr="006A67AA">
        <w:rPr>
          <w:rFonts w:ascii="Arial" w:hAnsi="Arial" w:cs="Arial"/>
          <w:sz w:val="18"/>
        </w:rPr>
        <w:t>1</w:t>
      </w:r>
      <w:r w:rsidRPr="006A67AA">
        <w:rPr>
          <w:rFonts w:ascii="Arial" w:hAnsi="Arial" w:cs="Arial"/>
          <w:sz w:val="18"/>
        </w:rPr>
        <w:t xml:space="preserve"> </w:t>
      </w:r>
      <w:r w:rsidR="000546C8" w:rsidRPr="006A67AA">
        <w:rPr>
          <w:rFonts w:ascii="Arial" w:hAnsi="Arial" w:cs="Arial"/>
          <w:sz w:val="18"/>
        </w:rPr>
        <w:t>and N</w:t>
      </w:r>
      <w:r w:rsidR="00832563" w:rsidRPr="006A67AA">
        <w:rPr>
          <w:rFonts w:ascii="Arial" w:hAnsi="Arial" w:cs="Arial"/>
          <w:sz w:val="18"/>
        </w:rPr>
        <w:t xml:space="preserve">eighborhood </w:t>
      </w:r>
      <w:r w:rsidR="000546C8" w:rsidRPr="006A67AA">
        <w:rPr>
          <w:rFonts w:ascii="Arial" w:hAnsi="Arial" w:cs="Arial"/>
          <w:sz w:val="18"/>
        </w:rPr>
        <w:t xml:space="preserve">2 </w:t>
      </w:r>
      <w:r w:rsidR="00832563" w:rsidRPr="006A67AA">
        <w:rPr>
          <w:rFonts w:ascii="Arial" w:hAnsi="Arial" w:cs="Arial"/>
          <w:sz w:val="18"/>
        </w:rPr>
        <w:t>Z</w:t>
      </w:r>
      <w:r w:rsidR="00AB6479" w:rsidRPr="006A67AA">
        <w:rPr>
          <w:rFonts w:ascii="Arial" w:hAnsi="Arial" w:cs="Arial"/>
          <w:sz w:val="18"/>
        </w:rPr>
        <w:t xml:space="preserve">oning </w:t>
      </w:r>
      <w:r w:rsidR="00832563" w:rsidRPr="006A67AA">
        <w:rPr>
          <w:rFonts w:ascii="Arial" w:hAnsi="Arial" w:cs="Arial"/>
          <w:sz w:val="18"/>
        </w:rPr>
        <w:t>D</w:t>
      </w:r>
      <w:r w:rsidR="00AB6479" w:rsidRPr="006A67AA">
        <w:rPr>
          <w:rFonts w:ascii="Arial" w:hAnsi="Arial" w:cs="Arial"/>
          <w:sz w:val="18"/>
        </w:rPr>
        <w:t>istricts</w:t>
      </w:r>
      <w:r w:rsidRPr="006A67AA">
        <w:rPr>
          <w:rFonts w:ascii="Arial" w:hAnsi="Arial" w:cs="Arial"/>
          <w:sz w:val="18"/>
        </w:rPr>
        <w:t xml:space="preserve">, </w:t>
      </w:r>
      <w:r w:rsidR="008F3F60" w:rsidRPr="006A67AA">
        <w:rPr>
          <w:rFonts w:ascii="Arial" w:hAnsi="Arial" w:cs="Arial"/>
          <w:sz w:val="18"/>
        </w:rPr>
        <w:t xml:space="preserve">neighborhood commercial establishments </w:t>
      </w:r>
      <w:r w:rsidRPr="006A67AA">
        <w:rPr>
          <w:rFonts w:ascii="Arial" w:hAnsi="Arial" w:cs="Arial"/>
          <w:sz w:val="18"/>
        </w:rPr>
        <w:t xml:space="preserve">are allowed within existing structures that are nonresidential in their </w:t>
      </w:r>
      <w:r w:rsidR="00B35CD2" w:rsidRPr="006A67AA">
        <w:rPr>
          <w:rFonts w:ascii="Arial" w:hAnsi="Arial" w:cs="Arial"/>
          <w:sz w:val="18"/>
        </w:rPr>
        <w:t xml:space="preserve">original </w:t>
      </w:r>
      <w:r w:rsidRPr="006A67AA">
        <w:rPr>
          <w:rFonts w:ascii="Arial" w:hAnsi="Arial" w:cs="Arial"/>
          <w:sz w:val="18"/>
        </w:rPr>
        <w:t xml:space="preserve">construction </w:t>
      </w:r>
      <w:r w:rsidR="00B35CD2" w:rsidRPr="006A67AA">
        <w:rPr>
          <w:rFonts w:ascii="Arial" w:hAnsi="Arial" w:cs="Arial"/>
          <w:sz w:val="18"/>
        </w:rPr>
        <w:t xml:space="preserve">and/or current use </w:t>
      </w:r>
      <w:r w:rsidRPr="006A67AA">
        <w:rPr>
          <w:rFonts w:ascii="Arial" w:hAnsi="Arial" w:cs="Arial"/>
          <w:sz w:val="18"/>
        </w:rPr>
        <w:t>as of the effective date of this Ordinance.</w:t>
      </w:r>
      <w:r w:rsidR="00F879D2" w:rsidRPr="006A67AA">
        <w:rPr>
          <w:rFonts w:ascii="Arial" w:hAnsi="Arial" w:cs="Arial"/>
          <w:sz w:val="18"/>
        </w:rPr>
        <w:t xml:space="preserve"> Such structures cannot be expanded. </w:t>
      </w:r>
    </w:p>
    <w:p w14:paraId="15A0AA34" w14:textId="77777777" w:rsidR="00BE635B" w:rsidRPr="006A67AA" w:rsidRDefault="00BE635B" w:rsidP="003F3875">
      <w:pPr>
        <w:widowControl w:val="0"/>
        <w:autoSpaceDE w:val="0"/>
        <w:autoSpaceDN w:val="0"/>
        <w:adjustRightInd w:val="0"/>
        <w:ind w:left="360"/>
        <w:rPr>
          <w:rFonts w:ascii="Arial" w:hAnsi="Arial" w:cs="Arial"/>
          <w:sz w:val="18"/>
        </w:rPr>
      </w:pPr>
    </w:p>
    <w:p w14:paraId="7D4001C6" w14:textId="5F61EF99" w:rsidR="00107ADA" w:rsidRPr="006A67AA" w:rsidRDefault="00BE635B" w:rsidP="003F3875">
      <w:pPr>
        <w:widowControl w:val="0"/>
        <w:autoSpaceDE w:val="0"/>
        <w:autoSpaceDN w:val="0"/>
        <w:adjustRightInd w:val="0"/>
        <w:ind w:left="360"/>
        <w:rPr>
          <w:rFonts w:ascii="Arial" w:hAnsi="Arial" w:cs="Arial"/>
          <w:sz w:val="18"/>
        </w:rPr>
      </w:pPr>
      <w:r w:rsidRPr="006A67AA">
        <w:rPr>
          <w:rFonts w:ascii="Arial" w:hAnsi="Arial" w:cs="Arial"/>
          <w:b/>
          <w:bCs/>
          <w:sz w:val="18"/>
        </w:rPr>
        <w:t>2.</w:t>
      </w:r>
      <w:r w:rsidRPr="006A67AA">
        <w:rPr>
          <w:rFonts w:ascii="Arial" w:hAnsi="Arial" w:cs="Arial"/>
          <w:sz w:val="18"/>
        </w:rPr>
        <w:t xml:space="preserve">  </w:t>
      </w:r>
      <w:r w:rsidRPr="006A67AA">
        <w:rPr>
          <w:rFonts w:ascii="Arial" w:hAnsi="Arial" w:cs="Arial"/>
          <w:sz w:val="18"/>
        </w:rPr>
        <w:tab/>
        <w:t xml:space="preserve">In </w:t>
      </w:r>
      <w:r w:rsidR="00832563" w:rsidRPr="006A67AA">
        <w:rPr>
          <w:rFonts w:ascii="Arial" w:hAnsi="Arial" w:cs="Arial"/>
          <w:sz w:val="18"/>
        </w:rPr>
        <w:t>the Neighborhood 2 Zoning Districts</w:t>
      </w:r>
      <w:r w:rsidRPr="006A67AA">
        <w:rPr>
          <w:rFonts w:ascii="Arial" w:hAnsi="Arial" w:cs="Arial"/>
          <w:sz w:val="18"/>
        </w:rPr>
        <w:t xml:space="preserve">, </w:t>
      </w:r>
      <w:r w:rsidR="000546C8" w:rsidRPr="006A67AA">
        <w:rPr>
          <w:rFonts w:ascii="Arial" w:hAnsi="Arial" w:cs="Arial"/>
          <w:sz w:val="18"/>
        </w:rPr>
        <w:t>n</w:t>
      </w:r>
      <w:r w:rsidRPr="006A67AA">
        <w:rPr>
          <w:rFonts w:ascii="Arial" w:hAnsi="Arial" w:cs="Arial"/>
          <w:sz w:val="18"/>
        </w:rPr>
        <w:t xml:space="preserve">ew </w:t>
      </w:r>
      <w:r w:rsidR="008F3F60" w:rsidRPr="006A67AA">
        <w:rPr>
          <w:rFonts w:ascii="Arial" w:hAnsi="Arial" w:cs="Arial"/>
          <w:sz w:val="18"/>
        </w:rPr>
        <w:t xml:space="preserve">neighborhood commercial establishments </w:t>
      </w:r>
      <w:r w:rsidR="000546C8" w:rsidRPr="006A67AA">
        <w:rPr>
          <w:rFonts w:ascii="Arial" w:hAnsi="Arial" w:cs="Arial"/>
          <w:sz w:val="18"/>
        </w:rPr>
        <w:t xml:space="preserve">are permitted on the ground floor of multi-family stacked dwellings. </w:t>
      </w:r>
    </w:p>
    <w:p w14:paraId="2324310A" w14:textId="77777777" w:rsidR="00107ADA" w:rsidRPr="006A67AA" w:rsidRDefault="00107ADA" w:rsidP="003F3875">
      <w:pPr>
        <w:widowControl w:val="0"/>
        <w:autoSpaceDE w:val="0"/>
        <w:autoSpaceDN w:val="0"/>
        <w:adjustRightInd w:val="0"/>
        <w:ind w:left="360"/>
        <w:rPr>
          <w:rFonts w:ascii="Arial" w:hAnsi="Arial" w:cs="Arial"/>
          <w:sz w:val="18"/>
        </w:rPr>
      </w:pPr>
    </w:p>
    <w:p w14:paraId="0F9A4941" w14:textId="128487F6" w:rsidR="00BE635B" w:rsidRPr="006A67AA" w:rsidRDefault="00107ADA" w:rsidP="003F3875">
      <w:pPr>
        <w:widowControl w:val="0"/>
        <w:autoSpaceDE w:val="0"/>
        <w:autoSpaceDN w:val="0"/>
        <w:adjustRightInd w:val="0"/>
        <w:ind w:left="360"/>
        <w:rPr>
          <w:rFonts w:ascii="Arial" w:hAnsi="Arial" w:cs="Arial"/>
          <w:sz w:val="18"/>
        </w:rPr>
      </w:pPr>
      <w:r w:rsidRPr="006A67AA">
        <w:rPr>
          <w:rFonts w:ascii="Arial" w:hAnsi="Arial" w:cs="Arial"/>
          <w:b/>
          <w:bCs/>
          <w:sz w:val="18"/>
        </w:rPr>
        <w:t>3.</w:t>
      </w:r>
      <w:r w:rsidRPr="006A67AA">
        <w:rPr>
          <w:rFonts w:ascii="Arial" w:hAnsi="Arial" w:cs="Arial"/>
          <w:sz w:val="18"/>
        </w:rPr>
        <w:t xml:space="preserve"> </w:t>
      </w:r>
      <w:r w:rsidRPr="006A67AA">
        <w:rPr>
          <w:rFonts w:ascii="Arial" w:hAnsi="Arial" w:cs="Arial"/>
          <w:sz w:val="18"/>
        </w:rPr>
        <w:tab/>
        <w:t xml:space="preserve">In </w:t>
      </w:r>
      <w:r w:rsidR="00832563" w:rsidRPr="006A67AA">
        <w:rPr>
          <w:rFonts w:ascii="Arial" w:hAnsi="Arial" w:cs="Arial"/>
          <w:sz w:val="18"/>
        </w:rPr>
        <w:t>the Neighborhood 2 Zoning Districts</w:t>
      </w:r>
      <w:r w:rsidRPr="006A67AA">
        <w:rPr>
          <w:rFonts w:ascii="Arial" w:hAnsi="Arial" w:cs="Arial"/>
          <w:sz w:val="18"/>
        </w:rPr>
        <w:t xml:space="preserve">, new </w:t>
      </w:r>
      <w:r w:rsidR="008F3F60" w:rsidRPr="006A67AA">
        <w:rPr>
          <w:rFonts w:ascii="Arial" w:hAnsi="Arial" w:cs="Arial"/>
          <w:sz w:val="18"/>
        </w:rPr>
        <w:t xml:space="preserve">neighborhood commercial establishments </w:t>
      </w:r>
      <w:r w:rsidR="000546C8" w:rsidRPr="006A67AA">
        <w:rPr>
          <w:rFonts w:ascii="Arial" w:hAnsi="Arial" w:cs="Arial"/>
          <w:sz w:val="18"/>
        </w:rPr>
        <w:t>are permitted as freestanding structures</w:t>
      </w:r>
      <w:r w:rsidRPr="006A67AA">
        <w:rPr>
          <w:rFonts w:ascii="Arial" w:hAnsi="Arial" w:cs="Arial"/>
          <w:sz w:val="18"/>
        </w:rPr>
        <w:t xml:space="preserve"> subject to the following: </w:t>
      </w:r>
    </w:p>
    <w:p w14:paraId="4D1A0506" w14:textId="7A3FA519" w:rsidR="00107ADA" w:rsidRPr="006A67AA" w:rsidRDefault="00107ADA" w:rsidP="003F3875">
      <w:pPr>
        <w:widowControl w:val="0"/>
        <w:autoSpaceDE w:val="0"/>
        <w:autoSpaceDN w:val="0"/>
        <w:adjustRightInd w:val="0"/>
        <w:ind w:left="360"/>
        <w:rPr>
          <w:rFonts w:ascii="Arial" w:hAnsi="Arial" w:cs="Arial"/>
          <w:sz w:val="18"/>
        </w:rPr>
      </w:pPr>
    </w:p>
    <w:p w14:paraId="76AD9BD3" w14:textId="4759AA6C" w:rsidR="00107ADA" w:rsidRPr="006A67AA" w:rsidRDefault="008853E0" w:rsidP="00107ADA">
      <w:pPr>
        <w:widowControl w:val="0"/>
        <w:autoSpaceDE w:val="0"/>
        <w:autoSpaceDN w:val="0"/>
        <w:adjustRightInd w:val="0"/>
        <w:ind w:left="720"/>
        <w:rPr>
          <w:rFonts w:ascii="Arial" w:hAnsi="Arial" w:cs="Arial"/>
          <w:sz w:val="18"/>
        </w:rPr>
      </w:pPr>
      <w:r w:rsidRPr="006A67AA">
        <w:rPr>
          <w:rFonts w:ascii="Arial" w:hAnsi="Arial" w:cs="Arial"/>
          <w:b/>
          <w:bCs/>
          <w:sz w:val="18"/>
        </w:rPr>
        <w:t>a.</w:t>
      </w:r>
      <w:r w:rsidRPr="006A67AA">
        <w:rPr>
          <w:rFonts w:ascii="Arial" w:hAnsi="Arial" w:cs="Arial"/>
          <w:sz w:val="18"/>
        </w:rPr>
        <w:t xml:space="preserve"> </w:t>
      </w:r>
      <w:r w:rsidRPr="006A67AA">
        <w:rPr>
          <w:rFonts w:ascii="Arial" w:hAnsi="Arial" w:cs="Arial"/>
          <w:sz w:val="18"/>
        </w:rPr>
        <w:tab/>
        <w:t>Shall be</w:t>
      </w:r>
      <w:r w:rsidR="00107ADA" w:rsidRPr="006A67AA">
        <w:rPr>
          <w:rFonts w:ascii="Arial" w:hAnsi="Arial" w:cs="Arial"/>
          <w:sz w:val="18"/>
        </w:rPr>
        <w:t xml:space="preserve"> located on corner lots. </w:t>
      </w:r>
    </w:p>
    <w:p w14:paraId="0C78FE3A" w14:textId="18BDB3D7" w:rsidR="00107ADA" w:rsidRPr="006A67AA" w:rsidRDefault="00107ADA" w:rsidP="00107ADA">
      <w:pPr>
        <w:widowControl w:val="0"/>
        <w:autoSpaceDE w:val="0"/>
        <w:autoSpaceDN w:val="0"/>
        <w:adjustRightInd w:val="0"/>
        <w:ind w:left="720"/>
        <w:rPr>
          <w:rFonts w:ascii="Arial" w:hAnsi="Arial" w:cs="Arial"/>
          <w:sz w:val="18"/>
        </w:rPr>
      </w:pPr>
    </w:p>
    <w:p w14:paraId="40A8FE7F" w14:textId="395EE9C1" w:rsidR="00107ADA" w:rsidRPr="006A67AA" w:rsidRDefault="008853E0" w:rsidP="00107ADA">
      <w:pPr>
        <w:widowControl w:val="0"/>
        <w:autoSpaceDE w:val="0"/>
        <w:autoSpaceDN w:val="0"/>
        <w:adjustRightInd w:val="0"/>
        <w:ind w:left="720"/>
        <w:rPr>
          <w:rFonts w:ascii="Arial" w:hAnsi="Arial" w:cs="Arial"/>
          <w:sz w:val="18"/>
        </w:rPr>
      </w:pPr>
      <w:r w:rsidRPr="006A67AA">
        <w:rPr>
          <w:rFonts w:ascii="Arial" w:hAnsi="Arial" w:cs="Arial"/>
          <w:b/>
          <w:bCs/>
          <w:sz w:val="18"/>
        </w:rPr>
        <w:t>b.</w:t>
      </w:r>
      <w:r w:rsidRPr="006A67AA">
        <w:rPr>
          <w:rFonts w:ascii="Arial" w:hAnsi="Arial" w:cs="Arial"/>
          <w:sz w:val="18"/>
        </w:rPr>
        <w:t xml:space="preserve"> </w:t>
      </w:r>
      <w:r w:rsidRPr="006A67AA">
        <w:rPr>
          <w:rFonts w:ascii="Arial" w:hAnsi="Arial" w:cs="Arial"/>
          <w:sz w:val="18"/>
        </w:rPr>
        <w:tab/>
        <w:t>Shall be</w:t>
      </w:r>
      <w:r w:rsidR="00107ADA" w:rsidRPr="006A67AA">
        <w:rPr>
          <w:rFonts w:ascii="Arial" w:hAnsi="Arial" w:cs="Arial"/>
          <w:sz w:val="18"/>
        </w:rPr>
        <w:t xml:space="preserve"> limited to a maximum gross square footage of 9,000 square feet. </w:t>
      </w:r>
    </w:p>
    <w:p w14:paraId="095004C5" w14:textId="7EC3F872" w:rsidR="008303CC" w:rsidRPr="006A67AA" w:rsidRDefault="008303CC" w:rsidP="003F3875">
      <w:pPr>
        <w:widowControl w:val="0"/>
        <w:autoSpaceDE w:val="0"/>
        <w:autoSpaceDN w:val="0"/>
        <w:adjustRightInd w:val="0"/>
        <w:ind w:left="360"/>
        <w:rPr>
          <w:rFonts w:ascii="Arial" w:hAnsi="Arial" w:cs="Arial"/>
          <w:sz w:val="18"/>
        </w:rPr>
      </w:pPr>
    </w:p>
    <w:p w14:paraId="29961E9D" w14:textId="190CC778" w:rsidR="008853E0" w:rsidRPr="006A67AA" w:rsidRDefault="008853E0" w:rsidP="008853E0">
      <w:pPr>
        <w:widowControl w:val="0"/>
        <w:autoSpaceDE w:val="0"/>
        <w:autoSpaceDN w:val="0"/>
        <w:adjustRightInd w:val="0"/>
        <w:ind w:left="720"/>
        <w:rPr>
          <w:rFonts w:ascii="Arial" w:hAnsi="Arial" w:cs="Arial"/>
          <w:sz w:val="18"/>
        </w:rPr>
      </w:pPr>
      <w:r w:rsidRPr="006A67AA">
        <w:rPr>
          <w:rFonts w:ascii="Arial" w:hAnsi="Arial" w:cs="Arial"/>
          <w:b/>
          <w:bCs/>
          <w:sz w:val="18"/>
        </w:rPr>
        <w:t>c.</w:t>
      </w:r>
      <w:r w:rsidRPr="006A67AA">
        <w:rPr>
          <w:rFonts w:ascii="Arial" w:hAnsi="Arial" w:cs="Arial"/>
          <w:sz w:val="18"/>
        </w:rPr>
        <w:t xml:space="preserve"> </w:t>
      </w:r>
      <w:r w:rsidRPr="006A67AA">
        <w:rPr>
          <w:rFonts w:ascii="Arial" w:hAnsi="Arial" w:cs="Arial"/>
          <w:sz w:val="18"/>
        </w:rPr>
        <w:tab/>
        <w:t>Shall be limited to a maximum of 4</w:t>
      </w:r>
      <w:r w:rsidR="00290B32" w:rsidRPr="006A67AA">
        <w:rPr>
          <w:rFonts w:ascii="Arial" w:hAnsi="Arial" w:cs="Arial"/>
          <w:sz w:val="18"/>
        </w:rPr>
        <w:t>8</w:t>
      </w:r>
      <w:r w:rsidRPr="006A67AA">
        <w:rPr>
          <w:rFonts w:ascii="Arial" w:hAnsi="Arial" w:cs="Arial"/>
          <w:sz w:val="18"/>
        </w:rPr>
        <w:t xml:space="preserve"> feet in height. </w:t>
      </w:r>
    </w:p>
    <w:p w14:paraId="7B22A59D" w14:textId="77777777" w:rsidR="008853E0" w:rsidRPr="006A67AA" w:rsidRDefault="008853E0" w:rsidP="003F3875">
      <w:pPr>
        <w:widowControl w:val="0"/>
        <w:autoSpaceDE w:val="0"/>
        <w:autoSpaceDN w:val="0"/>
        <w:adjustRightInd w:val="0"/>
        <w:ind w:left="360"/>
        <w:rPr>
          <w:rFonts w:ascii="Arial" w:hAnsi="Arial" w:cs="Arial"/>
          <w:sz w:val="18"/>
        </w:rPr>
      </w:pPr>
    </w:p>
    <w:p w14:paraId="26C2B947" w14:textId="6BB7F1B3" w:rsidR="00BE635B" w:rsidRPr="006A67AA" w:rsidRDefault="00107ADA" w:rsidP="003F3875">
      <w:pPr>
        <w:widowControl w:val="0"/>
        <w:autoSpaceDE w:val="0"/>
        <w:autoSpaceDN w:val="0"/>
        <w:adjustRightInd w:val="0"/>
        <w:ind w:left="360"/>
        <w:rPr>
          <w:rFonts w:ascii="Arial" w:hAnsi="Arial" w:cs="Arial"/>
          <w:sz w:val="18"/>
        </w:rPr>
      </w:pPr>
      <w:r w:rsidRPr="006A67AA">
        <w:rPr>
          <w:rFonts w:ascii="Arial" w:hAnsi="Arial" w:cs="Arial"/>
          <w:b/>
          <w:bCs/>
          <w:sz w:val="18"/>
        </w:rPr>
        <w:t>4</w:t>
      </w:r>
      <w:r w:rsidR="00BE635B" w:rsidRPr="006A67AA">
        <w:rPr>
          <w:rFonts w:ascii="Arial" w:hAnsi="Arial" w:cs="Arial"/>
          <w:b/>
          <w:bCs/>
          <w:sz w:val="18"/>
        </w:rPr>
        <w:t>.</w:t>
      </w:r>
      <w:r w:rsidR="00BE635B" w:rsidRPr="006A67AA">
        <w:rPr>
          <w:rFonts w:ascii="Arial" w:hAnsi="Arial" w:cs="Arial"/>
          <w:sz w:val="18"/>
        </w:rPr>
        <w:t xml:space="preserve"> </w:t>
      </w:r>
      <w:r w:rsidR="00BE635B" w:rsidRPr="006A67AA">
        <w:rPr>
          <w:rFonts w:ascii="Arial" w:hAnsi="Arial" w:cs="Arial"/>
          <w:sz w:val="18"/>
        </w:rPr>
        <w:tab/>
      </w:r>
      <w:r w:rsidR="008F3F60" w:rsidRPr="006A67AA">
        <w:rPr>
          <w:rFonts w:ascii="Arial" w:hAnsi="Arial" w:cs="Arial"/>
          <w:sz w:val="18"/>
        </w:rPr>
        <w:t xml:space="preserve">Neighborhood commercial establishments </w:t>
      </w:r>
      <w:r w:rsidR="00BE635B" w:rsidRPr="006A67AA">
        <w:rPr>
          <w:rFonts w:ascii="Arial" w:hAnsi="Arial" w:cs="Arial"/>
          <w:sz w:val="18"/>
        </w:rPr>
        <w:t>are not subject to the minimum lot sizes for nonresidential uses</w:t>
      </w:r>
      <w:r w:rsidR="008853E0" w:rsidRPr="006A67AA">
        <w:rPr>
          <w:rFonts w:ascii="Arial" w:hAnsi="Arial" w:cs="Arial"/>
          <w:sz w:val="18"/>
        </w:rPr>
        <w:t xml:space="preserve"> in </w:t>
      </w:r>
      <w:r w:rsidR="008F01D9" w:rsidRPr="006A67AA">
        <w:rPr>
          <w:rFonts w:ascii="Arial" w:hAnsi="Arial" w:cs="Arial"/>
          <w:sz w:val="18"/>
        </w:rPr>
        <w:t>Neighborhood 1 and Neighborhood 2 Zoning Districts</w:t>
      </w:r>
      <w:r w:rsidR="00BE635B" w:rsidRPr="006A67AA">
        <w:rPr>
          <w:rFonts w:ascii="Arial" w:hAnsi="Arial" w:cs="Arial"/>
          <w:sz w:val="18"/>
        </w:rPr>
        <w:t xml:space="preserve">. </w:t>
      </w:r>
      <w:r w:rsidR="007E787E" w:rsidRPr="006A67AA">
        <w:rPr>
          <w:rFonts w:ascii="Arial" w:hAnsi="Arial" w:cs="Arial"/>
          <w:sz w:val="18"/>
        </w:rPr>
        <w:t xml:space="preserve">All </w:t>
      </w:r>
      <w:r w:rsidR="00FB4B1E" w:rsidRPr="006A67AA">
        <w:rPr>
          <w:rFonts w:ascii="Arial" w:hAnsi="Arial" w:cs="Arial"/>
          <w:sz w:val="18"/>
        </w:rPr>
        <w:t xml:space="preserve">other </w:t>
      </w:r>
      <w:r w:rsidR="00290B32" w:rsidRPr="006A67AA">
        <w:rPr>
          <w:rFonts w:ascii="Arial" w:hAnsi="Arial" w:cs="Arial"/>
          <w:sz w:val="18"/>
        </w:rPr>
        <w:t xml:space="preserve">nonresidential </w:t>
      </w:r>
      <w:r w:rsidR="0039726F" w:rsidRPr="006A67AA">
        <w:rPr>
          <w:rFonts w:ascii="Arial" w:hAnsi="Arial" w:cs="Arial"/>
          <w:sz w:val="18"/>
        </w:rPr>
        <w:t xml:space="preserve">zoning </w:t>
      </w:r>
      <w:r w:rsidR="00290B32" w:rsidRPr="006A67AA">
        <w:rPr>
          <w:rFonts w:ascii="Arial" w:hAnsi="Arial" w:cs="Arial"/>
          <w:sz w:val="18"/>
        </w:rPr>
        <w:t xml:space="preserve">district standards apply. </w:t>
      </w:r>
    </w:p>
    <w:p w14:paraId="68FC668C" w14:textId="77777777" w:rsidR="00BE635B" w:rsidRPr="006A67AA" w:rsidRDefault="00BE635B" w:rsidP="003F3875">
      <w:pPr>
        <w:widowControl w:val="0"/>
        <w:autoSpaceDE w:val="0"/>
        <w:autoSpaceDN w:val="0"/>
        <w:adjustRightInd w:val="0"/>
        <w:ind w:left="360"/>
        <w:rPr>
          <w:rFonts w:ascii="Arial" w:hAnsi="Arial" w:cs="Arial"/>
          <w:sz w:val="18"/>
        </w:rPr>
      </w:pPr>
    </w:p>
    <w:p w14:paraId="2549BE55" w14:textId="3870C7B4" w:rsidR="00BE635B" w:rsidRPr="006A67AA" w:rsidRDefault="00107ADA" w:rsidP="003F3875">
      <w:pPr>
        <w:widowControl w:val="0"/>
        <w:autoSpaceDE w:val="0"/>
        <w:autoSpaceDN w:val="0"/>
        <w:adjustRightInd w:val="0"/>
        <w:ind w:left="360"/>
        <w:rPr>
          <w:rFonts w:ascii="Arial" w:hAnsi="Arial" w:cs="Arial"/>
          <w:sz w:val="18"/>
        </w:rPr>
      </w:pPr>
      <w:r w:rsidRPr="006A67AA">
        <w:rPr>
          <w:rFonts w:ascii="Arial" w:hAnsi="Arial" w:cs="Arial"/>
          <w:b/>
          <w:bCs/>
          <w:sz w:val="18"/>
        </w:rPr>
        <w:t>5.</w:t>
      </w:r>
      <w:r w:rsidR="00BE635B" w:rsidRPr="006A67AA">
        <w:rPr>
          <w:rFonts w:ascii="Arial" w:hAnsi="Arial" w:cs="Arial"/>
          <w:b/>
          <w:bCs/>
          <w:sz w:val="18"/>
        </w:rPr>
        <w:t xml:space="preserve"> </w:t>
      </w:r>
      <w:r w:rsidR="00BE635B" w:rsidRPr="006A67AA">
        <w:rPr>
          <w:rFonts w:ascii="Arial" w:hAnsi="Arial" w:cs="Arial"/>
          <w:b/>
          <w:bCs/>
          <w:sz w:val="18"/>
        </w:rPr>
        <w:tab/>
      </w:r>
      <w:r w:rsidR="00BE635B" w:rsidRPr="006A67AA">
        <w:rPr>
          <w:rFonts w:ascii="Arial" w:hAnsi="Arial" w:cs="Arial"/>
          <w:sz w:val="18"/>
        </w:rPr>
        <w:t xml:space="preserve">The following </w:t>
      </w:r>
      <w:r w:rsidR="00F879D2" w:rsidRPr="006A67AA">
        <w:rPr>
          <w:rFonts w:ascii="Arial" w:hAnsi="Arial" w:cs="Arial"/>
          <w:sz w:val="18"/>
        </w:rPr>
        <w:t>commercial</w:t>
      </w:r>
      <w:r w:rsidR="00BE635B" w:rsidRPr="006A67AA">
        <w:rPr>
          <w:rFonts w:ascii="Arial" w:hAnsi="Arial" w:cs="Arial"/>
          <w:sz w:val="18"/>
        </w:rPr>
        <w:t xml:space="preserve"> uses are permitted within a </w:t>
      </w:r>
      <w:r w:rsidR="008F3F60" w:rsidRPr="006A67AA">
        <w:rPr>
          <w:rFonts w:ascii="Arial" w:hAnsi="Arial" w:cs="Arial"/>
          <w:sz w:val="18"/>
        </w:rPr>
        <w:t>neighborhood commercial establishment</w:t>
      </w:r>
      <w:r w:rsidR="00F879D2" w:rsidRPr="006A67AA">
        <w:rPr>
          <w:rFonts w:ascii="Arial" w:hAnsi="Arial" w:cs="Arial"/>
          <w:sz w:val="18"/>
        </w:rPr>
        <w:t xml:space="preserve">. </w:t>
      </w:r>
    </w:p>
    <w:p w14:paraId="19177994" w14:textId="62A1765E" w:rsidR="00BE635B" w:rsidRPr="006A67AA" w:rsidRDefault="00BE635B" w:rsidP="003F3875">
      <w:pPr>
        <w:widowControl w:val="0"/>
        <w:autoSpaceDE w:val="0"/>
        <w:autoSpaceDN w:val="0"/>
        <w:adjustRightInd w:val="0"/>
        <w:ind w:left="360"/>
        <w:rPr>
          <w:rFonts w:ascii="Arial" w:hAnsi="Arial" w:cs="Arial"/>
          <w:sz w:val="18"/>
        </w:rPr>
      </w:pPr>
    </w:p>
    <w:p w14:paraId="6746E464" w14:textId="06306DAE" w:rsidR="00F879D2" w:rsidRPr="006A67AA" w:rsidRDefault="00F879D2" w:rsidP="003F3875">
      <w:pPr>
        <w:widowControl w:val="0"/>
        <w:autoSpaceDE w:val="0"/>
        <w:autoSpaceDN w:val="0"/>
        <w:adjustRightInd w:val="0"/>
        <w:ind w:left="720"/>
        <w:rPr>
          <w:rFonts w:ascii="Arial" w:hAnsi="Arial" w:cs="Arial"/>
          <w:sz w:val="18"/>
        </w:rPr>
      </w:pPr>
      <w:r w:rsidRPr="006A67AA">
        <w:rPr>
          <w:rFonts w:ascii="Arial" w:hAnsi="Arial" w:cs="Arial"/>
          <w:b/>
          <w:bCs/>
          <w:sz w:val="18"/>
        </w:rPr>
        <w:t>a.</w:t>
      </w:r>
      <w:r w:rsidRPr="006A67AA">
        <w:rPr>
          <w:rFonts w:ascii="Arial" w:hAnsi="Arial" w:cs="Arial"/>
          <w:sz w:val="18"/>
        </w:rPr>
        <w:t xml:space="preserve"> </w:t>
      </w:r>
      <w:r w:rsidRPr="006A67AA">
        <w:rPr>
          <w:rFonts w:ascii="Arial" w:hAnsi="Arial" w:cs="Arial"/>
          <w:sz w:val="18"/>
        </w:rPr>
        <w:tab/>
      </w:r>
      <w:proofErr w:type="gramStart"/>
      <w:r w:rsidRPr="006A67AA">
        <w:rPr>
          <w:rFonts w:ascii="Arial" w:hAnsi="Arial" w:cs="Arial"/>
          <w:sz w:val="18"/>
        </w:rPr>
        <w:t>Adult</w:t>
      </w:r>
      <w:proofErr w:type="gramEnd"/>
      <w:r w:rsidRPr="006A67AA">
        <w:rPr>
          <w:rFonts w:ascii="Arial" w:hAnsi="Arial" w:cs="Arial"/>
          <w:sz w:val="18"/>
        </w:rPr>
        <w:t xml:space="preserve"> care center</w:t>
      </w:r>
    </w:p>
    <w:p w14:paraId="66BA62F5" w14:textId="7738BD3F" w:rsidR="00F879D2" w:rsidRPr="006A67AA" w:rsidRDefault="00F879D2" w:rsidP="003F3875">
      <w:pPr>
        <w:widowControl w:val="0"/>
        <w:autoSpaceDE w:val="0"/>
        <w:autoSpaceDN w:val="0"/>
        <w:adjustRightInd w:val="0"/>
        <w:ind w:left="720"/>
        <w:rPr>
          <w:rFonts w:ascii="Arial" w:hAnsi="Arial" w:cs="Arial"/>
          <w:sz w:val="18"/>
        </w:rPr>
      </w:pPr>
      <w:r w:rsidRPr="006A67AA">
        <w:rPr>
          <w:rFonts w:ascii="Arial" w:hAnsi="Arial" w:cs="Arial"/>
          <w:sz w:val="18"/>
        </w:rPr>
        <w:tab/>
      </w:r>
    </w:p>
    <w:p w14:paraId="1F0909C2" w14:textId="612DB174" w:rsidR="00F879D2" w:rsidRPr="006A67AA" w:rsidRDefault="00F879D2" w:rsidP="003F3875">
      <w:pPr>
        <w:widowControl w:val="0"/>
        <w:autoSpaceDE w:val="0"/>
        <w:autoSpaceDN w:val="0"/>
        <w:adjustRightInd w:val="0"/>
        <w:ind w:left="720"/>
        <w:rPr>
          <w:rFonts w:ascii="Arial" w:hAnsi="Arial" w:cs="Arial"/>
          <w:sz w:val="18"/>
        </w:rPr>
      </w:pPr>
      <w:r w:rsidRPr="006A67AA">
        <w:rPr>
          <w:rFonts w:ascii="Arial" w:hAnsi="Arial" w:cs="Arial"/>
          <w:b/>
          <w:bCs/>
          <w:sz w:val="18"/>
        </w:rPr>
        <w:t>b.</w:t>
      </w:r>
      <w:r w:rsidRPr="006A67AA">
        <w:rPr>
          <w:rFonts w:ascii="Arial" w:hAnsi="Arial" w:cs="Arial"/>
          <w:sz w:val="18"/>
        </w:rPr>
        <w:t xml:space="preserve"> </w:t>
      </w:r>
      <w:r w:rsidRPr="006A67AA">
        <w:rPr>
          <w:rFonts w:ascii="Arial" w:hAnsi="Arial" w:cs="Arial"/>
          <w:sz w:val="18"/>
        </w:rPr>
        <w:tab/>
        <w:t xml:space="preserve">Animal care facility </w:t>
      </w:r>
      <w:r w:rsidR="008F01D9" w:rsidRPr="006A67AA">
        <w:rPr>
          <w:rFonts w:ascii="Arial" w:hAnsi="Arial" w:cs="Arial"/>
          <w:sz w:val="18"/>
        </w:rPr>
        <w:t>with</w:t>
      </w:r>
      <w:r w:rsidRPr="006A67AA">
        <w:rPr>
          <w:rFonts w:ascii="Arial" w:hAnsi="Arial" w:cs="Arial"/>
          <w:sz w:val="18"/>
        </w:rPr>
        <w:t xml:space="preserve"> no outdoor component</w:t>
      </w:r>
    </w:p>
    <w:p w14:paraId="095F1FB9" w14:textId="77777777" w:rsidR="00F879D2" w:rsidRPr="006A67AA" w:rsidRDefault="00F879D2" w:rsidP="003F3875">
      <w:pPr>
        <w:widowControl w:val="0"/>
        <w:autoSpaceDE w:val="0"/>
        <w:autoSpaceDN w:val="0"/>
        <w:adjustRightInd w:val="0"/>
        <w:ind w:left="720"/>
        <w:rPr>
          <w:rFonts w:ascii="Arial" w:hAnsi="Arial" w:cs="Arial"/>
          <w:sz w:val="18"/>
        </w:rPr>
      </w:pPr>
    </w:p>
    <w:p w14:paraId="349FED2C" w14:textId="3BA94AD3" w:rsidR="00BE635B" w:rsidRPr="006A67AA" w:rsidRDefault="00F879D2" w:rsidP="003F3875">
      <w:pPr>
        <w:widowControl w:val="0"/>
        <w:autoSpaceDE w:val="0"/>
        <w:autoSpaceDN w:val="0"/>
        <w:adjustRightInd w:val="0"/>
        <w:ind w:left="720"/>
        <w:rPr>
          <w:rFonts w:ascii="Arial" w:hAnsi="Arial" w:cs="Arial"/>
          <w:sz w:val="18"/>
        </w:rPr>
      </w:pPr>
      <w:r w:rsidRPr="006A67AA">
        <w:rPr>
          <w:rFonts w:ascii="Arial" w:hAnsi="Arial" w:cs="Arial"/>
          <w:b/>
          <w:bCs/>
          <w:sz w:val="18"/>
        </w:rPr>
        <w:lastRenderedPageBreak/>
        <w:t>c</w:t>
      </w:r>
      <w:r w:rsidR="00BE635B" w:rsidRPr="006A67AA">
        <w:rPr>
          <w:rFonts w:ascii="Arial" w:hAnsi="Arial" w:cs="Arial"/>
          <w:b/>
          <w:bCs/>
          <w:sz w:val="18"/>
        </w:rPr>
        <w:t>.</w:t>
      </w:r>
      <w:r w:rsidR="00BE635B" w:rsidRPr="006A67AA">
        <w:rPr>
          <w:rFonts w:ascii="Arial" w:hAnsi="Arial" w:cs="Arial"/>
          <w:sz w:val="18"/>
        </w:rPr>
        <w:t xml:space="preserve"> </w:t>
      </w:r>
      <w:r w:rsidR="00BE635B" w:rsidRPr="006A67AA">
        <w:rPr>
          <w:rFonts w:ascii="Arial" w:hAnsi="Arial" w:cs="Arial"/>
          <w:sz w:val="18"/>
        </w:rPr>
        <w:tab/>
        <w:t>Art gallery</w:t>
      </w:r>
    </w:p>
    <w:p w14:paraId="765A729E" w14:textId="77777777" w:rsidR="00BE635B" w:rsidRPr="006A67AA" w:rsidRDefault="00BE635B" w:rsidP="003F3875">
      <w:pPr>
        <w:widowControl w:val="0"/>
        <w:autoSpaceDE w:val="0"/>
        <w:autoSpaceDN w:val="0"/>
        <w:adjustRightInd w:val="0"/>
        <w:ind w:left="720"/>
        <w:rPr>
          <w:rFonts w:ascii="Arial" w:hAnsi="Arial" w:cs="Arial"/>
          <w:sz w:val="18"/>
        </w:rPr>
      </w:pPr>
    </w:p>
    <w:p w14:paraId="06EC1C1A" w14:textId="59AA14B6" w:rsidR="00BE635B" w:rsidRPr="006A67AA" w:rsidRDefault="00F879D2" w:rsidP="003F3875">
      <w:pPr>
        <w:widowControl w:val="0"/>
        <w:autoSpaceDE w:val="0"/>
        <w:autoSpaceDN w:val="0"/>
        <w:adjustRightInd w:val="0"/>
        <w:ind w:left="720"/>
        <w:rPr>
          <w:rFonts w:ascii="Arial" w:hAnsi="Arial" w:cs="Arial"/>
          <w:sz w:val="18"/>
        </w:rPr>
      </w:pPr>
      <w:r w:rsidRPr="006A67AA">
        <w:rPr>
          <w:rFonts w:ascii="Arial" w:hAnsi="Arial" w:cs="Arial"/>
          <w:b/>
          <w:bCs/>
          <w:sz w:val="18"/>
        </w:rPr>
        <w:t>d</w:t>
      </w:r>
      <w:r w:rsidR="00BE635B" w:rsidRPr="006A67AA">
        <w:rPr>
          <w:rFonts w:ascii="Arial" w:hAnsi="Arial" w:cs="Arial"/>
          <w:b/>
          <w:bCs/>
          <w:sz w:val="18"/>
        </w:rPr>
        <w:t>.</w:t>
      </w:r>
      <w:r w:rsidR="00BE635B" w:rsidRPr="006A67AA">
        <w:rPr>
          <w:rFonts w:ascii="Arial" w:hAnsi="Arial" w:cs="Arial"/>
          <w:sz w:val="18"/>
        </w:rPr>
        <w:t xml:space="preserve"> </w:t>
      </w:r>
      <w:r w:rsidR="00BE635B" w:rsidRPr="006A67AA">
        <w:rPr>
          <w:rFonts w:ascii="Arial" w:hAnsi="Arial" w:cs="Arial"/>
          <w:sz w:val="18"/>
        </w:rPr>
        <w:tab/>
        <w:t xml:space="preserve">Art </w:t>
      </w:r>
      <w:r w:rsidR="00E82190" w:rsidRPr="006A67AA">
        <w:rPr>
          <w:rFonts w:ascii="Arial" w:hAnsi="Arial" w:cs="Arial"/>
          <w:sz w:val="18"/>
        </w:rPr>
        <w:t xml:space="preserve">or </w:t>
      </w:r>
      <w:r w:rsidR="00BE635B" w:rsidRPr="006A67AA">
        <w:rPr>
          <w:rFonts w:ascii="Arial" w:hAnsi="Arial" w:cs="Arial"/>
          <w:sz w:val="18"/>
        </w:rPr>
        <w:t>fitness studio</w:t>
      </w:r>
    </w:p>
    <w:p w14:paraId="2AFEB8EF" w14:textId="7116B0B3" w:rsidR="00BE635B" w:rsidRPr="006A67AA" w:rsidRDefault="00BE635B" w:rsidP="003F3875">
      <w:pPr>
        <w:widowControl w:val="0"/>
        <w:autoSpaceDE w:val="0"/>
        <w:autoSpaceDN w:val="0"/>
        <w:adjustRightInd w:val="0"/>
        <w:ind w:left="720"/>
        <w:rPr>
          <w:rFonts w:ascii="Arial" w:hAnsi="Arial" w:cs="Arial"/>
          <w:sz w:val="18"/>
        </w:rPr>
      </w:pPr>
    </w:p>
    <w:p w14:paraId="0E85A3EA" w14:textId="7878ED6B" w:rsidR="00F879D2" w:rsidRPr="006A67AA" w:rsidRDefault="00F879D2" w:rsidP="003F3875">
      <w:pPr>
        <w:widowControl w:val="0"/>
        <w:autoSpaceDE w:val="0"/>
        <w:autoSpaceDN w:val="0"/>
        <w:adjustRightInd w:val="0"/>
        <w:ind w:left="720"/>
        <w:rPr>
          <w:rFonts w:ascii="Arial" w:hAnsi="Arial" w:cs="Arial"/>
          <w:sz w:val="18"/>
        </w:rPr>
      </w:pPr>
      <w:proofErr w:type="spellStart"/>
      <w:r w:rsidRPr="006A67AA">
        <w:rPr>
          <w:rFonts w:ascii="Arial" w:hAnsi="Arial" w:cs="Arial"/>
          <w:b/>
          <w:bCs/>
          <w:sz w:val="18"/>
        </w:rPr>
        <w:t>e.</w:t>
      </w:r>
      <w:proofErr w:type="spellEnd"/>
      <w:r w:rsidRPr="006A67AA">
        <w:rPr>
          <w:rFonts w:ascii="Arial" w:hAnsi="Arial" w:cs="Arial"/>
          <w:sz w:val="18"/>
        </w:rPr>
        <w:t xml:space="preserve"> </w:t>
      </w:r>
      <w:r w:rsidRPr="006A67AA">
        <w:rPr>
          <w:rFonts w:ascii="Arial" w:hAnsi="Arial" w:cs="Arial"/>
          <w:sz w:val="18"/>
        </w:rPr>
        <w:tab/>
        <w:t xml:space="preserve">Childcare </w:t>
      </w:r>
      <w:proofErr w:type="gramStart"/>
      <w:r w:rsidRPr="006A67AA">
        <w:rPr>
          <w:rFonts w:ascii="Arial" w:hAnsi="Arial" w:cs="Arial"/>
          <w:sz w:val="18"/>
        </w:rPr>
        <w:t>center</w:t>
      </w:r>
      <w:r w:rsidR="0039553B" w:rsidRPr="006A67AA">
        <w:rPr>
          <w:rFonts w:ascii="Arial" w:hAnsi="Arial" w:cs="Arial"/>
          <w:sz w:val="18"/>
        </w:rPr>
        <w:t>;</w:t>
      </w:r>
      <w:proofErr w:type="gramEnd"/>
      <w:r w:rsidR="0039553B" w:rsidRPr="006A67AA">
        <w:rPr>
          <w:rFonts w:ascii="Arial" w:hAnsi="Arial" w:cs="Arial"/>
          <w:sz w:val="18"/>
        </w:rPr>
        <w:t xml:space="preserve"> any separation requirements for childcare centers do not apply when allowed within a neighborhood commercial establ</w:t>
      </w:r>
      <w:r w:rsidR="00775302" w:rsidRPr="006A67AA">
        <w:rPr>
          <w:rFonts w:ascii="Arial" w:hAnsi="Arial" w:cs="Arial"/>
          <w:sz w:val="18"/>
        </w:rPr>
        <w:t>ish</w:t>
      </w:r>
      <w:r w:rsidR="0039553B" w:rsidRPr="006A67AA">
        <w:rPr>
          <w:rFonts w:ascii="Arial" w:hAnsi="Arial" w:cs="Arial"/>
          <w:sz w:val="18"/>
        </w:rPr>
        <w:t>ment</w:t>
      </w:r>
    </w:p>
    <w:p w14:paraId="217755C9" w14:textId="77777777" w:rsidR="00F879D2" w:rsidRPr="006A67AA" w:rsidRDefault="00F879D2" w:rsidP="003F3875">
      <w:pPr>
        <w:widowControl w:val="0"/>
        <w:autoSpaceDE w:val="0"/>
        <w:autoSpaceDN w:val="0"/>
        <w:adjustRightInd w:val="0"/>
        <w:ind w:left="720"/>
        <w:rPr>
          <w:rFonts w:ascii="Arial" w:hAnsi="Arial" w:cs="Arial"/>
          <w:sz w:val="18"/>
        </w:rPr>
      </w:pPr>
    </w:p>
    <w:p w14:paraId="263C8A93" w14:textId="6017AD5C" w:rsidR="00F879D2" w:rsidRPr="006A67AA" w:rsidRDefault="00F879D2" w:rsidP="003F3875">
      <w:pPr>
        <w:widowControl w:val="0"/>
        <w:autoSpaceDE w:val="0"/>
        <w:autoSpaceDN w:val="0"/>
        <w:adjustRightInd w:val="0"/>
        <w:ind w:left="720"/>
        <w:rPr>
          <w:rFonts w:ascii="Arial" w:hAnsi="Arial" w:cs="Arial"/>
          <w:sz w:val="18"/>
        </w:rPr>
      </w:pPr>
      <w:r w:rsidRPr="006A67AA">
        <w:rPr>
          <w:rFonts w:ascii="Arial" w:hAnsi="Arial" w:cs="Arial"/>
          <w:b/>
          <w:bCs/>
          <w:sz w:val="18"/>
        </w:rPr>
        <w:t>f.</w:t>
      </w:r>
      <w:r w:rsidRPr="006A67AA">
        <w:rPr>
          <w:rFonts w:ascii="Arial" w:hAnsi="Arial" w:cs="Arial"/>
          <w:sz w:val="18"/>
        </w:rPr>
        <w:t xml:space="preserve"> </w:t>
      </w:r>
      <w:r w:rsidRPr="006A67AA">
        <w:rPr>
          <w:rFonts w:ascii="Arial" w:hAnsi="Arial" w:cs="Arial"/>
          <w:sz w:val="18"/>
        </w:rPr>
        <w:tab/>
        <w:t>Medical/dental office</w:t>
      </w:r>
    </w:p>
    <w:p w14:paraId="1FDC3987" w14:textId="77777777" w:rsidR="00F879D2" w:rsidRPr="006A67AA" w:rsidRDefault="00F879D2" w:rsidP="003F3875">
      <w:pPr>
        <w:widowControl w:val="0"/>
        <w:autoSpaceDE w:val="0"/>
        <w:autoSpaceDN w:val="0"/>
        <w:adjustRightInd w:val="0"/>
        <w:ind w:left="720"/>
        <w:rPr>
          <w:rFonts w:ascii="Arial" w:hAnsi="Arial" w:cs="Arial"/>
          <w:sz w:val="18"/>
        </w:rPr>
      </w:pPr>
    </w:p>
    <w:p w14:paraId="0909781A" w14:textId="7FCABD5D" w:rsidR="00BE635B" w:rsidRPr="006A67AA" w:rsidRDefault="00591F61" w:rsidP="003F3875">
      <w:pPr>
        <w:widowControl w:val="0"/>
        <w:autoSpaceDE w:val="0"/>
        <w:autoSpaceDN w:val="0"/>
        <w:adjustRightInd w:val="0"/>
        <w:ind w:left="720"/>
        <w:rPr>
          <w:rFonts w:ascii="Arial" w:hAnsi="Arial" w:cs="Arial"/>
          <w:sz w:val="18"/>
        </w:rPr>
      </w:pPr>
      <w:r w:rsidRPr="006A67AA">
        <w:rPr>
          <w:rFonts w:ascii="Arial" w:hAnsi="Arial" w:cs="Arial"/>
          <w:b/>
          <w:bCs/>
          <w:sz w:val="18"/>
        </w:rPr>
        <w:t>g</w:t>
      </w:r>
      <w:r w:rsidR="00BE635B" w:rsidRPr="006A67AA">
        <w:rPr>
          <w:rFonts w:ascii="Arial" w:hAnsi="Arial" w:cs="Arial"/>
          <w:b/>
          <w:bCs/>
          <w:sz w:val="18"/>
        </w:rPr>
        <w:t>.</w:t>
      </w:r>
      <w:r w:rsidR="00BE635B" w:rsidRPr="006A67AA">
        <w:rPr>
          <w:rFonts w:ascii="Arial" w:hAnsi="Arial" w:cs="Arial"/>
          <w:sz w:val="18"/>
        </w:rPr>
        <w:t xml:space="preserve"> </w:t>
      </w:r>
      <w:r w:rsidR="00BE635B" w:rsidRPr="006A67AA">
        <w:rPr>
          <w:rFonts w:ascii="Arial" w:hAnsi="Arial" w:cs="Arial"/>
          <w:sz w:val="18"/>
        </w:rPr>
        <w:tab/>
        <w:t xml:space="preserve">Office </w:t>
      </w:r>
    </w:p>
    <w:p w14:paraId="4B5137AA" w14:textId="77777777" w:rsidR="00BE635B" w:rsidRPr="006A67AA" w:rsidRDefault="00BE635B" w:rsidP="003F3875">
      <w:pPr>
        <w:widowControl w:val="0"/>
        <w:autoSpaceDE w:val="0"/>
        <w:autoSpaceDN w:val="0"/>
        <w:adjustRightInd w:val="0"/>
        <w:ind w:left="720"/>
        <w:rPr>
          <w:rFonts w:ascii="Arial" w:hAnsi="Arial" w:cs="Arial"/>
          <w:sz w:val="18"/>
        </w:rPr>
      </w:pPr>
      <w:r w:rsidRPr="006A67AA">
        <w:rPr>
          <w:rFonts w:ascii="Arial" w:hAnsi="Arial" w:cs="Arial"/>
          <w:sz w:val="18"/>
        </w:rPr>
        <w:t xml:space="preserve"> </w:t>
      </w:r>
    </w:p>
    <w:p w14:paraId="05D153C5" w14:textId="79A0A657" w:rsidR="00BE635B" w:rsidRPr="006A67AA" w:rsidRDefault="00591F61" w:rsidP="003F3875">
      <w:pPr>
        <w:widowControl w:val="0"/>
        <w:autoSpaceDE w:val="0"/>
        <w:autoSpaceDN w:val="0"/>
        <w:adjustRightInd w:val="0"/>
        <w:ind w:left="720"/>
        <w:rPr>
          <w:rFonts w:ascii="Arial" w:hAnsi="Arial" w:cs="Arial"/>
          <w:sz w:val="18"/>
        </w:rPr>
      </w:pPr>
      <w:r w:rsidRPr="006A67AA">
        <w:rPr>
          <w:rFonts w:ascii="Arial" w:hAnsi="Arial" w:cs="Arial"/>
          <w:b/>
          <w:bCs/>
          <w:sz w:val="18"/>
        </w:rPr>
        <w:t>h</w:t>
      </w:r>
      <w:r w:rsidR="00BE635B" w:rsidRPr="006A67AA">
        <w:rPr>
          <w:rFonts w:ascii="Arial" w:hAnsi="Arial" w:cs="Arial"/>
          <w:b/>
          <w:bCs/>
          <w:sz w:val="18"/>
        </w:rPr>
        <w:t>.</w:t>
      </w:r>
      <w:r w:rsidR="00BE635B" w:rsidRPr="006A67AA">
        <w:rPr>
          <w:rFonts w:ascii="Arial" w:hAnsi="Arial" w:cs="Arial"/>
          <w:sz w:val="18"/>
        </w:rPr>
        <w:t xml:space="preserve"> </w:t>
      </w:r>
      <w:r w:rsidR="00BE635B" w:rsidRPr="006A67AA">
        <w:rPr>
          <w:rFonts w:ascii="Arial" w:hAnsi="Arial" w:cs="Arial"/>
          <w:sz w:val="18"/>
        </w:rPr>
        <w:tab/>
        <w:t>Personal service establishment</w:t>
      </w:r>
    </w:p>
    <w:p w14:paraId="4A876C54" w14:textId="77777777" w:rsidR="00BE635B" w:rsidRPr="006A67AA" w:rsidRDefault="00BE635B" w:rsidP="003F3875">
      <w:pPr>
        <w:widowControl w:val="0"/>
        <w:autoSpaceDE w:val="0"/>
        <w:autoSpaceDN w:val="0"/>
        <w:adjustRightInd w:val="0"/>
        <w:ind w:left="720"/>
        <w:rPr>
          <w:rFonts w:ascii="Arial" w:hAnsi="Arial" w:cs="Arial"/>
          <w:sz w:val="18"/>
        </w:rPr>
      </w:pPr>
    </w:p>
    <w:p w14:paraId="4853C275" w14:textId="34F6BB0A" w:rsidR="00BE635B" w:rsidRPr="006A67AA" w:rsidRDefault="00591F61" w:rsidP="003F3875">
      <w:pPr>
        <w:widowControl w:val="0"/>
        <w:autoSpaceDE w:val="0"/>
        <w:autoSpaceDN w:val="0"/>
        <w:adjustRightInd w:val="0"/>
        <w:ind w:left="720"/>
        <w:rPr>
          <w:rFonts w:ascii="Arial" w:hAnsi="Arial" w:cs="Arial"/>
          <w:sz w:val="18"/>
        </w:rPr>
      </w:pPr>
      <w:proofErr w:type="spellStart"/>
      <w:r w:rsidRPr="006A67AA">
        <w:rPr>
          <w:rFonts w:ascii="Arial" w:hAnsi="Arial" w:cs="Arial"/>
          <w:b/>
          <w:bCs/>
          <w:sz w:val="18"/>
        </w:rPr>
        <w:t>i</w:t>
      </w:r>
      <w:proofErr w:type="spellEnd"/>
      <w:r w:rsidR="00BE635B" w:rsidRPr="006A67AA">
        <w:rPr>
          <w:rFonts w:ascii="Arial" w:hAnsi="Arial" w:cs="Arial"/>
          <w:b/>
          <w:bCs/>
          <w:sz w:val="18"/>
        </w:rPr>
        <w:t>.</w:t>
      </w:r>
      <w:r w:rsidR="00BE635B" w:rsidRPr="006A67AA">
        <w:rPr>
          <w:rFonts w:ascii="Arial" w:hAnsi="Arial" w:cs="Arial"/>
          <w:sz w:val="18"/>
        </w:rPr>
        <w:t xml:space="preserve"> </w:t>
      </w:r>
      <w:r w:rsidR="00BE635B" w:rsidRPr="006A67AA">
        <w:rPr>
          <w:rFonts w:ascii="Arial" w:hAnsi="Arial" w:cs="Arial"/>
          <w:sz w:val="18"/>
        </w:rPr>
        <w:tab/>
      </w:r>
      <w:r w:rsidR="00F879D2" w:rsidRPr="006A67AA">
        <w:rPr>
          <w:rFonts w:ascii="Arial" w:hAnsi="Arial" w:cs="Arial"/>
          <w:sz w:val="18"/>
        </w:rPr>
        <w:t>Restaurant/bar</w:t>
      </w:r>
      <w:r w:rsidR="0069766F" w:rsidRPr="006A67AA">
        <w:rPr>
          <w:rFonts w:ascii="Arial" w:hAnsi="Arial" w:cs="Arial"/>
          <w:sz w:val="18"/>
        </w:rPr>
        <w:t xml:space="preserve">; sale of alcohol is prohibited in </w:t>
      </w:r>
      <w:r w:rsidR="008F01D9" w:rsidRPr="006A67AA">
        <w:rPr>
          <w:rFonts w:ascii="Arial" w:hAnsi="Arial" w:cs="Arial"/>
          <w:sz w:val="18"/>
        </w:rPr>
        <w:t xml:space="preserve">the </w:t>
      </w:r>
      <w:proofErr w:type="gramStart"/>
      <w:r w:rsidR="0069766F" w:rsidRPr="006A67AA">
        <w:rPr>
          <w:rFonts w:ascii="Arial" w:hAnsi="Arial" w:cs="Arial"/>
          <w:sz w:val="18"/>
        </w:rPr>
        <w:t>N</w:t>
      </w:r>
      <w:r w:rsidR="008F01D9" w:rsidRPr="006A67AA">
        <w:rPr>
          <w:rFonts w:ascii="Arial" w:hAnsi="Arial" w:cs="Arial"/>
          <w:sz w:val="18"/>
        </w:rPr>
        <w:t>eighborhood</w:t>
      </w:r>
      <w:proofErr w:type="gramEnd"/>
      <w:r w:rsidR="008F01D9" w:rsidRPr="006A67AA">
        <w:rPr>
          <w:rFonts w:ascii="Arial" w:hAnsi="Arial" w:cs="Arial"/>
          <w:sz w:val="18"/>
        </w:rPr>
        <w:t xml:space="preserve"> </w:t>
      </w:r>
      <w:r w:rsidR="0069766F" w:rsidRPr="006A67AA">
        <w:rPr>
          <w:rFonts w:ascii="Arial" w:hAnsi="Arial" w:cs="Arial"/>
          <w:sz w:val="18"/>
        </w:rPr>
        <w:t xml:space="preserve">1 </w:t>
      </w:r>
      <w:r w:rsidR="008F01D9" w:rsidRPr="006A67AA">
        <w:rPr>
          <w:rFonts w:ascii="Arial" w:hAnsi="Arial" w:cs="Arial"/>
          <w:sz w:val="18"/>
        </w:rPr>
        <w:t>Z</w:t>
      </w:r>
      <w:r w:rsidR="00AB6479" w:rsidRPr="006A67AA">
        <w:rPr>
          <w:rFonts w:ascii="Arial" w:hAnsi="Arial" w:cs="Arial"/>
          <w:sz w:val="18"/>
        </w:rPr>
        <w:t xml:space="preserve">oning </w:t>
      </w:r>
      <w:r w:rsidR="008F01D9" w:rsidRPr="006A67AA">
        <w:rPr>
          <w:rFonts w:ascii="Arial" w:hAnsi="Arial" w:cs="Arial"/>
          <w:sz w:val="18"/>
        </w:rPr>
        <w:t>D</w:t>
      </w:r>
      <w:r w:rsidR="00AB6479" w:rsidRPr="006A67AA">
        <w:rPr>
          <w:rFonts w:ascii="Arial" w:hAnsi="Arial" w:cs="Arial"/>
          <w:sz w:val="18"/>
        </w:rPr>
        <w:t>istricts</w:t>
      </w:r>
      <w:r w:rsidR="00F879D2" w:rsidRPr="006A67AA">
        <w:rPr>
          <w:rFonts w:ascii="Arial" w:hAnsi="Arial" w:cs="Arial"/>
          <w:sz w:val="18"/>
        </w:rPr>
        <w:t xml:space="preserve"> </w:t>
      </w:r>
      <w:r w:rsidR="003F3875" w:rsidRPr="006A67AA">
        <w:rPr>
          <w:rFonts w:ascii="Arial" w:hAnsi="Arial" w:cs="Arial"/>
          <w:sz w:val="18"/>
        </w:rPr>
        <w:t xml:space="preserve"> </w:t>
      </w:r>
    </w:p>
    <w:p w14:paraId="5057EA94" w14:textId="77777777" w:rsidR="00BE635B" w:rsidRPr="006A67AA" w:rsidRDefault="00BE635B" w:rsidP="003F3875">
      <w:pPr>
        <w:widowControl w:val="0"/>
        <w:autoSpaceDE w:val="0"/>
        <w:autoSpaceDN w:val="0"/>
        <w:adjustRightInd w:val="0"/>
        <w:ind w:left="720"/>
        <w:rPr>
          <w:rFonts w:ascii="Arial" w:hAnsi="Arial" w:cs="Arial"/>
          <w:sz w:val="18"/>
        </w:rPr>
      </w:pPr>
    </w:p>
    <w:p w14:paraId="3691DBD7" w14:textId="749E98C0" w:rsidR="000546C8" w:rsidRPr="006A67AA" w:rsidRDefault="00591F61" w:rsidP="000546C8">
      <w:pPr>
        <w:widowControl w:val="0"/>
        <w:autoSpaceDE w:val="0"/>
        <w:autoSpaceDN w:val="0"/>
        <w:adjustRightInd w:val="0"/>
        <w:ind w:left="720"/>
        <w:rPr>
          <w:rFonts w:ascii="Arial" w:hAnsi="Arial" w:cs="Arial"/>
          <w:sz w:val="18"/>
        </w:rPr>
      </w:pPr>
      <w:r w:rsidRPr="006A67AA">
        <w:rPr>
          <w:rFonts w:ascii="Arial" w:hAnsi="Arial" w:cs="Arial"/>
          <w:b/>
          <w:bCs/>
          <w:sz w:val="18"/>
        </w:rPr>
        <w:t>j</w:t>
      </w:r>
      <w:r w:rsidR="00BE635B" w:rsidRPr="006A67AA">
        <w:rPr>
          <w:rFonts w:ascii="Arial" w:hAnsi="Arial" w:cs="Arial"/>
          <w:b/>
          <w:bCs/>
          <w:sz w:val="18"/>
        </w:rPr>
        <w:t>.</w:t>
      </w:r>
      <w:r w:rsidR="00BE635B" w:rsidRPr="006A67AA">
        <w:rPr>
          <w:rFonts w:ascii="Arial" w:hAnsi="Arial" w:cs="Arial"/>
          <w:sz w:val="18"/>
        </w:rPr>
        <w:t xml:space="preserve">  </w:t>
      </w:r>
      <w:r w:rsidR="00BE635B" w:rsidRPr="006A67AA">
        <w:rPr>
          <w:rFonts w:ascii="Arial" w:hAnsi="Arial" w:cs="Arial"/>
          <w:sz w:val="18"/>
        </w:rPr>
        <w:tab/>
        <w:t xml:space="preserve">Retail goods </w:t>
      </w:r>
      <w:proofErr w:type="gramStart"/>
      <w:r w:rsidR="00BE635B" w:rsidRPr="006A67AA">
        <w:rPr>
          <w:rFonts w:ascii="Arial" w:hAnsi="Arial" w:cs="Arial"/>
          <w:sz w:val="18"/>
        </w:rPr>
        <w:t>establishment</w:t>
      </w:r>
      <w:r w:rsidR="0069766F" w:rsidRPr="006A67AA">
        <w:rPr>
          <w:rFonts w:ascii="Arial" w:hAnsi="Arial" w:cs="Arial"/>
          <w:sz w:val="18"/>
        </w:rPr>
        <w:t>;</w:t>
      </w:r>
      <w:proofErr w:type="gramEnd"/>
      <w:r w:rsidR="0069766F" w:rsidRPr="006A67AA">
        <w:rPr>
          <w:rFonts w:ascii="Arial" w:hAnsi="Arial" w:cs="Arial"/>
          <w:sz w:val="18"/>
        </w:rPr>
        <w:t xml:space="preserve"> </w:t>
      </w:r>
      <w:r w:rsidR="003F736A">
        <w:rPr>
          <w:rFonts w:ascii="Arial" w:hAnsi="Arial" w:cs="Arial"/>
          <w:sz w:val="18"/>
        </w:rPr>
        <w:t xml:space="preserve">the </w:t>
      </w:r>
      <w:r w:rsidR="0069766F" w:rsidRPr="006A67AA">
        <w:rPr>
          <w:rFonts w:ascii="Arial" w:hAnsi="Arial" w:cs="Arial"/>
          <w:sz w:val="18"/>
        </w:rPr>
        <w:t xml:space="preserve">sale of alcohol is prohibited in </w:t>
      </w:r>
      <w:r w:rsidR="008F01D9" w:rsidRPr="006A67AA">
        <w:rPr>
          <w:rFonts w:ascii="Arial" w:hAnsi="Arial" w:cs="Arial"/>
          <w:sz w:val="18"/>
        </w:rPr>
        <w:t xml:space="preserve">the Neighborhood 1 Zoning Districts  </w:t>
      </w:r>
    </w:p>
    <w:p w14:paraId="3E681D32" w14:textId="09E6CF4D" w:rsidR="00BE635B" w:rsidRPr="006A67AA" w:rsidRDefault="00BE635B" w:rsidP="000546C8">
      <w:pPr>
        <w:widowControl w:val="0"/>
        <w:autoSpaceDE w:val="0"/>
        <w:autoSpaceDN w:val="0"/>
        <w:adjustRightInd w:val="0"/>
        <w:rPr>
          <w:rFonts w:ascii="Arial" w:hAnsi="Arial" w:cs="Arial"/>
          <w:sz w:val="18"/>
        </w:rPr>
      </w:pPr>
    </w:p>
    <w:p w14:paraId="76AB7FF5" w14:textId="7A4C496A" w:rsidR="0039553B" w:rsidRPr="006A67AA" w:rsidRDefault="0039553B" w:rsidP="000546C8">
      <w:pPr>
        <w:widowControl w:val="0"/>
        <w:autoSpaceDE w:val="0"/>
        <w:autoSpaceDN w:val="0"/>
        <w:adjustRightInd w:val="0"/>
        <w:rPr>
          <w:rFonts w:ascii="Arial" w:hAnsi="Arial" w:cs="Arial"/>
          <w:sz w:val="18"/>
        </w:rPr>
      </w:pPr>
      <w:r w:rsidRPr="006A67AA">
        <w:rPr>
          <w:rFonts w:ascii="Arial" w:hAnsi="Arial" w:cs="Arial"/>
          <w:sz w:val="18"/>
        </w:rPr>
        <w:tab/>
      </w:r>
      <w:r w:rsidRPr="006A67AA">
        <w:rPr>
          <w:rFonts w:ascii="Arial" w:hAnsi="Arial" w:cs="Arial"/>
          <w:b/>
          <w:bCs/>
          <w:sz w:val="18"/>
        </w:rPr>
        <w:tab/>
        <w:t>k.</w:t>
      </w:r>
      <w:r w:rsidRPr="006A67AA">
        <w:rPr>
          <w:rFonts w:ascii="Arial" w:hAnsi="Arial" w:cs="Arial"/>
          <w:sz w:val="18"/>
        </w:rPr>
        <w:t xml:space="preserve"> </w:t>
      </w:r>
      <w:r w:rsidRPr="006A67AA">
        <w:rPr>
          <w:rFonts w:ascii="Arial" w:hAnsi="Arial" w:cs="Arial"/>
          <w:sz w:val="18"/>
        </w:rPr>
        <w:tab/>
        <w:t>Specialty food service</w:t>
      </w:r>
    </w:p>
    <w:p w14:paraId="1C46F9D5" w14:textId="77777777" w:rsidR="0039553B" w:rsidRPr="006A67AA" w:rsidRDefault="0039553B" w:rsidP="000546C8">
      <w:pPr>
        <w:widowControl w:val="0"/>
        <w:autoSpaceDE w:val="0"/>
        <w:autoSpaceDN w:val="0"/>
        <w:adjustRightInd w:val="0"/>
        <w:rPr>
          <w:rFonts w:ascii="Arial" w:hAnsi="Arial" w:cs="Arial"/>
          <w:sz w:val="18"/>
        </w:rPr>
      </w:pPr>
    </w:p>
    <w:p w14:paraId="1C393AB3" w14:textId="6CE97F87" w:rsidR="00BE635B" w:rsidRPr="006A67AA" w:rsidRDefault="008853E0" w:rsidP="003F3875">
      <w:pPr>
        <w:widowControl w:val="0"/>
        <w:autoSpaceDE w:val="0"/>
        <w:autoSpaceDN w:val="0"/>
        <w:adjustRightInd w:val="0"/>
        <w:ind w:left="360"/>
        <w:rPr>
          <w:rFonts w:ascii="Arial" w:hAnsi="Arial" w:cs="Arial"/>
          <w:sz w:val="18"/>
        </w:rPr>
      </w:pPr>
      <w:r w:rsidRPr="006A67AA">
        <w:rPr>
          <w:rFonts w:ascii="Arial" w:hAnsi="Arial" w:cs="Arial"/>
          <w:b/>
          <w:bCs/>
          <w:sz w:val="18"/>
        </w:rPr>
        <w:t>6</w:t>
      </w:r>
      <w:r w:rsidR="00591F61" w:rsidRPr="006A67AA">
        <w:rPr>
          <w:rFonts w:ascii="Arial" w:hAnsi="Arial" w:cs="Arial"/>
          <w:b/>
          <w:bCs/>
          <w:sz w:val="18"/>
        </w:rPr>
        <w:t xml:space="preserve"> </w:t>
      </w:r>
      <w:r w:rsidR="00591F61" w:rsidRPr="006A67AA">
        <w:rPr>
          <w:rFonts w:ascii="Arial" w:hAnsi="Arial" w:cs="Arial"/>
          <w:sz w:val="18"/>
        </w:rPr>
        <w:tab/>
      </w:r>
      <w:r w:rsidR="00BE635B" w:rsidRPr="006A67AA">
        <w:rPr>
          <w:rFonts w:ascii="Arial" w:hAnsi="Arial" w:cs="Arial"/>
          <w:sz w:val="18"/>
        </w:rPr>
        <w:t>No off-street parking is required</w:t>
      </w:r>
      <w:r w:rsidR="0069766F" w:rsidRPr="006A67AA">
        <w:rPr>
          <w:rFonts w:ascii="Arial" w:hAnsi="Arial" w:cs="Arial"/>
          <w:sz w:val="18"/>
        </w:rPr>
        <w:t xml:space="preserve"> when the </w:t>
      </w:r>
      <w:r w:rsidR="008F3F60" w:rsidRPr="006A67AA">
        <w:rPr>
          <w:rFonts w:ascii="Arial" w:hAnsi="Arial" w:cs="Arial"/>
          <w:sz w:val="18"/>
        </w:rPr>
        <w:t xml:space="preserve">neighborhood commercial establishment </w:t>
      </w:r>
      <w:r w:rsidR="0069766F" w:rsidRPr="006A67AA">
        <w:rPr>
          <w:rFonts w:ascii="Arial" w:hAnsi="Arial" w:cs="Arial"/>
          <w:sz w:val="18"/>
        </w:rPr>
        <w:t>is located within an existing building</w:t>
      </w:r>
      <w:r w:rsidR="003526D5" w:rsidRPr="006A67AA">
        <w:rPr>
          <w:rFonts w:ascii="Arial" w:hAnsi="Arial" w:cs="Arial"/>
          <w:sz w:val="18"/>
        </w:rPr>
        <w:t xml:space="preserve"> located in a N</w:t>
      </w:r>
      <w:r w:rsidR="008F01D9" w:rsidRPr="006A67AA">
        <w:rPr>
          <w:rFonts w:ascii="Arial" w:hAnsi="Arial" w:cs="Arial"/>
          <w:sz w:val="18"/>
        </w:rPr>
        <w:t xml:space="preserve">eighborhood </w:t>
      </w:r>
      <w:r w:rsidR="003526D5" w:rsidRPr="006A67AA">
        <w:rPr>
          <w:rFonts w:ascii="Arial" w:hAnsi="Arial" w:cs="Arial"/>
          <w:sz w:val="18"/>
        </w:rPr>
        <w:t xml:space="preserve">1 </w:t>
      </w:r>
      <w:r w:rsidR="008F01D9" w:rsidRPr="006A67AA">
        <w:rPr>
          <w:rFonts w:ascii="Arial" w:hAnsi="Arial" w:cs="Arial"/>
          <w:sz w:val="18"/>
        </w:rPr>
        <w:t>Z</w:t>
      </w:r>
      <w:r w:rsidR="00AB6479" w:rsidRPr="006A67AA">
        <w:rPr>
          <w:rFonts w:ascii="Arial" w:hAnsi="Arial" w:cs="Arial"/>
          <w:sz w:val="18"/>
        </w:rPr>
        <w:t xml:space="preserve">oning </w:t>
      </w:r>
      <w:r w:rsidR="008F01D9" w:rsidRPr="006A67AA">
        <w:rPr>
          <w:rFonts w:ascii="Arial" w:hAnsi="Arial" w:cs="Arial"/>
          <w:sz w:val="18"/>
        </w:rPr>
        <w:t>D</w:t>
      </w:r>
      <w:r w:rsidR="003526D5" w:rsidRPr="006A67AA">
        <w:rPr>
          <w:rFonts w:ascii="Arial" w:hAnsi="Arial" w:cs="Arial"/>
          <w:sz w:val="18"/>
        </w:rPr>
        <w:t>istrict</w:t>
      </w:r>
      <w:r w:rsidR="00BE635B" w:rsidRPr="006A67AA">
        <w:rPr>
          <w:rFonts w:ascii="Arial" w:hAnsi="Arial" w:cs="Arial"/>
          <w:sz w:val="18"/>
        </w:rPr>
        <w:t xml:space="preserve">. However, any off-street parking currently provided </w:t>
      </w:r>
      <w:r w:rsidR="00E04D19" w:rsidRPr="006A67AA">
        <w:rPr>
          <w:rFonts w:ascii="Arial" w:hAnsi="Arial" w:cs="Arial"/>
          <w:sz w:val="18"/>
        </w:rPr>
        <w:t>shall</w:t>
      </w:r>
      <w:r w:rsidR="00BE635B" w:rsidRPr="006A67AA">
        <w:rPr>
          <w:rFonts w:ascii="Arial" w:hAnsi="Arial" w:cs="Arial"/>
          <w:sz w:val="18"/>
        </w:rPr>
        <w:t xml:space="preserve"> be </w:t>
      </w:r>
      <w:r w:rsidR="00D136AE" w:rsidRPr="006A67AA">
        <w:rPr>
          <w:rFonts w:ascii="Arial" w:hAnsi="Arial" w:cs="Arial"/>
          <w:sz w:val="18"/>
        </w:rPr>
        <w:t>retained</w:t>
      </w:r>
      <w:r w:rsidR="00BE635B" w:rsidRPr="006A67AA">
        <w:rPr>
          <w:rFonts w:ascii="Arial" w:hAnsi="Arial" w:cs="Arial"/>
          <w:sz w:val="18"/>
        </w:rPr>
        <w:t>.</w:t>
      </w:r>
    </w:p>
    <w:p w14:paraId="5A8DAA2F" w14:textId="77777777" w:rsidR="00BE635B" w:rsidRPr="006A67AA" w:rsidRDefault="00BE635B" w:rsidP="003F3875">
      <w:pPr>
        <w:widowControl w:val="0"/>
        <w:autoSpaceDE w:val="0"/>
        <w:autoSpaceDN w:val="0"/>
        <w:adjustRightInd w:val="0"/>
        <w:ind w:left="360"/>
        <w:rPr>
          <w:rFonts w:ascii="Arial" w:hAnsi="Arial" w:cs="Arial"/>
          <w:sz w:val="18"/>
        </w:rPr>
      </w:pPr>
    </w:p>
    <w:p w14:paraId="6C569CBD" w14:textId="77777777" w:rsidR="000C7EE8" w:rsidRPr="006A67AA" w:rsidRDefault="000C7EE8" w:rsidP="000C7EE8">
      <w:pPr>
        <w:widowControl w:val="0"/>
        <w:autoSpaceDE w:val="0"/>
        <w:autoSpaceDN w:val="0"/>
        <w:adjustRightInd w:val="0"/>
        <w:ind w:left="360"/>
        <w:rPr>
          <w:rFonts w:ascii="Arial" w:hAnsi="Arial" w:cs="Arial"/>
          <w:sz w:val="18"/>
        </w:rPr>
      </w:pPr>
      <w:r w:rsidRPr="006A67AA">
        <w:rPr>
          <w:rFonts w:ascii="Arial" w:hAnsi="Arial" w:cs="Arial"/>
          <w:b/>
          <w:bCs/>
          <w:sz w:val="18"/>
        </w:rPr>
        <w:t>7.</w:t>
      </w:r>
      <w:r w:rsidRPr="006A67AA">
        <w:rPr>
          <w:rFonts w:ascii="Arial" w:hAnsi="Arial" w:cs="Arial"/>
          <w:sz w:val="18"/>
        </w:rPr>
        <w:t xml:space="preserve"> </w:t>
      </w:r>
      <w:r w:rsidRPr="006A67AA">
        <w:rPr>
          <w:rFonts w:ascii="Arial" w:hAnsi="Arial" w:cs="Arial"/>
          <w:sz w:val="18"/>
        </w:rPr>
        <w:tab/>
        <w:t>Accessory drive-throughs are prohibited.</w:t>
      </w:r>
    </w:p>
    <w:p w14:paraId="6EC1255A" w14:textId="77777777" w:rsidR="00BE635B" w:rsidRPr="006A67AA" w:rsidRDefault="00BE635B" w:rsidP="003F3875">
      <w:pPr>
        <w:widowControl w:val="0"/>
        <w:autoSpaceDE w:val="0"/>
        <w:autoSpaceDN w:val="0"/>
        <w:adjustRightInd w:val="0"/>
        <w:ind w:left="360"/>
        <w:rPr>
          <w:rFonts w:ascii="Arial" w:hAnsi="Arial" w:cs="Arial"/>
          <w:sz w:val="18"/>
        </w:rPr>
      </w:pPr>
    </w:p>
    <w:p w14:paraId="5BBDD0A7" w14:textId="2329851C" w:rsidR="009B538E" w:rsidRPr="006A67AA" w:rsidRDefault="008853E0" w:rsidP="00FB7D0F">
      <w:pPr>
        <w:widowControl w:val="0"/>
        <w:autoSpaceDE w:val="0"/>
        <w:autoSpaceDN w:val="0"/>
        <w:adjustRightInd w:val="0"/>
        <w:ind w:left="360"/>
        <w:rPr>
          <w:rFonts w:ascii="Arial" w:hAnsi="Arial" w:cs="Arial"/>
          <w:sz w:val="18"/>
        </w:rPr>
      </w:pPr>
      <w:r w:rsidRPr="006A67AA">
        <w:rPr>
          <w:rFonts w:ascii="Arial" w:hAnsi="Arial" w:cs="Arial"/>
          <w:b/>
          <w:bCs/>
          <w:sz w:val="18"/>
        </w:rPr>
        <w:t>8</w:t>
      </w:r>
      <w:r w:rsidR="00BE635B" w:rsidRPr="006A67AA">
        <w:rPr>
          <w:rFonts w:ascii="Arial" w:hAnsi="Arial" w:cs="Arial"/>
          <w:b/>
          <w:bCs/>
          <w:sz w:val="18"/>
        </w:rPr>
        <w:t>.</w:t>
      </w:r>
      <w:r w:rsidR="00BE635B" w:rsidRPr="006A67AA">
        <w:rPr>
          <w:rFonts w:ascii="Arial" w:hAnsi="Arial" w:cs="Arial"/>
          <w:sz w:val="18"/>
        </w:rPr>
        <w:t xml:space="preserve"> </w:t>
      </w:r>
      <w:r w:rsidR="00BE635B" w:rsidRPr="006A67AA">
        <w:rPr>
          <w:rFonts w:ascii="Arial" w:hAnsi="Arial" w:cs="Arial"/>
          <w:sz w:val="18"/>
        </w:rPr>
        <w:tab/>
      </w:r>
      <w:r w:rsidR="00AA54A2" w:rsidRPr="006A67AA">
        <w:rPr>
          <w:rFonts w:ascii="Arial" w:hAnsi="Arial" w:cs="Arial"/>
          <w:sz w:val="18"/>
        </w:rPr>
        <w:t>Outdoor seating/activity areas and outdoor sales and display are permitted as an accessory use</w:t>
      </w:r>
      <w:r w:rsidR="008D47C6" w:rsidRPr="006A67AA">
        <w:rPr>
          <w:rFonts w:ascii="Arial" w:hAnsi="Arial" w:cs="Arial"/>
          <w:sz w:val="18"/>
        </w:rPr>
        <w:t xml:space="preserve"> </w:t>
      </w:r>
      <w:r w:rsidR="0023402D" w:rsidRPr="006A67AA">
        <w:rPr>
          <w:rFonts w:ascii="Arial" w:hAnsi="Arial" w:cs="Arial"/>
          <w:sz w:val="18"/>
        </w:rPr>
        <w:t xml:space="preserve">to a neighborhood commercial establishment. </w:t>
      </w:r>
      <w:r w:rsidR="00BE635B" w:rsidRPr="006A67AA">
        <w:rPr>
          <w:rFonts w:ascii="Arial" w:hAnsi="Arial" w:cs="Arial"/>
          <w:sz w:val="18"/>
        </w:rPr>
        <w:t>Outside storage is prohibited.</w:t>
      </w:r>
      <w:r w:rsidR="0023402D" w:rsidRPr="006A67AA">
        <w:rPr>
          <w:rFonts w:ascii="Arial" w:hAnsi="Arial" w:cs="Arial"/>
          <w:sz w:val="18"/>
        </w:rPr>
        <w:t xml:space="preserve"> </w:t>
      </w:r>
      <w:r w:rsidR="00BE635B" w:rsidRPr="006A67AA">
        <w:rPr>
          <w:rFonts w:ascii="Arial" w:hAnsi="Arial" w:cs="Arial"/>
          <w:sz w:val="18"/>
        </w:rPr>
        <w:t xml:space="preserve"> </w:t>
      </w:r>
    </w:p>
    <w:p w14:paraId="62B8EFE2" w14:textId="77777777" w:rsidR="00F879D2" w:rsidRPr="006A67AA" w:rsidRDefault="00F879D2" w:rsidP="00591F61">
      <w:pPr>
        <w:rPr>
          <w:rFonts w:ascii="Arial" w:hAnsi="Arial" w:cs="Arial"/>
          <w:sz w:val="18"/>
        </w:rPr>
      </w:pPr>
    </w:p>
    <w:p w14:paraId="1BF8492E" w14:textId="77777777" w:rsidR="000C7EE8" w:rsidRPr="006A67AA" w:rsidRDefault="000C7EE8" w:rsidP="000C7EE8">
      <w:pPr>
        <w:widowControl w:val="0"/>
        <w:autoSpaceDE w:val="0"/>
        <w:autoSpaceDN w:val="0"/>
        <w:adjustRightInd w:val="0"/>
        <w:ind w:left="360"/>
        <w:rPr>
          <w:rFonts w:ascii="Arial" w:hAnsi="Arial" w:cs="Arial"/>
          <w:sz w:val="18"/>
        </w:rPr>
      </w:pPr>
      <w:r w:rsidRPr="006A67AA">
        <w:rPr>
          <w:rFonts w:ascii="Arial" w:hAnsi="Arial" w:cs="Arial"/>
          <w:b/>
          <w:bCs/>
          <w:sz w:val="18"/>
        </w:rPr>
        <w:t>9.</w:t>
      </w:r>
      <w:r w:rsidRPr="006A67AA">
        <w:rPr>
          <w:rFonts w:ascii="Arial" w:hAnsi="Arial" w:cs="Arial"/>
          <w:sz w:val="18"/>
        </w:rPr>
        <w:tab/>
        <w:t xml:space="preserve">Outdoor entertainment, as an accessory use, is prohibited as part of a neighborhood commercial establishment in the </w:t>
      </w:r>
      <w:proofErr w:type="gramStart"/>
      <w:r w:rsidRPr="006A67AA">
        <w:rPr>
          <w:rFonts w:ascii="Arial" w:hAnsi="Arial" w:cs="Arial"/>
          <w:sz w:val="18"/>
        </w:rPr>
        <w:t>Neighborhood</w:t>
      </w:r>
      <w:proofErr w:type="gramEnd"/>
      <w:r w:rsidRPr="006A67AA">
        <w:rPr>
          <w:rFonts w:ascii="Arial" w:hAnsi="Arial" w:cs="Arial"/>
          <w:sz w:val="18"/>
        </w:rPr>
        <w:t xml:space="preserve"> 1 Zoning Districts.  </w:t>
      </w:r>
    </w:p>
    <w:p w14:paraId="50992E58" w14:textId="77777777" w:rsidR="000C7EE8" w:rsidRPr="006A67AA" w:rsidRDefault="000C7EE8" w:rsidP="000546C8">
      <w:pPr>
        <w:rPr>
          <w:rFonts w:ascii="Arial" w:hAnsi="Arial" w:cs="Arial"/>
          <w:b/>
          <w:bCs/>
          <w:color w:val="000000"/>
          <w:sz w:val="18"/>
        </w:rPr>
      </w:pPr>
    </w:p>
    <w:p w14:paraId="09C7D07C" w14:textId="3C48708A" w:rsidR="000546C8" w:rsidRPr="006A67AA" w:rsidRDefault="00C9671D" w:rsidP="000546C8">
      <w:pPr>
        <w:rPr>
          <w:rFonts w:ascii="Arial" w:hAnsi="Arial" w:cs="Arial"/>
          <w:sz w:val="18"/>
          <w:szCs w:val="18"/>
        </w:rPr>
      </w:pPr>
      <w:r w:rsidRPr="006A67AA">
        <w:rPr>
          <w:rFonts w:ascii="Arial" w:hAnsi="Arial" w:cs="Arial"/>
          <w:b/>
          <w:bCs/>
          <w:color w:val="000000"/>
          <w:sz w:val="18"/>
        </w:rPr>
        <w:t>JJJ</w:t>
      </w:r>
      <w:r w:rsidR="00425122" w:rsidRPr="006A67AA">
        <w:rPr>
          <w:rFonts w:ascii="Arial" w:hAnsi="Arial" w:cs="Arial"/>
          <w:b/>
          <w:bCs/>
          <w:color w:val="000000"/>
          <w:sz w:val="18"/>
        </w:rPr>
        <w:t xml:space="preserve">. </w:t>
      </w:r>
      <w:r w:rsidR="003F1BCA" w:rsidRPr="006A67AA">
        <w:rPr>
          <w:rFonts w:ascii="Arial" w:hAnsi="Arial" w:cs="Arial"/>
          <w:b/>
          <w:bCs/>
          <w:color w:val="000000"/>
          <w:sz w:val="18"/>
        </w:rPr>
        <w:t>Nightclub</w:t>
      </w:r>
    </w:p>
    <w:p w14:paraId="029FACB5" w14:textId="0D8CAC0B" w:rsidR="00BE635B" w:rsidRPr="006A67AA" w:rsidRDefault="00BE635B" w:rsidP="003F1BCA">
      <w:pPr>
        <w:rPr>
          <w:rFonts w:ascii="Arial" w:hAnsi="Arial" w:cs="Arial"/>
          <w:b/>
          <w:bCs/>
          <w:sz w:val="18"/>
          <w:szCs w:val="18"/>
        </w:rPr>
      </w:pPr>
    </w:p>
    <w:p w14:paraId="15205E23" w14:textId="3F982B91" w:rsidR="000546C8" w:rsidRPr="006A67AA" w:rsidRDefault="000546C8" w:rsidP="000546C8">
      <w:pPr>
        <w:ind w:left="360"/>
        <w:rPr>
          <w:rFonts w:ascii="Arial" w:hAnsi="Arial"/>
          <w:sz w:val="18"/>
          <w:szCs w:val="18"/>
        </w:rPr>
      </w:pPr>
      <w:r w:rsidRPr="006A67AA">
        <w:rPr>
          <w:rFonts w:ascii="Arial" w:hAnsi="Arial"/>
          <w:b/>
          <w:bCs/>
          <w:sz w:val="18"/>
          <w:szCs w:val="18"/>
        </w:rPr>
        <w:t>1.</w:t>
      </w:r>
      <w:r w:rsidRPr="006A67AA">
        <w:rPr>
          <w:rFonts w:ascii="Arial" w:hAnsi="Arial"/>
          <w:sz w:val="18"/>
          <w:szCs w:val="18"/>
        </w:rPr>
        <w:t xml:space="preserve"> </w:t>
      </w:r>
      <w:r w:rsidRPr="006A67AA">
        <w:rPr>
          <w:rFonts w:ascii="Arial" w:hAnsi="Arial"/>
          <w:sz w:val="18"/>
          <w:szCs w:val="18"/>
        </w:rPr>
        <w:tab/>
        <w:t xml:space="preserve">All windows and doors shall remain closed between the hours of 11:00 p.m. and </w:t>
      </w:r>
      <w:r w:rsidR="00FA59B0" w:rsidRPr="006A67AA">
        <w:rPr>
          <w:rFonts w:ascii="Arial" w:hAnsi="Arial"/>
          <w:sz w:val="18"/>
          <w:szCs w:val="18"/>
        </w:rPr>
        <w:t>8</w:t>
      </w:r>
      <w:r w:rsidRPr="006A67AA">
        <w:rPr>
          <w:rFonts w:ascii="Arial" w:hAnsi="Arial"/>
          <w:sz w:val="18"/>
          <w:szCs w:val="18"/>
        </w:rPr>
        <w:t>:00 a.m.</w:t>
      </w:r>
    </w:p>
    <w:p w14:paraId="0566BCB9" w14:textId="61316AF8" w:rsidR="00A11027" w:rsidRPr="006A67AA" w:rsidRDefault="00A11027" w:rsidP="003F1BCA">
      <w:pPr>
        <w:rPr>
          <w:rFonts w:ascii="Arial" w:hAnsi="Arial" w:cs="Arial"/>
          <w:b/>
          <w:bCs/>
          <w:sz w:val="18"/>
          <w:szCs w:val="18"/>
        </w:rPr>
      </w:pPr>
    </w:p>
    <w:p w14:paraId="3FE19A2B" w14:textId="2AF6BC9A" w:rsidR="00580261" w:rsidRPr="006A67AA" w:rsidRDefault="00DE1232" w:rsidP="00580261">
      <w:pPr>
        <w:pStyle w:val="ListParagraph"/>
        <w:numPr>
          <w:ilvl w:val="0"/>
          <w:numId w:val="21"/>
        </w:numPr>
        <w:rPr>
          <w:rFonts w:ascii="Arial" w:hAnsi="Arial" w:cs="Arial"/>
          <w:sz w:val="18"/>
          <w:szCs w:val="18"/>
        </w:rPr>
      </w:pPr>
      <w:r w:rsidRPr="006A67AA">
        <w:rPr>
          <w:rFonts w:ascii="Arial" w:hAnsi="Arial"/>
          <w:sz w:val="18"/>
          <w:szCs w:val="18"/>
        </w:rPr>
        <w:t>All nightclubs shall be separated from any Neighborhood 1 Place Type by a distance of at least 200 feet.</w:t>
      </w:r>
    </w:p>
    <w:p w14:paraId="32AFBBAB" w14:textId="77777777" w:rsidR="00580261" w:rsidRPr="006A67AA" w:rsidRDefault="00580261" w:rsidP="003F1BCA">
      <w:pPr>
        <w:rPr>
          <w:rFonts w:ascii="Arial" w:hAnsi="Arial" w:cs="Arial"/>
          <w:b/>
          <w:bCs/>
          <w:sz w:val="18"/>
          <w:szCs w:val="18"/>
        </w:rPr>
      </w:pPr>
    </w:p>
    <w:p w14:paraId="6D400095" w14:textId="57299E8D" w:rsidR="003F1BCA" w:rsidRPr="006A67AA" w:rsidRDefault="00C9671D" w:rsidP="003F1BCA">
      <w:pPr>
        <w:rPr>
          <w:rFonts w:ascii="Arial" w:hAnsi="Arial" w:cs="Arial"/>
          <w:sz w:val="18"/>
          <w:szCs w:val="18"/>
        </w:rPr>
      </w:pPr>
      <w:r w:rsidRPr="006A67AA">
        <w:rPr>
          <w:rFonts w:ascii="Arial" w:hAnsi="Arial" w:cs="Arial"/>
          <w:b/>
          <w:bCs/>
          <w:sz w:val="18"/>
          <w:szCs w:val="18"/>
        </w:rPr>
        <w:t>KKK</w:t>
      </w:r>
      <w:r w:rsidR="008F01D9" w:rsidRPr="006A67AA">
        <w:rPr>
          <w:rFonts w:ascii="Arial" w:hAnsi="Arial" w:cs="Arial"/>
          <w:b/>
          <w:bCs/>
          <w:sz w:val="18"/>
          <w:szCs w:val="18"/>
        </w:rPr>
        <w:t xml:space="preserve">. </w:t>
      </w:r>
      <w:r w:rsidR="003F1BCA" w:rsidRPr="006A67AA">
        <w:rPr>
          <w:rFonts w:ascii="Arial" w:hAnsi="Arial" w:cs="Arial"/>
          <w:b/>
          <w:bCs/>
          <w:sz w:val="18"/>
          <w:szCs w:val="18"/>
        </w:rPr>
        <w:t>Office</w:t>
      </w:r>
    </w:p>
    <w:p w14:paraId="2466B2D2" w14:textId="77777777" w:rsidR="00FA7FA0" w:rsidRPr="006A67AA" w:rsidRDefault="00FA7FA0" w:rsidP="00292881">
      <w:pPr>
        <w:rPr>
          <w:rFonts w:ascii="Arial" w:hAnsi="Arial" w:cs="Arial"/>
          <w:color w:val="0070C0"/>
          <w:sz w:val="18"/>
          <w:szCs w:val="18"/>
        </w:rPr>
      </w:pPr>
    </w:p>
    <w:p w14:paraId="09B7E939" w14:textId="1C57DA24" w:rsidR="00FA7FA0" w:rsidRPr="006A67AA" w:rsidRDefault="00FA7FA0" w:rsidP="00FA7FA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In the CR, ML-1, and ML-2 </w:t>
      </w:r>
      <w:r w:rsidR="008F01D9" w:rsidRPr="006A67AA">
        <w:rPr>
          <w:rFonts w:ascii="Arial" w:hAnsi="Arial" w:cs="Arial"/>
          <w:sz w:val="18"/>
          <w:szCs w:val="18"/>
        </w:rPr>
        <w:t xml:space="preserve">Zoning </w:t>
      </w:r>
      <w:r w:rsidRPr="006A67AA">
        <w:rPr>
          <w:rFonts w:ascii="Arial" w:hAnsi="Arial" w:cs="Arial"/>
          <w:sz w:val="18"/>
          <w:szCs w:val="18"/>
        </w:rPr>
        <w:t xml:space="preserve">Districts, </w:t>
      </w:r>
      <w:r w:rsidR="00582037" w:rsidRPr="006A67AA">
        <w:rPr>
          <w:rFonts w:ascii="Arial" w:hAnsi="Arial" w:cs="Arial"/>
          <w:sz w:val="18"/>
          <w:szCs w:val="18"/>
        </w:rPr>
        <w:t xml:space="preserve">office uses existing legally prior to the June 1, </w:t>
      </w:r>
      <w:proofErr w:type="gramStart"/>
      <w:r w:rsidR="00582037" w:rsidRPr="006A67AA">
        <w:rPr>
          <w:rFonts w:ascii="Arial" w:hAnsi="Arial" w:cs="Arial"/>
          <w:sz w:val="18"/>
          <w:szCs w:val="18"/>
        </w:rPr>
        <w:t>2023</w:t>
      </w:r>
      <w:proofErr w:type="gramEnd"/>
      <w:r w:rsidR="00582037" w:rsidRPr="006A67AA">
        <w:rPr>
          <w:rFonts w:ascii="Arial" w:hAnsi="Arial" w:cs="Arial"/>
          <w:sz w:val="18"/>
          <w:szCs w:val="18"/>
        </w:rPr>
        <w:t xml:space="preserve"> effective date of this ordinance shall be allowed with no gross floor area limitation. Office uses established beginning June 1, </w:t>
      </w:r>
      <w:proofErr w:type="gramStart"/>
      <w:r w:rsidR="00582037" w:rsidRPr="006A67AA">
        <w:rPr>
          <w:rFonts w:ascii="Arial" w:hAnsi="Arial" w:cs="Arial"/>
          <w:sz w:val="18"/>
          <w:szCs w:val="18"/>
        </w:rPr>
        <w:t>2023</w:t>
      </w:r>
      <w:proofErr w:type="gramEnd"/>
      <w:r w:rsidR="006C0CA4">
        <w:rPr>
          <w:rFonts w:ascii="Arial" w:hAnsi="Arial" w:cs="Arial"/>
          <w:sz w:val="18"/>
          <w:szCs w:val="18"/>
        </w:rPr>
        <w:t xml:space="preserve"> </w:t>
      </w:r>
      <w:r w:rsidR="007A17D7" w:rsidRPr="006A67AA">
        <w:rPr>
          <w:rFonts w:ascii="Arial" w:hAnsi="Arial" w:cs="Arial"/>
          <w:sz w:val="18"/>
          <w:szCs w:val="18"/>
        </w:rPr>
        <w:t>shall be a maximum</w:t>
      </w:r>
      <w:r w:rsidRPr="006A67AA">
        <w:rPr>
          <w:rFonts w:ascii="Arial" w:hAnsi="Arial" w:cs="Arial"/>
          <w:sz w:val="18"/>
          <w:szCs w:val="18"/>
        </w:rPr>
        <w:t xml:space="preserve"> </w:t>
      </w:r>
      <w:r w:rsidR="007A17D7" w:rsidRPr="006A67AA">
        <w:rPr>
          <w:rFonts w:ascii="Arial" w:hAnsi="Arial" w:cs="Arial"/>
          <w:sz w:val="18"/>
          <w:szCs w:val="18"/>
        </w:rPr>
        <w:t>40</w:t>
      </w:r>
      <w:r w:rsidRPr="006A67AA">
        <w:rPr>
          <w:rFonts w:ascii="Arial" w:hAnsi="Arial" w:cs="Arial"/>
          <w:sz w:val="18"/>
          <w:szCs w:val="18"/>
        </w:rPr>
        <w:t xml:space="preserve">% of </w:t>
      </w:r>
      <w:r w:rsidR="007A17D7" w:rsidRPr="006A67AA">
        <w:rPr>
          <w:rFonts w:ascii="Arial" w:hAnsi="Arial" w:cs="Arial"/>
          <w:sz w:val="18"/>
          <w:szCs w:val="18"/>
        </w:rPr>
        <w:t xml:space="preserve">the cumulative building </w:t>
      </w:r>
      <w:r w:rsidRPr="006A67AA">
        <w:rPr>
          <w:rFonts w:ascii="Arial" w:hAnsi="Arial" w:cs="Arial"/>
          <w:sz w:val="18"/>
          <w:szCs w:val="18"/>
        </w:rPr>
        <w:t xml:space="preserve">gross floor area </w:t>
      </w:r>
      <w:r w:rsidR="007A17D7" w:rsidRPr="006A67AA">
        <w:rPr>
          <w:rFonts w:ascii="Arial" w:hAnsi="Arial" w:cs="Arial"/>
          <w:sz w:val="18"/>
          <w:szCs w:val="18"/>
        </w:rPr>
        <w:t>on the site</w:t>
      </w:r>
      <w:r w:rsidRPr="006A67AA">
        <w:rPr>
          <w:rFonts w:ascii="Arial" w:hAnsi="Arial" w:cs="Arial"/>
          <w:sz w:val="18"/>
          <w:szCs w:val="18"/>
        </w:rPr>
        <w:t>.</w:t>
      </w:r>
    </w:p>
    <w:p w14:paraId="65D74D9F" w14:textId="076CB7EB" w:rsidR="00102424" w:rsidRPr="006A67AA" w:rsidRDefault="00102424" w:rsidP="00FA7FA0">
      <w:pPr>
        <w:ind w:left="360"/>
        <w:rPr>
          <w:rFonts w:ascii="Arial" w:hAnsi="Arial" w:cs="Arial"/>
          <w:sz w:val="18"/>
          <w:szCs w:val="18"/>
        </w:rPr>
      </w:pPr>
    </w:p>
    <w:p w14:paraId="70D860D3" w14:textId="2D7B48BC" w:rsidR="00102424" w:rsidRPr="006A67AA" w:rsidRDefault="00102424" w:rsidP="00FA7FA0">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an office </w:t>
      </w:r>
      <w:r w:rsidR="00582037" w:rsidRPr="006C0CA4">
        <w:rPr>
          <w:rFonts w:ascii="Arial" w:hAnsi="Arial" w:cs="Arial"/>
          <w:sz w:val="18"/>
          <w:szCs w:val="18"/>
        </w:rPr>
        <w:t>shall be owned and operated</w:t>
      </w:r>
      <w:r w:rsidR="00913B27" w:rsidRPr="006C0CA4">
        <w:rPr>
          <w:rFonts w:ascii="Arial" w:hAnsi="Arial" w:cs="Arial"/>
          <w:sz w:val="18"/>
          <w:szCs w:val="18"/>
        </w:rPr>
        <w:t xml:space="preserve"> by</w:t>
      </w:r>
      <w:r w:rsidR="00582037" w:rsidRPr="006C0CA4">
        <w:rPr>
          <w:rFonts w:ascii="Arial" w:hAnsi="Arial" w:cs="Arial"/>
          <w:sz w:val="18"/>
          <w:szCs w:val="18"/>
        </w:rPr>
        <w:t>, or shall have a formal affiliation with, the primary institution of an educational, medical, social services, or CCRC campus it is intended to serve and support.</w:t>
      </w:r>
    </w:p>
    <w:p w14:paraId="794D52C6" w14:textId="77777777" w:rsidR="00102424" w:rsidRPr="006A67AA" w:rsidRDefault="00102424" w:rsidP="003F1BCA">
      <w:pPr>
        <w:rPr>
          <w:rFonts w:ascii="Arial" w:hAnsi="Arial" w:cs="Arial"/>
          <w:b/>
          <w:bCs/>
          <w:sz w:val="18"/>
          <w:szCs w:val="18"/>
        </w:rPr>
      </w:pPr>
    </w:p>
    <w:p w14:paraId="45C1587B" w14:textId="306D3B50" w:rsidR="003F1BCA" w:rsidRPr="006A67AA" w:rsidRDefault="00102424" w:rsidP="003F1BCA">
      <w:pPr>
        <w:rPr>
          <w:rFonts w:ascii="Arial" w:hAnsi="Arial" w:cs="Arial"/>
          <w:sz w:val="18"/>
          <w:szCs w:val="18"/>
        </w:rPr>
      </w:pPr>
      <w:r w:rsidRPr="006A67AA">
        <w:rPr>
          <w:rFonts w:ascii="Arial" w:hAnsi="Arial" w:cs="Arial"/>
          <w:b/>
          <w:bCs/>
          <w:sz w:val="18"/>
          <w:szCs w:val="18"/>
        </w:rPr>
        <w:t>LLL</w:t>
      </w:r>
      <w:r w:rsidR="008F01D9" w:rsidRPr="006A67AA">
        <w:rPr>
          <w:rFonts w:ascii="Arial" w:hAnsi="Arial" w:cs="Arial"/>
          <w:b/>
          <w:bCs/>
          <w:sz w:val="18"/>
          <w:szCs w:val="18"/>
        </w:rPr>
        <w:t xml:space="preserve">. </w:t>
      </w:r>
      <w:r w:rsidR="003F1BCA" w:rsidRPr="006A67AA">
        <w:rPr>
          <w:rFonts w:ascii="Arial" w:hAnsi="Arial" w:cs="Arial"/>
          <w:b/>
          <w:bCs/>
          <w:sz w:val="18"/>
          <w:szCs w:val="18"/>
        </w:rPr>
        <w:t>Outdoor Storage Yard</w:t>
      </w:r>
    </w:p>
    <w:p w14:paraId="63C424F1" w14:textId="3B8C17CA" w:rsidR="00C96BFC" w:rsidRPr="006A67AA" w:rsidRDefault="00C96BFC" w:rsidP="003F1BCA">
      <w:pPr>
        <w:rPr>
          <w:rFonts w:ascii="Arial" w:hAnsi="Arial" w:cs="Arial"/>
          <w:sz w:val="18"/>
          <w:szCs w:val="18"/>
        </w:rPr>
      </w:pPr>
    </w:p>
    <w:p w14:paraId="03F61C83" w14:textId="7091544B" w:rsidR="008C66AF" w:rsidRPr="006A67AA" w:rsidRDefault="008C66AF" w:rsidP="008C66AF">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The outdoor storage yard </w:t>
      </w:r>
      <w:r w:rsidR="00E04D19" w:rsidRPr="006A67AA">
        <w:rPr>
          <w:rFonts w:ascii="Arial" w:hAnsi="Arial" w:cs="Arial"/>
          <w:sz w:val="18"/>
          <w:szCs w:val="18"/>
        </w:rPr>
        <w:t>shall</w:t>
      </w:r>
      <w:r w:rsidRPr="006A67AA">
        <w:rPr>
          <w:rFonts w:ascii="Arial" w:hAnsi="Arial" w:cs="Arial"/>
          <w:sz w:val="18"/>
          <w:szCs w:val="18"/>
        </w:rPr>
        <w:t xml:space="preserve"> be located a minimum of </w:t>
      </w:r>
      <w:r w:rsidR="00E82625" w:rsidRPr="006A67AA">
        <w:rPr>
          <w:rFonts w:ascii="Arial" w:hAnsi="Arial" w:cs="Arial"/>
          <w:sz w:val="18"/>
          <w:szCs w:val="18"/>
        </w:rPr>
        <w:t xml:space="preserve">15 </w:t>
      </w:r>
      <w:r w:rsidRPr="006A67AA">
        <w:rPr>
          <w:rFonts w:ascii="Arial" w:hAnsi="Arial" w:cs="Arial"/>
          <w:sz w:val="18"/>
          <w:szCs w:val="18"/>
        </w:rPr>
        <w:t>feet from a</w:t>
      </w:r>
      <w:r w:rsidR="0069766F" w:rsidRPr="006A67AA">
        <w:rPr>
          <w:rFonts w:ascii="Arial" w:hAnsi="Arial" w:cs="Arial"/>
          <w:sz w:val="18"/>
          <w:szCs w:val="18"/>
        </w:rPr>
        <w:t>ny</w:t>
      </w:r>
      <w:r w:rsidRPr="006A67AA">
        <w:rPr>
          <w:rFonts w:ascii="Arial" w:hAnsi="Arial" w:cs="Arial"/>
          <w:sz w:val="18"/>
          <w:szCs w:val="18"/>
        </w:rPr>
        <w:t xml:space="preserve"> lot line</w:t>
      </w:r>
      <w:r w:rsidR="0070502C" w:rsidRPr="006A67AA">
        <w:rPr>
          <w:rFonts w:ascii="Arial" w:hAnsi="Arial" w:cs="Arial"/>
          <w:sz w:val="18"/>
          <w:szCs w:val="18"/>
        </w:rPr>
        <w:t xml:space="preserve"> except where </w:t>
      </w:r>
      <w:r w:rsidR="00B35D61" w:rsidRPr="006A67AA">
        <w:rPr>
          <w:rFonts w:ascii="Arial" w:hAnsi="Arial" w:cs="Arial"/>
          <w:sz w:val="18"/>
          <w:szCs w:val="18"/>
        </w:rPr>
        <w:t xml:space="preserve">abutting </w:t>
      </w:r>
      <w:r w:rsidR="0070502C" w:rsidRPr="006A67AA">
        <w:rPr>
          <w:rFonts w:ascii="Arial" w:hAnsi="Arial" w:cs="Arial"/>
          <w:sz w:val="18"/>
          <w:szCs w:val="18"/>
        </w:rPr>
        <w:t xml:space="preserve">properties </w:t>
      </w:r>
      <w:r w:rsidR="00B35D61" w:rsidRPr="006A67AA">
        <w:rPr>
          <w:rFonts w:ascii="Arial" w:hAnsi="Arial" w:cs="Arial"/>
          <w:sz w:val="18"/>
          <w:szCs w:val="18"/>
        </w:rPr>
        <w:t xml:space="preserve">are </w:t>
      </w:r>
      <w:r w:rsidR="0070502C" w:rsidRPr="006A67AA">
        <w:rPr>
          <w:rFonts w:ascii="Arial" w:hAnsi="Arial" w:cs="Arial"/>
          <w:sz w:val="18"/>
          <w:szCs w:val="18"/>
        </w:rPr>
        <w:t>zoned ML-1 or ML-2</w:t>
      </w:r>
      <w:r w:rsidRPr="006A67AA">
        <w:rPr>
          <w:rFonts w:ascii="Arial" w:hAnsi="Arial" w:cs="Arial"/>
          <w:sz w:val="18"/>
          <w:szCs w:val="18"/>
        </w:rPr>
        <w:t>.</w:t>
      </w:r>
    </w:p>
    <w:p w14:paraId="60085942" w14:textId="77777777" w:rsidR="008C66AF" w:rsidRPr="006A67AA" w:rsidRDefault="008C66AF" w:rsidP="008C66AF">
      <w:pPr>
        <w:rPr>
          <w:rFonts w:ascii="Arial" w:hAnsi="Arial" w:cs="Arial"/>
          <w:sz w:val="18"/>
          <w:szCs w:val="18"/>
        </w:rPr>
      </w:pPr>
    </w:p>
    <w:p w14:paraId="4B302741" w14:textId="3DEDAAA8" w:rsidR="00D20F94" w:rsidRPr="006A67AA" w:rsidRDefault="0036632F" w:rsidP="0036632F">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r>
      <w:r w:rsidR="00F61DFA" w:rsidRPr="006C0CA4">
        <w:rPr>
          <w:rFonts w:ascii="Arial" w:hAnsi="Arial" w:cs="Arial"/>
          <w:sz w:val="18"/>
          <w:szCs w:val="18"/>
        </w:rPr>
        <w:t>The</w:t>
      </w:r>
      <w:r w:rsidR="00F61DFA">
        <w:rPr>
          <w:rFonts w:ascii="Arial" w:hAnsi="Arial" w:cs="Arial"/>
          <w:sz w:val="18"/>
          <w:szCs w:val="18"/>
        </w:rPr>
        <w:t xml:space="preserve"> </w:t>
      </w:r>
      <w:r w:rsidR="00D46196" w:rsidRPr="006A67AA">
        <w:rPr>
          <w:rFonts w:ascii="Arial" w:hAnsi="Arial" w:cs="Arial"/>
          <w:sz w:val="18"/>
          <w:szCs w:val="18"/>
        </w:rPr>
        <w:t xml:space="preserve">outdoor storage </w:t>
      </w:r>
      <w:r w:rsidR="00F61DFA" w:rsidRPr="006C0CA4">
        <w:rPr>
          <w:rFonts w:ascii="Arial" w:hAnsi="Arial" w:cs="Arial"/>
          <w:sz w:val="18"/>
          <w:szCs w:val="18"/>
        </w:rPr>
        <w:t>yard</w:t>
      </w:r>
      <w:r w:rsidR="00F61DFA">
        <w:rPr>
          <w:rFonts w:ascii="Arial" w:hAnsi="Arial" w:cs="Arial"/>
          <w:sz w:val="18"/>
          <w:szCs w:val="18"/>
        </w:rPr>
        <w:t xml:space="preserve"> </w:t>
      </w:r>
      <w:r w:rsidR="00D46196" w:rsidRPr="006A67AA">
        <w:rPr>
          <w:rFonts w:ascii="Arial" w:hAnsi="Arial" w:cs="Arial"/>
          <w:sz w:val="18"/>
          <w:szCs w:val="18"/>
        </w:rPr>
        <w:t>shall be located a minimum of 200 feet from a Neighborhood 1 or Neighborhood 2 Place Type.</w:t>
      </w:r>
    </w:p>
    <w:p w14:paraId="45C850C8" w14:textId="77777777" w:rsidR="00D20F94" w:rsidRPr="006A67AA" w:rsidRDefault="00D20F94" w:rsidP="008C66AF">
      <w:pPr>
        <w:rPr>
          <w:rFonts w:ascii="Arial" w:hAnsi="Arial" w:cs="Arial"/>
          <w:sz w:val="18"/>
          <w:szCs w:val="18"/>
        </w:rPr>
      </w:pPr>
    </w:p>
    <w:p w14:paraId="669A2072" w14:textId="4CA2D612" w:rsidR="00A7245E" w:rsidRPr="006A67AA" w:rsidRDefault="00D20F94" w:rsidP="00A7245E">
      <w:pPr>
        <w:ind w:left="360"/>
        <w:rPr>
          <w:rFonts w:ascii="Arial" w:hAnsi="Arial" w:cs="Arial"/>
          <w:sz w:val="18"/>
          <w:szCs w:val="18"/>
        </w:rPr>
      </w:pPr>
      <w:r w:rsidRPr="006A67AA">
        <w:rPr>
          <w:rFonts w:ascii="Arial" w:hAnsi="Arial" w:cs="Arial"/>
          <w:b/>
          <w:bCs/>
          <w:sz w:val="18"/>
        </w:rPr>
        <w:t>3</w:t>
      </w:r>
      <w:r w:rsidR="00C84457" w:rsidRPr="006A67AA">
        <w:rPr>
          <w:rFonts w:ascii="Arial" w:hAnsi="Arial" w:cs="Arial"/>
          <w:b/>
          <w:bCs/>
          <w:sz w:val="18"/>
        </w:rPr>
        <w:t>.</w:t>
      </w:r>
      <w:r w:rsidR="00C84457" w:rsidRPr="006A67AA">
        <w:rPr>
          <w:rFonts w:ascii="Arial" w:hAnsi="Arial" w:cs="Arial"/>
          <w:sz w:val="18"/>
        </w:rPr>
        <w:t xml:space="preserve"> </w:t>
      </w:r>
      <w:r w:rsidR="00C84457" w:rsidRPr="006A67AA">
        <w:rPr>
          <w:rFonts w:ascii="Arial" w:hAnsi="Arial" w:cs="Arial"/>
          <w:sz w:val="18"/>
        </w:rPr>
        <w:tab/>
      </w:r>
      <w:r w:rsidR="00C84457" w:rsidRPr="006A67AA">
        <w:rPr>
          <w:rFonts w:ascii="Arial" w:hAnsi="Arial" w:cs="Arial"/>
          <w:sz w:val="18"/>
          <w:szCs w:val="18"/>
        </w:rPr>
        <w:t xml:space="preserve">The outdoor </w:t>
      </w:r>
      <w:r w:rsidR="0040127D" w:rsidRPr="006A67AA">
        <w:rPr>
          <w:rFonts w:ascii="Arial" w:hAnsi="Arial" w:cs="Arial"/>
          <w:sz w:val="18"/>
          <w:szCs w:val="18"/>
        </w:rPr>
        <w:t>storage yard</w:t>
      </w:r>
      <w:r w:rsidR="00C84457" w:rsidRPr="006A67AA">
        <w:rPr>
          <w:rFonts w:ascii="Arial" w:hAnsi="Arial" w:cs="Arial"/>
          <w:sz w:val="18"/>
          <w:szCs w:val="18"/>
        </w:rPr>
        <w:t xml:space="preserve"> </w:t>
      </w:r>
      <w:r w:rsidR="00C84457" w:rsidRPr="006A67AA">
        <w:rPr>
          <w:rFonts w:ascii="Arial" w:hAnsi="Arial" w:cs="Arial"/>
          <w:sz w:val="18"/>
        </w:rPr>
        <w:t xml:space="preserve">requires a Class C landscape yard along all </w:t>
      </w:r>
      <w:r w:rsidR="00D41093" w:rsidRPr="006A67AA">
        <w:rPr>
          <w:rFonts w:ascii="Arial" w:hAnsi="Arial" w:cs="Arial"/>
          <w:sz w:val="18"/>
        </w:rPr>
        <w:t xml:space="preserve">property </w:t>
      </w:r>
      <w:r w:rsidR="00C84457" w:rsidRPr="006A67AA">
        <w:rPr>
          <w:rFonts w:ascii="Arial" w:hAnsi="Arial" w:cs="Arial"/>
          <w:sz w:val="18"/>
        </w:rPr>
        <w:t>lines</w:t>
      </w:r>
      <w:r w:rsidR="00D41093" w:rsidRPr="006A67AA">
        <w:rPr>
          <w:rFonts w:ascii="Arial" w:hAnsi="Arial" w:cs="Arial"/>
          <w:sz w:val="18"/>
        </w:rPr>
        <w:t xml:space="preserve"> of the lot on which it is located</w:t>
      </w:r>
      <w:r w:rsidR="00C84457" w:rsidRPr="006A67AA">
        <w:rPr>
          <w:rFonts w:ascii="Arial" w:hAnsi="Arial" w:cs="Arial"/>
          <w:sz w:val="18"/>
        </w:rPr>
        <w:t>, unless Article 2</w:t>
      </w:r>
      <w:r w:rsidR="005E4AC4" w:rsidRPr="006A67AA">
        <w:rPr>
          <w:rFonts w:ascii="Arial" w:hAnsi="Arial" w:cs="Arial"/>
          <w:sz w:val="18"/>
        </w:rPr>
        <w:t>0</w:t>
      </w:r>
      <w:r w:rsidR="00C84457" w:rsidRPr="006A67AA">
        <w:rPr>
          <w:rFonts w:ascii="Arial" w:hAnsi="Arial" w:cs="Arial"/>
          <w:sz w:val="18"/>
        </w:rPr>
        <w:t xml:space="preserve"> requires a higher class of landscape yard.</w:t>
      </w:r>
      <w:r w:rsidR="00A7245E" w:rsidRPr="006A67AA">
        <w:rPr>
          <w:rFonts w:ascii="Arial" w:hAnsi="Arial" w:cs="Arial"/>
          <w:sz w:val="18"/>
        </w:rPr>
        <w:t xml:space="preserve"> </w:t>
      </w:r>
      <w:r w:rsidR="00A7245E" w:rsidRPr="006A67AA">
        <w:rPr>
          <w:rFonts w:ascii="Arial" w:hAnsi="Arial" w:cs="Arial"/>
          <w:sz w:val="18"/>
          <w:szCs w:val="18"/>
        </w:rPr>
        <w:t>However, if a higher class of landscape yard is required and does not require a fence or wall, a fence or wall shall still be required.</w:t>
      </w:r>
      <w:r w:rsidR="00C5172E" w:rsidRPr="006A67AA">
        <w:rPr>
          <w:rFonts w:ascii="Arial" w:hAnsi="Arial" w:cs="Arial"/>
          <w:sz w:val="18"/>
          <w:szCs w:val="18"/>
        </w:rPr>
        <w:t xml:space="preserve"> In addition, when abutting a </w:t>
      </w:r>
      <w:r w:rsidR="00C5172E" w:rsidRPr="006A67AA">
        <w:rPr>
          <w:rFonts w:ascii="Arial" w:hAnsi="Arial" w:cs="Arial"/>
          <w:sz w:val="18"/>
        </w:rPr>
        <w:t xml:space="preserve">Manufacturing </w:t>
      </w:r>
      <w:r w:rsidR="009416D3" w:rsidRPr="006A67AA">
        <w:rPr>
          <w:rFonts w:ascii="Arial" w:hAnsi="Arial" w:cs="Arial"/>
          <w:sz w:val="18"/>
        </w:rPr>
        <w:t>and</w:t>
      </w:r>
      <w:r w:rsidR="00C5172E" w:rsidRPr="006A67AA">
        <w:rPr>
          <w:rFonts w:ascii="Arial" w:hAnsi="Arial" w:cs="Arial"/>
          <w:sz w:val="18"/>
        </w:rPr>
        <w:t xml:space="preserve"> Logistics </w:t>
      </w:r>
      <w:r w:rsidR="00C5172E" w:rsidRPr="006A67AA">
        <w:rPr>
          <w:rFonts w:ascii="Arial" w:hAnsi="Arial" w:cs="Arial"/>
          <w:sz w:val="18"/>
          <w:szCs w:val="18"/>
        </w:rPr>
        <w:t xml:space="preserve">Place Type, a landscape yard is not required but a fence shall be required. </w:t>
      </w:r>
    </w:p>
    <w:p w14:paraId="4390A299" w14:textId="41DB9E0D" w:rsidR="00C84457" w:rsidRPr="006A67AA" w:rsidRDefault="00C84457" w:rsidP="00C84457">
      <w:pPr>
        <w:ind w:left="360"/>
        <w:rPr>
          <w:rFonts w:ascii="Arial" w:hAnsi="Arial" w:cs="Arial"/>
          <w:sz w:val="18"/>
          <w:szCs w:val="18"/>
        </w:rPr>
      </w:pPr>
    </w:p>
    <w:p w14:paraId="604E23E6" w14:textId="6E359E16" w:rsidR="008C66AF" w:rsidRPr="006A67AA" w:rsidRDefault="00D20F94" w:rsidP="008C66AF">
      <w:pPr>
        <w:ind w:left="360"/>
        <w:rPr>
          <w:rFonts w:ascii="Arial" w:hAnsi="Arial" w:cs="Arial"/>
          <w:sz w:val="18"/>
          <w:szCs w:val="18"/>
        </w:rPr>
      </w:pPr>
      <w:r w:rsidRPr="006A67AA">
        <w:rPr>
          <w:rFonts w:ascii="Arial" w:hAnsi="Arial" w:cs="Arial"/>
          <w:b/>
          <w:bCs/>
          <w:sz w:val="18"/>
          <w:szCs w:val="18"/>
        </w:rPr>
        <w:t>4</w:t>
      </w:r>
      <w:r w:rsidR="008C66AF" w:rsidRPr="006A67AA">
        <w:rPr>
          <w:rFonts w:ascii="Arial" w:hAnsi="Arial" w:cs="Arial"/>
          <w:b/>
          <w:bCs/>
          <w:sz w:val="18"/>
          <w:szCs w:val="18"/>
        </w:rPr>
        <w:t>.</w:t>
      </w:r>
      <w:r w:rsidR="008C66AF" w:rsidRPr="006A67AA">
        <w:rPr>
          <w:rFonts w:ascii="Arial" w:hAnsi="Arial" w:cs="Arial"/>
          <w:sz w:val="18"/>
          <w:szCs w:val="18"/>
        </w:rPr>
        <w:t xml:space="preserve"> </w:t>
      </w:r>
      <w:r w:rsidR="008C66AF" w:rsidRPr="006A67AA">
        <w:rPr>
          <w:rFonts w:ascii="Arial" w:hAnsi="Arial" w:cs="Arial"/>
          <w:sz w:val="18"/>
          <w:szCs w:val="18"/>
        </w:rPr>
        <w:tab/>
        <w:t xml:space="preserve">Storage of any kind is prohibited outside </w:t>
      </w:r>
      <w:r w:rsidR="00691A43" w:rsidRPr="006A67AA">
        <w:rPr>
          <w:rFonts w:ascii="Arial" w:hAnsi="Arial" w:cs="Arial"/>
          <w:sz w:val="18"/>
          <w:szCs w:val="18"/>
        </w:rPr>
        <w:t xml:space="preserve">the required fence in item </w:t>
      </w:r>
      <w:r w:rsidR="00190043" w:rsidRPr="006A67AA">
        <w:rPr>
          <w:rFonts w:ascii="Arial" w:hAnsi="Arial" w:cs="Arial"/>
          <w:sz w:val="18"/>
          <w:szCs w:val="18"/>
        </w:rPr>
        <w:t>3</w:t>
      </w:r>
      <w:r w:rsidR="00691A43" w:rsidRPr="006A67AA">
        <w:rPr>
          <w:rFonts w:ascii="Arial" w:hAnsi="Arial" w:cs="Arial"/>
          <w:sz w:val="18"/>
          <w:szCs w:val="18"/>
        </w:rPr>
        <w:t xml:space="preserve"> above</w:t>
      </w:r>
      <w:r w:rsidR="008C66AF" w:rsidRPr="006A67AA">
        <w:rPr>
          <w:rFonts w:ascii="Arial" w:hAnsi="Arial" w:cs="Arial"/>
          <w:sz w:val="18"/>
          <w:szCs w:val="18"/>
        </w:rPr>
        <w:t xml:space="preserve">. </w:t>
      </w:r>
    </w:p>
    <w:p w14:paraId="30C41E59" w14:textId="77777777" w:rsidR="008C66AF" w:rsidRPr="006A67AA" w:rsidRDefault="008C66AF" w:rsidP="008C66AF">
      <w:pPr>
        <w:ind w:left="360"/>
        <w:rPr>
          <w:rFonts w:ascii="Arial" w:hAnsi="Arial" w:cs="Arial"/>
          <w:sz w:val="18"/>
          <w:szCs w:val="18"/>
        </w:rPr>
      </w:pPr>
    </w:p>
    <w:p w14:paraId="6ECD1678" w14:textId="61CB0F74" w:rsidR="008C66AF" w:rsidRPr="006A67AA" w:rsidRDefault="00D20F94" w:rsidP="008C66AF">
      <w:pPr>
        <w:ind w:left="360"/>
        <w:rPr>
          <w:rFonts w:ascii="Arial" w:hAnsi="Arial" w:cs="Arial"/>
          <w:sz w:val="18"/>
          <w:szCs w:val="18"/>
        </w:rPr>
      </w:pPr>
      <w:r w:rsidRPr="006A67AA">
        <w:rPr>
          <w:rFonts w:ascii="Arial" w:hAnsi="Arial" w:cs="Arial"/>
          <w:b/>
          <w:bCs/>
          <w:sz w:val="18"/>
          <w:szCs w:val="18"/>
        </w:rPr>
        <w:lastRenderedPageBreak/>
        <w:t>5</w:t>
      </w:r>
      <w:r w:rsidR="00C84457" w:rsidRPr="006A67AA">
        <w:rPr>
          <w:rFonts w:ascii="Arial" w:hAnsi="Arial" w:cs="Arial"/>
          <w:b/>
          <w:bCs/>
          <w:sz w:val="18"/>
          <w:szCs w:val="18"/>
        </w:rPr>
        <w:t>.</w:t>
      </w:r>
      <w:r w:rsidR="008C66AF" w:rsidRPr="006A67AA">
        <w:rPr>
          <w:rFonts w:ascii="Arial" w:hAnsi="Arial" w:cs="Arial"/>
          <w:b/>
          <w:bCs/>
          <w:sz w:val="18"/>
          <w:szCs w:val="18"/>
        </w:rPr>
        <w:t xml:space="preserve"> </w:t>
      </w:r>
      <w:r w:rsidR="008C66AF" w:rsidRPr="006A67AA">
        <w:rPr>
          <w:rFonts w:ascii="Arial" w:hAnsi="Arial" w:cs="Arial"/>
          <w:b/>
          <w:bCs/>
          <w:sz w:val="18"/>
          <w:szCs w:val="18"/>
        </w:rPr>
        <w:tab/>
      </w:r>
      <w:r w:rsidR="008C66AF" w:rsidRPr="006A67AA">
        <w:rPr>
          <w:rFonts w:ascii="Arial" w:hAnsi="Arial" w:cs="Arial"/>
          <w:sz w:val="18"/>
          <w:szCs w:val="18"/>
        </w:rPr>
        <w:t xml:space="preserve">No items stored within </w:t>
      </w:r>
      <w:r w:rsidR="00C5172E" w:rsidRPr="006A67AA">
        <w:rPr>
          <w:rFonts w:ascii="Arial" w:hAnsi="Arial" w:cs="Arial"/>
          <w:sz w:val="18"/>
          <w:szCs w:val="18"/>
        </w:rPr>
        <w:t xml:space="preserve">30 </w:t>
      </w:r>
      <w:r w:rsidR="008C66AF" w:rsidRPr="006A67AA">
        <w:rPr>
          <w:rFonts w:ascii="Arial" w:hAnsi="Arial" w:cs="Arial"/>
          <w:sz w:val="18"/>
          <w:szCs w:val="18"/>
        </w:rPr>
        <w:t xml:space="preserve">feet of the fence </w:t>
      </w:r>
      <w:r w:rsidR="00C5442B" w:rsidRPr="006A67AA">
        <w:rPr>
          <w:rFonts w:ascii="Arial" w:hAnsi="Arial" w:cs="Arial"/>
          <w:sz w:val="18"/>
          <w:szCs w:val="18"/>
        </w:rPr>
        <w:t xml:space="preserve">or wall </w:t>
      </w:r>
      <w:r w:rsidR="008C66AF" w:rsidRPr="006A67AA">
        <w:rPr>
          <w:rFonts w:ascii="Arial" w:hAnsi="Arial" w:cs="Arial"/>
          <w:sz w:val="18"/>
          <w:szCs w:val="18"/>
        </w:rPr>
        <w:t>may exceed the height of the fence or wall.</w:t>
      </w:r>
    </w:p>
    <w:p w14:paraId="3859098C" w14:textId="24BC632F" w:rsidR="00102424" w:rsidRPr="006A67AA" w:rsidRDefault="00102424" w:rsidP="008C66AF">
      <w:pPr>
        <w:ind w:left="360"/>
        <w:rPr>
          <w:rFonts w:ascii="Arial" w:hAnsi="Arial" w:cs="Arial"/>
          <w:sz w:val="18"/>
          <w:szCs w:val="18"/>
        </w:rPr>
      </w:pPr>
    </w:p>
    <w:p w14:paraId="6A35B699" w14:textId="0F8BB4F6" w:rsidR="00102424" w:rsidRPr="006A67AA" w:rsidRDefault="00102424" w:rsidP="00102424">
      <w:pPr>
        <w:rPr>
          <w:rFonts w:ascii="Arial" w:hAnsi="Arial" w:cs="Arial"/>
          <w:b/>
          <w:bCs/>
          <w:sz w:val="18"/>
          <w:szCs w:val="18"/>
        </w:rPr>
      </w:pPr>
      <w:r w:rsidRPr="006A67AA">
        <w:rPr>
          <w:rFonts w:ascii="Arial" w:hAnsi="Arial" w:cs="Arial"/>
          <w:b/>
          <w:bCs/>
          <w:sz w:val="18"/>
          <w:szCs w:val="18"/>
        </w:rPr>
        <w:t>MMM. Parking Lot (Principal Use)</w:t>
      </w:r>
    </w:p>
    <w:p w14:paraId="7DAA0686" w14:textId="559DC069" w:rsidR="00102424" w:rsidRPr="006A67AA" w:rsidRDefault="00102424" w:rsidP="00102424">
      <w:pPr>
        <w:rPr>
          <w:rFonts w:ascii="Arial" w:hAnsi="Arial" w:cs="Arial"/>
          <w:sz w:val="18"/>
          <w:szCs w:val="18"/>
        </w:rPr>
      </w:pPr>
    </w:p>
    <w:p w14:paraId="1FEB5649" w14:textId="260AEC11" w:rsidR="00102424" w:rsidRPr="006A67AA" w:rsidRDefault="00102424"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parking lot as a principal use </w:t>
      </w:r>
      <w:r w:rsidR="00582037" w:rsidRPr="006C0CA4">
        <w:rPr>
          <w:rFonts w:ascii="Arial" w:hAnsi="Arial" w:cs="Arial"/>
          <w:sz w:val="18"/>
          <w:szCs w:val="18"/>
        </w:rPr>
        <w:t>shall be owned and operated</w:t>
      </w:r>
      <w:r w:rsidR="000241D1" w:rsidRPr="006C0CA4">
        <w:rPr>
          <w:rFonts w:ascii="Arial" w:hAnsi="Arial" w:cs="Arial"/>
          <w:sz w:val="18"/>
          <w:szCs w:val="18"/>
        </w:rPr>
        <w:t xml:space="preserve"> by</w:t>
      </w:r>
      <w:r w:rsidR="00582037" w:rsidRPr="006C0CA4">
        <w:rPr>
          <w:rFonts w:ascii="Arial" w:hAnsi="Arial" w:cs="Arial"/>
          <w:sz w:val="18"/>
          <w:szCs w:val="18"/>
        </w:rPr>
        <w:t>, or shall have a formal affiliation with, the primary institution of an educational, government, medical, religious, social services, or CCRC campus it is intended to serve and support.</w:t>
      </w:r>
    </w:p>
    <w:p w14:paraId="7BDC8919" w14:textId="77777777" w:rsidR="00FF061E" w:rsidRPr="006A67AA" w:rsidRDefault="00FF061E" w:rsidP="00A95211">
      <w:pPr>
        <w:ind w:left="360"/>
        <w:rPr>
          <w:rFonts w:ascii="Arial" w:hAnsi="Arial" w:cs="Arial"/>
          <w:sz w:val="18"/>
          <w:szCs w:val="18"/>
        </w:rPr>
      </w:pPr>
    </w:p>
    <w:p w14:paraId="70D391CE" w14:textId="3406333F" w:rsidR="00FF061E" w:rsidRPr="006A67AA" w:rsidRDefault="00FF061E" w:rsidP="00A95211">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Parking lots are permitted in the N1-A, N1-B, and N1-C zoning districts only when part of a conservation residential development site developed under the standards of Section 4.5.A.</w:t>
      </w:r>
    </w:p>
    <w:p w14:paraId="0F125C8D" w14:textId="4D735A3A" w:rsidR="00753673" w:rsidRPr="006A67AA" w:rsidRDefault="00753673">
      <w:pPr>
        <w:rPr>
          <w:rFonts w:ascii="Arial" w:hAnsi="Arial" w:cs="Arial"/>
          <w:b/>
          <w:bCs/>
          <w:sz w:val="18"/>
          <w:szCs w:val="18"/>
        </w:rPr>
      </w:pPr>
    </w:p>
    <w:p w14:paraId="69871CFA" w14:textId="730E8507" w:rsidR="00102424" w:rsidRPr="006A67AA" w:rsidRDefault="00102424" w:rsidP="00102424">
      <w:pPr>
        <w:rPr>
          <w:rFonts w:ascii="Arial" w:hAnsi="Arial" w:cs="Arial"/>
          <w:b/>
          <w:bCs/>
          <w:sz w:val="18"/>
          <w:szCs w:val="18"/>
        </w:rPr>
      </w:pPr>
      <w:r w:rsidRPr="006A67AA">
        <w:rPr>
          <w:rFonts w:ascii="Arial" w:hAnsi="Arial" w:cs="Arial"/>
          <w:b/>
          <w:bCs/>
          <w:sz w:val="18"/>
          <w:szCs w:val="18"/>
        </w:rPr>
        <w:t>NNN. Parking Structure (Principal Use)</w:t>
      </w:r>
    </w:p>
    <w:p w14:paraId="09187711" w14:textId="4E5FB1F0" w:rsidR="00102424" w:rsidRPr="006A67AA" w:rsidRDefault="00102424" w:rsidP="00102424">
      <w:pPr>
        <w:rPr>
          <w:rFonts w:ascii="Arial" w:hAnsi="Arial" w:cs="Arial"/>
          <w:sz w:val="18"/>
          <w:szCs w:val="18"/>
        </w:rPr>
      </w:pPr>
    </w:p>
    <w:p w14:paraId="483A1256" w14:textId="7CA37F41" w:rsidR="00102424" w:rsidRPr="006A67AA" w:rsidRDefault="00102424"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parking structure as a principal use </w:t>
      </w:r>
      <w:r w:rsidR="00582037" w:rsidRPr="006C0CA4">
        <w:rPr>
          <w:rFonts w:ascii="Arial" w:hAnsi="Arial" w:cs="Arial"/>
          <w:sz w:val="18"/>
          <w:szCs w:val="18"/>
        </w:rPr>
        <w:t>shall be owned and operated</w:t>
      </w:r>
      <w:r w:rsidR="00C13A16" w:rsidRPr="006C0CA4">
        <w:rPr>
          <w:rFonts w:ascii="Arial" w:hAnsi="Arial" w:cs="Arial"/>
          <w:sz w:val="18"/>
          <w:szCs w:val="18"/>
        </w:rPr>
        <w:t xml:space="preserve"> by</w:t>
      </w:r>
      <w:r w:rsidR="00582037" w:rsidRPr="006C0CA4">
        <w:rPr>
          <w:rFonts w:ascii="Arial" w:hAnsi="Arial" w:cs="Arial"/>
          <w:sz w:val="18"/>
          <w:szCs w:val="18"/>
        </w:rPr>
        <w:t>, or shall have a formal affiliation with, the primary institution of an educational, government, medical, religious, social services, or CCRC campus it is intended to serve and support.</w:t>
      </w:r>
    </w:p>
    <w:p w14:paraId="0DF0EFD6" w14:textId="078C2F9B" w:rsidR="00C145D0" w:rsidRPr="006A67AA" w:rsidRDefault="00C145D0">
      <w:pPr>
        <w:rPr>
          <w:rFonts w:ascii="Arial" w:hAnsi="Arial" w:cs="Arial"/>
          <w:b/>
          <w:bCs/>
          <w:sz w:val="18"/>
          <w:szCs w:val="18"/>
        </w:rPr>
      </w:pPr>
    </w:p>
    <w:p w14:paraId="2EC61A34" w14:textId="71315E06" w:rsidR="00102424" w:rsidRPr="006A67AA" w:rsidRDefault="00102424" w:rsidP="00102424">
      <w:pPr>
        <w:rPr>
          <w:rFonts w:ascii="Arial" w:hAnsi="Arial" w:cs="Arial"/>
          <w:b/>
          <w:bCs/>
          <w:sz w:val="18"/>
          <w:szCs w:val="18"/>
        </w:rPr>
      </w:pPr>
      <w:r w:rsidRPr="006A67AA">
        <w:rPr>
          <w:rFonts w:ascii="Arial" w:hAnsi="Arial" w:cs="Arial"/>
          <w:b/>
          <w:bCs/>
          <w:sz w:val="18"/>
          <w:szCs w:val="18"/>
        </w:rPr>
        <w:t>NNN.1. Personal Service Establishment</w:t>
      </w:r>
    </w:p>
    <w:p w14:paraId="78C4D812" w14:textId="77777777" w:rsidR="00102424" w:rsidRPr="006A67AA" w:rsidRDefault="00102424" w:rsidP="00102424">
      <w:pPr>
        <w:rPr>
          <w:rFonts w:ascii="Arial" w:hAnsi="Arial" w:cs="Arial"/>
          <w:sz w:val="18"/>
          <w:szCs w:val="18"/>
        </w:rPr>
      </w:pPr>
    </w:p>
    <w:p w14:paraId="13D14A53" w14:textId="645E727B" w:rsidR="00B21C3B" w:rsidRPr="006A67AA" w:rsidRDefault="00102424"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personal service establishment </w:t>
      </w:r>
      <w:r w:rsidR="00582037" w:rsidRPr="006C0CA4">
        <w:rPr>
          <w:rFonts w:ascii="Arial" w:hAnsi="Arial" w:cs="Arial"/>
          <w:sz w:val="18"/>
          <w:szCs w:val="18"/>
        </w:rPr>
        <w:t>shall be owned and operated</w:t>
      </w:r>
      <w:r w:rsidR="00C13A16" w:rsidRPr="006C0CA4">
        <w:rPr>
          <w:rFonts w:ascii="Arial" w:hAnsi="Arial" w:cs="Arial"/>
          <w:sz w:val="18"/>
          <w:szCs w:val="18"/>
        </w:rPr>
        <w:t xml:space="preserve"> by</w:t>
      </w:r>
      <w:r w:rsidR="00582037" w:rsidRPr="006C0CA4">
        <w:rPr>
          <w:rFonts w:ascii="Arial" w:hAnsi="Arial" w:cs="Arial"/>
          <w:sz w:val="18"/>
          <w:szCs w:val="18"/>
        </w:rPr>
        <w:t>, or shall have a formal affiliation with, the primary institution of an educational, medical, social services, or CCRC campus it is intended to serve and support.</w:t>
      </w:r>
    </w:p>
    <w:p w14:paraId="52385AB3" w14:textId="77777777" w:rsidR="00313681" w:rsidRPr="006A67AA" w:rsidRDefault="00313681" w:rsidP="00A95211">
      <w:pPr>
        <w:ind w:left="360"/>
        <w:rPr>
          <w:rFonts w:ascii="Arial" w:hAnsi="Arial" w:cs="Arial"/>
          <w:sz w:val="18"/>
          <w:szCs w:val="18"/>
        </w:rPr>
      </w:pPr>
    </w:p>
    <w:p w14:paraId="76A6A895" w14:textId="06EC112E" w:rsidR="00267CBD" w:rsidRPr="006A67AA" w:rsidRDefault="001A65F4" w:rsidP="00267CBD">
      <w:pPr>
        <w:rPr>
          <w:rFonts w:ascii="Arial" w:hAnsi="Arial" w:cs="Arial"/>
          <w:b/>
          <w:bCs/>
          <w:sz w:val="18"/>
          <w:szCs w:val="18"/>
        </w:rPr>
      </w:pPr>
      <w:r w:rsidRPr="006A67AA">
        <w:rPr>
          <w:rFonts w:ascii="Arial" w:hAnsi="Arial" w:cs="Arial"/>
          <w:b/>
          <w:bCs/>
          <w:sz w:val="18"/>
          <w:szCs w:val="18"/>
        </w:rPr>
        <w:t xml:space="preserve">NNN.2 Private </w:t>
      </w:r>
      <w:r w:rsidR="005F31D4" w:rsidRPr="006A67AA">
        <w:rPr>
          <w:rFonts w:ascii="Arial" w:hAnsi="Arial" w:cs="Arial"/>
          <w:b/>
          <w:bCs/>
          <w:sz w:val="18"/>
          <w:szCs w:val="18"/>
        </w:rPr>
        <w:t>Outdoor Recreation Facil</w:t>
      </w:r>
      <w:r w:rsidR="002219B5" w:rsidRPr="006A67AA">
        <w:rPr>
          <w:rFonts w:ascii="Arial" w:hAnsi="Arial" w:cs="Arial"/>
          <w:b/>
          <w:bCs/>
          <w:sz w:val="18"/>
          <w:szCs w:val="18"/>
        </w:rPr>
        <w:t>ities</w:t>
      </w:r>
    </w:p>
    <w:p w14:paraId="37BD0393" w14:textId="77777777" w:rsidR="002219B5" w:rsidRPr="006A67AA" w:rsidRDefault="002219B5" w:rsidP="00267CBD">
      <w:pPr>
        <w:rPr>
          <w:rFonts w:ascii="Arial" w:hAnsi="Arial" w:cs="Arial"/>
          <w:sz w:val="18"/>
          <w:szCs w:val="18"/>
        </w:rPr>
      </w:pPr>
    </w:p>
    <w:p w14:paraId="7FA95E36" w14:textId="3281B3E4" w:rsidR="002219B5" w:rsidRPr="006A67AA" w:rsidRDefault="002219B5" w:rsidP="002219B5">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r>
      <w:r w:rsidR="00806234" w:rsidRPr="006A67AA">
        <w:rPr>
          <w:rFonts w:ascii="Arial" w:hAnsi="Arial" w:cs="Arial"/>
          <w:sz w:val="18"/>
          <w:szCs w:val="18"/>
        </w:rPr>
        <w:t xml:space="preserve">Outdoor recreation facilities shall have a </w:t>
      </w:r>
      <w:proofErr w:type="gramStart"/>
      <w:r w:rsidR="00806234" w:rsidRPr="006A67AA">
        <w:rPr>
          <w:rFonts w:ascii="Arial" w:hAnsi="Arial" w:cs="Arial"/>
          <w:sz w:val="18"/>
          <w:szCs w:val="18"/>
        </w:rPr>
        <w:t>50 foot</w:t>
      </w:r>
      <w:proofErr w:type="gramEnd"/>
      <w:r w:rsidR="00806234" w:rsidRPr="006A67AA">
        <w:rPr>
          <w:rFonts w:ascii="Arial" w:hAnsi="Arial" w:cs="Arial"/>
          <w:sz w:val="18"/>
          <w:szCs w:val="18"/>
        </w:rPr>
        <w:t xml:space="preserve"> separation measured from the closest edge of any active-use component or ancillary facility to the nearest lot line.</w:t>
      </w:r>
    </w:p>
    <w:p w14:paraId="72B8DA00" w14:textId="77777777" w:rsidR="00806234" w:rsidRPr="006A67AA" w:rsidRDefault="00806234" w:rsidP="002219B5">
      <w:pPr>
        <w:ind w:left="360"/>
        <w:rPr>
          <w:rFonts w:ascii="Arial" w:hAnsi="Arial" w:cs="Arial"/>
          <w:sz w:val="18"/>
          <w:szCs w:val="18"/>
        </w:rPr>
      </w:pPr>
    </w:p>
    <w:p w14:paraId="0B66F7D2" w14:textId="5A21D469" w:rsidR="00806234" w:rsidRPr="006A67AA" w:rsidRDefault="00806234" w:rsidP="002219B5">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r>
      <w:r w:rsidR="00642959" w:rsidRPr="006A67AA">
        <w:rPr>
          <w:rFonts w:ascii="Arial" w:hAnsi="Arial" w:cs="Arial"/>
          <w:sz w:val="18"/>
          <w:szCs w:val="18"/>
        </w:rPr>
        <w:t>A Class B landscape yard is required along all rear and side lot lines abutting a Neighborhood 1 or Neighborhood 2 Place Type.</w:t>
      </w:r>
    </w:p>
    <w:p w14:paraId="17FB5FD5" w14:textId="77777777" w:rsidR="00642959" w:rsidRPr="006A67AA" w:rsidRDefault="00642959" w:rsidP="002219B5">
      <w:pPr>
        <w:ind w:left="360"/>
        <w:rPr>
          <w:rFonts w:ascii="Arial" w:hAnsi="Arial" w:cs="Arial"/>
          <w:sz w:val="18"/>
          <w:szCs w:val="18"/>
        </w:rPr>
      </w:pPr>
    </w:p>
    <w:p w14:paraId="23B8B8BF" w14:textId="229BB92C" w:rsidR="00642959" w:rsidRPr="006A67AA" w:rsidRDefault="00642959" w:rsidP="002219B5">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r>
      <w:r w:rsidR="000E172A" w:rsidRPr="006A67AA">
        <w:rPr>
          <w:rFonts w:ascii="Arial" w:hAnsi="Arial" w:cs="Arial"/>
          <w:sz w:val="18"/>
          <w:szCs w:val="18"/>
        </w:rPr>
        <w:t>Outdoor recreation facilities adjacent to a Neighborhood 1 or Neighborhood 2 Place Type shall limit hours of operation to between 6:00 a.m. and 11:00 p.m.</w:t>
      </w:r>
    </w:p>
    <w:p w14:paraId="20601B07" w14:textId="77777777" w:rsidR="000E172A" w:rsidRPr="006A67AA" w:rsidRDefault="000E172A" w:rsidP="002219B5">
      <w:pPr>
        <w:ind w:left="360"/>
        <w:rPr>
          <w:rFonts w:ascii="Arial" w:hAnsi="Arial" w:cs="Arial"/>
          <w:sz w:val="18"/>
          <w:szCs w:val="18"/>
        </w:rPr>
      </w:pPr>
    </w:p>
    <w:p w14:paraId="6AC47539" w14:textId="34DF0C6B" w:rsidR="000E172A" w:rsidRPr="006A67AA" w:rsidRDefault="000E172A" w:rsidP="003C337D">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ab/>
      </w:r>
      <w:r w:rsidR="00FF5EB7" w:rsidRPr="006A67AA">
        <w:rPr>
          <w:rFonts w:ascii="Arial" w:hAnsi="Arial" w:cs="Arial"/>
          <w:sz w:val="18"/>
          <w:szCs w:val="18"/>
        </w:rPr>
        <w:t>The use of temporary enclosures for swimming pools shall be permitted for periods not exceeding six months in any calendar year, provided such temporary enclosures do not exceed 30' in height.</w:t>
      </w:r>
    </w:p>
    <w:p w14:paraId="7EDF3DDB" w14:textId="77777777" w:rsidR="00B21C3B" w:rsidRPr="006A67AA" w:rsidRDefault="00B21C3B" w:rsidP="00A95211">
      <w:pPr>
        <w:ind w:left="360"/>
        <w:rPr>
          <w:rFonts w:ascii="Arial" w:hAnsi="Arial" w:cs="Arial"/>
          <w:sz w:val="18"/>
          <w:szCs w:val="18"/>
        </w:rPr>
      </w:pPr>
    </w:p>
    <w:p w14:paraId="457BB28F" w14:textId="6BEC2F7F" w:rsidR="00B21C3B" w:rsidRPr="006A67AA" w:rsidRDefault="00B21C3B" w:rsidP="00B21C3B">
      <w:pPr>
        <w:rPr>
          <w:rFonts w:ascii="Arial" w:hAnsi="Arial" w:cs="Arial"/>
          <w:b/>
          <w:bCs/>
          <w:sz w:val="18"/>
          <w:szCs w:val="18"/>
        </w:rPr>
      </w:pPr>
      <w:r w:rsidRPr="006A67AA">
        <w:rPr>
          <w:rFonts w:ascii="Arial" w:hAnsi="Arial" w:cs="Arial"/>
          <w:b/>
          <w:bCs/>
          <w:sz w:val="18"/>
          <w:szCs w:val="18"/>
        </w:rPr>
        <w:t>NNN.</w:t>
      </w:r>
      <w:r w:rsidR="00267CBD" w:rsidRPr="006A67AA">
        <w:rPr>
          <w:rFonts w:ascii="Arial" w:hAnsi="Arial" w:cs="Arial"/>
          <w:b/>
          <w:bCs/>
          <w:sz w:val="18"/>
          <w:szCs w:val="18"/>
        </w:rPr>
        <w:t>3</w:t>
      </w:r>
      <w:r w:rsidRPr="006A67AA">
        <w:rPr>
          <w:rFonts w:ascii="Arial" w:hAnsi="Arial" w:cs="Arial"/>
          <w:b/>
          <w:bCs/>
          <w:sz w:val="18"/>
          <w:szCs w:val="18"/>
        </w:rPr>
        <w:t xml:space="preserve"> Private Recreation Club</w:t>
      </w:r>
    </w:p>
    <w:p w14:paraId="74D893FC" w14:textId="77777777" w:rsidR="00B21C3B" w:rsidRPr="006A67AA" w:rsidRDefault="00B21C3B" w:rsidP="00B21C3B">
      <w:pPr>
        <w:rPr>
          <w:rFonts w:ascii="Arial" w:hAnsi="Arial" w:cs="Arial"/>
          <w:sz w:val="18"/>
          <w:szCs w:val="18"/>
        </w:rPr>
      </w:pPr>
    </w:p>
    <w:p w14:paraId="55667B9B" w14:textId="66BB9E64" w:rsidR="00B21C3B" w:rsidRPr="006A67AA" w:rsidRDefault="00B21C3B" w:rsidP="00B21C3B">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r>
      <w:r w:rsidR="00AB5922" w:rsidRPr="006A67AA">
        <w:rPr>
          <w:rFonts w:ascii="Arial" w:hAnsi="Arial" w:cs="Arial"/>
          <w:sz w:val="18"/>
          <w:szCs w:val="18"/>
        </w:rPr>
        <w:t>O</w:t>
      </w:r>
      <w:r w:rsidRPr="006A67AA">
        <w:rPr>
          <w:rFonts w:ascii="Arial" w:hAnsi="Arial" w:cs="Arial"/>
          <w:sz w:val="18"/>
          <w:szCs w:val="18"/>
        </w:rPr>
        <w:t>utdoor recreation</w:t>
      </w:r>
      <w:r w:rsidR="00AB5922" w:rsidRPr="006A67AA">
        <w:rPr>
          <w:rFonts w:ascii="Arial" w:hAnsi="Arial" w:cs="Arial"/>
          <w:sz w:val="18"/>
          <w:szCs w:val="18"/>
        </w:rPr>
        <w:t>al</w:t>
      </w:r>
      <w:r w:rsidRPr="006A67AA">
        <w:rPr>
          <w:rFonts w:ascii="Arial" w:hAnsi="Arial" w:cs="Arial"/>
          <w:sz w:val="18"/>
          <w:szCs w:val="18"/>
        </w:rPr>
        <w:t xml:space="preserve"> facilities located within a private recreation club shall have a </w:t>
      </w:r>
      <w:proofErr w:type="gramStart"/>
      <w:r w:rsidRPr="006A67AA">
        <w:rPr>
          <w:rFonts w:ascii="Arial" w:hAnsi="Arial" w:cs="Arial"/>
          <w:sz w:val="18"/>
          <w:szCs w:val="18"/>
        </w:rPr>
        <w:t>50 foot</w:t>
      </w:r>
      <w:proofErr w:type="gramEnd"/>
      <w:r w:rsidRPr="006A67AA">
        <w:rPr>
          <w:rFonts w:ascii="Arial" w:hAnsi="Arial" w:cs="Arial"/>
          <w:sz w:val="18"/>
          <w:szCs w:val="18"/>
        </w:rPr>
        <w:t xml:space="preserve"> separation measured from the closest edge of any active-use component or ancillary facility to the nearest lot line.</w:t>
      </w:r>
    </w:p>
    <w:p w14:paraId="57A0C6D1" w14:textId="77777777" w:rsidR="00B21C3B" w:rsidRPr="006A67AA" w:rsidRDefault="00B21C3B" w:rsidP="00B21C3B">
      <w:pPr>
        <w:rPr>
          <w:rFonts w:ascii="Arial" w:hAnsi="Arial" w:cs="Arial"/>
          <w:sz w:val="18"/>
          <w:szCs w:val="18"/>
        </w:rPr>
      </w:pPr>
    </w:p>
    <w:p w14:paraId="4DF83424" w14:textId="457114D7" w:rsidR="00B21C3B" w:rsidRPr="006A67AA" w:rsidRDefault="00B21C3B" w:rsidP="00B21C3B">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r>
      <w:r w:rsidR="00AB5922" w:rsidRPr="006A67AA">
        <w:rPr>
          <w:rFonts w:ascii="Arial" w:hAnsi="Arial" w:cs="Arial"/>
          <w:sz w:val="18"/>
          <w:szCs w:val="18"/>
        </w:rPr>
        <w:t>O</w:t>
      </w:r>
      <w:r w:rsidRPr="006A67AA">
        <w:rPr>
          <w:rFonts w:ascii="Arial" w:hAnsi="Arial" w:cs="Arial"/>
          <w:sz w:val="18"/>
          <w:szCs w:val="18"/>
        </w:rPr>
        <w:t>utdoor recreation</w:t>
      </w:r>
      <w:r w:rsidR="00AB5922" w:rsidRPr="006A67AA">
        <w:rPr>
          <w:rFonts w:ascii="Arial" w:hAnsi="Arial" w:cs="Arial"/>
          <w:sz w:val="18"/>
          <w:szCs w:val="18"/>
        </w:rPr>
        <w:t>al</w:t>
      </w:r>
      <w:r w:rsidRPr="006A67AA">
        <w:rPr>
          <w:rFonts w:ascii="Arial" w:hAnsi="Arial" w:cs="Arial"/>
          <w:sz w:val="18"/>
          <w:szCs w:val="18"/>
        </w:rPr>
        <w:t xml:space="preserve"> facilities located within a private recreation club shall have a Class B landscape yard along all rear and side lot lines abutting a Neighborhood 1 or Neighborhood 2 Place Type.</w:t>
      </w:r>
    </w:p>
    <w:p w14:paraId="45F5185A" w14:textId="77777777" w:rsidR="00B21C3B" w:rsidRPr="006A67AA" w:rsidRDefault="00B21C3B" w:rsidP="00B21C3B">
      <w:pPr>
        <w:rPr>
          <w:rFonts w:ascii="Arial" w:hAnsi="Arial" w:cs="Arial"/>
          <w:sz w:val="18"/>
          <w:szCs w:val="18"/>
        </w:rPr>
      </w:pPr>
    </w:p>
    <w:p w14:paraId="66B41547" w14:textId="065F0742" w:rsidR="00B21C3B" w:rsidRPr="006A67AA" w:rsidRDefault="00B21C3B" w:rsidP="00B21C3B">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r>
      <w:r w:rsidR="00AB5922" w:rsidRPr="006A67AA">
        <w:rPr>
          <w:rFonts w:ascii="Arial" w:hAnsi="Arial" w:cs="Arial"/>
          <w:sz w:val="18"/>
          <w:szCs w:val="18"/>
        </w:rPr>
        <w:t>O</w:t>
      </w:r>
      <w:r w:rsidRPr="006A67AA">
        <w:rPr>
          <w:rFonts w:ascii="Arial" w:hAnsi="Arial" w:cs="Arial"/>
          <w:sz w:val="18"/>
          <w:szCs w:val="18"/>
        </w:rPr>
        <w:t>utdoor recreation</w:t>
      </w:r>
      <w:r w:rsidR="00AB5922" w:rsidRPr="006A67AA">
        <w:rPr>
          <w:rFonts w:ascii="Arial" w:hAnsi="Arial" w:cs="Arial"/>
          <w:sz w:val="18"/>
          <w:szCs w:val="18"/>
        </w:rPr>
        <w:t>al</w:t>
      </w:r>
      <w:r w:rsidRPr="006A67AA">
        <w:rPr>
          <w:rFonts w:ascii="Arial" w:hAnsi="Arial" w:cs="Arial"/>
          <w:sz w:val="18"/>
          <w:szCs w:val="18"/>
        </w:rPr>
        <w:t xml:space="preserve"> facilities located within a private recreation club, and which are adjacent to a Neighborhood 1 or Neighborhood 2 Place Type, shall limit hours of operation to between 6:00 a.m. and 11:00 p.m.</w:t>
      </w:r>
    </w:p>
    <w:p w14:paraId="25A123CE" w14:textId="77777777" w:rsidR="00B21C3B" w:rsidRPr="006A67AA" w:rsidRDefault="00B21C3B" w:rsidP="00B21C3B">
      <w:pPr>
        <w:rPr>
          <w:rFonts w:ascii="Arial" w:hAnsi="Arial" w:cs="Arial"/>
          <w:sz w:val="18"/>
          <w:szCs w:val="18"/>
        </w:rPr>
      </w:pPr>
    </w:p>
    <w:p w14:paraId="36DAE232" w14:textId="31E7559A" w:rsidR="00102424" w:rsidRPr="006A67AA" w:rsidRDefault="00B21C3B" w:rsidP="003C337D">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ab/>
        <w:t>The use of temporary enclosures for swimming pools shall be permitted for periods not exceeding six months in any calendar year, provided such temporary enclosures do not exceed 30' in height.</w:t>
      </w:r>
      <w:r w:rsidR="00102424" w:rsidRPr="006A67AA">
        <w:rPr>
          <w:rFonts w:ascii="Arial" w:hAnsi="Arial" w:cs="Arial"/>
          <w:sz w:val="18"/>
          <w:szCs w:val="18"/>
        </w:rPr>
        <w:t xml:space="preserve"> </w:t>
      </w:r>
    </w:p>
    <w:p w14:paraId="5808DFFB" w14:textId="77777777" w:rsidR="00EB7224" w:rsidRPr="006A67AA" w:rsidRDefault="00EB7224" w:rsidP="003F1BCA">
      <w:pPr>
        <w:rPr>
          <w:rFonts w:ascii="Arial" w:hAnsi="Arial" w:cs="Arial"/>
          <w:sz w:val="18"/>
          <w:szCs w:val="18"/>
        </w:rPr>
      </w:pPr>
    </w:p>
    <w:p w14:paraId="5724D9D6" w14:textId="68E14B8B" w:rsidR="003F1BCA" w:rsidRPr="006A67AA" w:rsidRDefault="00C9671D" w:rsidP="003F1BCA">
      <w:pPr>
        <w:rPr>
          <w:rFonts w:ascii="Arial" w:hAnsi="Arial" w:cs="Arial"/>
          <w:sz w:val="18"/>
          <w:szCs w:val="18"/>
        </w:rPr>
      </w:pPr>
      <w:r w:rsidRPr="006A67AA">
        <w:rPr>
          <w:rFonts w:ascii="Arial" w:hAnsi="Arial" w:cs="Arial"/>
          <w:b/>
          <w:bCs/>
          <w:sz w:val="18"/>
          <w:szCs w:val="18"/>
        </w:rPr>
        <w:t>OOO</w:t>
      </w:r>
      <w:r w:rsidR="008F01D9" w:rsidRPr="006A67AA">
        <w:rPr>
          <w:rFonts w:ascii="Arial" w:hAnsi="Arial" w:cs="Arial"/>
          <w:b/>
          <w:bCs/>
          <w:sz w:val="18"/>
          <w:szCs w:val="18"/>
        </w:rPr>
        <w:t xml:space="preserve">. </w:t>
      </w:r>
      <w:r w:rsidR="003F1BCA" w:rsidRPr="006A67AA">
        <w:rPr>
          <w:rFonts w:ascii="Arial" w:hAnsi="Arial" w:cs="Arial"/>
          <w:b/>
          <w:bCs/>
          <w:sz w:val="18"/>
          <w:szCs w:val="18"/>
        </w:rPr>
        <w:t>Public Park</w:t>
      </w:r>
    </w:p>
    <w:p w14:paraId="18C520A7" w14:textId="0FD4D51E" w:rsidR="00964178" w:rsidRPr="006A67AA" w:rsidRDefault="00964178" w:rsidP="003F1BCA">
      <w:pPr>
        <w:rPr>
          <w:rFonts w:ascii="Arial" w:hAnsi="Arial" w:cs="Arial"/>
          <w:sz w:val="18"/>
          <w:szCs w:val="18"/>
        </w:rPr>
      </w:pPr>
    </w:p>
    <w:p w14:paraId="439F955C" w14:textId="17900574" w:rsidR="00312D99" w:rsidRPr="006A67AA" w:rsidRDefault="00312D99" w:rsidP="00312D99">
      <w:pPr>
        <w:ind w:firstLine="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Public parks shall be exempt from the following </w:t>
      </w:r>
      <w:r w:rsidR="0039726F" w:rsidRPr="006A67AA">
        <w:rPr>
          <w:rFonts w:ascii="Arial" w:hAnsi="Arial" w:cs="Arial"/>
          <w:sz w:val="18"/>
          <w:szCs w:val="18"/>
        </w:rPr>
        <w:t xml:space="preserve">zoning </w:t>
      </w:r>
      <w:r w:rsidRPr="006A67AA">
        <w:rPr>
          <w:rFonts w:ascii="Arial" w:hAnsi="Arial" w:cs="Arial"/>
          <w:sz w:val="18"/>
          <w:szCs w:val="18"/>
        </w:rPr>
        <w:t>district standards:</w:t>
      </w:r>
    </w:p>
    <w:p w14:paraId="5C31CEF9" w14:textId="77777777" w:rsidR="00312D99" w:rsidRPr="006A67AA" w:rsidRDefault="00312D99" w:rsidP="00312D99">
      <w:pPr>
        <w:rPr>
          <w:rFonts w:ascii="Arial" w:hAnsi="Arial" w:cs="Arial"/>
          <w:sz w:val="18"/>
          <w:szCs w:val="18"/>
        </w:rPr>
      </w:pPr>
    </w:p>
    <w:p w14:paraId="7DDE1D84" w14:textId="77777777" w:rsidR="00312D99" w:rsidRPr="006A67AA" w:rsidRDefault="00312D99" w:rsidP="00312D99">
      <w:pPr>
        <w:ind w:left="360" w:firstLine="36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Minimum lot width and/or area</w:t>
      </w:r>
    </w:p>
    <w:p w14:paraId="4D1F42D8" w14:textId="77777777" w:rsidR="00312D99" w:rsidRPr="006A67AA" w:rsidRDefault="00312D99" w:rsidP="00312D99">
      <w:pPr>
        <w:ind w:left="720"/>
        <w:rPr>
          <w:rFonts w:ascii="Arial" w:hAnsi="Arial" w:cs="Arial"/>
          <w:sz w:val="18"/>
          <w:szCs w:val="18"/>
        </w:rPr>
      </w:pPr>
    </w:p>
    <w:p w14:paraId="435435E8" w14:textId="77777777" w:rsidR="00312D99" w:rsidRPr="006A67AA" w:rsidRDefault="00312D99" w:rsidP="00312D99">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Minimum build-to zones and build-to percentages</w:t>
      </w:r>
    </w:p>
    <w:p w14:paraId="10A4CC2B" w14:textId="77777777" w:rsidR="00312D99" w:rsidRPr="006A67AA" w:rsidRDefault="00312D99" w:rsidP="00312D99">
      <w:pPr>
        <w:ind w:left="720"/>
        <w:rPr>
          <w:rFonts w:ascii="Arial" w:hAnsi="Arial" w:cs="Arial"/>
          <w:sz w:val="18"/>
          <w:szCs w:val="18"/>
        </w:rPr>
      </w:pPr>
    </w:p>
    <w:p w14:paraId="1D393AA8" w14:textId="77777777" w:rsidR="00312D99" w:rsidRPr="006A67AA" w:rsidRDefault="00312D99" w:rsidP="00312D99">
      <w:pPr>
        <w:ind w:left="720"/>
        <w:rPr>
          <w:rFonts w:ascii="Arial" w:hAnsi="Arial" w:cs="Arial"/>
          <w:sz w:val="18"/>
          <w:szCs w:val="18"/>
        </w:rPr>
      </w:pPr>
      <w:r w:rsidRPr="006A67AA">
        <w:rPr>
          <w:rFonts w:ascii="Arial" w:hAnsi="Arial" w:cs="Arial"/>
          <w:b/>
          <w:bCs/>
          <w:sz w:val="18"/>
          <w:szCs w:val="18"/>
        </w:rPr>
        <w:t>c.</w:t>
      </w:r>
      <w:r w:rsidRPr="006A67AA">
        <w:rPr>
          <w:rFonts w:ascii="Arial" w:hAnsi="Arial" w:cs="Arial"/>
          <w:sz w:val="18"/>
          <w:szCs w:val="18"/>
        </w:rPr>
        <w:t xml:space="preserve"> </w:t>
      </w:r>
      <w:r w:rsidRPr="006A67AA">
        <w:rPr>
          <w:rFonts w:ascii="Arial" w:hAnsi="Arial" w:cs="Arial"/>
          <w:sz w:val="18"/>
          <w:szCs w:val="18"/>
        </w:rPr>
        <w:tab/>
        <w:t>Building articulation requirements</w:t>
      </w:r>
    </w:p>
    <w:p w14:paraId="378BF8E0" w14:textId="77777777" w:rsidR="00312D99" w:rsidRPr="006A67AA" w:rsidRDefault="00312D99" w:rsidP="00312D99">
      <w:pPr>
        <w:ind w:left="720"/>
        <w:rPr>
          <w:rFonts w:ascii="Arial" w:hAnsi="Arial" w:cs="Arial"/>
          <w:sz w:val="18"/>
          <w:szCs w:val="18"/>
        </w:rPr>
      </w:pPr>
    </w:p>
    <w:p w14:paraId="0FD78BE9" w14:textId="77777777" w:rsidR="00312D99" w:rsidRPr="006A67AA" w:rsidRDefault="00312D99" w:rsidP="00312D99">
      <w:pPr>
        <w:ind w:left="720"/>
        <w:rPr>
          <w:rFonts w:ascii="Arial" w:hAnsi="Arial" w:cs="Arial"/>
          <w:sz w:val="18"/>
          <w:szCs w:val="18"/>
        </w:rPr>
      </w:pPr>
      <w:r w:rsidRPr="006A67AA">
        <w:rPr>
          <w:rFonts w:ascii="Arial" w:hAnsi="Arial" w:cs="Arial"/>
          <w:b/>
          <w:bCs/>
          <w:sz w:val="18"/>
          <w:szCs w:val="18"/>
        </w:rPr>
        <w:lastRenderedPageBreak/>
        <w:t>d.</w:t>
      </w:r>
      <w:r w:rsidRPr="006A67AA">
        <w:rPr>
          <w:rFonts w:ascii="Arial" w:hAnsi="Arial" w:cs="Arial"/>
          <w:sz w:val="18"/>
          <w:szCs w:val="18"/>
        </w:rPr>
        <w:t xml:space="preserve"> </w:t>
      </w:r>
      <w:r w:rsidRPr="006A67AA">
        <w:rPr>
          <w:rFonts w:ascii="Arial" w:hAnsi="Arial" w:cs="Arial"/>
          <w:sz w:val="18"/>
          <w:szCs w:val="18"/>
        </w:rPr>
        <w:tab/>
        <w:t>Minimum transparency requirements</w:t>
      </w:r>
    </w:p>
    <w:p w14:paraId="5B1F17A6" w14:textId="77777777" w:rsidR="00312D99" w:rsidRPr="006A67AA" w:rsidRDefault="00312D99" w:rsidP="00312D99">
      <w:pPr>
        <w:ind w:left="720"/>
        <w:rPr>
          <w:rFonts w:ascii="Arial" w:hAnsi="Arial" w:cs="Arial"/>
          <w:sz w:val="18"/>
          <w:szCs w:val="18"/>
        </w:rPr>
      </w:pPr>
    </w:p>
    <w:p w14:paraId="52DB2960" w14:textId="77777777" w:rsidR="00312D99" w:rsidRPr="006A67AA" w:rsidRDefault="00312D99" w:rsidP="00312D99">
      <w:pPr>
        <w:ind w:left="720"/>
        <w:rPr>
          <w:rFonts w:ascii="Arial" w:hAnsi="Arial" w:cs="Arial"/>
          <w:sz w:val="18"/>
          <w:szCs w:val="18"/>
        </w:rPr>
      </w:pPr>
      <w:proofErr w:type="spellStart"/>
      <w:r w:rsidRPr="006A67AA">
        <w:rPr>
          <w:rFonts w:ascii="Arial" w:hAnsi="Arial" w:cs="Arial"/>
          <w:b/>
          <w:bCs/>
          <w:sz w:val="18"/>
          <w:szCs w:val="18"/>
        </w:rPr>
        <w:t>e.</w:t>
      </w:r>
      <w:proofErr w:type="spellEnd"/>
      <w:r w:rsidRPr="006A67AA">
        <w:rPr>
          <w:rFonts w:ascii="Arial" w:hAnsi="Arial" w:cs="Arial"/>
          <w:sz w:val="18"/>
          <w:szCs w:val="18"/>
        </w:rPr>
        <w:t xml:space="preserve"> </w:t>
      </w:r>
      <w:r w:rsidRPr="006A67AA">
        <w:rPr>
          <w:rFonts w:ascii="Arial" w:hAnsi="Arial" w:cs="Arial"/>
          <w:sz w:val="18"/>
          <w:szCs w:val="18"/>
        </w:rPr>
        <w:tab/>
        <w:t>Building design standards (excluding building materials)</w:t>
      </w:r>
    </w:p>
    <w:p w14:paraId="0EF7E151" w14:textId="4AF3F664" w:rsidR="0058402C" w:rsidRPr="006A67AA" w:rsidRDefault="0058402C" w:rsidP="00292881">
      <w:pPr>
        <w:rPr>
          <w:rFonts w:ascii="Arial" w:hAnsi="Arial" w:cs="Arial"/>
          <w:b/>
          <w:bCs/>
          <w:sz w:val="18"/>
          <w:szCs w:val="18"/>
        </w:rPr>
      </w:pPr>
    </w:p>
    <w:p w14:paraId="0C40493A" w14:textId="7316E976" w:rsidR="0058402C" w:rsidRPr="006A67AA" w:rsidRDefault="00C9671D" w:rsidP="00292881">
      <w:pPr>
        <w:rPr>
          <w:rFonts w:ascii="Arial" w:hAnsi="Arial" w:cs="Arial"/>
          <w:b/>
          <w:bCs/>
          <w:sz w:val="18"/>
          <w:szCs w:val="18"/>
        </w:rPr>
      </w:pPr>
      <w:r w:rsidRPr="006A67AA">
        <w:rPr>
          <w:rFonts w:ascii="Arial" w:hAnsi="Arial" w:cs="Arial"/>
          <w:b/>
          <w:bCs/>
          <w:sz w:val="18"/>
          <w:szCs w:val="18"/>
        </w:rPr>
        <w:t>PPP</w:t>
      </w:r>
      <w:r w:rsidR="0058402C" w:rsidRPr="006A67AA">
        <w:rPr>
          <w:rFonts w:ascii="Arial" w:hAnsi="Arial" w:cs="Arial"/>
          <w:b/>
          <w:bCs/>
          <w:sz w:val="18"/>
          <w:szCs w:val="18"/>
        </w:rPr>
        <w:t>.  Public Safety Facility</w:t>
      </w:r>
    </w:p>
    <w:p w14:paraId="10DB67EC" w14:textId="4C2E7C6F" w:rsidR="0058402C" w:rsidRPr="006A67AA" w:rsidRDefault="0058402C" w:rsidP="00292881">
      <w:pPr>
        <w:rPr>
          <w:rFonts w:ascii="Arial" w:hAnsi="Arial" w:cs="Arial"/>
          <w:b/>
          <w:bCs/>
          <w:sz w:val="18"/>
          <w:szCs w:val="18"/>
        </w:rPr>
      </w:pPr>
    </w:p>
    <w:p w14:paraId="2E6894E7" w14:textId="6F997708" w:rsidR="0058402C" w:rsidRPr="006A67AA" w:rsidRDefault="0058402C" w:rsidP="0058402C">
      <w:pPr>
        <w:ind w:left="360"/>
        <w:rPr>
          <w:rFonts w:ascii="Arial" w:hAnsi="Arial" w:cs="Arial"/>
          <w:b/>
          <w:bCs/>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In the Neighborhood 1 Zoning Districts, primary vehicular access is only permitted via arterial and collector streets, and limited access roadways where allowed.</w:t>
      </w:r>
    </w:p>
    <w:p w14:paraId="08028954" w14:textId="0827C744" w:rsidR="0058402C" w:rsidRPr="006A67AA" w:rsidRDefault="0058402C" w:rsidP="00292881">
      <w:pPr>
        <w:rPr>
          <w:rFonts w:ascii="Arial" w:hAnsi="Arial" w:cs="Arial"/>
          <w:color w:val="000000"/>
          <w:sz w:val="18"/>
          <w:szCs w:val="18"/>
        </w:rPr>
      </w:pPr>
    </w:p>
    <w:p w14:paraId="29D527C2" w14:textId="36348EA6" w:rsidR="0058402C" w:rsidRPr="006A67AA" w:rsidRDefault="00C9671D" w:rsidP="0058402C">
      <w:pPr>
        <w:rPr>
          <w:rFonts w:ascii="Arial" w:hAnsi="Arial" w:cs="Arial"/>
          <w:b/>
          <w:bCs/>
          <w:sz w:val="18"/>
          <w:szCs w:val="18"/>
        </w:rPr>
      </w:pPr>
      <w:r w:rsidRPr="006A67AA">
        <w:rPr>
          <w:rFonts w:ascii="Arial" w:hAnsi="Arial" w:cs="Arial"/>
          <w:b/>
          <w:bCs/>
          <w:sz w:val="18"/>
          <w:szCs w:val="18"/>
        </w:rPr>
        <w:t>QQQ</w:t>
      </w:r>
      <w:r w:rsidR="0058402C" w:rsidRPr="006A67AA">
        <w:rPr>
          <w:rFonts w:ascii="Arial" w:hAnsi="Arial" w:cs="Arial"/>
          <w:b/>
          <w:bCs/>
          <w:sz w:val="18"/>
          <w:szCs w:val="18"/>
        </w:rPr>
        <w:t>.  Public Transit Facility</w:t>
      </w:r>
    </w:p>
    <w:p w14:paraId="71630C39" w14:textId="77777777" w:rsidR="0058402C" w:rsidRPr="006A67AA" w:rsidRDefault="0058402C" w:rsidP="0058402C">
      <w:pPr>
        <w:rPr>
          <w:rFonts w:ascii="Arial" w:hAnsi="Arial" w:cs="Arial"/>
          <w:b/>
          <w:bCs/>
          <w:sz w:val="18"/>
          <w:szCs w:val="18"/>
        </w:rPr>
      </w:pPr>
    </w:p>
    <w:p w14:paraId="7FD8E33C" w14:textId="6718D856" w:rsidR="0058402C" w:rsidRPr="006A67AA" w:rsidRDefault="0058402C" w:rsidP="0058402C">
      <w:pPr>
        <w:ind w:left="360"/>
        <w:rPr>
          <w:rFonts w:ascii="Arial" w:hAnsi="Arial" w:cs="Arial"/>
          <w:b/>
          <w:bCs/>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In the Neighborhood 1 </w:t>
      </w:r>
      <w:r w:rsidR="001B2FB5" w:rsidRPr="006A67AA">
        <w:rPr>
          <w:rFonts w:ascii="Arial" w:hAnsi="Arial" w:cs="Arial"/>
          <w:sz w:val="18"/>
          <w:szCs w:val="18"/>
        </w:rPr>
        <w:t xml:space="preserve">and Manufactured Home Park </w:t>
      </w:r>
      <w:r w:rsidRPr="006A67AA">
        <w:rPr>
          <w:rFonts w:ascii="Arial" w:hAnsi="Arial" w:cs="Arial"/>
          <w:sz w:val="18"/>
          <w:szCs w:val="18"/>
        </w:rPr>
        <w:t>Zoning Districts, primary vehicular access is only permitted via arterial and collector streets, and limited access roadways where allowed.</w:t>
      </w:r>
    </w:p>
    <w:p w14:paraId="79BD39F7" w14:textId="77AA21AC" w:rsidR="0058402C" w:rsidRPr="006A67AA" w:rsidRDefault="0058402C" w:rsidP="00292881">
      <w:pPr>
        <w:rPr>
          <w:rFonts w:ascii="Arial" w:hAnsi="Arial" w:cs="Arial"/>
          <w:color w:val="000000"/>
          <w:sz w:val="18"/>
          <w:szCs w:val="18"/>
        </w:rPr>
      </w:pPr>
    </w:p>
    <w:p w14:paraId="54DABAEB" w14:textId="666EDF18" w:rsidR="003E1D08" w:rsidRPr="006A67AA" w:rsidRDefault="003E1D08" w:rsidP="00292881">
      <w:pPr>
        <w:rPr>
          <w:rFonts w:ascii="Arial" w:hAnsi="Arial" w:cs="Arial"/>
          <w:b/>
          <w:bCs/>
          <w:color w:val="000000"/>
          <w:sz w:val="18"/>
          <w:szCs w:val="18"/>
        </w:rPr>
      </w:pPr>
      <w:r w:rsidRPr="006A67AA">
        <w:rPr>
          <w:rFonts w:ascii="Arial" w:hAnsi="Arial" w:cs="Arial"/>
          <w:b/>
          <w:bCs/>
          <w:color w:val="000000"/>
          <w:sz w:val="18"/>
          <w:szCs w:val="18"/>
        </w:rPr>
        <w:t>QQQ.1. Public Works Facility</w:t>
      </w:r>
    </w:p>
    <w:p w14:paraId="46719BFF" w14:textId="5FDEDBDB" w:rsidR="003E1D08" w:rsidRPr="006A67AA" w:rsidRDefault="003E1D08" w:rsidP="00292881">
      <w:pPr>
        <w:rPr>
          <w:rFonts w:ascii="Arial" w:hAnsi="Arial" w:cs="Arial"/>
          <w:color w:val="000000"/>
          <w:sz w:val="18"/>
          <w:szCs w:val="18"/>
        </w:rPr>
      </w:pPr>
    </w:p>
    <w:p w14:paraId="03A548A3" w14:textId="5C6BDAC8" w:rsidR="003E1D08" w:rsidRPr="006A67AA" w:rsidRDefault="003E1D08" w:rsidP="00A95211">
      <w:pPr>
        <w:ind w:left="360"/>
        <w:rPr>
          <w:rFonts w:ascii="Arial" w:hAnsi="Arial" w:cs="Arial"/>
          <w:color w:val="000000"/>
          <w:sz w:val="18"/>
          <w:szCs w:val="18"/>
        </w:rPr>
      </w:pPr>
      <w:r w:rsidRPr="006A67AA">
        <w:rPr>
          <w:rFonts w:ascii="Arial" w:hAnsi="Arial" w:cs="Arial"/>
          <w:b/>
          <w:bCs/>
          <w:color w:val="000000"/>
          <w:sz w:val="18"/>
          <w:szCs w:val="18"/>
        </w:rPr>
        <w:t>1.</w:t>
      </w:r>
      <w:r w:rsidRPr="006A67AA">
        <w:rPr>
          <w:rFonts w:ascii="Arial" w:hAnsi="Arial" w:cs="Arial"/>
          <w:color w:val="000000"/>
          <w:sz w:val="18"/>
          <w:szCs w:val="18"/>
        </w:rPr>
        <w:tab/>
        <w:t xml:space="preserve">When located in an IC-1 or IC-2 </w:t>
      </w:r>
      <w:r w:rsidR="00B93C97" w:rsidRPr="006A67AA">
        <w:rPr>
          <w:rFonts w:ascii="Arial" w:hAnsi="Arial" w:cs="Arial"/>
          <w:color w:val="000000"/>
          <w:sz w:val="18"/>
          <w:szCs w:val="18"/>
        </w:rPr>
        <w:t>Z</w:t>
      </w:r>
      <w:r w:rsidRPr="006A67AA">
        <w:rPr>
          <w:rFonts w:ascii="Arial" w:hAnsi="Arial" w:cs="Arial"/>
          <w:color w:val="000000"/>
          <w:sz w:val="18"/>
          <w:szCs w:val="18"/>
        </w:rPr>
        <w:t xml:space="preserve">oning </w:t>
      </w:r>
      <w:r w:rsidR="00B93C97" w:rsidRPr="006A67AA">
        <w:rPr>
          <w:rFonts w:ascii="Arial" w:hAnsi="Arial" w:cs="Arial"/>
          <w:color w:val="000000"/>
          <w:sz w:val="18"/>
          <w:szCs w:val="18"/>
        </w:rPr>
        <w:t>D</w:t>
      </w:r>
      <w:r w:rsidRPr="006A67AA">
        <w:rPr>
          <w:rFonts w:ascii="Arial" w:hAnsi="Arial" w:cs="Arial"/>
          <w:color w:val="000000"/>
          <w:sz w:val="18"/>
          <w:szCs w:val="18"/>
        </w:rPr>
        <w:t xml:space="preserve">istrict, a public works facility </w:t>
      </w:r>
      <w:r w:rsidR="00582037" w:rsidRPr="006C0CA4">
        <w:rPr>
          <w:rFonts w:ascii="Arial" w:hAnsi="Arial" w:cs="Arial"/>
          <w:color w:val="000000"/>
          <w:sz w:val="18"/>
          <w:szCs w:val="18"/>
        </w:rPr>
        <w:t>shall be owned and operated</w:t>
      </w:r>
      <w:r w:rsidR="001559A8" w:rsidRPr="006C0CA4">
        <w:rPr>
          <w:rFonts w:ascii="Arial" w:hAnsi="Arial" w:cs="Arial"/>
          <w:color w:val="000000"/>
          <w:sz w:val="18"/>
          <w:szCs w:val="18"/>
        </w:rPr>
        <w:t xml:space="preserve"> by</w:t>
      </w:r>
      <w:r w:rsidR="00582037" w:rsidRPr="006C0CA4">
        <w:rPr>
          <w:rFonts w:ascii="Arial" w:hAnsi="Arial" w:cs="Arial"/>
          <w:color w:val="000000"/>
          <w:sz w:val="18"/>
          <w:szCs w:val="18"/>
        </w:rPr>
        <w:t>, or shall have a formal affiliation with, the primary institution of a government campus it is intended to serve and support.</w:t>
      </w:r>
    </w:p>
    <w:p w14:paraId="4480803E" w14:textId="77777777" w:rsidR="003E1D08" w:rsidRPr="006A67AA" w:rsidRDefault="003E1D08" w:rsidP="00292881">
      <w:pPr>
        <w:rPr>
          <w:rFonts w:ascii="Arial" w:hAnsi="Arial" w:cs="Arial"/>
          <w:color w:val="000000"/>
          <w:sz w:val="18"/>
          <w:szCs w:val="18"/>
        </w:rPr>
      </w:pPr>
    </w:p>
    <w:p w14:paraId="4EC7FA2C" w14:textId="6C9323D3" w:rsidR="003F1BCA" w:rsidRPr="006A67AA" w:rsidRDefault="00D41965" w:rsidP="003F1BCA">
      <w:pPr>
        <w:rPr>
          <w:rFonts w:ascii="Arial" w:hAnsi="Arial" w:cs="Arial"/>
          <w:sz w:val="18"/>
          <w:szCs w:val="18"/>
        </w:rPr>
      </w:pPr>
      <w:r w:rsidRPr="006A67AA">
        <w:rPr>
          <w:rFonts w:ascii="Arial" w:hAnsi="Arial" w:cs="Arial"/>
          <w:b/>
          <w:bCs/>
          <w:sz w:val="18"/>
          <w:szCs w:val="18"/>
        </w:rPr>
        <w:t>RRR</w:t>
      </w:r>
      <w:r w:rsidR="00312D99" w:rsidRPr="006A67AA">
        <w:rPr>
          <w:rFonts w:ascii="Arial" w:hAnsi="Arial" w:cs="Arial"/>
          <w:b/>
          <w:bCs/>
          <w:sz w:val="18"/>
          <w:szCs w:val="18"/>
        </w:rPr>
        <w:t xml:space="preserve">. </w:t>
      </w:r>
      <w:r w:rsidR="003F1BCA" w:rsidRPr="006A67AA">
        <w:rPr>
          <w:rFonts w:ascii="Arial" w:hAnsi="Arial" w:cs="Arial"/>
          <w:b/>
          <w:bCs/>
          <w:sz w:val="18"/>
          <w:szCs w:val="18"/>
        </w:rPr>
        <w:t>Quarry</w:t>
      </w:r>
    </w:p>
    <w:p w14:paraId="25B4DE40" w14:textId="77777777" w:rsidR="002563AE" w:rsidRPr="006A67AA" w:rsidRDefault="002563AE" w:rsidP="00674E3D">
      <w:pPr>
        <w:ind w:left="360"/>
        <w:rPr>
          <w:rFonts w:ascii="Arial" w:hAnsi="Arial" w:cs="Arial"/>
          <w:sz w:val="18"/>
          <w:szCs w:val="18"/>
        </w:rPr>
      </w:pPr>
    </w:p>
    <w:p w14:paraId="68723009" w14:textId="54ED0D0B" w:rsidR="002563AE" w:rsidRPr="006A67AA" w:rsidRDefault="00DD2BF0" w:rsidP="00674E3D">
      <w:pPr>
        <w:ind w:left="360"/>
        <w:rPr>
          <w:rFonts w:ascii="Arial" w:hAnsi="Arial" w:cs="Arial"/>
          <w:sz w:val="18"/>
          <w:szCs w:val="18"/>
        </w:rPr>
      </w:pPr>
      <w:r w:rsidRPr="006A67AA">
        <w:rPr>
          <w:rFonts w:ascii="Arial" w:hAnsi="Arial" w:cs="Arial"/>
          <w:b/>
          <w:bCs/>
          <w:sz w:val="18"/>
          <w:szCs w:val="18"/>
        </w:rPr>
        <w:t>1</w:t>
      </w:r>
      <w:r w:rsidR="00674E3D" w:rsidRPr="006A67AA">
        <w:rPr>
          <w:rFonts w:ascii="Arial" w:hAnsi="Arial" w:cs="Arial"/>
          <w:b/>
          <w:bCs/>
          <w:sz w:val="18"/>
          <w:szCs w:val="18"/>
        </w:rPr>
        <w:t>.</w:t>
      </w:r>
      <w:r w:rsidR="00674E3D" w:rsidRPr="006A67AA">
        <w:rPr>
          <w:rFonts w:ascii="Arial" w:hAnsi="Arial" w:cs="Arial"/>
          <w:sz w:val="18"/>
          <w:szCs w:val="18"/>
        </w:rPr>
        <w:t xml:space="preserve"> </w:t>
      </w:r>
      <w:r w:rsidR="00674E3D" w:rsidRPr="006A67AA">
        <w:rPr>
          <w:rFonts w:ascii="Arial" w:hAnsi="Arial" w:cs="Arial"/>
          <w:sz w:val="18"/>
          <w:szCs w:val="18"/>
        </w:rPr>
        <w:tab/>
      </w:r>
      <w:r w:rsidR="002563AE" w:rsidRPr="006A67AA">
        <w:rPr>
          <w:rFonts w:ascii="Arial" w:hAnsi="Arial" w:cs="Arial"/>
          <w:sz w:val="18"/>
          <w:szCs w:val="18"/>
        </w:rPr>
        <w:t xml:space="preserve">The minimum </w:t>
      </w:r>
      <w:r w:rsidR="00312D99" w:rsidRPr="006A67AA">
        <w:rPr>
          <w:rFonts w:ascii="Arial" w:hAnsi="Arial" w:cs="Arial"/>
          <w:sz w:val="18"/>
          <w:szCs w:val="18"/>
        </w:rPr>
        <w:t>area for a quarry shall be</w:t>
      </w:r>
      <w:r w:rsidR="002563AE" w:rsidRPr="006A67AA">
        <w:rPr>
          <w:rFonts w:ascii="Arial" w:hAnsi="Arial" w:cs="Arial"/>
          <w:sz w:val="18"/>
          <w:szCs w:val="18"/>
        </w:rPr>
        <w:t xml:space="preserve"> 100 acres.  </w:t>
      </w:r>
    </w:p>
    <w:p w14:paraId="7FA9C0DA" w14:textId="77777777" w:rsidR="002563AE" w:rsidRPr="006A67AA" w:rsidRDefault="002563AE" w:rsidP="00674E3D">
      <w:pPr>
        <w:ind w:left="360"/>
        <w:rPr>
          <w:rFonts w:ascii="Arial" w:hAnsi="Arial" w:cs="Arial"/>
          <w:sz w:val="18"/>
          <w:szCs w:val="18"/>
        </w:rPr>
      </w:pPr>
    </w:p>
    <w:p w14:paraId="2E586781" w14:textId="27B4481F" w:rsidR="002563AE" w:rsidRPr="006A67AA" w:rsidRDefault="00DD2BF0" w:rsidP="00674E3D">
      <w:pPr>
        <w:ind w:left="360"/>
        <w:rPr>
          <w:rFonts w:ascii="Arial" w:hAnsi="Arial" w:cs="Arial"/>
          <w:sz w:val="18"/>
          <w:szCs w:val="18"/>
        </w:rPr>
      </w:pPr>
      <w:r w:rsidRPr="006A67AA">
        <w:rPr>
          <w:rFonts w:ascii="Arial" w:hAnsi="Arial" w:cs="Arial"/>
          <w:b/>
          <w:bCs/>
          <w:sz w:val="18"/>
          <w:szCs w:val="18"/>
        </w:rPr>
        <w:t>2</w:t>
      </w:r>
      <w:r w:rsidR="00674E3D" w:rsidRPr="006A67AA">
        <w:rPr>
          <w:rFonts w:ascii="Arial" w:hAnsi="Arial" w:cs="Arial"/>
          <w:b/>
          <w:bCs/>
          <w:sz w:val="18"/>
          <w:szCs w:val="18"/>
        </w:rPr>
        <w:t>.</w:t>
      </w:r>
      <w:r w:rsidR="00674E3D" w:rsidRPr="006A67AA">
        <w:rPr>
          <w:rFonts w:ascii="Arial" w:hAnsi="Arial" w:cs="Arial"/>
          <w:sz w:val="18"/>
          <w:szCs w:val="18"/>
        </w:rPr>
        <w:t xml:space="preserve"> </w:t>
      </w:r>
      <w:r w:rsidR="00674E3D" w:rsidRPr="006A67AA">
        <w:rPr>
          <w:rFonts w:ascii="Arial" w:hAnsi="Arial" w:cs="Arial"/>
          <w:sz w:val="18"/>
          <w:szCs w:val="18"/>
        </w:rPr>
        <w:tab/>
      </w:r>
      <w:r w:rsidRPr="006A67AA">
        <w:rPr>
          <w:rFonts w:ascii="Arial" w:hAnsi="Arial" w:cs="Arial"/>
          <w:sz w:val="18"/>
          <w:szCs w:val="18"/>
        </w:rPr>
        <w:t>A</w:t>
      </w:r>
      <w:r w:rsidR="002563AE" w:rsidRPr="006A67AA">
        <w:rPr>
          <w:rFonts w:ascii="Arial" w:hAnsi="Arial" w:cs="Arial"/>
          <w:sz w:val="18"/>
          <w:szCs w:val="18"/>
        </w:rPr>
        <w:t xml:space="preserve"> plan</w:t>
      </w:r>
      <w:r w:rsidRPr="006A67AA">
        <w:rPr>
          <w:rFonts w:ascii="Arial" w:hAnsi="Arial" w:cs="Arial"/>
          <w:sz w:val="18"/>
          <w:szCs w:val="18"/>
        </w:rPr>
        <w:t xml:space="preserve"> shall be</w:t>
      </w:r>
      <w:r w:rsidR="002563AE" w:rsidRPr="006A67AA">
        <w:rPr>
          <w:rFonts w:ascii="Arial" w:hAnsi="Arial" w:cs="Arial"/>
          <w:sz w:val="18"/>
          <w:szCs w:val="18"/>
        </w:rPr>
        <w:t xml:space="preserve"> submitted that specifies the anticipated future use of the property, upon the cessation of quarrying activities. The plan </w:t>
      </w:r>
      <w:r w:rsidRPr="006A67AA">
        <w:rPr>
          <w:rFonts w:ascii="Arial" w:hAnsi="Arial" w:cs="Arial"/>
          <w:sz w:val="18"/>
          <w:szCs w:val="18"/>
        </w:rPr>
        <w:t xml:space="preserve">shall </w:t>
      </w:r>
      <w:r w:rsidR="002563AE" w:rsidRPr="006A67AA">
        <w:rPr>
          <w:rFonts w:ascii="Arial" w:hAnsi="Arial" w:cs="Arial"/>
          <w:sz w:val="18"/>
          <w:szCs w:val="18"/>
        </w:rPr>
        <w:t>include provisions for the property owner to create a reserve fund</w:t>
      </w:r>
      <w:r w:rsidR="00AD44B2" w:rsidRPr="006A67AA">
        <w:rPr>
          <w:rFonts w:ascii="Arial" w:hAnsi="Arial" w:cs="Arial"/>
          <w:sz w:val="18"/>
          <w:szCs w:val="18"/>
        </w:rPr>
        <w:t xml:space="preserve"> in accordance with the applicable state statutes</w:t>
      </w:r>
      <w:r w:rsidR="002563AE" w:rsidRPr="006A67AA">
        <w:rPr>
          <w:rFonts w:ascii="Arial" w:hAnsi="Arial" w:cs="Arial"/>
          <w:sz w:val="18"/>
          <w:szCs w:val="18"/>
        </w:rPr>
        <w:t xml:space="preserve">. </w:t>
      </w:r>
    </w:p>
    <w:p w14:paraId="61A723F0" w14:textId="484A4C64" w:rsidR="002563AE" w:rsidRPr="006A67AA" w:rsidRDefault="002563AE" w:rsidP="00674E3D">
      <w:pPr>
        <w:ind w:left="360"/>
        <w:rPr>
          <w:rFonts w:ascii="Arial" w:hAnsi="Arial" w:cs="Arial"/>
          <w:sz w:val="18"/>
          <w:szCs w:val="18"/>
        </w:rPr>
      </w:pPr>
    </w:p>
    <w:p w14:paraId="28F8D4F9" w14:textId="7444B8DE" w:rsidR="00DD2BF0" w:rsidRPr="006A67AA" w:rsidRDefault="00DD2BF0" w:rsidP="00DD2BF0">
      <w:pPr>
        <w:ind w:firstLine="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 xml:space="preserve">Required minimum </w:t>
      </w:r>
      <w:r w:rsidR="006D2C8A" w:rsidRPr="006A67AA">
        <w:rPr>
          <w:rFonts w:ascii="Arial" w:hAnsi="Arial" w:cs="Arial"/>
          <w:sz w:val="18"/>
          <w:szCs w:val="18"/>
        </w:rPr>
        <w:t>setback</w:t>
      </w:r>
      <w:r w:rsidRPr="006A67AA">
        <w:rPr>
          <w:rFonts w:ascii="Arial" w:hAnsi="Arial" w:cs="Arial"/>
          <w:sz w:val="18"/>
          <w:szCs w:val="18"/>
        </w:rPr>
        <w:t xml:space="preserve"> from any lot line</w:t>
      </w:r>
      <w:r w:rsidR="006D2C8A" w:rsidRPr="006A67AA">
        <w:rPr>
          <w:rFonts w:ascii="Arial" w:hAnsi="Arial" w:cs="Arial"/>
          <w:sz w:val="18"/>
          <w:szCs w:val="18"/>
        </w:rPr>
        <w:t xml:space="preserve"> to: </w:t>
      </w:r>
    </w:p>
    <w:p w14:paraId="0B74FFB5" w14:textId="77777777" w:rsidR="006D2C8A" w:rsidRPr="006A67AA" w:rsidRDefault="006D2C8A" w:rsidP="00DD2BF0">
      <w:pPr>
        <w:ind w:firstLine="360"/>
        <w:rPr>
          <w:rFonts w:ascii="Arial" w:hAnsi="Arial" w:cs="Arial"/>
          <w:sz w:val="18"/>
          <w:szCs w:val="18"/>
        </w:rPr>
      </w:pPr>
    </w:p>
    <w:p w14:paraId="6D0F3018" w14:textId="3F28D44A" w:rsidR="00DD2BF0" w:rsidRPr="006A67AA" w:rsidRDefault="006D2C8A" w:rsidP="006D2C8A">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A</w:t>
      </w:r>
      <w:r w:rsidR="00DD2BF0" w:rsidRPr="006A67AA">
        <w:rPr>
          <w:rFonts w:ascii="Arial" w:hAnsi="Arial" w:cs="Arial"/>
          <w:sz w:val="18"/>
          <w:szCs w:val="18"/>
        </w:rPr>
        <w:t>ny building or extraction area, road, driveway or pit</w:t>
      </w:r>
      <w:r w:rsidRPr="006A67AA">
        <w:rPr>
          <w:rFonts w:ascii="Arial" w:hAnsi="Arial" w:cs="Arial"/>
          <w:sz w:val="18"/>
          <w:szCs w:val="18"/>
        </w:rPr>
        <w:t>: 200 feet</w:t>
      </w:r>
    </w:p>
    <w:p w14:paraId="6B18BF5E" w14:textId="77777777" w:rsidR="006D2C8A" w:rsidRPr="006A67AA" w:rsidRDefault="006D2C8A" w:rsidP="006D2C8A">
      <w:pPr>
        <w:ind w:left="720"/>
        <w:rPr>
          <w:rFonts w:ascii="Arial" w:hAnsi="Arial" w:cs="Arial"/>
          <w:sz w:val="18"/>
          <w:szCs w:val="18"/>
        </w:rPr>
      </w:pPr>
    </w:p>
    <w:p w14:paraId="507D9340" w14:textId="0AAF7969" w:rsidR="00DD2BF0" w:rsidRPr="006A67AA" w:rsidRDefault="006D2C8A" w:rsidP="006D2C8A">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A</w:t>
      </w:r>
      <w:r w:rsidR="00DD2BF0" w:rsidRPr="006A67AA">
        <w:rPr>
          <w:rFonts w:ascii="Arial" w:hAnsi="Arial" w:cs="Arial"/>
          <w:sz w:val="18"/>
          <w:szCs w:val="18"/>
        </w:rPr>
        <w:t>ny crushing of rock,</w:t>
      </w:r>
      <w:r w:rsidRPr="006A67AA">
        <w:rPr>
          <w:rFonts w:ascii="Arial" w:hAnsi="Arial" w:cs="Arial"/>
          <w:sz w:val="18"/>
          <w:szCs w:val="18"/>
        </w:rPr>
        <w:t xml:space="preserve"> </w:t>
      </w:r>
      <w:r w:rsidR="00DD2BF0" w:rsidRPr="006A67AA">
        <w:rPr>
          <w:rFonts w:ascii="Arial" w:hAnsi="Arial" w:cs="Arial"/>
          <w:sz w:val="18"/>
          <w:szCs w:val="18"/>
        </w:rPr>
        <w:t>processing of stone</w:t>
      </w:r>
      <w:r w:rsidRPr="006A67AA">
        <w:rPr>
          <w:rFonts w:ascii="Arial" w:hAnsi="Arial" w:cs="Arial"/>
          <w:sz w:val="18"/>
          <w:szCs w:val="18"/>
        </w:rPr>
        <w:t xml:space="preserve">, </w:t>
      </w:r>
      <w:r w:rsidR="00DD2BF0" w:rsidRPr="006A67AA">
        <w:rPr>
          <w:rFonts w:ascii="Arial" w:hAnsi="Arial" w:cs="Arial"/>
          <w:sz w:val="18"/>
          <w:szCs w:val="18"/>
        </w:rPr>
        <w:t>gravel</w:t>
      </w:r>
      <w:r w:rsidRPr="006A67AA">
        <w:rPr>
          <w:rFonts w:ascii="Arial" w:hAnsi="Arial" w:cs="Arial"/>
          <w:sz w:val="18"/>
          <w:szCs w:val="18"/>
        </w:rPr>
        <w:t>,</w:t>
      </w:r>
      <w:r w:rsidR="00DD2BF0" w:rsidRPr="006A67AA">
        <w:rPr>
          <w:rFonts w:ascii="Arial" w:hAnsi="Arial" w:cs="Arial"/>
          <w:sz w:val="18"/>
          <w:szCs w:val="18"/>
        </w:rPr>
        <w:t xml:space="preserve"> or other material</w:t>
      </w:r>
      <w:r w:rsidRPr="006A67AA">
        <w:rPr>
          <w:rFonts w:ascii="Arial" w:hAnsi="Arial" w:cs="Arial"/>
          <w:sz w:val="18"/>
          <w:szCs w:val="18"/>
        </w:rPr>
        <w:t>: 300 feet</w:t>
      </w:r>
    </w:p>
    <w:p w14:paraId="0F6471F5" w14:textId="77777777" w:rsidR="006D2C8A" w:rsidRPr="006A67AA" w:rsidRDefault="006D2C8A" w:rsidP="006D2C8A">
      <w:pPr>
        <w:ind w:left="720"/>
        <w:rPr>
          <w:rFonts w:ascii="Arial" w:hAnsi="Arial" w:cs="Arial"/>
          <w:sz w:val="18"/>
          <w:szCs w:val="18"/>
        </w:rPr>
      </w:pPr>
    </w:p>
    <w:p w14:paraId="6561746A" w14:textId="1CBC9A9F" w:rsidR="00DD2BF0" w:rsidRPr="006A67AA" w:rsidRDefault="006D2C8A" w:rsidP="006D2C8A">
      <w:pPr>
        <w:ind w:left="720"/>
        <w:rPr>
          <w:rFonts w:ascii="Arial" w:hAnsi="Arial" w:cs="Arial"/>
          <w:sz w:val="18"/>
          <w:szCs w:val="18"/>
        </w:rPr>
      </w:pPr>
      <w:r w:rsidRPr="006A67AA">
        <w:rPr>
          <w:rFonts w:ascii="Arial" w:hAnsi="Arial" w:cs="Arial"/>
          <w:b/>
          <w:bCs/>
          <w:sz w:val="18"/>
          <w:szCs w:val="18"/>
        </w:rPr>
        <w:t>c.</w:t>
      </w:r>
      <w:r w:rsidRPr="006A67AA">
        <w:rPr>
          <w:rFonts w:ascii="Arial" w:hAnsi="Arial" w:cs="Arial"/>
          <w:sz w:val="18"/>
          <w:szCs w:val="18"/>
        </w:rPr>
        <w:t xml:space="preserve"> </w:t>
      </w:r>
      <w:r w:rsidRPr="006A67AA">
        <w:rPr>
          <w:rFonts w:ascii="Arial" w:hAnsi="Arial" w:cs="Arial"/>
          <w:sz w:val="18"/>
          <w:szCs w:val="18"/>
        </w:rPr>
        <w:tab/>
        <w:t>A</w:t>
      </w:r>
      <w:r w:rsidR="00DD2BF0" w:rsidRPr="006A67AA">
        <w:rPr>
          <w:rFonts w:ascii="Arial" w:hAnsi="Arial" w:cs="Arial"/>
          <w:sz w:val="18"/>
          <w:szCs w:val="18"/>
        </w:rPr>
        <w:t>ny blasting</w:t>
      </w:r>
      <w:r w:rsidRPr="006A67AA">
        <w:rPr>
          <w:rFonts w:ascii="Arial" w:hAnsi="Arial" w:cs="Arial"/>
          <w:sz w:val="18"/>
          <w:szCs w:val="18"/>
        </w:rPr>
        <w:t xml:space="preserve">: </w:t>
      </w:r>
      <w:r w:rsidR="00DD2BF0" w:rsidRPr="006A67AA">
        <w:rPr>
          <w:rFonts w:ascii="Arial" w:hAnsi="Arial" w:cs="Arial"/>
          <w:sz w:val="18"/>
          <w:szCs w:val="18"/>
        </w:rPr>
        <w:t>500</w:t>
      </w:r>
      <w:r w:rsidRPr="006A67AA">
        <w:rPr>
          <w:rFonts w:ascii="Arial" w:hAnsi="Arial" w:cs="Arial"/>
          <w:sz w:val="18"/>
          <w:szCs w:val="18"/>
        </w:rPr>
        <w:t xml:space="preserve"> feet</w:t>
      </w:r>
    </w:p>
    <w:p w14:paraId="51F6585B" w14:textId="77777777" w:rsidR="00DD2BF0" w:rsidRPr="006A67AA" w:rsidRDefault="00DD2BF0" w:rsidP="00674E3D">
      <w:pPr>
        <w:ind w:left="360"/>
        <w:rPr>
          <w:rFonts w:ascii="Arial" w:hAnsi="Arial" w:cs="Arial"/>
          <w:sz w:val="18"/>
          <w:szCs w:val="18"/>
        </w:rPr>
      </w:pPr>
    </w:p>
    <w:p w14:paraId="4C8AB75D" w14:textId="6D102CE4" w:rsidR="006D2C8A" w:rsidRPr="006A67AA" w:rsidRDefault="006D2C8A" w:rsidP="002B3112">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 xml:space="preserve"> </w:t>
      </w:r>
      <w:r w:rsidRPr="006A67AA">
        <w:rPr>
          <w:rFonts w:ascii="Arial" w:hAnsi="Arial" w:cs="Arial"/>
          <w:sz w:val="18"/>
          <w:szCs w:val="18"/>
        </w:rPr>
        <w:tab/>
        <w:t xml:space="preserve">A Class A landscape yard is required along all lot lines. </w:t>
      </w:r>
    </w:p>
    <w:p w14:paraId="4FD3B632" w14:textId="77777777" w:rsidR="006D2C8A" w:rsidRPr="006A67AA" w:rsidRDefault="006D2C8A" w:rsidP="002B3112">
      <w:pPr>
        <w:ind w:left="360"/>
        <w:rPr>
          <w:rFonts w:ascii="Arial" w:hAnsi="Arial" w:cs="Arial"/>
          <w:sz w:val="18"/>
          <w:szCs w:val="18"/>
        </w:rPr>
      </w:pPr>
    </w:p>
    <w:p w14:paraId="492DB8FD" w14:textId="5936F7C5" w:rsidR="002563AE" w:rsidRPr="006A67AA" w:rsidRDefault="006D2C8A" w:rsidP="002B3112">
      <w:pPr>
        <w:ind w:left="360"/>
        <w:rPr>
          <w:rFonts w:ascii="Arial" w:hAnsi="Arial" w:cs="Arial"/>
          <w:sz w:val="18"/>
          <w:szCs w:val="18"/>
        </w:rPr>
      </w:pPr>
      <w:r w:rsidRPr="006A67AA">
        <w:rPr>
          <w:rFonts w:ascii="Arial" w:hAnsi="Arial" w:cs="Arial"/>
          <w:b/>
          <w:bCs/>
          <w:sz w:val="18"/>
          <w:szCs w:val="18"/>
        </w:rPr>
        <w:t>5</w:t>
      </w:r>
      <w:r w:rsidR="002B3112" w:rsidRPr="006A67AA">
        <w:rPr>
          <w:rFonts w:ascii="Arial" w:hAnsi="Arial" w:cs="Arial"/>
          <w:b/>
          <w:bCs/>
          <w:sz w:val="18"/>
          <w:szCs w:val="18"/>
        </w:rPr>
        <w:t>.</w:t>
      </w:r>
      <w:r w:rsidR="002B3112" w:rsidRPr="006A67AA">
        <w:rPr>
          <w:rFonts w:ascii="Arial" w:hAnsi="Arial" w:cs="Arial"/>
          <w:sz w:val="18"/>
          <w:szCs w:val="18"/>
        </w:rPr>
        <w:t xml:space="preserve"> </w:t>
      </w:r>
      <w:r w:rsidR="002B3112" w:rsidRPr="006A67AA">
        <w:rPr>
          <w:rFonts w:ascii="Arial" w:hAnsi="Arial" w:cs="Arial"/>
          <w:sz w:val="18"/>
          <w:szCs w:val="18"/>
        </w:rPr>
        <w:tab/>
      </w:r>
      <w:r w:rsidR="002563AE" w:rsidRPr="006A67AA">
        <w:rPr>
          <w:rFonts w:ascii="Arial" w:hAnsi="Arial" w:cs="Arial"/>
          <w:sz w:val="18"/>
          <w:szCs w:val="18"/>
        </w:rPr>
        <w:t>During operation of the quarry, the following safety features</w:t>
      </w:r>
      <w:r w:rsidRPr="006A67AA">
        <w:rPr>
          <w:rFonts w:ascii="Arial" w:hAnsi="Arial" w:cs="Arial"/>
          <w:sz w:val="18"/>
          <w:szCs w:val="18"/>
        </w:rPr>
        <w:t xml:space="preserve"> shall be required:</w:t>
      </w:r>
    </w:p>
    <w:p w14:paraId="4D8B41E3" w14:textId="77777777" w:rsidR="002563AE" w:rsidRPr="006A67AA" w:rsidRDefault="002563AE" w:rsidP="002B3112">
      <w:pPr>
        <w:ind w:left="360"/>
        <w:rPr>
          <w:rFonts w:ascii="Arial" w:hAnsi="Arial" w:cs="Arial"/>
          <w:sz w:val="18"/>
          <w:szCs w:val="18"/>
        </w:rPr>
      </w:pPr>
    </w:p>
    <w:p w14:paraId="05CAE996" w14:textId="4087A803" w:rsidR="002563AE" w:rsidRPr="006A67AA" w:rsidRDefault="002B3112" w:rsidP="002B3112">
      <w:pPr>
        <w:ind w:left="720"/>
        <w:rPr>
          <w:rFonts w:ascii="Arial" w:hAnsi="Arial" w:cs="Arial"/>
          <w:b/>
          <w:bCs/>
          <w:sz w:val="18"/>
          <w:szCs w:val="18"/>
        </w:rPr>
      </w:pPr>
      <w:r w:rsidRPr="006A67AA">
        <w:rPr>
          <w:rFonts w:ascii="Arial" w:hAnsi="Arial" w:cs="Arial"/>
          <w:b/>
          <w:bCs/>
          <w:sz w:val="18"/>
          <w:szCs w:val="18"/>
        </w:rPr>
        <w:t>a.</w:t>
      </w:r>
      <w:r w:rsidR="002563AE" w:rsidRPr="006A67AA">
        <w:rPr>
          <w:rFonts w:ascii="Arial" w:hAnsi="Arial" w:cs="Arial"/>
          <w:b/>
          <w:bCs/>
          <w:sz w:val="18"/>
          <w:szCs w:val="18"/>
        </w:rPr>
        <w:tab/>
        <w:t xml:space="preserve">Rock </w:t>
      </w:r>
      <w:r w:rsidRPr="006A67AA">
        <w:rPr>
          <w:rFonts w:ascii="Arial" w:hAnsi="Arial" w:cs="Arial"/>
          <w:b/>
          <w:bCs/>
          <w:sz w:val="18"/>
          <w:szCs w:val="18"/>
        </w:rPr>
        <w:t>Q</w:t>
      </w:r>
      <w:r w:rsidR="002563AE" w:rsidRPr="006A67AA">
        <w:rPr>
          <w:rFonts w:ascii="Arial" w:hAnsi="Arial" w:cs="Arial"/>
          <w:b/>
          <w:bCs/>
          <w:sz w:val="18"/>
          <w:szCs w:val="18"/>
        </w:rPr>
        <w:t>uarries</w:t>
      </w:r>
    </w:p>
    <w:p w14:paraId="546FD451" w14:textId="77777777" w:rsidR="002563AE" w:rsidRPr="006A67AA" w:rsidRDefault="002563AE" w:rsidP="002B3112">
      <w:pPr>
        <w:ind w:left="720"/>
        <w:rPr>
          <w:rFonts w:ascii="Arial" w:hAnsi="Arial" w:cs="Arial"/>
          <w:sz w:val="18"/>
          <w:szCs w:val="18"/>
        </w:rPr>
      </w:pPr>
    </w:p>
    <w:p w14:paraId="61310370" w14:textId="2B372C9E" w:rsidR="002563AE" w:rsidRPr="006A67AA" w:rsidRDefault="002B3112" w:rsidP="002B3112">
      <w:pPr>
        <w:ind w:left="1080"/>
        <w:rPr>
          <w:rFonts w:ascii="Arial" w:hAnsi="Arial" w:cs="Arial"/>
          <w:sz w:val="18"/>
          <w:szCs w:val="18"/>
        </w:rPr>
      </w:pPr>
      <w:proofErr w:type="spellStart"/>
      <w:r w:rsidRPr="006A67AA">
        <w:rPr>
          <w:rFonts w:ascii="Arial" w:hAnsi="Arial" w:cs="Arial"/>
          <w:b/>
          <w:bCs/>
          <w:sz w:val="18"/>
          <w:szCs w:val="18"/>
        </w:rPr>
        <w:t>i</w:t>
      </w:r>
      <w:proofErr w:type="spellEnd"/>
      <w:r w:rsidRPr="006A67AA">
        <w:rPr>
          <w:rFonts w:ascii="Arial" w:hAnsi="Arial" w:cs="Arial"/>
          <w:b/>
          <w:bCs/>
          <w:sz w:val="18"/>
          <w:szCs w:val="18"/>
        </w:rPr>
        <w:t>.</w:t>
      </w:r>
      <w:r w:rsidR="002563AE" w:rsidRPr="006A67AA">
        <w:rPr>
          <w:rFonts w:ascii="Arial" w:hAnsi="Arial" w:cs="Arial"/>
          <w:sz w:val="18"/>
          <w:szCs w:val="18"/>
        </w:rPr>
        <w:tab/>
        <w:t xml:space="preserve">From the edge of the pit, an area 20 feet wide </w:t>
      </w:r>
      <w:r w:rsidR="00E04D19" w:rsidRPr="006A67AA">
        <w:rPr>
          <w:rFonts w:ascii="Arial" w:hAnsi="Arial" w:cs="Arial"/>
          <w:sz w:val="18"/>
          <w:szCs w:val="18"/>
        </w:rPr>
        <w:t>shall</w:t>
      </w:r>
      <w:r w:rsidR="002563AE" w:rsidRPr="006A67AA">
        <w:rPr>
          <w:rFonts w:ascii="Arial" w:hAnsi="Arial" w:cs="Arial"/>
          <w:sz w:val="18"/>
          <w:szCs w:val="18"/>
        </w:rPr>
        <w:t xml:space="preserve"> be maintained free of any soil cover.  </w:t>
      </w:r>
    </w:p>
    <w:p w14:paraId="305DBBA0" w14:textId="77777777" w:rsidR="002563AE" w:rsidRPr="006A67AA" w:rsidRDefault="002563AE" w:rsidP="002B3112">
      <w:pPr>
        <w:ind w:left="1080"/>
        <w:rPr>
          <w:rFonts w:ascii="Arial" w:hAnsi="Arial" w:cs="Arial"/>
          <w:sz w:val="18"/>
          <w:szCs w:val="18"/>
        </w:rPr>
      </w:pPr>
    </w:p>
    <w:p w14:paraId="16F3BE19" w14:textId="251A4A5F" w:rsidR="002563AE" w:rsidRPr="006A67AA" w:rsidRDefault="002B3112" w:rsidP="002B3112">
      <w:pPr>
        <w:ind w:left="1080"/>
        <w:rPr>
          <w:rFonts w:ascii="Arial" w:hAnsi="Arial" w:cs="Arial"/>
          <w:sz w:val="18"/>
          <w:szCs w:val="18"/>
        </w:rPr>
      </w:pPr>
      <w:r w:rsidRPr="006A67AA">
        <w:rPr>
          <w:rFonts w:ascii="Arial" w:hAnsi="Arial" w:cs="Arial"/>
          <w:b/>
          <w:bCs/>
          <w:sz w:val="18"/>
          <w:szCs w:val="18"/>
        </w:rPr>
        <w:t>ii.</w:t>
      </w:r>
      <w:r w:rsidR="002563AE" w:rsidRPr="006A67AA">
        <w:rPr>
          <w:rFonts w:ascii="Arial" w:hAnsi="Arial" w:cs="Arial"/>
          <w:sz w:val="18"/>
          <w:szCs w:val="18"/>
        </w:rPr>
        <w:tab/>
        <w:t xml:space="preserve">From a point 20 feet from the edge of the pit, the soil cover, if less than 20 feet in depth, </w:t>
      </w:r>
      <w:r w:rsidR="00E04D19" w:rsidRPr="006A67AA">
        <w:rPr>
          <w:rFonts w:ascii="Arial" w:hAnsi="Arial" w:cs="Arial"/>
          <w:sz w:val="18"/>
          <w:szCs w:val="18"/>
        </w:rPr>
        <w:t>shall</w:t>
      </w:r>
      <w:r w:rsidR="002563AE" w:rsidRPr="006A67AA">
        <w:rPr>
          <w:rFonts w:ascii="Arial" w:hAnsi="Arial" w:cs="Arial"/>
          <w:sz w:val="18"/>
          <w:szCs w:val="18"/>
        </w:rPr>
        <w:t xml:space="preserve"> be graded back to a slope of </w:t>
      </w:r>
      <w:r w:rsidRPr="006A67AA">
        <w:rPr>
          <w:rFonts w:ascii="Arial" w:hAnsi="Arial" w:cs="Arial"/>
          <w:sz w:val="18"/>
          <w:szCs w:val="18"/>
        </w:rPr>
        <w:t>one</w:t>
      </w:r>
      <w:r w:rsidR="002563AE" w:rsidRPr="006A67AA">
        <w:rPr>
          <w:rFonts w:ascii="Arial" w:hAnsi="Arial" w:cs="Arial"/>
          <w:sz w:val="18"/>
          <w:szCs w:val="18"/>
        </w:rPr>
        <w:t xml:space="preserve"> foot vertical or less, to </w:t>
      </w:r>
      <w:r w:rsidRPr="006A67AA">
        <w:rPr>
          <w:rFonts w:ascii="Arial" w:hAnsi="Arial" w:cs="Arial"/>
          <w:sz w:val="18"/>
          <w:szCs w:val="18"/>
        </w:rPr>
        <w:t>one</w:t>
      </w:r>
      <w:r w:rsidR="002563AE" w:rsidRPr="006A67AA">
        <w:rPr>
          <w:rFonts w:ascii="Arial" w:hAnsi="Arial" w:cs="Arial"/>
          <w:sz w:val="18"/>
          <w:szCs w:val="18"/>
        </w:rPr>
        <w:t xml:space="preserve"> foot horizontal from the rock level to the top of the soil cover.  </w:t>
      </w:r>
    </w:p>
    <w:p w14:paraId="1FD077D0" w14:textId="77777777" w:rsidR="002563AE" w:rsidRPr="006A67AA" w:rsidRDefault="002563AE" w:rsidP="002B3112">
      <w:pPr>
        <w:ind w:left="1080"/>
        <w:rPr>
          <w:rFonts w:ascii="Arial" w:hAnsi="Arial" w:cs="Arial"/>
          <w:sz w:val="18"/>
          <w:szCs w:val="18"/>
        </w:rPr>
      </w:pPr>
    </w:p>
    <w:p w14:paraId="1B9118EB" w14:textId="7CA3DD26" w:rsidR="002563AE" w:rsidRPr="006A67AA" w:rsidRDefault="002B3112" w:rsidP="002B3112">
      <w:pPr>
        <w:ind w:left="1080"/>
        <w:rPr>
          <w:rFonts w:ascii="Arial" w:hAnsi="Arial" w:cs="Arial"/>
          <w:sz w:val="18"/>
          <w:szCs w:val="18"/>
        </w:rPr>
      </w:pPr>
      <w:r w:rsidRPr="006A67AA">
        <w:rPr>
          <w:rFonts w:ascii="Arial" w:hAnsi="Arial" w:cs="Arial"/>
          <w:b/>
          <w:bCs/>
          <w:sz w:val="18"/>
          <w:szCs w:val="18"/>
        </w:rPr>
        <w:t>iii.</w:t>
      </w:r>
      <w:r w:rsidRPr="006A67AA">
        <w:rPr>
          <w:rFonts w:ascii="Arial" w:hAnsi="Arial" w:cs="Arial"/>
          <w:sz w:val="18"/>
          <w:szCs w:val="18"/>
        </w:rPr>
        <w:t xml:space="preserve"> </w:t>
      </w:r>
      <w:r w:rsidRPr="006A67AA">
        <w:rPr>
          <w:rFonts w:ascii="Arial" w:hAnsi="Arial" w:cs="Arial"/>
          <w:sz w:val="18"/>
          <w:szCs w:val="18"/>
        </w:rPr>
        <w:tab/>
      </w:r>
      <w:r w:rsidR="002563AE" w:rsidRPr="006A67AA">
        <w:rPr>
          <w:rFonts w:ascii="Arial" w:hAnsi="Arial" w:cs="Arial"/>
          <w:sz w:val="18"/>
          <w:szCs w:val="18"/>
        </w:rPr>
        <w:t xml:space="preserve">If the soil cover to be stripped away exceeds 20 feet in depth, a ditch </w:t>
      </w:r>
      <w:r w:rsidRPr="006A67AA">
        <w:rPr>
          <w:rFonts w:ascii="Arial" w:hAnsi="Arial" w:cs="Arial"/>
          <w:sz w:val="18"/>
          <w:szCs w:val="18"/>
        </w:rPr>
        <w:t>eight</w:t>
      </w:r>
      <w:r w:rsidR="002563AE" w:rsidRPr="006A67AA">
        <w:rPr>
          <w:rFonts w:ascii="Arial" w:hAnsi="Arial" w:cs="Arial"/>
          <w:sz w:val="18"/>
          <w:szCs w:val="18"/>
        </w:rPr>
        <w:t xml:space="preserve"> feet wide and </w:t>
      </w:r>
      <w:r w:rsidRPr="006A67AA">
        <w:rPr>
          <w:rFonts w:ascii="Arial" w:hAnsi="Arial" w:cs="Arial"/>
          <w:sz w:val="18"/>
          <w:szCs w:val="18"/>
        </w:rPr>
        <w:t xml:space="preserve">three </w:t>
      </w:r>
      <w:r w:rsidR="002563AE" w:rsidRPr="006A67AA">
        <w:rPr>
          <w:rFonts w:ascii="Arial" w:hAnsi="Arial" w:cs="Arial"/>
          <w:sz w:val="18"/>
          <w:szCs w:val="18"/>
        </w:rPr>
        <w:t xml:space="preserve">feet deep, at least </w:t>
      </w:r>
      <w:r w:rsidRPr="006A67AA">
        <w:rPr>
          <w:rFonts w:ascii="Arial" w:hAnsi="Arial" w:cs="Arial"/>
          <w:sz w:val="18"/>
          <w:szCs w:val="18"/>
        </w:rPr>
        <w:t>ten</w:t>
      </w:r>
      <w:r w:rsidR="002563AE" w:rsidRPr="006A67AA">
        <w:rPr>
          <w:rFonts w:ascii="Arial" w:hAnsi="Arial" w:cs="Arial"/>
          <w:sz w:val="18"/>
          <w:szCs w:val="18"/>
        </w:rPr>
        <w:t xml:space="preserve"> feet back from the edge of the </w:t>
      </w:r>
      <w:r w:rsidR="006D2C8A" w:rsidRPr="006A67AA">
        <w:rPr>
          <w:rFonts w:ascii="Arial" w:hAnsi="Arial" w:cs="Arial"/>
          <w:sz w:val="18"/>
          <w:szCs w:val="18"/>
        </w:rPr>
        <w:t>pit</w:t>
      </w:r>
      <w:r w:rsidR="002563AE" w:rsidRPr="006A67AA">
        <w:rPr>
          <w:rFonts w:ascii="Arial" w:hAnsi="Arial" w:cs="Arial"/>
          <w:sz w:val="18"/>
          <w:szCs w:val="18"/>
        </w:rPr>
        <w:t xml:space="preserve">, may be substituted for the </w:t>
      </w:r>
      <w:proofErr w:type="spellStart"/>
      <w:r w:rsidR="002563AE" w:rsidRPr="006A67AA">
        <w:rPr>
          <w:rFonts w:ascii="Arial" w:hAnsi="Arial" w:cs="Arial"/>
          <w:sz w:val="18"/>
          <w:szCs w:val="18"/>
        </w:rPr>
        <w:t>backsloping</w:t>
      </w:r>
      <w:proofErr w:type="spellEnd"/>
      <w:r w:rsidR="002563AE" w:rsidRPr="006A67AA">
        <w:rPr>
          <w:rFonts w:ascii="Arial" w:hAnsi="Arial" w:cs="Arial"/>
          <w:sz w:val="18"/>
          <w:szCs w:val="18"/>
        </w:rPr>
        <w:t xml:space="preserve">. If the pit has reached its maximum expansion in any direction, however, the permanent fence as described </w:t>
      </w:r>
      <w:r w:rsidRPr="006A67AA">
        <w:rPr>
          <w:rFonts w:ascii="Arial" w:hAnsi="Arial" w:cs="Arial"/>
          <w:sz w:val="18"/>
          <w:szCs w:val="18"/>
        </w:rPr>
        <w:t>in item 9</w:t>
      </w:r>
      <w:r w:rsidR="002563AE" w:rsidRPr="006A67AA">
        <w:rPr>
          <w:rFonts w:ascii="Arial" w:hAnsi="Arial" w:cs="Arial"/>
          <w:sz w:val="18"/>
          <w:szCs w:val="18"/>
        </w:rPr>
        <w:t xml:space="preserve"> below, in connection with termination of quarrying operations, will suffice instead of the </w:t>
      </w:r>
      <w:proofErr w:type="spellStart"/>
      <w:r w:rsidR="002563AE" w:rsidRPr="006A67AA">
        <w:rPr>
          <w:rFonts w:ascii="Arial" w:hAnsi="Arial" w:cs="Arial"/>
          <w:sz w:val="18"/>
          <w:szCs w:val="18"/>
        </w:rPr>
        <w:t>backsloping</w:t>
      </w:r>
      <w:proofErr w:type="spellEnd"/>
      <w:r w:rsidR="002563AE" w:rsidRPr="006A67AA">
        <w:rPr>
          <w:rFonts w:ascii="Arial" w:hAnsi="Arial" w:cs="Arial"/>
          <w:sz w:val="18"/>
          <w:szCs w:val="18"/>
        </w:rPr>
        <w:t xml:space="preserve"> or ditching in that </w:t>
      </w:r>
      <w:proofErr w:type="gramStart"/>
      <w:r w:rsidR="002563AE" w:rsidRPr="006A67AA">
        <w:rPr>
          <w:rFonts w:ascii="Arial" w:hAnsi="Arial" w:cs="Arial"/>
          <w:sz w:val="18"/>
          <w:szCs w:val="18"/>
        </w:rPr>
        <w:t>particular area</w:t>
      </w:r>
      <w:proofErr w:type="gramEnd"/>
      <w:r w:rsidR="002563AE" w:rsidRPr="006A67AA">
        <w:rPr>
          <w:rFonts w:ascii="Arial" w:hAnsi="Arial" w:cs="Arial"/>
          <w:sz w:val="18"/>
          <w:szCs w:val="18"/>
        </w:rPr>
        <w:t xml:space="preserve">.  </w:t>
      </w:r>
    </w:p>
    <w:p w14:paraId="2875A53F" w14:textId="77777777" w:rsidR="002563AE" w:rsidRPr="006A67AA" w:rsidRDefault="002563AE" w:rsidP="002B3112">
      <w:pPr>
        <w:ind w:left="720"/>
        <w:rPr>
          <w:rFonts w:ascii="Arial" w:hAnsi="Arial" w:cs="Arial"/>
          <w:sz w:val="18"/>
          <w:szCs w:val="18"/>
        </w:rPr>
      </w:pPr>
    </w:p>
    <w:p w14:paraId="791FDAC0" w14:textId="462D7334" w:rsidR="002563AE" w:rsidRPr="006A67AA" w:rsidRDefault="002B3112" w:rsidP="002B3112">
      <w:pPr>
        <w:ind w:left="720"/>
        <w:rPr>
          <w:rFonts w:ascii="Arial" w:hAnsi="Arial" w:cs="Arial"/>
          <w:b/>
          <w:bCs/>
          <w:sz w:val="18"/>
          <w:szCs w:val="18"/>
        </w:rPr>
      </w:pPr>
      <w:r w:rsidRPr="006A67AA">
        <w:rPr>
          <w:rFonts w:ascii="Arial" w:hAnsi="Arial" w:cs="Arial"/>
          <w:b/>
          <w:bCs/>
          <w:sz w:val="18"/>
          <w:szCs w:val="18"/>
        </w:rPr>
        <w:t>b.</w:t>
      </w:r>
      <w:r w:rsidR="002563AE" w:rsidRPr="006A67AA">
        <w:rPr>
          <w:rFonts w:ascii="Arial" w:hAnsi="Arial" w:cs="Arial"/>
          <w:b/>
          <w:bCs/>
          <w:sz w:val="18"/>
          <w:szCs w:val="18"/>
        </w:rPr>
        <w:tab/>
        <w:t xml:space="preserve">Gravel </w:t>
      </w:r>
      <w:r w:rsidRPr="006A67AA">
        <w:rPr>
          <w:rFonts w:ascii="Arial" w:hAnsi="Arial" w:cs="Arial"/>
          <w:b/>
          <w:bCs/>
          <w:sz w:val="18"/>
          <w:szCs w:val="18"/>
        </w:rPr>
        <w:t xml:space="preserve">Quarries </w:t>
      </w:r>
      <w:r w:rsidR="002563AE" w:rsidRPr="006A67AA">
        <w:rPr>
          <w:rFonts w:ascii="Arial" w:hAnsi="Arial" w:cs="Arial"/>
          <w:b/>
          <w:bCs/>
          <w:sz w:val="18"/>
          <w:szCs w:val="18"/>
        </w:rPr>
        <w:t xml:space="preserve">and </w:t>
      </w:r>
      <w:r w:rsidRPr="006A67AA">
        <w:rPr>
          <w:rFonts w:ascii="Arial" w:hAnsi="Arial" w:cs="Arial"/>
          <w:b/>
          <w:bCs/>
          <w:sz w:val="18"/>
          <w:szCs w:val="18"/>
        </w:rPr>
        <w:t>Sand Quarries</w:t>
      </w:r>
    </w:p>
    <w:p w14:paraId="5617F853" w14:textId="2865F2B9" w:rsidR="002563AE" w:rsidRPr="006A67AA" w:rsidRDefault="002563AE" w:rsidP="002B3112">
      <w:pPr>
        <w:ind w:left="720"/>
        <w:rPr>
          <w:rFonts w:ascii="Arial" w:hAnsi="Arial" w:cs="Arial"/>
          <w:sz w:val="18"/>
          <w:szCs w:val="18"/>
        </w:rPr>
      </w:pPr>
      <w:r w:rsidRPr="006A67AA">
        <w:rPr>
          <w:rFonts w:ascii="Arial" w:hAnsi="Arial" w:cs="Arial"/>
          <w:sz w:val="18"/>
          <w:szCs w:val="18"/>
        </w:rPr>
        <w:t xml:space="preserve">When the pit exceeds a depth of 20 feet from the surface of the ground, all dense underbrush </w:t>
      </w:r>
      <w:r w:rsidR="00E04D19" w:rsidRPr="006A67AA">
        <w:rPr>
          <w:rFonts w:ascii="Arial" w:hAnsi="Arial" w:cs="Arial"/>
          <w:sz w:val="18"/>
          <w:szCs w:val="18"/>
        </w:rPr>
        <w:t>shall</w:t>
      </w:r>
      <w:r w:rsidRPr="006A67AA">
        <w:rPr>
          <w:rFonts w:ascii="Arial" w:hAnsi="Arial" w:cs="Arial"/>
          <w:sz w:val="18"/>
          <w:szCs w:val="18"/>
        </w:rPr>
        <w:t xml:space="preserve"> be removed from the soil cover for </w:t>
      </w:r>
      <w:proofErr w:type="gramStart"/>
      <w:r w:rsidRPr="006A67AA">
        <w:rPr>
          <w:rFonts w:ascii="Arial" w:hAnsi="Arial" w:cs="Arial"/>
          <w:sz w:val="18"/>
          <w:szCs w:val="18"/>
        </w:rPr>
        <w:t>a distance of 20</w:t>
      </w:r>
      <w:proofErr w:type="gramEnd"/>
      <w:r w:rsidRPr="006A67AA">
        <w:rPr>
          <w:rFonts w:ascii="Arial" w:hAnsi="Arial" w:cs="Arial"/>
          <w:sz w:val="18"/>
          <w:szCs w:val="18"/>
        </w:rPr>
        <w:t xml:space="preserve"> feet from the edge of the pit.  </w:t>
      </w:r>
    </w:p>
    <w:p w14:paraId="1CF54488" w14:textId="77777777" w:rsidR="002563AE" w:rsidRPr="006A67AA" w:rsidRDefault="002563AE" w:rsidP="002B3112">
      <w:pPr>
        <w:ind w:left="360"/>
        <w:rPr>
          <w:rFonts w:ascii="Arial" w:hAnsi="Arial" w:cs="Arial"/>
          <w:sz w:val="18"/>
          <w:szCs w:val="18"/>
        </w:rPr>
      </w:pPr>
    </w:p>
    <w:p w14:paraId="0852DD7E" w14:textId="0BB7FAFB" w:rsidR="002563AE" w:rsidRPr="006A67AA" w:rsidRDefault="006D2C8A" w:rsidP="002B3112">
      <w:pPr>
        <w:ind w:left="360"/>
        <w:rPr>
          <w:rFonts w:ascii="Arial" w:hAnsi="Arial" w:cs="Arial"/>
          <w:sz w:val="18"/>
          <w:szCs w:val="18"/>
        </w:rPr>
      </w:pPr>
      <w:r w:rsidRPr="006A67AA">
        <w:rPr>
          <w:rFonts w:ascii="Arial" w:hAnsi="Arial" w:cs="Arial"/>
          <w:b/>
          <w:bCs/>
          <w:sz w:val="18"/>
          <w:szCs w:val="18"/>
        </w:rPr>
        <w:t>6</w:t>
      </w:r>
      <w:r w:rsidR="002B3112" w:rsidRPr="006A67AA">
        <w:rPr>
          <w:rFonts w:ascii="Arial" w:hAnsi="Arial" w:cs="Arial"/>
          <w:b/>
          <w:bCs/>
          <w:sz w:val="18"/>
          <w:szCs w:val="18"/>
        </w:rPr>
        <w:t>.</w:t>
      </w:r>
      <w:r w:rsidR="002563AE" w:rsidRPr="006A67AA">
        <w:rPr>
          <w:rFonts w:ascii="Arial" w:hAnsi="Arial" w:cs="Arial"/>
          <w:sz w:val="18"/>
          <w:szCs w:val="18"/>
        </w:rPr>
        <w:tab/>
      </w:r>
      <w:r w:rsidR="0070502C" w:rsidRPr="006A67AA">
        <w:rPr>
          <w:rFonts w:ascii="Arial" w:hAnsi="Arial" w:cs="Arial"/>
          <w:sz w:val="18"/>
          <w:szCs w:val="18"/>
        </w:rPr>
        <w:t xml:space="preserve">Blasting is prohibited on </w:t>
      </w:r>
      <w:proofErr w:type="gramStart"/>
      <w:r w:rsidR="0070502C" w:rsidRPr="006A67AA">
        <w:rPr>
          <w:rFonts w:ascii="Arial" w:hAnsi="Arial" w:cs="Arial"/>
          <w:sz w:val="18"/>
          <w:szCs w:val="18"/>
        </w:rPr>
        <w:t>Sunday, and</w:t>
      </w:r>
      <w:proofErr w:type="gramEnd"/>
      <w:r w:rsidR="0070502C" w:rsidRPr="006A67AA">
        <w:rPr>
          <w:rFonts w:ascii="Arial" w:hAnsi="Arial" w:cs="Arial"/>
          <w:sz w:val="18"/>
          <w:szCs w:val="18"/>
        </w:rPr>
        <w:t xml:space="preserve"> may not occur earlier than 7:00 a.m. or later than 7:00 p.m. on any other day. </w:t>
      </w:r>
    </w:p>
    <w:p w14:paraId="61FBDFC6" w14:textId="77777777" w:rsidR="002563AE" w:rsidRPr="006A67AA" w:rsidRDefault="002563AE" w:rsidP="006D2C8A">
      <w:pPr>
        <w:rPr>
          <w:rFonts w:ascii="Arial" w:hAnsi="Arial" w:cs="Arial"/>
          <w:sz w:val="18"/>
          <w:szCs w:val="18"/>
        </w:rPr>
      </w:pPr>
    </w:p>
    <w:p w14:paraId="7C81DC1E" w14:textId="124502D1" w:rsidR="006D2C8A" w:rsidRPr="006A67AA" w:rsidRDefault="006D2C8A" w:rsidP="002B3112">
      <w:pPr>
        <w:ind w:left="360"/>
        <w:rPr>
          <w:rFonts w:ascii="Arial" w:hAnsi="Arial" w:cs="Arial"/>
          <w:sz w:val="18"/>
          <w:szCs w:val="18"/>
        </w:rPr>
      </w:pPr>
      <w:r w:rsidRPr="006A67AA">
        <w:rPr>
          <w:rFonts w:ascii="Arial" w:hAnsi="Arial" w:cs="Arial"/>
          <w:b/>
          <w:bCs/>
          <w:sz w:val="18"/>
          <w:szCs w:val="18"/>
        </w:rPr>
        <w:t>7</w:t>
      </w:r>
      <w:r w:rsidR="002B3112" w:rsidRPr="006A67AA">
        <w:rPr>
          <w:rFonts w:ascii="Arial" w:hAnsi="Arial" w:cs="Arial"/>
          <w:b/>
          <w:bCs/>
          <w:sz w:val="18"/>
          <w:szCs w:val="18"/>
        </w:rPr>
        <w:t>.</w:t>
      </w:r>
      <w:r w:rsidR="002B3112" w:rsidRPr="006A67AA">
        <w:rPr>
          <w:rFonts w:ascii="Arial" w:hAnsi="Arial" w:cs="Arial"/>
          <w:sz w:val="18"/>
          <w:szCs w:val="18"/>
        </w:rPr>
        <w:t xml:space="preserve"> </w:t>
      </w:r>
      <w:r w:rsidR="002B3112" w:rsidRPr="006A67AA">
        <w:rPr>
          <w:rFonts w:ascii="Arial" w:hAnsi="Arial" w:cs="Arial"/>
          <w:sz w:val="18"/>
          <w:szCs w:val="18"/>
        </w:rPr>
        <w:tab/>
      </w:r>
      <w:r w:rsidR="002563AE" w:rsidRPr="006A67AA">
        <w:rPr>
          <w:rFonts w:ascii="Arial" w:hAnsi="Arial" w:cs="Arial"/>
          <w:sz w:val="18"/>
          <w:szCs w:val="18"/>
        </w:rPr>
        <w:t xml:space="preserve">Vehicular access to the facility </w:t>
      </w:r>
      <w:r w:rsidRPr="006A67AA">
        <w:rPr>
          <w:rFonts w:ascii="Arial" w:hAnsi="Arial" w:cs="Arial"/>
          <w:sz w:val="18"/>
          <w:szCs w:val="18"/>
        </w:rPr>
        <w:t>shall be provided from an arterial street.</w:t>
      </w:r>
    </w:p>
    <w:p w14:paraId="17737698" w14:textId="45379A16" w:rsidR="006D2C8A" w:rsidRPr="006A67AA" w:rsidRDefault="006D2C8A" w:rsidP="00BF7CB4">
      <w:pPr>
        <w:ind w:left="360"/>
        <w:rPr>
          <w:rFonts w:ascii="Arial" w:hAnsi="Arial" w:cs="Arial"/>
          <w:sz w:val="18"/>
          <w:szCs w:val="18"/>
        </w:rPr>
      </w:pPr>
    </w:p>
    <w:p w14:paraId="20F669FB" w14:textId="64337934" w:rsidR="002563AE" w:rsidRPr="006A67AA" w:rsidRDefault="006D2C8A" w:rsidP="002B3112">
      <w:pPr>
        <w:ind w:left="360"/>
        <w:rPr>
          <w:rFonts w:ascii="Arial" w:hAnsi="Arial" w:cs="Arial"/>
          <w:sz w:val="18"/>
          <w:szCs w:val="18"/>
        </w:rPr>
      </w:pPr>
      <w:r w:rsidRPr="006A67AA">
        <w:rPr>
          <w:rFonts w:ascii="Arial" w:hAnsi="Arial" w:cs="Arial"/>
          <w:b/>
          <w:bCs/>
          <w:sz w:val="18"/>
          <w:szCs w:val="18"/>
        </w:rPr>
        <w:t>8.</w:t>
      </w:r>
      <w:r w:rsidRPr="006A67AA">
        <w:rPr>
          <w:rFonts w:ascii="Arial" w:hAnsi="Arial" w:cs="Arial"/>
          <w:sz w:val="18"/>
          <w:szCs w:val="18"/>
        </w:rPr>
        <w:t xml:space="preserve"> </w:t>
      </w:r>
      <w:r w:rsidRPr="006A67AA">
        <w:rPr>
          <w:rFonts w:ascii="Arial" w:hAnsi="Arial" w:cs="Arial"/>
          <w:sz w:val="18"/>
          <w:szCs w:val="18"/>
        </w:rPr>
        <w:tab/>
      </w:r>
      <w:r w:rsidR="002563AE" w:rsidRPr="006A67AA">
        <w:rPr>
          <w:rFonts w:ascii="Arial" w:hAnsi="Arial" w:cs="Arial"/>
          <w:sz w:val="18"/>
          <w:szCs w:val="18"/>
        </w:rPr>
        <w:t xml:space="preserve">A metal fence and gate </w:t>
      </w:r>
      <w:r w:rsidR="00E04D19" w:rsidRPr="006A67AA">
        <w:rPr>
          <w:rFonts w:ascii="Arial" w:hAnsi="Arial" w:cs="Arial"/>
          <w:sz w:val="18"/>
          <w:szCs w:val="18"/>
        </w:rPr>
        <w:t>shall</w:t>
      </w:r>
      <w:r w:rsidR="002563AE" w:rsidRPr="006A67AA">
        <w:rPr>
          <w:rFonts w:ascii="Arial" w:hAnsi="Arial" w:cs="Arial"/>
          <w:sz w:val="18"/>
          <w:szCs w:val="18"/>
        </w:rPr>
        <w:t xml:space="preserve"> be constructed at the entrance to the quarry site and be closed when the quarry is not in operation. All access driveways, which serve the site for ingress or egress, </w:t>
      </w:r>
      <w:r w:rsidR="00E04D19" w:rsidRPr="006A67AA">
        <w:rPr>
          <w:rFonts w:ascii="Arial" w:hAnsi="Arial" w:cs="Arial"/>
          <w:sz w:val="18"/>
          <w:szCs w:val="18"/>
        </w:rPr>
        <w:t>shall</w:t>
      </w:r>
      <w:r w:rsidR="002563AE" w:rsidRPr="006A67AA">
        <w:rPr>
          <w:rFonts w:ascii="Arial" w:hAnsi="Arial" w:cs="Arial"/>
          <w:sz w:val="18"/>
          <w:szCs w:val="18"/>
        </w:rPr>
        <w:t xml:space="preserve"> be wide enough to accommodate two lanes of traffic.  </w:t>
      </w:r>
    </w:p>
    <w:p w14:paraId="3281DC47" w14:textId="3AEC6A9B" w:rsidR="006D2C8A" w:rsidRPr="006A67AA" w:rsidRDefault="006D2C8A" w:rsidP="00292881">
      <w:pPr>
        <w:rPr>
          <w:rFonts w:ascii="Arial" w:hAnsi="Arial" w:cs="Arial"/>
          <w:sz w:val="18"/>
          <w:szCs w:val="18"/>
        </w:rPr>
      </w:pPr>
    </w:p>
    <w:p w14:paraId="36E177A6" w14:textId="77185D15" w:rsidR="006D2C8A" w:rsidRPr="006A67AA" w:rsidRDefault="006D2C8A" w:rsidP="006D2C8A">
      <w:pPr>
        <w:ind w:left="360"/>
        <w:rPr>
          <w:rFonts w:ascii="Arial" w:hAnsi="Arial" w:cs="Arial"/>
          <w:sz w:val="18"/>
          <w:szCs w:val="18"/>
        </w:rPr>
      </w:pPr>
      <w:r w:rsidRPr="006A67AA">
        <w:rPr>
          <w:rFonts w:ascii="Arial" w:hAnsi="Arial" w:cs="Arial"/>
          <w:b/>
          <w:bCs/>
          <w:sz w:val="18"/>
          <w:szCs w:val="18"/>
        </w:rPr>
        <w:t>9.</w:t>
      </w:r>
      <w:r w:rsidRPr="006A67AA">
        <w:rPr>
          <w:rFonts w:ascii="Arial" w:hAnsi="Arial" w:cs="Arial"/>
          <w:sz w:val="18"/>
          <w:szCs w:val="18"/>
        </w:rPr>
        <w:tab/>
        <w:t xml:space="preserve">Upon termination of quarry operations at any pit that exceeds a depth of 20 feet from the surface of the ground, either the pit </w:t>
      </w:r>
      <w:r w:rsidR="00E04D19" w:rsidRPr="006A67AA">
        <w:rPr>
          <w:rFonts w:ascii="Arial" w:hAnsi="Arial" w:cs="Arial"/>
          <w:sz w:val="18"/>
          <w:szCs w:val="18"/>
        </w:rPr>
        <w:t>shall</w:t>
      </w:r>
      <w:r w:rsidRPr="006A67AA">
        <w:rPr>
          <w:rFonts w:ascii="Arial" w:hAnsi="Arial" w:cs="Arial"/>
          <w:sz w:val="18"/>
          <w:szCs w:val="18"/>
        </w:rPr>
        <w:t xml:space="preserve"> be backfilled to the slope of one foot vertical, or less, to one foot horizontal from the bottom of the pit to the surface of the ground, or a fence designed to prevent access </w:t>
      </w:r>
      <w:r w:rsidR="00E04D19" w:rsidRPr="006A67AA">
        <w:rPr>
          <w:rFonts w:ascii="Arial" w:hAnsi="Arial" w:cs="Arial"/>
          <w:sz w:val="18"/>
          <w:szCs w:val="18"/>
        </w:rPr>
        <w:t>shall</w:t>
      </w:r>
      <w:r w:rsidRPr="006A67AA">
        <w:rPr>
          <w:rFonts w:ascii="Arial" w:hAnsi="Arial" w:cs="Arial"/>
          <w:sz w:val="18"/>
          <w:szCs w:val="18"/>
        </w:rPr>
        <w:t xml:space="preserve"> be erected and maintained around the pit, or the site </w:t>
      </w:r>
      <w:r w:rsidR="00E04D19" w:rsidRPr="006A67AA">
        <w:rPr>
          <w:rFonts w:ascii="Arial" w:hAnsi="Arial" w:cs="Arial"/>
          <w:sz w:val="18"/>
          <w:szCs w:val="18"/>
        </w:rPr>
        <w:t>shall</w:t>
      </w:r>
      <w:r w:rsidRPr="006A67AA">
        <w:rPr>
          <w:rFonts w:ascii="Arial" w:hAnsi="Arial" w:cs="Arial"/>
          <w:sz w:val="18"/>
          <w:szCs w:val="18"/>
        </w:rPr>
        <w:t xml:space="preserve"> be otherwise reclaimed in accordance with the reuse plan for the property.  If a fence is used, it </w:t>
      </w:r>
      <w:r w:rsidR="00E04D19" w:rsidRPr="006A67AA">
        <w:rPr>
          <w:rFonts w:ascii="Arial" w:hAnsi="Arial" w:cs="Arial"/>
          <w:sz w:val="18"/>
          <w:szCs w:val="18"/>
        </w:rPr>
        <w:t>shall</w:t>
      </w:r>
      <w:r w:rsidRPr="006A67AA">
        <w:rPr>
          <w:rFonts w:ascii="Arial" w:hAnsi="Arial" w:cs="Arial"/>
          <w:sz w:val="18"/>
          <w:szCs w:val="18"/>
        </w:rPr>
        <w:t xml:space="preserve"> be a minimum six feet high, and a maximum of eight feet high.  </w:t>
      </w:r>
    </w:p>
    <w:p w14:paraId="1AC29BD8" w14:textId="77777777" w:rsidR="006D2C8A" w:rsidRPr="006A67AA" w:rsidRDefault="006D2C8A" w:rsidP="00292881">
      <w:pPr>
        <w:rPr>
          <w:rFonts w:ascii="Arial" w:hAnsi="Arial" w:cs="Arial"/>
          <w:b/>
          <w:bCs/>
          <w:color w:val="0070C0"/>
          <w:sz w:val="18"/>
          <w:szCs w:val="18"/>
        </w:rPr>
      </w:pPr>
    </w:p>
    <w:p w14:paraId="5ED0BF91" w14:textId="3F6A39D7" w:rsidR="00964178" w:rsidRPr="006A67AA" w:rsidRDefault="00D41965" w:rsidP="00964178">
      <w:pPr>
        <w:rPr>
          <w:rFonts w:ascii="Arial" w:hAnsi="Arial" w:cs="Arial"/>
          <w:sz w:val="18"/>
          <w:szCs w:val="18"/>
        </w:rPr>
      </w:pPr>
      <w:r w:rsidRPr="006A67AA">
        <w:rPr>
          <w:rFonts w:ascii="Arial" w:hAnsi="Arial" w:cs="Arial"/>
          <w:b/>
          <w:bCs/>
          <w:sz w:val="18"/>
          <w:szCs w:val="18"/>
        </w:rPr>
        <w:t>SSS</w:t>
      </w:r>
      <w:r w:rsidR="00312D99" w:rsidRPr="006A67AA">
        <w:rPr>
          <w:rFonts w:ascii="Arial" w:hAnsi="Arial" w:cs="Arial"/>
          <w:b/>
          <w:bCs/>
          <w:sz w:val="18"/>
          <w:szCs w:val="18"/>
        </w:rPr>
        <w:t xml:space="preserve">. </w:t>
      </w:r>
      <w:r w:rsidR="00464C39" w:rsidRPr="006A67AA">
        <w:rPr>
          <w:rFonts w:ascii="Arial" w:hAnsi="Arial" w:cs="Arial"/>
          <w:b/>
          <w:bCs/>
          <w:sz w:val="18"/>
          <w:szCs w:val="18"/>
        </w:rPr>
        <w:t>Reception Facility</w:t>
      </w:r>
    </w:p>
    <w:p w14:paraId="1581EA69" w14:textId="340A8122" w:rsidR="00E4455F" w:rsidRPr="006A67AA" w:rsidRDefault="00E4455F" w:rsidP="00464C39">
      <w:pPr>
        <w:rPr>
          <w:rFonts w:ascii="Arial" w:hAnsi="Arial" w:cs="Arial"/>
          <w:sz w:val="18"/>
          <w:szCs w:val="18"/>
        </w:rPr>
      </w:pPr>
    </w:p>
    <w:p w14:paraId="737AC514" w14:textId="3B81F80A" w:rsidR="00E4455F" w:rsidRPr="006A67AA" w:rsidRDefault="003E107E" w:rsidP="00E4455F">
      <w:pPr>
        <w:ind w:left="360"/>
        <w:jc w:val="both"/>
        <w:rPr>
          <w:rFonts w:ascii="Arial" w:hAnsi="Arial"/>
          <w:sz w:val="18"/>
        </w:rPr>
      </w:pPr>
      <w:r w:rsidRPr="006A67AA">
        <w:rPr>
          <w:rFonts w:ascii="Arial" w:hAnsi="Arial"/>
          <w:b/>
          <w:bCs/>
          <w:sz w:val="18"/>
        </w:rPr>
        <w:t>1.</w:t>
      </w:r>
      <w:r w:rsidRPr="006A67AA">
        <w:rPr>
          <w:rFonts w:ascii="Arial" w:hAnsi="Arial"/>
          <w:sz w:val="18"/>
        </w:rPr>
        <w:t xml:space="preserve"> </w:t>
      </w:r>
      <w:r w:rsidRPr="006A67AA">
        <w:rPr>
          <w:rFonts w:ascii="Arial" w:hAnsi="Arial"/>
          <w:sz w:val="18"/>
        </w:rPr>
        <w:tab/>
      </w:r>
      <w:r w:rsidR="00E4455F" w:rsidRPr="006A67AA">
        <w:rPr>
          <w:rFonts w:ascii="Arial" w:hAnsi="Arial"/>
          <w:sz w:val="18"/>
        </w:rPr>
        <w:t xml:space="preserve">A general admission fee or any other monetary donations (payment at the door to the </w:t>
      </w:r>
      <w:proofErr w:type="gramStart"/>
      <w:r w:rsidR="00E4455F" w:rsidRPr="006A67AA">
        <w:rPr>
          <w:rFonts w:ascii="Arial" w:hAnsi="Arial"/>
          <w:sz w:val="18"/>
        </w:rPr>
        <w:t>general public</w:t>
      </w:r>
      <w:proofErr w:type="gramEnd"/>
      <w:r w:rsidR="00E4455F" w:rsidRPr="006A67AA">
        <w:rPr>
          <w:rFonts w:ascii="Arial" w:hAnsi="Arial"/>
          <w:sz w:val="18"/>
        </w:rPr>
        <w:t>) for entrance is prohibited, with the exception of fundraisers or events for bona fide non-profit organizations, places of worship, or educational facilities.</w:t>
      </w:r>
    </w:p>
    <w:p w14:paraId="1208B7AB" w14:textId="3F48BD1D" w:rsidR="00E4455F" w:rsidRPr="006A67AA" w:rsidRDefault="00E4455F" w:rsidP="00464C39">
      <w:pPr>
        <w:rPr>
          <w:rFonts w:ascii="Arial" w:hAnsi="Arial" w:cs="Arial"/>
          <w:sz w:val="18"/>
          <w:szCs w:val="18"/>
        </w:rPr>
      </w:pPr>
    </w:p>
    <w:p w14:paraId="53FEEE15" w14:textId="77E7D1EC" w:rsidR="00551170" w:rsidRPr="006A67AA" w:rsidRDefault="00551170" w:rsidP="00551170">
      <w:pPr>
        <w:ind w:left="360"/>
        <w:rPr>
          <w:rFonts w:ascii="Arial" w:hAnsi="Arial" w:cs="Arial"/>
          <w:sz w:val="18"/>
          <w:szCs w:val="18"/>
        </w:rPr>
      </w:pPr>
      <w:r w:rsidRPr="006A67AA">
        <w:rPr>
          <w:rFonts w:ascii="Arial" w:hAnsi="Arial"/>
          <w:b/>
          <w:bCs/>
          <w:sz w:val="18"/>
          <w:szCs w:val="18"/>
        </w:rPr>
        <w:t>2.</w:t>
      </w:r>
      <w:r w:rsidRPr="006A67AA">
        <w:rPr>
          <w:rFonts w:ascii="Arial" w:hAnsi="Arial"/>
          <w:sz w:val="18"/>
          <w:szCs w:val="18"/>
        </w:rPr>
        <w:t xml:space="preserve"> </w:t>
      </w:r>
      <w:r w:rsidRPr="006A67AA">
        <w:rPr>
          <w:rFonts w:ascii="Arial" w:hAnsi="Arial"/>
          <w:sz w:val="18"/>
          <w:szCs w:val="18"/>
        </w:rPr>
        <w:tab/>
        <w:t xml:space="preserve">All windows and doors shall remain closed </w:t>
      </w:r>
      <w:r w:rsidRPr="006A67AA">
        <w:rPr>
          <w:rFonts w:ascii="Arial" w:hAnsi="Arial" w:cs="Arial"/>
          <w:sz w:val="18"/>
          <w:szCs w:val="18"/>
        </w:rPr>
        <w:t xml:space="preserve">between the hours of 11:00 p.m. and </w:t>
      </w:r>
      <w:r w:rsidR="00AD44B2" w:rsidRPr="006A67AA">
        <w:rPr>
          <w:rFonts w:ascii="Arial" w:hAnsi="Arial" w:cs="Arial"/>
          <w:sz w:val="18"/>
          <w:szCs w:val="18"/>
        </w:rPr>
        <w:t>8</w:t>
      </w:r>
      <w:r w:rsidRPr="006A67AA">
        <w:rPr>
          <w:rFonts w:ascii="Arial" w:hAnsi="Arial" w:cs="Arial"/>
          <w:sz w:val="18"/>
          <w:szCs w:val="18"/>
        </w:rPr>
        <w:t>:00 a.m</w:t>
      </w:r>
      <w:r w:rsidR="00312D99" w:rsidRPr="006A67AA">
        <w:rPr>
          <w:rFonts w:ascii="Arial" w:hAnsi="Arial" w:cs="Arial"/>
          <w:sz w:val="18"/>
          <w:szCs w:val="18"/>
        </w:rPr>
        <w:t>.</w:t>
      </w:r>
    </w:p>
    <w:p w14:paraId="136D3F1A" w14:textId="009338D7" w:rsidR="00EA5808" w:rsidRPr="006A67AA" w:rsidRDefault="00EA5808" w:rsidP="00551170">
      <w:pPr>
        <w:ind w:left="360"/>
        <w:rPr>
          <w:rFonts w:ascii="Arial" w:hAnsi="Arial" w:cs="Arial"/>
          <w:sz w:val="18"/>
          <w:szCs w:val="18"/>
        </w:rPr>
      </w:pPr>
    </w:p>
    <w:p w14:paraId="2AF853B1" w14:textId="3008BF24" w:rsidR="00EA5808" w:rsidRPr="006A67AA" w:rsidRDefault="00EA5808" w:rsidP="00551170">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reception facility </w:t>
      </w:r>
      <w:r w:rsidR="00582037" w:rsidRPr="006C0CA4">
        <w:rPr>
          <w:rFonts w:ascii="Arial" w:hAnsi="Arial" w:cs="Arial"/>
          <w:sz w:val="18"/>
          <w:szCs w:val="18"/>
        </w:rPr>
        <w:t>shall be owned and operated</w:t>
      </w:r>
      <w:r w:rsidR="00C150DB" w:rsidRPr="006C0CA4">
        <w:rPr>
          <w:rFonts w:ascii="Arial" w:hAnsi="Arial" w:cs="Arial"/>
          <w:sz w:val="18"/>
          <w:szCs w:val="18"/>
        </w:rPr>
        <w:t xml:space="preserve"> by</w:t>
      </w:r>
      <w:r w:rsidR="00582037" w:rsidRPr="006C0CA4">
        <w:rPr>
          <w:rFonts w:ascii="Arial" w:hAnsi="Arial" w:cs="Arial"/>
          <w:sz w:val="18"/>
          <w:szCs w:val="18"/>
        </w:rPr>
        <w:t>, or shall have a formal affiliation with, the primary institution of an educational, government, medical, religious, social services, or CCRC campus it is intended to serve and support.</w:t>
      </w:r>
    </w:p>
    <w:p w14:paraId="2FBD2D04" w14:textId="77777777" w:rsidR="003D7CE8" w:rsidRPr="006A67AA" w:rsidRDefault="003D7CE8" w:rsidP="00464C39">
      <w:pPr>
        <w:rPr>
          <w:rFonts w:ascii="Arial" w:hAnsi="Arial" w:cs="Arial"/>
          <w:sz w:val="18"/>
          <w:szCs w:val="18"/>
        </w:rPr>
      </w:pPr>
    </w:p>
    <w:p w14:paraId="30166A9C" w14:textId="37C10D0E" w:rsidR="00337848" w:rsidRPr="006A67AA" w:rsidRDefault="00D41965" w:rsidP="00337848">
      <w:pPr>
        <w:rPr>
          <w:rFonts w:ascii="Arial" w:hAnsi="Arial" w:cs="Arial"/>
          <w:b/>
          <w:sz w:val="18"/>
          <w:szCs w:val="18"/>
        </w:rPr>
      </w:pPr>
      <w:r w:rsidRPr="006A67AA">
        <w:rPr>
          <w:rFonts w:ascii="Arial" w:hAnsi="Arial" w:cs="Arial"/>
          <w:b/>
          <w:bCs/>
          <w:sz w:val="18"/>
          <w:szCs w:val="18"/>
        </w:rPr>
        <w:t>TTT</w:t>
      </w:r>
      <w:r w:rsidR="00312D99" w:rsidRPr="006A67AA">
        <w:rPr>
          <w:rFonts w:ascii="Arial" w:hAnsi="Arial" w:cs="Arial"/>
          <w:b/>
          <w:bCs/>
          <w:sz w:val="18"/>
          <w:szCs w:val="18"/>
        </w:rPr>
        <w:t xml:space="preserve">. </w:t>
      </w:r>
      <w:r w:rsidR="00337848" w:rsidRPr="006A67AA">
        <w:rPr>
          <w:rFonts w:ascii="Arial" w:hAnsi="Arial" w:cs="Arial"/>
          <w:b/>
          <w:bCs/>
          <w:sz w:val="18"/>
          <w:szCs w:val="18"/>
        </w:rPr>
        <w:t>Recycling Collection Center</w:t>
      </w:r>
    </w:p>
    <w:p w14:paraId="39B2B6EE" w14:textId="77777777" w:rsidR="00337848" w:rsidRPr="006A67AA" w:rsidRDefault="00337848" w:rsidP="00337848">
      <w:pPr>
        <w:snapToGrid w:val="0"/>
        <w:rPr>
          <w:rFonts w:ascii="Arial" w:hAnsi="Arial" w:cs="Arial"/>
          <w:b/>
          <w:sz w:val="18"/>
          <w:szCs w:val="18"/>
        </w:rPr>
      </w:pPr>
    </w:p>
    <w:p w14:paraId="182094BE" w14:textId="77777777" w:rsidR="00337848" w:rsidRPr="006A67AA" w:rsidRDefault="00337848" w:rsidP="00337848">
      <w:pPr>
        <w:snapToGrid w:val="0"/>
        <w:ind w:left="360"/>
        <w:rPr>
          <w:rFonts w:ascii="Arial" w:hAnsi="Arial" w:cs="Arial"/>
          <w:sz w:val="18"/>
          <w:szCs w:val="18"/>
        </w:rPr>
      </w:pPr>
      <w:r w:rsidRPr="006A67AA">
        <w:rPr>
          <w:rFonts w:ascii="Arial" w:hAnsi="Arial" w:cs="Arial"/>
          <w:b/>
          <w:sz w:val="18"/>
          <w:szCs w:val="18"/>
        </w:rPr>
        <w:t>1.</w:t>
      </w:r>
      <w:r w:rsidRPr="006A67AA">
        <w:rPr>
          <w:rFonts w:ascii="Arial" w:hAnsi="Arial" w:cs="Arial"/>
          <w:sz w:val="18"/>
          <w:szCs w:val="18"/>
        </w:rPr>
        <w:t xml:space="preserve"> </w:t>
      </w:r>
      <w:r w:rsidRPr="006A67AA">
        <w:rPr>
          <w:rFonts w:ascii="Arial" w:hAnsi="Arial" w:cs="Arial"/>
          <w:sz w:val="18"/>
          <w:szCs w:val="18"/>
        </w:rPr>
        <w:tab/>
        <w:t>All recycling collection containers that are not within an enclosed building shall be located a minimum of 30 feet from any lot line.</w:t>
      </w:r>
    </w:p>
    <w:p w14:paraId="4933379E" w14:textId="77777777" w:rsidR="00337848" w:rsidRPr="006A67AA" w:rsidRDefault="00337848" w:rsidP="00337848">
      <w:pPr>
        <w:snapToGrid w:val="0"/>
        <w:ind w:left="360"/>
        <w:rPr>
          <w:rFonts w:ascii="Arial" w:hAnsi="Arial" w:cs="Arial"/>
          <w:sz w:val="18"/>
          <w:szCs w:val="18"/>
        </w:rPr>
      </w:pPr>
    </w:p>
    <w:p w14:paraId="5626F874" w14:textId="71D687FF" w:rsidR="00337848" w:rsidRPr="006A67AA" w:rsidRDefault="00337848" w:rsidP="008F3F60">
      <w:pPr>
        <w:snapToGrid w:val="0"/>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A Class B </w:t>
      </w:r>
      <w:r w:rsidR="001A7830" w:rsidRPr="006A67AA">
        <w:rPr>
          <w:rFonts w:ascii="Arial" w:hAnsi="Arial" w:cs="Arial"/>
          <w:sz w:val="18"/>
          <w:szCs w:val="18"/>
        </w:rPr>
        <w:t xml:space="preserve">landscape yard </w:t>
      </w:r>
      <w:r w:rsidRPr="006A67AA">
        <w:rPr>
          <w:rFonts w:ascii="Arial" w:hAnsi="Arial" w:cs="Arial"/>
          <w:sz w:val="18"/>
          <w:szCs w:val="18"/>
        </w:rPr>
        <w:t>is required along all lot lines. A solid fence a minimum of six feet to a maximum of eight feet in height is required with exceptions for ingress/egress, which shall be gated.</w:t>
      </w:r>
    </w:p>
    <w:p w14:paraId="07B20E1C" w14:textId="77777777" w:rsidR="00312D99" w:rsidRPr="006A67AA" w:rsidRDefault="00312D99" w:rsidP="00312D99">
      <w:pPr>
        <w:ind w:left="360"/>
        <w:rPr>
          <w:rFonts w:ascii="Arial" w:hAnsi="Arial" w:cs="Arial"/>
          <w:sz w:val="18"/>
          <w:szCs w:val="18"/>
        </w:rPr>
      </w:pPr>
    </w:p>
    <w:p w14:paraId="3F169C3F" w14:textId="5DF9837A" w:rsidR="00E22E26" w:rsidRPr="006A67AA" w:rsidRDefault="00312D99" w:rsidP="003B1ED9">
      <w:pPr>
        <w:ind w:left="360"/>
        <w:rPr>
          <w:rFonts w:ascii="Arial" w:hAnsi="Arial" w:cs="Arial"/>
          <w:sz w:val="18"/>
          <w:szCs w:val="14"/>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 xml:space="preserve">Storage of any kind is prohibited outside the required fence in item 2 above. </w:t>
      </w:r>
    </w:p>
    <w:p w14:paraId="71091A0A" w14:textId="77777777" w:rsidR="00E22E26" w:rsidRPr="006A67AA" w:rsidRDefault="00E22E26" w:rsidP="00E22E26">
      <w:pPr>
        <w:rPr>
          <w:rFonts w:ascii="Arial" w:hAnsi="Arial" w:cs="Arial"/>
          <w:sz w:val="18"/>
          <w:szCs w:val="14"/>
        </w:rPr>
      </w:pPr>
    </w:p>
    <w:p w14:paraId="61CE587A" w14:textId="35A3CAA7" w:rsidR="00E22E26" w:rsidRPr="006A67AA" w:rsidRDefault="00E22E26" w:rsidP="00E22E26">
      <w:pPr>
        <w:rPr>
          <w:rFonts w:ascii="Arial" w:hAnsi="Arial" w:cs="Arial"/>
          <w:b/>
          <w:bCs/>
          <w:sz w:val="18"/>
          <w:szCs w:val="14"/>
        </w:rPr>
      </w:pPr>
      <w:r w:rsidRPr="006A67AA">
        <w:rPr>
          <w:rFonts w:ascii="Arial" w:hAnsi="Arial" w:cs="Arial"/>
          <w:b/>
          <w:bCs/>
          <w:sz w:val="18"/>
          <w:szCs w:val="14"/>
        </w:rPr>
        <w:t>UUU. Research and Development (R&amp;D)</w:t>
      </w:r>
    </w:p>
    <w:p w14:paraId="67A23385" w14:textId="0E77ECE5" w:rsidR="00E22E26" w:rsidRPr="006A67AA" w:rsidRDefault="00E22E26" w:rsidP="00E22E26">
      <w:pPr>
        <w:rPr>
          <w:rFonts w:ascii="Arial" w:hAnsi="Arial" w:cs="Arial"/>
          <w:sz w:val="18"/>
          <w:szCs w:val="14"/>
        </w:rPr>
      </w:pPr>
    </w:p>
    <w:p w14:paraId="29C7BC79" w14:textId="6C320209" w:rsidR="00E22E26" w:rsidRPr="006A67AA" w:rsidRDefault="00E22E26" w:rsidP="00A95211">
      <w:pPr>
        <w:ind w:left="360"/>
        <w:rPr>
          <w:rFonts w:ascii="Arial" w:hAnsi="Arial" w:cs="Arial"/>
          <w:sz w:val="18"/>
          <w:szCs w:val="14"/>
        </w:rPr>
      </w:pPr>
      <w:r w:rsidRPr="006A67AA">
        <w:rPr>
          <w:rFonts w:ascii="Arial" w:hAnsi="Arial" w:cs="Arial"/>
          <w:b/>
          <w:bCs/>
          <w:sz w:val="18"/>
          <w:szCs w:val="14"/>
        </w:rPr>
        <w:t>1.</w:t>
      </w:r>
      <w:r w:rsidRPr="006A67AA">
        <w:rPr>
          <w:rFonts w:ascii="Arial" w:hAnsi="Arial" w:cs="Arial"/>
          <w:sz w:val="18"/>
          <w:szCs w:val="14"/>
        </w:rPr>
        <w:tab/>
        <w:t xml:space="preserve">When located in an IC-1 or IC-2 </w:t>
      </w:r>
      <w:r w:rsidR="00B93C97" w:rsidRPr="006A67AA">
        <w:rPr>
          <w:rFonts w:ascii="Arial" w:hAnsi="Arial" w:cs="Arial"/>
          <w:sz w:val="18"/>
          <w:szCs w:val="14"/>
        </w:rPr>
        <w:t>Z</w:t>
      </w:r>
      <w:r w:rsidRPr="006A67AA">
        <w:rPr>
          <w:rFonts w:ascii="Arial" w:hAnsi="Arial" w:cs="Arial"/>
          <w:sz w:val="18"/>
          <w:szCs w:val="14"/>
        </w:rPr>
        <w:t xml:space="preserve">oning </w:t>
      </w:r>
      <w:r w:rsidR="00B93C97" w:rsidRPr="006A67AA">
        <w:rPr>
          <w:rFonts w:ascii="Arial" w:hAnsi="Arial" w:cs="Arial"/>
          <w:sz w:val="18"/>
          <w:szCs w:val="14"/>
        </w:rPr>
        <w:t>D</w:t>
      </w:r>
      <w:r w:rsidRPr="006A67AA">
        <w:rPr>
          <w:rFonts w:ascii="Arial" w:hAnsi="Arial" w:cs="Arial"/>
          <w:sz w:val="18"/>
          <w:szCs w:val="14"/>
        </w:rPr>
        <w:t xml:space="preserve">istrict, research and development </w:t>
      </w:r>
      <w:r w:rsidR="00582037" w:rsidRPr="006C0CA4">
        <w:rPr>
          <w:rFonts w:ascii="Arial" w:hAnsi="Arial" w:cs="Arial"/>
          <w:sz w:val="18"/>
          <w:szCs w:val="14"/>
        </w:rPr>
        <w:t>shall be owned and operated</w:t>
      </w:r>
      <w:r w:rsidR="00C150DB" w:rsidRPr="006C0CA4">
        <w:rPr>
          <w:rFonts w:ascii="Arial" w:hAnsi="Arial" w:cs="Arial"/>
          <w:sz w:val="18"/>
          <w:szCs w:val="14"/>
        </w:rPr>
        <w:t xml:space="preserve"> by</w:t>
      </w:r>
      <w:r w:rsidR="00582037" w:rsidRPr="006C0CA4">
        <w:rPr>
          <w:rFonts w:ascii="Arial" w:hAnsi="Arial" w:cs="Arial"/>
          <w:sz w:val="18"/>
          <w:szCs w:val="14"/>
        </w:rPr>
        <w:t>, or shall have a formal affiliation with, the primary institution of an educational or medical campus it is intended to serve and support.</w:t>
      </w:r>
    </w:p>
    <w:p w14:paraId="47BB33B6" w14:textId="77777777" w:rsidR="00D03FE7" w:rsidRPr="006A67AA" w:rsidRDefault="00D03FE7" w:rsidP="00464C39">
      <w:pPr>
        <w:rPr>
          <w:rFonts w:ascii="Arial" w:hAnsi="Arial" w:cs="Arial"/>
          <w:sz w:val="18"/>
          <w:szCs w:val="18"/>
        </w:rPr>
      </w:pPr>
    </w:p>
    <w:p w14:paraId="71FEEFE3" w14:textId="7B65831E" w:rsidR="00464C39" w:rsidRPr="006A67AA" w:rsidRDefault="006236F3" w:rsidP="00464C39">
      <w:pPr>
        <w:rPr>
          <w:rFonts w:ascii="Arial" w:hAnsi="Arial" w:cs="Arial"/>
          <w:sz w:val="18"/>
          <w:szCs w:val="18"/>
        </w:rPr>
      </w:pPr>
      <w:r w:rsidRPr="006A67AA">
        <w:rPr>
          <w:rFonts w:ascii="Arial" w:hAnsi="Arial" w:cs="Arial"/>
          <w:b/>
          <w:bCs/>
          <w:sz w:val="18"/>
          <w:szCs w:val="18"/>
        </w:rPr>
        <w:t>VVV</w:t>
      </w:r>
      <w:r w:rsidR="00D63CDE" w:rsidRPr="006A67AA">
        <w:rPr>
          <w:rFonts w:ascii="Arial" w:hAnsi="Arial" w:cs="Arial"/>
          <w:b/>
          <w:bCs/>
          <w:sz w:val="18"/>
          <w:szCs w:val="18"/>
        </w:rPr>
        <w:t xml:space="preserve">. </w:t>
      </w:r>
      <w:r w:rsidR="00464C39" w:rsidRPr="006A67AA">
        <w:rPr>
          <w:rFonts w:ascii="Arial" w:hAnsi="Arial" w:cs="Arial"/>
          <w:b/>
          <w:bCs/>
          <w:sz w:val="18"/>
          <w:szCs w:val="18"/>
        </w:rPr>
        <w:t>Residential Care Facility</w:t>
      </w:r>
    </w:p>
    <w:p w14:paraId="4E2596D3" w14:textId="79A2EB98" w:rsidR="009A1E78" w:rsidRPr="006A67AA" w:rsidRDefault="009A1E78" w:rsidP="00464C39">
      <w:pPr>
        <w:rPr>
          <w:rFonts w:ascii="Arial" w:hAnsi="Arial" w:cs="Arial"/>
          <w:sz w:val="18"/>
          <w:szCs w:val="18"/>
        </w:rPr>
      </w:pPr>
    </w:p>
    <w:p w14:paraId="1A2ED8E0" w14:textId="5D6BB136" w:rsidR="00D63CDE" w:rsidRPr="006A67AA" w:rsidRDefault="00D63CDE" w:rsidP="00D63CDE">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Residential care facilities in the </w:t>
      </w:r>
      <w:proofErr w:type="gramStart"/>
      <w:r w:rsidRPr="006A67AA">
        <w:rPr>
          <w:rFonts w:ascii="Arial" w:hAnsi="Arial" w:cs="Arial"/>
          <w:sz w:val="18"/>
          <w:szCs w:val="18"/>
        </w:rPr>
        <w:t>Neighborhood</w:t>
      </w:r>
      <w:proofErr w:type="gramEnd"/>
      <w:r w:rsidRPr="006A67AA">
        <w:rPr>
          <w:rFonts w:ascii="Arial" w:hAnsi="Arial" w:cs="Arial"/>
          <w:sz w:val="18"/>
          <w:szCs w:val="18"/>
        </w:rPr>
        <w:t xml:space="preserve"> 2 Zoning Districts shall be subject to the standards for multi-family dwellings within the</w:t>
      </w:r>
      <w:r w:rsidR="0039726F" w:rsidRPr="006A67AA">
        <w:rPr>
          <w:rFonts w:ascii="Arial" w:hAnsi="Arial" w:cs="Arial"/>
          <w:sz w:val="18"/>
          <w:szCs w:val="18"/>
        </w:rPr>
        <w:t xml:space="preserve"> zoning</w:t>
      </w:r>
      <w:r w:rsidRPr="006A67AA">
        <w:rPr>
          <w:rFonts w:ascii="Arial" w:hAnsi="Arial" w:cs="Arial"/>
          <w:sz w:val="18"/>
          <w:szCs w:val="18"/>
        </w:rPr>
        <w:t xml:space="preserve"> district.</w:t>
      </w:r>
    </w:p>
    <w:p w14:paraId="56D45A8A" w14:textId="77777777" w:rsidR="00976389" w:rsidRPr="006A67AA" w:rsidRDefault="00976389" w:rsidP="00D63CDE">
      <w:pPr>
        <w:ind w:left="360"/>
        <w:rPr>
          <w:rFonts w:ascii="Arial" w:hAnsi="Arial" w:cs="Arial"/>
          <w:sz w:val="18"/>
          <w:szCs w:val="18"/>
        </w:rPr>
      </w:pPr>
    </w:p>
    <w:p w14:paraId="1881BB46" w14:textId="17F9954D" w:rsidR="00976389" w:rsidRPr="006A67AA" w:rsidRDefault="00976389" w:rsidP="00D63CDE">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In the N1-F and N2-A Zoning Districts, residential care facilities shall front on arterial streets or limited access roadways and primary vehicular access is only permitted via arterial streets, collector streets, and limited access roadways where allowed.</w:t>
      </w:r>
    </w:p>
    <w:p w14:paraId="408C0C5B" w14:textId="77777777" w:rsidR="00EB6E00" w:rsidRPr="006A67AA" w:rsidRDefault="00EB6E00" w:rsidP="00464C39">
      <w:pPr>
        <w:rPr>
          <w:rFonts w:ascii="Arial" w:hAnsi="Arial" w:cs="Arial"/>
          <w:sz w:val="18"/>
          <w:szCs w:val="18"/>
        </w:rPr>
      </w:pPr>
    </w:p>
    <w:p w14:paraId="27EFEA78" w14:textId="363F3A5C" w:rsidR="007E54B6" w:rsidRPr="006A67AA" w:rsidRDefault="006236F3" w:rsidP="00551170">
      <w:pPr>
        <w:rPr>
          <w:rFonts w:ascii="Arial" w:hAnsi="Arial" w:cs="Arial"/>
          <w:sz w:val="18"/>
          <w:szCs w:val="18"/>
        </w:rPr>
      </w:pPr>
      <w:r w:rsidRPr="006A67AA">
        <w:rPr>
          <w:rFonts w:ascii="Arial" w:hAnsi="Arial" w:cs="Arial"/>
          <w:b/>
          <w:bCs/>
          <w:sz w:val="18"/>
          <w:szCs w:val="18"/>
        </w:rPr>
        <w:t>WWW</w:t>
      </w:r>
      <w:r w:rsidR="00D63CDE" w:rsidRPr="006A67AA">
        <w:rPr>
          <w:rFonts w:ascii="Arial" w:hAnsi="Arial" w:cs="Arial"/>
          <w:b/>
          <w:bCs/>
          <w:sz w:val="18"/>
          <w:szCs w:val="18"/>
        </w:rPr>
        <w:t xml:space="preserve">. </w:t>
      </w:r>
      <w:r w:rsidR="00464C39" w:rsidRPr="006A67AA">
        <w:rPr>
          <w:rFonts w:ascii="Arial" w:hAnsi="Arial" w:cs="Arial"/>
          <w:b/>
          <w:bCs/>
          <w:sz w:val="18"/>
          <w:szCs w:val="18"/>
        </w:rPr>
        <w:t>Restaurant/Bar</w:t>
      </w:r>
    </w:p>
    <w:p w14:paraId="19EA30AE" w14:textId="77777777" w:rsidR="007E54B6" w:rsidRPr="006A67AA" w:rsidRDefault="007E54B6" w:rsidP="00551170">
      <w:pPr>
        <w:rPr>
          <w:rFonts w:ascii="Arial" w:hAnsi="Arial" w:cs="Arial"/>
          <w:sz w:val="18"/>
          <w:szCs w:val="18"/>
        </w:rPr>
      </w:pPr>
    </w:p>
    <w:p w14:paraId="4A271622" w14:textId="4249F22F" w:rsidR="007E54B6" w:rsidRPr="006A67AA" w:rsidRDefault="006E311C" w:rsidP="007E54B6">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464C39" w:rsidRPr="006A67AA">
        <w:rPr>
          <w:rFonts w:ascii="Arial" w:hAnsi="Arial" w:cs="Arial"/>
          <w:sz w:val="18"/>
          <w:szCs w:val="18"/>
        </w:rPr>
        <w:t xml:space="preserve">Incidental entertainment, which is defined as live or pre-recorded background music, is permitted within a permanent enclosed area. </w:t>
      </w:r>
    </w:p>
    <w:p w14:paraId="177384FC" w14:textId="77777777" w:rsidR="007E54B6" w:rsidRPr="006A67AA" w:rsidRDefault="007E54B6" w:rsidP="007E54B6">
      <w:pPr>
        <w:ind w:left="360"/>
        <w:rPr>
          <w:rFonts w:ascii="Arial" w:hAnsi="Arial" w:cs="Arial"/>
          <w:sz w:val="18"/>
          <w:szCs w:val="18"/>
        </w:rPr>
      </w:pPr>
    </w:p>
    <w:p w14:paraId="121F599B" w14:textId="25D55313" w:rsidR="00551170" w:rsidRPr="006A67AA" w:rsidRDefault="00233E79" w:rsidP="00551170">
      <w:pPr>
        <w:ind w:left="360"/>
        <w:rPr>
          <w:rFonts w:ascii="Arial" w:hAnsi="Arial" w:cs="Arial"/>
          <w:sz w:val="18"/>
          <w:szCs w:val="18"/>
        </w:rPr>
      </w:pPr>
      <w:r w:rsidRPr="006A67AA">
        <w:rPr>
          <w:rFonts w:ascii="Arial" w:hAnsi="Arial" w:cs="Arial"/>
          <w:b/>
          <w:bCs/>
          <w:sz w:val="18"/>
          <w:szCs w:val="18"/>
        </w:rPr>
        <w:t>2</w:t>
      </w:r>
      <w:r w:rsidR="00551170" w:rsidRPr="006A67AA">
        <w:rPr>
          <w:rFonts w:ascii="Arial" w:hAnsi="Arial" w:cs="Arial"/>
          <w:b/>
          <w:bCs/>
          <w:sz w:val="18"/>
          <w:szCs w:val="18"/>
        </w:rPr>
        <w:t>.</w:t>
      </w:r>
      <w:r w:rsidR="00551170" w:rsidRPr="006A67AA">
        <w:rPr>
          <w:rFonts w:ascii="Arial" w:hAnsi="Arial" w:cs="Arial"/>
          <w:sz w:val="18"/>
          <w:szCs w:val="18"/>
        </w:rPr>
        <w:t xml:space="preserve"> </w:t>
      </w:r>
      <w:r w:rsidR="00551170" w:rsidRPr="006A67AA">
        <w:rPr>
          <w:rFonts w:ascii="Arial" w:hAnsi="Arial" w:cs="Arial"/>
          <w:sz w:val="18"/>
          <w:szCs w:val="18"/>
        </w:rPr>
        <w:tab/>
        <w:t xml:space="preserve">All windows and doors shall remain closed between the hours of 11:00 p.m. and </w:t>
      </w:r>
      <w:r w:rsidR="00AD44B2" w:rsidRPr="006A67AA">
        <w:rPr>
          <w:rFonts w:ascii="Arial" w:hAnsi="Arial" w:cs="Arial"/>
          <w:sz w:val="18"/>
          <w:szCs w:val="18"/>
        </w:rPr>
        <w:t>8</w:t>
      </w:r>
      <w:r w:rsidR="00551170" w:rsidRPr="006A67AA">
        <w:rPr>
          <w:rFonts w:ascii="Arial" w:hAnsi="Arial" w:cs="Arial"/>
          <w:sz w:val="18"/>
          <w:szCs w:val="18"/>
        </w:rPr>
        <w:t>:00 a.m.</w:t>
      </w:r>
    </w:p>
    <w:p w14:paraId="3EF903C6" w14:textId="512206CC" w:rsidR="007719B5" w:rsidRPr="006A67AA" w:rsidRDefault="007719B5" w:rsidP="00551170">
      <w:pPr>
        <w:ind w:left="360"/>
        <w:rPr>
          <w:rFonts w:ascii="Arial" w:hAnsi="Arial" w:cs="Arial"/>
          <w:sz w:val="18"/>
          <w:szCs w:val="18"/>
        </w:rPr>
      </w:pPr>
    </w:p>
    <w:p w14:paraId="216BAA5C" w14:textId="3FD53FE3" w:rsidR="007719B5" w:rsidRPr="006A67AA" w:rsidRDefault="00233E79" w:rsidP="00551170">
      <w:pPr>
        <w:ind w:left="360"/>
        <w:rPr>
          <w:rFonts w:ascii="Arial" w:hAnsi="Arial" w:cs="Arial"/>
          <w:sz w:val="18"/>
          <w:szCs w:val="18"/>
        </w:rPr>
      </w:pPr>
      <w:r w:rsidRPr="006A67AA">
        <w:rPr>
          <w:rFonts w:ascii="Arial" w:hAnsi="Arial" w:cs="Arial"/>
          <w:b/>
          <w:bCs/>
          <w:sz w:val="18"/>
          <w:szCs w:val="18"/>
        </w:rPr>
        <w:t>3</w:t>
      </w:r>
      <w:r w:rsidR="007719B5" w:rsidRPr="006A67AA">
        <w:rPr>
          <w:rFonts w:ascii="Arial" w:hAnsi="Arial" w:cs="Arial"/>
          <w:b/>
          <w:bCs/>
          <w:sz w:val="18"/>
          <w:szCs w:val="18"/>
        </w:rPr>
        <w:t>.</w:t>
      </w:r>
      <w:r w:rsidR="007719B5"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7719B5" w:rsidRPr="006A67AA">
        <w:rPr>
          <w:rFonts w:ascii="Arial" w:hAnsi="Arial" w:cs="Arial"/>
          <w:sz w:val="18"/>
          <w:szCs w:val="18"/>
        </w:rPr>
        <w:t xml:space="preserve">oning </w:t>
      </w:r>
      <w:r w:rsidR="00B93C97" w:rsidRPr="006A67AA">
        <w:rPr>
          <w:rFonts w:ascii="Arial" w:hAnsi="Arial" w:cs="Arial"/>
          <w:sz w:val="18"/>
          <w:szCs w:val="18"/>
        </w:rPr>
        <w:t>D</w:t>
      </w:r>
      <w:r w:rsidR="007719B5" w:rsidRPr="006A67AA">
        <w:rPr>
          <w:rFonts w:ascii="Arial" w:hAnsi="Arial" w:cs="Arial"/>
          <w:sz w:val="18"/>
          <w:szCs w:val="18"/>
        </w:rPr>
        <w:t xml:space="preserve">istrict, a restaurant/bar </w:t>
      </w:r>
      <w:r w:rsidR="00582037" w:rsidRPr="006C0CA4">
        <w:rPr>
          <w:rFonts w:ascii="Arial" w:hAnsi="Arial" w:cs="Arial"/>
          <w:sz w:val="18"/>
          <w:szCs w:val="18"/>
        </w:rPr>
        <w:t>shall be owned and operated</w:t>
      </w:r>
      <w:r w:rsidR="004D76B5" w:rsidRPr="006C0CA4">
        <w:rPr>
          <w:rFonts w:ascii="Arial" w:hAnsi="Arial" w:cs="Arial"/>
          <w:sz w:val="18"/>
          <w:szCs w:val="18"/>
        </w:rPr>
        <w:t xml:space="preserve"> by</w:t>
      </w:r>
      <w:r w:rsidR="00582037" w:rsidRPr="006C0CA4">
        <w:rPr>
          <w:rFonts w:ascii="Arial" w:hAnsi="Arial" w:cs="Arial"/>
          <w:sz w:val="18"/>
          <w:szCs w:val="18"/>
        </w:rPr>
        <w:t>, or shall have a formal affiliation with, the primary institution of an educational, government, medical, religious, social services, or CCRC campus it is intended to serve and support.</w:t>
      </w:r>
      <w:r w:rsidR="007719B5" w:rsidRPr="006A67AA">
        <w:rPr>
          <w:rFonts w:ascii="Arial" w:hAnsi="Arial" w:cs="Arial"/>
          <w:sz w:val="18"/>
          <w:szCs w:val="18"/>
        </w:rPr>
        <w:t xml:space="preserve"> A</w:t>
      </w:r>
      <w:r w:rsidR="007E23B6" w:rsidRPr="006A67AA">
        <w:rPr>
          <w:rFonts w:ascii="Arial" w:hAnsi="Arial" w:cs="Arial"/>
          <w:sz w:val="18"/>
          <w:szCs w:val="18"/>
        </w:rPr>
        <w:t>ll</w:t>
      </w:r>
      <w:r w:rsidR="007719B5" w:rsidRPr="006A67AA">
        <w:rPr>
          <w:rFonts w:ascii="Arial" w:hAnsi="Arial" w:cs="Arial"/>
          <w:sz w:val="18"/>
          <w:szCs w:val="18"/>
        </w:rPr>
        <w:t xml:space="preserve"> restaurant</w:t>
      </w:r>
      <w:r w:rsidR="007E23B6" w:rsidRPr="006A67AA">
        <w:rPr>
          <w:rFonts w:ascii="Arial" w:hAnsi="Arial" w:cs="Arial"/>
          <w:sz w:val="18"/>
          <w:szCs w:val="18"/>
        </w:rPr>
        <w:t>s</w:t>
      </w:r>
      <w:r w:rsidR="007719B5" w:rsidRPr="006A67AA">
        <w:rPr>
          <w:rFonts w:ascii="Arial" w:hAnsi="Arial" w:cs="Arial"/>
          <w:sz w:val="18"/>
          <w:szCs w:val="18"/>
        </w:rPr>
        <w:t>/bar</w:t>
      </w:r>
      <w:r w:rsidR="007E23B6" w:rsidRPr="006A67AA">
        <w:rPr>
          <w:rFonts w:ascii="Arial" w:hAnsi="Arial" w:cs="Arial"/>
          <w:sz w:val="18"/>
          <w:szCs w:val="18"/>
        </w:rPr>
        <w:t>s</w:t>
      </w:r>
      <w:r w:rsidR="007719B5" w:rsidRPr="006A67AA">
        <w:rPr>
          <w:rFonts w:ascii="Arial" w:hAnsi="Arial" w:cs="Arial"/>
          <w:sz w:val="18"/>
          <w:szCs w:val="18"/>
        </w:rPr>
        <w:t xml:space="preserve"> shall </w:t>
      </w:r>
      <w:r w:rsidR="007E23B6" w:rsidRPr="006A67AA">
        <w:rPr>
          <w:rFonts w:ascii="Arial" w:hAnsi="Arial" w:cs="Arial"/>
          <w:sz w:val="18"/>
          <w:szCs w:val="18"/>
        </w:rPr>
        <w:t xml:space="preserve">not exceed 10% </w:t>
      </w:r>
      <w:r w:rsidR="00E31291" w:rsidRPr="006A67AA">
        <w:rPr>
          <w:rFonts w:ascii="Arial" w:hAnsi="Arial" w:cs="Arial"/>
          <w:sz w:val="18"/>
          <w:szCs w:val="18"/>
        </w:rPr>
        <w:t>of the gross floor area (GFA) of the building(s) they occupy</w:t>
      </w:r>
      <w:r w:rsidR="007719B5" w:rsidRPr="006A67AA">
        <w:rPr>
          <w:rFonts w:ascii="Arial" w:hAnsi="Arial" w:cs="Arial"/>
          <w:sz w:val="18"/>
          <w:szCs w:val="18"/>
        </w:rPr>
        <w:t>.</w:t>
      </w:r>
    </w:p>
    <w:p w14:paraId="65ACB34B" w14:textId="49B42025" w:rsidR="00586A6C" w:rsidRPr="006A67AA" w:rsidRDefault="00586A6C" w:rsidP="00292881">
      <w:pPr>
        <w:rPr>
          <w:rFonts w:ascii="Arial" w:hAnsi="Arial" w:cs="Arial"/>
          <w:color w:val="FF0000"/>
          <w:sz w:val="18"/>
          <w:szCs w:val="18"/>
        </w:rPr>
      </w:pPr>
    </w:p>
    <w:p w14:paraId="49F846D7" w14:textId="77777777" w:rsidR="003D6334" w:rsidRDefault="003D6334">
      <w:pPr>
        <w:rPr>
          <w:rFonts w:ascii="Arial" w:hAnsi="Arial" w:cs="Arial"/>
          <w:b/>
          <w:bCs/>
          <w:sz w:val="18"/>
          <w:szCs w:val="18"/>
        </w:rPr>
      </w:pPr>
      <w:r>
        <w:rPr>
          <w:rFonts w:ascii="Arial" w:hAnsi="Arial" w:cs="Arial"/>
          <w:b/>
          <w:bCs/>
          <w:sz w:val="18"/>
          <w:szCs w:val="18"/>
        </w:rPr>
        <w:br w:type="page"/>
      </w:r>
    </w:p>
    <w:p w14:paraId="1E41F579" w14:textId="678DE788" w:rsidR="007719B5" w:rsidRPr="006A67AA" w:rsidRDefault="007719B5" w:rsidP="00292881">
      <w:pPr>
        <w:rPr>
          <w:rFonts w:ascii="Arial" w:hAnsi="Arial" w:cs="Arial"/>
          <w:b/>
          <w:bCs/>
          <w:sz w:val="18"/>
          <w:szCs w:val="18"/>
        </w:rPr>
      </w:pPr>
      <w:r w:rsidRPr="006A67AA">
        <w:rPr>
          <w:rFonts w:ascii="Arial" w:hAnsi="Arial" w:cs="Arial"/>
          <w:b/>
          <w:bCs/>
          <w:sz w:val="18"/>
          <w:szCs w:val="18"/>
        </w:rPr>
        <w:lastRenderedPageBreak/>
        <w:t>XXX. Retail Goods Establishment</w:t>
      </w:r>
    </w:p>
    <w:p w14:paraId="1E682FC9" w14:textId="5A3EE32E" w:rsidR="007719B5" w:rsidRPr="006A67AA" w:rsidRDefault="007719B5" w:rsidP="00292881">
      <w:pPr>
        <w:rPr>
          <w:rFonts w:ascii="Arial" w:hAnsi="Arial" w:cs="Arial"/>
          <w:b/>
          <w:bCs/>
          <w:sz w:val="18"/>
          <w:szCs w:val="18"/>
        </w:rPr>
      </w:pPr>
    </w:p>
    <w:p w14:paraId="399E346E" w14:textId="2E5EC0C2" w:rsidR="007719B5" w:rsidRPr="006A67AA" w:rsidRDefault="007719B5"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retail goods establishment </w:t>
      </w:r>
      <w:r w:rsidR="00582037" w:rsidRPr="006C0CA4">
        <w:rPr>
          <w:rFonts w:ascii="Arial" w:hAnsi="Arial" w:cs="Arial"/>
          <w:sz w:val="18"/>
          <w:szCs w:val="18"/>
        </w:rPr>
        <w:t>shall be owned and operated</w:t>
      </w:r>
      <w:r w:rsidR="00EF3521" w:rsidRPr="006C0CA4">
        <w:rPr>
          <w:rFonts w:ascii="Arial" w:hAnsi="Arial" w:cs="Arial"/>
          <w:sz w:val="18"/>
          <w:szCs w:val="18"/>
        </w:rPr>
        <w:t xml:space="preserve"> by</w:t>
      </w:r>
      <w:r w:rsidR="00582037" w:rsidRPr="006C0CA4">
        <w:rPr>
          <w:rFonts w:ascii="Arial" w:hAnsi="Arial" w:cs="Arial"/>
          <w:sz w:val="18"/>
          <w:szCs w:val="18"/>
        </w:rPr>
        <w:t xml:space="preserve">, or shall have a formal affiliation with, the primary institution of an educational, government, medical, religious, social services, or CCRC campus it is intended to serve and support. </w:t>
      </w:r>
      <w:r w:rsidRPr="006A67AA">
        <w:rPr>
          <w:rFonts w:ascii="Arial" w:hAnsi="Arial" w:cs="Arial"/>
          <w:sz w:val="18"/>
          <w:szCs w:val="18"/>
        </w:rPr>
        <w:t xml:space="preserve"> Retail Goods Establishments shall be located on the ground floor of a multi-story building.</w:t>
      </w:r>
    </w:p>
    <w:p w14:paraId="17ECDC66" w14:textId="5CA1F7B9" w:rsidR="007719B5" w:rsidRPr="006A67AA" w:rsidRDefault="007719B5" w:rsidP="00292881">
      <w:pPr>
        <w:rPr>
          <w:rFonts w:ascii="Arial" w:hAnsi="Arial" w:cs="Arial"/>
          <w:sz w:val="18"/>
          <w:szCs w:val="18"/>
        </w:rPr>
      </w:pPr>
    </w:p>
    <w:p w14:paraId="4CA96281" w14:textId="7E3BDA38" w:rsidR="007719B5" w:rsidRPr="006A67AA" w:rsidRDefault="007719B5" w:rsidP="00A95211">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 xml:space="preserve">When located in an OFC or OG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istrict, a retail goods establishment shall be limited to 40% of the ground floor of a multi-story building.</w:t>
      </w:r>
    </w:p>
    <w:p w14:paraId="448D979D" w14:textId="77777777" w:rsidR="002323B8" w:rsidRPr="006A67AA" w:rsidRDefault="002323B8" w:rsidP="00337848">
      <w:pPr>
        <w:snapToGrid w:val="0"/>
        <w:rPr>
          <w:rFonts w:ascii="Arial" w:hAnsi="Arial" w:cs="Arial"/>
          <w:b/>
          <w:color w:val="000000" w:themeColor="text1"/>
          <w:sz w:val="18"/>
          <w:szCs w:val="18"/>
        </w:rPr>
      </w:pPr>
    </w:p>
    <w:p w14:paraId="6E02CFA9" w14:textId="79A9B2B1" w:rsidR="00337848" w:rsidRPr="006A67AA" w:rsidRDefault="006236F3" w:rsidP="00337848">
      <w:pPr>
        <w:snapToGrid w:val="0"/>
        <w:rPr>
          <w:rFonts w:ascii="Arial" w:hAnsi="Arial" w:cs="Arial"/>
          <w:sz w:val="18"/>
          <w:szCs w:val="18"/>
        </w:rPr>
      </w:pPr>
      <w:r w:rsidRPr="006A67AA">
        <w:rPr>
          <w:rFonts w:ascii="Arial" w:hAnsi="Arial" w:cs="Arial"/>
          <w:b/>
          <w:color w:val="000000" w:themeColor="text1"/>
          <w:sz w:val="18"/>
          <w:szCs w:val="18"/>
        </w:rPr>
        <w:t>YYY.</w:t>
      </w:r>
      <w:r w:rsidR="00D63CDE" w:rsidRPr="006A67AA">
        <w:rPr>
          <w:rFonts w:ascii="Arial" w:hAnsi="Arial" w:cs="Arial"/>
          <w:b/>
          <w:color w:val="000000" w:themeColor="text1"/>
          <w:sz w:val="18"/>
          <w:szCs w:val="18"/>
        </w:rPr>
        <w:t xml:space="preserve"> </w:t>
      </w:r>
      <w:r w:rsidR="00337848" w:rsidRPr="006A67AA">
        <w:rPr>
          <w:rFonts w:ascii="Arial" w:hAnsi="Arial" w:cs="Arial"/>
          <w:b/>
          <w:color w:val="000000" w:themeColor="text1"/>
          <w:sz w:val="18"/>
          <w:szCs w:val="18"/>
        </w:rPr>
        <w:t>Salvage and/or Junk Yard</w:t>
      </w:r>
    </w:p>
    <w:p w14:paraId="7CE5876B" w14:textId="77777777" w:rsidR="00337848" w:rsidRPr="006A67AA" w:rsidRDefault="00337848" w:rsidP="00337848">
      <w:pPr>
        <w:snapToGrid w:val="0"/>
        <w:rPr>
          <w:rFonts w:ascii="Arial" w:hAnsi="Arial" w:cs="Arial"/>
          <w:b/>
          <w:bCs/>
          <w:sz w:val="18"/>
          <w:szCs w:val="18"/>
        </w:rPr>
      </w:pPr>
    </w:p>
    <w:p w14:paraId="009D7C9F" w14:textId="1D947008" w:rsidR="00337848" w:rsidRPr="006A67AA" w:rsidRDefault="00337848" w:rsidP="00337848">
      <w:pPr>
        <w:snapToGrid w:val="0"/>
        <w:ind w:left="360"/>
        <w:rPr>
          <w:rFonts w:ascii="Arial" w:hAnsi="Arial" w:cs="Arial"/>
          <w:sz w:val="18"/>
          <w:szCs w:val="18"/>
        </w:rPr>
      </w:pPr>
      <w:r w:rsidRPr="006A67AA">
        <w:rPr>
          <w:rFonts w:ascii="Arial" w:hAnsi="Arial" w:cs="Arial"/>
          <w:b/>
          <w:sz w:val="18"/>
          <w:szCs w:val="18"/>
        </w:rPr>
        <w:t>1.</w:t>
      </w:r>
      <w:r w:rsidRPr="006A67AA">
        <w:rPr>
          <w:rFonts w:ascii="Arial" w:hAnsi="Arial" w:cs="Arial"/>
          <w:sz w:val="18"/>
          <w:szCs w:val="18"/>
        </w:rPr>
        <w:t xml:space="preserve"> </w:t>
      </w:r>
      <w:r w:rsidRPr="006A67AA">
        <w:rPr>
          <w:rFonts w:ascii="Arial" w:hAnsi="Arial" w:cs="Arial"/>
          <w:sz w:val="18"/>
          <w:szCs w:val="18"/>
        </w:rPr>
        <w:tab/>
        <w:t xml:space="preserve">All outdoor storage and processing areas shall be located a minimum of 200 feet from any lot line except for a lot in a </w:t>
      </w:r>
      <w:r w:rsidR="00D63CDE" w:rsidRPr="006A67AA">
        <w:rPr>
          <w:rFonts w:ascii="Arial" w:hAnsi="Arial" w:cs="Arial"/>
          <w:sz w:val="18"/>
          <w:szCs w:val="18"/>
        </w:rPr>
        <w:t>Manufacturing and Logistics</w:t>
      </w:r>
      <w:r w:rsidRPr="006A67AA">
        <w:rPr>
          <w:rFonts w:ascii="Arial" w:hAnsi="Arial" w:cs="Arial"/>
          <w:sz w:val="18"/>
          <w:szCs w:val="18"/>
        </w:rPr>
        <w:t xml:space="preserve"> Place Type.</w:t>
      </w:r>
    </w:p>
    <w:p w14:paraId="34C28A79" w14:textId="77777777" w:rsidR="00337848" w:rsidRPr="006A67AA" w:rsidRDefault="00337848" w:rsidP="00337848">
      <w:pPr>
        <w:snapToGrid w:val="0"/>
        <w:ind w:left="360"/>
        <w:rPr>
          <w:rFonts w:ascii="Arial" w:hAnsi="Arial" w:cs="Arial"/>
          <w:sz w:val="18"/>
          <w:szCs w:val="18"/>
        </w:rPr>
      </w:pPr>
    </w:p>
    <w:p w14:paraId="26470BF7" w14:textId="6EFBAEA0" w:rsidR="00337848" w:rsidRPr="006A67AA" w:rsidRDefault="00337848" w:rsidP="00337848">
      <w:pPr>
        <w:snapToGrid w:val="0"/>
        <w:ind w:left="360"/>
        <w:rPr>
          <w:rFonts w:ascii="Arial" w:hAnsi="Arial" w:cs="Arial"/>
          <w:sz w:val="18"/>
          <w:szCs w:val="18"/>
        </w:rPr>
      </w:pPr>
      <w:r w:rsidRPr="006A67AA">
        <w:rPr>
          <w:rFonts w:ascii="Arial" w:hAnsi="Arial" w:cs="Arial"/>
          <w:b/>
          <w:sz w:val="18"/>
          <w:szCs w:val="18"/>
        </w:rPr>
        <w:t>2.</w:t>
      </w:r>
      <w:r w:rsidRPr="006A67AA">
        <w:rPr>
          <w:rFonts w:ascii="Arial" w:hAnsi="Arial" w:cs="Arial"/>
          <w:sz w:val="18"/>
          <w:szCs w:val="18"/>
        </w:rPr>
        <w:t xml:space="preserve"> </w:t>
      </w:r>
      <w:r w:rsidRPr="006A67AA">
        <w:rPr>
          <w:rFonts w:ascii="Arial" w:hAnsi="Arial" w:cs="Arial"/>
          <w:sz w:val="18"/>
          <w:szCs w:val="18"/>
        </w:rPr>
        <w:tab/>
        <w:t xml:space="preserve">A </w:t>
      </w:r>
      <w:r w:rsidRPr="006A67AA">
        <w:rPr>
          <w:rFonts w:ascii="Arial" w:hAnsi="Arial" w:cs="Arial"/>
          <w:bCs/>
          <w:color w:val="000000" w:themeColor="text1"/>
          <w:sz w:val="18"/>
          <w:szCs w:val="18"/>
        </w:rPr>
        <w:t>salvage and/or junk yard</w:t>
      </w:r>
      <w:r w:rsidRPr="006A67AA">
        <w:rPr>
          <w:rFonts w:ascii="Arial" w:hAnsi="Arial" w:cs="Arial"/>
          <w:sz w:val="18"/>
          <w:szCs w:val="18"/>
        </w:rPr>
        <w:t xml:space="preserve"> shall be located a minimum of 1,000 feet from any lot in a N</w:t>
      </w:r>
      <w:r w:rsidR="00D63CDE" w:rsidRPr="006A67AA">
        <w:rPr>
          <w:rFonts w:ascii="Arial" w:hAnsi="Arial" w:cs="Arial"/>
          <w:sz w:val="18"/>
          <w:szCs w:val="18"/>
        </w:rPr>
        <w:t xml:space="preserve">eighborhood </w:t>
      </w:r>
      <w:r w:rsidRPr="006A67AA">
        <w:rPr>
          <w:rFonts w:ascii="Arial" w:hAnsi="Arial" w:cs="Arial"/>
          <w:sz w:val="18"/>
          <w:szCs w:val="18"/>
        </w:rPr>
        <w:t>1 or N</w:t>
      </w:r>
      <w:r w:rsidR="00D63CDE" w:rsidRPr="006A67AA">
        <w:rPr>
          <w:rFonts w:ascii="Arial" w:hAnsi="Arial" w:cs="Arial"/>
          <w:sz w:val="18"/>
          <w:szCs w:val="18"/>
        </w:rPr>
        <w:t xml:space="preserve">eighborhood </w:t>
      </w:r>
      <w:r w:rsidRPr="006A67AA">
        <w:rPr>
          <w:rFonts w:ascii="Arial" w:hAnsi="Arial" w:cs="Arial"/>
          <w:sz w:val="18"/>
          <w:szCs w:val="18"/>
        </w:rPr>
        <w:t>2 Place Type.</w:t>
      </w:r>
    </w:p>
    <w:p w14:paraId="41A0464D" w14:textId="77777777" w:rsidR="00337848" w:rsidRPr="006A67AA" w:rsidRDefault="00337848" w:rsidP="00337848">
      <w:pPr>
        <w:snapToGrid w:val="0"/>
        <w:ind w:left="360"/>
        <w:rPr>
          <w:rFonts w:ascii="Arial" w:hAnsi="Arial" w:cs="Arial"/>
          <w:sz w:val="18"/>
          <w:szCs w:val="18"/>
        </w:rPr>
      </w:pPr>
    </w:p>
    <w:p w14:paraId="18215838" w14:textId="77777777" w:rsidR="00337848" w:rsidRPr="006A67AA" w:rsidRDefault="00337848" w:rsidP="00337848">
      <w:pPr>
        <w:snapToGrid w:val="0"/>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Screening is required as follows: </w:t>
      </w:r>
    </w:p>
    <w:p w14:paraId="52421E8B" w14:textId="77777777" w:rsidR="00337848" w:rsidRPr="006A67AA" w:rsidRDefault="00337848" w:rsidP="00337848">
      <w:pPr>
        <w:snapToGrid w:val="0"/>
        <w:ind w:left="360"/>
        <w:rPr>
          <w:rFonts w:ascii="Arial" w:hAnsi="Arial" w:cs="Arial"/>
          <w:sz w:val="18"/>
          <w:szCs w:val="18"/>
        </w:rPr>
      </w:pPr>
    </w:p>
    <w:p w14:paraId="4D9A938C" w14:textId="486724CA" w:rsidR="00337848" w:rsidRPr="006A67AA" w:rsidRDefault="00337848" w:rsidP="00337848">
      <w:pPr>
        <w:snapToGrid w:val="0"/>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 xml:space="preserve">A Class A </w:t>
      </w:r>
      <w:r w:rsidR="003306FF" w:rsidRPr="006A67AA">
        <w:rPr>
          <w:rFonts w:ascii="Arial" w:hAnsi="Arial" w:cs="Arial"/>
          <w:sz w:val="18"/>
          <w:szCs w:val="18"/>
        </w:rPr>
        <w:t>l</w:t>
      </w:r>
      <w:r w:rsidRPr="006A67AA">
        <w:rPr>
          <w:rFonts w:ascii="Arial" w:hAnsi="Arial" w:cs="Arial"/>
          <w:sz w:val="18"/>
          <w:szCs w:val="18"/>
        </w:rPr>
        <w:t xml:space="preserve">andscape </w:t>
      </w:r>
      <w:r w:rsidR="003306FF" w:rsidRPr="006A67AA">
        <w:rPr>
          <w:rFonts w:ascii="Arial" w:hAnsi="Arial" w:cs="Arial"/>
          <w:sz w:val="18"/>
          <w:szCs w:val="18"/>
        </w:rPr>
        <w:t>y</w:t>
      </w:r>
      <w:r w:rsidRPr="006A67AA">
        <w:rPr>
          <w:rFonts w:ascii="Arial" w:hAnsi="Arial" w:cs="Arial"/>
          <w:sz w:val="18"/>
          <w:szCs w:val="18"/>
        </w:rPr>
        <w:t>ard is required along all rear and side lot lines. In Zone 1 of the landscape yard</w:t>
      </w:r>
      <w:r w:rsidR="00D63CDE" w:rsidRPr="006A67AA">
        <w:rPr>
          <w:rFonts w:ascii="Arial" w:hAnsi="Arial" w:cs="Arial"/>
          <w:sz w:val="18"/>
          <w:szCs w:val="18"/>
        </w:rPr>
        <w:t>,</w:t>
      </w:r>
      <w:r w:rsidRPr="006A67AA">
        <w:rPr>
          <w:rFonts w:ascii="Arial" w:hAnsi="Arial" w:cs="Arial"/>
          <w:sz w:val="18"/>
          <w:szCs w:val="18"/>
        </w:rPr>
        <w:t xml:space="preserve"> a solid fence a minimum of six feet to a maximum of eight feet in height is required.</w:t>
      </w:r>
    </w:p>
    <w:p w14:paraId="3E1B4A4F" w14:textId="77777777" w:rsidR="00337848" w:rsidRPr="006A67AA" w:rsidRDefault="00337848" w:rsidP="00337848">
      <w:pPr>
        <w:snapToGrid w:val="0"/>
        <w:ind w:left="720"/>
        <w:rPr>
          <w:rFonts w:ascii="Arial" w:hAnsi="Arial" w:cs="Arial"/>
          <w:sz w:val="18"/>
          <w:szCs w:val="18"/>
        </w:rPr>
      </w:pPr>
    </w:p>
    <w:p w14:paraId="37FE9A7B" w14:textId="31D4575D" w:rsidR="00337848" w:rsidRPr="006A67AA" w:rsidRDefault="00337848" w:rsidP="00337848">
      <w:pPr>
        <w:snapToGrid w:val="0"/>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 xml:space="preserve">A Class B </w:t>
      </w:r>
      <w:r w:rsidR="003306FF" w:rsidRPr="006A67AA">
        <w:rPr>
          <w:rFonts w:ascii="Arial" w:hAnsi="Arial" w:cs="Arial"/>
          <w:sz w:val="18"/>
          <w:szCs w:val="18"/>
        </w:rPr>
        <w:t>l</w:t>
      </w:r>
      <w:r w:rsidRPr="006A67AA">
        <w:rPr>
          <w:rFonts w:ascii="Arial" w:hAnsi="Arial" w:cs="Arial"/>
          <w:sz w:val="18"/>
          <w:szCs w:val="18"/>
        </w:rPr>
        <w:t xml:space="preserve">andscape </w:t>
      </w:r>
      <w:r w:rsidR="003306FF" w:rsidRPr="006A67AA">
        <w:rPr>
          <w:rFonts w:ascii="Arial" w:hAnsi="Arial" w:cs="Arial"/>
          <w:sz w:val="18"/>
          <w:szCs w:val="18"/>
        </w:rPr>
        <w:t>y</w:t>
      </w:r>
      <w:r w:rsidRPr="006A67AA">
        <w:rPr>
          <w:rFonts w:ascii="Arial" w:hAnsi="Arial" w:cs="Arial"/>
          <w:sz w:val="18"/>
          <w:szCs w:val="18"/>
        </w:rPr>
        <w:t>ard is required along all lot lines abutting a street. A solid fence a minimum of six feet to a maximum of eight feet in height is required with exceptions for ingress/egress, which shall be gated.</w:t>
      </w:r>
    </w:p>
    <w:p w14:paraId="58CACEAA" w14:textId="77777777" w:rsidR="004D2BF5" w:rsidRPr="006A67AA" w:rsidRDefault="004D2BF5" w:rsidP="004F4756">
      <w:pPr>
        <w:rPr>
          <w:rFonts w:ascii="Arial" w:hAnsi="Arial" w:cs="Arial"/>
          <w:sz w:val="18"/>
          <w:szCs w:val="18"/>
        </w:rPr>
      </w:pPr>
    </w:p>
    <w:p w14:paraId="06B7F41E" w14:textId="61B7251A" w:rsidR="004F4756" w:rsidRPr="006A67AA" w:rsidRDefault="006236F3" w:rsidP="004F4756">
      <w:pPr>
        <w:rPr>
          <w:rFonts w:ascii="Arial" w:hAnsi="Arial" w:cs="Arial"/>
          <w:sz w:val="18"/>
          <w:szCs w:val="18"/>
        </w:rPr>
      </w:pPr>
      <w:r w:rsidRPr="006A67AA">
        <w:rPr>
          <w:rFonts w:ascii="Arial" w:hAnsi="Arial" w:cs="Arial"/>
          <w:b/>
          <w:bCs/>
          <w:sz w:val="18"/>
          <w:szCs w:val="18"/>
        </w:rPr>
        <w:t>ZZZ</w:t>
      </w:r>
      <w:r w:rsidR="00D63CDE" w:rsidRPr="006A67AA">
        <w:rPr>
          <w:rFonts w:ascii="Arial" w:hAnsi="Arial" w:cs="Arial"/>
          <w:b/>
          <w:bCs/>
          <w:sz w:val="18"/>
          <w:szCs w:val="18"/>
        </w:rPr>
        <w:t xml:space="preserve">. </w:t>
      </w:r>
      <w:r w:rsidR="004F4756" w:rsidRPr="006A67AA">
        <w:rPr>
          <w:rFonts w:ascii="Arial" w:hAnsi="Arial" w:cs="Arial"/>
          <w:b/>
          <w:bCs/>
          <w:sz w:val="18"/>
          <w:szCs w:val="18"/>
        </w:rPr>
        <w:t>Self-Storage Facility: Climate-Controlled</w:t>
      </w:r>
    </w:p>
    <w:p w14:paraId="3370C7B8" w14:textId="77777777" w:rsidR="00FA7FA0" w:rsidRPr="006A67AA" w:rsidRDefault="00FA7FA0" w:rsidP="00FA7FA0">
      <w:pPr>
        <w:ind w:left="360"/>
        <w:rPr>
          <w:rFonts w:ascii="Arial" w:hAnsi="Arial" w:cs="Arial"/>
          <w:sz w:val="18"/>
          <w:szCs w:val="18"/>
        </w:rPr>
      </w:pPr>
    </w:p>
    <w:p w14:paraId="299098A4" w14:textId="20F5EC39" w:rsidR="00FA7FA0" w:rsidRPr="006A67AA" w:rsidRDefault="00FA7FA0" w:rsidP="00FA7FA0">
      <w:pPr>
        <w:widowControl w:val="0"/>
        <w:autoSpaceDE w:val="0"/>
        <w:autoSpaceDN w:val="0"/>
        <w:adjustRightInd w:val="0"/>
        <w:ind w:left="360"/>
        <w:rPr>
          <w:rFonts w:ascii="Arial" w:hAnsi="Arial"/>
          <w:sz w:val="18"/>
        </w:rPr>
      </w:pPr>
      <w:r w:rsidRPr="006A67AA">
        <w:rPr>
          <w:rFonts w:ascii="Arial" w:hAnsi="Arial"/>
          <w:b/>
          <w:bCs/>
          <w:sz w:val="18"/>
        </w:rPr>
        <w:t>1.</w:t>
      </w:r>
      <w:r w:rsidRPr="006A67AA">
        <w:rPr>
          <w:rFonts w:ascii="Arial" w:hAnsi="Arial"/>
          <w:sz w:val="18"/>
        </w:rPr>
        <w:tab/>
        <w:t xml:space="preserve">Storage units cannot be used </w:t>
      </w:r>
      <w:r w:rsidR="00724A51" w:rsidRPr="006A67AA">
        <w:rPr>
          <w:rFonts w:ascii="Arial" w:hAnsi="Arial"/>
          <w:sz w:val="18"/>
        </w:rPr>
        <w:t>as a residence</w:t>
      </w:r>
      <w:r w:rsidR="00125200" w:rsidRPr="006A67AA">
        <w:rPr>
          <w:rFonts w:ascii="Arial" w:hAnsi="Arial"/>
          <w:sz w:val="18"/>
        </w:rPr>
        <w:t>, office,</w:t>
      </w:r>
      <w:r w:rsidR="00724A51" w:rsidRPr="006A67AA">
        <w:rPr>
          <w:rFonts w:ascii="Arial" w:hAnsi="Arial"/>
          <w:sz w:val="18"/>
        </w:rPr>
        <w:t xml:space="preserve"> or </w:t>
      </w:r>
      <w:r w:rsidR="001137DA" w:rsidRPr="006A67AA">
        <w:rPr>
          <w:rFonts w:ascii="Arial" w:hAnsi="Arial"/>
          <w:sz w:val="18"/>
        </w:rPr>
        <w:t xml:space="preserve">principal </w:t>
      </w:r>
      <w:r w:rsidR="00724A51" w:rsidRPr="006A67AA">
        <w:rPr>
          <w:rFonts w:ascii="Arial" w:hAnsi="Arial"/>
          <w:sz w:val="18"/>
        </w:rPr>
        <w:t>place of business</w:t>
      </w:r>
      <w:r w:rsidRPr="006A67AA">
        <w:rPr>
          <w:rFonts w:ascii="Arial" w:hAnsi="Arial"/>
          <w:sz w:val="18"/>
        </w:rPr>
        <w:t>.</w:t>
      </w:r>
    </w:p>
    <w:p w14:paraId="2B3C9A08" w14:textId="77777777" w:rsidR="00FA7FA0" w:rsidRPr="006A67AA" w:rsidRDefault="00FA7FA0" w:rsidP="00FA7FA0">
      <w:pPr>
        <w:widowControl w:val="0"/>
        <w:autoSpaceDE w:val="0"/>
        <w:autoSpaceDN w:val="0"/>
        <w:adjustRightInd w:val="0"/>
        <w:ind w:left="360"/>
        <w:rPr>
          <w:rFonts w:ascii="Arial" w:hAnsi="Arial"/>
          <w:sz w:val="18"/>
        </w:rPr>
      </w:pPr>
    </w:p>
    <w:p w14:paraId="4EEDDF33" w14:textId="1EBB444D" w:rsidR="00FA7FA0" w:rsidRPr="006A67AA" w:rsidRDefault="00FA7FA0" w:rsidP="00FA7FA0">
      <w:pPr>
        <w:widowControl w:val="0"/>
        <w:autoSpaceDE w:val="0"/>
        <w:autoSpaceDN w:val="0"/>
        <w:adjustRightInd w:val="0"/>
        <w:ind w:left="360"/>
        <w:rPr>
          <w:rFonts w:ascii="Arial" w:hAnsi="Arial"/>
          <w:sz w:val="18"/>
        </w:rPr>
      </w:pPr>
      <w:r w:rsidRPr="006A67AA">
        <w:rPr>
          <w:rFonts w:ascii="Arial" w:hAnsi="Arial"/>
          <w:b/>
          <w:bCs/>
          <w:sz w:val="18"/>
        </w:rPr>
        <w:t>2.</w:t>
      </w:r>
      <w:r w:rsidRPr="006A67AA">
        <w:rPr>
          <w:rFonts w:ascii="Arial" w:hAnsi="Arial"/>
          <w:sz w:val="18"/>
        </w:rPr>
        <w:tab/>
        <w:t>No plumbing connections are permitted in self-storage units</w:t>
      </w:r>
      <w:r w:rsidR="00B42195" w:rsidRPr="006A67AA">
        <w:rPr>
          <w:rFonts w:ascii="Arial" w:hAnsi="Arial"/>
          <w:sz w:val="18"/>
        </w:rPr>
        <w:t xml:space="preserve"> </w:t>
      </w:r>
      <w:proofErr w:type="gramStart"/>
      <w:r w:rsidR="00B42195" w:rsidRPr="006A67AA">
        <w:rPr>
          <w:rFonts w:ascii="Arial" w:hAnsi="Arial"/>
          <w:sz w:val="18"/>
        </w:rPr>
        <w:t>with the exception of</w:t>
      </w:r>
      <w:proofErr w:type="gramEnd"/>
      <w:r w:rsidR="00B42195" w:rsidRPr="006A67AA">
        <w:rPr>
          <w:rFonts w:ascii="Arial" w:hAnsi="Arial"/>
          <w:sz w:val="18"/>
        </w:rPr>
        <w:t xml:space="preserve"> those needed for fire safety</w:t>
      </w:r>
      <w:r w:rsidRPr="006A67AA">
        <w:rPr>
          <w:rFonts w:ascii="Arial" w:hAnsi="Arial"/>
          <w:sz w:val="18"/>
        </w:rPr>
        <w:t>.</w:t>
      </w:r>
    </w:p>
    <w:p w14:paraId="16988D82" w14:textId="77777777" w:rsidR="00FA7FA0" w:rsidRPr="006A67AA" w:rsidRDefault="00FA7FA0" w:rsidP="00FA7FA0">
      <w:pPr>
        <w:widowControl w:val="0"/>
        <w:autoSpaceDE w:val="0"/>
        <w:autoSpaceDN w:val="0"/>
        <w:adjustRightInd w:val="0"/>
        <w:ind w:left="360"/>
        <w:rPr>
          <w:rFonts w:ascii="Arial" w:hAnsi="Arial"/>
          <w:sz w:val="18"/>
        </w:rPr>
      </w:pPr>
    </w:p>
    <w:p w14:paraId="526D81C3" w14:textId="5967F93D" w:rsidR="00FA7FA0" w:rsidRPr="006A67AA" w:rsidRDefault="00B42195" w:rsidP="00FA7FA0">
      <w:pPr>
        <w:widowControl w:val="0"/>
        <w:autoSpaceDE w:val="0"/>
        <w:autoSpaceDN w:val="0"/>
        <w:adjustRightInd w:val="0"/>
        <w:ind w:left="360"/>
        <w:rPr>
          <w:rFonts w:ascii="Arial" w:hAnsi="Arial"/>
          <w:sz w:val="18"/>
        </w:rPr>
      </w:pPr>
      <w:r w:rsidRPr="006A67AA">
        <w:rPr>
          <w:rFonts w:ascii="Arial" w:hAnsi="Arial"/>
          <w:b/>
          <w:bCs/>
          <w:sz w:val="18"/>
        </w:rPr>
        <w:t>3</w:t>
      </w:r>
      <w:r w:rsidR="00FA7FA0" w:rsidRPr="006A67AA">
        <w:rPr>
          <w:rFonts w:ascii="Arial" w:hAnsi="Arial"/>
          <w:b/>
          <w:bCs/>
          <w:sz w:val="18"/>
        </w:rPr>
        <w:t>.</w:t>
      </w:r>
      <w:r w:rsidR="00FA7FA0" w:rsidRPr="006A67AA">
        <w:rPr>
          <w:rFonts w:ascii="Arial" w:hAnsi="Arial"/>
          <w:sz w:val="18"/>
        </w:rPr>
        <w:tab/>
        <w:t xml:space="preserve">All self-storage activities </w:t>
      </w:r>
      <w:r w:rsidR="007776EA" w:rsidRPr="006A67AA">
        <w:rPr>
          <w:rFonts w:ascii="Arial" w:hAnsi="Arial"/>
          <w:sz w:val="18"/>
        </w:rPr>
        <w:t xml:space="preserve">shall be </w:t>
      </w:r>
      <w:r w:rsidR="00FA7FA0" w:rsidRPr="006A67AA">
        <w:rPr>
          <w:rFonts w:ascii="Arial" w:hAnsi="Arial"/>
          <w:sz w:val="18"/>
        </w:rPr>
        <w:t>conducted exclusively indoors. Individual storage units may be accessed from inside the building only.</w:t>
      </w:r>
    </w:p>
    <w:p w14:paraId="29C8B3F0" w14:textId="77777777" w:rsidR="00FA7FA0" w:rsidRPr="006A67AA" w:rsidRDefault="00FA7FA0" w:rsidP="00FA7FA0">
      <w:pPr>
        <w:widowControl w:val="0"/>
        <w:autoSpaceDE w:val="0"/>
        <w:autoSpaceDN w:val="0"/>
        <w:adjustRightInd w:val="0"/>
        <w:ind w:left="360"/>
        <w:rPr>
          <w:rFonts w:ascii="Arial" w:hAnsi="Arial"/>
          <w:sz w:val="18"/>
        </w:rPr>
      </w:pPr>
    </w:p>
    <w:p w14:paraId="159A8BB0" w14:textId="7644FBDB" w:rsidR="00FE5695" w:rsidRPr="006A67AA" w:rsidRDefault="00B42195" w:rsidP="00FA7FA0">
      <w:pPr>
        <w:widowControl w:val="0"/>
        <w:autoSpaceDE w:val="0"/>
        <w:autoSpaceDN w:val="0"/>
        <w:adjustRightInd w:val="0"/>
        <w:ind w:left="360"/>
        <w:rPr>
          <w:rFonts w:ascii="Arial" w:hAnsi="Arial"/>
          <w:sz w:val="18"/>
        </w:rPr>
      </w:pPr>
      <w:r w:rsidRPr="006A67AA">
        <w:rPr>
          <w:rFonts w:ascii="Arial" w:hAnsi="Arial"/>
          <w:b/>
          <w:bCs/>
          <w:sz w:val="18"/>
        </w:rPr>
        <w:t>4.</w:t>
      </w:r>
      <w:r w:rsidR="00FE5695" w:rsidRPr="006A67AA">
        <w:rPr>
          <w:rFonts w:ascii="Arial" w:hAnsi="Arial"/>
          <w:sz w:val="18"/>
        </w:rPr>
        <w:t xml:space="preserve"> </w:t>
      </w:r>
      <w:r w:rsidR="00FE5695" w:rsidRPr="006A67AA">
        <w:rPr>
          <w:rFonts w:ascii="Arial" w:hAnsi="Arial"/>
          <w:sz w:val="18"/>
        </w:rPr>
        <w:tab/>
        <w:t xml:space="preserve">Any ground floor facade abutting a street shall be wrapped with </w:t>
      </w:r>
      <w:r w:rsidR="00512537" w:rsidRPr="006A67AA">
        <w:rPr>
          <w:rFonts w:ascii="Arial" w:hAnsi="Arial"/>
          <w:sz w:val="18"/>
        </w:rPr>
        <w:t xml:space="preserve">active </w:t>
      </w:r>
      <w:r w:rsidR="00FE5695" w:rsidRPr="006A67AA">
        <w:rPr>
          <w:rFonts w:ascii="Arial" w:hAnsi="Arial"/>
          <w:sz w:val="18"/>
        </w:rPr>
        <w:t xml:space="preserve">uses. </w:t>
      </w:r>
      <w:r w:rsidR="00691A43" w:rsidRPr="006A67AA">
        <w:rPr>
          <w:rFonts w:ascii="Arial" w:hAnsi="Arial"/>
          <w:sz w:val="18"/>
        </w:rPr>
        <w:t xml:space="preserve">Active use spaces </w:t>
      </w:r>
      <w:r w:rsidR="00691A43" w:rsidRPr="006A67AA">
        <w:rPr>
          <w:rFonts w:ascii="Arial" w:hAnsi="Arial" w:cs="Arial"/>
          <w:sz w:val="18"/>
          <w:szCs w:val="18"/>
        </w:rPr>
        <w:t>shall be a minimum of 20 feet in width and 20 feet in depth. Individual spaces shall be furnished with water, sewer, and electrical service, or such services shall be stubbed into each individual active use bay for a future connection</w:t>
      </w:r>
      <w:r w:rsidR="00D63CDE" w:rsidRPr="006A67AA">
        <w:rPr>
          <w:rFonts w:ascii="Arial" w:hAnsi="Arial" w:cs="Arial"/>
          <w:sz w:val="18"/>
          <w:szCs w:val="18"/>
        </w:rPr>
        <w:t xml:space="preserve">. </w:t>
      </w:r>
      <w:r w:rsidRPr="006A67AA">
        <w:rPr>
          <w:rFonts w:ascii="Arial" w:hAnsi="Arial"/>
          <w:sz w:val="18"/>
        </w:rPr>
        <w:t>This is not required in the</w:t>
      </w:r>
      <w:r w:rsidR="00512537" w:rsidRPr="006A67AA">
        <w:rPr>
          <w:rFonts w:ascii="Arial" w:hAnsi="Arial"/>
          <w:sz w:val="18"/>
        </w:rPr>
        <w:t xml:space="preserve"> </w:t>
      </w:r>
      <w:r w:rsidR="00E61428" w:rsidRPr="006A67AA">
        <w:rPr>
          <w:rFonts w:ascii="Arial" w:hAnsi="Arial"/>
          <w:sz w:val="18"/>
        </w:rPr>
        <w:t>M</w:t>
      </w:r>
      <w:r w:rsidR="00691A43" w:rsidRPr="006A67AA">
        <w:rPr>
          <w:rFonts w:ascii="Arial" w:hAnsi="Arial"/>
          <w:sz w:val="18"/>
        </w:rPr>
        <w:t xml:space="preserve">anufacturing and </w:t>
      </w:r>
      <w:r w:rsidR="00E61428" w:rsidRPr="006A67AA">
        <w:rPr>
          <w:rFonts w:ascii="Arial" w:hAnsi="Arial"/>
          <w:sz w:val="18"/>
        </w:rPr>
        <w:t>L</w:t>
      </w:r>
      <w:r w:rsidR="00691A43" w:rsidRPr="006A67AA">
        <w:rPr>
          <w:rFonts w:ascii="Arial" w:hAnsi="Arial"/>
          <w:sz w:val="18"/>
        </w:rPr>
        <w:t>ogistics</w:t>
      </w:r>
      <w:r w:rsidRPr="006A67AA">
        <w:rPr>
          <w:rFonts w:ascii="Arial" w:hAnsi="Arial"/>
          <w:sz w:val="18"/>
        </w:rPr>
        <w:t xml:space="preserve"> </w:t>
      </w:r>
      <w:r w:rsidR="00D63CDE" w:rsidRPr="006A67AA">
        <w:rPr>
          <w:rFonts w:ascii="Arial" w:hAnsi="Arial"/>
          <w:sz w:val="18"/>
        </w:rPr>
        <w:t xml:space="preserve">Zoning Districts </w:t>
      </w:r>
      <w:r w:rsidRPr="006A67AA">
        <w:rPr>
          <w:rFonts w:ascii="Arial" w:hAnsi="Arial"/>
          <w:sz w:val="18"/>
        </w:rPr>
        <w:t>or</w:t>
      </w:r>
      <w:r w:rsidR="00512537" w:rsidRPr="006A67AA">
        <w:rPr>
          <w:rFonts w:ascii="Arial" w:hAnsi="Arial"/>
          <w:sz w:val="18"/>
        </w:rPr>
        <w:t xml:space="preserve"> C</w:t>
      </w:r>
      <w:r w:rsidRPr="006A67AA">
        <w:rPr>
          <w:rFonts w:ascii="Arial" w:hAnsi="Arial"/>
          <w:sz w:val="18"/>
        </w:rPr>
        <w:t xml:space="preserve">ommercial </w:t>
      </w:r>
      <w:r w:rsidR="00691A43" w:rsidRPr="006A67AA">
        <w:rPr>
          <w:rFonts w:ascii="Arial" w:hAnsi="Arial"/>
          <w:sz w:val="18"/>
        </w:rPr>
        <w:t>Z</w:t>
      </w:r>
      <w:r w:rsidR="00702B01" w:rsidRPr="006A67AA">
        <w:rPr>
          <w:rFonts w:ascii="Arial" w:hAnsi="Arial"/>
          <w:sz w:val="18"/>
        </w:rPr>
        <w:t xml:space="preserve">oning </w:t>
      </w:r>
      <w:r w:rsidR="00691A43" w:rsidRPr="006A67AA">
        <w:rPr>
          <w:rFonts w:ascii="Arial" w:hAnsi="Arial"/>
          <w:sz w:val="18"/>
        </w:rPr>
        <w:t>D</w:t>
      </w:r>
      <w:r w:rsidR="00702B01" w:rsidRPr="006A67AA">
        <w:rPr>
          <w:rFonts w:ascii="Arial" w:hAnsi="Arial"/>
          <w:sz w:val="18"/>
        </w:rPr>
        <w:t>istricts</w:t>
      </w:r>
      <w:r w:rsidRPr="006A67AA">
        <w:rPr>
          <w:rFonts w:ascii="Arial" w:hAnsi="Arial"/>
          <w:sz w:val="18"/>
        </w:rPr>
        <w:t xml:space="preserve">. </w:t>
      </w:r>
    </w:p>
    <w:p w14:paraId="2C4F63D0" w14:textId="77777777" w:rsidR="00FE5695" w:rsidRPr="006A67AA" w:rsidRDefault="00FE5695" w:rsidP="00FA7FA0">
      <w:pPr>
        <w:widowControl w:val="0"/>
        <w:autoSpaceDE w:val="0"/>
        <w:autoSpaceDN w:val="0"/>
        <w:adjustRightInd w:val="0"/>
        <w:ind w:left="360"/>
        <w:rPr>
          <w:rFonts w:ascii="Arial" w:hAnsi="Arial"/>
          <w:sz w:val="18"/>
        </w:rPr>
      </w:pPr>
    </w:p>
    <w:p w14:paraId="50F87B22" w14:textId="283FD7CE" w:rsidR="00FA7FA0" w:rsidRPr="006A67AA" w:rsidRDefault="00B42195" w:rsidP="00FA7FA0">
      <w:pPr>
        <w:widowControl w:val="0"/>
        <w:autoSpaceDE w:val="0"/>
        <w:autoSpaceDN w:val="0"/>
        <w:adjustRightInd w:val="0"/>
        <w:ind w:left="360"/>
        <w:rPr>
          <w:rFonts w:ascii="Arial" w:hAnsi="Arial"/>
          <w:sz w:val="18"/>
        </w:rPr>
      </w:pPr>
      <w:r w:rsidRPr="006A67AA">
        <w:rPr>
          <w:rFonts w:ascii="Arial" w:hAnsi="Arial"/>
          <w:b/>
          <w:bCs/>
          <w:sz w:val="18"/>
        </w:rPr>
        <w:t>5</w:t>
      </w:r>
      <w:r w:rsidR="00FA7FA0" w:rsidRPr="006A67AA">
        <w:rPr>
          <w:rFonts w:ascii="Arial" w:hAnsi="Arial"/>
          <w:b/>
          <w:bCs/>
          <w:sz w:val="18"/>
        </w:rPr>
        <w:t>.</w:t>
      </w:r>
      <w:r w:rsidR="00FA7FA0" w:rsidRPr="006A67AA">
        <w:rPr>
          <w:rFonts w:ascii="Arial" w:hAnsi="Arial"/>
          <w:sz w:val="18"/>
        </w:rPr>
        <w:tab/>
        <w:t xml:space="preserve">Access to loading areas </w:t>
      </w:r>
      <w:r w:rsidR="00E04D19" w:rsidRPr="006A67AA">
        <w:rPr>
          <w:rFonts w:ascii="Arial" w:hAnsi="Arial"/>
          <w:sz w:val="18"/>
        </w:rPr>
        <w:t>shall</w:t>
      </w:r>
      <w:r w:rsidR="00FA7FA0" w:rsidRPr="006A67AA">
        <w:rPr>
          <w:rFonts w:ascii="Arial" w:hAnsi="Arial"/>
          <w:sz w:val="18"/>
        </w:rPr>
        <w:t xml:space="preserve"> be located to the </w:t>
      </w:r>
      <w:r w:rsidR="00724A51" w:rsidRPr="006A67AA">
        <w:rPr>
          <w:rFonts w:ascii="Arial" w:hAnsi="Arial"/>
          <w:sz w:val="18"/>
        </w:rPr>
        <w:t>side</w:t>
      </w:r>
      <w:r w:rsidR="00FA7FA0" w:rsidRPr="006A67AA">
        <w:rPr>
          <w:rFonts w:ascii="Arial" w:hAnsi="Arial"/>
          <w:sz w:val="18"/>
        </w:rPr>
        <w:t xml:space="preserve"> or rear of the building. </w:t>
      </w:r>
    </w:p>
    <w:p w14:paraId="60EE1B0C" w14:textId="77777777" w:rsidR="00FA7FA0" w:rsidRPr="006A67AA" w:rsidRDefault="00FA7FA0" w:rsidP="004F4756">
      <w:pPr>
        <w:rPr>
          <w:rFonts w:ascii="Arial" w:hAnsi="Arial" w:cs="Arial"/>
          <w:sz w:val="18"/>
          <w:szCs w:val="18"/>
        </w:rPr>
      </w:pPr>
    </w:p>
    <w:p w14:paraId="1FA96EEE" w14:textId="6F2DAEB2" w:rsidR="004F4756" w:rsidRPr="006A67AA" w:rsidRDefault="006236F3" w:rsidP="004F4756">
      <w:pPr>
        <w:rPr>
          <w:rFonts w:ascii="Arial" w:hAnsi="Arial" w:cs="Arial"/>
          <w:sz w:val="18"/>
          <w:szCs w:val="18"/>
        </w:rPr>
      </w:pPr>
      <w:r w:rsidRPr="006A67AA">
        <w:rPr>
          <w:rFonts w:ascii="Arial" w:hAnsi="Arial" w:cs="Arial"/>
          <w:b/>
          <w:bCs/>
          <w:sz w:val="18"/>
          <w:szCs w:val="18"/>
        </w:rPr>
        <w:t>AAAA</w:t>
      </w:r>
      <w:r w:rsidR="00D63CDE" w:rsidRPr="006A67AA">
        <w:rPr>
          <w:rFonts w:ascii="Arial" w:hAnsi="Arial" w:cs="Arial"/>
          <w:b/>
          <w:bCs/>
          <w:sz w:val="18"/>
          <w:szCs w:val="18"/>
        </w:rPr>
        <w:t xml:space="preserve">. </w:t>
      </w:r>
      <w:r w:rsidR="004F4756" w:rsidRPr="006A67AA">
        <w:rPr>
          <w:rFonts w:ascii="Arial" w:hAnsi="Arial" w:cs="Arial"/>
          <w:b/>
          <w:bCs/>
          <w:sz w:val="18"/>
          <w:szCs w:val="18"/>
        </w:rPr>
        <w:t>Self-Storage Facility: Outdoor</w:t>
      </w:r>
    </w:p>
    <w:p w14:paraId="6A76D261" w14:textId="77777777" w:rsidR="00FA7FA0" w:rsidRPr="006A67AA" w:rsidRDefault="00FA7FA0" w:rsidP="00FA7FA0">
      <w:pPr>
        <w:widowControl w:val="0"/>
        <w:autoSpaceDE w:val="0"/>
        <w:autoSpaceDN w:val="0"/>
        <w:adjustRightInd w:val="0"/>
        <w:ind w:left="360"/>
        <w:rPr>
          <w:rFonts w:ascii="Arial" w:hAnsi="Arial"/>
          <w:bCs/>
          <w:sz w:val="18"/>
        </w:rPr>
      </w:pPr>
    </w:p>
    <w:p w14:paraId="272FCA3F" w14:textId="1EFA1B82" w:rsidR="00FA7FA0" w:rsidRPr="006A67AA" w:rsidRDefault="00FA7FA0" w:rsidP="00FA7FA0">
      <w:pPr>
        <w:widowControl w:val="0"/>
        <w:autoSpaceDE w:val="0"/>
        <w:autoSpaceDN w:val="0"/>
        <w:adjustRightInd w:val="0"/>
        <w:ind w:left="360"/>
        <w:rPr>
          <w:rFonts w:ascii="Arial" w:hAnsi="Arial"/>
          <w:bCs/>
          <w:sz w:val="18"/>
        </w:rPr>
      </w:pPr>
      <w:r w:rsidRPr="006A67AA">
        <w:rPr>
          <w:rFonts w:ascii="Arial" w:hAnsi="Arial"/>
          <w:b/>
          <w:sz w:val="18"/>
        </w:rPr>
        <w:t>1.</w:t>
      </w:r>
      <w:r w:rsidRPr="006A67AA">
        <w:rPr>
          <w:rFonts w:ascii="Arial" w:hAnsi="Arial"/>
          <w:bCs/>
          <w:sz w:val="18"/>
        </w:rPr>
        <w:tab/>
        <w:t xml:space="preserve">Storage units cannot be used </w:t>
      </w:r>
      <w:r w:rsidR="00724A51" w:rsidRPr="006A67AA">
        <w:rPr>
          <w:rFonts w:ascii="Arial" w:hAnsi="Arial"/>
          <w:bCs/>
          <w:sz w:val="18"/>
        </w:rPr>
        <w:t>as a residence</w:t>
      </w:r>
      <w:r w:rsidR="00D63CDE" w:rsidRPr="006A67AA">
        <w:rPr>
          <w:rFonts w:ascii="Arial" w:hAnsi="Arial"/>
          <w:bCs/>
          <w:sz w:val="18"/>
        </w:rPr>
        <w:t>, office,</w:t>
      </w:r>
      <w:r w:rsidR="00724A51" w:rsidRPr="006A67AA">
        <w:rPr>
          <w:rFonts w:ascii="Arial" w:hAnsi="Arial"/>
          <w:bCs/>
          <w:sz w:val="18"/>
        </w:rPr>
        <w:t xml:space="preserve"> or </w:t>
      </w:r>
      <w:r w:rsidR="00EF630B" w:rsidRPr="006A67AA">
        <w:rPr>
          <w:rFonts w:ascii="Arial" w:hAnsi="Arial"/>
          <w:bCs/>
          <w:sz w:val="18"/>
        </w:rPr>
        <w:t xml:space="preserve">principal </w:t>
      </w:r>
      <w:r w:rsidR="00724A51" w:rsidRPr="006A67AA">
        <w:rPr>
          <w:rFonts w:ascii="Arial" w:hAnsi="Arial"/>
          <w:bCs/>
          <w:sz w:val="18"/>
        </w:rPr>
        <w:t>place of business</w:t>
      </w:r>
      <w:r w:rsidRPr="006A67AA">
        <w:rPr>
          <w:rFonts w:ascii="Arial" w:hAnsi="Arial"/>
          <w:bCs/>
          <w:sz w:val="18"/>
        </w:rPr>
        <w:t>.</w:t>
      </w:r>
    </w:p>
    <w:p w14:paraId="6F6EA109" w14:textId="77777777" w:rsidR="00FA7FA0" w:rsidRPr="006A67AA" w:rsidRDefault="00FA7FA0" w:rsidP="00FA7FA0">
      <w:pPr>
        <w:widowControl w:val="0"/>
        <w:autoSpaceDE w:val="0"/>
        <w:autoSpaceDN w:val="0"/>
        <w:adjustRightInd w:val="0"/>
        <w:ind w:left="360"/>
        <w:rPr>
          <w:rFonts w:ascii="Arial" w:hAnsi="Arial"/>
          <w:bCs/>
          <w:sz w:val="18"/>
        </w:rPr>
      </w:pPr>
    </w:p>
    <w:p w14:paraId="49BA6BA1" w14:textId="77777777" w:rsidR="00B42195" w:rsidRPr="006A67AA" w:rsidRDefault="00B42195" w:rsidP="00B42195">
      <w:pPr>
        <w:widowControl w:val="0"/>
        <w:autoSpaceDE w:val="0"/>
        <w:autoSpaceDN w:val="0"/>
        <w:adjustRightInd w:val="0"/>
        <w:ind w:left="360"/>
        <w:rPr>
          <w:rFonts w:ascii="Arial" w:hAnsi="Arial"/>
          <w:sz w:val="18"/>
        </w:rPr>
      </w:pPr>
      <w:r w:rsidRPr="006A67AA">
        <w:rPr>
          <w:rFonts w:ascii="Arial" w:hAnsi="Arial"/>
          <w:b/>
          <w:bCs/>
          <w:sz w:val="18"/>
        </w:rPr>
        <w:t>2.</w:t>
      </w:r>
      <w:r w:rsidRPr="006A67AA">
        <w:rPr>
          <w:rFonts w:ascii="Arial" w:hAnsi="Arial"/>
          <w:sz w:val="18"/>
        </w:rPr>
        <w:tab/>
        <w:t xml:space="preserve">No plumbing connections are permitted in self-storage units </w:t>
      </w:r>
      <w:proofErr w:type="gramStart"/>
      <w:r w:rsidRPr="006A67AA">
        <w:rPr>
          <w:rFonts w:ascii="Arial" w:hAnsi="Arial"/>
          <w:sz w:val="18"/>
        </w:rPr>
        <w:t>with the exception of</w:t>
      </w:r>
      <w:proofErr w:type="gramEnd"/>
      <w:r w:rsidRPr="006A67AA">
        <w:rPr>
          <w:rFonts w:ascii="Arial" w:hAnsi="Arial"/>
          <w:sz w:val="18"/>
        </w:rPr>
        <w:t xml:space="preserve"> those needed for fire safety.</w:t>
      </w:r>
    </w:p>
    <w:p w14:paraId="571CF61E" w14:textId="77777777" w:rsidR="00FA7FA0" w:rsidRPr="006A67AA" w:rsidRDefault="00FA7FA0" w:rsidP="00FA7FA0">
      <w:pPr>
        <w:widowControl w:val="0"/>
        <w:autoSpaceDE w:val="0"/>
        <w:autoSpaceDN w:val="0"/>
        <w:adjustRightInd w:val="0"/>
        <w:ind w:left="360"/>
        <w:rPr>
          <w:rFonts w:ascii="Arial" w:hAnsi="Arial"/>
          <w:bCs/>
          <w:sz w:val="18"/>
        </w:rPr>
      </w:pPr>
    </w:p>
    <w:p w14:paraId="7F6B634F" w14:textId="218C0962" w:rsidR="006E2C21" w:rsidRPr="006A67AA" w:rsidRDefault="00B42195" w:rsidP="006E2C21">
      <w:pPr>
        <w:widowControl w:val="0"/>
        <w:autoSpaceDE w:val="0"/>
        <w:autoSpaceDN w:val="0"/>
        <w:adjustRightInd w:val="0"/>
        <w:ind w:left="360"/>
        <w:rPr>
          <w:rFonts w:ascii="Arial" w:hAnsi="Arial"/>
          <w:bCs/>
          <w:sz w:val="18"/>
        </w:rPr>
      </w:pPr>
      <w:r w:rsidRPr="006A67AA">
        <w:rPr>
          <w:rFonts w:ascii="Arial" w:eastAsiaTheme="minorHAnsi" w:hAnsi="Arial" w:cs="Arial"/>
          <w:b/>
          <w:sz w:val="18"/>
        </w:rPr>
        <w:t>3.</w:t>
      </w:r>
      <w:r w:rsidR="00FA7FA0" w:rsidRPr="006A67AA">
        <w:rPr>
          <w:rFonts w:ascii="Arial" w:eastAsiaTheme="minorHAnsi" w:hAnsi="Arial" w:cs="Arial"/>
          <w:bCs/>
          <w:sz w:val="18"/>
        </w:rPr>
        <w:t xml:space="preserve"> </w:t>
      </w:r>
      <w:r w:rsidR="00FA7FA0" w:rsidRPr="006A67AA">
        <w:rPr>
          <w:rFonts w:ascii="Arial" w:eastAsiaTheme="minorHAnsi" w:hAnsi="Arial" w:cs="Arial"/>
          <w:bCs/>
          <w:sz w:val="18"/>
        </w:rPr>
        <w:tab/>
        <w:t>Outdoor self-storage facilities should be oriented so that storage unit access doors do not face the public right-of-way.</w:t>
      </w:r>
      <w:r w:rsidR="006E2C21" w:rsidRPr="006A67AA">
        <w:rPr>
          <w:rFonts w:ascii="Arial" w:hAnsi="Arial"/>
          <w:bCs/>
          <w:sz w:val="18"/>
        </w:rPr>
        <w:t xml:space="preserve"> </w:t>
      </w:r>
    </w:p>
    <w:p w14:paraId="077C1389" w14:textId="77777777" w:rsidR="00FA7FA0" w:rsidRPr="006A67AA" w:rsidRDefault="00FA7FA0" w:rsidP="006E2C21">
      <w:pPr>
        <w:widowControl w:val="0"/>
        <w:autoSpaceDE w:val="0"/>
        <w:autoSpaceDN w:val="0"/>
        <w:adjustRightInd w:val="0"/>
        <w:jc w:val="both"/>
        <w:rPr>
          <w:rFonts w:ascii="Arial" w:eastAsiaTheme="minorHAnsi" w:hAnsi="Arial" w:cs="Arial"/>
          <w:bCs/>
          <w:sz w:val="18"/>
        </w:rPr>
      </w:pPr>
    </w:p>
    <w:p w14:paraId="3E061775" w14:textId="12E296C6" w:rsidR="00FA7FA0" w:rsidRPr="006A67AA" w:rsidRDefault="00B42195" w:rsidP="00FA7FA0">
      <w:pPr>
        <w:widowControl w:val="0"/>
        <w:autoSpaceDE w:val="0"/>
        <w:autoSpaceDN w:val="0"/>
        <w:adjustRightInd w:val="0"/>
        <w:ind w:left="360"/>
        <w:jc w:val="both"/>
        <w:rPr>
          <w:rFonts w:ascii="Arial" w:eastAsiaTheme="minorHAnsi" w:hAnsi="Arial" w:cs="Arial"/>
          <w:bCs/>
          <w:sz w:val="18"/>
        </w:rPr>
      </w:pPr>
      <w:r w:rsidRPr="006A67AA">
        <w:rPr>
          <w:rFonts w:ascii="Arial" w:eastAsiaTheme="minorHAnsi" w:hAnsi="Arial" w:cs="Arial"/>
          <w:b/>
          <w:sz w:val="18"/>
        </w:rPr>
        <w:t>4</w:t>
      </w:r>
      <w:r w:rsidR="00FA7FA0" w:rsidRPr="006A67AA">
        <w:rPr>
          <w:rFonts w:ascii="Arial" w:eastAsiaTheme="minorHAnsi" w:hAnsi="Arial" w:cs="Arial"/>
          <w:b/>
          <w:sz w:val="18"/>
        </w:rPr>
        <w:t>.</w:t>
      </w:r>
      <w:r w:rsidR="00FA7FA0" w:rsidRPr="006A67AA">
        <w:rPr>
          <w:rFonts w:ascii="Arial" w:eastAsiaTheme="minorHAnsi" w:hAnsi="Arial" w:cs="Arial"/>
          <w:bCs/>
          <w:sz w:val="18"/>
        </w:rPr>
        <w:t xml:space="preserve"> </w:t>
      </w:r>
      <w:r w:rsidR="00FA7FA0" w:rsidRPr="006A67AA">
        <w:rPr>
          <w:rFonts w:ascii="Arial" w:eastAsiaTheme="minorHAnsi" w:hAnsi="Arial" w:cs="Arial"/>
          <w:bCs/>
          <w:sz w:val="18"/>
        </w:rPr>
        <w:tab/>
        <w:t xml:space="preserve">Outdoor self-storage facilities </w:t>
      </w:r>
      <w:r w:rsidRPr="006A67AA">
        <w:rPr>
          <w:rFonts w:ascii="Arial" w:eastAsiaTheme="minorHAnsi" w:hAnsi="Arial" w:cs="Arial"/>
          <w:bCs/>
          <w:sz w:val="18"/>
        </w:rPr>
        <w:t>may</w:t>
      </w:r>
      <w:r w:rsidR="00FA7FA0" w:rsidRPr="006A67AA">
        <w:rPr>
          <w:rFonts w:ascii="Arial" w:eastAsiaTheme="minorHAnsi" w:hAnsi="Arial" w:cs="Arial"/>
          <w:bCs/>
          <w:sz w:val="18"/>
        </w:rPr>
        <w:t xml:space="preserve"> include an area for storage of </w:t>
      </w:r>
      <w:r w:rsidRPr="006A67AA">
        <w:rPr>
          <w:rFonts w:ascii="Arial" w:eastAsiaTheme="minorHAnsi" w:hAnsi="Arial" w:cs="Arial"/>
          <w:bCs/>
          <w:sz w:val="18"/>
        </w:rPr>
        <w:t xml:space="preserve">motor vehicles, </w:t>
      </w:r>
      <w:r w:rsidR="00FA7FA0" w:rsidRPr="006A67AA">
        <w:rPr>
          <w:rFonts w:ascii="Arial" w:eastAsiaTheme="minorHAnsi" w:hAnsi="Arial" w:cs="Arial"/>
          <w:bCs/>
          <w:sz w:val="18"/>
        </w:rPr>
        <w:t>recreational vehicles</w:t>
      </w:r>
      <w:r w:rsidRPr="006A67AA">
        <w:rPr>
          <w:rFonts w:ascii="Arial" w:eastAsiaTheme="minorHAnsi" w:hAnsi="Arial" w:cs="Arial"/>
          <w:bCs/>
          <w:sz w:val="18"/>
        </w:rPr>
        <w:t>, and marine recreational vehicles</w:t>
      </w:r>
      <w:r w:rsidR="00FA7FA0" w:rsidRPr="006A67AA">
        <w:rPr>
          <w:rFonts w:ascii="Arial" w:eastAsiaTheme="minorHAnsi" w:hAnsi="Arial" w:cs="Arial"/>
          <w:bCs/>
          <w:sz w:val="18"/>
        </w:rPr>
        <w:t xml:space="preserve">. Storage areas </w:t>
      </w:r>
      <w:r w:rsidR="00E04D19" w:rsidRPr="006A67AA">
        <w:rPr>
          <w:rFonts w:ascii="Arial" w:eastAsiaTheme="minorHAnsi" w:hAnsi="Arial" w:cs="Arial"/>
          <w:bCs/>
          <w:sz w:val="18"/>
        </w:rPr>
        <w:t>shall</w:t>
      </w:r>
      <w:r w:rsidR="00FA7FA0" w:rsidRPr="006A67AA">
        <w:rPr>
          <w:rFonts w:ascii="Arial" w:eastAsiaTheme="minorHAnsi" w:hAnsi="Arial" w:cs="Arial"/>
          <w:bCs/>
          <w:sz w:val="18"/>
        </w:rPr>
        <w:t xml:space="preserve"> be located</w:t>
      </w:r>
      <w:r w:rsidR="00D53FEB" w:rsidRPr="006A67AA">
        <w:rPr>
          <w:rFonts w:ascii="Arial" w:eastAsiaTheme="minorHAnsi" w:hAnsi="Arial" w:cs="Arial"/>
          <w:bCs/>
          <w:sz w:val="18"/>
        </w:rPr>
        <w:t xml:space="preserve"> to the side or rear of the facility and</w:t>
      </w:r>
      <w:r w:rsidR="00FA7FA0" w:rsidRPr="006A67AA">
        <w:rPr>
          <w:rFonts w:ascii="Arial" w:eastAsiaTheme="minorHAnsi" w:hAnsi="Arial" w:cs="Arial"/>
          <w:bCs/>
          <w:sz w:val="18"/>
        </w:rPr>
        <w:t xml:space="preserve"> </w:t>
      </w:r>
      <w:r w:rsidR="00D246AC" w:rsidRPr="006A67AA">
        <w:rPr>
          <w:rFonts w:ascii="Arial" w:eastAsiaTheme="minorHAnsi" w:hAnsi="Arial" w:cs="Arial"/>
          <w:bCs/>
          <w:sz w:val="18"/>
        </w:rPr>
        <w:t>shall</w:t>
      </w:r>
      <w:r w:rsidR="00E73494" w:rsidRPr="006A67AA">
        <w:rPr>
          <w:rFonts w:ascii="Arial" w:eastAsiaTheme="minorHAnsi" w:hAnsi="Arial" w:cs="Arial"/>
          <w:bCs/>
          <w:sz w:val="18"/>
        </w:rPr>
        <w:t xml:space="preserve"> be a minimum of 30 feet from any lot line.</w:t>
      </w:r>
    </w:p>
    <w:p w14:paraId="2A0D01A2" w14:textId="77777777" w:rsidR="00FA7FA0" w:rsidRPr="006A67AA" w:rsidRDefault="00FA7FA0" w:rsidP="00D63CDE">
      <w:pPr>
        <w:widowControl w:val="0"/>
        <w:autoSpaceDE w:val="0"/>
        <w:autoSpaceDN w:val="0"/>
        <w:adjustRightInd w:val="0"/>
        <w:jc w:val="both"/>
        <w:rPr>
          <w:rFonts w:ascii="Arial" w:eastAsiaTheme="minorHAnsi" w:hAnsi="Arial" w:cs="Arial"/>
          <w:bCs/>
          <w:sz w:val="18"/>
        </w:rPr>
      </w:pPr>
    </w:p>
    <w:p w14:paraId="159C1C35" w14:textId="4773D6E6" w:rsidR="00512537" w:rsidRPr="006A67AA" w:rsidRDefault="00D63CDE" w:rsidP="00B42195">
      <w:pPr>
        <w:widowControl w:val="0"/>
        <w:autoSpaceDE w:val="0"/>
        <w:autoSpaceDN w:val="0"/>
        <w:adjustRightInd w:val="0"/>
        <w:ind w:left="360"/>
        <w:jc w:val="both"/>
        <w:rPr>
          <w:rFonts w:ascii="Arial" w:eastAsiaTheme="minorHAnsi" w:hAnsi="Arial" w:cs="Arial"/>
          <w:bCs/>
          <w:sz w:val="18"/>
        </w:rPr>
      </w:pPr>
      <w:r w:rsidRPr="006A67AA">
        <w:rPr>
          <w:rFonts w:ascii="Arial" w:eastAsiaTheme="minorHAnsi" w:hAnsi="Arial" w:cs="Arial"/>
          <w:b/>
          <w:sz w:val="18"/>
        </w:rPr>
        <w:t>5</w:t>
      </w:r>
      <w:r w:rsidR="00FA7FA0" w:rsidRPr="006A67AA">
        <w:rPr>
          <w:rFonts w:ascii="Arial" w:eastAsiaTheme="minorHAnsi" w:hAnsi="Arial" w:cs="Arial"/>
          <w:b/>
          <w:sz w:val="18"/>
        </w:rPr>
        <w:t>.</w:t>
      </w:r>
      <w:r w:rsidR="00FA7FA0" w:rsidRPr="006A67AA">
        <w:rPr>
          <w:rFonts w:ascii="Arial" w:eastAsiaTheme="minorHAnsi" w:hAnsi="Arial" w:cs="Arial"/>
          <w:bCs/>
          <w:sz w:val="18"/>
        </w:rPr>
        <w:t xml:space="preserve"> </w:t>
      </w:r>
      <w:r w:rsidR="00FA7FA0" w:rsidRPr="006A67AA">
        <w:rPr>
          <w:rFonts w:ascii="Arial" w:eastAsiaTheme="minorHAnsi" w:hAnsi="Arial" w:cs="Arial"/>
          <w:bCs/>
          <w:sz w:val="18"/>
        </w:rPr>
        <w:tab/>
        <w:t xml:space="preserve">If storage areas for </w:t>
      </w:r>
      <w:r w:rsidR="00B42195" w:rsidRPr="006A67AA">
        <w:rPr>
          <w:rFonts w:ascii="Arial" w:eastAsiaTheme="minorHAnsi" w:hAnsi="Arial" w:cs="Arial"/>
          <w:bCs/>
          <w:sz w:val="18"/>
        </w:rPr>
        <w:t>vehicles</w:t>
      </w:r>
      <w:r w:rsidR="00FA7FA0" w:rsidRPr="006A67AA">
        <w:rPr>
          <w:rFonts w:ascii="Arial" w:eastAsiaTheme="minorHAnsi" w:hAnsi="Arial" w:cs="Arial"/>
          <w:bCs/>
          <w:sz w:val="18"/>
        </w:rPr>
        <w:t xml:space="preserve"> are provided</w:t>
      </w:r>
      <w:r w:rsidR="00B42195" w:rsidRPr="006A67AA">
        <w:rPr>
          <w:rFonts w:ascii="Arial" w:eastAsiaTheme="minorHAnsi" w:hAnsi="Arial" w:cs="Arial"/>
          <w:bCs/>
          <w:sz w:val="18"/>
        </w:rPr>
        <w:t xml:space="preserve"> as described in item 4 above</w:t>
      </w:r>
      <w:r w:rsidR="00FA7FA0" w:rsidRPr="006A67AA">
        <w:rPr>
          <w:rFonts w:ascii="Arial" w:eastAsiaTheme="minorHAnsi" w:hAnsi="Arial" w:cs="Arial"/>
          <w:bCs/>
          <w:sz w:val="18"/>
        </w:rPr>
        <w:t xml:space="preserve">, they </w:t>
      </w:r>
      <w:r w:rsidR="00E04D19" w:rsidRPr="006A67AA">
        <w:rPr>
          <w:rFonts w:ascii="Arial" w:eastAsiaTheme="minorHAnsi" w:hAnsi="Arial" w:cs="Arial"/>
          <w:bCs/>
          <w:sz w:val="18"/>
        </w:rPr>
        <w:t>shall</w:t>
      </w:r>
      <w:r w:rsidR="00FA7FA0" w:rsidRPr="006A67AA">
        <w:rPr>
          <w:rFonts w:ascii="Arial" w:eastAsiaTheme="minorHAnsi" w:hAnsi="Arial" w:cs="Arial"/>
          <w:bCs/>
          <w:sz w:val="18"/>
        </w:rPr>
        <w:t xml:space="preserve"> be screened </w:t>
      </w:r>
      <w:r w:rsidR="00B42195" w:rsidRPr="006A67AA">
        <w:rPr>
          <w:rFonts w:ascii="Arial" w:eastAsiaTheme="minorHAnsi" w:hAnsi="Arial" w:cs="Arial"/>
          <w:bCs/>
          <w:sz w:val="18"/>
        </w:rPr>
        <w:t xml:space="preserve">with a </w:t>
      </w:r>
      <w:r w:rsidR="00B42195" w:rsidRPr="006A67AA">
        <w:rPr>
          <w:rFonts w:ascii="Arial" w:hAnsi="Arial" w:cs="Arial"/>
          <w:sz w:val="18"/>
        </w:rPr>
        <w:t>Class C landscape yard along all lot lines, unless Article 2</w:t>
      </w:r>
      <w:r w:rsidR="005E4AC4" w:rsidRPr="006A67AA">
        <w:rPr>
          <w:rFonts w:ascii="Arial" w:hAnsi="Arial" w:cs="Arial"/>
          <w:sz w:val="18"/>
        </w:rPr>
        <w:t>0</w:t>
      </w:r>
      <w:r w:rsidR="00B42195" w:rsidRPr="006A67AA">
        <w:rPr>
          <w:rFonts w:ascii="Arial" w:hAnsi="Arial" w:cs="Arial"/>
          <w:sz w:val="18"/>
        </w:rPr>
        <w:t xml:space="preserve"> requires a higher class of landscape yard.</w:t>
      </w:r>
    </w:p>
    <w:p w14:paraId="0FF83EEF" w14:textId="77777777" w:rsidR="004F4756" w:rsidRPr="006A67AA" w:rsidRDefault="004F4756" w:rsidP="00292881">
      <w:pPr>
        <w:rPr>
          <w:rFonts w:ascii="Arial" w:hAnsi="Arial" w:cs="Arial"/>
          <w:bCs/>
          <w:sz w:val="18"/>
          <w:szCs w:val="18"/>
        </w:rPr>
      </w:pPr>
    </w:p>
    <w:p w14:paraId="438E05C7" w14:textId="77777777" w:rsidR="003D6334" w:rsidRDefault="003D6334">
      <w:pPr>
        <w:rPr>
          <w:rFonts w:ascii="Arial" w:hAnsi="Arial" w:cs="Arial"/>
          <w:b/>
          <w:bCs/>
          <w:sz w:val="18"/>
          <w:szCs w:val="18"/>
        </w:rPr>
      </w:pPr>
      <w:r>
        <w:rPr>
          <w:rFonts w:ascii="Arial" w:hAnsi="Arial" w:cs="Arial"/>
          <w:b/>
          <w:bCs/>
          <w:sz w:val="18"/>
          <w:szCs w:val="18"/>
        </w:rPr>
        <w:br w:type="page"/>
      </w:r>
    </w:p>
    <w:p w14:paraId="685547ED" w14:textId="54C2784D" w:rsidR="00C375CF" w:rsidRPr="006A67AA" w:rsidRDefault="006236F3" w:rsidP="00292881">
      <w:pPr>
        <w:rPr>
          <w:rFonts w:ascii="Arial" w:hAnsi="Arial" w:cs="Arial"/>
          <w:sz w:val="18"/>
          <w:szCs w:val="18"/>
        </w:rPr>
      </w:pPr>
      <w:r w:rsidRPr="006A67AA">
        <w:rPr>
          <w:rFonts w:ascii="Arial" w:hAnsi="Arial" w:cs="Arial"/>
          <w:b/>
          <w:bCs/>
          <w:sz w:val="18"/>
          <w:szCs w:val="18"/>
        </w:rPr>
        <w:lastRenderedPageBreak/>
        <w:t>BBBB</w:t>
      </w:r>
      <w:r w:rsidR="00D63CDE" w:rsidRPr="006A67AA">
        <w:rPr>
          <w:rFonts w:ascii="Arial" w:hAnsi="Arial" w:cs="Arial"/>
          <w:b/>
          <w:bCs/>
          <w:sz w:val="18"/>
          <w:szCs w:val="18"/>
        </w:rPr>
        <w:t xml:space="preserve">. </w:t>
      </w:r>
      <w:r w:rsidR="00C375CF" w:rsidRPr="006A67AA">
        <w:rPr>
          <w:rFonts w:ascii="Arial" w:hAnsi="Arial" w:cs="Arial"/>
          <w:b/>
          <w:bCs/>
          <w:sz w:val="18"/>
          <w:szCs w:val="18"/>
        </w:rPr>
        <w:t>Shooting Range, Indoor</w:t>
      </w:r>
    </w:p>
    <w:p w14:paraId="14D54D79" w14:textId="77777777" w:rsidR="006E2C21" w:rsidRPr="006A67AA" w:rsidRDefault="006E2C21" w:rsidP="00292881">
      <w:pPr>
        <w:rPr>
          <w:rFonts w:ascii="Arial" w:hAnsi="Arial" w:cs="Arial"/>
          <w:sz w:val="18"/>
          <w:szCs w:val="18"/>
        </w:rPr>
      </w:pPr>
    </w:p>
    <w:p w14:paraId="3B891AD7" w14:textId="592E2566" w:rsidR="00211438" w:rsidRPr="006A67AA" w:rsidRDefault="006E2C21" w:rsidP="006E2C2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r>
      <w:r w:rsidR="00211438" w:rsidRPr="006A67AA">
        <w:rPr>
          <w:rFonts w:ascii="Arial" w:hAnsi="Arial" w:cs="Arial"/>
          <w:sz w:val="18"/>
          <w:szCs w:val="18"/>
        </w:rPr>
        <w:t xml:space="preserve">The indoor training and shooting facilities </w:t>
      </w:r>
      <w:r w:rsidR="00B42195" w:rsidRPr="006A67AA">
        <w:rPr>
          <w:rFonts w:ascii="Arial" w:hAnsi="Arial" w:cs="Arial"/>
          <w:sz w:val="18"/>
          <w:szCs w:val="18"/>
        </w:rPr>
        <w:t xml:space="preserve">shall </w:t>
      </w:r>
      <w:proofErr w:type="gramStart"/>
      <w:r w:rsidR="00B42195" w:rsidRPr="006A67AA">
        <w:rPr>
          <w:rFonts w:ascii="Arial" w:hAnsi="Arial" w:cs="Arial"/>
          <w:sz w:val="18"/>
          <w:szCs w:val="18"/>
        </w:rPr>
        <w:t xml:space="preserve">be </w:t>
      </w:r>
      <w:r w:rsidR="00211438" w:rsidRPr="006A67AA">
        <w:rPr>
          <w:rFonts w:ascii="Arial" w:hAnsi="Arial" w:cs="Arial"/>
          <w:sz w:val="18"/>
          <w:szCs w:val="18"/>
        </w:rPr>
        <w:t>located in</w:t>
      </w:r>
      <w:proofErr w:type="gramEnd"/>
      <w:r w:rsidR="00211438" w:rsidRPr="006A67AA">
        <w:rPr>
          <w:rFonts w:ascii="Arial" w:hAnsi="Arial" w:cs="Arial"/>
          <w:sz w:val="18"/>
          <w:szCs w:val="18"/>
        </w:rPr>
        <w:t xml:space="preserve"> a building</w:t>
      </w:r>
      <w:r w:rsidR="00D37BE9" w:rsidRPr="006A67AA">
        <w:rPr>
          <w:rFonts w:ascii="Arial" w:hAnsi="Arial" w:cs="Arial"/>
          <w:sz w:val="18"/>
          <w:szCs w:val="18"/>
        </w:rPr>
        <w:t xml:space="preserve"> where it is the sole use within the structure</w:t>
      </w:r>
      <w:r w:rsidR="00211438" w:rsidRPr="006A67AA">
        <w:rPr>
          <w:rFonts w:ascii="Arial" w:hAnsi="Arial" w:cs="Arial"/>
          <w:sz w:val="18"/>
          <w:szCs w:val="18"/>
        </w:rPr>
        <w:t>.</w:t>
      </w:r>
    </w:p>
    <w:p w14:paraId="34B4F8B0" w14:textId="77777777" w:rsidR="00211438" w:rsidRPr="006A67AA" w:rsidRDefault="00211438" w:rsidP="006E2C21">
      <w:pPr>
        <w:ind w:left="360"/>
        <w:rPr>
          <w:rFonts w:ascii="Arial" w:hAnsi="Arial" w:cs="Arial"/>
          <w:sz w:val="18"/>
          <w:szCs w:val="18"/>
        </w:rPr>
      </w:pPr>
    </w:p>
    <w:p w14:paraId="2E31C6AD" w14:textId="41A1DC83" w:rsidR="004F4756" w:rsidRPr="006A67AA" w:rsidRDefault="006236F3" w:rsidP="004F4756">
      <w:pPr>
        <w:rPr>
          <w:rFonts w:ascii="Arial" w:hAnsi="Arial" w:cs="Arial"/>
          <w:sz w:val="18"/>
          <w:szCs w:val="18"/>
        </w:rPr>
      </w:pPr>
      <w:r w:rsidRPr="006A67AA">
        <w:rPr>
          <w:rFonts w:ascii="Arial" w:hAnsi="Arial" w:cs="Arial"/>
          <w:b/>
          <w:bCs/>
          <w:sz w:val="18"/>
          <w:szCs w:val="18"/>
        </w:rPr>
        <w:t>CCCC</w:t>
      </w:r>
      <w:r w:rsidR="006D762E" w:rsidRPr="006A67AA">
        <w:rPr>
          <w:rFonts w:ascii="Arial" w:hAnsi="Arial" w:cs="Arial"/>
          <w:b/>
          <w:bCs/>
          <w:sz w:val="18"/>
          <w:szCs w:val="18"/>
        </w:rPr>
        <w:t xml:space="preserve">. </w:t>
      </w:r>
      <w:r w:rsidR="004F4756" w:rsidRPr="006A67AA">
        <w:rPr>
          <w:rFonts w:ascii="Arial" w:hAnsi="Arial" w:cs="Arial"/>
          <w:b/>
          <w:bCs/>
          <w:sz w:val="18"/>
          <w:szCs w:val="18"/>
        </w:rPr>
        <w:t>Single Room Occupancy (SRO)</w:t>
      </w:r>
    </w:p>
    <w:p w14:paraId="560F08D0" w14:textId="77777777" w:rsidR="00AF4D4D" w:rsidRPr="006A67AA" w:rsidRDefault="00AF4D4D" w:rsidP="00AF4D4D">
      <w:pPr>
        <w:ind w:left="360"/>
        <w:rPr>
          <w:rFonts w:ascii="Arial" w:hAnsi="Arial" w:cs="Arial"/>
          <w:b/>
          <w:bCs/>
          <w:color w:val="000000"/>
          <w:sz w:val="18"/>
          <w:szCs w:val="18"/>
        </w:rPr>
      </w:pPr>
    </w:p>
    <w:p w14:paraId="0487E284" w14:textId="3BCE32E4" w:rsidR="00171312" w:rsidRPr="006A67AA" w:rsidRDefault="00AF4D4D" w:rsidP="00AF4D4D">
      <w:pPr>
        <w:ind w:left="360"/>
        <w:rPr>
          <w:rFonts w:ascii="Arial" w:hAnsi="Arial" w:cs="Arial"/>
          <w:sz w:val="18"/>
          <w:szCs w:val="18"/>
        </w:rPr>
      </w:pPr>
      <w:r w:rsidRPr="006A67AA">
        <w:rPr>
          <w:rFonts w:ascii="Arial" w:hAnsi="Arial" w:cs="Arial"/>
          <w:b/>
          <w:bCs/>
          <w:sz w:val="18"/>
          <w:szCs w:val="18"/>
        </w:rPr>
        <w:t>1</w:t>
      </w:r>
      <w:r w:rsidR="00171312" w:rsidRPr="006A67AA">
        <w:rPr>
          <w:rFonts w:ascii="Arial" w:hAnsi="Arial" w:cs="Arial"/>
          <w:b/>
          <w:bCs/>
          <w:sz w:val="18"/>
          <w:szCs w:val="18"/>
        </w:rPr>
        <w:t>.</w:t>
      </w:r>
      <w:r w:rsidR="00171312" w:rsidRPr="006A67AA">
        <w:rPr>
          <w:rFonts w:ascii="Arial" w:hAnsi="Arial" w:cs="Arial"/>
          <w:sz w:val="18"/>
          <w:szCs w:val="18"/>
        </w:rPr>
        <w:t xml:space="preserve"> </w:t>
      </w:r>
      <w:r w:rsidRPr="006A67AA">
        <w:rPr>
          <w:rFonts w:ascii="Arial" w:hAnsi="Arial" w:cs="Arial"/>
          <w:sz w:val="18"/>
          <w:szCs w:val="18"/>
        </w:rPr>
        <w:tab/>
      </w:r>
      <w:r w:rsidR="00171312" w:rsidRPr="006A67AA">
        <w:rPr>
          <w:rFonts w:ascii="Arial" w:hAnsi="Arial" w:cs="Arial"/>
          <w:sz w:val="18"/>
          <w:szCs w:val="18"/>
        </w:rPr>
        <w:t>Rooming units shall be a minimum of 80 square feet, not to exceed 450 square feet total.</w:t>
      </w:r>
    </w:p>
    <w:p w14:paraId="24BAA977" w14:textId="77777777" w:rsidR="00AF4D4D" w:rsidRPr="006A67AA" w:rsidRDefault="00AF4D4D" w:rsidP="00AF4D4D">
      <w:pPr>
        <w:ind w:left="360"/>
        <w:rPr>
          <w:rFonts w:ascii="Arial" w:hAnsi="Arial" w:cs="Arial"/>
          <w:sz w:val="18"/>
          <w:szCs w:val="18"/>
        </w:rPr>
      </w:pPr>
    </w:p>
    <w:p w14:paraId="6C09A1A4" w14:textId="70831916" w:rsidR="00171312" w:rsidRPr="006A67AA" w:rsidRDefault="00AF4D4D" w:rsidP="00AF4D4D">
      <w:pPr>
        <w:ind w:left="360"/>
        <w:rPr>
          <w:rFonts w:ascii="Arial" w:hAnsi="Arial" w:cs="Arial"/>
          <w:sz w:val="18"/>
          <w:szCs w:val="18"/>
        </w:rPr>
      </w:pPr>
      <w:r w:rsidRPr="006A67AA">
        <w:rPr>
          <w:rFonts w:ascii="Arial" w:hAnsi="Arial" w:cs="Arial"/>
          <w:b/>
          <w:bCs/>
          <w:sz w:val="18"/>
          <w:szCs w:val="18"/>
        </w:rPr>
        <w:t>2</w:t>
      </w:r>
      <w:r w:rsidR="00171312" w:rsidRPr="006A67AA">
        <w:rPr>
          <w:rFonts w:ascii="Arial" w:hAnsi="Arial" w:cs="Arial"/>
          <w:b/>
          <w:bCs/>
          <w:sz w:val="18"/>
          <w:szCs w:val="18"/>
        </w:rPr>
        <w:t>.</w:t>
      </w:r>
      <w:r w:rsidR="00171312" w:rsidRPr="006A67AA">
        <w:rPr>
          <w:rFonts w:ascii="Arial" w:hAnsi="Arial" w:cs="Arial"/>
          <w:sz w:val="18"/>
          <w:szCs w:val="18"/>
        </w:rPr>
        <w:t xml:space="preserve"> </w:t>
      </w:r>
      <w:r w:rsidRPr="006A67AA">
        <w:rPr>
          <w:rFonts w:ascii="Arial" w:hAnsi="Arial" w:cs="Arial"/>
          <w:sz w:val="18"/>
          <w:szCs w:val="18"/>
        </w:rPr>
        <w:tab/>
      </w:r>
      <w:r w:rsidR="00171312" w:rsidRPr="006A67AA">
        <w:rPr>
          <w:rFonts w:ascii="Arial" w:hAnsi="Arial" w:cs="Arial"/>
          <w:sz w:val="18"/>
          <w:szCs w:val="18"/>
        </w:rPr>
        <w:t>Rooming units in single room occupancy residences shall be limited to one occupant per room.</w:t>
      </w:r>
    </w:p>
    <w:p w14:paraId="5DB19EAF" w14:textId="77777777" w:rsidR="00AF4D4D" w:rsidRPr="006A67AA" w:rsidRDefault="00AF4D4D" w:rsidP="00AF4D4D">
      <w:pPr>
        <w:ind w:left="360"/>
        <w:rPr>
          <w:rFonts w:ascii="Arial" w:hAnsi="Arial" w:cs="Arial"/>
          <w:sz w:val="18"/>
          <w:szCs w:val="18"/>
        </w:rPr>
      </w:pPr>
    </w:p>
    <w:p w14:paraId="1694827F" w14:textId="3951DC73" w:rsidR="00171312" w:rsidRPr="006A67AA" w:rsidRDefault="00AF4D4D" w:rsidP="00AF4D4D">
      <w:pPr>
        <w:ind w:left="360"/>
        <w:rPr>
          <w:rFonts w:ascii="Arial" w:hAnsi="Arial" w:cs="Arial"/>
          <w:sz w:val="18"/>
          <w:szCs w:val="18"/>
        </w:rPr>
      </w:pPr>
      <w:r w:rsidRPr="006A67AA">
        <w:rPr>
          <w:rFonts w:ascii="Arial" w:hAnsi="Arial" w:cs="Arial"/>
          <w:b/>
          <w:bCs/>
          <w:sz w:val="18"/>
          <w:szCs w:val="18"/>
        </w:rPr>
        <w:t>3</w:t>
      </w:r>
      <w:r w:rsidR="00171312" w:rsidRPr="006A67AA">
        <w:rPr>
          <w:rFonts w:ascii="Arial" w:hAnsi="Arial" w:cs="Arial"/>
          <w:b/>
          <w:bCs/>
          <w:sz w:val="18"/>
          <w:szCs w:val="18"/>
        </w:rPr>
        <w:t>.</w:t>
      </w:r>
      <w:r w:rsidR="00171312" w:rsidRPr="006A67AA">
        <w:rPr>
          <w:rFonts w:ascii="Arial" w:hAnsi="Arial" w:cs="Arial"/>
          <w:sz w:val="18"/>
          <w:szCs w:val="18"/>
        </w:rPr>
        <w:t xml:space="preserve"> </w:t>
      </w:r>
      <w:r w:rsidRPr="006A67AA">
        <w:rPr>
          <w:rFonts w:ascii="Arial" w:hAnsi="Arial" w:cs="Arial"/>
          <w:sz w:val="18"/>
          <w:szCs w:val="18"/>
        </w:rPr>
        <w:tab/>
      </w:r>
      <w:r w:rsidR="00171312" w:rsidRPr="006A67AA">
        <w:rPr>
          <w:rFonts w:ascii="Arial" w:hAnsi="Arial" w:cs="Arial"/>
          <w:sz w:val="18"/>
          <w:szCs w:val="18"/>
        </w:rPr>
        <w:t xml:space="preserve">The building shall contain common space such as recreation areas, lounges, living rooms, </w:t>
      </w:r>
      <w:r w:rsidR="00D53FEB" w:rsidRPr="006A67AA">
        <w:rPr>
          <w:rFonts w:ascii="Arial" w:hAnsi="Arial" w:cs="Arial"/>
          <w:sz w:val="18"/>
          <w:szCs w:val="18"/>
        </w:rPr>
        <w:t xml:space="preserve">and </w:t>
      </w:r>
      <w:r w:rsidR="00171312" w:rsidRPr="006A67AA">
        <w:rPr>
          <w:rFonts w:ascii="Arial" w:hAnsi="Arial" w:cs="Arial"/>
          <w:sz w:val="18"/>
          <w:szCs w:val="18"/>
        </w:rPr>
        <w:t>dining rooms at a rate of five square</w:t>
      </w:r>
      <w:r w:rsidRPr="006A67AA">
        <w:rPr>
          <w:rFonts w:ascii="Arial" w:hAnsi="Arial" w:cs="Arial"/>
          <w:sz w:val="18"/>
          <w:szCs w:val="18"/>
        </w:rPr>
        <w:t xml:space="preserve"> </w:t>
      </w:r>
      <w:r w:rsidR="00171312" w:rsidRPr="006A67AA">
        <w:rPr>
          <w:rFonts w:ascii="Arial" w:hAnsi="Arial" w:cs="Arial"/>
          <w:sz w:val="18"/>
          <w:szCs w:val="18"/>
        </w:rPr>
        <w:t>feet per rooming unit, but totaling not less than 250 square feet. Bathrooms, laundries, hallways, the main lobby, vending areas, and kitchens shall not be counted as common space.</w:t>
      </w:r>
    </w:p>
    <w:p w14:paraId="53DB2FA0" w14:textId="77777777" w:rsidR="00AF4D4D" w:rsidRPr="006A67AA" w:rsidRDefault="00AF4D4D" w:rsidP="00AF4D4D">
      <w:pPr>
        <w:ind w:left="360"/>
        <w:rPr>
          <w:rFonts w:ascii="Arial" w:hAnsi="Arial" w:cs="Arial"/>
          <w:sz w:val="18"/>
          <w:szCs w:val="18"/>
        </w:rPr>
      </w:pPr>
    </w:p>
    <w:p w14:paraId="60EB5092" w14:textId="77777777" w:rsidR="00AF2716" w:rsidRPr="006A67AA" w:rsidRDefault="00AF4D4D" w:rsidP="00AF4D4D">
      <w:pPr>
        <w:ind w:left="360"/>
        <w:rPr>
          <w:rFonts w:ascii="Arial" w:hAnsi="Arial" w:cs="Arial"/>
          <w:sz w:val="18"/>
          <w:szCs w:val="18"/>
        </w:rPr>
      </w:pPr>
      <w:r w:rsidRPr="006A67AA">
        <w:rPr>
          <w:rFonts w:ascii="Arial" w:hAnsi="Arial" w:cs="Arial"/>
          <w:b/>
          <w:bCs/>
          <w:sz w:val="18"/>
          <w:szCs w:val="18"/>
        </w:rPr>
        <w:t>4</w:t>
      </w:r>
      <w:r w:rsidR="00171312" w:rsidRPr="006A67AA">
        <w:rPr>
          <w:rFonts w:ascii="Arial" w:hAnsi="Arial" w:cs="Arial"/>
          <w:b/>
          <w:bCs/>
          <w:sz w:val="18"/>
          <w:szCs w:val="18"/>
        </w:rPr>
        <w:t>.</w:t>
      </w:r>
      <w:r w:rsidRPr="006A67AA">
        <w:rPr>
          <w:rFonts w:ascii="Arial" w:hAnsi="Arial" w:cs="Arial"/>
          <w:b/>
          <w:bCs/>
          <w:sz w:val="18"/>
          <w:szCs w:val="18"/>
        </w:rPr>
        <w:tab/>
      </w:r>
      <w:r w:rsidR="00171312" w:rsidRPr="006A67AA">
        <w:rPr>
          <w:rFonts w:ascii="Arial" w:hAnsi="Arial" w:cs="Arial"/>
          <w:sz w:val="18"/>
          <w:szCs w:val="18"/>
        </w:rPr>
        <w:t>Rooming units in each building shall be accessed through one primary location</w:t>
      </w:r>
      <w:r w:rsidR="00AF2716" w:rsidRPr="006A67AA">
        <w:rPr>
          <w:rFonts w:ascii="Arial" w:hAnsi="Arial" w:cs="Arial"/>
          <w:sz w:val="18"/>
          <w:szCs w:val="18"/>
        </w:rPr>
        <w:t>, unless the building is being rehabilitated or converted from an existing structure with multiple entrances, or from a campus with multiple buildings</w:t>
      </w:r>
      <w:r w:rsidR="00171312" w:rsidRPr="006A67AA">
        <w:rPr>
          <w:rFonts w:ascii="Arial" w:hAnsi="Arial" w:cs="Arial"/>
          <w:sz w:val="18"/>
          <w:szCs w:val="18"/>
        </w:rPr>
        <w:t xml:space="preserve">. </w:t>
      </w:r>
    </w:p>
    <w:p w14:paraId="7FBF8921" w14:textId="77777777" w:rsidR="00AF2716" w:rsidRPr="006A67AA" w:rsidRDefault="00AF2716" w:rsidP="00AF4D4D">
      <w:pPr>
        <w:ind w:left="360"/>
        <w:rPr>
          <w:rFonts w:ascii="Arial" w:hAnsi="Arial" w:cs="Arial"/>
          <w:sz w:val="18"/>
          <w:szCs w:val="18"/>
        </w:rPr>
      </w:pPr>
    </w:p>
    <w:p w14:paraId="31293089" w14:textId="27A18BBE" w:rsidR="00171312" w:rsidRPr="006A67AA" w:rsidRDefault="00AF2716" w:rsidP="00AF4D4D">
      <w:pPr>
        <w:ind w:left="360"/>
        <w:rPr>
          <w:rFonts w:ascii="Arial" w:hAnsi="Arial" w:cs="Arial"/>
          <w:sz w:val="18"/>
          <w:szCs w:val="18"/>
        </w:rPr>
      </w:pPr>
      <w:r w:rsidRPr="006A67AA">
        <w:rPr>
          <w:rFonts w:ascii="Arial" w:hAnsi="Arial" w:cs="Arial"/>
          <w:b/>
          <w:bCs/>
          <w:sz w:val="18"/>
          <w:szCs w:val="18"/>
        </w:rPr>
        <w:t>5.</w:t>
      </w:r>
      <w:r w:rsidRPr="006A67AA">
        <w:rPr>
          <w:rFonts w:ascii="Arial" w:hAnsi="Arial" w:cs="Arial"/>
          <w:sz w:val="18"/>
          <w:szCs w:val="18"/>
        </w:rPr>
        <w:t xml:space="preserve"> </w:t>
      </w:r>
      <w:r w:rsidRPr="006A67AA">
        <w:rPr>
          <w:rFonts w:ascii="Arial" w:hAnsi="Arial" w:cs="Arial"/>
          <w:sz w:val="18"/>
          <w:szCs w:val="18"/>
        </w:rPr>
        <w:tab/>
      </w:r>
      <w:r w:rsidR="00171312" w:rsidRPr="006A67AA">
        <w:rPr>
          <w:rFonts w:ascii="Arial" w:hAnsi="Arial" w:cs="Arial"/>
          <w:sz w:val="18"/>
          <w:szCs w:val="18"/>
        </w:rPr>
        <w:t>On-site management shall be provided on</w:t>
      </w:r>
      <w:r w:rsidR="00AF4D4D" w:rsidRPr="006A67AA">
        <w:rPr>
          <w:rFonts w:ascii="Arial" w:hAnsi="Arial" w:cs="Arial"/>
          <w:sz w:val="18"/>
          <w:szCs w:val="18"/>
        </w:rPr>
        <w:t xml:space="preserve"> </w:t>
      </w:r>
      <w:r w:rsidR="00171312" w:rsidRPr="006A67AA">
        <w:rPr>
          <w:rFonts w:ascii="Arial" w:hAnsi="Arial" w:cs="Arial"/>
          <w:sz w:val="18"/>
          <w:szCs w:val="18"/>
        </w:rPr>
        <w:t xml:space="preserve">a </w:t>
      </w:r>
      <w:proofErr w:type="gramStart"/>
      <w:r w:rsidR="00171312" w:rsidRPr="006A67AA">
        <w:rPr>
          <w:rFonts w:ascii="Arial" w:hAnsi="Arial" w:cs="Arial"/>
          <w:sz w:val="18"/>
          <w:szCs w:val="18"/>
        </w:rPr>
        <w:t>24</w:t>
      </w:r>
      <w:r w:rsidR="006D762E" w:rsidRPr="006A67AA">
        <w:rPr>
          <w:rFonts w:ascii="Arial" w:hAnsi="Arial" w:cs="Arial"/>
          <w:sz w:val="18"/>
          <w:szCs w:val="18"/>
        </w:rPr>
        <w:t xml:space="preserve"> </w:t>
      </w:r>
      <w:r w:rsidR="00171312" w:rsidRPr="006A67AA">
        <w:rPr>
          <w:rFonts w:ascii="Arial" w:hAnsi="Arial" w:cs="Arial"/>
          <w:sz w:val="18"/>
          <w:szCs w:val="18"/>
        </w:rPr>
        <w:t>hour</w:t>
      </w:r>
      <w:proofErr w:type="gramEnd"/>
      <w:r w:rsidR="00171312" w:rsidRPr="006A67AA">
        <w:rPr>
          <w:rFonts w:ascii="Arial" w:hAnsi="Arial" w:cs="Arial"/>
          <w:sz w:val="18"/>
          <w:szCs w:val="18"/>
        </w:rPr>
        <w:t xml:space="preserve"> basis per building. Adequate on-site management includes having an employee on premises twenty-four hours</w:t>
      </w:r>
      <w:r w:rsidR="00AF4D4D" w:rsidRPr="006A67AA">
        <w:rPr>
          <w:rFonts w:ascii="Arial" w:hAnsi="Arial" w:cs="Arial"/>
          <w:sz w:val="18"/>
          <w:szCs w:val="18"/>
        </w:rPr>
        <w:t xml:space="preserve"> </w:t>
      </w:r>
      <w:r w:rsidR="00171312" w:rsidRPr="006A67AA">
        <w:rPr>
          <w:rFonts w:ascii="Arial" w:hAnsi="Arial" w:cs="Arial"/>
          <w:sz w:val="18"/>
          <w:szCs w:val="18"/>
        </w:rPr>
        <w:t>a day. The employee shall be accessible to residents, law enforcement personnel, and any other individuals who need to establish communication upon or about the premises. Adequate on-site management also requires that the employee has the authority to exercise control over the premises to ensure that the use of the premises does not</w:t>
      </w:r>
      <w:r w:rsidR="00AF4D4D" w:rsidRPr="006A67AA">
        <w:rPr>
          <w:rFonts w:ascii="Arial" w:hAnsi="Arial" w:cs="Arial"/>
          <w:sz w:val="18"/>
          <w:szCs w:val="18"/>
        </w:rPr>
        <w:t xml:space="preserve"> </w:t>
      </w:r>
      <w:r w:rsidR="00171312" w:rsidRPr="006A67AA">
        <w:rPr>
          <w:rFonts w:ascii="Arial" w:hAnsi="Arial" w:cs="Arial"/>
          <w:sz w:val="18"/>
          <w:szCs w:val="18"/>
        </w:rPr>
        <w:t>result in littering, nuisance activities, noise, or other activities that interfere with the peaceful enjoyment and use of surrounding properties.</w:t>
      </w:r>
    </w:p>
    <w:p w14:paraId="01515DE6" w14:textId="77777777" w:rsidR="00AF4D4D" w:rsidRPr="006A67AA" w:rsidRDefault="00AF4D4D" w:rsidP="00AF4D4D">
      <w:pPr>
        <w:ind w:left="360"/>
        <w:rPr>
          <w:rFonts w:ascii="Arial" w:hAnsi="Arial" w:cs="Arial"/>
          <w:sz w:val="18"/>
          <w:szCs w:val="18"/>
        </w:rPr>
      </w:pPr>
    </w:p>
    <w:p w14:paraId="1437BECE" w14:textId="5E3FA70A" w:rsidR="00171312" w:rsidRPr="006A67AA" w:rsidRDefault="00AF2716" w:rsidP="00AF4D4D">
      <w:pPr>
        <w:ind w:left="360"/>
        <w:rPr>
          <w:rFonts w:ascii="Arial" w:hAnsi="Arial" w:cs="Arial"/>
          <w:sz w:val="18"/>
          <w:szCs w:val="18"/>
        </w:rPr>
      </w:pPr>
      <w:r w:rsidRPr="006A67AA">
        <w:rPr>
          <w:rFonts w:ascii="Arial" w:hAnsi="Arial" w:cs="Arial"/>
          <w:b/>
          <w:bCs/>
          <w:sz w:val="18"/>
          <w:szCs w:val="18"/>
        </w:rPr>
        <w:t>6</w:t>
      </w:r>
      <w:r w:rsidR="00171312" w:rsidRPr="006A67AA">
        <w:rPr>
          <w:rFonts w:ascii="Arial" w:hAnsi="Arial" w:cs="Arial"/>
          <w:b/>
          <w:bCs/>
          <w:sz w:val="18"/>
          <w:szCs w:val="18"/>
        </w:rPr>
        <w:t>.</w:t>
      </w:r>
      <w:r w:rsidR="00171312" w:rsidRPr="006A67AA">
        <w:rPr>
          <w:rFonts w:ascii="Arial" w:hAnsi="Arial" w:cs="Arial"/>
          <w:sz w:val="18"/>
          <w:szCs w:val="18"/>
        </w:rPr>
        <w:t xml:space="preserve"> </w:t>
      </w:r>
      <w:r w:rsidR="00E61428" w:rsidRPr="006A67AA">
        <w:rPr>
          <w:rFonts w:ascii="Arial" w:hAnsi="Arial" w:cs="Arial"/>
          <w:sz w:val="18"/>
          <w:szCs w:val="18"/>
        </w:rPr>
        <w:tab/>
      </w:r>
      <w:r w:rsidR="006D762E" w:rsidRPr="006A67AA">
        <w:rPr>
          <w:rFonts w:ascii="Arial" w:hAnsi="Arial" w:cs="Arial"/>
          <w:sz w:val="18"/>
          <w:szCs w:val="18"/>
        </w:rPr>
        <w:t>U</w:t>
      </w:r>
      <w:r w:rsidR="00171312" w:rsidRPr="006A67AA">
        <w:rPr>
          <w:rFonts w:ascii="Arial" w:hAnsi="Arial" w:cs="Arial"/>
          <w:sz w:val="18"/>
          <w:szCs w:val="18"/>
        </w:rPr>
        <w:t>tilities shall be mass metered.</w:t>
      </w:r>
    </w:p>
    <w:p w14:paraId="19475CF6" w14:textId="77777777" w:rsidR="00AF4D4D" w:rsidRPr="006A67AA" w:rsidRDefault="00AF4D4D" w:rsidP="00AF4D4D">
      <w:pPr>
        <w:ind w:left="360"/>
        <w:rPr>
          <w:rFonts w:ascii="Arial" w:hAnsi="Arial" w:cs="Arial"/>
          <w:sz w:val="18"/>
          <w:szCs w:val="18"/>
        </w:rPr>
      </w:pPr>
    </w:p>
    <w:p w14:paraId="07C01143" w14:textId="28492233" w:rsidR="00171312" w:rsidRPr="006A67AA" w:rsidRDefault="00AF2716" w:rsidP="00AF4D4D">
      <w:pPr>
        <w:ind w:left="360"/>
        <w:rPr>
          <w:rFonts w:ascii="Arial" w:hAnsi="Arial" w:cs="Arial"/>
          <w:sz w:val="18"/>
          <w:szCs w:val="18"/>
        </w:rPr>
      </w:pPr>
      <w:r w:rsidRPr="006A67AA">
        <w:rPr>
          <w:rFonts w:ascii="Arial" w:hAnsi="Arial" w:cs="Arial"/>
          <w:b/>
          <w:bCs/>
          <w:sz w:val="18"/>
          <w:szCs w:val="18"/>
        </w:rPr>
        <w:t>7</w:t>
      </w:r>
      <w:r w:rsidR="00171312" w:rsidRPr="006A67AA">
        <w:rPr>
          <w:rFonts w:ascii="Arial" w:hAnsi="Arial" w:cs="Arial"/>
          <w:b/>
          <w:bCs/>
          <w:sz w:val="18"/>
          <w:szCs w:val="18"/>
        </w:rPr>
        <w:t>.</w:t>
      </w:r>
      <w:r w:rsidR="00171312" w:rsidRPr="006A67AA">
        <w:rPr>
          <w:rFonts w:ascii="Arial" w:hAnsi="Arial" w:cs="Arial"/>
          <w:sz w:val="18"/>
          <w:szCs w:val="18"/>
        </w:rPr>
        <w:t xml:space="preserve"> </w:t>
      </w:r>
      <w:r w:rsidR="00E61428" w:rsidRPr="006A67AA">
        <w:rPr>
          <w:rFonts w:ascii="Arial" w:hAnsi="Arial" w:cs="Arial"/>
          <w:sz w:val="18"/>
          <w:szCs w:val="18"/>
        </w:rPr>
        <w:tab/>
      </w:r>
      <w:r w:rsidR="00171312" w:rsidRPr="006A67AA">
        <w:rPr>
          <w:rFonts w:ascii="Arial" w:hAnsi="Arial" w:cs="Arial"/>
          <w:sz w:val="18"/>
          <w:szCs w:val="18"/>
        </w:rPr>
        <w:t>A maximum of 120 units are permitted, and a minimum of 11 units is required.</w:t>
      </w:r>
    </w:p>
    <w:p w14:paraId="45AFF8CC" w14:textId="77777777" w:rsidR="00AF4D4D" w:rsidRPr="006A67AA" w:rsidRDefault="00AF4D4D" w:rsidP="00AF4D4D">
      <w:pPr>
        <w:ind w:left="360"/>
        <w:rPr>
          <w:rFonts w:ascii="Arial" w:hAnsi="Arial" w:cs="Arial"/>
          <w:sz w:val="18"/>
          <w:szCs w:val="18"/>
        </w:rPr>
      </w:pPr>
    </w:p>
    <w:p w14:paraId="40874A62" w14:textId="76C4027A" w:rsidR="00171312" w:rsidRPr="006A67AA" w:rsidRDefault="00AF2716" w:rsidP="00E61428">
      <w:pPr>
        <w:snapToGrid w:val="0"/>
        <w:ind w:left="360"/>
        <w:rPr>
          <w:rFonts w:ascii="Arial" w:hAnsi="Arial" w:cs="Arial"/>
          <w:sz w:val="18"/>
          <w:szCs w:val="18"/>
        </w:rPr>
      </w:pPr>
      <w:r w:rsidRPr="006A67AA">
        <w:rPr>
          <w:rFonts w:ascii="Arial" w:hAnsi="Arial" w:cs="Arial"/>
          <w:b/>
          <w:bCs/>
          <w:sz w:val="18"/>
          <w:szCs w:val="18"/>
        </w:rPr>
        <w:t>8</w:t>
      </w:r>
      <w:r w:rsidR="00171312" w:rsidRPr="006A67AA">
        <w:rPr>
          <w:rFonts w:ascii="Arial" w:hAnsi="Arial" w:cs="Arial"/>
          <w:b/>
          <w:bCs/>
          <w:sz w:val="18"/>
          <w:szCs w:val="18"/>
        </w:rPr>
        <w:t>.</w:t>
      </w:r>
      <w:r w:rsidR="00171312" w:rsidRPr="006A67AA">
        <w:rPr>
          <w:rFonts w:ascii="Arial" w:hAnsi="Arial" w:cs="Arial"/>
          <w:sz w:val="18"/>
          <w:szCs w:val="18"/>
        </w:rPr>
        <w:t xml:space="preserve"> </w:t>
      </w:r>
      <w:r w:rsidR="00E61428" w:rsidRPr="006A67AA">
        <w:rPr>
          <w:rFonts w:ascii="Arial" w:hAnsi="Arial" w:cs="Arial"/>
          <w:sz w:val="18"/>
          <w:szCs w:val="18"/>
        </w:rPr>
        <w:tab/>
      </w:r>
      <w:r w:rsidR="00171312" w:rsidRPr="006A67AA">
        <w:rPr>
          <w:rFonts w:ascii="Arial" w:hAnsi="Arial" w:cs="Arial"/>
          <w:sz w:val="18"/>
          <w:szCs w:val="18"/>
        </w:rPr>
        <w:t xml:space="preserve">All buildings, outdoor active recreation facilities, and off-street parking and service areas </w:t>
      </w:r>
      <w:r w:rsidR="00E61428" w:rsidRPr="006A67AA">
        <w:rPr>
          <w:rFonts w:ascii="Arial" w:hAnsi="Arial" w:cs="Arial"/>
          <w:sz w:val="18"/>
          <w:szCs w:val="18"/>
        </w:rPr>
        <w:t xml:space="preserve">require a Class C </w:t>
      </w:r>
      <w:r w:rsidR="003306FF" w:rsidRPr="006A67AA">
        <w:rPr>
          <w:rFonts w:ascii="Arial" w:hAnsi="Arial" w:cs="Arial"/>
          <w:sz w:val="18"/>
          <w:szCs w:val="18"/>
        </w:rPr>
        <w:t>l</w:t>
      </w:r>
      <w:r w:rsidR="00E61428" w:rsidRPr="006A67AA">
        <w:rPr>
          <w:rFonts w:ascii="Arial" w:hAnsi="Arial" w:cs="Arial"/>
          <w:sz w:val="18"/>
          <w:szCs w:val="18"/>
        </w:rPr>
        <w:t xml:space="preserve">andscape </w:t>
      </w:r>
      <w:r w:rsidR="003306FF" w:rsidRPr="006A67AA">
        <w:rPr>
          <w:rFonts w:ascii="Arial" w:hAnsi="Arial" w:cs="Arial"/>
          <w:sz w:val="18"/>
          <w:szCs w:val="18"/>
        </w:rPr>
        <w:t>y</w:t>
      </w:r>
      <w:r w:rsidR="00E61428" w:rsidRPr="006A67AA">
        <w:rPr>
          <w:rFonts w:ascii="Arial" w:hAnsi="Arial" w:cs="Arial"/>
          <w:sz w:val="18"/>
          <w:szCs w:val="18"/>
        </w:rPr>
        <w:t xml:space="preserve">ard along all lot lines that abut </w:t>
      </w:r>
      <w:proofErr w:type="gramStart"/>
      <w:r w:rsidR="00E61428" w:rsidRPr="006A67AA">
        <w:rPr>
          <w:rFonts w:ascii="Arial" w:hAnsi="Arial" w:cs="Arial"/>
          <w:sz w:val="18"/>
          <w:szCs w:val="18"/>
        </w:rPr>
        <w:t>an</w:t>
      </w:r>
      <w:proofErr w:type="gramEnd"/>
      <w:r w:rsidR="00E61428" w:rsidRPr="006A67AA">
        <w:rPr>
          <w:rFonts w:ascii="Arial" w:hAnsi="Arial" w:cs="Arial"/>
          <w:sz w:val="18"/>
          <w:szCs w:val="18"/>
        </w:rPr>
        <w:t xml:space="preserve"> N</w:t>
      </w:r>
      <w:r w:rsidR="009822A9" w:rsidRPr="006A67AA">
        <w:rPr>
          <w:rFonts w:ascii="Arial" w:hAnsi="Arial" w:cs="Arial"/>
          <w:sz w:val="18"/>
          <w:szCs w:val="18"/>
        </w:rPr>
        <w:t xml:space="preserve">eighborhood </w:t>
      </w:r>
      <w:r w:rsidR="00E61428" w:rsidRPr="006A67AA">
        <w:rPr>
          <w:rFonts w:ascii="Arial" w:hAnsi="Arial" w:cs="Arial"/>
          <w:sz w:val="18"/>
          <w:szCs w:val="18"/>
        </w:rPr>
        <w:t xml:space="preserve">1 Place Type. </w:t>
      </w:r>
    </w:p>
    <w:p w14:paraId="6034FE9E" w14:textId="3E7C2F05" w:rsidR="00AF4D4D" w:rsidRPr="006A67AA" w:rsidRDefault="00AF4D4D" w:rsidP="00ED1492">
      <w:pPr>
        <w:rPr>
          <w:rFonts w:ascii="Arial" w:hAnsi="Arial" w:cs="Arial"/>
          <w:sz w:val="18"/>
          <w:szCs w:val="18"/>
        </w:rPr>
      </w:pPr>
    </w:p>
    <w:p w14:paraId="3D249654" w14:textId="2537E1C7" w:rsidR="00ED1492" w:rsidRPr="006A67AA" w:rsidRDefault="00ED1492" w:rsidP="00ED1492">
      <w:pPr>
        <w:rPr>
          <w:rFonts w:ascii="Arial" w:hAnsi="Arial" w:cs="Arial"/>
          <w:b/>
          <w:bCs/>
          <w:sz w:val="18"/>
          <w:szCs w:val="18"/>
        </w:rPr>
      </w:pPr>
      <w:r w:rsidRPr="006A67AA">
        <w:rPr>
          <w:rFonts w:ascii="Arial" w:hAnsi="Arial" w:cs="Arial"/>
          <w:b/>
          <w:bCs/>
          <w:sz w:val="18"/>
          <w:szCs w:val="18"/>
        </w:rPr>
        <w:t>CCCC.1. Social Service Facility</w:t>
      </w:r>
    </w:p>
    <w:p w14:paraId="6BDD6010" w14:textId="4BBA46FE" w:rsidR="00ED1492" w:rsidRPr="006A67AA" w:rsidRDefault="00ED1492" w:rsidP="00ED1492">
      <w:pPr>
        <w:rPr>
          <w:rFonts w:ascii="Arial" w:hAnsi="Arial" w:cs="Arial"/>
          <w:sz w:val="18"/>
          <w:szCs w:val="18"/>
        </w:rPr>
      </w:pPr>
    </w:p>
    <w:p w14:paraId="44425185" w14:textId="1E73D134" w:rsidR="00ED1492" w:rsidRPr="006A67AA" w:rsidRDefault="00ED1492" w:rsidP="00A95211">
      <w:pPr>
        <w:ind w:left="360"/>
        <w:rPr>
          <w:rFonts w:ascii="Arial" w:hAnsi="Arial" w:cs="Arial"/>
          <w:sz w:val="18"/>
          <w:szCs w:val="18"/>
        </w:rPr>
      </w:pPr>
      <w:r w:rsidRPr="006A67AA">
        <w:rPr>
          <w:rFonts w:ascii="Arial" w:hAnsi="Arial" w:cs="Arial"/>
          <w:b/>
          <w:bCs/>
          <w:sz w:val="18"/>
          <w:szCs w:val="18"/>
        </w:rPr>
        <w:t>1.</w:t>
      </w:r>
      <w:r w:rsidR="00CF7987"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CF7987" w:rsidRPr="006A67AA">
        <w:rPr>
          <w:rFonts w:ascii="Arial" w:hAnsi="Arial" w:cs="Arial"/>
          <w:sz w:val="18"/>
          <w:szCs w:val="18"/>
        </w:rPr>
        <w:t xml:space="preserve">oning </w:t>
      </w:r>
      <w:r w:rsidR="00B93C97" w:rsidRPr="006A67AA">
        <w:rPr>
          <w:rFonts w:ascii="Arial" w:hAnsi="Arial" w:cs="Arial"/>
          <w:sz w:val="18"/>
          <w:szCs w:val="18"/>
        </w:rPr>
        <w:t>D</w:t>
      </w:r>
      <w:r w:rsidR="00CF7987" w:rsidRPr="006A67AA">
        <w:rPr>
          <w:rFonts w:ascii="Arial" w:hAnsi="Arial" w:cs="Arial"/>
          <w:sz w:val="18"/>
          <w:szCs w:val="18"/>
        </w:rPr>
        <w:t xml:space="preserve">istrict, a social service facility </w:t>
      </w:r>
      <w:r w:rsidR="000403CD" w:rsidRPr="006C0CA4">
        <w:rPr>
          <w:rFonts w:ascii="Arial" w:hAnsi="Arial" w:cs="Arial"/>
          <w:sz w:val="18"/>
          <w:szCs w:val="18"/>
        </w:rPr>
        <w:t>shall be owned and operated</w:t>
      </w:r>
      <w:r w:rsidR="00067181" w:rsidRPr="006C0CA4">
        <w:rPr>
          <w:rFonts w:ascii="Arial" w:hAnsi="Arial" w:cs="Arial"/>
          <w:sz w:val="18"/>
          <w:szCs w:val="18"/>
        </w:rPr>
        <w:t xml:space="preserve"> by</w:t>
      </w:r>
      <w:r w:rsidR="000403CD" w:rsidRPr="006C0CA4">
        <w:rPr>
          <w:rFonts w:ascii="Arial" w:hAnsi="Arial" w:cs="Arial"/>
          <w:sz w:val="18"/>
          <w:szCs w:val="18"/>
        </w:rPr>
        <w:t>, or shall have a formal affiliation with, the primary institution of a social services campus it is intended to serve and support.</w:t>
      </w:r>
    </w:p>
    <w:p w14:paraId="7323258E" w14:textId="77777777" w:rsidR="00ED1492" w:rsidRPr="006A67AA" w:rsidRDefault="00ED1492" w:rsidP="00ED1492">
      <w:pPr>
        <w:rPr>
          <w:rFonts w:ascii="Arial" w:hAnsi="Arial" w:cs="Arial"/>
          <w:sz w:val="18"/>
          <w:szCs w:val="18"/>
        </w:rPr>
      </w:pPr>
    </w:p>
    <w:p w14:paraId="322D2D38" w14:textId="4814C055" w:rsidR="00ED1492" w:rsidRPr="006A67AA" w:rsidRDefault="00ED1492" w:rsidP="00ED1492">
      <w:pPr>
        <w:rPr>
          <w:rFonts w:ascii="Arial" w:hAnsi="Arial" w:cs="Arial"/>
          <w:b/>
          <w:bCs/>
          <w:sz w:val="18"/>
          <w:szCs w:val="18"/>
        </w:rPr>
      </w:pPr>
      <w:r w:rsidRPr="006A67AA">
        <w:rPr>
          <w:rFonts w:ascii="Arial" w:hAnsi="Arial" w:cs="Arial"/>
          <w:b/>
          <w:bCs/>
          <w:sz w:val="18"/>
          <w:szCs w:val="18"/>
        </w:rPr>
        <w:t>CCCC.2. Special</w:t>
      </w:r>
      <w:r w:rsidR="009B2AB7" w:rsidRPr="006A67AA">
        <w:rPr>
          <w:rFonts w:ascii="Arial" w:hAnsi="Arial" w:cs="Arial"/>
          <w:b/>
          <w:bCs/>
          <w:sz w:val="18"/>
          <w:szCs w:val="18"/>
        </w:rPr>
        <w:t>ty</w:t>
      </w:r>
      <w:r w:rsidRPr="006A67AA">
        <w:rPr>
          <w:rFonts w:ascii="Arial" w:hAnsi="Arial" w:cs="Arial"/>
          <w:b/>
          <w:bCs/>
          <w:sz w:val="18"/>
          <w:szCs w:val="18"/>
        </w:rPr>
        <w:t xml:space="preserve"> Food Service</w:t>
      </w:r>
    </w:p>
    <w:p w14:paraId="6BC090B4" w14:textId="2C688A5C" w:rsidR="00ED1492" w:rsidRPr="006A67AA" w:rsidRDefault="00ED1492" w:rsidP="00ED1492">
      <w:pPr>
        <w:rPr>
          <w:rFonts w:ascii="Arial" w:hAnsi="Arial" w:cs="Arial"/>
          <w:sz w:val="18"/>
          <w:szCs w:val="18"/>
        </w:rPr>
      </w:pPr>
    </w:p>
    <w:p w14:paraId="4190C795" w14:textId="012031A3" w:rsidR="00ED1492" w:rsidRPr="006A67AA" w:rsidRDefault="00ED1492" w:rsidP="00A95211">
      <w:pPr>
        <w:ind w:left="360"/>
        <w:rPr>
          <w:rFonts w:ascii="Arial" w:hAnsi="Arial" w:cs="Arial"/>
          <w:sz w:val="18"/>
          <w:szCs w:val="18"/>
        </w:rPr>
      </w:pPr>
      <w:r w:rsidRPr="006A67AA">
        <w:rPr>
          <w:rFonts w:ascii="Arial" w:hAnsi="Arial" w:cs="Arial"/>
          <w:b/>
          <w:bCs/>
          <w:sz w:val="18"/>
          <w:szCs w:val="18"/>
        </w:rPr>
        <w:t>1.</w:t>
      </w:r>
      <w:r w:rsidR="00CF7987"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CF7987" w:rsidRPr="006A67AA">
        <w:rPr>
          <w:rFonts w:ascii="Arial" w:hAnsi="Arial" w:cs="Arial"/>
          <w:sz w:val="18"/>
          <w:szCs w:val="18"/>
        </w:rPr>
        <w:t xml:space="preserve">oning </w:t>
      </w:r>
      <w:r w:rsidR="00B93C97" w:rsidRPr="006A67AA">
        <w:rPr>
          <w:rFonts w:ascii="Arial" w:hAnsi="Arial" w:cs="Arial"/>
          <w:sz w:val="18"/>
          <w:szCs w:val="18"/>
        </w:rPr>
        <w:t>D</w:t>
      </w:r>
      <w:r w:rsidR="00CF7987" w:rsidRPr="006A67AA">
        <w:rPr>
          <w:rFonts w:ascii="Arial" w:hAnsi="Arial" w:cs="Arial"/>
          <w:sz w:val="18"/>
          <w:szCs w:val="18"/>
        </w:rPr>
        <w:t xml:space="preserve">istrict, a specialty food service </w:t>
      </w:r>
      <w:r w:rsidR="000403CD" w:rsidRPr="006C0CA4">
        <w:rPr>
          <w:rFonts w:ascii="Arial" w:hAnsi="Arial" w:cs="Arial"/>
          <w:sz w:val="18"/>
          <w:szCs w:val="18"/>
        </w:rPr>
        <w:t>shall be owned and operated</w:t>
      </w:r>
      <w:r w:rsidR="00067181" w:rsidRPr="006C0CA4">
        <w:rPr>
          <w:rFonts w:ascii="Arial" w:hAnsi="Arial" w:cs="Arial"/>
          <w:sz w:val="18"/>
          <w:szCs w:val="18"/>
        </w:rPr>
        <w:t xml:space="preserve"> by</w:t>
      </w:r>
      <w:r w:rsidR="000403CD" w:rsidRPr="006C0CA4">
        <w:rPr>
          <w:rFonts w:ascii="Arial" w:hAnsi="Arial" w:cs="Arial"/>
          <w:sz w:val="18"/>
          <w:szCs w:val="18"/>
        </w:rPr>
        <w:t>, or shall have a formal affiliation with, the primary institution of an educational campus it is intended to serve and support.</w:t>
      </w:r>
    </w:p>
    <w:p w14:paraId="79C085AC" w14:textId="77777777" w:rsidR="00ED1492" w:rsidRPr="006A67AA" w:rsidRDefault="00ED1492" w:rsidP="00ED1492">
      <w:pPr>
        <w:rPr>
          <w:rFonts w:ascii="Arial" w:hAnsi="Arial" w:cs="Arial"/>
          <w:sz w:val="18"/>
          <w:szCs w:val="18"/>
        </w:rPr>
      </w:pPr>
    </w:p>
    <w:p w14:paraId="5AB86C2A" w14:textId="5D5942FA" w:rsidR="00ED1492" w:rsidRPr="006A67AA" w:rsidRDefault="00ED1492" w:rsidP="00ED1492">
      <w:pPr>
        <w:rPr>
          <w:rFonts w:ascii="Arial" w:hAnsi="Arial" w:cs="Arial"/>
          <w:b/>
          <w:bCs/>
          <w:sz w:val="18"/>
          <w:szCs w:val="18"/>
        </w:rPr>
      </w:pPr>
      <w:r w:rsidRPr="006A67AA">
        <w:rPr>
          <w:rFonts w:ascii="Arial" w:hAnsi="Arial" w:cs="Arial"/>
          <w:b/>
          <w:bCs/>
          <w:sz w:val="18"/>
          <w:szCs w:val="18"/>
        </w:rPr>
        <w:t>CCCC.3. Stadium</w:t>
      </w:r>
    </w:p>
    <w:p w14:paraId="6A41ECA5" w14:textId="18B192AF" w:rsidR="00ED1492" w:rsidRPr="006A67AA" w:rsidRDefault="00ED1492" w:rsidP="00ED1492">
      <w:pPr>
        <w:rPr>
          <w:rFonts w:ascii="Arial" w:hAnsi="Arial" w:cs="Arial"/>
          <w:sz w:val="18"/>
          <w:szCs w:val="18"/>
        </w:rPr>
      </w:pPr>
    </w:p>
    <w:p w14:paraId="6F5505CF" w14:textId="29D5E231" w:rsidR="00ED1492" w:rsidRPr="006A67AA" w:rsidRDefault="00ED1492">
      <w:pPr>
        <w:ind w:left="360"/>
        <w:rPr>
          <w:rFonts w:ascii="Arial" w:hAnsi="Arial" w:cs="Arial"/>
          <w:sz w:val="18"/>
          <w:szCs w:val="18"/>
        </w:rPr>
      </w:pPr>
      <w:r w:rsidRPr="006A67AA">
        <w:rPr>
          <w:rFonts w:ascii="Arial" w:hAnsi="Arial" w:cs="Arial"/>
          <w:b/>
          <w:bCs/>
          <w:sz w:val="18"/>
          <w:szCs w:val="18"/>
        </w:rPr>
        <w:t>1.</w:t>
      </w:r>
      <w:r w:rsidR="00CF7987"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00CF7987" w:rsidRPr="006A67AA">
        <w:rPr>
          <w:rFonts w:ascii="Arial" w:hAnsi="Arial" w:cs="Arial"/>
          <w:sz w:val="18"/>
          <w:szCs w:val="18"/>
        </w:rPr>
        <w:t xml:space="preserve">oning </w:t>
      </w:r>
      <w:r w:rsidR="00B93C97" w:rsidRPr="006A67AA">
        <w:rPr>
          <w:rFonts w:ascii="Arial" w:hAnsi="Arial" w:cs="Arial"/>
          <w:sz w:val="18"/>
          <w:szCs w:val="18"/>
        </w:rPr>
        <w:t>D</w:t>
      </w:r>
      <w:r w:rsidR="00CF7987" w:rsidRPr="006A67AA">
        <w:rPr>
          <w:rFonts w:ascii="Arial" w:hAnsi="Arial" w:cs="Arial"/>
          <w:sz w:val="18"/>
          <w:szCs w:val="18"/>
        </w:rPr>
        <w:t xml:space="preserve">istrict, a stadium </w:t>
      </w:r>
      <w:r w:rsidR="000403CD" w:rsidRPr="006C0CA4">
        <w:rPr>
          <w:rFonts w:ascii="Arial" w:hAnsi="Arial" w:cs="Arial"/>
          <w:sz w:val="18"/>
          <w:szCs w:val="18"/>
        </w:rPr>
        <w:t>shall be owned and operated</w:t>
      </w:r>
      <w:r w:rsidR="00067181" w:rsidRPr="006C0CA4">
        <w:rPr>
          <w:rFonts w:ascii="Arial" w:hAnsi="Arial" w:cs="Arial"/>
          <w:sz w:val="18"/>
          <w:szCs w:val="18"/>
        </w:rPr>
        <w:t xml:space="preserve"> by</w:t>
      </w:r>
      <w:r w:rsidR="000403CD" w:rsidRPr="006C0CA4">
        <w:rPr>
          <w:rFonts w:ascii="Arial" w:hAnsi="Arial" w:cs="Arial"/>
          <w:sz w:val="18"/>
          <w:szCs w:val="18"/>
        </w:rPr>
        <w:t>, or shall have a formal affiliation with, the primary institution of an educational campus it is intended to serve and support.</w:t>
      </w:r>
    </w:p>
    <w:p w14:paraId="10CA0160" w14:textId="2C204928" w:rsidR="00EF7E51" w:rsidRPr="006A67AA" w:rsidRDefault="00EF7E51">
      <w:pPr>
        <w:ind w:left="360"/>
        <w:rPr>
          <w:rFonts w:ascii="Arial" w:hAnsi="Arial" w:cs="Arial"/>
          <w:sz w:val="18"/>
          <w:szCs w:val="18"/>
        </w:rPr>
      </w:pPr>
    </w:p>
    <w:p w14:paraId="6DA36037" w14:textId="06382310" w:rsidR="00EF7E51" w:rsidRPr="006A67AA" w:rsidRDefault="00EF7E51" w:rsidP="00A95211">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A conditional zoning shall be required for any stadium within 1,000 feet of any lot in a Neighborhood 1 or Neighborhood 2 Place Type or exceeding a spectator capacity of 2,500 seats.</w:t>
      </w:r>
    </w:p>
    <w:p w14:paraId="38C84B78" w14:textId="6FC8C4E1" w:rsidR="003B1003" w:rsidRDefault="003B1003">
      <w:pPr>
        <w:rPr>
          <w:rFonts w:ascii="Arial" w:hAnsi="Arial" w:cs="Arial"/>
          <w:b/>
          <w:bCs/>
          <w:color w:val="000000"/>
          <w:sz w:val="18"/>
          <w:szCs w:val="18"/>
        </w:rPr>
      </w:pPr>
    </w:p>
    <w:p w14:paraId="7C60F82D" w14:textId="6BF53392" w:rsidR="004F4756" w:rsidRPr="006A67AA" w:rsidRDefault="006236F3" w:rsidP="00292881">
      <w:pPr>
        <w:rPr>
          <w:rFonts w:ascii="Arial" w:hAnsi="Arial" w:cs="Arial"/>
          <w:color w:val="000000"/>
          <w:sz w:val="18"/>
          <w:szCs w:val="18"/>
        </w:rPr>
      </w:pPr>
      <w:r w:rsidRPr="006A67AA">
        <w:rPr>
          <w:rFonts w:ascii="Arial" w:hAnsi="Arial" w:cs="Arial"/>
          <w:b/>
          <w:bCs/>
          <w:color w:val="000000"/>
          <w:sz w:val="18"/>
          <w:szCs w:val="18"/>
        </w:rPr>
        <w:t>DDDD</w:t>
      </w:r>
      <w:r w:rsidR="006D762E" w:rsidRPr="006A67AA">
        <w:rPr>
          <w:rFonts w:ascii="Arial" w:hAnsi="Arial" w:cs="Arial"/>
          <w:b/>
          <w:bCs/>
          <w:color w:val="000000"/>
          <w:sz w:val="18"/>
          <w:szCs w:val="18"/>
        </w:rPr>
        <w:t xml:space="preserve">. </w:t>
      </w:r>
      <w:r w:rsidR="00C375CF" w:rsidRPr="006A67AA">
        <w:rPr>
          <w:rFonts w:ascii="Arial" w:hAnsi="Arial" w:cs="Arial"/>
          <w:b/>
          <w:bCs/>
          <w:color w:val="000000"/>
          <w:sz w:val="18"/>
          <w:szCs w:val="18"/>
        </w:rPr>
        <w:t xml:space="preserve">Utility (Includes Transmission </w:t>
      </w:r>
      <w:r w:rsidR="004F4756" w:rsidRPr="006A67AA">
        <w:rPr>
          <w:rFonts w:ascii="Arial" w:hAnsi="Arial" w:cs="Arial"/>
          <w:b/>
          <w:bCs/>
          <w:color w:val="000000"/>
          <w:sz w:val="18"/>
          <w:szCs w:val="18"/>
        </w:rPr>
        <w:t>and</w:t>
      </w:r>
      <w:r w:rsidR="00C375CF" w:rsidRPr="006A67AA">
        <w:rPr>
          <w:rFonts w:ascii="Arial" w:hAnsi="Arial" w:cs="Arial"/>
          <w:b/>
          <w:bCs/>
          <w:color w:val="000000"/>
          <w:sz w:val="18"/>
          <w:szCs w:val="18"/>
        </w:rPr>
        <w:t xml:space="preserve"> Distribution)</w:t>
      </w:r>
    </w:p>
    <w:p w14:paraId="7A9F3517" w14:textId="77777777" w:rsidR="006B0081" w:rsidRPr="006A67AA" w:rsidRDefault="006B0081" w:rsidP="00292881">
      <w:pPr>
        <w:rPr>
          <w:rFonts w:ascii="Arial" w:hAnsi="Arial" w:cs="Arial"/>
          <w:sz w:val="18"/>
          <w:szCs w:val="18"/>
        </w:rPr>
      </w:pPr>
    </w:p>
    <w:p w14:paraId="3F5EB680" w14:textId="27FC16DC" w:rsidR="00171312" w:rsidRPr="006A67AA" w:rsidRDefault="006B0081" w:rsidP="006B0081">
      <w:pPr>
        <w:ind w:left="360"/>
        <w:rPr>
          <w:rFonts w:ascii="Arial" w:hAnsi="Arial" w:cs="Arial"/>
          <w:b/>
          <w:bCs/>
          <w:sz w:val="18"/>
          <w:szCs w:val="18"/>
        </w:rPr>
      </w:pPr>
      <w:r w:rsidRPr="006A67AA">
        <w:rPr>
          <w:rFonts w:ascii="Arial" w:hAnsi="Arial" w:cs="Arial"/>
          <w:b/>
          <w:bCs/>
          <w:sz w:val="18"/>
          <w:szCs w:val="18"/>
        </w:rPr>
        <w:t>1</w:t>
      </w:r>
      <w:r w:rsidR="00171312" w:rsidRPr="006A67AA">
        <w:rPr>
          <w:rFonts w:ascii="Arial" w:hAnsi="Arial" w:cs="Arial"/>
          <w:b/>
          <w:bCs/>
          <w:sz w:val="18"/>
          <w:szCs w:val="18"/>
        </w:rPr>
        <w:t>.</w:t>
      </w:r>
      <w:r w:rsidRPr="006A67AA">
        <w:rPr>
          <w:rFonts w:ascii="Arial" w:hAnsi="Arial" w:cs="Arial"/>
          <w:b/>
          <w:bCs/>
          <w:sz w:val="18"/>
          <w:szCs w:val="18"/>
        </w:rPr>
        <w:t xml:space="preserve"> </w:t>
      </w:r>
      <w:r w:rsidRPr="006A67AA">
        <w:rPr>
          <w:rFonts w:ascii="Arial" w:hAnsi="Arial" w:cs="Arial"/>
          <w:b/>
          <w:bCs/>
          <w:sz w:val="18"/>
          <w:szCs w:val="18"/>
        </w:rPr>
        <w:tab/>
      </w:r>
      <w:r w:rsidR="00171312" w:rsidRPr="006A67AA">
        <w:rPr>
          <w:rFonts w:ascii="Arial" w:hAnsi="Arial" w:cs="Arial"/>
          <w:b/>
          <w:bCs/>
          <w:sz w:val="18"/>
          <w:szCs w:val="18"/>
        </w:rPr>
        <w:t>Utility Buildings</w:t>
      </w:r>
    </w:p>
    <w:p w14:paraId="3A4F278C" w14:textId="77777777" w:rsidR="006B0081" w:rsidRPr="006A67AA" w:rsidRDefault="006B0081" w:rsidP="006B0081">
      <w:pPr>
        <w:ind w:left="720"/>
        <w:rPr>
          <w:rFonts w:ascii="Arial" w:hAnsi="Arial" w:cs="Arial"/>
          <w:sz w:val="18"/>
          <w:szCs w:val="18"/>
        </w:rPr>
      </w:pPr>
    </w:p>
    <w:p w14:paraId="303D056E" w14:textId="5C48527E" w:rsidR="00171312" w:rsidRPr="006A67AA" w:rsidRDefault="006B0081" w:rsidP="006B0081">
      <w:pPr>
        <w:ind w:left="720"/>
        <w:rPr>
          <w:rFonts w:ascii="Arial" w:hAnsi="Arial" w:cs="Arial"/>
          <w:sz w:val="18"/>
          <w:szCs w:val="18"/>
        </w:rPr>
      </w:pPr>
      <w:r w:rsidRPr="006A67AA">
        <w:rPr>
          <w:rFonts w:ascii="Arial" w:hAnsi="Arial" w:cs="Arial"/>
          <w:b/>
          <w:bCs/>
          <w:sz w:val="18"/>
          <w:szCs w:val="18"/>
        </w:rPr>
        <w:t>a</w:t>
      </w:r>
      <w:r w:rsidR="005B39CE" w:rsidRPr="006A67AA">
        <w:rPr>
          <w:rFonts w:ascii="Arial" w:hAnsi="Arial" w:cs="Arial"/>
          <w:b/>
          <w:bCs/>
          <w:sz w:val="18"/>
          <w:szCs w:val="18"/>
        </w:rPr>
        <w:t>.</w:t>
      </w:r>
      <w:r w:rsidR="00171312" w:rsidRPr="006A67AA">
        <w:rPr>
          <w:rFonts w:ascii="Arial" w:hAnsi="Arial" w:cs="Arial"/>
          <w:b/>
          <w:bCs/>
          <w:sz w:val="18"/>
          <w:szCs w:val="18"/>
        </w:rPr>
        <w:t xml:space="preserve"> </w:t>
      </w:r>
      <w:r w:rsidRPr="006A67AA">
        <w:rPr>
          <w:rFonts w:ascii="Arial" w:hAnsi="Arial" w:cs="Arial"/>
          <w:sz w:val="18"/>
          <w:szCs w:val="18"/>
        </w:rPr>
        <w:tab/>
      </w:r>
      <w:r w:rsidR="00171312" w:rsidRPr="006A67AA">
        <w:rPr>
          <w:rFonts w:ascii="Arial" w:hAnsi="Arial" w:cs="Arial"/>
          <w:sz w:val="18"/>
          <w:szCs w:val="18"/>
        </w:rPr>
        <w:t>Minimum building height regulations</w:t>
      </w:r>
      <w:r w:rsidRPr="006A67AA">
        <w:rPr>
          <w:rFonts w:ascii="Arial" w:hAnsi="Arial" w:cs="Arial"/>
          <w:sz w:val="18"/>
          <w:szCs w:val="18"/>
        </w:rPr>
        <w:t xml:space="preserve"> </w:t>
      </w:r>
      <w:r w:rsidR="00171312" w:rsidRPr="006A67AA">
        <w:rPr>
          <w:rFonts w:ascii="Arial" w:hAnsi="Arial" w:cs="Arial"/>
          <w:sz w:val="18"/>
          <w:szCs w:val="18"/>
        </w:rPr>
        <w:t>do not apply to utility buildings.</w:t>
      </w:r>
    </w:p>
    <w:p w14:paraId="49B84BC8" w14:textId="77777777" w:rsidR="006B0081" w:rsidRPr="006A67AA" w:rsidRDefault="006B0081" w:rsidP="006B0081">
      <w:pPr>
        <w:ind w:left="720"/>
        <w:rPr>
          <w:rFonts w:ascii="Arial" w:hAnsi="Arial" w:cs="Arial"/>
          <w:sz w:val="18"/>
          <w:szCs w:val="18"/>
        </w:rPr>
      </w:pPr>
    </w:p>
    <w:p w14:paraId="30061BF0" w14:textId="56CD2D1F" w:rsidR="00171312" w:rsidRPr="006A67AA" w:rsidRDefault="006B0081" w:rsidP="006B0081">
      <w:pPr>
        <w:ind w:left="720"/>
        <w:rPr>
          <w:rFonts w:ascii="Arial" w:hAnsi="Arial" w:cs="Arial"/>
          <w:sz w:val="18"/>
          <w:szCs w:val="18"/>
        </w:rPr>
      </w:pPr>
      <w:r w:rsidRPr="006A67AA">
        <w:rPr>
          <w:rFonts w:ascii="Arial" w:hAnsi="Arial" w:cs="Arial"/>
          <w:b/>
          <w:bCs/>
          <w:sz w:val="18"/>
          <w:szCs w:val="18"/>
        </w:rPr>
        <w:t>b</w:t>
      </w:r>
      <w:r w:rsidR="00171312" w:rsidRPr="006A67AA">
        <w:rPr>
          <w:rFonts w:ascii="Arial" w:hAnsi="Arial" w:cs="Arial"/>
          <w:b/>
          <w:bCs/>
          <w:sz w:val="18"/>
          <w:szCs w:val="18"/>
        </w:rPr>
        <w:t>.</w:t>
      </w:r>
      <w:r w:rsidR="00171312" w:rsidRPr="006A67AA">
        <w:rPr>
          <w:rFonts w:ascii="Arial" w:hAnsi="Arial" w:cs="Arial"/>
          <w:sz w:val="18"/>
          <w:szCs w:val="18"/>
        </w:rPr>
        <w:t xml:space="preserve"> </w:t>
      </w:r>
      <w:r w:rsidRPr="006A67AA">
        <w:rPr>
          <w:rFonts w:ascii="Arial" w:hAnsi="Arial" w:cs="Arial"/>
          <w:sz w:val="18"/>
          <w:szCs w:val="18"/>
        </w:rPr>
        <w:tab/>
      </w:r>
      <w:r w:rsidR="00171312" w:rsidRPr="006A67AA">
        <w:rPr>
          <w:rFonts w:ascii="Arial" w:hAnsi="Arial" w:cs="Arial"/>
          <w:sz w:val="18"/>
          <w:szCs w:val="18"/>
        </w:rPr>
        <w:t xml:space="preserve">Building design standards for structures on a site apply, unless it can be shown that incorporating certain elements impacts operations and/ or creates a public safety issue. The </w:t>
      </w:r>
      <w:r w:rsidR="00EA317F" w:rsidRPr="006A67AA">
        <w:rPr>
          <w:rFonts w:ascii="Arial" w:hAnsi="Arial" w:cs="Arial"/>
          <w:sz w:val="18"/>
          <w:szCs w:val="18"/>
        </w:rPr>
        <w:t>Zoning Administrator</w:t>
      </w:r>
      <w:r w:rsidR="00171312" w:rsidRPr="006A67AA">
        <w:rPr>
          <w:rFonts w:ascii="Arial" w:hAnsi="Arial" w:cs="Arial"/>
          <w:sz w:val="18"/>
          <w:szCs w:val="18"/>
        </w:rPr>
        <w:t xml:space="preserve"> shall approve the exceptions to design standards.</w:t>
      </w:r>
    </w:p>
    <w:p w14:paraId="27CB9864" w14:textId="77777777" w:rsidR="006B0081" w:rsidRPr="006A67AA" w:rsidRDefault="006B0081" w:rsidP="006B0081">
      <w:pPr>
        <w:ind w:left="360"/>
        <w:rPr>
          <w:rFonts w:ascii="Arial" w:hAnsi="Arial" w:cs="Arial"/>
          <w:b/>
          <w:bCs/>
          <w:sz w:val="18"/>
          <w:szCs w:val="18"/>
        </w:rPr>
      </w:pPr>
    </w:p>
    <w:p w14:paraId="756A8AE5" w14:textId="07FD4CD1" w:rsidR="00171312" w:rsidRPr="006A67AA" w:rsidRDefault="006B0081" w:rsidP="006B0081">
      <w:pPr>
        <w:ind w:left="360"/>
        <w:rPr>
          <w:rFonts w:ascii="Arial" w:hAnsi="Arial" w:cs="Arial"/>
          <w:b/>
          <w:bCs/>
          <w:sz w:val="18"/>
          <w:szCs w:val="18"/>
        </w:rPr>
      </w:pPr>
      <w:r w:rsidRPr="006A67AA">
        <w:rPr>
          <w:rFonts w:ascii="Arial" w:hAnsi="Arial" w:cs="Arial"/>
          <w:b/>
          <w:bCs/>
          <w:sz w:val="18"/>
          <w:szCs w:val="18"/>
        </w:rPr>
        <w:t xml:space="preserve">2. </w:t>
      </w:r>
      <w:r w:rsidRPr="006A67AA">
        <w:rPr>
          <w:rFonts w:ascii="Arial" w:hAnsi="Arial" w:cs="Arial"/>
          <w:b/>
          <w:bCs/>
          <w:sz w:val="18"/>
          <w:szCs w:val="18"/>
        </w:rPr>
        <w:tab/>
      </w:r>
      <w:r w:rsidR="00171312" w:rsidRPr="006A67AA">
        <w:rPr>
          <w:rFonts w:ascii="Arial" w:hAnsi="Arial" w:cs="Arial"/>
          <w:b/>
          <w:bCs/>
          <w:sz w:val="18"/>
          <w:szCs w:val="18"/>
        </w:rPr>
        <w:t>Utility Equipment (</w:t>
      </w:r>
      <w:r w:rsidR="00EA317F" w:rsidRPr="006A67AA">
        <w:rPr>
          <w:rFonts w:ascii="Arial" w:hAnsi="Arial" w:cs="Arial"/>
          <w:b/>
          <w:bCs/>
          <w:sz w:val="18"/>
          <w:szCs w:val="18"/>
        </w:rPr>
        <w:t>Principal Use</w:t>
      </w:r>
      <w:r w:rsidR="006D762E" w:rsidRPr="006A67AA">
        <w:rPr>
          <w:rFonts w:ascii="Arial" w:hAnsi="Arial" w:cs="Arial"/>
          <w:b/>
          <w:bCs/>
          <w:sz w:val="18"/>
          <w:szCs w:val="18"/>
        </w:rPr>
        <w:t xml:space="preserve"> of Site</w:t>
      </w:r>
      <w:r w:rsidR="00171312" w:rsidRPr="006A67AA">
        <w:rPr>
          <w:rFonts w:ascii="Arial" w:hAnsi="Arial" w:cs="Arial"/>
          <w:b/>
          <w:bCs/>
          <w:sz w:val="18"/>
          <w:szCs w:val="18"/>
        </w:rPr>
        <w:t>)</w:t>
      </w:r>
    </w:p>
    <w:p w14:paraId="3AAFA986" w14:textId="77777777" w:rsidR="006B0081" w:rsidRPr="006A67AA" w:rsidRDefault="006B0081" w:rsidP="006B0081">
      <w:pPr>
        <w:ind w:left="360"/>
        <w:rPr>
          <w:rFonts w:ascii="Arial" w:hAnsi="Arial" w:cs="Arial"/>
          <w:sz w:val="18"/>
          <w:szCs w:val="18"/>
        </w:rPr>
      </w:pPr>
    </w:p>
    <w:p w14:paraId="135F62B0" w14:textId="339FD55A" w:rsidR="00171312" w:rsidRPr="006A67AA" w:rsidRDefault="002E7830" w:rsidP="002E7830">
      <w:pPr>
        <w:ind w:left="720"/>
        <w:rPr>
          <w:rFonts w:ascii="Arial" w:hAnsi="Arial" w:cs="Arial"/>
          <w:sz w:val="18"/>
          <w:szCs w:val="18"/>
        </w:rPr>
      </w:pPr>
      <w:r w:rsidRPr="006A67AA">
        <w:rPr>
          <w:rFonts w:ascii="Arial" w:hAnsi="Arial" w:cs="Arial"/>
          <w:b/>
          <w:bCs/>
          <w:sz w:val="18"/>
          <w:szCs w:val="18"/>
        </w:rPr>
        <w:t>a</w:t>
      </w:r>
      <w:r w:rsidR="00171312" w:rsidRPr="006A67AA">
        <w:rPr>
          <w:rFonts w:ascii="Arial" w:hAnsi="Arial" w:cs="Arial"/>
          <w:b/>
          <w:bCs/>
          <w:sz w:val="18"/>
          <w:szCs w:val="18"/>
        </w:rPr>
        <w:t>.</w:t>
      </w:r>
      <w:r w:rsidR="00171312" w:rsidRPr="006A67AA">
        <w:rPr>
          <w:rFonts w:ascii="Arial" w:hAnsi="Arial" w:cs="Arial"/>
          <w:sz w:val="18"/>
          <w:szCs w:val="18"/>
        </w:rPr>
        <w:t xml:space="preserve"> </w:t>
      </w:r>
      <w:r w:rsidRPr="006A67AA">
        <w:rPr>
          <w:rFonts w:ascii="Arial" w:hAnsi="Arial" w:cs="Arial"/>
          <w:sz w:val="18"/>
          <w:szCs w:val="18"/>
        </w:rPr>
        <w:tab/>
      </w:r>
      <w:r w:rsidR="00171312" w:rsidRPr="006A67AA">
        <w:rPr>
          <w:rFonts w:ascii="Arial" w:hAnsi="Arial" w:cs="Arial"/>
          <w:sz w:val="18"/>
          <w:szCs w:val="18"/>
        </w:rPr>
        <w:t>Utility equipment shall be set back 20 feet from all required setback lines.</w:t>
      </w:r>
    </w:p>
    <w:p w14:paraId="358336D3" w14:textId="1CA53C5E" w:rsidR="006B0081" w:rsidRPr="006A67AA" w:rsidRDefault="006B0081" w:rsidP="002E7830">
      <w:pPr>
        <w:ind w:left="720"/>
        <w:rPr>
          <w:rFonts w:ascii="Arial" w:hAnsi="Arial" w:cs="Arial"/>
          <w:sz w:val="18"/>
          <w:szCs w:val="18"/>
        </w:rPr>
      </w:pPr>
    </w:p>
    <w:p w14:paraId="1B8A03D2" w14:textId="5EE7180A" w:rsidR="008F3F60" w:rsidRPr="006A67AA" w:rsidRDefault="005B39CE" w:rsidP="00BF7CB4">
      <w:pPr>
        <w:ind w:left="720"/>
        <w:rPr>
          <w:rFonts w:ascii="Arial" w:hAnsi="Arial" w:cs="Arial"/>
          <w:sz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 xml:space="preserve">Utility equipment </w:t>
      </w:r>
      <w:r w:rsidRPr="006A67AA">
        <w:rPr>
          <w:rFonts w:ascii="Arial" w:eastAsiaTheme="minorHAnsi" w:hAnsi="Arial" w:cs="Arial"/>
          <w:sz w:val="18"/>
        </w:rPr>
        <w:t xml:space="preserve">shall be screened by </w:t>
      </w:r>
      <w:r w:rsidRPr="006A67AA">
        <w:rPr>
          <w:rFonts w:ascii="Arial" w:hAnsi="Arial" w:cs="Arial"/>
          <w:sz w:val="18"/>
        </w:rPr>
        <w:t xml:space="preserve">a Class C </w:t>
      </w:r>
      <w:r w:rsidR="003306FF" w:rsidRPr="006A67AA">
        <w:rPr>
          <w:rFonts w:ascii="Arial" w:hAnsi="Arial" w:cs="Arial"/>
          <w:sz w:val="18"/>
        </w:rPr>
        <w:t>l</w:t>
      </w:r>
      <w:r w:rsidRPr="006A67AA">
        <w:rPr>
          <w:rFonts w:ascii="Arial" w:hAnsi="Arial" w:cs="Arial"/>
          <w:sz w:val="18"/>
        </w:rPr>
        <w:t>andscape yard, unless Article 2</w:t>
      </w:r>
      <w:r w:rsidR="005E4AC4" w:rsidRPr="006A67AA">
        <w:rPr>
          <w:rFonts w:ascii="Arial" w:hAnsi="Arial" w:cs="Arial"/>
          <w:sz w:val="18"/>
        </w:rPr>
        <w:t>0</w:t>
      </w:r>
      <w:r w:rsidRPr="006A67AA">
        <w:rPr>
          <w:rFonts w:ascii="Arial" w:hAnsi="Arial" w:cs="Arial"/>
          <w:sz w:val="18"/>
        </w:rPr>
        <w:t xml:space="preserve"> requires a higher class of landscape yard. </w:t>
      </w:r>
    </w:p>
    <w:p w14:paraId="5CA2AAF8" w14:textId="77777777" w:rsidR="008F3F60" w:rsidRPr="006A67AA" w:rsidRDefault="008F3F60" w:rsidP="00BF7CB4">
      <w:pPr>
        <w:ind w:left="720"/>
        <w:rPr>
          <w:rFonts w:ascii="Arial" w:hAnsi="Arial" w:cs="Arial"/>
          <w:sz w:val="18"/>
        </w:rPr>
      </w:pPr>
    </w:p>
    <w:p w14:paraId="61F68DBA" w14:textId="37EA5D45" w:rsidR="005B39CE" w:rsidRPr="006A67AA" w:rsidRDefault="008F3F60" w:rsidP="00BF7CB4">
      <w:pPr>
        <w:ind w:left="720"/>
        <w:rPr>
          <w:rFonts w:ascii="Arial" w:hAnsi="Arial" w:cs="Arial"/>
          <w:sz w:val="18"/>
        </w:rPr>
      </w:pPr>
      <w:r w:rsidRPr="006A67AA">
        <w:rPr>
          <w:rFonts w:ascii="Arial" w:hAnsi="Arial" w:cs="Arial"/>
          <w:b/>
          <w:bCs/>
          <w:sz w:val="18"/>
        </w:rPr>
        <w:t>c.</w:t>
      </w:r>
      <w:r w:rsidRPr="006A67AA">
        <w:rPr>
          <w:rFonts w:ascii="Arial" w:hAnsi="Arial" w:cs="Arial"/>
          <w:sz w:val="18"/>
        </w:rPr>
        <w:t xml:space="preserve"> </w:t>
      </w:r>
      <w:r w:rsidRPr="006A67AA">
        <w:rPr>
          <w:rFonts w:ascii="Arial" w:hAnsi="Arial" w:cs="Arial"/>
          <w:sz w:val="18"/>
        </w:rPr>
        <w:tab/>
      </w:r>
      <w:r w:rsidR="005B39CE" w:rsidRPr="006A67AA">
        <w:rPr>
          <w:rFonts w:ascii="Arial" w:hAnsi="Arial" w:cs="Arial"/>
          <w:sz w:val="18"/>
        </w:rPr>
        <w:t xml:space="preserve">For electrical substations, a solid wall of a minimum of 12 feet and a maximum of </w:t>
      </w:r>
      <w:r w:rsidR="00BF7CB4" w:rsidRPr="006A67AA">
        <w:rPr>
          <w:rFonts w:ascii="Arial" w:hAnsi="Arial" w:cs="Arial"/>
          <w:sz w:val="18"/>
        </w:rPr>
        <w:t>1</w:t>
      </w:r>
      <w:r w:rsidR="005B39CE" w:rsidRPr="006A67AA">
        <w:rPr>
          <w:rFonts w:ascii="Arial" w:hAnsi="Arial" w:cs="Arial"/>
          <w:sz w:val="18"/>
        </w:rPr>
        <w:t xml:space="preserve">5 feet is required </w:t>
      </w:r>
      <w:r w:rsidR="00976389" w:rsidRPr="006A67AA">
        <w:rPr>
          <w:rFonts w:ascii="Arial" w:hAnsi="Arial" w:cs="Arial"/>
          <w:sz w:val="18"/>
        </w:rPr>
        <w:t>around the area of the substation equipment.</w:t>
      </w:r>
      <w:r w:rsidR="005B39CE" w:rsidRPr="006A67AA">
        <w:rPr>
          <w:rFonts w:ascii="Arial" w:hAnsi="Arial" w:cs="Arial"/>
          <w:sz w:val="18"/>
        </w:rPr>
        <w:t xml:space="preserve"> </w:t>
      </w:r>
    </w:p>
    <w:p w14:paraId="48AFA033" w14:textId="4C9C6378" w:rsidR="00171312" w:rsidRPr="006A67AA" w:rsidRDefault="00171312" w:rsidP="00292881">
      <w:pPr>
        <w:rPr>
          <w:rFonts w:ascii="Arial" w:hAnsi="Arial" w:cs="Arial"/>
          <w:sz w:val="18"/>
          <w:szCs w:val="18"/>
        </w:rPr>
      </w:pPr>
    </w:p>
    <w:p w14:paraId="26A0DCB2" w14:textId="568F5EF0" w:rsidR="00D53FEB" w:rsidRPr="006A67AA" w:rsidRDefault="00705D93" w:rsidP="00705D93">
      <w:pPr>
        <w:ind w:left="720"/>
        <w:rPr>
          <w:rFonts w:ascii="Arial" w:hAnsi="Arial" w:cs="Arial"/>
          <w:sz w:val="18"/>
          <w:szCs w:val="18"/>
        </w:rPr>
      </w:pPr>
      <w:r w:rsidRPr="006A67AA">
        <w:rPr>
          <w:rFonts w:ascii="Arial" w:hAnsi="Arial" w:cs="Arial"/>
          <w:b/>
          <w:bCs/>
          <w:sz w:val="18"/>
          <w:szCs w:val="18"/>
        </w:rPr>
        <w:t>d.</w:t>
      </w:r>
      <w:r w:rsidRPr="006A67AA">
        <w:rPr>
          <w:rFonts w:ascii="Arial" w:hAnsi="Arial" w:cs="Arial"/>
          <w:sz w:val="18"/>
          <w:szCs w:val="18"/>
        </w:rPr>
        <w:tab/>
      </w:r>
      <w:r w:rsidR="00D53FEB" w:rsidRPr="006A67AA">
        <w:rPr>
          <w:rFonts w:ascii="Arial" w:hAnsi="Arial" w:cs="Arial"/>
          <w:sz w:val="18"/>
          <w:szCs w:val="18"/>
        </w:rPr>
        <w:t>The Zoning Administrator has the authority to approve alternative methods for screening that meet the intent of the solid wall requirement.</w:t>
      </w:r>
    </w:p>
    <w:p w14:paraId="3C59620A" w14:textId="27656C07" w:rsidR="00D53FEB" w:rsidRPr="006A67AA" w:rsidRDefault="00D53FEB" w:rsidP="00292881">
      <w:pPr>
        <w:rPr>
          <w:rFonts w:ascii="Arial" w:hAnsi="Arial" w:cs="Arial"/>
          <w:sz w:val="18"/>
          <w:szCs w:val="18"/>
        </w:rPr>
      </w:pPr>
    </w:p>
    <w:p w14:paraId="78EE0711" w14:textId="65F28F29" w:rsidR="004B5785" w:rsidRPr="006A67AA" w:rsidRDefault="004B5785" w:rsidP="00A95211">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utility equipment use </w:t>
      </w:r>
      <w:r w:rsidR="000403CD" w:rsidRPr="006C0CA4">
        <w:rPr>
          <w:rFonts w:ascii="Arial" w:hAnsi="Arial" w:cs="Arial"/>
          <w:sz w:val="18"/>
          <w:szCs w:val="18"/>
        </w:rPr>
        <w:t>shall be owned and operated</w:t>
      </w:r>
      <w:r w:rsidR="00574DC6" w:rsidRPr="006C0CA4">
        <w:rPr>
          <w:rFonts w:ascii="Arial" w:hAnsi="Arial" w:cs="Arial"/>
          <w:sz w:val="18"/>
          <w:szCs w:val="18"/>
        </w:rPr>
        <w:t xml:space="preserve"> by</w:t>
      </w:r>
      <w:r w:rsidR="000403CD" w:rsidRPr="006C0CA4">
        <w:rPr>
          <w:rFonts w:ascii="Arial" w:hAnsi="Arial" w:cs="Arial"/>
          <w:sz w:val="18"/>
          <w:szCs w:val="18"/>
        </w:rPr>
        <w:t>, or shall have a formal affiliation with, the primary institution of an educational, government, medical, religious, social services, or CCRC campus it is intended to serve and support.</w:t>
      </w:r>
    </w:p>
    <w:p w14:paraId="70139033" w14:textId="77777777" w:rsidR="00313681" w:rsidRPr="006A67AA" w:rsidRDefault="00313681" w:rsidP="00292881">
      <w:pPr>
        <w:rPr>
          <w:rFonts w:ascii="Arial" w:hAnsi="Arial" w:cs="Arial"/>
          <w:sz w:val="18"/>
          <w:szCs w:val="18"/>
        </w:rPr>
      </w:pPr>
    </w:p>
    <w:p w14:paraId="717622AF" w14:textId="0B1F3BB9" w:rsidR="004F4756" w:rsidRPr="006A67AA" w:rsidRDefault="006236F3" w:rsidP="004F4756">
      <w:pPr>
        <w:rPr>
          <w:rFonts w:ascii="Arial" w:hAnsi="Arial" w:cs="Arial"/>
          <w:b/>
          <w:bCs/>
          <w:sz w:val="18"/>
          <w:szCs w:val="18"/>
        </w:rPr>
      </w:pPr>
      <w:r w:rsidRPr="006A67AA">
        <w:rPr>
          <w:rFonts w:ascii="Arial" w:hAnsi="Arial" w:cs="Arial"/>
          <w:b/>
          <w:bCs/>
          <w:sz w:val="18"/>
          <w:szCs w:val="18"/>
        </w:rPr>
        <w:t>EEEE</w:t>
      </w:r>
      <w:r w:rsidR="006D762E" w:rsidRPr="006A67AA">
        <w:rPr>
          <w:rFonts w:ascii="Arial" w:hAnsi="Arial" w:cs="Arial"/>
          <w:b/>
          <w:bCs/>
          <w:sz w:val="18"/>
          <w:szCs w:val="18"/>
        </w:rPr>
        <w:t xml:space="preserve">. </w:t>
      </w:r>
      <w:r w:rsidR="004F4756" w:rsidRPr="006A67AA">
        <w:rPr>
          <w:rFonts w:ascii="Arial" w:hAnsi="Arial" w:cs="Arial"/>
          <w:b/>
          <w:bCs/>
          <w:sz w:val="18"/>
          <w:szCs w:val="18"/>
        </w:rPr>
        <w:t>Vehicle Dealership: Outdoor</w:t>
      </w:r>
    </w:p>
    <w:p w14:paraId="5C1D8A56" w14:textId="44FFD548" w:rsidR="004F4756" w:rsidRPr="006A67AA" w:rsidRDefault="004F4756" w:rsidP="004F4756">
      <w:pPr>
        <w:rPr>
          <w:rFonts w:ascii="Arial" w:hAnsi="Arial" w:cs="Arial"/>
          <w:b/>
          <w:bCs/>
          <w:sz w:val="18"/>
          <w:szCs w:val="18"/>
        </w:rPr>
      </w:pPr>
    </w:p>
    <w:p w14:paraId="58874BC9" w14:textId="77777777" w:rsidR="00976389" w:rsidRPr="006A67AA" w:rsidRDefault="0004181D" w:rsidP="0004181D">
      <w:pPr>
        <w:widowControl w:val="0"/>
        <w:autoSpaceDE w:val="0"/>
        <w:autoSpaceDN w:val="0"/>
        <w:adjustRightInd w:val="0"/>
        <w:ind w:left="360"/>
        <w:jc w:val="both"/>
        <w:rPr>
          <w:rFonts w:ascii="Arial" w:hAnsi="Arial" w:cs="Helvetica"/>
          <w:bCs/>
          <w:sz w:val="18"/>
        </w:rPr>
      </w:pPr>
      <w:r w:rsidRPr="006A67AA">
        <w:rPr>
          <w:rFonts w:ascii="Arial" w:hAnsi="Arial" w:cs="Helvetica"/>
          <w:b/>
          <w:sz w:val="18"/>
        </w:rPr>
        <w:t>1.</w:t>
      </w:r>
      <w:r w:rsidRPr="006A67AA">
        <w:rPr>
          <w:rFonts w:ascii="Arial" w:hAnsi="Arial" w:cs="Helvetica"/>
          <w:bCs/>
          <w:sz w:val="18"/>
        </w:rPr>
        <w:tab/>
        <w:t xml:space="preserve">In the CG </w:t>
      </w:r>
      <w:r w:rsidR="006D762E" w:rsidRPr="006A67AA">
        <w:rPr>
          <w:rFonts w:ascii="Arial" w:hAnsi="Arial" w:cs="Helvetica"/>
          <w:bCs/>
          <w:sz w:val="18"/>
        </w:rPr>
        <w:t xml:space="preserve">Zoning </w:t>
      </w:r>
      <w:r w:rsidRPr="006A67AA">
        <w:rPr>
          <w:rFonts w:ascii="Arial" w:hAnsi="Arial" w:cs="Helvetica"/>
          <w:bCs/>
          <w:sz w:val="18"/>
        </w:rPr>
        <w:t xml:space="preserve">District, outdoor vehicle dealerships </w:t>
      </w:r>
      <w:r w:rsidR="00E04D19" w:rsidRPr="006A67AA">
        <w:rPr>
          <w:rFonts w:ascii="Arial" w:hAnsi="Arial" w:cs="Helvetica"/>
          <w:bCs/>
          <w:sz w:val="18"/>
        </w:rPr>
        <w:t>shall</w:t>
      </w:r>
      <w:r w:rsidRPr="006A67AA">
        <w:rPr>
          <w:rFonts w:ascii="Arial" w:hAnsi="Arial" w:cs="Helvetica"/>
          <w:bCs/>
          <w:sz w:val="18"/>
        </w:rPr>
        <w:t xml:space="preserve"> be less than two acres</w:t>
      </w:r>
      <w:r w:rsidR="007A5567" w:rsidRPr="006A67AA">
        <w:rPr>
          <w:rFonts w:ascii="Arial" w:hAnsi="Arial" w:cs="Helvetica"/>
          <w:bCs/>
          <w:sz w:val="18"/>
        </w:rPr>
        <w:t xml:space="preserve"> in lot area</w:t>
      </w:r>
      <w:r w:rsidRPr="006A67AA">
        <w:rPr>
          <w:rFonts w:ascii="Arial" w:hAnsi="Arial" w:cs="Helvetica"/>
          <w:bCs/>
          <w:sz w:val="18"/>
        </w:rPr>
        <w:t>.</w:t>
      </w:r>
    </w:p>
    <w:p w14:paraId="0D8ADED0" w14:textId="77777777" w:rsidR="00976389" w:rsidRPr="006A67AA" w:rsidRDefault="00976389" w:rsidP="0004181D">
      <w:pPr>
        <w:widowControl w:val="0"/>
        <w:autoSpaceDE w:val="0"/>
        <w:autoSpaceDN w:val="0"/>
        <w:adjustRightInd w:val="0"/>
        <w:ind w:left="360"/>
        <w:jc w:val="both"/>
        <w:rPr>
          <w:rFonts w:ascii="Arial" w:hAnsi="Arial" w:cs="Helvetica"/>
          <w:bCs/>
          <w:sz w:val="18"/>
        </w:rPr>
      </w:pPr>
    </w:p>
    <w:p w14:paraId="71F49C9B" w14:textId="77777777" w:rsidR="00976389" w:rsidRPr="006A67AA" w:rsidRDefault="00976389" w:rsidP="00976389">
      <w:pPr>
        <w:widowControl w:val="0"/>
        <w:autoSpaceDE w:val="0"/>
        <w:autoSpaceDN w:val="0"/>
        <w:adjustRightInd w:val="0"/>
        <w:jc w:val="both"/>
        <w:rPr>
          <w:rFonts w:ascii="Arial" w:hAnsi="Arial" w:cs="Helvetica"/>
          <w:b/>
          <w:sz w:val="18"/>
        </w:rPr>
      </w:pPr>
      <w:r w:rsidRPr="006A67AA">
        <w:rPr>
          <w:rFonts w:ascii="Arial" w:hAnsi="Arial" w:cs="Helvetica"/>
          <w:b/>
          <w:sz w:val="18"/>
        </w:rPr>
        <w:t>EEEE.1 Vehicle Fueling Facility</w:t>
      </w:r>
    </w:p>
    <w:p w14:paraId="142FFF4A" w14:textId="77777777" w:rsidR="00976389" w:rsidRPr="006A67AA" w:rsidRDefault="00976389" w:rsidP="00976389">
      <w:pPr>
        <w:widowControl w:val="0"/>
        <w:autoSpaceDE w:val="0"/>
        <w:autoSpaceDN w:val="0"/>
        <w:adjustRightInd w:val="0"/>
        <w:jc w:val="both"/>
        <w:rPr>
          <w:rFonts w:ascii="Arial" w:hAnsi="Arial" w:cs="Helvetica"/>
          <w:bCs/>
          <w:sz w:val="18"/>
        </w:rPr>
      </w:pPr>
    </w:p>
    <w:p w14:paraId="6C4B859E" w14:textId="0741D4F6" w:rsidR="0004181D" w:rsidRPr="006A67AA" w:rsidRDefault="00976389" w:rsidP="00976389">
      <w:pPr>
        <w:widowControl w:val="0"/>
        <w:autoSpaceDE w:val="0"/>
        <w:autoSpaceDN w:val="0"/>
        <w:adjustRightInd w:val="0"/>
        <w:ind w:left="360"/>
        <w:jc w:val="both"/>
        <w:rPr>
          <w:rFonts w:ascii="Arial" w:hAnsi="Arial" w:cs="Helvetica"/>
          <w:bCs/>
          <w:sz w:val="18"/>
        </w:rPr>
      </w:pPr>
      <w:r w:rsidRPr="006A67AA">
        <w:rPr>
          <w:rFonts w:ascii="Arial" w:hAnsi="Arial" w:cs="Helvetica"/>
          <w:b/>
          <w:sz w:val="18"/>
        </w:rPr>
        <w:t>1.</w:t>
      </w:r>
      <w:r w:rsidRPr="006A67AA">
        <w:rPr>
          <w:rFonts w:ascii="Arial" w:hAnsi="Arial" w:cs="Helvetica"/>
          <w:bCs/>
          <w:sz w:val="18"/>
        </w:rPr>
        <w:tab/>
        <w:t xml:space="preserve">Vehicle fueling facility canopies may </w:t>
      </w:r>
      <w:proofErr w:type="gramStart"/>
      <w:r w:rsidRPr="006A67AA">
        <w:rPr>
          <w:rFonts w:ascii="Arial" w:hAnsi="Arial" w:cs="Helvetica"/>
          <w:bCs/>
          <w:sz w:val="18"/>
        </w:rPr>
        <w:t>be located in</w:t>
      </w:r>
      <w:proofErr w:type="gramEnd"/>
      <w:r w:rsidRPr="006A67AA">
        <w:rPr>
          <w:rFonts w:ascii="Arial" w:hAnsi="Arial" w:cs="Helvetica"/>
          <w:bCs/>
          <w:sz w:val="18"/>
        </w:rPr>
        <w:t xml:space="preserve"> required build-to zones but shall be located a minimum of 15 feet from any required frontage setback line.</w:t>
      </w:r>
    </w:p>
    <w:p w14:paraId="4874D734" w14:textId="77777777" w:rsidR="00976389" w:rsidRPr="006A67AA" w:rsidRDefault="00976389" w:rsidP="00976389">
      <w:pPr>
        <w:widowControl w:val="0"/>
        <w:autoSpaceDE w:val="0"/>
        <w:autoSpaceDN w:val="0"/>
        <w:adjustRightInd w:val="0"/>
        <w:ind w:left="360"/>
        <w:jc w:val="both"/>
        <w:rPr>
          <w:rFonts w:ascii="Arial" w:hAnsi="Arial" w:cs="Helvetica"/>
          <w:bCs/>
          <w:sz w:val="18"/>
        </w:rPr>
      </w:pPr>
    </w:p>
    <w:p w14:paraId="21682C05" w14:textId="48C21D8B" w:rsidR="00976389" w:rsidRPr="006A67AA" w:rsidRDefault="00976389" w:rsidP="00976389">
      <w:pPr>
        <w:widowControl w:val="0"/>
        <w:autoSpaceDE w:val="0"/>
        <w:autoSpaceDN w:val="0"/>
        <w:adjustRightInd w:val="0"/>
        <w:ind w:left="360"/>
        <w:jc w:val="both"/>
        <w:rPr>
          <w:rFonts w:ascii="Arial" w:hAnsi="Arial" w:cs="Helvetica"/>
          <w:bCs/>
          <w:sz w:val="18"/>
        </w:rPr>
      </w:pPr>
      <w:r w:rsidRPr="006A67AA">
        <w:rPr>
          <w:rFonts w:ascii="Arial" w:hAnsi="Arial" w:cs="Helvetica"/>
          <w:b/>
          <w:sz w:val="18"/>
        </w:rPr>
        <w:t>2.</w:t>
      </w:r>
      <w:r w:rsidRPr="006A67AA">
        <w:rPr>
          <w:rFonts w:ascii="Arial" w:hAnsi="Arial" w:cs="Helvetica"/>
          <w:bCs/>
          <w:sz w:val="18"/>
        </w:rPr>
        <w:tab/>
        <w:t xml:space="preserve">Vehicle fueling facilities must meet the standards of the district </w:t>
      </w:r>
      <w:proofErr w:type="gramStart"/>
      <w:r w:rsidRPr="006A67AA">
        <w:rPr>
          <w:rFonts w:ascii="Arial" w:hAnsi="Arial" w:cs="Helvetica"/>
          <w:bCs/>
          <w:sz w:val="18"/>
        </w:rPr>
        <w:t>with the exception of</w:t>
      </w:r>
      <w:proofErr w:type="gramEnd"/>
      <w:r w:rsidRPr="006A67AA">
        <w:rPr>
          <w:rFonts w:ascii="Arial" w:hAnsi="Arial" w:cs="Helvetica"/>
          <w:bCs/>
          <w:sz w:val="18"/>
        </w:rPr>
        <w:t xml:space="preserve"> minimum building length as a percentage of lot width along a frontage, minimum ground floor height, and minimum building height.</w:t>
      </w:r>
    </w:p>
    <w:p w14:paraId="47B1E267" w14:textId="77777777" w:rsidR="00976389" w:rsidRPr="006A67AA" w:rsidRDefault="00976389" w:rsidP="00976389">
      <w:pPr>
        <w:widowControl w:val="0"/>
        <w:autoSpaceDE w:val="0"/>
        <w:autoSpaceDN w:val="0"/>
        <w:adjustRightInd w:val="0"/>
        <w:ind w:left="360"/>
        <w:jc w:val="both"/>
        <w:rPr>
          <w:rFonts w:ascii="Arial" w:hAnsi="Arial" w:cs="Helvetica"/>
          <w:bCs/>
          <w:sz w:val="18"/>
        </w:rPr>
      </w:pPr>
    </w:p>
    <w:p w14:paraId="40DCA50A" w14:textId="3508EDB1" w:rsidR="00976389" w:rsidRPr="006A67AA" w:rsidRDefault="00976389" w:rsidP="00976389">
      <w:pPr>
        <w:widowControl w:val="0"/>
        <w:autoSpaceDE w:val="0"/>
        <w:autoSpaceDN w:val="0"/>
        <w:adjustRightInd w:val="0"/>
        <w:ind w:left="360"/>
        <w:jc w:val="both"/>
        <w:rPr>
          <w:rFonts w:ascii="Arial" w:hAnsi="Arial" w:cs="Helvetica"/>
          <w:bCs/>
          <w:sz w:val="18"/>
        </w:rPr>
      </w:pPr>
      <w:r w:rsidRPr="006A67AA">
        <w:rPr>
          <w:rFonts w:ascii="Arial" w:hAnsi="Arial" w:cs="Helvetica"/>
          <w:b/>
          <w:sz w:val="18"/>
        </w:rPr>
        <w:t>3.</w:t>
      </w:r>
      <w:r w:rsidRPr="006A67AA">
        <w:rPr>
          <w:rFonts w:ascii="Arial" w:hAnsi="Arial" w:cs="Helvetica"/>
          <w:bCs/>
          <w:sz w:val="18"/>
        </w:rPr>
        <w:tab/>
        <w:t>Vehicle fueling facilities shall have four stacking spaces per service island.</w:t>
      </w:r>
    </w:p>
    <w:p w14:paraId="2AD46032" w14:textId="77777777" w:rsidR="00B20B2B" w:rsidRPr="006A67AA" w:rsidRDefault="00B20B2B" w:rsidP="00976389">
      <w:pPr>
        <w:widowControl w:val="0"/>
        <w:autoSpaceDE w:val="0"/>
        <w:autoSpaceDN w:val="0"/>
        <w:adjustRightInd w:val="0"/>
        <w:ind w:left="360"/>
        <w:jc w:val="both"/>
        <w:rPr>
          <w:rFonts w:ascii="Arial" w:hAnsi="Arial" w:cs="Helvetica"/>
          <w:bCs/>
          <w:sz w:val="18"/>
        </w:rPr>
      </w:pPr>
    </w:p>
    <w:p w14:paraId="2949ABA6" w14:textId="2C4FF22D" w:rsidR="00B20B2B" w:rsidRPr="006A67AA" w:rsidRDefault="00B20B2B" w:rsidP="00976389">
      <w:pPr>
        <w:widowControl w:val="0"/>
        <w:autoSpaceDE w:val="0"/>
        <w:autoSpaceDN w:val="0"/>
        <w:adjustRightInd w:val="0"/>
        <w:ind w:left="360"/>
        <w:jc w:val="both"/>
        <w:rPr>
          <w:rFonts w:ascii="Arial" w:hAnsi="Arial" w:cs="Helvetica"/>
          <w:bCs/>
          <w:sz w:val="18"/>
        </w:rPr>
      </w:pPr>
      <w:r w:rsidRPr="006A67AA">
        <w:rPr>
          <w:rFonts w:ascii="Arial" w:hAnsi="Arial" w:cs="Helvetica"/>
          <w:b/>
          <w:sz w:val="18"/>
        </w:rPr>
        <w:t>4.</w:t>
      </w:r>
      <w:r w:rsidRPr="006A67AA">
        <w:rPr>
          <w:rFonts w:ascii="Arial" w:hAnsi="Arial" w:cs="Helvetica"/>
          <w:bCs/>
          <w:sz w:val="18"/>
        </w:rPr>
        <w:tab/>
        <w:t xml:space="preserve">When located in an IC-1 or IC-2 Zoning District, a vehicle fueling facility </w:t>
      </w:r>
      <w:r w:rsidR="000403CD" w:rsidRPr="006C0CA4">
        <w:rPr>
          <w:rFonts w:ascii="Arial" w:hAnsi="Arial" w:cs="Helvetica"/>
          <w:bCs/>
          <w:sz w:val="18"/>
        </w:rPr>
        <w:t>shall be owned and operated</w:t>
      </w:r>
      <w:r w:rsidR="00574DC6" w:rsidRPr="006C0CA4">
        <w:rPr>
          <w:rFonts w:ascii="Arial" w:hAnsi="Arial" w:cs="Helvetica"/>
          <w:bCs/>
          <w:sz w:val="18"/>
        </w:rPr>
        <w:t xml:space="preserve"> by</w:t>
      </w:r>
      <w:r w:rsidR="000403CD" w:rsidRPr="006C0CA4">
        <w:rPr>
          <w:rFonts w:ascii="Arial" w:hAnsi="Arial" w:cs="Helvetica"/>
          <w:bCs/>
          <w:sz w:val="18"/>
        </w:rPr>
        <w:t xml:space="preserve">, or shall have a formal affiliation with, the primary institution of an educational, government, or medical campus it is intended to serve and support. </w:t>
      </w:r>
      <w:r w:rsidRPr="006A67AA">
        <w:rPr>
          <w:rFonts w:ascii="Arial" w:hAnsi="Arial" w:cs="Helvetica"/>
          <w:bCs/>
          <w:sz w:val="18"/>
        </w:rPr>
        <w:t xml:space="preserve"> The vehicle fueling facility is intended only for the fueling of fleet vehicles associated with the campus and shall not include retail components.</w:t>
      </w:r>
    </w:p>
    <w:p w14:paraId="001F3B19" w14:textId="77777777" w:rsidR="001807C9" w:rsidRPr="006A67AA" w:rsidRDefault="001807C9">
      <w:pPr>
        <w:rPr>
          <w:rFonts w:ascii="Arial" w:hAnsi="Arial" w:cs="Arial"/>
          <w:b/>
          <w:bCs/>
          <w:sz w:val="18"/>
          <w:szCs w:val="18"/>
        </w:rPr>
      </w:pPr>
    </w:p>
    <w:p w14:paraId="62419FE5" w14:textId="32938009" w:rsidR="001807C9" w:rsidRPr="006A67AA" w:rsidRDefault="001807C9">
      <w:pPr>
        <w:rPr>
          <w:rFonts w:ascii="Arial" w:hAnsi="Arial" w:cs="Arial"/>
          <w:b/>
          <w:bCs/>
          <w:sz w:val="18"/>
          <w:szCs w:val="18"/>
        </w:rPr>
      </w:pPr>
      <w:r w:rsidRPr="006A67AA">
        <w:rPr>
          <w:rFonts w:ascii="Arial" w:hAnsi="Arial" w:cs="Arial"/>
          <w:b/>
          <w:bCs/>
          <w:sz w:val="18"/>
          <w:szCs w:val="18"/>
        </w:rPr>
        <w:t>EEEE.</w:t>
      </w:r>
      <w:r w:rsidR="00976389" w:rsidRPr="006A67AA">
        <w:rPr>
          <w:rFonts w:ascii="Arial" w:hAnsi="Arial" w:cs="Arial"/>
          <w:b/>
          <w:bCs/>
          <w:sz w:val="18"/>
          <w:szCs w:val="18"/>
        </w:rPr>
        <w:t>2</w:t>
      </w:r>
      <w:r w:rsidRPr="006A67AA">
        <w:rPr>
          <w:rFonts w:ascii="Arial" w:hAnsi="Arial" w:cs="Arial"/>
          <w:b/>
          <w:bCs/>
          <w:sz w:val="18"/>
          <w:szCs w:val="18"/>
        </w:rPr>
        <w:t>. Vehicle Operations Facility</w:t>
      </w:r>
    </w:p>
    <w:p w14:paraId="3E3C4A25" w14:textId="77777777" w:rsidR="001807C9" w:rsidRPr="006A67AA" w:rsidRDefault="001807C9">
      <w:pPr>
        <w:rPr>
          <w:rFonts w:ascii="Arial" w:hAnsi="Arial" w:cs="Arial"/>
          <w:b/>
          <w:bCs/>
          <w:sz w:val="18"/>
          <w:szCs w:val="18"/>
        </w:rPr>
      </w:pPr>
    </w:p>
    <w:p w14:paraId="25A5FF9A" w14:textId="1A3746EF" w:rsidR="005D48A2" w:rsidRPr="006A67AA" w:rsidRDefault="001807C9" w:rsidP="00A95211">
      <w:pPr>
        <w:ind w:left="360"/>
        <w:rPr>
          <w:rFonts w:ascii="Arial" w:hAnsi="Arial" w:cs="Arial"/>
          <w:b/>
          <w:bCs/>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vehicle operations facility </w:t>
      </w:r>
      <w:r w:rsidR="000403CD" w:rsidRPr="006C0CA4">
        <w:rPr>
          <w:rFonts w:ascii="Arial" w:hAnsi="Arial" w:cs="Arial"/>
          <w:sz w:val="18"/>
          <w:szCs w:val="18"/>
        </w:rPr>
        <w:t>shall be owned and operated</w:t>
      </w:r>
      <w:r w:rsidR="00574DC6" w:rsidRPr="006C0CA4">
        <w:rPr>
          <w:rFonts w:ascii="Arial" w:hAnsi="Arial" w:cs="Arial"/>
          <w:sz w:val="18"/>
          <w:szCs w:val="18"/>
        </w:rPr>
        <w:t xml:space="preserve"> by</w:t>
      </w:r>
      <w:r w:rsidR="000403CD" w:rsidRPr="006C0CA4">
        <w:rPr>
          <w:rFonts w:ascii="Arial" w:hAnsi="Arial" w:cs="Arial"/>
          <w:sz w:val="18"/>
          <w:szCs w:val="18"/>
        </w:rPr>
        <w:t>, or shall have a formal affiliation with, the primary institution of an educational, government, medical, religious, social services, or CCRC campus it is intended to serve and support.</w:t>
      </w:r>
    </w:p>
    <w:p w14:paraId="685B48FC" w14:textId="77777777" w:rsidR="0004181D" w:rsidRPr="006A67AA" w:rsidRDefault="0004181D" w:rsidP="004F4756">
      <w:pPr>
        <w:rPr>
          <w:rFonts w:ascii="Arial" w:hAnsi="Arial" w:cs="Arial"/>
          <w:b/>
          <w:bCs/>
          <w:sz w:val="18"/>
          <w:szCs w:val="18"/>
        </w:rPr>
      </w:pPr>
    </w:p>
    <w:p w14:paraId="39D1D165" w14:textId="23FD673B" w:rsidR="004F4756" w:rsidRPr="006A67AA" w:rsidRDefault="006236F3" w:rsidP="004F4756">
      <w:pPr>
        <w:rPr>
          <w:rFonts w:ascii="Arial" w:hAnsi="Arial" w:cs="Arial"/>
          <w:b/>
          <w:bCs/>
          <w:sz w:val="18"/>
          <w:szCs w:val="18"/>
        </w:rPr>
      </w:pPr>
      <w:r w:rsidRPr="006A67AA">
        <w:rPr>
          <w:rFonts w:ascii="Arial" w:hAnsi="Arial" w:cs="Arial"/>
          <w:b/>
          <w:bCs/>
          <w:sz w:val="18"/>
          <w:szCs w:val="18"/>
        </w:rPr>
        <w:t>FFFF</w:t>
      </w:r>
      <w:r w:rsidR="006D762E" w:rsidRPr="006A67AA">
        <w:rPr>
          <w:rFonts w:ascii="Arial" w:hAnsi="Arial" w:cs="Arial"/>
          <w:b/>
          <w:bCs/>
          <w:sz w:val="18"/>
          <w:szCs w:val="18"/>
        </w:rPr>
        <w:t xml:space="preserve">. </w:t>
      </w:r>
      <w:r w:rsidR="004F4756" w:rsidRPr="006A67AA">
        <w:rPr>
          <w:rFonts w:ascii="Arial" w:hAnsi="Arial" w:cs="Arial"/>
          <w:b/>
          <w:bCs/>
          <w:sz w:val="18"/>
          <w:szCs w:val="18"/>
        </w:rPr>
        <w:t>Vehicle Rental: Outdoor</w:t>
      </w:r>
    </w:p>
    <w:p w14:paraId="212EAD04" w14:textId="2A27CD97" w:rsidR="0004181D" w:rsidRPr="006A67AA" w:rsidRDefault="0004181D" w:rsidP="004F4756">
      <w:pPr>
        <w:rPr>
          <w:rFonts w:ascii="Arial" w:hAnsi="Arial" w:cs="Arial"/>
          <w:sz w:val="18"/>
          <w:szCs w:val="18"/>
        </w:rPr>
      </w:pPr>
    </w:p>
    <w:p w14:paraId="2859DF13" w14:textId="238F2D12" w:rsidR="0004181D" w:rsidRPr="006A67AA" w:rsidRDefault="0004181D" w:rsidP="0004181D">
      <w:pPr>
        <w:widowControl w:val="0"/>
        <w:autoSpaceDE w:val="0"/>
        <w:autoSpaceDN w:val="0"/>
        <w:adjustRightInd w:val="0"/>
        <w:ind w:left="360"/>
        <w:jc w:val="both"/>
        <w:rPr>
          <w:rFonts w:ascii="Arial" w:hAnsi="Arial" w:cs="Helvetica"/>
          <w:bCs/>
          <w:sz w:val="18"/>
        </w:rPr>
      </w:pPr>
      <w:r w:rsidRPr="006A67AA">
        <w:rPr>
          <w:rFonts w:ascii="Arial" w:hAnsi="Arial" w:cs="Helvetica"/>
          <w:b/>
          <w:sz w:val="18"/>
        </w:rPr>
        <w:t>1.</w:t>
      </w:r>
      <w:r w:rsidRPr="006A67AA">
        <w:rPr>
          <w:rFonts w:ascii="Arial" w:hAnsi="Arial" w:cs="Helvetica"/>
          <w:bCs/>
          <w:sz w:val="18"/>
        </w:rPr>
        <w:tab/>
        <w:t xml:space="preserve">In the CG </w:t>
      </w:r>
      <w:r w:rsidR="006D762E" w:rsidRPr="006A67AA">
        <w:rPr>
          <w:rFonts w:ascii="Arial" w:hAnsi="Arial" w:cs="Helvetica"/>
          <w:bCs/>
          <w:sz w:val="18"/>
        </w:rPr>
        <w:t xml:space="preserve">Zoning </w:t>
      </w:r>
      <w:r w:rsidRPr="006A67AA">
        <w:rPr>
          <w:rFonts w:ascii="Arial" w:hAnsi="Arial" w:cs="Helvetica"/>
          <w:bCs/>
          <w:sz w:val="18"/>
        </w:rPr>
        <w:t xml:space="preserve">District, outdoor vehicle rental establishments </w:t>
      </w:r>
      <w:r w:rsidR="00E04D19" w:rsidRPr="006A67AA">
        <w:rPr>
          <w:rFonts w:ascii="Arial" w:hAnsi="Arial" w:cs="Helvetica"/>
          <w:bCs/>
          <w:sz w:val="18"/>
        </w:rPr>
        <w:t>shall</w:t>
      </w:r>
      <w:r w:rsidRPr="006A67AA">
        <w:rPr>
          <w:rFonts w:ascii="Arial" w:hAnsi="Arial" w:cs="Helvetica"/>
          <w:bCs/>
          <w:sz w:val="18"/>
        </w:rPr>
        <w:t xml:space="preserve"> be less than two acres</w:t>
      </w:r>
      <w:r w:rsidR="007A5567" w:rsidRPr="006A67AA">
        <w:rPr>
          <w:rFonts w:ascii="Arial" w:hAnsi="Arial" w:cs="Helvetica"/>
          <w:bCs/>
          <w:sz w:val="18"/>
        </w:rPr>
        <w:t xml:space="preserve"> in lot area</w:t>
      </w:r>
      <w:r w:rsidRPr="006A67AA">
        <w:rPr>
          <w:rFonts w:ascii="Arial" w:hAnsi="Arial" w:cs="Helvetica"/>
          <w:bCs/>
          <w:sz w:val="18"/>
        </w:rPr>
        <w:t xml:space="preserve">. </w:t>
      </w:r>
    </w:p>
    <w:p w14:paraId="74C1C08A" w14:textId="77777777" w:rsidR="0004181D" w:rsidRPr="006A67AA" w:rsidRDefault="0004181D" w:rsidP="004F4756">
      <w:pPr>
        <w:rPr>
          <w:rFonts w:ascii="Arial" w:hAnsi="Arial" w:cs="Arial"/>
          <w:sz w:val="18"/>
          <w:szCs w:val="18"/>
        </w:rPr>
      </w:pPr>
    </w:p>
    <w:p w14:paraId="54D83971" w14:textId="47B82957" w:rsidR="004F4756" w:rsidRPr="006A67AA" w:rsidRDefault="006236F3" w:rsidP="004F4756">
      <w:pPr>
        <w:rPr>
          <w:rFonts w:ascii="Arial" w:hAnsi="Arial" w:cs="Arial"/>
          <w:b/>
          <w:bCs/>
          <w:sz w:val="18"/>
          <w:szCs w:val="18"/>
        </w:rPr>
      </w:pPr>
      <w:r w:rsidRPr="006A67AA">
        <w:rPr>
          <w:rFonts w:ascii="Arial" w:hAnsi="Arial" w:cs="Arial"/>
          <w:b/>
          <w:bCs/>
          <w:sz w:val="18"/>
          <w:szCs w:val="18"/>
        </w:rPr>
        <w:t>GGGG</w:t>
      </w:r>
      <w:r w:rsidR="006D762E" w:rsidRPr="006A67AA">
        <w:rPr>
          <w:rFonts w:ascii="Arial" w:hAnsi="Arial" w:cs="Arial"/>
          <w:b/>
          <w:bCs/>
          <w:sz w:val="18"/>
          <w:szCs w:val="18"/>
        </w:rPr>
        <w:t xml:space="preserve">. </w:t>
      </w:r>
      <w:r w:rsidR="004F4756" w:rsidRPr="006A67AA">
        <w:rPr>
          <w:rFonts w:ascii="Arial" w:hAnsi="Arial" w:cs="Arial"/>
          <w:b/>
          <w:bCs/>
          <w:sz w:val="18"/>
          <w:szCs w:val="18"/>
        </w:rPr>
        <w:t>Vehicle Repair Facility: Major</w:t>
      </w:r>
    </w:p>
    <w:p w14:paraId="062098DE" w14:textId="0B9ED258" w:rsidR="004F4756" w:rsidRPr="006A67AA" w:rsidRDefault="004F4756" w:rsidP="004F4756">
      <w:pPr>
        <w:rPr>
          <w:rFonts w:ascii="Arial" w:hAnsi="Arial" w:cs="Arial"/>
          <w:sz w:val="18"/>
          <w:szCs w:val="18"/>
        </w:rPr>
      </w:pPr>
    </w:p>
    <w:p w14:paraId="5833D442" w14:textId="77777777" w:rsidR="006D4613" w:rsidRPr="006A67AA" w:rsidRDefault="006D4613" w:rsidP="006D4613">
      <w:pPr>
        <w:widowControl w:val="0"/>
        <w:autoSpaceDE w:val="0"/>
        <w:autoSpaceDN w:val="0"/>
        <w:adjustRightInd w:val="0"/>
        <w:ind w:left="360"/>
        <w:jc w:val="both"/>
        <w:rPr>
          <w:rFonts w:ascii="Arial" w:hAnsi="Arial" w:cs="Helvetica"/>
          <w:sz w:val="18"/>
        </w:rPr>
      </w:pPr>
      <w:r w:rsidRPr="006A67AA">
        <w:rPr>
          <w:rFonts w:ascii="Arial" w:hAnsi="Arial" w:cs="Helvetica"/>
          <w:b/>
          <w:bCs/>
          <w:sz w:val="18"/>
        </w:rPr>
        <w:t>1.</w:t>
      </w:r>
      <w:r w:rsidRPr="006A67AA">
        <w:rPr>
          <w:rFonts w:ascii="Arial" w:hAnsi="Arial" w:cs="Helvetica"/>
          <w:sz w:val="18"/>
        </w:rPr>
        <w:tab/>
        <w:t>Repair of vehicles is prohibited outdoors. Storage of all merchandise, auto parts, and supplies shall be within an enclosed structure.</w:t>
      </w:r>
    </w:p>
    <w:p w14:paraId="5762DE70" w14:textId="77777777" w:rsidR="006D4613" w:rsidRPr="006A67AA" w:rsidRDefault="006D4613" w:rsidP="006D4613">
      <w:pPr>
        <w:widowControl w:val="0"/>
        <w:autoSpaceDE w:val="0"/>
        <w:autoSpaceDN w:val="0"/>
        <w:adjustRightInd w:val="0"/>
        <w:ind w:left="360"/>
        <w:jc w:val="both"/>
        <w:rPr>
          <w:rFonts w:ascii="Arial" w:hAnsi="Arial" w:cs="Helvetica"/>
          <w:sz w:val="18"/>
        </w:rPr>
      </w:pPr>
    </w:p>
    <w:p w14:paraId="06FC4F33" w14:textId="4B6A2FC3" w:rsidR="006D4613" w:rsidRPr="006A67AA" w:rsidRDefault="006D4613" w:rsidP="006D4613">
      <w:pPr>
        <w:widowControl w:val="0"/>
        <w:autoSpaceDE w:val="0"/>
        <w:autoSpaceDN w:val="0"/>
        <w:adjustRightInd w:val="0"/>
        <w:ind w:left="360"/>
        <w:jc w:val="both"/>
        <w:rPr>
          <w:rFonts w:ascii="Arial" w:hAnsi="Arial" w:cs="Helvetica"/>
          <w:sz w:val="18"/>
        </w:rPr>
      </w:pPr>
      <w:r w:rsidRPr="006A67AA">
        <w:rPr>
          <w:rFonts w:ascii="Arial" w:hAnsi="Arial" w:cs="Helvetica"/>
          <w:b/>
          <w:bCs/>
          <w:sz w:val="18"/>
        </w:rPr>
        <w:t>2.</w:t>
      </w:r>
      <w:r w:rsidRPr="006A67AA">
        <w:rPr>
          <w:rFonts w:ascii="Arial" w:hAnsi="Arial" w:cs="Helvetica"/>
          <w:sz w:val="18"/>
        </w:rPr>
        <w:tab/>
        <w:t>Vehicle repair facilities shall be screened along interior side and rear lot lines with a Class C landscape yard, unless a higher class of landscape yard is required by Article 2</w:t>
      </w:r>
      <w:r w:rsidR="005E4AC4" w:rsidRPr="006A67AA">
        <w:rPr>
          <w:rFonts w:ascii="Arial" w:hAnsi="Arial" w:cs="Helvetica"/>
          <w:sz w:val="18"/>
        </w:rPr>
        <w:t>0</w:t>
      </w:r>
      <w:r w:rsidRPr="006A67AA">
        <w:rPr>
          <w:rFonts w:ascii="Arial" w:hAnsi="Arial" w:cs="Helvetica"/>
          <w:sz w:val="18"/>
        </w:rPr>
        <w:t>. The landscape yard is not required where such side or rear lot abuts a M</w:t>
      </w:r>
      <w:r w:rsidR="006D762E" w:rsidRPr="006A67AA">
        <w:rPr>
          <w:rFonts w:ascii="Arial" w:hAnsi="Arial" w:cs="Helvetica"/>
          <w:sz w:val="18"/>
        </w:rPr>
        <w:t>anufacturing and Logistics</w:t>
      </w:r>
      <w:r w:rsidRPr="006A67AA">
        <w:rPr>
          <w:rFonts w:ascii="Arial" w:hAnsi="Arial" w:cs="Helvetica"/>
          <w:sz w:val="18"/>
        </w:rPr>
        <w:t xml:space="preserve"> Place Type.  </w:t>
      </w:r>
    </w:p>
    <w:p w14:paraId="18770935" w14:textId="77777777" w:rsidR="006D4613" w:rsidRPr="006A67AA" w:rsidRDefault="006D4613" w:rsidP="006D4613">
      <w:pPr>
        <w:pStyle w:val="Body"/>
        <w:ind w:left="360"/>
        <w:jc w:val="both"/>
        <w:rPr>
          <w:rFonts w:ascii="Arial" w:hAnsi="Arial" w:cs="Helvetica"/>
          <w:b/>
          <w:bCs/>
          <w:color w:val="auto"/>
          <w:sz w:val="18"/>
        </w:rPr>
      </w:pPr>
    </w:p>
    <w:p w14:paraId="29A8FA24" w14:textId="77777777" w:rsidR="006D4613" w:rsidRPr="006A67AA" w:rsidRDefault="006D4613" w:rsidP="006D4613">
      <w:pPr>
        <w:pStyle w:val="Body"/>
        <w:ind w:left="360"/>
        <w:jc w:val="both"/>
        <w:rPr>
          <w:rFonts w:ascii="Arial" w:hAnsi="Arial" w:cs="Helvetica"/>
          <w:color w:val="auto"/>
          <w:sz w:val="18"/>
        </w:rPr>
      </w:pPr>
      <w:r w:rsidRPr="006A67AA">
        <w:rPr>
          <w:rFonts w:ascii="Arial" w:hAnsi="Arial" w:cs="Helvetica"/>
          <w:b/>
          <w:bCs/>
          <w:color w:val="auto"/>
          <w:sz w:val="18"/>
        </w:rPr>
        <w:t>3.</w:t>
      </w:r>
      <w:r w:rsidRPr="006A67AA">
        <w:rPr>
          <w:rFonts w:ascii="Arial" w:hAnsi="Arial" w:cs="Helvetica"/>
          <w:color w:val="auto"/>
          <w:sz w:val="18"/>
        </w:rPr>
        <w:tab/>
      </w:r>
      <w:r w:rsidRPr="006A67AA">
        <w:rPr>
          <w:rFonts w:ascii="Arial" w:hAnsi="Arial"/>
          <w:color w:val="auto"/>
          <w:sz w:val="18"/>
        </w:rPr>
        <w:t>No partially dismantled, wrecked, junked, or discarded vehicles may be stored outdoors on the premises</w:t>
      </w:r>
      <w:r w:rsidRPr="006A67AA">
        <w:rPr>
          <w:rFonts w:ascii="Arial" w:hAnsi="Arial" w:cs="Helvetica"/>
          <w:color w:val="auto"/>
          <w:sz w:val="18"/>
        </w:rPr>
        <w:t>. This standard does not apply to vehicles under repair.</w:t>
      </w:r>
    </w:p>
    <w:p w14:paraId="29398AD4" w14:textId="77777777" w:rsidR="006D4613" w:rsidRPr="006A67AA" w:rsidRDefault="006D4613" w:rsidP="006D4613">
      <w:pPr>
        <w:pStyle w:val="Body"/>
        <w:ind w:left="360"/>
        <w:jc w:val="both"/>
        <w:rPr>
          <w:rFonts w:ascii="Arial" w:hAnsi="Arial"/>
          <w:color w:val="auto"/>
          <w:sz w:val="18"/>
        </w:rPr>
      </w:pPr>
    </w:p>
    <w:p w14:paraId="1FC4B5C1" w14:textId="77777777" w:rsidR="006D4613" w:rsidRPr="006A67AA" w:rsidRDefault="006D4613" w:rsidP="006D4613">
      <w:pPr>
        <w:pStyle w:val="Body"/>
        <w:ind w:left="360"/>
        <w:jc w:val="both"/>
        <w:rPr>
          <w:rFonts w:ascii="Arial" w:hAnsi="Arial"/>
          <w:color w:val="auto"/>
          <w:sz w:val="18"/>
        </w:rPr>
      </w:pPr>
      <w:r w:rsidRPr="006A67AA">
        <w:rPr>
          <w:rFonts w:ascii="Arial" w:hAnsi="Arial"/>
          <w:b/>
          <w:bCs/>
          <w:color w:val="auto"/>
          <w:sz w:val="18"/>
        </w:rPr>
        <w:t>4.</w:t>
      </w:r>
      <w:r w:rsidRPr="006A67AA">
        <w:rPr>
          <w:rFonts w:ascii="Arial" w:hAnsi="Arial"/>
          <w:color w:val="auto"/>
          <w:sz w:val="18"/>
        </w:rPr>
        <w:tab/>
        <w:t xml:space="preserve">No vehicles may be stored on site for more than 90 days. </w:t>
      </w:r>
    </w:p>
    <w:p w14:paraId="587D80A8" w14:textId="77777777" w:rsidR="006D4613" w:rsidRPr="006A67AA" w:rsidRDefault="006D4613" w:rsidP="006D4613">
      <w:pPr>
        <w:widowControl w:val="0"/>
        <w:autoSpaceDE w:val="0"/>
        <w:autoSpaceDN w:val="0"/>
        <w:adjustRightInd w:val="0"/>
        <w:ind w:left="360"/>
        <w:jc w:val="both"/>
        <w:rPr>
          <w:rFonts w:ascii="Arial" w:hAnsi="Arial" w:cs="Helvetica"/>
          <w:sz w:val="18"/>
        </w:rPr>
      </w:pPr>
      <w:r w:rsidRPr="006A67AA">
        <w:rPr>
          <w:rFonts w:ascii="Arial" w:hAnsi="Arial" w:cs="Helvetica"/>
          <w:sz w:val="18"/>
        </w:rPr>
        <w:tab/>
      </w:r>
    </w:p>
    <w:p w14:paraId="61BD9B2D" w14:textId="79B44694" w:rsidR="006D4613" w:rsidRPr="006A67AA" w:rsidRDefault="006D4613" w:rsidP="006D4613">
      <w:pPr>
        <w:ind w:left="360"/>
        <w:jc w:val="both"/>
        <w:rPr>
          <w:rFonts w:ascii="Arial" w:hAnsi="Arial"/>
          <w:sz w:val="18"/>
        </w:rPr>
      </w:pPr>
      <w:r w:rsidRPr="006A67AA">
        <w:rPr>
          <w:rFonts w:ascii="Arial" w:hAnsi="Arial"/>
          <w:b/>
          <w:bCs/>
          <w:sz w:val="18"/>
        </w:rPr>
        <w:t>5.</w:t>
      </w:r>
      <w:r w:rsidRPr="006A67AA">
        <w:rPr>
          <w:rFonts w:ascii="Arial" w:hAnsi="Arial"/>
          <w:sz w:val="18"/>
        </w:rPr>
        <w:tab/>
        <w:t xml:space="preserve">The sale of new or used vehicles is prohibited unless </w:t>
      </w:r>
      <w:r w:rsidR="0042297F" w:rsidRPr="006A67AA">
        <w:rPr>
          <w:rFonts w:ascii="Arial" w:hAnsi="Arial"/>
          <w:sz w:val="18"/>
        </w:rPr>
        <w:t>it is a permitted use in the zoning district</w:t>
      </w:r>
      <w:r w:rsidRPr="006A67AA">
        <w:rPr>
          <w:rFonts w:ascii="Arial" w:hAnsi="Arial"/>
          <w:sz w:val="18"/>
        </w:rPr>
        <w:t>.</w:t>
      </w:r>
    </w:p>
    <w:p w14:paraId="41F6E7A3" w14:textId="77777777" w:rsidR="006D4613" w:rsidRPr="006A67AA" w:rsidRDefault="006D4613" w:rsidP="006D4613">
      <w:pPr>
        <w:ind w:left="360"/>
        <w:jc w:val="both"/>
        <w:rPr>
          <w:rFonts w:ascii="Arial" w:hAnsi="Arial"/>
          <w:sz w:val="18"/>
        </w:rPr>
      </w:pPr>
    </w:p>
    <w:p w14:paraId="38212D56" w14:textId="140485CB" w:rsidR="006D4613" w:rsidRPr="006A67AA" w:rsidRDefault="006D4613" w:rsidP="006D4613">
      <w:pPr>
        <w:ind w:left="360"/>
        <w:jc w:val="both"/>
        <w:rPr>
          <w:rFonts w:ascii="Arial" w:hAnsi="Arial"/>
          <w:sz w:val="18"/>
        </w:rPr>
      </w:pPr>
      <w:r w:rsidRPr="006A67AA">
        <w:rPr>
          <w:rFonts w:ascii="Arial" w:hAnsi="Arial"/>
          <w:b/>
          <w:bCs/>
          <w:sz w:val="18"/>
        </w:rPr>
        <w:t>6.</w:t>
      </w:r>
      <w:r w:rsidRPr="006A67AA">
        <w:rPr>
          <w:rFonts w:ascii="Arial" w:hAnsi="Arial"/>
          <w:sz w:val="18"/>
        </w:rPr>
        <w:tab/>
        <w:t xml:space="preserve">No motor vehicles may be </w:t>
      </w:r>
      <w:proofErr w:type="gramStart"/>
      <w:r w:rsidRPr="006A67AA">
        <w:rPr>
          <w:rFonts w:ascii="Arial" w:hAnsi="Arial"/>
          <w:sz w:val="18"/>
        </w:rPr>
        <w:t>stored</w:t>
      </w:r>
      <w:proofErr w:type="gramEnd"/>
      <w:r w:rsidRPr="006A67AA">
        <w:rPr>
          <w:rFonts w:ascii="Arial" w:hAnsi="Arial"/>
          <w:sz w:val="18"/>
        </w:rPr>
        <w:t xml:space="preserve"> and no repair work may be conducted in any public or </w:t>
      </w:r>
      <w:r w:rsidR="00823D05" w:rsidRPr="006A67AA">
        <w:rPr>
          <w:rFonts w:ascii="Arial" w:hAnsi="Arial"/>
          <w:sz w:val="18"/>
        </w:rPr>
        <w:t>network-</w:t>
      </w:r>
      <w:r w:rsidRPr="006A67AA">
        <w:rPr>
          <w:rFonts w:ascii="Arial" w:hAnsi="Arial"/>
          <w:sz w:val="18"/>
        </w:rPr>
        <w:t>required private street.</w:t>
      </w:r>
    </w:p>
    <w:p w14:paraId="66F821C1" w14:textId="77777777" w:rsidR="006D4613" w:rsidRPr="006A67AA" w:rsidRDefault="006D4613" w:rsidP="004F4756">
      <w:pPr>
        <w:rPr>
          <w:rFonts w:ascii="Arial" w:hAnsi="Arial" w:cs="Arial"/>
          <w:sz w:val="18"/>
          <w:szCs w:val="18"/>
        </w:rPr>
      </w:pPr>
    </w:p>
    <w:p w14:paraId="2B9536F2" w14:textId="71765B79" w:rsidR="004F4756" w:rsidRPr="006A67AA" w:rsidRDefault="006236F3" w:rsidP="004F4756">
      <w:pPr>
        <w:rPr>
          <w:rFonts w:ascii="Arial" w:hAnsi="Arial" w:cs="Arial"/>
          <w:sz w:val="18"/>
          <w:szCs w:val="18"/>
        </w:rPr>
      </w:pPr>
      <w:r w:rsidRPr="006A67AA">
        <w:rPr>
          <w:rFonts w:ascii="Arial" w:hAnsi="Arial" w:cs="Arial"/>
          <w:b/>
          <w:bCs/>
          <w:sz w:val="18"/>
          <w:szCs w:val="18"/>
        </w:rPr>
        <w:t>HHHH.</w:t>
      </w:r>
      <w:r w:rsidR="006D762E" w:rsidRPr="006A67AA">
        <w:rPr>
          <w:rFonts w:ascii="Arial" w:hAnsi="Arial" w:cs="Arial"/>
          <w:b/>
          <w:bCs/>
          <w:sz w:val="18"/>
          <w:szCs w:val="18"/>
        </w:rPr>
        <w:t xml:space="preserve"> </w:t>
      </w:r>
      <w:r w:rsidR="004F4756" w:rsidRPr="006A67AA">
        <w:rPr>
          <w:rFonts w:ascii="Arial" w:hAnsi="Arial" w:cs="Arial"/>
          <w:b/>
          <w:bCs/>
          <w:sz w:val="18"/>
          <w:szCs w:val="18"/>
        </w:rPr>
        <w:t>Vehicle Repair Facility: Minor</w:t>
      </w:r>
    </w:p>
    <w:p w14:paraId="5E1F0F7F" w14:textId="77777777" w:rsidR="0032351F" w:rsidRPr="006A67AA" w:rsidRDefault="0032351F" w:rsidP="0032351F">
      <w:pPr>
        <w:pStyle w:val="Header"/>
        <w:widowControl w:val="0"/>
        <w:jc w:val="both"/>
        <w:rPr>
          <w:rFonts w:ascii="Arial" w:hAnsi="Arial"/>
          <w:sz w:val="18"/>
        </w:rPr>
      </w:pPr>
    </w:p>
    <w:p w14:paraId="68A25B44" w14:textId="6232BAA8" w:rsidR="0032351F" w:rsidRPr="006A67AA" w:rsidRDefault="0032351F" w:rsidP="0032351F">
      <w:pPr>
        <w:widowControl w:val="0"/>
        <w:autoSpaceDE w:val="0"/>
        <w:autoSpaceDN w:val="0"/>
        <w:adjustRightInd w:val="0"/>
        <w:ind w:left="360"/>
        <w:jc w:val="both"/>
        <w:rPr>
          <w:rFonts w:ascii="Arial" w:hAnsi="Arial" w:cs="Helvetica"/>
          <w:sz w:val="18"/>
        </w:rPr>
      </w:pPr>
      <w:r w:rsidRPr="006A67AA">
        <w:rPr>
          <w:rFonts w:ascii="Arial" w:hAnsi="Arial" w:cs="Helvetica"/>
          <w:b/>
          <w:bCs/>
          <w:sz w:val="18"/>
        </w:rPr>
        <w:t>1.</w:t>
      </w:r>
      <w:r w:rsidRPr="006A67AA">
        <w:rPr>
          <w:rFonts w:ascii="Arial" w:hAnsi="Arial" w:cs="Helvetica"/>
          <w:sz w:val="18"/>
        </w:rPr>
        <w:tab/>
        <w:t xml:space="preserve">Repair of vehicles is prohibited outdoors. Storage of all merchandise, auto parts, and supplies </w:t>
      </w:r>
      <w:r w:rsidR="00E04D19" w:rsidRPr="006A67AA">
        <w:rPr>
          <w:rFonts w:ascii="Arial" w:hAnsi="Arial" w:cs="Helvetica"/>
          <w:sz w:val="18"/>
        </w:rPr>
        <w:t>shall</w:t>
      </w:r>
      <w:r w:rsidRPr="006A67AA">
        <w:rPr>
          <w:rFonts w:ascii="Arial" w:hAnsi="Arial" w:cs="Helvetica"/>
          <w:sz w:val="18"/>
        </w:rPr>
        <w:t xml:space="preserve"> be within an enclosed structure.</w:t>
      </w:r>
    </w:p>
    <w:p w14:paraId="379441A1" w14:textId="77777777" w:rsidR="0032351F" w:rsidRPr="006A67AA" w:rsidRDefault="0032351F" w:rsidP="0032351F">
      <w:pPr>
        <w:widowControl w:val="0"/>
        <w:autoSpaceDE w:val="0"/>
        <w:autoSpaceDN w:val="0"/>
        <w:adjustRightInd w:val="0"/>
        <w:ind w:left="360"/>
        <w:jc w:val="both"/>
        <w:rPr>
          <w:rFonts w:ascii="Arial" w:hAnsi="Arial" w:cs="Helvetica"/>
          <w:sz w:val="18"/>
        </w:rPr>
      </w:pPr>
    </w:p>
    <w:p w14:paraId="0AD48585" w14:textId="642D55E2" w:rsidR="0032351F" w:rsidRPr="006A67AA" w:rsidRDefault="0032351F" w:rsidP="0032351F">
      <w:pPr>
        <w:widowControl w:val="0"/>
        <w:autoSpaceDE w:val="0"/>
        <w:autoSpaceDN w:val="0"/>
        <w:adjustRightInd w:val="0"/>
        <w:ind w:left="360"/>
        <w:jc w:val="both"/>
        <w:rPr>
          <w:rFonts w:ascii="Arial" w:hAnsi="Arial" w:cs="Helvetica"/>
          <w:sz w:val="18"/>
        </w:rPr>
      </w:pPr>
      <w:r w:rsidRPr="006A67AA">
        <w:rPr>
          <w:rFonts w:ascii="Arial" w:hAnsi="Arial" w:cs="Helvetica"/>
          <w:b/>
          <w:bCs/>
          <w:sz w:val="18"/>
        </w:rPr>
        <w:t>2.</w:t>
      </w:r>
      <w:r w:rsidRPr="006A67AA">
        <w:rPr>
          <w:rFonts w:ascii="Arial" w:hAnsi="Arial" w:cs="Helvetica"/>
          <w:sz w:val="18"/>
        </w:rPr>
        <w:tab/>
        <w:t>Vehicle repair</w:t>
      </w:r>
      <w:r w:rsidR="003A25D5" w:rsidRPr="006A67AA">
        <w:rPr>
          <w:rFonts w:ascii="Arial" w:hAnsi="Arial" w:cs="Helvetica"/>
          <w:sz w:val="18"/>
        </w:rPr>
        <w:t xml:space="preserve"> facilities</w:t>
      </w:r>
      <w:r w:rsidR="006D762E" w:rsidRPr="006A67AA">
        <w:rPr>
          <w:rFonts w:ascii="Arial" w:hAnsi="Arial" w:cs="Helvetica"/>
          <w:sz w:val="18"/>
        </w:rPr>
        <w:t xml:space="preserve"> </w:t>
      </w:r>
      <w:r w:rsidR="00E04D19" w:rsidRPr="006A67AA">
        <w:rPr>
          <w:rFonts w:ascii="Arial" w:hAnsi="Arial" w:cs="Helvetica"/>
          <w:sz w:val="18"/>
        </w:rPr>
        <w:t>shall</w:t>
      </w:r>
      <w:r w:rsidRPr="006A67AA">
        <w:rPr>
          <w:rFonts w:ascii="Arial" w:hAnsi="Arial" w:cs="Helvetica"/>
          <w:sz w:val="18"/>
        </w:rPr>
        <w:t xml:space="preserve"> be screened along interior side and rear lot lines </w:t>
      </w:r>
      <w:r w:rsidR="003A25D5" w:rsidRPr="006A67AA">
        <w:rPr>
          <w:rFonts w:ascii="Arial" w:hAnsi="Arial" w:cs="Helvetica"/>
          <w:sz w:val="18"/>
        </w:rPr>
        <w:t>with a Class C landscape yard, unless a higher class of landscape yard is required by Article 2</w:t>
      </w:r>
      <w:r w:rsidR="005E4AC4" w:rsidRPr="006A67AA">
        <w:rPr>
          <w:rFonts w:ascii="Arial" w:hAnsi="Arial" w:cs="Helvetica"/>
          <w:sz w:val="18"/>
        </w:rPr>
        <w:t>0</w:t>
      </w:r>
      <w:r w:rsidR="003A25D5" w:rsidRPr="006A67AA">
        <w:rPr>
          <w:rFonts w:ascii="Arial" w:hAnsi="Arial" w:cs="Helvetica"/>
          <w:sz w:val="18"/>
        </w:rPr>
        <w:t xml:space="preserve">. The landscape yard is not required where such side or rear lot abuts a </w:t>
      </w:r>
      <w:r w:rsidR="006D762E" w:rsidRPr="006A67AA">
        <w:rPr>
          <w:rFonts w:ascii="Arial" w:hAnsi="Arial" w:cs="Helvetica"/>
          <w:sz w:val="18"/>
        </w:rPr>
        <w:t>Manufacturing and Logistics Place Type</w:t>
      </w:r>
      <w:r w:rsidR="003A25D5" w:rsidRPr="006A67AA">
        <w:rPr>
          <w:rFonts w:ascii="Arial" w:hAnsi="Arial" w:cs="Helvetica"/>
          <w:sz w:val="18"/>
        </w:rPr>
        <w:t xml:space="preserve">. </w:t>
      </w:r>
      <w:r w:rsidRPr="006A67AA">
        <w:rPr>
          <w:rFonts w:ascii="Arial" w:hAnsi="Arial" w:cs="Helvetica"/>
          <w:sz w:val="18"/>
        </w:rPr>
        <w:t xml:space="preserve"> </w:t>
      </w:r>
    </w:p>
    <w:p w14:paraId="5C4CC257" w14:textId="77777777" w:rsidR="006B5828" w:rsidRPr="006A67AA" w:rsidRDefault="006B5828" w:rsidP="0032351F">
      <w:pPr>
        <w:pStyle w:val="Body"/>
        <w:ind w:left="360"/>
        <w:jc w:val="both"/>
        <w:rPr>
          <w:rFonts w:ascii="Arial" w:hAnsi="Arial" w:cs="Helvetica"/>
          <w:b/>
          <w:bCs/>
          <w:color w:val="auto"/>
          <w:sz w:val="18"/>
        </w:rPr>
      </w:pPr>
    </w:p>
    <w:p w14:paraId="1612EFCC" w14:textId="7D27008B" w:rsidR="0032351F" w:rsidRPr="006A67AA" w:rsidRDefault="0032351F" w:rsidP="0032351F">
      <w:pPr>
        <w:pStyle w:val="Body"/>
        <w:ind w:left="360"/>
        <w:jc w:val="both"/>
        <w:rPr>
          <w:rFonts w:ascii="Arial" w:hAnsi="Arial" w:cs="Helvetica"/>
          <w:color w:val="auto"/>
          <w:sz w:val="18"/>
        </w:rPr>
      </w:pPr>
      <w:r w:rsidRPr="006A67AA">
        <w:rPr>
          <w:rFonts w:ascii="Arial" w:hAnsi="Arial" w:cs="Helvetica"/>
          <w:b/>
          <w:bCs/>
          <w:color w:val="auto"/>
          <w:sz w:val="18"/>
        </w:rPr>
        <w:t>3.</w:t>
      </w:r>
      <w:r w:rsidRPr="006A67AA">
        <w:rPr>
          <w:rFonts w:ascii="Arial" w:hAnsi="Arial" w:cs="Helvetica"/>
          <w:color w:val="auto"/>
          <w:sz w:val="18"/>
        </w:rPr>
        <w:tab/>
      </w:r>
      <w:r w:rsidRPr="006A67AA">
        <w:rPr>
          <w:rFonts w:ascii="Arial" w:hAnsi="Arial"/>
          <w:color w:val="auto"/>
          <w:sz w:val="18"/>
        </w:rPr>
        <w:t>No partially dismantled, wrecked, junked, or discarded vehicles may be stored outdoors on the premises</w:t>
      </w:r>
      <w:r w:rsidRPr="006A67AA">
        <w:rPr>
          <w:rFonts w:ascii="Arial" w:hAnsi="Arial" w:cs="Helvetica"/>
          <w:color w:val="auto"/>
          <w:sz w:val="18"/>
        </w:rPr>
        <w:t>. This standard does not apply to vehicles under repair.</w:t>
      </w:r>
    </w:p>
    <w:p w14:paraId="79D5B7A1" w14:textId="16F29CF8" w:rsidR="0099208E" w:rsidRPr="006A67AA" w:rsidRDefault="0099208E" w:rsidP="0032351F">
      <w:pPr>
        <w:pStyle w:val="Body"/>
        <w:ind w:left="360"/>
        <w:jc w:val="both"/>
        <w:rPr>
          <w:rFonts w:ascii="Arial" w:hAnsi="Arial"/>
          <w:color w:val="auto"/>
          <w:sz w:val="18"/>
        </w:rPr>
      </w:pPr>
    </w:p>
    <w:p w14:paraId="69DDBDE9" w14:textId="77777777" w:rsidR="003A25D5" w:rsidRPr="006A67AA" w:rsidRDefault="0099208E" w:rsidP="00C3323F">
      <w:pPr>
        <w:pStyle w:val="Body"/>
        <w:ind w:left="360"/>
        <w:jc w:val="both"/>
        <w:rPr>
          <w:rFonts w:ascii="Arial" w:hAnsi="Arial"/>
          <w:color w:val="auto"/>
          <w:sz w:val="18"/>
        </w:rPr>
      </w:pPr>
      <w:r w:rsidRPr="006A67AA">
        <w:rPr>
          <w:rFonts w:ascii="Arial" w:hAnsi="Arial"/>
          <w:b/>
          <w:bCs/>
          <w:color w:val="auto"/>
          <w:sz w:val="18"/>
        </w:rPr>
        <w:t>4.</w:t>
      </w:r>
      <w:r w:rsidRPr="006A67AA">
        <w:rPr>
          <w:rFonts w:ascii="Arial" w:hAnsi="Arial"/>
          <w:color w:val="auto"/>
          <w:sz w:val="18"/>
        </w:rPr>
        <w:tab/>
      </w:r>
      <w:r w:rsidR="003A25D5" w:rsidRPr="006A67AA">
        <w:rPr>
          <w:rFonts w:ascii="Arial" w:hAnsi="Arial"/>
          <w:color w:val="auto"/>
          <w:sz w:val="18"/>
        </w:rPr>
        <w:t xml:space="preserve">No vehicles may be stored on site for more than 90 days. </w:t>
      </w:r>
    </w:p>
    <w:p w14:paraId="6F862C97" w14:textId="77777777" w:rsidR="0032351F" w:rsidRPr="006A67AA" w:rsidRDefault="0032351F" w:rsidP="0032351F">
      <w:pPr>
        <w:widowControl w:val="0"/>
        <w:autoSpaceDE w:val="0"/>
        <w:autoSpaceDN w:val="0"/>
        <w:adjustRightInd w:val="0"/>
        <w:ind w:left="360"/>
        <w:jc w:val="both"/>
        <w:rPr>
          <w:rFonts w:ascii="Arial" w:hAnsi="Arial" w:cs="Helvetica"/>
          <w:sz w:val="18"/>
        </w:rPr>
      </w:pPr>
      <w:r w:rsidRPr="006A67AA">
        <w:rPr>
          <w:rFonts w:ascii="Arial" w:hAnsi="Arial" w:cs="Helvetica"/>
          <w:sz w:val="18"/>
        </w:rPr>
        <w:tab/>
      </w:r>
    </w:p>
    <w:p w14:paraId="096981A3" w14:textId="126D48DB" w:rsidR="0032351F" w:rsidRPr="006A67AA" w:rsidRDefault="0099208E" w:rsidP="0032351F">
      <w:pPr>
        <w:ind w:left="360"/>
        <w:jc w:val="both"/>
        <w:rPr>
          <w:rFonts w:ascii="Arial" w:hAnsi="Arial"/>
          <w:sz w:val="18"/>
        </w:rPr>
      </w:pPr>
      <w:r w:rsidRPr="006A67AA">
        <w:rPr>
          <w:rFonts w:ascii="Arial" w:hAnsi="Arial"/>
          <w:b/>
          <w:bCs/>
          <w:sz w:val="18"/>
        </w:rPr>
        <w:t>5</w:t>
      </w:r>
      <w:r w:rsidR="0032351F" w:rsidRPr="006A67AA">
        <w:rPr>
          <w:rFonts w:ascii="Arial" w:hAnsi="Arial"/>
          <w:b/>
          <w:bCs/>
          <w:sz w:val="18"/>
        </w:rPr>
        <w:t>.</w:t>
      </w:r>
      <w:r w:rsidR="0032351F" w:rsidRPr="006A67AA">
        <w:rPr>
          <w:rFonts w:ascii="Arial" w:hAnsi="Arial"/>
          <w:sz w:val="18"/>
        </w:rPr>
        <w:tab/>
        <w:t xml:space="preserve">The sale of new or used vehicles is prohibited unless </w:t>
      </w:r>
      <w:r w:rsidR="0042297F" w:rsidRPr="006A67AA">
        <w:rPr>
          <w:rFonts w:ascii="Arial" w:hAnsi="Arial"/>
          <w:sz w:val="18"/>
        </w:rPr>
        <w:t>it is a permitted use in the zoning district</w:t>
      </w:r>
      <w:r w:rsidR="0032351F" w:rsidRPr="006A67AA">
        <w:rPr>
          <w:rFonts w:ascii="Arial" w:hAnsi="Arial"/>
          <w:sz w:val="18"/>
        </w:rPr>
        <w:t>.</w:t>
      </w:r>
    </w:p>
    <w:p w14:paraId="2F9F0988" w14:textId="77777777" w:rsidR="0032351F" w:rsidRPr="006A67AA" w:rsidRDefault="0032351F" w:rsidP="0032351F">
      <w:pPr>
        <w:ind w:left="360"/>
        <w:jc w:val="both"/>
        <w:rPr>
          <w:rFonts w:ascii="Arial" w:hAnsi="Arial"/>
          <w:sz w:val="18"/>
        </w:rPr>
      </w:pPr>
    </w:p>
    <w:p w14:paraId="2FB80B39" w14:textId="0590B20F" w:rsidR="00AE6C3F" w:rsidRPr="006A67AA" w:rsidRDefault="0099208E" w:rsidP="001A382C">
      <w:pPr>
        <w:ind w:left="360"/>
        <w:jc w:val="both"/>
        <w:rPr>
          <w:rFonts w:ascii="Arial" w:hAnsi="Arial"/>
          <w:sz w:val="18"/>
        </w:rPr>
      </w:pPr>
      <w:r w:rsidRPr="006A67AA">
        <w:rPr>
          <w:rFonts w:ascii="Arial" w:hAnsi="Arial"/>
          <w:b/>
          <w:bCs/>
          <w:sz w:val="18"/>
        </w:rPr>
        <w:t>6</w:t>
      </w:r>
      <w:r w:rsidR="0032351F" w:rsidRPr="006A67AA">
        <w:rPr>
          <w:rFonts w:ascii="Arial" w:hAnsi="Arial"/>
          <w:b/>
          <w:bCs/>
          <w:sz w:val="18"/>
        </w:rPr>
        <w:t>.</w:t>
      </w:r>
      <w:r w:rsidR="0032351F" w:rsidRPr="006A67AA">
        <w:rPr>
          <w:rFonts w:ascii="Arial" w:hAnsi="Arial"/>
          <w:sz w:val="18"/>
        </w:rPr>
        <w:tab/>
        <w:t xml:space="preserve">No motor vehicles may be </w:t>
      </w:r>
      <w:proofErr w:type="gramStart"/>
      <w:r w:rsidR="0032351F" w:rsidRPr="006A67AA">
        <w:rPr>
          <w:rFonts w:ascii="Arial" w:hAnsi="Arial"/>
          <w:sz w:val="18"/>
        </w:rPr>
        <w:t>stored</w:t>
      </w:r>
      <w:proofErr w:type="gramEnd"/>
      <w:r w:rsidR="0032351F" w:rsidRPr="006A67AA">
        <w:rPr>
          <w:rFonts w:ascii="Arial" w:hAnsi="Arial"/>
          <w:sz w:val="18"/>
        </w:rPr>
        <w:t xml:space="preserve"> and no repair work may be conducted in </w:t>
      </w:r>
      <w:r w:rsidR="00C3323F" w:rsidRPr="006A67AA">
        <w:rPr>
          <w:rFonts w:ascii="Arial" w:hAnsi="Arial"/>
          <w:sz w:val="18"/>
        </w:rPr>
        <w:t>any</w:t>
      </w:r>
      <w:r w:rsidR="0032351F" w:rsidRPr="006A67AA">
        <w:rPr>
          <w:rFonts w:ascii="Arial" w:hAnsi="Arial"/>
          <w:sz w:val="18"/>
        </w:rPr>
        <w:t xml:space="preserve"> </w:t>
      </w:r>
      <w:r w:rsidR="006D4613" w:rsidRPr="006A67AA">
        <w:rPr>
          <w:rFonts w:ascii="Arial" w:hAnsi="Arial"/>
          <w:sz w:val="18"/>
        </w:rPr>
        <w:t xml:space="preserve">public or </w:t>
      </w:r>
      <w:r w:rsidR="00823D05" w:rsidRPr="006A67AA">
        <w:rPr>
          <w:rFonts w:ascii="Arial" w:hAnsi="Arial"/>
          <w:sz w:val="18"/>
        </w:rPr>
        <w:t>network-</w:t>
      </w:r>
      <w:r w:rsidR="006D4613" w:rsidRPr="006A67AA">
        <w:rPr>
          <w:rFonts w:ascii="Arial" w:hAnsi="Arial"/>
          <w:sz w:val="18"/>
        </w:rPr>
        <w:t>required private street</w:t>
      </w:r>
      <w:r w:rsidR="0032351F" w:rsidRPr="006A67AA">
        <w:rPr>
          <w:rFonts w:ascii="Arial" w:hAnsi="Arial"/>
          <w:sz w:val="18"/>
        </w:rPr>
        <w:t>.</w:t>
      </w:r>
    </w:p>
    <w:p w14:paraId="073810A6" w14:textId="77777777" w:rsidR="004F4756" w:rsidRPr="006A67AA" w:rsidRDefault="004F4756" w:rsidP="004F4756">
      <w:pPr>
        <w:rPr>
          <w:rFonts w:ascii="Arial" w:hAnsi="Arial" w:cs="Arial"/>
          <w:sz w:val="18"/>
          <w:szCs w:val="18"/>
        </w:rPr>
      </w:pPr>
    </w:p>
    <w:p w14:paraId="7B968C0C" w14:textId="5032B9DA" w:rsidR="00337848" w:rsidRPr="006A67AA" w:rsidRDefault="006236F3" w:rsidP="00337848">
      <w:pPr>
        <w:rPr>
          <w:rFonts w:ascii="Arial" w:hAnsi="Arial" w:cs="Arial"/>
          <w:sz w:val="18"/>
          <w:szCs w:val="18"/>
        </w:rPr>
      </w:pPr>
      <w:r w:rsidRPr="006A67AA">
        <w:rPr>
          <w:rFonts w:ascii="Arial" w:hAnsi="Arial" w:cs="Arial"/>
          <w:b/>
          <w:bCs/>
          <w:sz w:val="18"/>
          <w:szCs w:val="18"/>
        </w:rPr>
        <w:t>IIII</w:t>
      </w:r>
      <w:r w:rsidR="006D762E" w:rsidRPr="006A67AA">
        <w:rPr>
          <w:rFonts w:ascii="Arial" w:hAnsi="Arial" w:cs="Arial"/>
          <w:b/>
          <w:bCs/>
          <w:sz w:val="18"/>
          <w:szCs w:val="18"/>
        </w:rPr>
        <w:t xml:space="preserve">. </w:t>
      </w:r>
      <w:r w:rsidR="00337848" w:rsidRPr="006A67AA">
        <w:rPr>
          <w:rFonts w:ascii="Arial" w:hAnsi="Arial" w:cs="Arial"/>
          <w:b/>
          <w:bCs/>
          <w:sz w:val="18"/>
          <w:szCs w:val="18"/>
        </w:rPr>
        <w:t>Waste Management Facility</w:t>
      </w:r>
    </w:p>
    <w:p w14:paraId="5987A94F" w14:textId="77777777" w:rsidR="00337848" w:rsidRPr="006A67AA" w:rsidRDefault="00337848" w:rsidP="00337848">
      <w:pPr>
        <w:snapToGrid w:val="0"/>
        <w:rPr>
          <w:rFonts w:ascii="Arial" w:hAnsi="Arial" w:cs="Arial"/>
          <w:b/>
          <w:sz w:val="18"/>
          <w:szCs w:val="18"/>
        </w:rPr>
      </w:pPr>
    </w:p>
    <w:p w14:paraId="44772CC4" w14:textId="4B60E6AA" w:rsidR="00337848" w:rsidRPr="006A67AA" w:rsidRDefault="00337848" w:rsidP="00337848">
      <w:pPr>
        <w:snapToGrid w:val="0"/>
        <w:ind w:left="360"/>
        <w:rPr>
          <w:rFonts w:ascii="Arial" w:hAnsi="Arial" w:cs="Arial"/>
          <w:sz w:val="18"/>
          <w:szCs w:val="18"/>
        </w:rPr>
      </w:pPr>
      <w:r w:rsidRPr="006A67AA">
        <w:rPr>
          <w:rFonts w:ascii="Arial" w:hAnsi="Arial" w:cs="Arial"/>
          <w:b/>
          <w:sz w:val="18"/>
          <w:szCs w:val="18"/>
        </w:rPr>
        <w:t>1.</w:t>
      </w:r>
      <w:r w:rsidRPr="006A67AA">
        <w:rPr>
          <w:rFonts w:ascii="Arial" w:hAnsi="Arial" w:cs="Arial"/>
          <w:sz w:val="18"/>
          <w:szCs w:val="18"/>
        </w:rPr>
        <w:t xml:space="preserve"> </w:t>
      </w:r>
      <w:r w:rsidRPr="006A67AA">
        <w:rPr>
          <w:rFonts w:ascii="Arial" w:hAnsi="Arial" w:cs="Arial"/>
          <w:sz w:val="18"/>
          <w:szCs w:val="18"/>
        </w:rPr>
        <w:tab/>
        <w:t xml:space="preserve">All outdoor waste storage and processing areas shall be located a minimum of 200 feet from any lot line except for a lot in a </w:t>
      </w:r>
      <w:r w:rsidR="00595DC8" w:rsidRPr="006A67AA">
        <w:rPr>
          <w:rFonts w:ascii="Arial" w:hAnsi="Arial" w:cs="Arial"/>
          <w:sz w:val="18"/>
          <w:szCs w:val="18"/>
        </w:rPr>
        <w:t>Manufacturing and Logistics</w:t>
      </w:r>
      <w:r w:rsidRPr="006A67AA">
        <w:rPr>
          <w:rFonts w:ascii="Arial" w:hAnsi="Arial" w:cs="Arial"/>
          <w:sz w:val="18"/>
          <w:szCs w:val="18"/>
        </w:rPr>
        <w:t xml:space="preserve"> Place Type.</w:t>
      </w:r>
      <w:r w:rsidR="00FD4104" w:rsidRPr="006A67AA">
        <w:t xml:space="preserve"> </w:t>
      </w:r>
      <w:r w:rsidR="00FD4104" w:rsidRPr="006A67AA">
        <w:rPr>
          <w:rFonts w:ascii="Arial" w:hAnsi="Arial" w:cs="Arial"/>
          <w:sz w:val="18"/>
          <w:szCs w:val="18"/>
        </w:rPr>
        <w:t>For the purposes of this standard, the more restrictive conditions between the North Carolina Department of Environmental Quality (NC DEQ) or the City shall apply and control.</w:t>
      </w:r>
    </w:p>
    <w:p w14:paraId="2AFD38B7" w14:textId="77777777" w:rsidR="00337848" w:rsidRPr="006A67AA" w:rsidRDefault="00337848" w:rsidP="00337848">
      <w:pPr>
        <w:snapToGrid w:val="0"/>
        <w:ind w:left="360"/>
        <w:rPr>
          <w:rFonts w:ascii="Arial" w:hAnsi="Arial" w:cs="Arial"/>
          <w:sz w:val="18"/>
          <w:szCs w:val="18"/>
        </w:rPr>
      </w:pPr>
    </w:p>
    <w:p w14:paraId="4F759255" w14:textId="57751EB6" w:rsidR="00337848" w:rsidRPr="006A67AA" w:rsidRDefault="00337848" w:rsidP="00337848">
      <w:pPr>
        <w:snapToGrid w:val="0"/>
        <w:ind w:left="360"/>
        <w:rPr>
          <w:rFonts w:ascii="Arial" w:hAnsi="Arial" w:cs="Arial"/>
          <w:sz w:val="18"/>
          <w:szCs w:val="18"/>
        </w:rPr>
      </w:pPr>
      <w:r w:rsidRPr="006A67AA">
        <w:rPr>
          <w:rFonts w:ascii="Arial" w:hAnsi="Arial" w:cs="Arial"/>
          <w:b/>
          <w:sz w:val="18"/>
          <w:szCs w:val="18"/>
        </w:rPr>
        <w:t>2.</w:t>
      </w:r>
      <w:r w:rsidRPr="006A67AA">
        <w:rPr>
          <w:rFonts w:ascii="Arial" w:hAnsi="Arial" w:cs="Arial"/>
          <w:sz w:val="18"/>
          <w:szCs w:val="18"/>
        </w:rPr>
        <w:t xml:space="preserve"> </w:t>
      </w:r>
      <w:r w:rsidRPr="006A67AA">
        <w:rPr>
          <w:rFonts w:ascii="Arial" w:hAnsi="Arial" w:cs="Arial"/>
          <w:sz w:val="18"/>
          <w:szCs w:val="18"/>
        </w:rPr>
        <w:tab/>
        <w:t xml:space="preserve">A </w:t>
      </w:r>
      <w:r w:rsidRPr="006A67AA">
        <w:rPr>
          <w:rFonts w:ascii="Arial" w:hAnsi="Arial" w:cs="Arial"/>
          <w:bCs/>
          <w:color w:val="000000" w:themeColor="text1"/>
          <w:sz w:val="18"/>
          <w:szCs w:val="18"/>
        </w:rPr>
        <w:t>waste management facility</w:t>
      </w:r>
      <w:r w:rsidRPr="006A67AA">
        <w:rPr>
          <w:rFonts w:ascii="Arial" w:hAnsi="Arial" w:cs="Arial"/>
          <w:sz w:val="18"/>
          <w:szCs w:val="18"/>
        </w:rPr>
        <w:t xml:space="preserve"> shall be located a minimum of 1,000 feet from any lot in a N</w:t>
      </w:r>
      <w:r w:rsidR="006D762E" w:rsidRPr="006A67AA">
        <w:rPr>
          <w:rFonts w:ascii="Arial" w:hAnsi="Arial" w:cs="Arial"/>
          <w:sz w:val="18"/>
          <w:szCs w:val="18"/>
        </w:rPr>
        <w:t xml:space="preserve">eighborhood </w:t>
      </w:r>
      <w:r w:rsidRPr="006A67AA">
        <w:rPr>
          <w:rFonts w:ascii="Arial" w:hAnsi="Arial" w:cs="Arial"/>
          <w:sz w:val="18"/>
          <w:szCs w:val="18"/>
        </w:rPr>
        <w:t>1 or N</w:t>
      </w:r>
      <w:r w:rsidR="006D762E" w:rsidRPr="006A67AA">
        <w:rPr>
          <w:rFonts w:ascii="Arial" w:hAnsi="Arial" w:cs="Arial"/>
          <w:sz w:val="18"/>
          <w:szCs w:val="18"/>
        </w:rPr>
        <w:t xml:space="preserve">eighborhood </w:t>
      </w:r>
      <w:r w:rsidRPr="006A67AA">
        <w:rPr>
          <w:rFonts w:ascii="Arial" w:hAnsi="Arial" w:cs="Arial"/>
          <w:sz w:val="18"/>
          <w:szCs w:val="18"/>
        </w:rPr>
        <w:t>2 Place Type.</w:t>
      </w:r>
      <w:r w:rsidR="00FD4104" w:rsidRPr="006A67AA">
        <w:t xml:space="preserve"> </w:t>
      </w:r>
      <w:r w:rsidR="00FD4104" w:rsidRPr="006A67AA">
        <w:rPr>
          <w:rFonts w:ascii="Arial" w:hAnsi="Arial" w:cs="Arial"/>
          <w:sz w:val="18"/>
          <w:szCs w:val="18"/>
        </w:rPr>
        <w:t>For the purposes of this standard, the more restrictive conditions between the NC DEQ or the City shall apply and control.</w:t>
      </w:r>
    </w:p>
    <w:p w14:paraId="6C7B9627" w14:textId="77777777" w:rsidR="00337848" w:rsidRPr="006A67AA" w:rsidRDefault="00337848" w:rsidP="00337848">
      <w:pPr>
        <w:snapToGrid w:val="0"/>
        <w:ind w:left="360"/>
        <w:rPr>
          <w:rFonts w:ascii="Arial" w:hAnsi="Arial" w:cs="Arial"/>
          <w:sz w:val="18"/>
          <w:szCs w:val="18"/>
        </w:rPr>
      </w:pPr>
    </w:p>
    <w:p w14:paraId="5C3C36C0" w14:textId="77777777" w:rsidR="00337848" w:rsidRPr="006A67AA" w:rsidRDefault="00337848" w:rsidP="00337848">
      <w:pPr>
        <w:snapToGrid w:val="0"/>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Screening is required as follows: </w:t>
      </w:r>
    </w:p>
    <w:p w14:paraId="0D0D42D6" w14:textId="77777777" w:rsidR="00337848" w:rsidRPr="006A67AA" w:rsidRDefault="00337848" w:rsidP="00337848">
      <w:pPr>
        <w:snapToGrid w:val="0"/>
        <w:ind w:left="360"/>
        <w:rPr>
          <w:rFonts w:ascii="Arial" w:hAnsi="Arial" w:cs="Arial"/>
          <w:sz w:val="18"/>
          <w:szCs w:val="18"/>
        </w:rPr>
      </w:pPr>
    </w:p>
    <w:p w14:paraId="50C9D279" w14:textId="3E9D5125" w:rsidR="00337848" w:rsidRPr="006A67AA" w:rsidRDefault="00337848" w:rsidP="00337848">
      <w:pPr>
        <w:snapToGrid w:val="0"/>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 xml:space="preserve">A Class A </w:t>
      </w:r>
      <w:r w:rsidR="003306FF" w:rsidRPr="006A67AA">
        <w:rPr>
          <w:rFonts w:ascii="Arial" w:hAnsi="Arial" w:cs="Arial"/>
          <w:sz w:val="18"/>
          <w:szCs w:val="18"/>
        </w:rPr>
        <w:t>l</w:t>
      </w:r>
      <w:r w:rsidRPr="006A67AA">
        <w:rPr>
          <w:rFonts w:ascii="Arial" w:hAnsi="Arial" w:cs="Arial"/>
          <w:sz w:val="18"/>
          <w:szCs w:val="18"/>
        </w:rPr>
        <w:t xml:space="preserve">andscape </w:t>
      </w:r>
      <w:r w:rsidR="003306FF" w:rsidRPr="006A67AA">
        <w:rPr>
          <w:rFonts w:ascii="Arial" w:hAnsi="Arial" w:cs="Arial"/>
          <w:sz w:val="18"/>
          <w:szCs w:val="18"/>
        </w:rPr>
        <w:t>y</w:t>
      </w:r>
      <w:r w:rsidRPr="006A67AA">
        <w:rPr>
          <w:rFonts w:ascii="Arial" w:hAnsi="Arial" w:cs="Arial"/>
          <w:sz w:val="18"/>
          <w:szCs w:val="18"/>
        </w:rPr>
        <w:t>ard is required along all rear and side lot lines. In Zone 1 of the landscape yard a solid fence a minimum of six feet to a maximum of eight feet in height is required.</w:t>
      </w:r>
    </w:p>
    <w:p w14:paraId="699C57C7" w14:textId="77777777" w:rsidR="00337848" w:rsidRPr="006A67AA" w:rsidRDefault="00337848" w:rsidP="00337848">
      <w:pPr>
        <w:snapToGrid w:val="0"/>
        <w:ind w:left="720"/>
        <w:rPr>
          <w:rFonts w:ascii="Arial" w:hAnsi="Arial" w:cs="Arial"/>
          <w:sz w:val="18"/>
          <w:szCs w:val="18"/>
        </w:rPr>
      </w:pPr>
    </w:p>
    <w:p w14:paraId="2DE055BF" w14:textId="377D9085" w:rsidR="00337848" w:rsidRPr="006A67AA" w:rsidRDefault="00337848" w:rsidP="00337848">
      <w:pPr>
        <w:snapToGrid w:val="0"/>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 xml:space="preserve">A Class B </w:t>
      </w:r>
      <w:r w:rsidR="003306FF" w:rsidRPr="006A67AA">
        <w:rPr>
          <w:rFonts w:ascii="Arial" w:hAnsi="Arial" w:cs="Arial"/>
          <w:sz w:val="18"/>
          <w:szCs w:val="18"/>
        </w:rPr>
        <w:t>l</w:t>
      </w:r>
      <w:r w:rsidRPr="006A67AA">
        <w:rPr>
          <w:rFonts w:ascii="Arial" w:hAnsi="Arial" w:cs="Arial"/>
          <w:sz w:val="18"/>
          <w:szCs w:val="18"/>
        </w:rPr>
        <w:t xml:space="preserve">andscape </w:t>
      </w:r>
      <w:r w:rsidR="003306FF" w:rsidRPr="006A67AA">
        <w:rPr>
          <w:rFonts w:ascii="Arial" w:hAnsi="Arial" w:cs="Arial"/>
          <w:sz w:val="18"/>
          <w:szCs w:val="18"/>
        </w:rPr>
        <w:t>y</w:t>
      </w:r>
      <w:r w:rsidRPr="006A67AA">
        <w:rPr>
          <w:rFonts w:ascii="Arial" w:hAnsi="Arial" w:cs="Arial"/>
          <w:sz w:val="18"/>
          <w:szCs w:val="18"/>
        </w:rPr>
        <w:t>ard is required along all lot lines abutting a street. A solid fence a minimum of six feet to a maximum of eight feet in height is required with exceptions for ingress/egress, which shall be gated.</w:t>
      </w:r>
    </w:p>
    <w:p w14:paraId="6AE7838F" w14:textId="77777777" w:rsidR="004F4756" w:rsidRPr="006A67AA" w:rsidRDefault="004F4756" w:rsidP="004F4756">
      <w:pPr>
        <w:rPr>
          <w:rFonts w:ascii="Arial" w:hAnsi="Arial" w:cs="Arial"/>
          <w:sz w:val="18"/>
          <w:szCs w:val="18"/>
        </w:rPr>
      </w:pPr>
    </w:p>
    <w:p w14:paraId="28A52F17" w14:textId="27D7CA92" w:rsidR="00595DC8" w:rsidRPr="006A67AA" w:rsidRDefault="006236F3" w:rsidP="00EA2713">
      <w:pPr>
        <w:widowControl w:val="0"/>
        <w:jc w:val="both"/>
        <w:rPr>
          <w:rFonts w:ascii="Arial" w:hAnsi="Arial" w:cs="Arial"/>
          <w:b/>
          <w:bCs/>
          <w:i/>
          <w:iCs/>
          <w:color w:val="0070C0"/>
          <w:sz w:val="18"/>
          <w:szCs w:val="18"/>
        </w:rPr>
      </w:pPr>
      <w:bookmarkStart w:id="4" w:name="_Hlk71115756"/>
      <w:r w:rsidRPr="006A67AA">
        <w:rPr>
          <w:rFonts w:ascii="Arial" w:hAnsi="Arial" w:cs="Arial"/>
          <w:b/>
          <w:sz w:val="18"/>
        </w:rPr>
        <w:t>JJJJ</w:t>
      </w:r>
      <w:r w:rsidR="006D762E" w:rsidRPr="006A67AA">
        <w:rPr>
          <w:rFonts w:ascii="Arial" w:hAnsi="Arial" w:cs="Arial"/>
          <w:b/>
          <w:sz w:val="18"/>
        </w:rPr>
        <w:t xml:space="preserve">. </w:t>
      </w:r>
      <w:r w:rsidR="00FD43D9" w:rsidRPr="006A67AA">
        <w:rPr>
          <w:rFonts w:ascii="Arial" w:hAnsi="Arial" w:cs="Arial"/>
          <w:b/>
          <w:sz w:val="18"/>
        </w:rPr>
        <w:t xml:space="preserve"> </w:t>
      </w:r>
      <w:r w:rsidR="003526D5" w:rsidRPr="006A67AA">
        <w:rPr>
          <w:rFonts w:ascii="Arial" w:hAnsi="Arial" w:cs="Arial"/>
          <w:b/>
          <w:sz w:val="18"/>
        </w:rPr>
        <w:t>Wireless Telecommunications</w:t>
      </w:r>
    </w:p>
    <w:p w14:paraId="39C10F9E" w14:textId="77777777" w:rsidR="003526D5" w:rsidRPr="006A67AA" w:rsidRDefault="003526D5" w:rsidP="003526D5">
      <w:pPr>
        <w:jc w:val="both"/>
        <w:rPr>
          <w:rFonts w:ascii="Arial" w:hAnsi="Arial"/>
          <w:bCs/>
          <w:sz w:val="18"/>
        </w:rPr>
      </w:pPr>
    </w:p>
    <w:p w14:paraId="3E80E69B" w14:textId="77777777" w:rsidR="003526D5" w:rsidRPr="006A67AA" w:rsidRDefault="003526D5" w:rsidP="003526D5">
      <w:pPr>
        <w:ind w:firstLine="360"/>
        <w:jc w:val="both"/>
        <w:outlineLvl w:val="0"/>
        <w:rPr>
          <w:rFonts w:ascii="Arial" w:hAnsi="Arial"/>
          <w:b/>
          <w:sz w:val="18"/>
        </w:rPr>
      </w:pPr>
      <w:r w:rsidRPr="006A67AA">
        <w:rPr>
          <w:rFonts w:ascii="Arial" w:hAnsi="Arial"/>
          <w:b/>
          <w:sz w:val="18"/>
        </w:rPr>
        <w:t xml:space="preserve">1. </w:t>
      </w:r>
      <w:r w:rsidRPr="006A67AA">
        <w:rPr>
          <w:rFonts w:ascii="Arial" w:hAnsi="Arial"/>
          <w:b/>
          <w:sz w:val="18"/>
        </w:rPr>
        <w:tab/>
        <w:t>General Standards</w:t>
      </w:r>
      <w:r w:rsidRPr="006A67AA">
        <w:rPr>
          <w:rFonts w:ascii="Arial" w:hAnsi="Arial" w:cs="Arial"/>
          <w:b/>
          <w:sz w:val="18"/>
          <w:szCs w:val="18"/>
        </w:rPr>
        <w:t xml:space="preserve"> for Wireless Telecommunications Systems</w:t>
      </w:r>
    </w:p>
    <w:p w14:paraId="721BA9B6" w14:textId="77777777" w:rsidR="003526D5" w:rsidRPr="006A67AA" w:rsidRDefault="003526D5" w:rsidP="003526D5">
      <w:pPr>
        <w:jc w:val="both"/>
        <w:rPr>
          <w:rFonts w:ascii="Arial" w:hAnsi="Arial"/>
          <w:bCs/>
          <w:sz w:val="18"/>
        </w:rPr>
      </w:pPr>
    </w:p>
    <w:p w14:paraId="2A4AB06B" w14:textId="77777777" w:rsidR="003526D5" w:rsidRPr="006A67AA" w:rsidRDefault="003526D5" w:rsidP="003526D5">
      <w:pPr>
        <w:ind w:left="720"/>
        <w:jc w:val="both"/>
        <w:rPr>
          <w:rFonts w:ascii="Arial" w:hAnsi="Arial"/>
          <w:bCs/>
          <w:sz w:val="18"/>
        </w:rPr>
      </w:pPr>
      <w:r w:rsidRPr="006A67AA">
        <w:rPr>
          <w:rFonts w:ascii="Arial" w:hAnsi="Arial"/>
          <w:b/>
          <w:sz w:val="18"/>
        </w:rPr>
        <w:t>a.</w:t>
      </w:r>
      <w:r w:rsidRPr="006A67AA">
        <w:rPr>
          <w:rFonts w:ascii="Arial" w:hAnsi="Arial"/>
          <w:bCs/>
          <w:sz w:val="18"/>
        </w:rPr>
        <w:t xml:space="preserve"> </w:t>
      </w:r>
      <w:r w:rsidRPr="006A67AA">
        <w:rPr>
          <w:rFonts w:ascii="Arial" w:hAnsi="Arial"/>
          <w:bCs/>
          <w:sz w:val="18"/>
        </w:rPr>
        <w:tab/>
        <w:t xml:space="preserve">Wireless telecommunications systems shall not be lit or marked unless required by the Federal Communications Commission (FCC) or the Federal Aviation Administration (FAA). </w:t>
      </w:r>
    </w:p>
    <w:p w14:paraId="0E5EB1BF" w14:textId="77777777" w:rsidR="003526D5" w:rsidRPr="006A67AA" w:rsidRDefault="003526D5" w:rsidP="003526D5">
      <w:pPr>
        <w:ind w:left="720"/>
        <w:jc w:val="both"/>
        <w:rPr>
          <w:rFonts w:ascii="Arial" w:hAnsi="Arial"/>
          <w:bCs/>
          <w:sz w:val="18"/>
        </w:rPr>
      </w:pPr>
    </w:p>
    <w:p w14:paraId="61D59AB1" w14:textId="596219EF" w:rsidR="003526D5" w:rsidRPr="006A67AA" w:rsidRDefault="003526D5" w:rsidP="003526D5">
      <w:pPr>
        <w:ind w:left="720"/>
        <w:jc w:val="both"/>
        <w:rPr>
          <w:rFonts w:ascii="Arial" w:hAnsi="Arial"/>
          <w:bCs/>
          <w:sz w:val="18"/>
        </w:rPr>
      </w:pPr>
      <w:r w:rsidRPr="006A67AA">
        <w:rPr>
          <w:rFonts w:ascii="Arial" w:hAnsi="Arial"/>
          <w:b/>
          <w:sz w:val="18"/>
        </w:rPr>
        <w:t>b.</w:t>
      </w:r>
      <w:r w:rsidRPr="006A67AA">
        <w:rPr>
          <w:rFonts w:ascii="Arial" w:hAnsi="Arial"/>
          <w:bCs/>
          <w:sz w:val="18"/>
        </w:rPr>
        <w:t xml:space="preserve"> </w:t>
      </w:r>
      <w:r w:rsidRPr="006A67AA">
        <w:rPr>
          <w:rFonts w:ascii="Arial" w:hAnsi="Arial"/>
          <w:bCs/>
          <w:sz w:val="18"/>
        </w:rPr>
        <w:tab/>
        <w:t xml:space="preserve">Commercial advertising is prohibited on all components. Only signs that </w:t>
      </w:r>
      <w:r w:rsidR="00F35523" w:rsidRPr="006A67AA">
        <w:rPr>
          <w:rFonts w:ascii="Arial" w:hAnsi="Arial"/>
          <w:bCs/>
          <w:sz w:val="18"/>
        </w:rPr>
        <w:t xml:space="preserve">are </w:t>
      </w:r>
      <w:r w:rsidRPr="006A67AA">
        <w:rPr>
          <w:rFonts w:ascii="Arial" w:hAnsi="Arial"/>
          <w:bCs/>
          <w:sz w:val="18"/>
        </w:rPr>
        <w:t xml:space="preserve">part of the equipment as manufactured or warning signs is permitted. </w:t>
      </w:r>
    </w:p>
    <w:p w14:paraId="5A9C5BE1" w14:textId="77777777" w:rsidR="003526D5" w:rsidRPr="006A67AA" w:rsidRDefault="003526D5" w:rsidP="003526D5">
      <w:pPr>
        <w:jc w:val="both"/>
        <w:rPr>
          <w:rFonts w:ascii="Arial" w:hAnsi="Arial"/>
          <w:bCs/>
          <w:sz w:val="18"/>
        </w:rPr>
      </w:pPr>
    </w:p>
    <w:p w14:paraId="3B7DAFF0" w14:textId="77777777" w:rsidR="003526D5" w:rsidRPr="006A67AA" w:rsidRDefault="003526D5" w:rsidP="003526D5">
      <w:pPr>
        <w:ind w:firstLine="360"/>
        <w:jc w:val="both"/>
        <w:outlineLvl w:val="0"/>
        <w:rPr>
          <w:rFonts w:ascii="Arial" w:hAnsi="Arial"/>
          <w:b/>
          <w:sz w:val="18"/>
        </w:rPr>
      </w:pPr>
      <w:r w:rsidRPr="006A67AA">
        <w:rPr>
          <w:rFonts w:ascii="Arial" w:hAnsi="Arial"/>
          <w:b/>
          <w:sz w:val="18"/>
        </w:rPr>
        <w:t xml:space="preserve">2. </w:t>
      </w:r>
      <w:r w:rsidRPr="006A67AA">
        <w:rPr>
          <w:rFonts w:ascii="Arial" w:hAnsi="Arial"/>
          <w:b/>
          <w:sz w:val="18"/>
        </w:rPr>
        <w:tab/>
        <w:t>Standards for Wireless Telecommunications Towers</w:t>
      </w:r>
    </w:p>
    <w:p w14:paraId="5FD364ED" w14:textId="77777777" w:rsidR="003526D5" w:rsidRPr="006A67AA" w:rsidRDefault="003526D5" w:rsidP="003526D5">
      <w:pPr>
        <w:jc w:val="both"/>
        <w:rPr>
          <w:rFonts w:ascii="Arial" w:hAnsi="Arial"/>
          <w:bCs/>
          <w:sz w:val="18"/>
        </w:rPr>
      </w:pPr>
    </w:p>
    <w:p w14:paraId="4BD3B0AA" w14:textId="77777777" w:rsidR="003526D5" w:rsidRPr="006A67AA" w:rsidRDefault="003526D5" w:rsidP="003526D5">
      <w:pPr>
        <w:ind w:left="720"/>
        <w:jc w:val="both"/>
        <w:rPr>
          <w:rFonts w:ascii="Arial" w:hAnsi="Arial"/>
          <w:bCs/>
          <w:sz w:val="18"/>
        </w:rPr>
      </w:pPr>
      <w:r w:rsidRPr="006A67AA">
        <w:rPr>
          <w:rFonts w:ascii="Arial" w:hAnsi="Arial"/>
          <w:b/>
          <w:sz w:val="18"/>
        </w:rPr>
        <w:t>a.</w:t>
      </w:r>
      <w:r w:rsidRPr="006A67AA">
        <w:rPr>
          <w:rFonts w:ascii="Arial" w:hAnsi="Arial"/>
          <w:bCs/>
          <w:sz w:val="18"/>
        </w:rPr>
        <w:t xml:space="preserve"> </w:t>
      </w:r>
      <w:r w:rsidRPr="006A67AA">
        <w:rPr>
          <w:rFonts w:ascii="Arial" w:hAnsi="Arial"/>
          <w:bCs/>
          <w:sz w:val="18"/>
        </w:rPr>
        <w:tab/>
        <w:t>The maximum height of a wireless telecommunications tower is the minimum needed to function satisfactorily, evidence of which shall be provided to the Zoning Administrator.</w:t>
      </w:r>
    </w:p>
    <w:p w14:paraId="132D3810" w14:textId="77777777" w:rsidR="003526D5" w:rsidRPr="006A67AA" w:rsidRDefault="003526D5" w:rsidP="003526D5">
      <w:pPr>
        <w:ind w:left="720"/>
        <w:jc w:val="both"/>
        <w:rPr>
          <w:rFonts w:ascii="Arial" w:hAnsi="Arial"/>
          <w:bCs/>
          <w:sz w:val="18"/>
        </w:rPr>
      </w:pPr>
    </w:p>
    <w:p w14:paraId="48CC6A2B" w14:textId="50235836" w:rsidR="003526D5" w:rsidRPr="006A67AA" w:rsidRDefault="003526D5" w:rsidP="003526D5">
      <w:pPr>
        <w:ind w:left="720"/>
        <w:jc w:val="both"/>
        <w:rPr>
          <w:rFonts w:ascii="Arial" w:hAnsi="Arial"/>
          <w:bCs/>
          <w:sz w:val="18"/>
        </w:rPr>
      </w:pPr>
      <w:r w:rsidRPr="006A67AA">
        <w:rPr>
          <w:rFonts w:ascii="Arial" w:hAnsi="Arial" w:cs="Arial"/>
          <w:b/>
          <w:sz w:val="18"/>
          <w:szCs w:val="18"/>
        </w:rPr>
        <w:t>b.</w:t>
      </w:r>
      <w:r w:rsidRPr="006A67AA">
        <w:rPr>
          <w:rFonts w:ascii="Arial" w:hAnsi="Arial" w:cs="Arial"/>
          <w:bCs/>
          <w:sz w:val="18"/>
          <w:szCs w:val="18"/>
        </w:rPr>
        <w:t xml:space="preserve"> </w:t>
      </w:r>
      <w:r w:rsidRPr="006A67AA">
        <w:rPr>
          <w:rFonts w:ascii="Arial" w:hAnsi="Arial" w:cs="Arial"/>
          <w:bCs/>
          <w:sz w:val="18"/>
          <w:szCs w:val="18"/>
        </w:rPr>
        <w:tab/>
        <w:t>All wireless communication towers located in a N</w:t>
      </w:r>
      <w:r w:rsidR="006D762E" w:rsidRPr="006A67AA">
        <w:rPr>
          <w:rFonts w:ascii="Arial" w:hAnsi="Arial" w:cs="Arial"/>
          <w:bCs/>
          <w:sz w:val="18"/>
          <w:szCs w:val="18"/>
        </w:rPr>
        <w:t xml:space="preserve">eighborhood </w:t>
      </w:r>
      <w:r w:rsidRPr="006A67AA">
        <w:rPr>
          <w:rFonts w:ascii="Arial" w:hAnsi="Arial" w:cs="Arial"/>
          <w:bCs/>
          <w:sz w:val="18"/>
          <w:szCs w:val="18"/>
        </w:rPr>
        <w:t>1 or N</w:t>
      </w:r>
      <w:r w:rsidR="006D762E" w:rsidRPr="006A67AA">
        <w:rPr>
          <w:rFonts w:ascii="Arial" w:hAnsi="Arial" w:cs="Arial"/>
          <w:bCs/>
          <w:sz w:val="18"/>
          <w:szCs w:val="18"/>
        </w:rPr>
        <w:t xml:space="preserve">eighborhood </w:t>
      </w:r>
      <w:r w:rsidRPr="006A67AA">
        <w:rPr>
          <w:rFonts w:ascii="Arial" w:hAnsi="Arial" w:cs="Arial"/>
          <w:bCs/>
          <w:sz w:val="18"/>
          <w:szCs w:val="18"/>
        </w:rPr>
        <w:t xml:space="preserve">2 </w:t>
      </w:r>
      <w:r w:rsidR="006D762E" w:rsidRPr="006A67AA">
        <w:rPr>
          <w:rFonts w:ascii="Arial" w:hAnsi="Arial" w:cs="Arial"/>
          <w:bCs/>
          <w:sz w:val="18"/>
          <w:szCs w:val="18"/>
        </w:rPr>
        <w:t>Z</w:t>
      </w:r>
      <w:r w:rsidR="00702B01" w:rsidRPr="006A67AA">
        <w:rPr>
          <w:rFonts w:ascii="Arial" w:hAnsi="Arial" w:cs="Arial"/>
          <w:bCs/>
          <w:sz w:val="18"/>
          <w:szCs w:val="18"/>
        </w:rPr>
        <w:t xml:space="preserve">oning </w:t>
      </w:r>
      <w:r w:rsidR="006D762E" w:rsidRPr="006A67AA">
        <w:rPr>
          <w:rFonts w:ascii="Arial" w:hAnsi="Arial" w:cs="Arial"/>
          <w:bCs/>
          <w:sz w:val="18"/>
          <w:szCs w:val="18"/>
        </w:rPr>
        <w:t>D</w:t>
      </w:r>
      <w:r w:rsidR="00702B01" w:rsidRPr="006A67AA">
        <w:rPr>
          <w:rFonts w:ascii="Arial" w:hAnsi="Arial" w:cs="Arial"/>
          <w:bCs/>
          <w:sz w:val="18"/>
          <w:szCs w:val="18"/>
        </w:rPr>
        <w:t>istrict</w:t>
      </w:r>
      <w:r w:rsidRPr="006A67AA">
        <w:rPr>
          <w:rFonts w:ascii="Arial" w:hAnsi="Arial" w:cs="Arial"/>
          <w:bCs/>
          <w:sz w:val="18"/>
          <w:szCs w:val="18"/>
        </w:rPr>
        <w:t xml:space="preserve"> or within 400 feet of a lot within a </w:t>
      </w:r>
      <w:r w:rsidR="006D762E" w:rsidRPr="006A67AA">
        <w:rPr>
          <w:rFonts w:ascii="Arial" w:hAnsi="Arial" w:cs="Arial"/>
          <w:bCs/>
          <w:sz w:val="18"/>
          <w:szCs w:val="18"/>
        </w:rPr>
        <w:t xml:space="preserve">Neighborhood 1 or Neighborhood 2 </w:t>
      </w:r>
      <w:r w:rsidRPr="006A67AA">
        <w:rPr>
          <w:rFonts w:ascii="Arial" w:hAnsi="Arial" w:cs="Arial"/>
          <w:bCs/>
          <w:sz w:val="18"/>
          <w:szCs w:val="18"/>
        </w:rPr>
        <w:t xml:space="preserve">Place Type shall be required to meet concealment standards. Such concealment methods are encouraged in all </w:t>
      </w:r>
      <w:r w:rsidR="006D762E" w:rsidRPr="006A67AA">
        <w:rPr>
          <w:rFonts w:ascii="Arial" w:hAnsi="Arial" w:cs="Arial"/>
          <w:bCs/>
          <w:sz w:val="18"/>
          <w:szCs w:val="18"/>
        </w:rPr>
        <w:t xml:space="preserve">zoning </w:t>
      </w:r>
      <w:r w:rsidRPr="006A67AA">
        <w:rPr>
          <w:rFonts w:ascii="Arial" w:hAnsi="Arial" w:cs="Arial"/>
          <w:bCs/>
          <w:sz w:val="18"/>
          <w:szCs w:val="18"/>
        </w:rPr>
        <w:t>districts. Wireless communication towers are considered to meet concealment standards as follows:</w:t>
      </w:r>
    </w:p>
    <w:p w14:paraId="6511E1D7" w14:textId="77777777" w:rsidR="003526D5" w:rsidRPr="006A67AA" w:rsidRDefault="003526D5" w:rsidP="003526D5">
      <w:pPr>
        <w:ind w:left="720"/>
        <w:rPr>
          <w:rFonts w:ascii="Arial" w:hAnsi="Arial" w:cs="Arial"/>
          <w:bCs/>
          <w:sz w:val="18"/>
          <w:szCs w:val="18"/>
        </w:rPr>
      </w:pPr>
    </w:p>
    <w:p w14:paraId="7A11D65C" w14:textId="77777777" w:rsidR="003526D5" w:rsidRPr="006A67AA" w:rsidRDefault="003526D5" w:rsidP="003526D5">
      <w:pPr>
        <w:ind w:left="1080"/>
        <w:rPr>
          <w:rFonts w:ascii="Arial" w:hAnsi="Arial" w:cs="Arial"/>
          <w:b/>
          <w:sz w:val="18"/>
          <w:szCs w:val="18"/>
        </w:rPr>
      </w:pPr>
      <w:proofErr w:type="spellStart"/>
      <w:r w:rsidRPr="006A67AA">
        <w:rPr>
          <w:rFonts w:ascii="Arial" w:hAnsi="Arial" w:cs="Arial"/>
          <w:b/>
          <w:sz w:val="18"/>
          <w:szCs w:val="18"/>
        </w:rPr>
        <w:lastRenderedPageBreak/>
        <w:t>i</w:t>
      </w:r>
      <w:proofErr w:type="spellEnd"/>
      <w:r w:rsidRPr="006A67AA">
        <w:rPr>
          <w:rFonts w:ascii="Arial" w:hAnsi="Arial" w:cs="Arial"/>
          <w:b/>
          <w:sz w:val="18"/>
          <w:szCs w:val="18"/>
        </w:rPr>
        <w:t xml:space="preserve">. </w:t>
      </w:r>
      <w:r w:rsidRPr="006A67AA">
        <w:rPr>
          <w:rFonts w:ascii="Arial" w:hAnsi="Arial" w:cs="Arial"/>
          <w:b/>
          <w:sz w:val="18"/>
          <w:szCs w:val="18"/>
        </w:rPr>
        <w:tab/>
        <w:t>Canister Design</w:t>
      </w:r>
    </w:p>
    <w:p w14:paraId="19597EC9" w14:textId="77777777" w:rsidR="003526D5" w:rsidRPr="006A67AA" w:rsidRDefault="003526D5" w:rsidP="003526D5">
      <w:pPr>
        <w:ind w:left="1080"/>
        <w:rPr>
          <w:rFonts w:ascii="Arial" w:hAnsi="Arial" w:cs="Arial"/>
          <w:bCs/>
          <w:sz w:val="18"/>
          <w:szCs w:val="18"/>
        </w:rPr>
      </w:pPr>
      <w:r w:rsidRPr="006A67AA">
        <w:rPr>
          <w:rFonts w:ascii="Arial" w:hAnsi="Arial" w:cs="Arial"/>
          <w:bCs/>
          <w:sz w:val="18"/>
          <w:szCs w:val="18"/>
        </w:rPr>
        <w:t>All antennas on the tower shall be encased within canisters with the following provisions:</w:t>
      </w:r>
    </w:p>
    <w:p w14:paraId="1961A623" w14:textId="77777777" w:rsidR="003526D5" w:rsidRPr="006A67AA" w:rsidRDefault="003526D5" w:rsidP="003526D5">
      <w:pPr>
        <w:ind w:left="1080"/>
        <w:rPr>
          <w:rFonts w:ascii="Arial" w:hAnsi="Arial" w:cs="Arial"/>
          <w:bCs/>
          <w:sz w:val="18"/>
          <w:szCs w:val="18"/>
        </w:rPr>
      </w:pPr>
    </w:p>
    <w:p w14:paraId="522F3A45" w14:textId="77777777" w:rsidR="003526D5" w:rsidRPr="006A67AA" w:rsidRDefault="003526D5" w:rsidP="003526D5">
      <w:pPr>
        <w:ind w:left="1440"/>
        <w:rPr>
          <w:rFonts w:ascii="Arial" w:hAnsi="Arial" w:cs="Arial"/>
          <w:bCs/>
          <w:sz w:val="18"/>
          <w:szCs w:val="18"/>
        </w:rPr>
      </w:pPr>
      <w:r w:rsidRPr="006A67AA">
        <w:rPr>
          <w:rFonts w:ascii="Arial" w:hAnsi="Arial" w:cs="Arial"/>
          <w:b/>
          <w:sz w:val="18"/>
          <w:szCs w:val="18"/>
        </w:rPr>
        <w:t xml:space="preserve">(A) </w:t>
      </w:r>
      <w:r w:rsidRPr="006A67AA">
        <w:rPr>
          <w:rFonts w:ascii="Arial" w:hAnsi="Arial" w:cs="Arial"/>
          <w:b/>
          <w:sz w:val="18"/>
          <w:szCs w:val="18"/>
        </w:rPr>
        <w:tab/>
      </w:r>
      <w:r w:rsidRPr="006A67AA">
        <w:rPr>
          <w:rFonts w:ascii="Arial" w:hAnsi="Arial" w:cs="Arial"/>
          <w:bCs/>
          <w:sz w:val="18"/>
          <w:szCs w:val="18"/>
        </w:rPr>
        <w:t>The canisters shall be of a diameter no greater than 12 feet and all canisters shall be the same diameter.</w:t>
      </w:r>
    </w:p>
    <w:p w14:paraId="78DB53B0" w14:textId="77777777" w:rsidR="003526D5" w:rsidRPr="006A67AA" w:rsidRDefault="003526D5" w:rsidP="003526D5">
      <w:pPr>
        <w:ind w:left="1440"/>
        <w:rPr>
          <w:rFonts w:ascii="Arial" w:hAnsi="Arial" w:cs="Arial"/>
          <w:bCs/>
          <w:sz w:val="18"/>
          <w:szCs w:val="18"/>
        </w:rPr>
      </w:pPr>
    </w:p>
    <w:p w14:paraId="112672FD" w14:textId="77777777" w:rsidR="003526D5" w:rsidRPr="006A67AA" w:rsidRDefault="003526D5" w:rsidP="003526D5">
      <w:pPr>
        <w:ind w:left="1440"/>
        <w:rPr>
          <w:rFonts w:ascii="Arial" w:hAnsi="Arial" w:cs="Arial"/>
          <w:bCs/>
          <w:sz w:val="18"/>
          <w:szCs w:val="18"/>
        </w:rPr>
      </w:pPr>
      <w:r w:rsidRPr="006A67AA">
        <w:rPr>
          <w:rFonts w:ascii="Arial" w:hAnsi="Arial" w:cs="Arial"/>
          <w:b/>
          <w:sz w:val="18"/>
          <w:szCs w:val="18"/>
        </w:rPr>
        <w:t>(B)</w:t>
      </w:r>
      <w:r w:rsidRPr="006A67AA">
        <w:rPr>
          <w:rFonts w:ascii="Arial" w:hAnsi="Arial" w:cs="Arial"/>
          <w:bCs/>
          <w:sz w:val="18"/>
          <w:szCs w:val="18"/>
        </w:rPr>
        <w:t xml:space="preserve"> </w:t>
      </w:r>
      <w:r w:rsidRPr="006A67AA">
        <w:rPr>
          <w:rFonts w:ascii="Arial" w:hAnsi="Arial" w:cs="Arial"/>
          <w:bCs/>
          <w:sz w:val="18"/>
          <w:szCs w:val="18"/>
        </w:rPr>
        <w:tab/>
        <w:t>There shall be an under mount on the canisters that screens the view of the antennas from the ground.</w:t>
      </w:r>
    </w:p>
    <w:p w14:paraId="0B1604B1" w14:textId="77777777" w:rsidR="003526D5" w:rsidRPr="006A67AA" w:rsidRDefault="003526D5" w:rsidP="003526D5">
      <w:pPr>
        <w:ind w:left="1440"/>
        <w:rPr>
          <w:rFonts w:ascii="Arial" w:hAnsi="Arial" w:cs="Arial"/>
          <w:bCs/>
          <w:sz w:val="18"/>
          <w:szCs w:val="18"/>
        </w:rPr>
      </w:pPr>
    </w:p>
    <w:p w14:paraId="66BEB74A" w14:textId="77777777" w:rsidR="003526D5" w:rsidRPr="006A67AA" w:rsidRDefault="003526D5" w:rsidP="003526D5">
      <w:pPr>
        <w:ind w:left="1440"/>
        <w:rPr>
          <w:rFonts w:ascii="Arial" w:hAnsi="Arial" w:cs="Arial"/>
          <w:bCs/>
          <w:sz w:val="18"/>
          <w:szCs w:val="18"/>
        </w:rPr>
      </w:pPr>
      <w:r w:rsidRPr="006A67AA">
        <w:rPr>
          <w:rFonts w:ascii="Arial" w:hAnsi="Arial" w:cs="Arial"/>
          <w:b/>
          <w:sz w:val="18"/>
          <w:szCs w:val="18"/>
        </w:rPr>
        <w:t>(C)</w:t>
      </w:r>
      <w:r w:rsidRPr="006A67AA">
        <w:rPr>
          <w:rFonts w:ascii="Arial" w:hAnsi="Arial" w:cs="Arial"/>
          <w:bCs/>
          <w:sz w:val="18"/>
          <w:szCs w:val="18"/>
        </w:rPr>
        <w:t xml:space="preserve"> </w:t>
      </w:r>
      <w:r w:rsidRPr="006A67AA">
        <w:rPr>
          <w:rFonts w:ascii="Arial" w:hAnsi="Arial" w:cs="Arial"/>
          <w:bCs/>
          <w:sz w:val="18"/>
          <w:szCs w:val="18"/>
        </w:rPr>
        <w:tab/>
        <w:t xml:space="preserve">The tower and canisters shall be painted or constructed of the same color.  </w:t>
      </w:r>
    </w:p>
    <w:p w14:paraId="4BEF0322" w14:textId="77777777" w:rsidR="003526D5" w:rsidRPr="006A67AA" w:rsidRDefault="003526D5" w:rsidP="003526D5">
      <w:pPr>
        <w:ind w:left="720"/>
        <w:rPr>
          <w:rFonts w:ascii="Arial" w:hAnsi="Arial" w:cs="Arial"/>
          <w:bCs/>
          <w:sz w:val="18"/>
          <w:szCs w:val="18"/>
        </w:rPr>
      </w:pPr>
    </w:p>
    <w:p w14:paraId="073E713D" w14:textId="77777777" w:rsidR="003526D5" w:rsidRPr="006A67AA" w:rsidRDefault="003526D5" w:rsidP="003526D5">
      <w:pPr>
        <w:ind w:left="1080"/>
        <w:rPr>
          <w:rFonts w:ascii="Arial" w:hAnsi="Arial" w:cs="Arial"/>
          <w:b/>
          <w:sz w:val="18"/>
          <w:szCs w:val="18"/>
        </w:rPr>
      </w:pPr>
      <w:r w:rsidRPr="006A67AA">
        <w:rPr>
          <w:rFonts w:ascii="Arial" w:hAnsi="Arial" w:cs="Arial"/>
          <w:b/>
          <w:sz w:val="18"/>
          <w:szCs w:val="18"/>
        </w:rPr>
        <w:t xml:space="preserve">ii. </w:t>
      </w:r>
      <w:r w:rsidRPr="006A67AA">
        <w:rPr>
          <w:rFonts w:ascii="Arial" w:hAnsi="Arial" w:cs="Arial"/>
          <w:b/>
          <w:sz w:val="18"/>
          <w:szCs w:val="18"/>
        </w:rPr>
        <w:tab/>
        <w:t>Tree Design</w:t>
      </w:r>
    </w:p>
    <w:p w14:paraId="018AE23E" w14:textId="77777777" w:rsidR="003526D5" w:rsidRPr="006A67AA" w:rsidRDefault="003526D5" w:rsidP="003526D5">
      <w:pPr>
        <w:ind w:left="1080"/>
        <w:rPr>
          <w:rFonts w:ascii="Arial" w:hAnsi="Arial" w:cs="Arial"/>
          <w:bCs/>
          <w:sz w:val="18"/>
          <w:szCs w:val="18"/>
        </w:rPr>
      </w:pPr>
      <w:r w:rsidRPr="006A67AA">
        <w:rPr>
          <w:rFonts w:ascii="Arial" w:hAnsi="Arial" w:cs="Arial"/>
          <w:bCs/>
          <w:sz w:val="18"/>
          <w:szCs w:val="18"/>
        </w:rPr>
        <w:t>The tower may be designed as a tree to blend with more natural surroundings. At a minimum the following standards shall be met:</w:t>
      </w:r>
    </w:p>
    <w:p w14:paraId="48161706" w14:textId="77777777" w:rsidR="003526D5" w:rsidRPr="006A67AA" w:rsidRDefault="003526D5" w:rsidP="003526D5">
      <w:pPr>
        <w:ind w:left="1080"/>
        <w:rPr>
          <w:rFonts w:ascii="Arial" w:hAnsi="Arial" w:cs="Arial"/>
          <w:bCs/>
          <w:sz w:val="18"/>
          <w:szCs w:val="18"/>
        </w:rPr>
      </w:pPr>
    </w:p>
    <w:p w14:paraId="127E2B5B" w14:textId="77777777" w:rsidR="003526D5" w:rsidRPr="006A67AA" w:rsidRDefault="003526D5" w:rsidP="003526D5">
      <w:pPr>
        <w:ind w:left="1440"/>
        <w:rPr>
          <w:rFonts w:ascii="Arial" w:hAnsi="Arial" w:cs="Arial"/>
          <w:bCs/>
          <w:sz w:val="18"/>
          <w:szCs w:val="18"/>
        </w:rPr>
      </w:pPr>
      <w:r w:rsidRPr="006A67AA">
        <w:rPr>
          <w:rFonts w:ascii="Arial" w:hAnsi="Arial" w:cs="Arial"/>
          <w:b/>
          <w:sz w:val="18"/>
          <w:szCs w:val="18"/>
        </w:rPr>
        <w:t>(A)</w:t>
      </w:r>
      <w:r w:rsidRPr="006A67AA">
        <w:rPr>
          <w:rFonts w:ascii="Arial" w:hAnsi="Arial" w:cs="Arial"/>
          <w:bCs/>
          <w:sz w:val="18"/>
          <w:szCs w:val="18"/>
        </w:rPr>
        <w:t xml:space="preserve"> </w:t>
      </w:r>
      <w:r w:rsidRPr="006A67AA">
        <w:rPr>
          <w:rFonts w:ascii="Arial" w:hAnsi="Arial" w:cs="Arial"/>
          <w:bCs/>
          <w:sz w:val="18"/>
          <w:szCs w:val="18"/>
        </w:rPr>
        <w:tab/>
        <w:t>Branches of the tree design shall screen antennas and shall extend 12 inches beyond the edge of the antennas.</w:t>
      </w:r>
    </w:p>
    <w:p w14:paraId="0D520FC3" w14:textId="77777777" w:rsidR="003526D5" w:rsidRPr="006A67AA" w:rsidRDefault="003526D5" w:rsidP="003526D5">
      <w:pPr>
        <w:ind w:left="1440"/>
        <w:rPr>
          <w:rFonts w:ascii="Arial" w:hAnsi="Arial" w:cs="Arial"/>
          <w:bCs/>
          <w:sz w:val="18"/>
          <w:szCs w:val="18"/>
        </w:rPr>
      </w:pPr>
    </w:p>
    <w:p w14:paraId="20336D2E" w14:textId="77777777" w:rsidR="003526D5" w:rsidRPr="006A67AA" w:rsidRDefault="003526D5" w:rsidP="003526D5">
      <w:pPr>
        <w:ind w:left="1440"/>
        <w:rPr>
          <w:rFonts w:ascii="Arial" w:hAnsi="Arial" w:cs="Arial"/>
          <w:bCs/>
          <w:sz w:val="18"/>
          <w:szCs w:val="18"/>
        </w:rPr>
      </w:pPr>
      <w:r w:rsidRPr="006A67AA">
        <w:rPr>
          <w:rFonts w:ascii="Arial" w:hAnsi="Arial" w:cs="Arial"/>
          <w:b/>
          <w:sz w:val="18"/>
          <w:szCs w:val="18"/>
        </w:rPr>
        <w:t>(B)</w:t>
      </w:r>
      <w:r w:rsidRPr="006A67AA">
        <w:rPr>
          <w:rFonts w:ascii="Arial" w:hAnsi="Arial" w:cs="Arial"/>
          <w:bCs/>
          <w:sz w:val="18"/>
          <w:szCs w:val="18"/>
        </w:rPr>
        <w:t xml:space="preserve"> </w:t>
      </w:r>
      <w:r w:rsidRPr="006A67AA">
        <w:rPr>
          <w:rFonts w:ascii="Arial" w:hAnsi="Arial" w:cs="Arial"/>
          <w:bCs/>
          <w:sz w:val="18"/>
          <w:szCs w:val="18"/>
        </w:rPr>
        <w:tab/>
        <w:t>Mounts and antennas shall be painted green to match the branches.</w:t>
      </w:r>
    </w:p>
    <w:p w14:paraId="0A4403A9" w14:textId="77777777" w:rsidR="003526D5" w:rsidRPr="006A67AA" w:rsidRDefault="003526D5" w:rsidP="003526D5">
      <w:pPr>
        <w:jc w:val="both"/>
        <w:rPr>
          <w:rFonts w:ascii="Arial" w:hAnsi="Arial"/>
          <w:b/>
          <w:color w:val="0070C0"/>
          <w:sz w:val="18"/>
        </w:rPr>
      </w:pPr>
    </w:p>
    <w:p w14:paraId="6EDAB63E" w14:textId="77777777" w:rsidR="003526D5" w:rsidRPr="006A67AA" w:rsidRDefault="003526D5" w:rsidP="003526D5">
      <w:pPr>
        <w:ind w:left="720"/>
        <w:jc w:val="both"/>
        <w:rPr>
          <w:rFonts w:ascii="Arial" w:hAnsi="Arial" w:cs="Arial"/>
          <w:bCs/>
          <w:sz w:val="18"/>
          <w:szCs w:val="18"/>
        </w:rPr>
      </w:pPr>
      <w:r w:rsidRPr="006A67AA">
        <w:rPr>
          <w:rFonts w:ascii="Arial" w:hAnsi="Arial" w:cs="Arial"/>
          <w:b/>
          <w:sz w:val="18"/>
          <w:szCs w:val="18"/>
        </w:rPr>
        <w:t>c.</w:t>
      </w:r>
      <w:r w:rsidRPr="006A67AA">
        <w:rPr>
          <w:rFonts w:ascii="Arial" w:hAnsi="Arial" w:cs="Arial"/>
          <w:bCs/>
          <w:sz w:val="18"/>
          <w:szCs w:val="18"/>
        </w:rPr>
        <w:t xml:space="preserve"> </w:t>
      </w:r>
      <w:r w:rsidRPr="006A67AA">
        <w:rPr>
          <w:rFonts w:ascii="Arial" w:hAnsi="Arial" w:cs="Arial"/>
          <w:bCs/>
          <w:sz w:val="18"/>
          <w:szCs w:val="18"/>
        </w:rPr>
        <w:tab/>
        <w:t xml:space="preserve">All wireless communication towers shall meet the following setback requirements: </w:t>
      </w:r>
    </w:p>
    <w:p w14:paraId="578E55D8" w14:textId="77777777" w:rsidR="003526D5" w:rsidRPr="006A67AA" w:rsidRDefault="003526D5" w:rsidP="003526D5">
      <w:pPr>
        <w:ind w:left="720"/>
        <w:jc w:val="both"/>
        <w:rPr>
          <w:rFonts w:ascii="Arial" w:hAnsi="Arial" w:cs="Arial"/>
          <w:bCs/>
          <w:sz w:val="18"/>
          <w:szCs w:val="18"/>
        </w:rPr>
      </w:pPr>
    </w:p>
    <w:p w14:paraId="0A8019E9" w14:textId="25F689D4" w:rsidR="003526D5" w:rsidRPr="006A67AA" w:rsidRDefault="003526D5" w:rsidP="003526D5">
      <w:pPr>
        <w:ind w:left="1080"/>
        <w:jc w:val="both"/>
        <w:rPr>
          <w:rFonts w:ascii="Arial" w:hAnsi="Arial" w:cs="Arial"/>
          <w:bCs/>
          <w:sz w:val="18"/>
          <w:szCs w:val="18"/>
        </w:rPr>
      </w:pPr>
      <w:proofErr w:type="spellStart"/>
      <w:r w:rsidRPr="006A67AA">
        <w:rPr>
          <w:rFonts w:ascii="Arial" w:hAnsi="Arial" w:cs="Arial"/>
          <w:b/>
          <w:sz w:val="18"/>
          <w:szCs w:val="18"/>
        </w:rPr>
        <w:t>i</w:t>
      </w:r>
      <w:proofErr w:type="spellEnd"/>
      <w:r w:rsidRPr="006A67AA">
        <w:rPr>
          <w:rFonts w:ascii="Arial" w:hAnsi="Arial" w:cs="Arial"/>
          <w:b/>
          <w:sz w:val="18"/>
          <w:szCs w:val="18"/>
        </w:rPr>
        <w:t>.</w:t>
      </w:r>
      <w:r w:rsidRPr="006A67AA">
        <w:rPr>
          <w:rFonts w:ascii="Arial" w:hAnsi="Arial" w:cs="Arial"/>
          <w:bCs/>
          <w:sz w:val="18"/>
          <w:szCs w:val="18"/>
        </w:rPr>
        <w:t xml:space="preserve"> </w:t>
      </w:r>
      <w:r w:rsidRPr="006A67AA">
        <w:rPr>
          <w:rFonts w:ascii="Arial" w:hAnsi="Arial" w:cs="Arial"/>
          <w:bCs/>
          <w:sz w:val="18"/>
          <w:szCs w:val="18"/>
        </w:rPr>
        <w:tab/>
        <w:t xml:space="preserve">When located in a </w:t>
      </w:r>
      <w:r w:rsidR="006D762E" w:rsidRPr="006A67AA">
        <w:rPr>
          <w:rFonts w:ascii="Arial" w:hAnsi="Arial" w:cs="Arial"/>
          <w:bCs/>
          <w:sz w:val="18"/>
          <w:szCs w:val="18"/>
        </w:rPr>
        <w:t>Neighborhood 1 or Neighborhood 2 Z</w:t>
      </w:r>
      <w:r w:rsidR="00702B01" w:rsidRPr="006A67AA">
        <w:rPr>
          <w:rFonts w:ascii="Arial" w:hAnsi="Arial" w:cs="Arial"/>
          <w:bCs/>
          <w:sz w:val="18"/>
          <w:szCs w:val="18"/>
        </w:rPr>
        <w:t xml:space="preserve">oning </w:t>
      </w:r>
      <w:r w:rsidR="006D762E" w:rsidRPr="006A67AA">
        <w:rPr>
          <w:rFonts w:ascii="Arial" w:hAnsi="Arial" w:cs="Arial"/>
          <w:bCs/>
          <w:sz w:val="18"/>
          <w:szCs w:val="18"/>
        </w:rPr>
        <w:t>D</w:t>
      </w:r>
      <w:r w:rsidR="00702B01" w:rsidRPr="006A67AA">
        <w:rPr>
          <w:rFonts w:ascii="Arial" w:hAnsi="Arial" w:cs="Arial"/>
          <w:bCs/>
          <w:sz w:val="18"/>
          <w:szCs w:val="18"/>
        </w:rPr>
        <w:t>istrict</w:t>
      </w:r>
      <w:r w:rsidRPr="006A67AA">
        <w:rPr>
          <w:rFonts w:ascii="Arial" w:hAnsi="Arial" w:cs="Arial"/>
          <w:bCs/>
          <w:sz w:val="18"/>
          <w:szCs w:val="18"/>
        </w:rPr>
        <w:t xml:space="preserve"> or </w:t>
      </w:r>
      <w:r w:rsidR="00D0062F" w:rsidRPr="006A67AA">
        <w:rPr>
          <w:rFonts w:ascii="Arial" w:hAnsi="Arial" w:cs="Arial"/>
          <w:bCs/>
          <w:sz w:val="18"/>
          <w:szCs w:val="18"/>
        </w:rPr>
        <w:t xml:space="preserve">when </w:t>
      </w:r>
      <w:r w:rsidRPr="006A67AA">
        <w:rPr>
          <w:rFonts w:ascii="Arial" w:hAnsi="Arial" w:cs="Arial"/>
          <w:bCs/>
          <w:sz w:val="18"/>
          <w:szCs w:val="18"/>
        </w:rPr>
        <w:t xml:space="preserve">abutting a lot within a </w:t>
      </w:r>
      <w:r w:rsidR="006D762E" w:rsidRPr="006A67AA">
        <w:rPr>
          <w:rFonts w:ascii="Arial" w:hAnsi="Arial" w:cs="Arial"/>
          <w:bCs/>
          <w:sz w:val="18"/>
          <w:szCs w:val="18"/>
        </w:rPr>
        <w:t xml:space="preserve">Neighborhood 1 or Neighborhood 2 </w:t>
      </w:r>
      <w:r w:rsidRPr="006A67AA">
        <w:rPr>
          <w:rFonts w:ascii="Arial" w:hAnsi="Arial" w:cs="Arial"/>
          <w:bCs/>
          <w:sz w:val="18"/>
          <w:szCs w:val="18"/>
        </w:rPr>
        <w:t>Place</w:t>
      </w:r>
      <w:r w:rsidR="00702B01" w:rsidRPr="006A67AA">
        <w:rPr>
          <w:rFonts w:ascii="Arial" w:hAnsi="Arial" w:cs="Arial"/>
          <w:bCs/>
          <w:sz w:val="18"/>
          <w:szCs w:val="18"/>
        </w:rPr>
        <w:t xml:space="preserve"> Type</w:t>
      </w:r>
      <w:r w:rsidRPr="006A67AA">
        <w:rPr>
          <w:rFonts w:ascii="Arial" w:hAnsi="Arial" w:cs="Arial"/>
          <w:bCs/>
          <w:sz w:val="18"/>
          <w:szCs w:val="18"/>
        </w:rPr>
        <w:t xml:space="preserve">, towers shall be setback from all </w:t>
      </w:r>
      <w:r w:rsidR="00D0062F" w:rsidRPr="006A67AA">
        <w:rPr>
          <w:rFonts w:ascii="Arial" w:hAnsi="Arial" w:cs="Arial"/>
          <w:bCs/>
          <w:sz w:val="18"/>
          <w:szCs w:val="18"/>
        </w:rPr>
        <w:t xml:space="preserve">lot </w:t>
      </w:r>
      <w:r w:rsidRPr="006A67AA">
        <w:rPr>
          <w:rFonts w:ascii="Arial" w:hAnsi="Arial" w:cs="Arial"/>
          <w:bCs/>
          <w:sz w:val="18"/>
          <w:szCs w:val="18"/>
        </w:rPr>
        <w:t xml:space="preserve">lines a minimum of 110% of the tower height. </w:t>
      </w:r>
    </w:p>
    <w:p w14:paraId="6F6EBC55" w14:textId="77777777" w:rsidR="003526D5" w:rsidRPr="006A67AA" w:rsidRDefault="003526D5" w:rsidP="003526D5">
      <w:pPr>
        <w:ind w:left="360"/>
        <w:jc w:val="both"/>
        <w:rPr>
          <w:rFonts w:ascii="Arial" w:hAnsi="Arial"/>
          <w:bCs/>
          <w:sz w:val="18"/>
        </w:rPr>
      </w:pPr>
    </w:p>
    <w:p w14:paraId="063C0E08" w14:textId="5ABA0BE4" w:rsidR="003526D5" w:rsidRPr="006A67AA" w:rsidRDefault="003526D5" w:rsidP="003526D5">
      <w:pPr>
        <w:ind w:left="720" w:firstLine="360"/>
        <w:jc w:val="both"/>
        <w:rPr>
          <w:rFonts w:ascii="Arial" w:hAnsi="Arial"/>
          <w:bCs/>
          <w:sz w:val="18"/>
        </w:rPr>
      </w:pPr>
      <w:r w:rsidRPr="006A67AA">
        <w:rPr>
          <w:rFonts w:ascii="Arial" w:hAnsi="Arial"/>
          <w:b/>
          <w:sz w:val="18"/>
        </w:rPr>
        <w:t>ii.</w:t>
      </w:r>
      <w:r w:rsidRPr="006A67AA">
        <w:rPr>
          <w:rFonts w:ascii="Arial" w:hAnsi="Arial"/>
          <w:bCs/>
          <w:sz w:val="18"/>
        </w:rPr>
        <w:t xml:space="preserve"> </w:t>
      </w:r>
      <w:r w:rsidRPr="006A67AA">
        <w:rPr>
          <w:rFonts w:ascii="Arial" w:hAnsi="Arial"/>
          <w:bCs/>
          <w:sz w:val="18"/>
        </w:rPr>
        <w:tab/>
        <w:t>In all other locations, towers shall meet the setback of the</w:t>
      </w:r>
      <w:r w:rsidR="0039726F" w:rsidRPr="006A67AA">
        <w:rPr>
          <w:rFonts w:ascii="Arial" w:hAnsi="Arial"/>
          <w:bCs/>
          <w:sz w:val="18"/>
        </w:rPr>
        <w:t xml:space="preserve"> zoning</w:t>
      </w:r>
      <w:r w:rsidRPr="006A67AA">
        <w:rPr>
          <w:rFonts w:ascii="Arial" w:hAnsi="Arial"/>
          <w:bCs/>
          <w:sz w:val="18"/>
        </w:rPr>
        <w:t xml:space="preserve"> district. </w:t>
      </w:r>
    </w:p>
    <w:p w14:paraId="48F2F3D7" w14:textId="77777777" w:rsidR="003526D5" w:rsidRPr="006A67AA" w:rsidRDefault="003526D5" w:rsidP="003526D5">
      <w:pPr>
        <w:jc w:val="both"/>
        <w:rPr>
          <w:rFonts w:ascii="Arial" w:hAnsi="Arial"/>
          <w:b/>
          <w:sz w:val="18"/>
        </w:rPr>
      </w:pPr>
    </w:p>
    <w:p w14:paraId="2B815C05" w14:textId="77777777" w:rsidR="003526D5" w:rsidRPr="006A67AA" w:rsidRDefault="003526D5" w:rsidP="003526D5">
      <w:pPr>
        <w:ind w:left="720"/>
        <w:jc w:val="both"/>
        <w:rPr>
          <w:rFonts w:ascii="Arial" w:hAnsi="Arial" w:cs="Arial"/>
          <w:bCs/>
          <w:sz w:val="18"/>
          <w:szCs w:val="18"/>
        </w:rPr>
      </w:pPr>
      <w:r w:rsidRPr="006A67AA">
        <w:rPr>
          <w:rFonts w:ascii="Arial" w:hAnsi="Arial"/>
          <w:b/>
          <w:sz w:val="18"/>
        </w:rPr>
        <w:t xml:space="preserve">d. </w:t>
      </w:r>
      <w:r w:rsidRPr="006A67AA">
        <w:rPr>
          <w:rFonts w:ascii="Arial" w:hAnsi="Arial"/>
          <w:b/>
          <w:sz w:val="18"/>
        </w:rPr>
        <w:tab/>
      </w:r>
      <w:r w:rsidRPr="006A67AA">
        <w:rPr>
          <w:rFonts w:ascii="Arial" w:hAnsi="Arial" w:cs="Arial"/>
          <w:bCs/>
          <w:sz w:val="18"/>
          <w:szCs w:val="18"/>
        </w:rPr>
        <w:t xml:space="preserve">Wireless communication towers are prohibited as a second principal use on any lot that contains a single-family, duplex, triplex, or quadraplex dwelling. </w:t>
      </w:r>
    </w:p>
    <w:p w14:paraId="1CB3E849" w14:textId="77777777" w:rsidR="003526D5" w:rsidRPr="006A67AA" w:rsidRDefault="003526D5" w:rsidP="003526D5">
      <w:pPr>
        <w:jc w:val="both"/>
        <w:rPr>
          <w:rFonts w:ascii="Arial" w:hAnsi="Arial"/>
          <w:b/>
          <w:color w:val="0070C0"/>
          <w:sz w:val="18"/>
        </w:rPr>
      </w:pPr>
    </w:p>
    <w:p w14:paraId="3CE30266" w14:textId="77777777" w:rsidR="003526D5" w:rsidRPr="006A67AA" w:rsidRDefault="003526D5" w:rsidP="003526D5">
      <w:pPr>
        <w:ind w:left="720"/>
        <w:rPr>
          <w:rFonts w:ascii="Arial" w:hAnsi="Arial" w:cs="Arial"/>
          <w:sz w:val="18"/>
          <w:szCs w:val="18"/>
        </w:rPr>
      </w:pPr>
      <w:proofErr w:type="spellStart"/>
      <w:r w:rsidRPr="006A67AA">
        <w:rPr>
          <w:rFonts w:ascii="Arial" w:hAnsi="Arial" w:cs="Arial"/>
          <w:b/>
          <w:bCs/>
          <w:sz w:val="18"/>
          <w:szCs w:val="18"/>
        </w:rPr>
        <w:t>e.</w:t>
      </w:r>
      <w:proofErr w:type="spellEnd"/>
      <w:r w:rsidRPr="006A67AA">
        <w:rPr>
          <w:rFonts w:ascii="Arial" w:hAnsi="Arial" w:cs="Arial"/>
          <w:sz w:val="18"/>
          <w:szCs w:val="18"/>
        </w:rPr>
        <w:t xml:space="preserve"> </w:t>
      </w:r>
      <w:r w:rsidRPr="006A67AA">
        <w:rPr>
          <w:rFonts w:ascii="Arial" w:hAnsi="Arial" w:cs="Arial"/>
          <w:sz w:val="18"/>
          <w:szCs w:val="18"/>
        </w:rPr>
        <w:tab/>
        <w:t>All towers shall be designed and equipped with the technological and structural capability to accommodate multiple wireless communications carriers for towers. At a minimum, colocation capability is required as follows:</w:t>
      </w:r>
    </w:p>
    <w:p w14:paraId="6BDFE0A3" w14:textId="77777777" w:rsidR="003526D5" w:rsidRPr="006A67AA" w:rsidRDefault="003526D5" w:rsidP="003526D5">
      <w:pPr>
        <w:ind w:left="1080"/>
        <w:rPr>
          <w:rFonts w:ascii="Arial" w:hAnsi="Arial" w:cs="Arial"/>
          <w:sz w:val="18"/>
          <w:szCs w:val="18"/>
        </w:rPr>
      </w:pPr>
    </w:p>
    <w:p w14:paraId="06B9C867" w14:textId="77777777" w:rsidR="003526D5" w:rsidRPr="006A67AA" w:rsidRDefault="003526D5" w:rsidP="003526D5">
      <w:pPr>
        <w:ind w:left="1080"/>
        <w:rPr>
          <w:rFonts w:ascii="Arial" w:hAnsi="Arial" w:cs="Arial"/>
          <w:sz w:val="18"/>
          <w:szCs w:val="18"/>
        </w:rPr>
      </w:pPr>
      <w:proofErr w:type="spellStart"/>
      <w:r w:rsidRPr="006A67AA">
        <w:rPr>
          <w:rFonts w:ascii="Arial" w:hAnsi="Arial" w:cs="Arial"/>
          <w:b/>
          <w:bCs/>
          <w:sz w:val="18"/>
          <w:szCs w:val="18"/>
        </w:rPr>
        <w:t>i</w:t>
      </w:r>
      <w:proofErr w:type="spellEnd"/>
      <w:r w:rsidRPr="006A67AA">
        <w:rPr>
          <w:rFonts w:ascii="Arial" w:hAnsi="Arial" w:cs="Arial"/>
          <w:b/>
          <w:bCs/>
          <w:sz w:val="18"/>
          <w:szCs w:val="18"/>
        </w:rPr>
        <w:t>.</w:t>
      </w:r>
      <w:r w:rsidRPr="006A67AA">
        <w:rPr>
          <w:rFonts w:ascii="Arial" w:hAnsi="Arial" w:cs="Arial"/>
          <w:sz w:val="18"/>
          <w:szCs w:val="18"/>
        </w:rPr>
        <w:t xml:space="preserve"> </w:t>
      </w:r>
      <w:r w:rsidRPr="006A67AA">
        <w:rPr>
          <w:rFonts w:ascii="Arial" w:hAnsi="Arial" w:cs="Arial"/>
          <w:sz w:val="18"/>
          <w:szCs w:val="18"/>
        </w:rPr>
        <w:tab/>
        <w:t>For towers up to 150 in height: A minimum of two carriers</w:t>
      </w:r>
    </w:p>
    <w:p w14:paraId="2049BC36" w14:textId="77777777" w:rsidR="003526D5" w:rsidRPr="006A67AA" w:rsidRDefault="003526D5" w:rsidP="003526D5">
      <w:pPr>
        <w:ind w:left="1080"/>
        <w:rPr>
          <w:rFonts w:ascii="Arial" w:hAnsi="Arial" w:cs="Arial"/>
          <w:sz w:val="18"/>
          <w:szCs w:val="18"/>
        </w:rPr>
      </w:pPr>
    </w:p>
    <w:p w14:paraId="47C61E36" w14:textId="77777777" w:rsidR="003526D5" w:rsidRPr="006A67AA" w:rsidRDefault="003526D5" w:rsidP="003526D5">
      <w:pPr>
        <w:ind w:left="1080"/>
        <w:rPr>
          <w:rFonts w:ascii="Arial" w:hAnsi="Arial" w:cs="Arial"/>
          <w:sz w:val="18"/>
          <w:szCs w:val="18"/>
        </w:rPr>
      </w:pPr>
      <w:r w:rsidRPr="006A67AA">
        <w:rPr>
          <w:rFonts w:ascii="Arial" w:hAnsi="Arial" w:cs="Arial"/>
          <w:b/>
          <w:bCs/>
          <w:sz w:val="18"/>
          <w:szCs w:val="18"/>
        </w:rPr>
        <w:t>ii.</w:t>
      </w:r>
      <w:r w:rsidRPr="006A67AA">
        <w:rPr>
          <w:rFonts w:ascii="Arial" w:hAnsi="Arial" w:cs="Arial"/>
          <w:sz w:val="18"/>
          <w:szCs w:val="18"/>
        </w:rPr>
        <w:t xml:space="preserve"> </w:t>
      </w:r>
      <w:r w:rsidRPr="006A67AA">
        <w:rPr>
          <w:rFonts w:ascii="Arial" w:hAnsi="Arial" w:cs="Arial"/>
          <w:sz w:val="18"/>
          <w:szCs w:val="18"/>
        </w:rPr>
        <w:tab/>
        <w:t>For towers over 150 in height: A minimum of three carriers</w:t>
      </w:r>
    </w:p>
    <w:p w14:paraId="0E1E5BEE" w14:textId="77777777" w:rsidR="003526D5" w:rsidRPr="006A67AA" w:rsidRDefault="003526D5" w:rsidP="003526D5">
      <w:pPr>
        <w:jc w:val="both"/>
        <w:rPr>
          <w:rFonts w:ascii="Arial" w:hAnsi="Arial"/>
          <w:b/>
          <w:color w:val="0070C0"/>
          <w:sz w:val="18"/>
        </w:rPr>
      </w:pPr>
    </w:p>
    <w:p w14:paraId="0E72B255" w14:textId="77777777" w:rsidR="003526D5" w:rsidRPr="006A67AA" w:rsidRDefault="003526D5" w:rsidP="003526D5">
      <w:pPr>
        <w:ind w:left="720"/>
        <w:rPr>
          <w:rFonts w:ascii="Arial" w:hAnsi="Arial" w:cs="Arial"/>
          <w:sz w:val="18"/>
          <w:szCs w:val="18"/>
        </w:rPr>
      </w:pPr>
      <w:r w:rsidRPr="006A67AA">
        <w:rPr>
          <w:rFonts w:ascii="Arial" w:hAnsi="Arial" w:cs="Arial"/>
          <w:b/>
          <w:bCs/>
          <w:sz w:val="18"/>
          <w:szCs w:val="18"/>
        </w:rPr>
        <w:t>f.</w:t>
      </w:r>
      <w:r w:rsidRPr="006A67AA">
        <w:rPr>
          <w:rFonts w:ascii="Arial" w:hAnsi="Arial" w:cs="Arial"/>
          <w:sz w:val="18"/>
          <w:szCs w:val="18"/>
        </w:rPr>
        <w:t xml:space="preserve"> </w:t>
      </w:r>
      <w:r w:rsidRPr="006A67AA">
        <w:rPr>
          <w:rFonts w:ascii="Arial" w:hAnsi="Arial" w:cs="Arial"/>
          <w:sz w:val="18"/>
          <w:szCs w:val="18"/>
        </w:rPr>
        <w:tab/>
        <w:t xml:space="preserve">All wireless telecommunication towers shall be monopole construction and be painted or constructed of a neutral color that blends in with the sky including, but not limited to, galvanized silver or gray finish. </w:t>
      </w:r>
    </w:p>
    <w:p w14:paraId="61303254" w14:textId="77777777" w:rsidR="003526D5" w:rsidRPr="006A67AA" w:rsidRDefault="003526D5" w:rsidP="003526D5">
      <w:pPr>
        <w:jc w:val="both"/>
        <w:rPr>
          <w:rFonts w:ascii="Arial" w:hAnsi="Arial"/>
          <w:b/>
          <w:sz w:val="18"/>
        </w:rPr>
      </w:pPr>
    </w:p>
    <w:p w14:paraId="1107BD59" w14:textId="77777777" w:rsidR="003526D5" w:rsidRPr="006A67AA" w:rsidRDefault="003526D5" w:rsidP="003526D5">
      <w:pPr>
        <w:ind w:left="720"/>
        <w:jc w:val="both"/>
        <w:rPr>
          <w:rFonts w:ascii="Arial" w:hAnsi="Arial"/>
          <w:bCs/>
          <w:sz w:val="18"/>
        </w:rPr>
      </w:pPr>
      <w:r w:rsidRPr="006A67AA">
        <w:rPr>
          <w:rFonts w:ascii="Arial" w:hAnsi="Arial"/>
          <w:b/>
          <w:sz w:val="18"/>
        </w:rPr>
        <w:t xml:space="preserve">g. </w:t>
      </w:r>
      <w:r w:rsidRPr="006A67AA">
        <w:rPr>
          <w:rFonts w:ascii="Arial" w:hAnsi="Arial"/>
          <w:b/>
          <w:sz w:val="18"/>
        </w:rPr>
        <w:tab/>
      </w:r>
      <w:r w:rsidRPr="006A67AA">
        <w:rPr>
          <w:rFonts w:ascii="Arial" w:hAnsi="Arial"/>
          <w:bCs/>
          <w:sz w:val="18"/>
        </w:rPr>
        <w:t>The use of guyed towers is prohibited. Towers shall be monopoles, meaning self-supporting with no wires, cables, or beams.</w:t>
      </w:r>
    </w:p>
    <w:p w14:paraId="70F7CA55" w14:textId="77777777" w:rsidR="003526D5" w:rsidRPr="006A67AA" w:rsidRDefault="003526D5" w:rsidP="003526D5">
      <w:pPr>
        <w:ind w:left="720"/>
        <w:jc w:val="both"/>
        <w:rPr>
          <w:rFonts w:ascii="Arial" w:hAnsi="Arial"/>
          <w:bCs/>
          <w:sz w:val="18"/>
        </w:rPr>
      </w:pPr>
    </w:p>
    <w:p w14:paraId="6D1A1843" w14:textId="65FBE5F5" w:rsidR="003526D5" w:rsidRPr="006A67AA" w:rsidRDefault="003526D5" w:rsidP="003526D5">
      <w:pPr>
        <w:ind w:firstLine="360"/>
        <w:jc w:val="both"/>
        <w:outlineLvl w:val="0"/>
        <w:rPr>
          <w:rFonts w:ascii="Arial" w:hAnsi="Arial"/>
          <w:b/>
          <w:sz w:val="18"/>
        </w:rPr>
      </w:pPr>
      <w:r w:rsidRPr="006A67AA">
        <w:rPr>
          <w:rFonts w:ascii="Arial" w:hAnsi="Arial"/>
          <w:b/>
          <w:sz w:val="18"/>
        </w:rPr>
        <w:t xml:space="preserve">3. </w:t>
      </w:r>
      <w:r w:rsidRPr="006A67AA">
        <w:rPr>
          <w:rFonts w:ascii="Arial" w:hAnsi="Arial"/>
          <w:b/>
          <w:sz w:val="18"/>
        </w:rPr>
        <w:tab/>
        <w:t>Standards for Wireless Telecommunications Antennas</w:t>
      </w:r>
    </w:p>
    <w:p w14:paraId="1D21A612" w14:textId="77777777" w:rsidR="003526D5" w:rsidRPr="006A67AA" w:rsidRDefault="003526D5" w:rsidP="003526D5">
      <w:pPr>
        <w:ind w:left="720"/>
        <w:jc w:val="both"/>
        <w:rPr>
          <w:rFonts w:ascii="Arial" w:hAnsi="Arial"/>
          <w:bCs/>
          <w:sz w:val="18"/>
        </w:rPr>
      </w:pPr>
    </w:p>
    <w:p w14:paraId="2EECD163" w14:textId="77777777" w:rsidR="003526D5" w:rsidRPr="006A67AA" w:rsidRDefault="003526D5" w:rsidP="003526D5">
      <w:pPr>
        <w:ind w:left="720"/>
        <w:jc w:val="both"/>
        <w:rPr>
          <w:rFonts w:ascii="Arial" w:hAnsi="Arial" w:cs="Arial"/>
          <w:bCs/>
          <w:sz w:val="18"/>
          <w:szCs w:val="18"/>
        </w:rPr>
      </w:pPr>
      <w:r w:rsidRPr="006A67AA">
        <w:rPr>
          <w:rFonts w:ascii="Arial" w:hAnsi="Arial"/>
          <w:b/>
          <w:sz w:val="18"/>
        </w:rPr>
        <w:t xml:space="preserve">a. </w:t>
      </w:r>
      <w:r w:rsidRPr="006A67AA">
        <w:rPr>
          <w:rFonts w:ascii="Arial" w:hAnsi="Arial"/>
          <w:b/>
          <w:sz w:val="18"/>
        </w:rPr>
        <w:tab/>
      </w:r>
      <w:r w:rsidRPr="006A67AA">
        <w:rPr>
          <w:rFonts w:ascii="Arial" w:hAnsi="Arial" w:cs="Arial"/>
          <w:bCs/>
          <w:sz w:val="18"/>
          <w:szCs w:val="18"/>
        </w:rPr>
        <w:t xml:space="preserve">Wireless communication antennas are permitted atop any building or structure, </w:t>
      </w:r>
      <w:proofErr w:type="gramStart"/>
      <w:r w:rsidRPr="006A67AA">
        <w:rPr>
          <w:rFonts w:ascii="Arial" w:hAnsi="Arial" w:cs="Arial"/>
          <w:bCs/>
          <w:sz w:val="18"/>
          <w:szCs w:val="18"/>
        </w:rPr>
        <w:t>with the exception of</w:t>
      </w:r>
      <w:proofErr w:type="gramEnd"/>
      <w:r w:rsidRPr="006A67AA">
        <w:rPr>
          <w:rFonts w:ascii="Arial" w:hAnsi="Arial" w:cs="Arial"/>
          <w:bCs/>
          <w:sz w:val="18"/>
          <w:szCs w:val="18"/>
        </w:rPr>
        <w:t xml:space="preserve"> prohibited on single-family, duplex, triplex, or quadraplex dwellings. </w:t>
      </w:r>
    </w:p>
    <w:p w14:paraId="4E299C6E" w14:textId="77777777" w:rsidR="003526D5" w:rsidRPr="006A67AA" w:rsidRDefault="003526D5" w:rsidP="003526D5">
      <w:pPr>
        <w:ind w:left="720"/>
        <w:jc w:val="both"/>
        <w:rPr>
          <w:rFonts w:ascii="Arial" w:hAnsi="Arial"/>
          <w:bCs/>
          <w:sz w:val="18"/>
        </w:rPr>
      </w:pPr>
    </w:p>
    <w:p w14:paraId="2D62FD28" w14:textId="69C1FC76" w:rsidR="003526D5" w:rsidRPr="006A67AA" w:rsidRDefault="003526D5" w:rsidP="003526D5">
      <w:pPr>
        <w:ind w:left="720"/>
        <w:jc w:val="both"/>
        <w:rPr>
          <w:rFonts w:ascii="Arial" w:hAnsi="Arial"/>
          <w:bCs/>
          <w:sz w:val="18"/>
        </w:rPr>
      </w:pPr>
      <w:r w:rsidRPr="006A67AA">
        <w:rPr>
          <w:rFonts w:ascii="Arial" w:hAnsi="Arial" w:cs="Arial"/>
          <w:b/>
          <w:sz w:val="18"/>
          <w:szCs w:val="18"/>
        </w:rPr>
        <w:t>b.</w:t>
      </w:r>
      <w:r w:rsidRPr="006A67AA">
        <w:rPr>
          <w:rFonts w:ascii="Arial" w:hAnsi="Arial" w:cs="Arial"/>
          <w:bCs/>
          <w:sz w:val="18"/>
          <w:szCs w:val="18"/>
        </w:rPr>
        <w:t xml:space="preserve"> </w:t>
      </w:r>
      <w:r w:rsidRPr="006A67AA">
        <w:rPr>
          <w:rFonts w:ascii="Arial" w:hAnsi="Arial" w:cs="Arial"/>
          <w:bCs/>
          <w:sz w:val="18"/>
          <w:szCs w:val="18"/>
        </w:rPr>
        <w:tab/>
      </w:r>
      <w:r w:rsidRPr="006A67AA">
        <w:rPr>
          <w:rFonts w:ascii="Arial" w:hAnsi="Arial"/>
          <w:bCs/>
          <w:sz w:val="18"/>
        </w:rPr>
        <w:t xml:space="preserve">No </w:t>
      </w:r>
      <w:r w:rsidRPr="006A67AA">
        <w:rPr>
          <w:rFonts w:ascii="Arial" w:hAnsi="Arial" w:cs="Arial"/>
          <w:bCs/>
          <w:sz w:val="18"/>
          <w:szCs w:val="18"/>
        </w:rPr>
        <w:t xml:space="preserve">wireless communication antenna </w:t>
      </w:r>
      <w:r w:rsidRPr="006A67AA">
        <w:rPr>
          <w:rFonts w:ascii="Arial" w:hAnsi="Arial"/>
          <w:bCs/>
          <w:sz w:val="18"/>
        </w:rPr>
        <w:t>may</w:t>
      </w:r>
      <w:r w:rsidR="00D0062F" w:rsidRPr="006A67AA">
        <w:rPr>
          <w:rFonts w:ascii="Arial" w:hAnsi="Arial"/>
          <w:bCs/>
          <w:sz w:val="18"/>
        </w:rPr>
        <w:t xml:space="preserve"> extend more than 20 feet above the roof of the structure.</w:t>
      </w:r>
    </w:p>
    <w:p w14:paraId="4996AF2A" w14:textId="25B64CF9" w:rsidR="003526D5" w:rsidRPr="006A67AA" w:rsidRDefault="003526D5" w:rsidP="003526D5">
      <w:pPr>
        <w:jc w:val="both"/>
        <w:rPr>
          <w:rFonts w:ascii="Arial" w:hAnsi="Arial"/>
          <w:bCs/>
          <w:sz w:val="18"/>
        </w:rPr>
      </w:pPr>
    </w:p>
    <w:p w14:paraId="5363DEF3" w14:textId="06E10438" w:rsidR="00AE7634" w:rsidRPr="006A67AA" w:rsidRDefault="00AE7634" w:rsidP="00AE7634">
      <w:pPr>
        <w:ind w:left="720"/>
        <w:jc w:val="both"/>
        <w:rPr>
          <w:rFonts w:ascii="Arial" w:hAnsi="Arial"/>
          <w:bCs/>
          <w:sz w:val="18"/>
        </w:rPr>
      </w:pPr>
      <w:r w:rsidRPr="006A67AA">
        <w:rPr>
          <w:rFonts w:ascii="Arial" w:hAnsi="Arial"/>
          <w:b/>
          <w:sz w:val="18"/>
        </w:rPr>
        <w:t xml:space="preserve">c. </w:t>
      </w:r>
      <w:r w:rsidRPr="006A67AA">
        <w:rPr>
          <w:rFonts w:ascii="Arial" w:hAnsi="Arial"/>
          <w:b/>
          <w:sz w:val="18"/>
        </w:rPr>
        <w:tab/>
      </w:r>
      <w:r w:rsidRPr="006A67AA">
        <w:rPr>
          <w:rFonts w:ascii="Arial" w:hAnsi="Arial"/>
          <w:bCs/>
          <w:sz w:val="18"/>
        </w:rPr>
        <w:t xml:space="preserve">Wireless telecommunication antennas on a tower shall be mounted at least 30 feet above grade, as measured to the base of the antenna. </w:t>
      </w:r>
    </w:p>
    <w:p w14:paraId="2750C49E" w14:textId="77777777" w:rsidR="00AE7634" w:rsidRPr="006A67AA" w:rsidRDefault="00AE7634" w:rsidP="00AE7634">
      <w:pPr>
        <w:ind w:left="720"/>
        <w:jc w:val="both"/>
        <w:rPr>
          <w:rFonts w:ascii="Arial" w:hAnsi="Arial"/>
          <w:bCs/>
          <w:sz w:val="18"/>
        </w:rPr>
      </w:pPr>
    </w:p>
    <w:p w14:paraId="34CAAA9C" w14:textId="7FAC6CCE" w:rsidR="003526D5" w:rsidRPr="006A67AA" w:rsidRDefault="00AE7634" w:rsidP="003526D5">
      <w:pPr>
        <w:ind w:left="720"/>
        <w:jc w:val="both"/>
        <w:rPr>
          <w:rFonts w:ascii="Arial" w:hAnsi="Arial"/>
          <w:bCs/>
          <w:sz w:val="18"/>
        </w:rPr>
      </w:pPr>
      <w:r w:rsidRPr="006A67AA">
        <w:rPr>
          <w:rFonts w:ascii="Arial" w:hAnsi="Arial" w:cs="Arial"/>
          <w:b/>
          <w:sz w:val="18"/>
          <w:szCs w:val="18"/>
        </w:rPr>
        <w:t>d.</w:t>
      </w:r>
      <w:r w:rsidR="003526D5" w:rsidRPr="006A67AA">
        <w:rPr>
          <w:rFonts w:ascii="Arial" w:hAnsi="Arial" w:cs="Arial"/>
          <w:bCs/>
          <w:sz w:val="18"/>
          <w:szCs w:val="18"/>
        </w:rPr>
        <w:t xml:space="preserve"> </w:t>
      </w:r>
      <w:r w:rsidR="003526D5" w:rsidRPr="006A67AA">
        <w:rPr>
          <w:rFonts w:ascii="Arial" w:hAnsi="Arial" w:cs="Arial"/>
          <w:bCs/>
          <w:sz w:val="18"/>
          <w:szCs w:val="18"/>
        </w:rPr>
        <w:tab/>
        <w:t xml:space="preserve">All wireless communication antennas located in a </w:t>
      </w:r>
      <w:r w:rsidRPr="006A67AA">
        <w:rPr>
          <w:rFonts w:ascii="Arial" w:hAnsi="Arial" w:cs="Arial"/>
          <w:bCs/>
          <w:sz w:val="18"/>
          <w:szCs w:val="18"/>
        </w:rPr>
        <w:t>Neighborhood 1 or Neighborhood 2 Z</w:t>
      </w:r>
      <w:r w:rsidR="00702B01" w:rsidRPr="006A67AA">
        <w:rPr>
          <w:rFonts w:ascii="Arial" w:hAnsi="Arial" w:cs="Arial"/>
          <w:bCs/>
          <w:sz w:val="18"/>
          <w:szCs w:val="18"/>
        </w:rPr>
        <w:t xml:space="preserve">oning </w:t>
      </w:r>
      <w:r w:rsidRPr="006A67AA">
        <w:rPr>
          <w:rFonts w:ascii="Arial" w:hAnsi="Arial" w:cs="Arial"/>
          <w:bCs/>
          <w:sz w:val="18"/>
          <w:szCs w:val="18"/>
        </w:rPr>
        <w:t>D</w:t>
      </w:r>
      <w:r w:rsidR="00702B01" w:rsidRPr="006A67AA">
        <w:rPr>
          <w:rFonts w:ascii="Arial" w:hAnsi="Arial" w:cs="Arial"/>
          <w:bCs/>
          <w:sz w:val="18"/>
          <w:szCs w:val="18"/>
        </w:rPr>
        <w:t>istrict</w:t>
      </w:r>
      <w:r w:rsidR="003526D5" w:rsidRPr="006A67AA">
        <w:rPr>
          <w:rFonts w:ascii="Arial" w:hAnsi="Arial" w:cs="Arial"/>
          <w:bCs/>
          <w:sz w:val="18"/>
          <w:szCs w:val="18"/>
        </w:rPr>
        <w:t xml:space="preserve"> or within 400 feet of a lot within a </w:t>
      </w:r>
      <w:r w:rsidRPr="006A67AA">
        <w:rPr>
          <w:rFonts w:ascii="Arial" w:hAnsi="Arial" w:cs="Arial"/>
          <w:bCs/>
          <w:sz w:val="18"/>
          <w:szCs w:val="18"/>
        </w:rPr>
        <w:t xml:space="preserve">Neighborhood 1 or Neighborhood 2 </w:t>
      </w:r>
      <w:r w:rsidR="003526D5" w:rsidRPr="006A67AA">
        <w:rPr>
          <w:rFonts w:ascii="Arial" w:hAnsi="Arial" w:cs="Arial"/>
          <w:bCs/>
          <w:sz w:val="18"/>
          <w:szCs w:val="18"/>
        </w:rPr>
        <w:t>Place Type shall be required to meet concealment standards. Such concealment methods are encouraged in all</w:t>
      </w:r>
      <w:r w:rsidR="0039726F" w:rsidRPr="006A67AA">
        <w:rPr>
          <w:rFonts w:ascii="Arial" w:hAnsi="Arial" w:cs="Arial"/>
          <w:bCs/>
          <w:sz w:val="18"/>
          <w:szCs w:val="18"/>
        </w:rPr>
        <w:t xml:space="preserve"> zoning</w:t>
      </w:r>
      <w:r w:rsidR="003526D5" w:rsidRPr="006A67AA">
        <w:rPr>
          <w:rFonts w:ascii="Arial" w:hAnsi="Arial" w:cs="Arial"/>
          <w:bCs/>
          <w:sz w:val="18"/>
          <w:szCs w:val="18"/>
        </w:rPr>
        <w:t xml:space="preserve"> districts. Wireless communication antennas are considered to meet concealment standards as follows:</w:t>
      </w:r>
    </w:p>
    <w:p w14:paraId="5E000008" w14:textId="77777777" w:rsidR="003526D5" w:rsidRPr="006A67AA" w:rsidRDefault="003526D5" w:rsidP="003526D5">
      <w:pPr>
        <w:jc w:val="both"/>
        <w:rPr>
          <w:rFonts w:ascii="Arial" w:hAnsi="Arial"/>
          <w:bCs/>
          <w:sz w:val="18"/>
        </w:rPr>
      </w:pPr>
    </w:p>
    <w:p w14:paraId="6DFCD6A4" w14:textId="77777777" w:rsidR="003D6334" w:rsidRDefault="003D6334">
      <w:pPr>
        <w:rPr>
          <w:rFonts w:ascii="Arial" w:hAnsi="Arial"/>
          <w:b/>
          <w:sz w:val="18"/>
        </w:rPr>
      </w:pPr>
      <w:r>
        <w:rPr>
          <w:rFonts w:ascii="Arial" w:hAnsi="Arial"/>
          <w:b/>
          <w:sz w:val="18"/>
        </w:rPr>
        <w:br w:type="page"/>
      </w:r>
    </w:p>
    <w:p w14:paraId="410E192F" w14:textId="3A807B09" w:rsidR="003526D5" w:rsidRPr="006A67AA" w:rsidRDefault="003526D5" w:rsidP="003526D5">
      <w:pPr>
        <w:ind w:left="1080"/>
        <w:jc w:val="both"/>
        <w:rPr>
          <w:rFonts w:ascii="Arial" w:hAnsi="Arial"/>
          <w:b/>
          <w:sz w:val="18"/>
        </w:rPr>
      </w:pPr>
      <w:proofErr w:type="spellStart"/>
      <w:r w:rsidRPr="006A67AA">
        <w:rPr>
          <w:rFonts w:ascii="Arial" w:hAnsi="Arial"/>
          <w:b/>
          <w:sz w:val="18"/>
        </w:rPr>
        <w:lastRenderedPageBreak/>
        <w:t>i</w:t>
      </w:r>
      <w:proofErr w:type="spellEnd"/>
      <w:r w:rsidRPr="006A67AA">
        <w:rPr>
          <w:rFonts w:ascii="Arial" w:hAnsi="Arial"/>
          <w:b/>
          <w:sz w:val="18"/>
        </w:rPr>
        <w:t xml:space="preserve">. </w:t>
      </w:r>
      <w:r w:rsidRPr="006A67AA">
        <w:rPr>
          <w:rFonts w:ascii="Arial" w:hAnsi="Arial"/>
          <w:b/>
          <w:sz w:val="18"/>
        </w:rPr>
        <w:tab/>
        <w:t xml:space="preserve">Stealth Design </w:t>
      </w:r>
    </w:p>
    <w:p w14:paraId="54E8F797" w14:textId="77777777" w:rsidR="003526D5" w:rsidRPr="006A67AA" w:rsidRDefault="003526D5" w:rsidP="003526D5">
      <w:pPr>
        <w:ind w:left="1800"/>
        <w:jc w:val="both"/>
        <w:rPr>
          <w:rFonts w:ascii="Arial" w:hAnsi="Arial"/>
          <w:bCs/>
          <w:sz w:val="18"/>
        </w:rPr>
      </w:pPr>
    </w:p>
    <w:p w14:paraId="086F3BB1" w14:textId="77777777" w:rsidR="003526D5" w:rsidRPr="006A67AA" w:rsidRDefault="003526D5" w:rsidP="003526D5">
      <w:pPr>
        <w:ind w:left="1440"/>
        <w:jc w:val="both"/>
        <w:rPr>
          <w:rFonts w:ascii="Arial" w:hAnsi="Arial"/>
          <w:bCs/>
          <w:sz w:val="18"/>
        </w:rPr>
      </w:pPr>
      <w:r w:rsidRPr="006A67AA">
        <w:rPr>
          <w:rFonts w:ascii="Arial" w:hAnsi="Arial"/>
          <w:b/>
          <w:sz w:val="18"/>
        </w:rPr>
        <w:t>(A)</w:t>
      </w:r>
      <w:r w:rsidRPr="006A67AA">
        <w:rPr>
          <w:rFonts w:ascii="Arial" w:hAnsi="Arial"/>
          <w:bCs/>
          <w:sz w:val="18"/>
        </w:rPr>
        <w:t xml:space="preserve"> </w:t>
      </w:r>
      <w:r w:rsidRPr="006A67AA">
        <w:rPr>
          <w:rFonts w:ascii="Arial" w:hAnsi="Arial"/>
          <w:bCs/>
          <w:sz w:val="18"/>
        </w:rPr>
        <w:tab/>
        <w:t xml:space="preserve">Wireless telecommunications antennas shall be enclosed, camouflaged, screened, obscured, or otherwise not readily apparent to a casual observer. </w:t>
      </w:r>
    </w:p>
    <w:p w14:paraId="2E51B4FE" w14:textId="77777777" w:rsidR="003526D5" w:rsidRPr="006A67AA" w:rsidRDefault="003526D5" w:rsidP="003526D5">
      <w:pPr>
        <w:ind w:left="1080"/>
        <w:jc w:val="both"/>
        <w:rPr>
          <w:rFonts w:ascii="Arial" w:hAnsi="Arial"/>
          <w:bCs/>
          <w:sz w:val="18"/>
        </w:rPr>
      </w:pPr>
    </w:p>
    <w:p w14:paraId="0F9936E3" w14:textId="163C0219" w:rsidR="003526D5" w:rsidRPr="006A67AA" w:rsidRDefault="003526D5" w:rsidP="003526D5">
      <w:pPr>
        <w:ind w:left="1440"/>
        <w:jc w:val="both"/>
        <w:rPr>
          <w:rFonts w:ascii="Arial" w:hAnsi="Arial"/>
          <w:bCs/>
          <w:sz w:val="18"/>
        </w:rPr>
      </w:pPr>
      <w:r w:rsidRPr="006A67AA">
        <w:rPr>
          <w:rFonts w:ascii="Arial" w:hAnsi="Arial"/>
          <w:b/>
          <w:sz w:val="18"/>
        </w:rPr>
        <w:t>(</w:t>
      </w:r>
      <w:r w:rsidR="00D0062F" w:rsidRPr="006A67AA">
        <w:rPr>
          <w:rFonts w:ascii="Arial" w:hAnsi="Arial"/>
          <w:b/>
          <w:sz w:val="18"/>
        </w:rPr>
        <w:t>B</w:t>
      </w:r>
      <w:r w:rsidRPr="006A67AA">
        <w:rPr>
          <w:rFonts w:ascii="Arial" w:hAnsi="Arial"/>
          <w:b/>
          <w:sz w:val="18"/>
        </w:rPr>
        <w:t xml:space="preserve">) </w:t>
      </w:r>
      <w:r w:rsidRPr="006A67AA">
        <w:rPr>
          <w:rFonts w:ascii="Arial" w:hAnsi="Arial"/>
          <w:b/>
          <w:sz w:val="18"/>
        </w:rPr>
        <w:tab/>
      </w:r>
      <w:r w:rsidRPr="006A67AA">
        <w:rPr>
          <w:rFonts w:ascii="Arial" w:hAnsi="Arial"/>
          <w:bCs/>
          <w:sz w:val="18"/>
        </w:rPr>
        <w:t xml:space="preserve">Wireless telecommunication antennas shall be located on or in structures already permitted within </w:t>
      </w:r>
      <w:r w:rsidR="0039726F" w:rsidRPr="006A67AA">
        <w:rPr>
          <w:rFonts w:ascii="Arial" w:hAnsi="Arial"/>
          <w:bCs/>
          <w:sz w:val="18"/>
        </w:rPr>
        <w:t xml:space="preserve">zoning </w:t>
      </w:r>
      <w:r w:rsidRPr="006A67AA">
        <w:rPr>
          <w:rFonts w:ascii="Arial" w:hAnsi="Arial"/>
          <w:bCs/>
          <w:sz w:val="18"/>
        </w:rPr>
        <w:t xml:space="preserve">districts, such as water towers, clock towers, streetlights, penthouses, parapet walls (shall be behind the parapet wall), and steeples, and shall be designed to blend in with the structure. </w:t>
      </w:r>
    </w:p>
    <w:p w14:paraId="6C540F33" w14:textId="77777777" w:rsidR="003526D5" w:rsidRPr="006A67AA" w:rsidRDefault="003526D5" w:rsidP="003526D5">
      <w:pPr>
        <w:jc w:val="both"/>
        <w:rPr>
          <w:rFonts w:ascii="Arial" w:hAnsi="Arial"/>
          <w:bCs/>
          <w:sz w:val="18"/>
        </w:rPr>
      </w:pPr>
    </w:p>
    <w:p w14:paraId="0E45F2FD" w14:textId="77777777" w:rsidR="003526D5" w:rsidRPr="006A67AA" w:rsidRDefault="003526D5" w:rsidP="003526D5">
      <w:pPr>
        <w:ind w:left="720" w:firstLine="360"/>
        <w:jc w:val="both"/>
        <w:rPr>
          <w:rFonts w:ascii="Arial" w:hAnsi="Arial"/>
          <w:b/>
          <w:sz w:val="18"/>
        </w:rPr>
      </w:pPr>
      <w:r w:rsidRPr="006A67AA">
        <w:rPr>
          <w:rFonts w:ascii="Arial" w:hAnsi="Arial"/>
          <w:b/>
          <w:sz w:val="18"/>
        </w:rPr>
        <w:t xml:space="preserve">ii. </w:t>
      </w:r>
      <w:r w:rsidRPr="006A67AA">
        <w:rPr>
          <w:rFonts w:ascii="Arial" w:hAnsi="Arial"/>
          <w:b/>
          <w:sz w:val="18"/>
        </w:rPr>
        <w:tab/>
        <w:t>Colocation</w:t>
      </w:r>
    </w:p>
    <w:p w14:paraId="2C878CDB" w14:textId="77777777" w:rsidR="003526D5" w:rsidRPr="006A67AA" w:rsidRDefault="003526D5" w:rsidP="003526D5">
      <w:pPr>
        <w:jc w:val="both"/>
        <w:rPr>
          <w:rFonts w:ascii="Arial" w:hAnsi="Arial"/>
          <w:bCs/>
          <w:sz w:val="18"/>
        </w:rPr>
      </w:pPr>
    </w:p>
    <w:p w14:paraId="67338932" w14:textId="7B14CEED" w:rsidR="003526D5" w:rsidRPr="006A67AA" w:rsidRDefault="003526D5" w:rsidP="003526D5">
      <w:pPr>
        <w:ind w:left="1440"/>
        <w:jc w:val="both"/>
        <w:rPr>
          <w:rFonts w:ascii="Arial" w:hAnsi="Arial"/>
          <w:bCs/>
          <w:sz w:val="18"/>
        </w:rPr>
      </w:pPr>
      <w:r w:rsidRPr="006A67AA">
        <w:rPr>
          <w:rFonts w:ascii="Arial" w:hAnsi="Arial"/>
          <w:b/>
          <w:sz w:val="18"/>
        </w:rPr>
        <w:t xml:space="preserve">(A) </w:t>
      </w:r>
      <w:r w:rsidRPr="006A67AA">
        <w:rPr>
          <w:rFonts w:ascii="Arial" w:hAnsi="Arial"/>
          <w:b/>
          <w:sz w:val="18"/>
        </w:rPr>
        <w:tab/>
      </w:r>
      <w:r w:rsidRPr="006A67AA">
        <w:rPr>
          <w:rFonts w:ascii="Arial" w:hAnsi="Arial"/>
          <w:bCs/>
          <w:sz w:val="18"/>
        </w:rPr>
        <w:t xml:space="preserve">Antennas that </w:t>
      </w:r>
      <w:proofErr w:type="spellStart"/>
      <w:r w:rsidRPr="006A67AA">
        <w:rPr>
          <w:rFonts w:ascii="Arial" w:hAnsi="Arial"/>
          <w:bCs/>
          <w:sz w:val="18"/>
        </w:rPr>
        <w:t>colocate</w:t>
      </w:r>
      <w:proofErr w:type="spellEnd"/>
      <w:r w:rsidRPr="006A67AA">
        <w:rPr>
          <w:rFonts w:ascii="Arial" w:hAnsi="Arial"/>
          <w:bCs/>
          <w:sz w:val="18"/>
        </w:rPr>
        <w:t xml:space="preserve"> on existing wireless telecommunications towers are considered to meet </w:t>
      </w:r>
      <w:r w:rsidR="00AE7634" w:rsidRPr="006A67AA">
        <w:rPr>
          <w:rFonts w:ascii="Arial" w:hAnsi="Arial"/>
          <w:bCs/>
          <w:sz w:val="18"/>
        </w:rPr>
        <w:t>the requirement of</w:t>
      </w:r>
      <w:r w:rsidR="00D0062F" w:rsidRPr="006A67AA">
        <w:rPr>
          <w:rFonts w:ascii="Arial" w:hAnsi="Arial"/>
          <w:bCs/>
          <w:sz w:val="18"/>
        </w:rPr>
        <w:t xml:space="preserve"> </w:t>
      </w:r>
      <w:r w:rsidRPr="006A67AA">
        <w:rPr>
          <w:rFonts w:ascii="Arial" w:hAnsi="Arial"/>
          <w:bCs/>
          <w:sz w:val="18"/>
        </w:rPr>
        <w:t>concealment. However, such antennas cannot increase the overall height of the existing wireless telecommunications tower.</w:t>
      </w:r>
    </w:p>
    <w:p w14:paraId="3F2322A0" w14:textId="77777777" w:rsidR="003526D5" w:rsidRPr="006A67AA" w:rsidRDefault="003526D5" w:rsidP="003526D5">
      <w:pPr>
        <w:ind w:left="1440"/>
        <w:jc w:val="both"/>
        <w:rPr>
          <w:rFonts w:ascii="Arial" w:hAnsi="Arial"/>
          <w:bCs/>
          <w:sz w:val="18"/>
        </w:rPr>
      </w:pPr>
    </w:p>
    <w:p w14:paraId="41F41756" w14:textId="608B2FFE" w:rsidR="003526D5" w:rsidRPr="006A67AA" w:rsidRDefault="003526D5" w:rsidP="003526D5">
      <w:pPr>
        <w:ind w:left="1440"/>
        <w:jc w:val="both"/>
        <w:rPr>
          <w:rFonts w:ascii="Arial" w:hAnsi="Arial"/>
          <w:bCs/>
          <w:sz w:val="18"/>
        </w:rPr>
      </w:pPr>
      <w:r w:rsidRPr="006A67AA">
        <w:rPr>
          <w:rFonts w:ascii="Arial" w:hAnsi="Arial"/>
          <w:b/>
          <w:sz w:val="18"/>
        </w:rPr>
        <w:t>(B)</w:t>
      </w:r>
      <w:r w:rsidRPr="006A67AA">
        <w:rPr>
          <w:rFonts w:ascii="Arial" w:hAnsi="Arial"/>
          <w:bCs/>
          <w:sz w:val="18"/>
        </w:rPr>
        <w:t xml:space="preserve"> </w:t>
      </w:r>
      <w:r w:rsidRPr="006A67AA">
        <w:rPr>
          <w:rFonts w:ascii="Arial" w:hAnsi="Arial"/>
          <w:bCs/>
          <w:sz w:val="18"/>
        </w:rPr>
        <w:tab/>
        <w:t xml:space="preserve">Antennas that </w:t>
      </w:r>
      <w:proofErr w:type="spellStart"/>
      <w:r w:rsidRPr="006A67AA">
        <w:rPr>
          <w:rFonts w:ascii="Arial" w:hAnsi="Arial"/>
          <w:bCs/>
          <w:sz w:val="18"/>
        </w:rPr>
        <w:t>colocate</w:t>
      </w:r>
      <w:proofErr w:type="spellEnd"/>
      <w:r w:rsidRPr="006A67AA">
        <w:rPr>
          <w:rFonts w:ascii="Arial" w:hAnsi="Arial"/>
          <w:bCs/>
          <w:sz w:val="18"/>
        </w:rPr>
        <w:t xml:space="preserve"> may be mounted in the same manner as other antennas on the tower.  Where antennas are located within canisters on a tower, new antennas that </w:t>
      </w:r>
      <w:proofErr w:type="spellStart"/>
      <w:r w:rsidRPr="006A67AA">
        <w:rPr>
          <w:rFonts w:ascii="Arial" w:hAnsi="Arial"/>
          <w:bCs/>
          <w:sz w:val="18"/>
        </w:rPr>
        <w:t>colocate</w:t>
      </w:r>
      <w:proofErr w:type="spellEnd"/>
      <w:r w:rsidRPr="006A67AA">
        <w:rPr>
          <w:rFonts w:ascii="Arial" w:hAnsi="Arial"/>
          <w:bCs/>
          <w:sz w:val="18"/>
        </w:rPr>
        <w:t xml:space="preserve"> on the tower shall be within canisters (see item 2 above). </w:t>
      </w:r>
    </w:p>
    <w:p w14:paraId="1F4762A3" w14:textId="77777777" w:rsidR="003526D5" w:rsidRPr="006A67AA" w:rsidRDefault="003526D5" w:rsidP="003526D5">
      <w:pPr>
        <w:jc w:val="both"/>
        <w:rPr>
          <w:rFonts w:ascii="Arial" w:hAnsi="Arial"/>
          <w:bCs/>
          <w:sz w:val="18"/>
        </w:rPr>
      </w:pPr>
    </w:p>
    <w:p w14:paraId="6BB413D3" w14:textId="77777777" w:rsidR="003526D5" w:rsidRPr="006A67AA" w:rsidRDefault="003526D5" w:rsidP="003526D5">
      <w:pPr>
        <w:ind w:firstLine="360"/>
        <w:outlineLvl w:val="0"/>
        <w:rPr>
          <w:rFonts w:ascii="Arial" w:hAnsi="Arial"/>
          <w:b/>
          <w:sz w:val="18"/>
        </w:rPr>
      </w:pPr>
      <w:r w:rsidRPr="006A67AA">
        <w:rPr>
          <w:rFonts w:ascii="Arial" w:hAnsi="Arial"/>
          <w:b/>
          <w:sz w:val="18"/>
        </w:rPr>
        <w:t xml:space="preserve">4. </w:t>
      </w:r>
      <w:r w:rsidRPr="006A67AA">
        <w:rPr>
          <w:rFonts w:ascii="Arial" w:hAnsi="Arial"/>
          <w:b/>
          <w:sz w:val="18"/>
        </w:rPr>
        <w:tab/>
        <w:t>Standards for Wireless Telecommunications Facilities</w:t>
      </w:r>
    </w:p>
    <w:p w14:paraId="76697C30" w14:textId="77777777" w:rsidR="003526D5" w:rsidRPr="006A67AA" w:rsidRDefault="003526D5" w:rsidP="003526D5">
      <w:pPr>
        <w:rPr>
          <w:rFonts w:ascii="Arial" w:hAnsi="Arial" w:cs="Arial"/>
          <w:bCs/>
          <w:sz w:val="18"/>
          <w:szCs w:val="18"/>
        </w:rPr>
      </w:pPr>
    </w:p>
    <w:p w14:paraId="47CE2510" w14:textId="199D732C" w:rsidR="003526D5" w:rsidRPr="006A67AA" w:rsidRDefault="003526D5" w:rsidP="003526D5">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 xml:space="preserve">Wireless telecommunication facilities shall be limited to 500 square feet in gross floor area and 15 feet in height.  The building height limitation may be waived by the Zoning Administrator up to a maximum height of 25 feet </w:t>
      </w:r>
      <w:proofErr w:type="gramStart"/>
      <w:r w:rsidRPr="006A67AA">
        <w:rPr>
          <w:rFonts w:ascii="Arial" w:hAnsi="Arial" w:cs="Arial"/>
          <w:sz w:val="18"/>
          <w:szCs w:val="18"/>
        </w:rPr>
        <w:t>in order to</w:t>
      </w:r>
      <w:proofErr w:type="gramEnd"/>
      <w:r w:rsidRPr="006A67AA">
        <w:rPr>
          <w:rFonts w:ascii="Arial" w:hAnsi="Arial" w:cs="Arial"/>
          <w:sz w:val="18"/>
          <w:szCs w:val="18"/>
        </w:rPr>
        <w:t xml:space="preserve"> accommodate architectural design, screening, or similar special needs.</w:t>
      </w:r>
    </w:p>
    <w:p w14:paraId="4A70B8BE" w14:textId="77777777" w:rsidR="003526D5" w:rsidRPr="006A67AA" w:rsidRDefault="003526D5" w:rsidP="003526D5">
      <w:pPr>
        <w:ind w:left="720"/>
        <w:jc w:val="both"/>
        <w:rPr>
          <w:rFonts w:ascii="Arial" w:hAnsi="Arial"/>
          <w:bCs/>
          <w:sz w:val="18"/>
        </w:rPr>
      </w:pPr>
    </w:p>
    <w:p w14:paraId="616C3A5F" w14:textId="51A0BFE9" w:rsidR="003526D5" w:rsidRPr="006A67AA" w:rsidRDefault="003526D5" w:rsidP="003526D5">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Wireless telecommunication facilities shall be screened by a Class C landscape yard along all street frontages</w:t>
      </w:r>
      <w:r w:rsidR="007D4125" w:rsidRPr="006A67AA">
        <w:rPr>
          <w:rFonts w:ascii="Arial" w:hAnsi="Arial" w:cs="Arial"/>
          <w:sz w:val="18"/>
          <w:szCs w:val="18"/>
        </w:rPr>
        <w:t xml:space="preserve"> and lot lines</w:t>
      </w:r>
      <w:r w:rsidRPr="006A67AA">
        <w:rPr>
          <w:rFonts w:ascii="Arial" w:hAnsi="Arial" w:cs="Arial"/>
          <w:sz w:val="18"/>
          <w:szCs w:val="18"/>
        </w:rPr>
        <w:t>. The fence shall be design</w:t>
      </w:r>
      <w:r w:rsidR="00D0062F" w:rsidRPr="006A67AA">
        <w:rPr>
          <w:rFonts w:ascii="Arial" w:hAnsi="Arial" w:cs="Arial"/>
          <w:sz w:val="18"/>
          <w:szCs w:val="18"/>
        </w:rPr>
        <w:t>ed</w:t>
      </w:r>
      <w:r w:rsidRPr="006A67AA">
        <w:rPr>
          <w:rFonts w:ascii="Arial" w:hAnsi="Arial" w:cs="Arial"/>
          <w:sz w:val="18"/>
          <w:szCs w:val="18"/>
        </w:rPr>
        <w:t xml:space="preserve"> so that it is not easily climbable.</w:t>
      </w:r>
    </w:p>
    <w:p w14:paraId="10083731" w14:textId="77777777" w:rsidR="003526D5" w:rsidRPr="006A67AA" w:rsidRDefault="003526D5" w:rsidP="003526D5">
      <w:pPr>
        <w:ind w:left="720"/>
        <w:rPr>
          <w:rFonts w:ascii="Arial" w:hAnsi="Arial" w:cs="Arial"/>
          <w:sz w:val="18"/>
          <w:szCs w:val="18"/>
        </w:rPr>
      </w:pPr>
    </w:p>
    <w:p w14:paraId="2639FCC3" w14:textId="77777777" w:rsidR="003526D5" w:rsidRPr="006A67AA" w:rsidRDefault="003526D5" w:rsidP="003526D5">
      <w:pPr>
        <w:ind w:left="720"/>
        <w:rPr>
          <w:rFonts w:ascii="Arial" w:hAnsi="Arial" w:cs="Arial"/>
          <w:sz w:val="18"/>
          <w:szCs w:val="18"/>
        </w:rPr>
      </w:pPr>
      <w:r w:rsidRPr="006A67AA">
        <w:rPr>
          <w:rFonts w:ascii="Arial" w:hAnsi="Arial" w:cs="Arial"/>
          <w:b/>
          <w:bCs/>
          <w:sz w:val="18"/>
          <w:szCs w:val="18"/>
        </w:rPr>
        <w:t>c.</w:t>
      </w:r>
      <w:r w:rsidRPr="006A67AA">
        <w:rPr>
          <w:rFonts w:ascii="Arial" w:hAnsi="Arial" w:cs="Arial"/>
          <w:sz w:val="18"/>
          <w:szCs w:val="18"/>
        </w:rPr>
        <w:t xml:space="preserve"> </w:t>
      </w:r>
      <w:r w:rsidRPr="006A67AA">
        <w:rPr>
          <w:rFonts w:ascii="Arial" w:hAnsi="Arial" w:cs="Arial"/>
          <w:sz w:val="18"/>
          <w:szCs w:val="18"/>
        </w:rPr>
        <w:tab/>
        <w:t xml:space="preserve">Safety devices shall be installed and maintained as needed </w:t>
      </w:r>
      <w:proofErr w:type="gramStart"/>
      <w:r w:rsidRPr="006A67AA">
        <w:rPr>
          <w:rFonts w:ascii="Arial" w:hAnsi="Arial" w:cs="Arial"/>
          <w:sz w:val="18"/>
          <w:szCs w:val="18"/>
        </w:rPr>
        <w:t>in order to</w:t>
      </w:r>
      <w:proofErr w:type="gramEnd"/>
      <w:r w:rsidRPr="006A67AA">
        <w:rPr>
          <w:rFonts w:ascii="Arial" w:hAnsi="Arial" w:cs="Arial"/>
          <w:sz w:val="18"/>
          <w:szCs w:val="18"/>
        </w:rPr>
        <w:t xml:space="preserve"> make the facility inaccessible to the public. </w:t>
      </w:r>
    </w:p>
    <w:p w14:paraId="2C35563A" w14:textId="77777777" w:rsidR="002323B8" w:rsidRPr="006A67AA" w:rsidRDefault="002323B8" w:rsidP="003526D5">
      <w:pPr>
        <w:ind w:left="360"/>
        <w:jc w:val="both"/>
        <w:rPr>
          <w:rFonts w:ascii="Arial" w:hAnsi="Arial"/>
          <w:b/>
          <w:sz w:val="18"/>
        </w:rPr>
      </w:pPr>
    </w:p>
    <w:p w14:paraId="0D105D82" w14:textId="00A74601" w:rsidR="003526D5" w:rsidRPr="006A67AA" w:rsidRDefault="003526D5" w:rsidP="003526D5">
      <w:pPr>
        <w:ind w:left="360"/>
        <w:jc w:val="both"/>
        <w:rPr>
          <w:rFonts w:ascii="Arial" w:hAnsi="Arial"/>
          <w:b/>
          <w:sz w:val="18"/>
        </w:rPr>
      </w:pPr>
      <w:r w:rsidRPr="006A67AA">
        <w:rPr>
          <w:rFonts w:ascii="Arial" w:hAnsi="Arial"/>
          <w:b/>
          <w:sz w:val="18"/>
        </w:rPr>
        <w:t xml:space="preserve">5. </w:t>
      </w:r>
      <w:r w:rsidRPr="006A67AA">
        <w:rPr>
          <w:rFonts w:ascii="Arial" w:hAnsi="Arial"/>
          <w:b/>
          <w:sz w:val="18"/>
        </w:rPr>
        <w:tab/>
        <w:t xml:space="preserve">Abandoned </w:t>
      </w:r>
      <w:r w:rsidRPr="006A67AA">
        <w:rPr>
          <w:rFonts w:ascii="Arial" w:hAnsi="Arial" w:cs="Arial"/>
          <w:b/>
          <w:sz w:val="18"/>
          <w:szCs w:val="18"/>
        </w:rPr>
        <w:t>Wireless Telecommunication Systems</w:t>
      </w:r>
    </w:p>
    <w:p w14:paraId="47E0093C" w14:textId="77777777" w:rsidR="003526D5" w:rsidRPr="006A67AA" w:rsidRDefault="003526D5" w:rsidP="003526D5">
      <w:pPr>
        <w:ind w:left="360"/>
        <w:rPr>
          <w:rFonts w:ascii="Arial" w:hAnsi="Arial" w:cs="Arial"/>
          <w:sz w:val="18"/>
          <w:szCs w:val="18"/>
        </w:rPr>
      </w:pPr>
      <w:r w:rsidRPr="006A67AA">
        <w:rPr>
          <w:rFonts w:ascii="Arial" w:hAnsi="Arial" w:cs="Arial"/>
          <w:sz w:val="18"/>
          <w:szCs w:val="18"/>
        </w:rPr>
        <w:t xml:space="preserve">Any wireless telecommunication system component that is unused for a continuous period of 12 months shall be removed by the tower owner or the property owner. </w:t>
      </w:r>
    </w:p>
    <w:p w14:paraId="4BC1F2D1" w14:textId="77777777" w:rsidR="00A95211" w:rsidRPr="006A67AA" w:rsidRDefault="00A95211" w:rsidP="003526D5">
      <w:pPr>
        <w:ind w:left="360"/>
        <w:rPr>
          <w:rFonts w:ascii="Arial" w:hAnsi="Arial" w:cs="Arial"/>
          <w:b/>
          <w:bCs/>
          <w:sz w:val="18"/>
          <w:szCs w:val="18"/>
        </w:rPr>
      </w:pPr>
    </w:p>
    <w:p w14:paraId="3E36B79E" w14:textId="280B1218" w:rsidR="003526D5" w:rsidRPr="006A67AA" w:rsidRDefault="003526D5" w:rsidP="003526D5">
      <w:pPr>
        <w:ind w:left="360"/>
        <w:rPr>
          <w:rFonts w:ascii="Arial" w:hAnsi="Arial" w:cs="Arial"/>
          <w:b/>
          <w:bCs/>
          <w:sz w:val="18"/>
          <w:szCs w:val="18"/>
        </w:rPr>
      </w:pPr>
      <w:r w:rsidRPr="006A67AA">
        <w:rPr>
          <w:rFonts w:ascii="Arial" w:hAnsi="Arial" w:cs="Arial"/>
          <w:b/>
          <w:bCs/>
          <w:sz w:val="18"/>
          <w:szCs w:val="18"/>
        </w:rPr>
        <w:t xml:space="preserve">6. </w:t>
      </w:r>
      <w:r w:rsidRPr="006A67AA">
        <w:rPr>
          <w:rFonts w:ascii="Arial" w:hAnsi="Arial" w:cs="Arial"/>
          <w:b/>
          <w:bCs/>
          <w:sz w:val="18"/>
          <w:szCs w:val="18"/>
        </w:rPr>
        <w:tab/>
        <w:t xml:space="preserve">Nonconforming </w:t>
      </w:r>
      <w:r w:rsidRPr="006A67AA">
        <w:rPr>
          <w:rFonts w:ascii="Arial" w:hAnsi="Arial" w:cs="Arial"/>
          <w:b/>
          <w:sz w:val="18"/>
          <w:szCs w:val="18"/>
        </w:rPr>
        <w:t>Wireless Telecommunication Systems</w:t>
      </w:r>
    </w:p>
    <w:p w14:paraId="542F01A3" w14:textId="77777777" w:rsidR="003526D5" w:rsidRPr="006A67AA" w:rsidRDefault="003526D5" w:rsidP="003526D5">
      <w:pPr>
        <w:ind w:left="360"/>
        <w:rPr>
          <w:rFonts w:ascii="Arial" w:hAnsi="Arial" w:cs="Arial"/>
          <w:sz w:val="18"/>
          <w:szCs w:val="18"/>
        </w:rPr>
      </w:pPr>
    </w:p>
    <w:p w14:paraId="2A5EB0DE" w14:textId="77777777" w:rsidR="003526D5" w:rsidRPr="006A67AA" w:rsidRDefault="003526D5" w:rsidP="003526D5">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t xml:space="preserve">A properly permitted </w:t>
      </w:r>
      <w:r w:rsidRPr="006A67AA">
        <w:rPr>
          <w:rFonts w:ascii="Arial" w:hAnsi="Arial" w:cs="Arial"/>
          <w:bCs/>
          <w:sz w:val="18"/>
          <w:szCs w:val="18"/>
        </w:rPr>
        <w:t>wireless telecommunication systems</w:t>
      </w:r>
      <w:r w:rsidRPr="006A67AA">
        <w:rPr>
          <w:rFonts w:ascii="Arial" w:hAnsi="Arial" w:cs="Arial"/>
          <w:sz w:val="18"/>
          <w:szCs w:val="18"/>
        </w:rPr>
        <w:t xml:space="preserve"> may remain in its present location and design.  </w:t>
      </w:r>
    </w:p>
    <w:p w14:paraId="0DB408A5" w14:textId="77777777" w:rsidR="003526D5" w:rsidRPr="006A67AA" w:rsidRDefault="003526D5" w:rsidP="003526D5">
      <w:pPr>
        <w:ind w:left="720"/>
        <w:rPr>
          <w:rFonts w:ascii="Arial" w:hAnsi="Arial" w:cs="Arial"/>
          <w:sz w:val="18"/>
          <w:szCs w:val="18"/>
        </w:rPr>
      </w:pPr>
    </w:p>
    <w:p w14:paraId="509F9DCA" w14:textId="6B3E2F01" w:rsidR="00713CAD" w:rsidRPr="006A67AA" w:rsidRDefault="003526D5" w:rsidP="003526D5">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 xml:space="preserve">If a wireless telecommunication tower and/or facility is replaced, it shall meet all prescribed conditions. The changing of, additions to, or removal of antenna on an existing tower as well as the colocation of additional carriers on an existing tower shall be permitted and shall not require the tower to be brought into compliance. </w:t>
      </w:r>
      <w:bookmarkEnd w:id="4"/>
    </w:p>
    <w:p w14:paraId="49D8894D" w14:textId="77777777" w:rsidR="00713CAD" w:rsidRPr="006A67AA" w:rsidRDefault="00713CAD" w:rsidP="00713CAD">
      <w:pPr>
        <w:rPr>
          <w:rFonts w:ascii="Arial" w:hAnsi="Arial" w:cs="Arial"/>
          <w:b/>
          <w:bCs/>
          <w:color w:val="0070C0"/>
          <w:sz w:val="18"/>
          <w:szCs w:val="18"/>
        </w:rPr>
      </w:pPr>
    </w:p>
    <w:p w14:paraId="496DA022" w14:textId="77777777" w:rsidR="003C337D" w:rsidRPr="006A67AA" w:rsidRDefault="003C337D">
      <w:pPr>
        <w:rPr>
          <w:rFonts w:ascii="Arial" w:hAnsi="Arial" w:cs="Arial"/>
          <w:b/>
          <w:bCs/>
          <w:sz w:val="18"/>
          <w:szCs w:val="18"/>
        </w:rPr>
      </w:pPr>
      <w:r w:rsidRPr="006A67AA">
        <w:rPr>
          <w:rFonts w:ascii="Arial" w:hAnsi="Arial" w:cs="Arial"/>
          <w:b/>
          <w:bCs/>
          <w:sz w:val="18"/>
          <w:szCs w:val="18"/>
        </w:rPr>
        <w:br w:type="page"/>
      </w:r>
    </w:p>
    <w:p w14:paraId="6D9EC302" w14:textId="4034ECCF" w:rsidR="00233795" w:rsidRPr="006A67AA" w:rsidRDefault="00233795" w:rsidP="00233795">
      <w:pPr>
        <w:shd w:val="clear" w:color="auto" w:fill="DEEAF6" w:themeFill="accent5" w:themeFillTint="33"/>
        <w:rPr>
          <w:rFonts w:ascii="Arial" w:hAnsi="Arial" w:cs="Arial"/>
          <w:b/>
          <w:bCs/>
          <w:sz w:val="18"/>
          <w:szCs w:val="18"/>
        </w:rPr>
      </w:pPr>
      <w:r w:rsidRPr="006A67AA">
        <w:rPr>
          <w:rFonts w:ascii="Arial" w:hAnsi="Arial" w:cs="Arial"/>
          <w:b/>
          <w:bCs/>
          <w:sz w:val="18"/>
          <w:szCs w:val="18"/>
        </w:rPr>
        <w:lastRenderedPageBreak/>
        <w:t>15.</w:t>
      </w:r>
      <w:r w:rsidR="00AC5A43" w:rsidRPr="006A67AA">
        <w:rPr>
          <w:rFonts w:ascii="Arial" w:hAnsi="Arial" w:cs="Arial"/>
          <w:b/>
          <w:bCs/>
          <w:sz w:val="18"/>
          <w:szCs w:val="18"/>
        </w:rPr>
        <w:t>5</w:t>
      </w:r>
      <w:r w:rsidRPr="006A67AA">
        <w:rPr>
          <w:rFonts w:ascii="Arial" w:hAnsi="Arial" w:cs="Arial"/>
          <w:b/>
          <w:bCs/>
          <w:sz w:val="18"/>
          <w:szCs w:val="18"/>
        </w:rPr>
        <w:t xml:space="preserve">   TEMPORARY USES: PRESCRIBED CONDITIONS</w:t>
      </w:r>
    </w:p>
    <w:p w14:paraId="68500064" w14:textId="71EF1587" w:rsidR="00713CAD" w:rsidRPr="006A67AA" w:rsidRDefault="00713CAD" w:rsidP="00713CAD">
      <w:pPr>
        <w:rPr>
          <w:rFonts w:ascii="Arial" w:hAnsi="Arial" w:cs="Arial"/>
          <w:sz w:val="18"/>
          <w:szCs w:val="18"/>
        </w:rPr>
      </w:pPr>
    </w:p>
    <w:p w14:paraId="7C19C191" w14:textId="139AEE91" w:rsidR="00200805" w:rsidRPr="006A67AA" w:rsidRDefault="002D1E37" w:rsidP="00713CAD">
      <w:pPr>
        <w:rPr>
          <w:rFonts w:ascii="Arial" w:hAnsi="Arial" w:cs="Arial"/>
          <w:sz w:val="18"/>
          <w:szCs w:val="18"/>
        </w:rPr>
      </w:pPr>
      <w:r w:rsidRPr="006A67AA">
        <w:rPr>
          <w:rFonts w:ascii="Arial" w:hAnsi="Arial" w:cs="Arial"/>
          <w:b/>
          <w:bCs/>
          <w:sz w:val="18"/>
          <w:szCs w:val="18"/>
        </w:rPr>
        <w:t xml:space="preserve">A. </w:t>
      </w:r>
      <w:r w:rsidRPr="006A67AA">
        <w:rPr>
          <w:rFonts w:ascii="Arial" w:hAnsi="Arial" w:cs="Arial"/>
          <w:b/>
          <w:bCs/>
          <w:sz w:val="18"/>
          <w:szCs w:val="18"/>
        </w:rPr>
        <w:tab/>
      </w:r>
      <w:r w:rsidR="00200805" w:rsidRPr="006A67AA">
        <w:rPr>
          <w:rFonts w:ascii="Arial" w:hAnsi="Arial" w:cs="Arial"/>
          <w:b/>
          <w:bCs/>
          <w:sz w:val="18"/>
          <w:szCs w:val="18"/>
        </w:rPr>
        <w:t>Mobile Car Wash</w:t>
      </w:r>
    </w:p>
    <w:p w14:paraId="05923279" w14:textId="77777777" w:rsidR="004E6BB0" w:rsidRPr="006A67AA" w:rsidRDefault="004E6BB0" w:rsidP="00713CAD">
      <w:pPr>
        <w:rPr>
          <w:rFonts w:ascii="Arial" w:hAnsi="Arial" w:cs="Arial"/>
          <w:sz w:val="18"/>
          <w:szCs w:val="18"/>
        </w:rPr>
      </w:pPr>
    </w:p>
    <w:p w14:paraId="7AFAA054" w14:textId="77777777" w:rsidR="00200805" w:rsidRPr="006A67AA" w:rsidRDefault="00200805" w:rsidP="00200805">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7BE5B49E" w14:textId="77777777" w:rsidR="00200805" w:rsidRPr="006A67AA" w:rsidRDefault="00200805" w:rsidP="00200805">
      <w:pPr>
        <w:ind w:left="360"/>
        <w:rPr>
          <w:rFonts w:ascii="Arial" w:hAnsi="Arial" w:cs="Arial"/>
          <w:b/>
          <w:bCs/>
          <w:sz w:val="18"/>
          <w:szCs w:val="18"/>
        </w:rPr>
      </w:pPr>
    </w:p>
    <w:p w14:paraId="364F1D24" w14:textId="77777777" w:rsidR="00200805" w:rsidRPr="006A67AA" w:rsidRDefault="00200805" w:rsidP="00200805">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A zoning use permit is valid for 90 consecutive calendar days.</w:t>
      </w:r>
    </w:p>
    <w:p w14:paraId="6A194B38" w14:textId="77777777" w:rsidR="00200805" w:rsidRPr="006A67AA" w:rsidRDefault="00200805" w:rsidP="00713CAD">
      <w:pPr>
        <w:rPr>
          <w:rFonts w:ascii="Arial" w:hAnsi="Arial" w:cs="Arial"/>
          <w:sz w:val="18"/>
          <w:szCs w:val="18"/>
        </w:rPr>
      </w:pPr>
    </w:p>
    <w:p w14:paraId="41B0FBD3" w14:textId="73D9492C" w:rsidR="00A86540" w:rsidRPr="006A67AA" w:rsidRDefault="002D1E37" w:rsidP="00A86540">
      <w:pPr>
        <w:rPr>
          <w:rFonts w:ascii="Arial" w:hAnsi="Arial" w:cs="Arial"/>
          <w:sz w:val="18"/>
          <w:szCs w:val="18"/>
        </w:rPr>
      </w:pPr>
      <w:r w:rsidRPr="006A67AA">
        <w:rPr>
          <w:rFonts w:ascii="Arial" w:hAnsi="Arial" w:cs="Arial"/>
          <w:b/>
          <w:bCs/>
          <w:sz w:val="18"/>
          <w:szCs w:val="18"/>
        </w:rPr>
        <w:t xml:space="preserve">B. </w:t>
      </w:r>
      <w:r w:rsidRPr="006A67AA">
        <w:rPr>
          <w:rFonts w:ascii="Arial" w:hAnsi="Arial" w:cs="Arial"/>
          <w:b/>
          <w:bCs/>
          <w:sz w:val="18"/>
          <w:szCs w:val="18"/>
        </w:rPr>
        <w:tab/>
      </w:r>
      <w:r w:rsidR="00A86540" w:rsidRPr="006A67AA">
        <w:rPr>
          <w:rFonts w:ascii="Arial" w:hAnsi="Arial" w:cs="Arial"/>
          <w:b/>
          <w:bCs/>
          <w:sz w:val="18"/>
          <w:szCs w:val="18"/>
        </w:rPr>
        <w:t>Mobile Food Vendor</w:t>
      </w:r>
    </w:p>
    <w:p w14:paraId="3DB99728" w14:textId="50BE1228" w:rsidR="00A86540" w:rsidRPr="006A67AA" w:rsidRDefault="00A86540" w:rsidP="00A86540">
      <w:pPr>
        <w:ind w:left="360"/>
        <w:rPr>
          <w:rFonts w:ascii="Arial" w:hAnsi="Arial" w:cs="Arial"/>
          <w:sz w:val="18"/>
          <w:szCs w:val="18"/>
        </w:rPr>
      </w:pPr>
    </w:p>
    <w:p w14:paraId="2A96BED0" w14:textId="006C5B69" w:rsidR="00063D87" w:rsidRPr="006A67AA" w:rsidRDefault="00063D87"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7F1A645B" w14:textId="77777777" w:rsidR="00063D87" w:rsidRPr="006A67AA" w:rsidRDefault="00063D87" w:rsidP="00A86540">
      <w:pPr>
        <w:ind w:left="360"/>
        <w:rPr>
          <w:rFonts w:ascii="Arial" w:hAnsi="Arial" w:cs="Arial"/>
          <w:b/>
          <w:bCs/>
          <w:sz w:val="18"/>
          <w:szCs w:val="18"/>
        </w:rPr>
      </w:pPr>
    </w:p>
    <w:p w14:paraId="13E8BAA4" w14:textId="4194A0D4" w:rsidR="00A86540" w:rsidRPr="006A67AA" w:rsidRDefault="00063D87" w:rsidP="00A86540">
      <w:pPr>
        <w:ind w:left="360"/>
        <w:rPr>
          <w:rFonts w:ascii="Arial" w:hAnsi="Arial" w:cs="Arial"/>
          <w:sz w:val="18"/>
          <w:szCs w:val="18"/>
        </w:rPr>
      </w:pPr>
      <w:r w:rsidRPr="006A67AA">
        <w:rPr>
          <w:rFonts w:ascii="Arial" w:hAnsi="Arial" w:cs="Arial"/>
          <w:b/>
          <w:bCs/>
          <w:sz w:val="18"/>
          <w:szCs w:val="18"/>
        </w:rPr>
        <w:t>2</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A zoning use permit is valid for 365 consecutive calendar </w:t>
      </w:r>
      <w:proofErr w:type="gramStart"/>
      <w:r w:rsidR="00A86540" w:rsidRPr="006A67AA">
        <w:rPr>
          <w:rFonts w:ascii="Arial" w:hAnsi="Arial" w:cs="Arial"/>
          <w:sz w:val="18"/>
          <w:szCs w:val="18"/>
        </w:rPr>
        <w:t>days, and</w:t>
      </w:r>
      <w:proofErr w:type="gramEnd"/>
      <w:r w:rsidR="00A86540" w:rsidRPr="006A67AA">
        <w:rPr>
          <w:rFonts w:ascii="Arial" w:hAnsi="Arial" w:cs="Arial"/>
          <w:sz w:val="18"/>
          <w:szCs w:val="18"/>
        </w:rPr>
        <w:t xml:space="preserve"> may be renewed on an annual basis.</w:t>
      </w:r>
    </w:p>
    <w:p w14:paraId="2B2296E3" w14:textId="16A4E09E" w:rsidR="0038704B" w:rsidRPr="006A67AA" w:rsidRDefault="0038704B" w:rsidP="00A86540">
      <w:pPr>
        <w:ind w:left="360"/>
        <w:rPr>
          <w:rFonts w:ascii="Arial" w:hAnsi="Arial" w:cs="Arial"/>
          <w:sz w:val="18"/>
          <w:szCs w:val="18"/>
        </w:rPr>
      </w:pPr>
    </w:p>
    <w:p w14:paraId="4E49CEF6" w14:textId="1AF17FD6" w:rsidR="003D7804" w:rsidRPr="006A67AA" w:rsidRDefault="003D7804" w:rsidP="00A86540">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 xml:space="preserve">A mobile food vendor in the </w:t>
      </w:r>
      <w:proofErr w:type="gramStart"/>
      <w:r w:rsidRPr="006A67AA">
        <w:rPr>
          <w:rFonts w:ascii="Arial" w:hAnsi="Arial" w:cs="Arial"/>
          <w:sz w:val="18"/>
          <w:szCs w:val="18"/>
        </w:rPr>
        <w:t>N</w:t>
      </w:r>
      <w:r w:rsidR="002D1E37" w:rsidRPr="006A67AA">
        <w:rPr>
          <w:rFonts w:ascii="Arial" w:hAnsi="Arial" w:cs="Arial"/>
          <w:sz w:val="18"/>
          <w:szCs w:val="18"/>
        </w:rPr>
        <w:t>eighborhood</w:t>
      </w:r>
      <w:proofErr w:type="gramEnd"/>
      <w:r w:rsidR="002D1E37" w:rsidRPr="006A67AA">
        <w:rPr>
          <w:rFonts w:ascii="Arial" w:hAnsi="Arial" w:cs="Arial"/>
          <w:sz w:val="18"/>
          <w:szCs w:val="18"/>
        </w:rPr>
        <w:t xml:space="preserve"> </w:t>
      </w:r>
      <w:r w:rsidRPr="006A67AA">
        <w:rPr>
          <w:rFonts w:ascii="Arial" w:hAnsi="Arial" w:cs="Arial"/>
          <w:sz w:val="18"/>
          <w:szCs w:val="18"/>
        </w:rPr>
        <w:t>1 and N</w:t>
      </w:r>
      <w:r w:rsidR="002D1E37" w:rsidRPr="006A67AA">
        <w:rPr>
          <w:rFonts w:ascii="Arial" w:hAnsi="Arial" w:cs="Arial"/>
          <w:sz w:val="18"/>
          <w:szCs w:val="18"/>
        </w:rPr>
        <w:t xml:space="preserve">eighborhood </w:t>
      </w:r>
      <w:r w:rsidRPr="006A67AA">
        <w:rPr>
          <w:rFonts w:ascii="Arial" w:hAnsi="Arial" w:cs="Arial"/>
          <w:sz w:val="18"/>
          <w:szCs w:val="18"/>
        </w:rPr>
        <w:t xml:space="preserve">2 </w:t>
      </w:r>
      <w:r w:rsidR="002D1E37" w:rsidRPr="006A67AA">
        <w:rPr>
          <w:rFonts w:ascii="Arial" w:hAnsi="Arial" w:cs="Arial"/>
          <w:sz w:val="18"/>
          <w:szCs w:val="18"/>
        </w:rPr>
        <w:t>Z</w:t>
      </w:r>
      <w:r w:rsidRPr="006A67AA">
        <w:rPr>
          <w:rFonts w:ascii="Arial" w:hAnsi="Arial" w:cs="Arial"/>
          <w:sz w:val="18"/>
          <w:szCs w:val="18"/>
        </w:rPr>
        <w:t xml:space="preserve">oning </w:t>
      </w:r>
      <w:r w:rsidR="002D1E37" w:rsidRPr="006A67AA">
        <w:rPr>
          <w:rFonts w:ascii="Arial" w:hAnsi="Arial" w:cs="Arial"/>
          <w:sz w:val="18"/>
          <w:szCs w:val="18"/>
        </w:rPr>
        <w:t>D</w:t>
      </w:r>
      <w:r w:rsidRPr="006A67AA">
        <w:rPr>
          <w:rFonts w:ascii="Arial" w:hAnsi="Arial" w:cs="Arial"/>
          <w:sz w:val="18"/>
          <w:szCs w:val="18"/>
        </w:rPr>
        <w:t xml:space="preserve">istricts </w:t>
      </w:r>
      <w:r w:rsidR="002D1E37" w:rsidRPr="006A67AA">
        <w:rPr>
          <w:rFonts w:ascii="Arial" w:hAnsi="Arial" w:cs="Arial"/>
          <w:sz w:val="18"/>
          <w:szCs w:val="18"/>
        </w:rPr>
        <w:t>shall be</w:t>
      </w:r>
      <w:r w:rsidRPr="006A67AA">
        <w:rPr>
          <w:rFonts w:ascii="Arial" w:hAnsi="Arial" w:cs="Arial"/>
          <w:sz w:val="18"/>
          <w:szCs w:val="18"/>
        </w:rPr>
        <w:t xml:space="preserve"> permitted as an accessory use to an established nonresidential principal use.</w:t>
      </w:r>
    </w:p>
    <w:p w14:paraId="624CE8A3" w14:textId="77777777" w:rsidR="00A86540" w:rsidRPr="006A67AA" w:rsidRDefault="00A86540" w:rsidP="00A86540">
      <w:pPr>
        <w:ind w:left="360"/>
        <w:rPr>
          <w:rFonts w:ascii="Arial" w:hAnsi="Arial" w:cs="Arial"/>
          <w:sz w:val="18"/>
          <w:szCs w:val="18"/>
        </w:rPr>
      </w:pPr>
    </w:p>
    <w:p w14:paraId="3B85A4DC" w14:textId="3DB29B64" w:rsidR="00A86540" w:rsidRPr="006A67AA" w:rsidRDefault="003D7804" w:rsidP="00A86540">
      <w:pPr>
        <w:ind w:left="360"/>
        <w:rPr>
          <w:rFonts w:ascii="Arial" w:hAnsi="Arial" w:cs="Arial"/>
          <w:sz w:val="18"/>
          <w:szCs w:val="18"/>
        </w:rPr>
      </w:pPr>
      <w:r w:rsidRPr="006A67AA">
        <w:rPr>
          <w:rFonts w:ascii="Arial" w:hAnsi="Arial" w:cs="Arial"/>
          <w:b/>
          <w:bCs/>
          <w:sz w:val="18"/>
          <w:szCs w:val="18"/>
        </w:rPr>
        <w:t>4</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Mobile food vendors shall not </w:t>
      </w:r>
      <w:proofErr w:type="gramStart"/>
      <w:r w:rsidR="00A86540" w:rsidRPr="006A67AA">
        <w:rPr>
          <w:rFonts w:ascii="Arial" w:hAnsi="Arial" w:cs="Arial"/>
          <w:sz w:val="18"/>
          <w:szCs w:val="18"/>
        </w:rPr>
        <w:t>be located in</w:t>
      </w:r>
      <w:proofErr w:type="gramEnd"/>
      <w:r w:rsidR="00A86540" w:rsidRPr="006A67AA">
        <w:rPr>
          <w:rFonts w:ascii="Arial" w:hAnsi="Arial" w:cs="Arial"/>
          <w:sz w:val="18"/>
          <w:szCs w:val="18"/>
        </w:rPr>
        <w:t xml:space="preserve"> a required sight distance triangle</w:t>
      </w:r>
      <w:r w:rsidR="002D1E37" w:rsidRPr="006A67AA">
        <w:rPr>
          <w:rFonts w:ascii="Arial" w:hAnsi="Arial" w:cs="Arial"/>
          <w:sz w:val="18"/>
          <w:szCs w:val="18"/>
        </w:rPr>
        <w:t xml:space="preserve">, </w:t>
      </w:r>
      <w:r w:rsidR="00A86540" w:rsidRPr="006A67AA">
        <w:rPr>
          <w:rFonts w:ascii="Arial" w:hAnsi="Arial" w:cs="Arial"/>
          <w:sz w:val="18"/>
          <w:szCs w:val="18"/>
        </w:rPr>
        <w:t>shall not block driveways or other access to buildings</w:t>
      </w:r>
      <w:r w:rsidR="002D1E37" w:rsidRPr="006A67AA">
        <w:rPr>
          <w:rFonts w:ascii="Arial" w:hAnsi="Arial" w:cs="Arial"/>
          <w:sz w:val="18"/>
          <w:szCs w:val="18"/>
        </w:rPr>
        <w:t>, and shall not be located within a</w:t>
      </w:r>
      <w:r w:rsidR="007D4125" w:rsidRPr="006A67AA">
        <w:rPr>
          <w:rFonts w:ascii="Arial" w:hAnsi="Arial" w:cs="Arial"/>
          <w:sz w:val="18"/>
          <w:szCs w:val="18"/>
        </w:rPr>
        <w:t xml:space="preserve"> required setback</w:t>
      </w:r>
      <w:r w:rsidR="002D1E37" w:rsidRPr="006A67AA">
        <w:rPr>
          <w:rFonts w:ascii="Arial" w:hAnsi="Arial" w:cs="Arial"/>
          <w:sz w:val="18"/>
          <w:szCs w:val="18"/>
        </w:rPr>
        <w:t>.</w:t>
      </w:r>
    </w:p>
    <w:p w14:paraId="11125821" w14:textId="77777777" w:rsidR="00A86540" w:rsidRPr="006A67AA" w:rsidRDefault="00A86540" w:rsidP="00A86540">
      <w:pPr>
        <w:ind w:left="360"/>
        <w:rPr>
          <w:rFonts w:ascii="Arial" w:hAnsi="Arial" w:cs="Arial"/>
          <w:sz w:val="18"/>
          <w:szCs w:val="18"/>
        </w:rPr>
      </w:pPr>
    </w:p>
    <w:p w14:paraId="07CB930E" w14:textId="24968FD2" w:rsidR="00A86540" w:rsidRPr="006A67AA" w:rsidRDefault="003D7804" w:rsidP="00A86540">
      <w:pPr>
        <w:ind w:left="360"/>
        <w:rPr>
          <w:rFonts w:ascii="Arial" w:hAnsi="Arial" w:cs="Arial"/>
          <w:sz w:val="18"/>
          <w:szCs w:val="18"/>
        </w:rPr>
      </w:pPr>
      <w:r w:rsidRPr="006A67AA">
        <w:rPr>
          <w:rFonts w:ascii="Arial" w:hAnsi="Arial" w:cs="Arial"/>
          <w:b/>
          <w:bCs/>
          <w:sz w:val="18"/>
          <w:szCs w:val="18"/>
        </w:rPr>
        <w:t>5</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The property owner shall submit a site plan for zoning review by the </w:t>
      </w:r>
      <w:r w:rsidR="00BE7236" w:rsidRPr="006A67AA">
        <w:rPr>
          <w:rFonts w:ascii="Arial" w:hAnsi="Arial" w:cs="Arial"/>
          <w:sz w:val="18"/>
          <w:szCs w:val="18"/>
        </w:rPr>
        <w:t>Zoning Administrator</w:t>
      </w:r>
      <w:r w:rsidR="00A86540" w:rsidRPr="006A67AA">
        <w:rPr>
          <w:rFonts w:ascii="Arial" w:hAnsi="Arial" w:cs="Arial"/>
          <w:sz w:val="18"/>
          <w:szCs w:val="18"/>
        </w:rPr>
        <w:t xml:space="preserve">, </w:t>
      </w:r>
      <w:r w:rsidR="002D1E37" w:rsidRPr="006A67AA">
        <w:rPr>
          <w:rFonts w:ascii="Arial" w:hAnsi="Arial" w:cs="Arial"/>
          <w:sz w:val="18"/>
          <w:szCs w:val="18"/>
        </w:rPr>
        <w:t>CD</w:t>
      </w:r>
      <w:r w:rsidR="00A86540" w:rsidRPr="006A67AA">
        <w:rPr>
          <w:rFonts w:ascii="Arial" w:hAnsi="Arial" w:cs="Arial"/>
          <w:sz w:val="18"/>
          <w:szCs w:val="18"/>
        </w:rPr>
        <w:t xml:space="preserve">OT, and the City of Charlotte Fire Department if four or more vendors locate on a site. </w:t>
      </w:r>
      <w:r w:rsidR="006D3B05" w:rsidRPr="006A67AA">
        <w:rPr>
          <w:rFonts w:ascii="Arial" w:hAnsi="Arial" w:cs="Arial"/>
          <w:sz w:val="18"/>
          <w:szCs w:val="18"/>
        </w:rPr>
        <w:t xml:space="preserve">Any </w:t>
      </w:r>
      <w:r w:rsidR="00A86540" w:rsidRPr="006A67AA">
        <w:rPr>
          <w:rFonts w:ascii="Arial" w:hAnsi="Arial" w:cs="Arial"/>
          <w:sz w:val="18"/>
          <w:szCs w:val="18"/>
        </w:rPr>
        <w:t>site plan approval is valid for the duration of the use.</w:t>
      </w:r>
    </w:p>
    <w:p w14:paraId="4CDCD267" w14:textId="77777777" w:rsidR="002460FC" w:rsidRPr="006A67AA" w:rsidRDefault="002460FC" w:rsidP="00A86540">
      <w:pPr>
        <w:ind w:left="360"/>
        <w:rPr>
          <w:rFonts w:ascii="Arial" w:hAnsi="Arial" w:cs="Arial"/>
          <w:sz w:val="18"/>
          <w:szCs w:val="18"/>
        </w:rPr>
      </w:pPr>
    </w:p>
    <w:p w14:paraId="0EE36E5F" w14:textId="0416B108" w:rsidR="00A86540" w:rsidRPr="006A67AA" w:rsidRDefault="002D1E37" w:rsidP="00A86540">
      <w:pPr>
        <w:rPr>
          <w:rFonts w:ascii="Arial" w:hAnsi="Arial" w:cs="Arial"/>
          <w:sz w:val="18"/>
          <w:szCs w:val="18"/>
        </w:rPr>
      </w:pPr>
      <w:r w:rsidRPr="006A67AA">
        <w:rPr>
          <w:rFonts w:ascii="Arial" w:hAnsi="Arial" w:cs="Arial"/>
          <w:b/>
          <w:bCs/>
          <w:sz w:val="18"/>
          <w:szCs w:val="18"/>
        </w:rPr>
        <w:t xml:space="preserve">C. </w:t>
      </w:r>
      <w:r w:rsidRPr="006A67AA">
        <w:rPr>
          <w:rFonts w:ascii="Arial" w:hAnsi="Arial" w:cs="Arial"/>
          <w:b/>
          <w:bCs/>
          <w:sz w:val="18"/>
          <w:szCs w:val="18"/>
        </w:rPr>
        <w:tab/>
      </w:r>
      <w:r w:rsidR="00A86540" w:rsidRPr="006A67AA">
        <w:rPr>
          <w:rFonts w:ascii="Arial" w:hAnsi="Arial" w:cs="Arial"/>
          <w:b/>
          <w:bCs/>
          <w:sz w:val="18"/>
          <w:szCs w:val="18"/>
        </w:rPr>
        <w:t>Mobile Retail Vendor</w:t>
      </w:r>
    </w:p>
    <w:p w14:paraId="460DD9B3" w14:textId="1F7E8A56" w:rsidR="00A86540" w:rsidRPr="006A67AA" w:rsidRDefault="00A86540" w:rsidP="00A86540">
      <w:pPr>
        <w:ind w:left="360"/>
        <w:rPr>
          <w:rFonts w:ascii="Arial" w:hAnsi="Arial" w:cs="Arial"/>
          <w:sz w:val="18"/>
          <w:szCs w:val="18"/>
        </w:rPr>
      </w:pPr>
    </w:p>
    <w:p w14:paraId="24617F86" w14:textId="71D018AE" w:rsidR="00063D87" w:rsidRPr="006A67AA" w:rsidRDefault="00063D87"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23EAB1E0" w14:textId="77777777" w:rsidR="00063D87" w:rsidRPr="006A67AA" w:rsidRDefault="00063D87" w:rsidP="00A86540">
      <w:pPr>
        <w:ind w:left="360"/>
        <w:rPr>
          <w:rFonts w:ascii="Arial" w:hAnsi="Arial" w:cs="Arial"/>
          <w:b/>
          <w:bCs/>
          <w:sz w:val="18"/>
          <w:szCs w:val="18"/>
        </w:rPr>
      </w:pPr>
    </w:p>
    <w:p w14:paraId="1C6581CB" w14:textId="23384C15" w:rsidR="00A86540" w:rsidRPr="006A67AA" w:rsidRDefault="00063D87" w:rsidP="00A86540">
      <w:pPr>
        <w:ind w:left="360"/>
        <w:rPr>
          <w:rFonts w:ascii="Arial" w:hAnsi="Arial" w:cs="Arial"/>
          <w:sz w:val="18"/>
          <w:szCs w:val="18"/>
        </w:rPr>
      </w:pPr>
      <w:r w:rsidRPr="006A67AA">
        <w:rPr>
          <w:rFonts w:ascii="Arial" w:hAnsi="Arial" w:cs="Arial"/>
          <w:b/>
          <w:bCs/>
          <w:sz w:val="18"/>
          <w:szCs w:val="18"/>
        </w:rPr>
        <w:t>2</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A zoning use permit is valid for </w:t>
      </w:r>
      <w:r w:rsidR="003C176A" w:rsidRPr="006A67AA">
        <w:rPr>
          <w:rFonts w:ascii="Arial" w:hAnsi="Arial" w:cs="Arial"/>
          <w:sz w:val="18"/>
          <w:szCs w:val="18"/>
        </w:rPr>
        <w:t xml:space="preserve">14 </w:t>
      </w:r>
      <w:r w:rsidR="00A86540" w:rsidRPr="006A67AA">
        <w:rPr>
          <w:rFonts w:ascii="Arial" w:hAnsi="Arial" w:cs="Arial"/>
          <w:sz w:val="18"/>
          <w:szCs w:val="18"/>
        </w:rPr>
        <w:t xml:space="preserve">consecutive calendar days, </w:t>
      </w:r>
      <w:r w:rsidR="003C176A" w:rsidRPr="006A67AA">
        <w:rPr>
          <w:rFonts w:ascii="Arial" w:hAnsi="Arial" w:cs="Arial"/>
          <w:sz w:val="18"/>
          <w:szCs w:val="18"/>
        </w:rPr>
        <w:t xml:space="preserve">including set-up and breakdown time, </w:t>
      </w:r>
      <w:r w:rsidR="00A86540" w:rsidRPr="006A67AA">
        <w:rPr>
          <w:rFonts w:ascii="Arial" w:hAnsi="Arial" w:cs="Arial"/>
          <w:sz w:val="18"/>
          <w:szCs w:val="18"/>
        </w:rPr>
        <w:t xml:space="preserve">and </w:t>
      </w:r>
      <w:r w:rsidR="003C176A" w:rsidRPr="006A67AA">
        <w:rPr>
          <w:rFonts w:ascii="Arial" w:hAnsi="Arial" w:cs="Arial"/>
          <w:sz w:val="18"/>
          <w:szCs w:val="18"/>
        </w:rPr>
        <w:t>no more than six mobile retail sales shall be allowed per tax parcel per calendar year</w:t>
      </w:r>
      <w:r w:rsidR="00A86540" w:rsidRPr="006A67AA">
        <w:rPr>
          <w:rFonts w:ascii="Arial" w:hAnsi="Arial" w:cs="Arial"/>
          <w:sz w:val="18"/>
          <w:szCs w:val="18"/>
        </w:rPr>
        <w:t>.</w:t>
      </w:r>
    </w:p>
    <w:p w14:paraId="1B8AF365" w14:textId="3CA82F00" w:rsidR="003D7804" w:rsidRPr="006A67AA" w:rsidRDefault="003D7804" w:rsidP="00A86540">
      <w:pPr>
        <w:ind w:left="360"/>
        <w:rPr>
          <w:rFonts w:ascii="Arial" w:hAnsi="Arial" w:cs="Arial"/>
          <w:sz w:val="18"/>
          <w:szCs w:val="18"/>
        </w:rPr>
      </w:pPr>
    </w:p>
    <w:p w14:paraId="72AB99EE" w14:textId="72461F21" w:rsidR="003D7804" w:rsidRPr="006A67AA" w:rsidRDefault="003D7804" w:rsidP="003D7804">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 xml:space="preserve">A mobile retail vendor in the </w:t>
      </w:r>
      <w:proofErr w:type="gramStart"/>
      <w:r w:rsidR="002D1E37" w:rsidRPr="006A67AA">
        <w:rPr>
          <w:rFonts w:ascii="Arial" w:hAnsi="Arial" w:cs="Arial"/>
          <w:sz w:val="18"/>
          <w:szCs w:val="18"/>
        </w:rPr>
        <w:t>Neighborhood</w:t>
      </w:r>
      <w:proofErr w:type="gramEnd"/>
      <w:r w:rsidR="002D1E37" w:rsidRPr="006A67AA">
        <w:rPr>
          <w:rFonts w:ascii="Arial" w:hAnsi="Arial" w:cs="Arial"/>
          <w:sz w:val="18"/>
          <w:szCs w:val="18"/>
        </w:rPr>
        <w:t xml:space="preserve"> 1 and Neighborhood 2 Zoning Districts </w:t>
      </w:r>
      <w:r w:rsidRPr="006A67AA">
        <w:rPr>
          <w:rFonts w:ascii="Arial" w:hAnsi="Arial" w:cs="Arial"/>
          <w:sz w:val="18"/>
          <w:szCs w:val="18"/>
        </w:rPr>
        <w:t>is permitted as an accessory use to an established nonresidential principal use.</w:t>
      </w:r>
    </w:p>
    <w:p w14:paraId="6E6D2DB7" w14:textId="77777777" w:rsidR="00A86540" w:rsidRPr="006A67AA" w:rsidRDefault="00A86540" w:rsidP="00A86540">
      <w:pPr>
        <w:ind w:left="360"/>
        <w:rPr>
          <w:rFonts w:ascii="Arial" w:hAnsi="Arial" w:cs="Arial"/>
          <w:sz w:val="18"/>
          <w:szCs w:val="18"/>
        </w:rPr>
      </w:pPr>
    </w:p>
    <w:p w14:paraId="5EC40049" w14:textId="30C2D6AE" w:rsidR="00A86540" w:rsidRPr="006A67AA" w:rsidRDefault="003D7804" w:rsidP="00A86540">
      <w:pPr>
        <w:ind w:left="360"/>
        <w:rPr>
          <w:rFonts w:ascii="Arial" w:hAnsi="Arial" w:cs="Arial"/>
          <w:sz w:val="18"/>
          <w:szCs w:val="18"/>
        </w:rPr>
      </w:pPr>
      <w:r w:rsidRPr="006A67AA">
        <w:rPr>
          <w:rFonts w:ascii="Arial" w:hAnsi="Arial" w:cs="Arial"/>
          <w:b/>
          <w:bCs/>
          <w:sz w:val="18"/>
          <w:szCs w:val="18"/>
        </w:rPr>
        <w:t>4</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Mobile retail vendors </w:t>
      </w:r>
      <w:r w:rsidR="002D1E37" w:rsidRPr="006A67AA">
        <w:rPr>
          <w:rFonts w:ascii="Arial" w:hAnsi="Arial" w:cs="Arial"/>
          <w:sz w:val="18"/>
          <w:szCs w:val="18"/>
        </w:rPr>
        <w:t xml:space="preserve">shall not </w:t>
      </w:r>
      <w:proofErr w:type="gramStart"/>
      <w:r w:rsidR="002D1E37" w:rsidRPr="006A67AA">
        <w:rPr>
          <w:rFonts w:ascii="Arial" w:hAnsi="Arial" w:cs="Arial"/>
          <w:sz w:val="18"/>
          <w:szCs w:val="18"/>
        </w:rPr>
        <w:t>be located in</w:t>
      </w:r>
      <w:proofErr w:type="gramEnd"/>
      <w:r w:rsidR="002D1E37" w:rsidRPr="006A67AA">
        <w:rPr>
          <w:rFonts w:ascii="Arial" w:hAnsi="Arial" w:cs="Arial"/>
          <w:sz w:val="18"/>
          <w:szCs w:val="18"/>
        </w:rPr>
        <w:t xml:space="preserve"> a required sight distance triangle, shall not block driveways or other access to buildings, and shall not be located within a required setback.</w:t>
      </w:r>
    </w:p>
    <w:p w14:paraId="204BE4BC" w14:textId="77777777" w:rsidR="00A86540" w:rsidRPr="006A67AA" w:rsidRDefault="00A86540" w:rsidP="00A86540">
      <w:pPr>
        <w:ind w:left="360"/>
        <w:rPr>
          <w:rFonts w:ascii="Arial" w:hAnsi="Arial" w:cs="Arial"/>
          <w:sz w:val="18"/>
          <w:szCs w:val="18"/>
        </w:rPr>
      </w:pPr>
    </w:p>
    <w:p w14:paraId="1A92CF93" w14:textId="354A209A" w:rsidR="00A86540" w:rsidRPr="006A67AA" w:rsidRDefault="003D7804" w:rsidP="00A86540">
      <w:pPr>
        <w:ind w:left="360"/>
        <w:rPr>
          <w:rFonts w:ascii="Arial" w:hAnsi="Arial" w:cs="Arial"/>
          <w:sz w:val="18"/>
          <w:szCs w:val="18"/>
        </w:rPr>
      </w:pPr>
      <w:r w:rsidRPr="006A67AA">
        <w:rPr>
          <w:rFonts w:ascii="Arial" w:hAnsi="Arial" w:cs="Arial"/>
          <w:b/>
          <w:bCs/>
          <w:sz w:val="18"/>
          <w:szCs w:val="18"/>
        </w:rPr>
        <w:t>5</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The property owner shall submit a site plan for zoning review by the </w:t>
      </w:r>
      <w:r w:rsidR="00BE7236" w:rsidRPr="006A67AA">
        <w:rPr>
          <w:rFonts w:ascii="Arial" w:hAnsi="Arial" w:cs="Arial"/>
          <w:sz w:val="18"/>
          <w:szCs w:val="18"/>
        </w:rPr>
        <w:t>Zoning Administrator</w:t>
      </w:r>
      <w:r w:rsidR="00A86540" w:rsidRPr="006A67AA">
        <w:rPr>
          <w:rFonts w:ascii="Arial" w:hAnsi="Arial" w:cs="Arial"/>
          <w:sz w:val="18"/>
          <w:szCs w:val="18"/>
        </w:rPr>
        <w:t xml:space="preserve">, CDOT, and the City of Charlotte Fire Department if four or more vendors locate on a site. </w:t>
      </w:r>
      <w:r w:rsidR="006D3B05" w:rsidRPr="006A67AA">
        <w:rPr>
          <w:rFonts w:ascii="Arial" w:hAnsi="Arial" w:cs="Arial"/>
          <w:sz w:val="18"/>
          <w:szCs w:val="18"/>
        </w:rPr>
        <w:t xml:space="preserve">Any </w:t>
      </w:r>
      <w:r w:rsidR="00A86540" w:rsidRPr="006A67AA">
        <w:rPr>
          <w:rFonts w:ascii="Arial" w:hAnsi="Arial" w:cs="Arial"/>
          <w:sz w:val="18"/>
          <w:szCs w:val="18"/>
        </w:rPr>
        <w:t>site plan approval is valid for the duration of the use.</w:t>
      </w:r>
    </w:p>
    <w:p w14:paraId="2C7CA04B" w14:textId="77777777" w:rsidR="00230329" w:rsidRPr="006A67AA" w:rsidRDefault="00230329" w:rsidP="00A86540">
      <w:pPr>
        <w:ind w:left="360"/>
        <w:rPr>
          <w:rFonts w:ascii="Arial" w:hAnsi="Arial" w:cs="Arial"/>
          <w:sz w:val="18"/>
          <w:szCs w:val="18"/>
        </w:rPr>
      </w:pPr>
    </w:p>
    <w:p w14:paraId="62C68426" w14:textId="77777777" w:rsidR="00230329" w:rsidRPr="006A67AA" w:rsidRDefault="00230329" w:rsidP="00230329">
      <w:pPr>
        <w:rPr>
          <w:rFonts w:ascii="Arial" w:hAnsi="Arial" w:cs="Arial"/>
          <w:b/>
          <w:bCs/>
          <w:sz w:val="18"/>
          <w:szCs w:val="18"/>
        </w:rPr>
      </w:pPr>
      <w:r w:rsidRPr="006A67AA">
        <w:rPr>
          <w:rFonts w:ascii="Arial" w:hAnsi="Arial" w:cs="Arial"/>
          <w:b/>
          <w:bCs/>
          <w:sz w:val="18"/>
          <w:szCs w:val="18"/>
        </w:rPr>
        <w:t>D.</w:t>
      </w:r>
      <w:r w:rsidRPr="006A67AA">
        <w:rPr>
          <w:rFonts w:ascii="Arial" w:hAnsi="Arial" w:cs="Arial"/>
          <w:b/>
          <w:bCs/>
          <w:sz w:val="18"/>
          <w:szCs w:val="18"/>
        </w:rPr>
        <w:tab/>
        <w:t>Outdoor Produce Sales</w:t>
      </w:r>
    </w:p>
    <w:p w14:paraId="74C89E70" w14:textId="77777777" w:rsidR="00230329" w:rsidRPr="006A67AA" w:rsidRDefault="00230329" w:rsidP="00230329">
      <w:pPr>
        <w:rPr>
          <w:rFonts w:ascii="Arial" w:hAnsi="Arial" w:cs="Arial"/>
          <w:sz w:val="18"/>
          <w:szCs w:val="18"/>
        </w:rPr>
      </w:pPr>
    </w:p>
    <w:p w14:paraId="4F731976"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1.</w:t>
      </w:r>
      <w:r w:rsidRPr="006A67AA">
        <w:rPr>
          <w:rFonts w:ascii="Arial" w:hAnsi="Arial" w:cs="Arial"/>
          <w:sz w:val="18"/>
          <w:szCs w:val="18"/>
        </w:rPr>
        <w:tab/>
        <w:t>A zoning use permit is required.</w:t>
      </w:r>
    </w:p>
    <w:p w14:paraId="0DA49791" w14:textId="77777777" w:rsidR="00230329" w:rsidRPr="006A67AA" w:rsidRDefault="00230329" w:rsidP="00230329">
      <w:pPr>
        <w:rPr>
          <w:rFonts w:ascii="Arial" w:hAnsi="Arial" w:cs="Arial"/>
          <w:sz w:val="18"/>
          <w:szCs w:val="18"/>
        </w:rPr>
      </w:pPr>
    </w:p>
    <w:p w14:paraId="7E574507"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2.</w:t>
      </w:r>
      <w:r w:rsidRPr="006A67AA">
        <w:rPr>
          <w:rFonts w:ascii="Arial" w:hAnsi="Arial" w:cs="Arial"/>
          <w:sz w:val="18"/>
          <w:szCs w:val="18"/>
        </w:rPr>
        <w:tab/>
        <w:t>Outdoor produce sales shall be permitted for 365 consecutive days.</w:t>
      </w:r>
    </w:p>
    <w:p w14:paraId="750015F3" w14:textId="77777777" w:rsidR="00230329" w:rsidRPr="006A67AA" w:rsidRDefault="00230329" w:rsidP="00230329">
      <w:pPr>
        <w:rPr>
          <w:rFonts w:ascii="Arial" w:hAnsi="Arial" w:cs="Arial"/>
          <w:sz w:val="18"/>
          <w:szCs w:val="18"/>
        </w:rPr>
      </w:pPr>
    </w:p>
    <w:p w14:paraId="1F570796"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3.</w:t>
      </w:r>
      <w:r w:rsidRPr="006A67AA">
        <w:rPr>
          <w:rFonts w:ascii="Arial" w:hAnsi="Arial" w:cs="Arial"/>
          <w:sz w:val="18"/>
          <w:szCs w:val="18"/>
        </w:rPr>
        <w:tab/>
        <w:t xml:space="preserve">Outdoor produce sales in the </w:t>
      </w:r>
      <w:proofErr w:type="gramStart"/>
      <w:r w:rsidRPr="006A67AA">
        <w:rPr>
          <w:rFonts w:ascii="Arial" w:hAnsi="Arial" w:cs="Arial"/>
          <w:sz w:val="18"/>
          <w:szCs w:val="18"/>
        </w:rPr>
        <w:t>Neighborhood</w:t>
      </w:r>
      <w:proofErr w:type="gramEnd"/>
      <w:r w:rsidRPr="006A67AA">
        <w:rPr>
          <w:rFonts w:ascii="Arial" w:hAnsi="Arial" w:cs="Arial"/>
          <w:sz w:val="18"/>
          <w:szCs w:val="18"/>
        </w:rPr>
        <w:t xml:space="preserve"> 1 and Neighborhood 2 Zoning Districts are permitted only when </w:t>
      </w:r>
      <w:r w:rsidRPr="006A67AA">
        <w:rPr>
          <w:rFonts w:ascii="Arial" w:hAnsi="Arial" w:cs="Arial"/>
          <w:sz w:val="18"/>
          <w:szCs w:val="18"/>
        </w:rPr>
        <w:tab/>
        <w:t xml:space="preserve">sponsored by an institutional use within the district, such as a place of worship or educational facility, and takes </w:t>
      </w:r>
      <w:r w:rsidRPr="006A67AA">
        <w:rPr>
          <w:rFonts w:ascii="Arial" w:hAnsi="Arial" w:cs="Arial"/>
          <w:sz w:val="18"/>
          <w:szCs w:val="18"/>
        </w:rPr>
        <w:tab/>
        <w:t>place on the lot of such use.</w:t>
      </w:r>
    </w:p>
    <w:p w14:paraId="68CAC627" w14:textId="77777777" w:rsidR="00230329" w:rsidRPr="006A67AA" w:rsidRDefault="00230329" w:rsidP="00230329">
      <w:pPr>
        <w:rPr>
          <w:rFonts w:ascii="Arial" w:hAnsi="Arial" w:cs="Arial"/>
          <w:sz w:val="18"/>
          <w:szCs w:val="18"/>
        </w:rPr>
      </w:pPr>
    </w:p>
    <w:p w14:paraId="4620BD01"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4.</w:t>
      </w:r>
      <w:r w:rsidRPr="006A67AA">
        <w:rPr>
          <w:rFonts w:ascii="Arial" w:hAnsi="Arial" w:cs="Arial"/>
          <w:sz w:val="18"/>
          <w:szCs w:val="18"/>
        </w:rPr>
        <w:tab/>
        <w:t xml:space="preserve">Outdoor produce sales, including all sale and display items, shall not </w:t>
      </w:r>
      <w:proofErr w:type="gramStart"/>
      <w:r w:rsidRPr="006A67AA">
        <w:rPr>
          <w:rFonts w:ascii="Arial" w:hAnsi="Arial" w:cs="Arial"/>
          <w:sz w:val="18"/>
          <w:szCs w:val="18"/>
        </w:rPr>
        <w:t>be located in</w:t>
      </w:r>
      <w:proofErr w:type="gramEnd"/>
      <w:r w:rsidRPr="006A67AA">
        <w:rPr>
          <w:rFonts w:ascii="Arial" w:hAnsi="Arial" w:cs="Arial"/>
          <w:sz w:val="18"/>
          <w:szCs w:val="18"/>
        </w:rPr>
        <w:t xml:space="preserve"> any required build-to </w:t>
      </w:r>
      <w:r w:rsidRPr="006A67AA">
        <w:rPr>
          <w:rFonts w:ascii="Arial" w:hAnsi="Arial" w:cs="Arial"/>
          <w:sz w:val="18"/>
          <w:szCs w:val="18"/>
        </w:rPr>
        <w:tab/>
        <w:t>zone, required setback, sight distance triangle, required landscape yard or parking space.</w:t>
      </w:r>
    </w:p>
    <w:p w14:paraId="70FFAC59" w14:textId="77777777" w:rsidR="00230329" w:rsidRPr="006A67AA" w:rsidRDefault="00230329" w:rsidP="00230329">
      <w:pPr>
        <w:rPr>
          <w:rFonts w:ascii="Arial" w:hAnsi="Arial" w:cs="Arial"/>
          <w:sz w:val="18"/>
          <w:szCs w:val="18"/>
        </w:rPr>
      </w:pPr>
    </w:p>
    <w:p w14:paraId="1B83BC22"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5.</w:t>
      </w:r>
      <w:r w:rsidRPr="006A67AA">
        <w:rPr>
          <w:rFonts w:ascii="Arial" w:hAnsi="Arial" w:cs="Arial"/>
          <w:sz w:val="18"/>
          <w:szCs w:val="18"/>
        </w:rPr>
        <w:tab/>
        <w:t>Hours of operation for outdoor produce sales are limited to between 8:00 a.m. and 9:00 p.m.</w:t>
      </w:r>
    </w:p>
    <w:p w14:paraId="27D52A1D" w14:textId="77777777" w:rsidR="00230329" w:rsidRPr="006A67AA" w:rsidRDefault="00230329" w:rsidP="00230329">
      <w:pPr>
        <w:rPr>
          <w:rFonts w:ascii="Arial" w:hAnsi="Arial" w:cs="Arial"/>
          <w:sz w:val="18"/>
          <w:szCs w:val="18"/>
        </w:rPr>
      </w:pPr>
    </w:p>
    <w:p w14:paraId="37BD5222"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6.</w:t>
      </w:r>
      <w:r w:rsidRPr="006A67AA">
        <w:rPr>
          <w:rFonts w:ascii="Arial" w:hAnsi="Arial" w:cs="Arial"/>
          <w:sz w:val="18"/>
          <w:szCs w:val="18"/>
        </w:rPr>
        <w:tab/>
      </w:r>
      <w:bookmarkStart w:id="5" w:name="_Hlk163733995"/>
      <w:r w:rsidRPr="006A67AA">
        <w:rPr>
          <w:rFonts w:ascii="Arial" w:hAnsi="Arial" w:cs="Arial"/>
          <w:sz w:val="18"/>
          <w:szCs w:val="18"/>
        </w:rPr>
        <w:t xml:space="preserve">The property owner shall submit a site plan for zoning review by the Zoning Administrator, CDOT, and the </w:t>
      </w:r>
      <w:r w:rsidRPr="006A67AA">
        <w:rPr>
          <w:rFonts w:ascii="Arial" w:hAnsi="Arial" w:cs="Arial"/>
          <w:sz w:val="18"/>
          <w:szCs w:val="18"/>
        </w:rPr>
        <w:tab/>
        <w:t xml:space="preserve">City of Charlotte Fire Department if four or more outdoor produce sales vendors locate on a site. Any site plan </w:t>
      </w:r>
      <w:r w:rsidRPr="006A67AA">
        <w:rPr>
          <w:rFonts w:ascii="Arial" w:hAnsi="Arial" w:cs="Arial"/>
          <w:sz w:val="18"/>
          <w:szCs w:val="18"/>
        </w:rPr>
        <w:tab/>
        <w:t>approval is valid for the duration of the use.</w:t>
      </w:r>
      <w:bookmarkEnd w:id="5"/>
    </w:p>
    <w:p w14:paraId="7504B3A5" w14:textId="77777777" w:rsidR="00230329" w:rsidRPr="006A67AA" w:rsidRDefault="00230329" w:rsidP="00230329">
      <w:pPr>
        <w:rPr>
          <w:rFonts w:ascii="Arial" w:hAnsi="Arial" w:cs="Arial"/>
          <w:sz w:val="18"/>
          <w:szCs w:val="18"/>
        </w:rPr>
      </w:pPr>
    </w:p>
    <w:p w14:paraId="506CC437"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7.</w:t>
      </w:r>
      <w:r w:rsidRPr="006A67AA">
        <w:rPr>
          <w:rFonts w:ascii="Arial" w:hAnsi="Arial" w:cs="Arial"/>
          <w:sz w:val="18"/>
          <w:szCs w:val="18"/>
        </w:rPr>
        <w:tab/>
        <w:t>Up to 10% of the total outdoor produce sales may be used to sell fruit- or vegetable-derived products.</w:t>
      </w:r>
    </w:p>
    <w:p w14:paraId="77B054CF" w14:textId="77777777" w:rsidR="00230329" w:rsidRPr="006A67AA" w:rsidRDefault="00230329" w:rsidP="00230329">
      <w:pPr>
        <w:rPr>
          <w:rFonts w:ascii="Arial" w:hAnsi="Arial" w:cs="Arial"/>
          <w:sz w:val="18"/>
          <w:szCs w:val="18"/>
        </w:rPr>
      </w:pPr>
    </w:p>
    <w:p w14:paraId="42B27971" w14:textId="77777777" w:rsidR="00230329" w:rsidRPr="006A67AA" w:rsidRDefault="00230329" w:rsidP="00230329">
      <w:pPr>
        <w:rPr>
          <w:rFonts w:ascii="Arial" w:hAnsi="Arial" w:cs="Arial"/>
          <w:b/>
          <w:bCs/>
          <w:sz w:val="18"/>
          <w:szCs w:val="18"/>
        </w:rPr>
      </w:pPr>
      <w:r w:rsidRPr="006A67AA">
        <w:rPr>
          <w:rFonts w:ascii="Arial" w:hAnsi="Arial" w:cs="Arial"/>
          <w:b/>
          <w:bCs/>
          <w:sz w:val="18"/>
          <w:szCs w:val="18"/>
        </w:rPr>
        <w:lastRenderedPageBreak/>
        <w:t>E.</w:t>
      </w:r>
      <w:r w:rsidRPr="006A67AA">
        <w:rPr>
          <w:rFonts w:ascii="Arial" w:hAnsi="Arial" w:cs="Arial"/>
          <w:b/>
          <w:bCs/>
          <w:sz w:val="18"/>
          <w:szCs w:val="18"/>
        </w:rPr>
        <w:tab/>
        <w:t>Outdoor Seasonal Sales</w:t>
      </w:r>
    </w:p>
    <w:p w14:paraId="53E9C1C9" w14:textId="77777777" w:rsidR="00230329" w:rsidRPr="006A67AA" w:rsidRDefault="00230329" w:rsidP="00230329">
      <w:pPr>
        <w:rPr>
          <w:rFonts w:ascii="Arial" w:hAnsi="Arial" w:cs="Arial"/>
          <w:sz w:val="18"/>
          <w:szCs w:val="18"/>
        </w:rPr>
      </w:pPr>
    </w:p>
    <w:p w14:paraId="49BC1EC6"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1.</w:t>
      </w:r>
      <w:r w:rsidRPr="006A67AA">
        <w:rPr>
          <w:rFonts w:ascii="Arial" w:hAnsi="Arial" w:cs="Arial"/>
          <w:sz w:val="18"/>
          <w:szCs w:val="18"/>
        </w:rPr>
        <w:tab/>
        <w:t>A zoning use permit is required.</w:t>
      </w:r>
    </w:p>
    <w:p w14:paraId="50F57B34" w14:textId="77777777" w:rsidR="00230329" w:rsidRPr="006A67AA" w:rsidRDefault="00230329" w:rsidP="00230329">
      <w:pPr>
        <w:rPr>
          <w:rFonts w:ascii="Arial" w:hAnsi="Arial" w:cs="Arial"/>
          <w:sz w:val="18"/>
          <w:szCs w:val="18"/>
        </w:rPr>
      </w:pPr>
    </w:p>
    <w:p w14:paraId="74845B98"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2.</w:t>
      </w:r>
      <w:r w:rsidRPr="006A67AA">
        <w:rPr>
          <w:rFonts w:ascii="Arial" w:hAnsi="Arial" w:cs="Arial"/>
          <w:sz w:val="18"/>
          <w:szCs w:val="18"/>
        </w:rPr>
        <w:tab/>
        <w:t xml:space="preserve">Outdoor seasonal sales in the </w:t>
      </w:r>
      <w:proofErr w:type="gramStart"/>
      <w:r w:rsidRPr="006A67AA">
        <w:rPr>
          <w:rFonts w:ascii="Arial" w:hAnsi="Arial" w:cs="Arial"/>
          <w:sz w:val="18"/>
          <w:szCs w:val="18"/>
        </w:rPr>
        <w:t>Neighborhood</w:t>
      </w:r>
      <w:proofErr w:type="gramEnd"/>
      <w:r w:rsidRPr="006A67AA">
        <w:rPr>
          <w:rFonts w:ascii="Arial" w:hAnsi="Arial" w:cs="Arial"/>
          <w:sz w:val="18"/>
          <w:szCs w:val="18"/>
        </w:rPr>
        <w:t xml:space="preserve"> 1 and Neighborhood 2 Zoning Districts are permitted only </w:t>
      </w:r>
      <w:r w:rsidRPr="006A67AA">
        <w:rPr>
          <w:rFonts w:ascii="Arial" w:hAnsi="Arial" w:cs="Arial"/>
          <w:sz w:val="18"/>
          <w:szCs w:val="18"/>
        </w:rPr>
        <w:tab/>
        <w:t xml:space="preserve">when sponsored by an institutional use within the district, such as a place of worship or educational facility, and </w:t>
      </w:r>
      <w:r w:rsidRPr="006A67AA">
        <w:rPr>
          <w:rFonts w:ascii="Arial" w:hAnsi="Arial" w:cs="Arial"/>
          <w:sz w:val="18"/>
          <w:szCs w:val="18"/>
        </w:rPr>
        <w:tab/>
        <w:t>takes place on the lot of such use.</w:t>
      </w:r>
    </w:p>
    <w:p w14:paraId="14BAD107" w14:textId="77777777" w:rsidR="00230329" w:rsidRPr="006A67AA" w:rsidRDefault="00230329" w:rsidP="00230329">
      <w:pPr>
        <w:rPr>
          <w:rFonts w:ascii="Arial" w:hAnsi="Arial" w:cs="Arial"/>
          <w:sz w:val="18"/>
          <w:szCs w:val="18"/>
        </w:rPr>
      </w:pPr>
    </w:p>
    <w:p w14:paraId="5DF1C84B"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3.</w:t>
      </w:r>
      <w:r w:rsidRPr="006A67AA">
        <w:rPr>
          <w:rFonts w:ascii="Arial" w:hAnsi="Arial" w:cs="Arial"/>
          <w:sz w:val="18"/>
          <w:szCs w:val="18"/>
        </w:rPr>
        <w:tab/>
        <w:t xml:space="preserve">Outdoor seasonal sales, including all sale and display items, shall not </w:t>
      </w:r>
      <w:proofErr w:type="gramStart"/>
      <w:r w:rsidRPr="006A67AA">
        <w:rPr>
          <w:rFonts w:ascii="Arial" w:hAnsi="Arial" w:cs="Arial"/>
          <w:sz w:val="18"/>
          <w:szCs w:val="18"/>
        </w:rPr>
        <w:t>be located in</w:t>
      </w:r>
      <w:proofErr w:type="gramEnd"/>
      <w:r w:rsidRPr="006A67AA">
        <w:rPr>
          <w:rFonts w:ascii="Arial" w:hAnsi="Arial" w:cs="Arial"/>
          <w:sz w:val="18"/>
          <w:szCs w:val="18"/>
        </w:rPr>
        <w:t xml:space="preserve"> any required build-to </w:t>
      </w:r>
      <w:r w:rsidRPr="006A67AA">
        <w:rPr>
          <w:rFonts w:ascii="Arial" w:hAnsi="Arial" w:cs="Arial"/>
          <w:sz w:val="18"/>
          <w:szCs w:val="18"/>
        </w:rPr>
        <w:tab/>
        <w:t>zone, required setback, sight distance triangle, required landscape yard or parking space.</w:t>
      </w:r>
    </w:p>
    <w:p w14:paraId="1F9DBB6A" w14:textId="77777777" w:rsidR="00230329" w:rsidRPr="006A67AA" w:rsidRDefault="00230329" w:rsidP="00230329">
      <w:pPr>
        <w:rPr>
          <w:rFonts w:ascii="Arial" w:hAnsi="Arial" w:cs="Arial"/>
          <w:sz w:val="18"/>
          <w:szCs w:val="18"/>
        </w:rPr>
      </w:pPr>
    </w:p>
    <w:p w14:paraId="012BA701"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4.</w:t>
      </w:r>
      <w:r w:rsidRPr="006A67AA">
        <w:rPr>
          <w:rFonts w:ascii="Arial" w:hAnsi="Arial" w:cs="Arial"/>
          <w:sz w:val="18"/>
          <w:szCs w:val="18"/>
        </w:rPr>
        <w:tab/>
        <w:t xml:space="preserve">Outdoor seasonal sales are allowed up to 90 days per sale. No more than three outdoor seasonal sales </w:t>
      </w:r>
      <w:r w:rsidRPr="006A67AA">
        <w:rPr>
          <w:rFonts w:ascii="Arial" w:hAnsi="Arial" w:cs="Arial"/>
          <w:sz w:val="18"/>
          <w:szCs w:val="18"/>
        </w:rPr>
        <w:tab/>
        <w:t>events shall be allowed per tax parcel per calendar year.</w:t>
      </w:r>
    </w:p>
    <w:p w14:paraId="02B28E82" w14:textId="77777777" w:rsidR="00230329" w:rsidRPr="006A67AA" w:rsidRDefault="00230329" w:rsidP="00230329">
      <w:pPr>
        <w:rPr>
          <w:rFonts w:ascii="Arial" w:hAnsi="Arial" w:cs="Arial"/>
          <w:sz w:val="18"/>
          <w:szCs w:val="18"/>
        </w:rPr>
      </w:pPr>
    </w:p>
    <w:p w14:paraId="1711CD19" w14:textId="77777777"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5.</w:t>
      </w:r>
      <w:r w:rsidRPr="006A67AA">
        <w:rPr>
          <w:rFonts w:ascii="Arial" w:hAnsi="Arial" w:cs="Arial"/>
          <w:sz w:val="18"/>
          <w:szCs w:val="18"/>
        </w:rPr>
        <w:tab/>
        <w:t>Hours of operation for outdoor seasonal sales are limited to between 8:00 a.m. and 9:00 p.m.</w:t>
      </w:r>
    </w:p>
    <w:p w14:paraId="20F5FC14" w14:textId="77777777" w:rsidR="00230329" w:rsidRPr="006A67AA" w:rsidRDefault="00230329" w:rsidP="00230329">
      <w:pPr>
        <w:rPr>
          <w:rFonts w:ascii="Arial" w:hAnsi="Arial" w:cs="Arial"/>
          <w:sz w:val="18"/>
          <w:szCs w:val="18"/>
        </w:rPr>
      </w:pPr>
    </w:p>
    <w:p w14:paraId="41A452BB" w14:textId="17D45B1B" w:rsidR="00230329" w:rsidRPr="006A67AA" w:rsidRDefault="00230329" w:rsidP="00230329">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6.</w:t>
      </w:r>
      <w:r w:rsidRPr="006A67AA">
        <w:rPr>
          <w:rFonts w:ascii="Arial" w:hAnsi="Arial" w:cs="Arial"/>
          <w:sz w:val="18"/>
          <w:szCs w:val="18"/>
        </w:rPr>
        <w:tab/>
        <w:t xml:space="preserve">The property owner shall submit a site plan for zoning review by the Zoning Administrator, CDOT, and the </w:t>
      </w:r>
      <w:r w:rsidRPr="006A67AA">
        <w:rPr>
          <w:rFonts w:ascii="Arial" w:hAnsi="Arial" w:cs="Arial"/>
          <w:sz w:val="18"/>
          <w:szCs w:val="18"/>
        </w:rPr>
        <w:tab/>
        <w:t xml:space="preserve">City of Charlotte Fire Department if four or more outdoor seasonal sales vendors locate on a site. Any site plan </w:t>
      </w:r>
      <w:r w:rsidRPr="006A67AA">
        <w:rPr>
          <w:rFonts w:ascii="Arial" w:hAnsi="Arial" w:cs="Arial"/>
          <w:sz w:val="18"/>
          <w:szCs w:val="18"/>
        </w:rPr>
        <w:tab/>
        <w:t>approval is valid for the duration of the use.</w:t>
      </w:r>
    </w:p>
    <w:p w14:paraId="1586555C" w14:textId="77777777" w:rsidR="00A81488" w:rsidRPr="006A67AA" w:rsidRDefault="00A81488" w:rsidP="00A86540">
      <w:pPr>
        <w:rPr>
          <w:rFonts w:ascii="Arial" w:hAnsi="Arial" w:cs="Arial"/>
          <w:b/>
          <w:bCs/>
          <w:sz w:val="18"/>
          <w:szCs w:val="18"/>
        </w:rPr>
      </w:pPr>
    </w:p>
    <w:p w14:paraId="3CF3DDC8" w14:textId="49D02AF9" w:rsidR="00A86540" w:rsidRPr="006A67AA" w:rsidRDefault="00230329" w:rsidP="00A86540">
      <w:pPr>
        <w:rPr>
          <w:rFonts w:ascii="Arial" w:hAnsi="Arial" w:cs="Arial"/>
          <w:sz w:val="18"/>
          <w:szCs w:val="18"/>
        </w:rPr>
      </w:pPr>
      <w:r w:rsidRPr="006A67AA">
        <w:rPr>
          <w:rFonts w:ascii="Arial" w:hAnsi="Arial" w:cs="Arial"/>
          <w:b/>
          <w:bCs/>
          <w:sz w:val="18"/>
          <w:szCs w:val="18"/>
        </w:rPr>
        <w:t>F</w:t>
      </w:r>
      <w:r w:rsidR="002D1E37" w:rsidRPr="006A67AA">
        <w:rPr>
          <w:rFonts w:ascii="Arial" w:hAnsi="Arial" w:cs="Arial"/>
          <w:b/>
          <w:bCs/>
          <w:sz w:val="18"/>
          <w:szCs w:val="18"/>
        </w:rPr>
        <w:t xml:space="preserve">. </w:t>
      </w:r>
      <w:r w:rsidR="002D1E37" w:rsidRPr="006A67AA">
        <w:rPr>
          <w:rFonts w:ascii="Arial" w:hAnsi="Arial" w:cs="Arial"/>
          <w:b/>
          <w:bCs/>
          <w:sz w:val="18"/>
          <w:szCs w:val="18"/>
        </w:rPr>
        <w:tab/>
      </w:r>
      <w:r w:rsidR="00A86540" w:rsidRPr="006A67AA">
        <w:rPr>
          <w:rFonts w:ascii="Arial" w:hAnsi="Arial" w:cs="Arial"/>
          <w:b/>
          <w:bCs/>
          <w:sz w:val="18"/>
          <w:szCs w:val="18"/>
        </w:rPr>
        <w:t>Real Estate Project Sales Office</w:t>
      </w:r>
    </w:p>
    <w:p w14:paraId="1E1CA192" w14:textId="77777777" w:rsidR="00A86540" w:rsidRPr="006A67AA" w:rsidRDefault="00A86540" w:rsidP="00A86540">
      <w:pPr>
        <w:ind w:left="360"/>
        <w:rPr>
          <w:rFonts w:ascii="Arial" w:hAnsi="Arial" w:cs="Arial"/>
          <w:sz w:val="18"/>
          <w:szCs w:val="18"/>
        </w:rPr>
      </w:pPr>
    </w:p>
    <w:p w14:paraId="2A4A4AED" w14:textId="0780EEBB" w:rsidR="00FC5337" w:rsidRPr="006A67AA" w:rsidRDefault="00A86540"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FC5337" w:rsidRPr="006A67AA">
        <w:rPr>
          <w:rFonts w:ascii="Arial" w:hAnsi="Arial" w:cs="Arial"/>
          <w:sz w:val="18"/>
          <w:szCs w:val="18"/>
        </w:rPr>
        <w:t>A temporary standalone real estate sales office shall be subject to the following:</w:t>
      </w:r>
    </w:p>
    <w:p w14:paraId="5F5EEE27" w14:textId="77777777" w:rsidR="00FC5337" w:rsidRPr="006A67AA" w:rsidRDefault="00FC5337" w:rsidP="00A86540">
      <w:pPr>
        <w:ind w:left="360"/>
        <w:rPr>
          <w:rFonts w:ascii="Arial" w:hAnsi="Arial" w:cs="Arial"/>
          <w:sz w:val="18"/>
          <w:szCs w:val="18"/>
        </w:rPr>
      </w:pPr>
    </w:p>
    <w:p w14:paraId="4B6F109E" w14:textId="13C42819" w:rsidR="00A86540" w:rsidRPr="006A67AA" w:rsidRDefault="00FC5337" w:rsidP="00FC5337">
      <w:pPr>
        <w:ind w:left="720"/>
        <w:rPr>
          <w:rFonts w:ascii="Arial" w:hAnsi="Arial" w:cs="Arial"/>
          <w:sz w:val="18"/>
          <w:szCs w:val="18"/>
        </w:rPr>
      </w:pPr>
      <w:r w:rsidRPr="006A67AA">
        <w:rPr>
          <w:rFonts w:ascii="Arial" w:hAnsi="Arial" w:cs="Arial"/>
          <w:b/>
          <w:bCs/>
          <w:sz w:val="18"/>
          <w:szCs w:val="18"/>
        </w:rPr>
        <w:t>a.</w:t>
      </w:r>
      <w:r w:rsidRPr="006A67AA">
        <w:rPr>
          <w:rFonts w:ascii="Arial" w:hAnsi="Arial" w:cs="Arial"/>
          <w:sz w:val="18"/>
          <w:szCs w:val="18"/>
        </w:rPr>
        <w:t xml:space="preserve"> </w:t>
      </w:r>
      <w:r w:rsidRPr="006A67AA">
        <w:rPr>
          <w:rFonts w:ascii="Arial" w:hAnsi="Arial" w:cs="Arial"/>
          <w:sz w:val="18"/>
          <w:szCs w:val="18"/>
        </w:rPr>
        <w:tab/>
      </w:r>
      <w:r w:rsidR="00A86540" w:rsidRPr="006A67AA">
        <w:rPr>
          <w:rFonts w:ascii="Arial" w:hAnsi="Arial" w:cs="Arial"/>
          <w:sz w:val="18"/>
          <w:szCs w:val="18"/>
        </w:rPr>
        <w:t xml:space="preserve">A development is limited to one temporary standalone real estate sales office, </w:t>
      </w:r>
      <w:r w:rsidR="00BE7236" w:rsidRPr="006A67AA">
        <w:rPr>
          <w:rFonts w:ascii="Arial" w:hAnsi="Arial" w:cs="Arial"/>
          <w:sz w:val="18"/>
          <w:szCs w:val="18"/>
        </w:rPr>
        <w:t xml:space="preserve">which </w:t>
      </w:r>
      <w:r w:rsidR="00E1613A" w:rsidRPr="006A67AA">
        <w:rPr>
          <w:rFonts w:ascii="Arial" w:hAnsi="Arial" w:cs="Arial"/>
          <w:sz w:val="18"/>
          <w:szCs w:val="18"/>
        </w:rPr>
        <w:t xml:space="preserve">shall </w:t>
      </w:r>
      <w:r w:rsidR="00A86540" w:rsidRPr="006A67AA">
        <w:rPr>
          <w:rFonts w:ascii="Arial" w:hAnsi="Arial" w:cs="Arial"/>
          <w:sz w:val="18"/>
          <w:szCs w:val="18"/>
        </w:rPr>
        <w:t xml:space="preserve">not </w:t>
      </w:r>
      <w:proofErr w:type="gramStart"/>
      <w:r w:rsidR="00A86540" w:rsidRPr="006A67AA">
        <w:rPr>
          <w:rFonts w:ascii="Arial" w:hAnsi="Arial" w:cs="Arial"/>
          <w:sz w:val="18"/>
          <w:szCs w:val="18"/>
        </w:rPr>
        <w:t>be located in</w:t>
      </w:r>
      <w:proofErr w:type="gramEnd"/>
      <w:r w:rsidR="00A86540" w:rsidRPr="006A67AA">
        <w:rPr>
          <w:rFonts w:ascii="Arial" w:hAnsi="Arial" w:cs="Arial"/>
          <w:sz w:val="18"/>
          <w:szCs w:val="18"/>
        </w:rPr>
        <w:t xml:space="preserve"> any required setback.</w:t>
      </w:r>
      <w:r w:rsidR="00BE7236" w:rsidRPr="006A67AA" w:rsidDel="00BE7236">
        <w:rPr>
          <w:rFonts w:ascii="Arial" w:hAnsi="Arial" w:cs="Arial"/>
          <w:sz w:val="18"/>
          <w:szCs w:val="18"/>
        </w:rPr>
        <w:t xml:space="preserve"> </w:t>
      </w:r>
    </w:p>
    <w:p w14:paraId="7EDD482C" w14:textId="77777777" w:rsidR="00A86540" w:rsidRPr="006A67AA" w:rsidRDefault="00A86540" w:rsidP="00FC5337">
      <w:pPr>
        <w:ind w:left="720"/>
        <w:rPr>
          <w:rFonts w:ascii="Arial" w:hAnsi="Arial" w:cs="Arial"/>
          <w:sz w:val="18"/>
          <w:szCs w:val="18"/>
        </w:rPr>
      </w:pPr>
    </w:p>
    <w:p w14:paraId="538E3967" w14:textId="10B0D080" w:rsidR="00BF2E20" w:rsidRPr="006A67AA" w:rsidRDefault="00FC5337" w:rsidP="00FC5337">
      <w:pPr>
        <w:ind w:left="720"/>
        <w:rPr>
          <w:rFonts w:ascii="Arial" w:hAnsi="Arial" w:cs="Arial"/>
          <w:sz w:val="18"/>
          <w:szCs w:val="18"/>
        </w:rPr>
      </w:pPr>
      <w:r w:rsidRPr="006A67AA">
        <w:rPr>
          <w:rFonts w:ascii="Arial" w:hAnsi="Arial" w:cs="Arial"/>
          <w:b/>
          <w:bCs/>
          <w:sz w:val="18"/>
          <w:szCs w:val="18"/>
        </w:rPr>
        <w:t>b</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All standalone temporary real estate sales offices shall be closed and removed within 30 days after the sale or lease of the last unit of the development. </w:t>
      </w:r>
    </w:p>
    <w:p w14:paraId="14218576" w14:textId="77777777" w:rsidR="00BF2E20" w:rsidRPr="006A67AA" w:rsidRDefault="00BF2E20" w:rsidP="00BF2E20">
      <w:pPr>
        <w:ind w:left="360"/>
        <w:rPr>
          <w:rFonts w:ascii="Arial" w:hAnsi="Arial" w:cs="Arial"/>
          <w:b/>
          <w:bCs/>
          <w:sz w:val="18"/>
          <w:szCs w:val="18"/>
        </w:rPr>
      </w:pPr>
    </w:p>
    <w:p w14:paraId="0881D4FE" w14:textId="77777777" w:rsidR="00BF2E20" w:rsidRPr="006A67AA" w:rsidRDefault="00BF2E20" w:rsidP="00BF2E20">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r>
      <w:r w:rsidR="00A86540" w:rsidRPr="006A67AA">
        <w:rPr>
          <w:rFonts w:ascii="Arial" w:hAnsi="Arial" w:cs="Arial"/>
          <w:sz w:val="18"/>
          <w:szCs w:val="18"/>
        </w:rPr>
        <w:t xml:space="preserve">Temporary real estate sales offices within the development shall be closed within 30 days after the sale or rental of the last unit of the development. </w:t>
      </w:r>
    </w:p>
    <w:p w14:paraId="3781A200" w14:textId="77777777" w:rsidR="00BF2E20" w:rsidRPr="006A67AA" w:rsidRDefault="00BF2E20" w:rsidP="00BF2E20">
      <w:pPr>
        <w:ind w:left="360"/>
        <w:rPr>
          <w:rFonts w:ascii="Arial" w:hAnsi="Arial" w:cs="Arial"/>
          <w:sz w:val="18"/>
          <w:szCs w:val="18"/>
        </w:rPr>
      </w:pPr>
    </w:p>
    <w:p w14:paraId="0A26CAD5" w14:textId="65C862AC" w:rsidR="00A86540" w:rsidRPr="006A67AA" w:rsidRDefault="00BF2E20" w:rsidP="00BF2E20">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 xml:space="preserve">These standards </w:t>
      </w:r>
      <w:r w:rsidR="00A86540" w:rsidRPr="006A67AA">
        <w:rPr>
          <w:rFonts w:ascii="Arial" w:hAnsi="Arial" w:cs="Arial"/>
          <w:sz w:val="18"/>
          <w:szCs w:val="18"/>
        </w:rPr>
        <w:t>d</w:t>
      </w:r>
      <w:r w:rsidRPr="006A67AA">
        <w:rPr>
          <w:rFonts w:ascii="Arial" w:hAnsi="Arial" w:cs="Arial"/>
          <w:sz w:val="18"/>
          <w:szCs w:val="18"/>
        </w:rPr>
        <w:t>o</w:t>
      </w:r>
      <w:r w:rsidR="00A86540" w:rsidRPr="006A67AA">
        <w:rPr>
          <w:rFonts w:ascii="Arial" w:hAnsi="Arial" w:cs="Arial"/>
          <w:sz w:val="18"/>
          <w:szCs w:val="18"/>
        </w:rPr>
        <w:t xml:space="preserve"> not apply to permanent leasing offices</w:t>
      </w:r>
      <w:r w:rsidRPr="006A67AA">
        <w:rPr>
          <w:rFonts w:ascii="Arial" w:hAnsi="Arial" w:cs="Arial"/>
          <w:sz w:val="18"/>
          <w:szCs w:val="18"/>
        </w:rPr>
        <w:t>.</w:t>
      </w:r>
    </w:p>
    <w:p w14:paraId="38591587" w14:textId="77777777" w:rsidR="00A86540" w:rsidRPr="006A67AA" w:rsidRDefault="00A86540" w:rsidP="00A86540">
      <w:pPr>
        <w:rPr>
          <w:rFonts w:ascii="Arial" w:hAnsi="Arial" w:cs="Arial"/>
          <w:sz w:val="18"/>
          <w:szCs w:val="18"/>
        </w:rPr>
      </w:pPr>
    </w:p>
    <w:p w14:paraId="7149CE69" w14:textId="520D5E5C" w:rsidR="00A86540" w:rsidRPr="006A67AA" w:rsidRDefault="00230329" w:rsidP="00A86540">
      <w:pPr>
        <w:rPr>
          <w:rFonts w:ascii="Arial" w:hAnsi="Arial" w:cs="Arial"/>
          <w:sz w:val="18"/>
          <w:szCs w:val="18"/>
        </w:rPr>
      </w:pPr>
      <w:r w:rsidRPr="006A67AA">
        <w:rPr>
          <w:rFonts w:ascii="Arial" w:hAnsi="Arial" w:cs="Arial"/>
          <w:b/>
          <w:bCs/>
          <w:sz w:val="18"/>
          <w:szCs w:val="18"/>
        </w:rPr>
        <w:t>G</w:t>
      </w:r>
      <w:r w:rsidR="002D1E37" w:rsidRPr="006A67AA">
        <w:rPr>
          <w:rFonts w:ascii="Arial" w:hAnsi="Arial" w:cs="Arial"/>
          <w:b/>
          <w:bCs/>
          <w:sz w:val="18"/>
          <w:szCs w:val="18"/>
        </w:rPr>
        <w:t xml:space="preserve">. </w:t>
      </w:r>
      <w:r w:rsidR="002D1E37" w:rsidRPr="006A67AA">
        <w:rPr>
          <w:rFonts w:ascii="Arial" w:hAnsi="Arial" w:cs="Arial"/>
          <w:b/>
          <w:bCs/>
          <w:sz w:val="18"/>
          <w:szCs w:val="18"/>
        </w:rPr>
        <w:tab/>
      </w:r>
      <w:r w:rsidR="00A86540" w:rsidRPr="006A67AA">
        <w:rPr>
          <w:rFonts w:ascii="Arial" w:hAnsi="Arial" w:cs="Arial"/>
          <w:b/>
          <w:bCs/>
          <w:sz w:val="18"/>
          <w:szCs w:val="18"/>
        </w:rPr>
        <w:t>Temporary Contractor’s Office and Contractor’s Yard</w:t>
      </w:r>
    </w:p>
    <w:p w14:paraId="5A10D6F0" w14:textId="77777777" w:rsidR="00A86540" w:rsidRPr="006A67AA" w:rsidRDefault="00A86540" w:rsidP="00A86540">
      <w:pPr>
        <w:ind w:left="360"/>
        <w:rPr>
          <w:rFonts w:ascii="Arial" w:hAnsi="Arial" w:cs="Arial"/>
          <w:sz w:val="18"/>
          <w:szCs w:val="18"/>
        </w:rPr>
      </w:pPr>
    </w:p>
    <w:p w14:paraId="53129B8A" w14:textId="57115831" w:rsidR="00A86540" w:rsidRPr="006A67AA" w:rsidRDefault="00A86540"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A temporary contractor’s office is allowed incidental to a construction project</w:t>
      </w:r>
      <w:r w:rsidR="00BF2E20" w:rsidRPr="006A67AA">
        <w:rPr>
          <w:rFonts w:ascii="Arial" w:hAnsi="Arial" w:cs="Arial"/>
          <w:sz w:val="18"/>
          <w:szCs w:val="18"/>
        </w:rPr>
        <w:t xml:space="preserve"> and requires a zoning use permit.</w:t>
      </w:r>
      <w:r w:rsidRPr="006A67AA">
        <w:rPr>
          <w:rFonts w:ascii="Arial" w:hAnsi="Arial" w:cs="Arial"/>
          <w:sz w:val="18"/>
          <w:szCs w:val="18"/>
        </w:rPr>
        <w:t xml:space="preserve"> </w:t>
      </w:r>
      <w:r w:rsidR="00BF2E20" w:rsidRPr="006A67AA">
        <w:rPr>
          <w:rFonts w:ascii="Arial" w:hAnsi="Arial" w:cs="Arial"/>
          <w:sz w:val="18"/>
          <w:szCs w:val="18"/>
        </w:rPr>
        <w:t>The</w:t>
      </w:r>
      <w:r w:rsidRPr="006A67AA">
        <w:rPr>
          <w:rFonts w:ascii="Arial" w:hAnsi="Arial" w:cs="Arial"/>
          <w:sz w:val="18"/>
          <w:szCs w:val="18"/>
        </w:rPr>
        <w:t xml:space="preserve"> zoning use permit is valid for the life of the project.</w:t>
      </w:r>
    </w:p>
    <w:p w14:paraId="52D4D099" w14:textId="3D7D32BD" w:rsidR="00A86540" w:rsidRPr="006A67AA" w:rsidRDefault="00A86540" w:rsidP="00A86540">
      <w:pPr>
        <w:ind w:left="360"/>
        <w:rPr>
          <w:rFonts w:ascii="Arial" w:hAnsi="Arial" w:cs="Arial"/>
          <w:sz w:val="18"/>
          <w:szCs w:val="18"/>
        </w:rPr>
      </w:pPr>
    </w:p>
    <w:p w14:paraId="672D179E" w14:textId="2915018A" w:rsidR="00595DC8" w:rsidRPr="006A67AA" w:rsidRDefault="00C51D87" w:rsidP="00595DC8">
      <w:pPr>
        <w:ind w:left="360"/>
        <w:rPr>
          <w:rFonts w:ascii="Arial" w:hAnsi="Arial" w:cs="Arial"/>
          <w:sz w:val="18"/>
          <w:szCs w:val="18"/>
        </w:rPr>
      </w:pPr>
      <w:r w:rsidRPr="006A67AA">
        <w:rPr>
          <w:rFonts w:ascii="Arial" w:hAnsi="Arial" w:cs="Arial"/>
          <w:b/>
          <w:bCs/>
          <w:sz w:val="18"/>
          <w:szCs w:val="18"/>
        </w:rPr>
        <w:t>2.</w:t>
      </w:r>
      <w:r w:rsidR="00595DC8" w:rsidRPr="006A67AA">
        <w:rPr>
          <w:rFonts w:ascii="Arial" w:hAnsi="Arial" w:cs="Arial"/>
          <w:sz w:val="18"/>
          <w:szCs w:val="18"/>
        </w:rPr>
        <w:t xml:space="preserve"> </w:t>
      </w:r>
      <w:r w:rsidR="00595DC8" w:rsidRPr="006A67AA">
        <w:rPr>
          <w:rFonts w:ascii="Arial" w:hAnsi="Arial" w:cs="Arial"/>
          <w:sz w:val="18"/>
          <w:szCs w:val="18"/>
        </w:rPr>
        <w:tab/>
        <w:t xml:space="preserve">A temporary contractor’s office is allowed within required setbacks with Zoning Administrator approval if </w:t>
      </w:r>
      <w:r w:rsidR="00D246AC" w:rsidRPr="006A67AA">
        <w:rPr>
          <w:rFonts w:ascii="Arial" w:hAnsi="Arial" w:cs="Arial"/>
          <w:sz w:val="18"/>
          <w:szCs w:val="18"/>
        </w:rPr>
        <w:t>they</w:t>
      </w:r>
      <w:r w:rsidR="00595DC8" w:rsidRPr="006A67AA">
        <w:rPr>
          <w:rFonts w:ascii="Arial" w:hAnsi="Arial" w:cs="Arial"/>
          <w:sz w:val="18"/>
          <w:szCs w:val="18"/>
        </w:rPr>
        <w:t xml:space="preserve"> determine there is no other feasible location</w:t>
      </w:r>
      <w:r w:rsidR="00587F19" w:rsidRPr="006A67AA">
        <w:rPr>
          <w:rFonts w:ascii="Arial" w:hAnsi="Arial" w:cs="Arial"/>
          <w:sz w:val="18"/>
          <w:szCs w:val="18"/>
        </w:rPr>
        <w:t>,</w:t>
      </w:r>
      <w:r w:rsidR="00595DC8" w:rsidRPr="006A67AA">
        <w:rPr>
          <w:rFonts w:ascii="Arial" w:hAnsi="Arial" w:cs="Arial"/>
          <w:sz w:val="18"/>
          <w:szCs w:val="18"/>
        </w:rPr>
        <w:t xml:space="preserve"> and placement in a setback shall not negatively impact circulation and abutting properties.</w:t>
      </w:r>
    </w:p>
    <w:p w14:paraId="4BF9E624" w14:textId="77777777" w:rsidR="00595DC8" w:rsidRPr="006A67AA" w:rsidRDefault="00595DC8" w:rsidP="00A86540">
      <w:pPr>
        <w:ind w:left="360"/>
        <w:rPr>
          <w:rFonts w:ascii="Arial" w:hAnsi="Arial" w:cs="Arial"/>
          <w:sz w:val="18"/>
          <w:szCs w:val="18"/>
        </w:rPr>
      </w:pPr>
    </w:p>
    <w:p w14:paraId="49536309" w14:textId="6D669286" w:rsidR="00A86540" w:rsidRPr="006A67AA" w:rsidRDefault="00C51D87" w:rsidP="00A86540">
      <w:pPr>
        <w:ind w:left="360"/>
        <w:rPr>
          <w:rFonts w:ascii="Arial" w:hAnsi="Arial" w:cs="Arial"/>
          <w:sz w:val="18"/>
          <w:szCs w:val="18"/>
        </w:rPr>
      </w:pPr>
      <w:r w:rsidRPr="006A67AA">
        <w:rPr>
          <w:rFonts w:ascii="Arial" w:hAnsi="Arial" w:cs="Arial"/>
          <w:b/>
          <w:bCs/>
          <w:sz w:val="18"/>
          <w:szCs w:val="18"/>
        </w:rPr>
        <w:t>3</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The temporary contractor’s office and/or yard shall be removed within 30 days of completion of the construction project.</w:t>
      </w:r>
    </w:p>
    <w:p w14:paraId="1F0B27DD" w14:textId="77777777" w:rsidR="00A86540" w:rsidRPr="006A67AA" w:rsidRDefault="00A86540" w:rsidP="00A86540">
      <w:pPr>
        <w:ind w:left="360"/>
        <w:rPr>
          <w:rFonts w:ascii="Arial" w:hAnsi="Arial" w:cs="Arial"/>
          <w:sz w:val="18"/>
          <w:szCs w:val="18"/>
        </w:rPr>
      </w:pPr>
    </w:p>
    <w:p w14:paraId="0A0509BA" w14:textId="671D8318" w:rsidR="00A86540" w:rsidRPr="006A67AA" w:rsidRDefault="00C51D87" w:rsidP="00A86540">
      <w:pPr>
        <w:ind w:left="360"/>
        <w:rPr>
          <w:rFonts w:ascii="Arial" w:hAnsi="Arial" w:cs="Arial"/>
          <w:sz w:val="18"/>
          <w:szCs w:val="18"/>
        </w:rPr>
      </w:pPr>
      <w:r w:rsidRPr="006A67AA">
        <w:rPr>
          <w:rFonts w:ascii="Arial" w:hAnsi="Arial" w:cs="Arial"/>
          <w:b/>
          <w:bCs/>
          <w:sz w:val="18"/>
          <w:szCs w:val="18"/>
        </w:rPr>
        <w:t>4</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Temporary contractor yards shall be </w:t>
      </w:r>
      <w:r w:rsidR="00E5453B" w:rsidRPr="006A67AA">
        <w:rPr>
          <w:rFonts w:ascii="Arial" w:hAnsi="Arial" w:cs="Arial"/>
          <w:sz w:val="18"/>
          <w:szCs w:val="18"/>
        </w:rPr>
        <w:t>secured</w:t>
      </w:r>
      <w:r w:rsidR="00A86540" w:rsidRPr="006A67AA">
        <w:rPr>
          <w:rFonts w:ascii="Arial" w:hAnsi="Arial" w:cs="Arial"/>
          <w:sz w:val="18"/>
          <w:szCs w:val="18"/>
        </w:rPr>
        <w:t xml:space="preserve"> on all sides by a fence a minimum of six feet to a maximum of eight feet in height</w:t>
      </w:r>
      <w:r w:rsidR="00E5453B" w:rsidRPr="006A67AA">
        <w:rPr>
          <w:rFonts w:ascii="Arial" w:hAnsi="Arial" w:cs="Arial"/>
          <w:sz w:val="18"/>
          <w:szCs w:val="18"/>
        </w:rPr>
        <w:t>.</w:t>
      </w:r>
      <w:r w:rsidR="00A86540" w:rsidRPr="006A67AA">
        <w:rPr>
          <w:rFonts w:ascii="Arial" w:hAnsi="Arial" w:cs="Arial"/>
          <w:sz w:val="18"/>
          <w:szCs w:val="18"/>
        </w:rPr>
        <w:t xml:space="preserve"> Fencing is not required on shared lot lines if the abutting lot also has a fence or other barrier that prohibits entry onto the lot. </w:t>
      </w:r>
    </w:p>
    <w:p w14:paraId="1C49EC67" w14:textId="77777777" w:rsidR="00A86540" w:rsidRPr="006A67AA" w:rsidRDefault="00A86540" w:rsidP="00A86540">
      <w:pPr>
        <w:rPr>
          <w:rFonts w:ascii="Arial" w:hAnsi="Arial" w:cs="Arial"/>
          <w:sz w:val="18"/>
          <w:szCs w:val="18"/>
        </w:rPr>
      </w:pPr>
    </w:p>
    <w:p w14:paraId="4C6D8810" w14:textId="65E9C955" w:rsidR="00A86540" w:rsidRPr="006A67AA" w:rsidRDefault="00230329" w:rsidP="00A86540">
      <w:pPr>
        <w:rPr>
          <w:rFonts w:ascii="Arial" w:hAnsi="Arial" w:cs="Arial"/>
          <w:sz w:val="18"/>
          <w:szCs w:val="18"/>
        </w:rPr>
      </w:pPr>
      <w:r w:rsidRPr="006A67AA">
        <w:rPr>
          <w:rFonts w:ascii="Arial" w:hAnsi="Arial" w:cs="Arial"/>
          <w:b/>
          <w:bCs/>
          <w:sz w:val="18"/>
          <w:szCs w:val="18"/>
        </w:rPr>
        <w:t>H</w:t>
      </w:r>
      <w:r w:rsidR="002D1E37" w:rsidRPr="006A67AA">
        <w:rPr>
          <w:rFonts w:ascii="Arial" w:hAnsi="Arial" w:cs="Arial"/>
          <w:b/>
          <w:bCs/>
          <w:sz w:val="18"/>
          <w:szCs w:val="18"/>
        </w:rPr>
        <w:t xml:space="preserve">. </w:t>
      </w:r>
      <w:r w:rsidR="002D1E37" w:rsidRPr="006A67AA">
        <w:rPr>
          <w:rFonts w:ascii="Arial" w:hAnsi="Arial" w:cs="Arial"/>
          <w:b/>
          <w:bCs/>
          <w:sz w:val="18"/>
          <w:szCs w:val="18"/>
        </w:rPr>
        <w:tab/>
      </w:r>
      <w:r w:rsidR="00A86540" w:rsidRPr="006A67AA">
        <w:rPr>
          <w:rFonts w:ascii="Arial" w:hAnsi="Arial" w:cs="Arial"/>
          <w:b/>
          <w:bCs/>
          <w:sz w:val="18"/>
          <w:szCs w:val="18"/>
        </w:rPr>
        <w:t>Temporary Outdoor Entertainment</w:t>
      </w:r>
    </w:p>
    <w:p w14:paraId="0CB0697A" w14:textId="77777777" w:rsidR="00A86540" w:rsidRPr="006A67AA" w:rsidRDefault="00A86540" w:rsidP="00A86540">
      <w:pPr>
        <w:rPr>
          <w:rFonts w:ascii="Arial" w:hAnsi="Arial" w:cs="Arial"/>
          <w:sz w:val="18"/>
          <w:szCs w:val="18"/>
        </w:rPr>
      </w:pPr>
    </w:p>
    <w:p w14:paraId="473C2C4B" w14:textId="524C98D2" w:rsidR="00063D87" w:rsidRPr="006A67AA" w:rsidRDefault="00063D87"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5F8F8661" w14:textId="20232C21" w:rsidR="00125529" w:rsidRPr="006A67AA" w:rsidRDefault="00125529" w:rsidP="00A86540">
      <w:pPr>
        <w:ind w:left="360"/>
        <w:rPr>
          <w:rFonts w:ascii="Arial" w:hAnsi="Arial" w:cs="Arial"/>
          <w:sz w:val="18"/>
          <w:szCs w:val="18"/>
        </w:rPr>
      </w:pPr>
    </w:p>
    <w:p w14:paraId="18300C1C" w14:textId="1D151FE3" w:rsidR="00125529" w:rsidRPr="006A67AA" w:rsidRDefault="00125529" w:rsidP="00125529">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 xml:space="preserve">A temporary outdoor entertainment event in the </w:t>
      </w:r>
      <w:proofErr w:type="gramStart"/>
      <w:r w:rsidR="002D1E37" w:rsidRPr="006A67AA">
        <w:rPr>
          <w:rFonts w:ascii="Arial" w:hAnsi="Arial" w:cs="Arial"/>
          <w:sz w:val="18"/>
          <w:szCs w:val="18"/>
        </w:rPr>
        <w:t>Neighborhood</w:t>
      </w:r>
      <w:proofErr w:type="gramEnd"/>
      <w:r w:rsidR="002D1E37" w:rsidRPr="006A67AA">
        <w:rPr>
          <w:rFonts w:ascii="Arial" w:hAnsi="Arial" w:cs="Arial"/>
          <w:sz w:val="18"/>
          <w:szCs w:val="18"/>
        </w:rPr>
        <w:t xml:space="preserve"> 1 and Neighborhood 2 Zoning Districts </w:t>
      </w:r>
      <w:r w:rsidRPr="006A67AA">
        <w:rPr>
          <w:rFonts w:ascii="Arial" w:hAnsi="Arial" w:cs="Arial"/>
          <w:sz w:val="18"/>
          <w:szCs w:val="18"/>
        </w:rPr>
        <w:t>is permitted as an accessory use to an established nonresidential principal use.</w:t>
      </w:r>
    </w:p>
    <w:p w14:paraId="372E2B0F" w14:textId="77777777" w:rsidR="00063D87" w:rsidRPr="006A67AA" w:rsidRDefault="00063D87" w:rsidP="00A86540">
      <w:pPr>
        <w:ind w:left="360"/>
        <w:rPr>
          <w:rFonts w:ascii="Arial" w:hAnsi="Arial" w:cs="Arial"/>
          <w:b/>
          <w:bCs/>
          <w:sz w:val="18"/>
          <w:szCs w:val="18"/>
        </w:rPr>
      </w:pPr>
    </w:p>
    <w:p w14:paraId="66CB3420" w14:textId="423803AE" w:rsidR="00A86540" w:rsidRPr="006A67AA" w:rsidRDefault="00125529" w:rsidP="00A86540">
      <w:pPr>
        <w:ind w:left="360"/>
        <w:rPr>
          <w:rFonts w:ascii="Arial" w:hAnsi="Arial" w:cs="Arial"/>
          <w:sz w:val="18"/>
          <w:szCs w:val="18"/>
        </w:rPr>
      </w:pPr>
      <w:r w:rsidRPr="006A67AA">
        <w:rPr>
          <w:rFonts w:ascii="Arial" w:hAnsi="Arial" w:cs="Arial"/>
          <w:b/>
          <w:bCs/>
          <w:sz w:val="18"/>
          <w:szCs w:val="18"/>
        </w:rPr>
        <w:t>3</w:t>
      </w:r>
      <w:r w:rsidR="00A86540" w:rsidRPr="006A67AA">
        <w:rPr>
          <w:rFonts w:ascii="Arial" w:hAnsi="Arial" w:cs="Arial"/>
          <w:b/>
          <w:bCs/>
          <w:sz w:val="18"/>
          <w:szCs w:val="18"/>
        </w:rPr>
        <w:t>.</w:t>
      </w:r>
      <w:r w:rsidR="00A86540" w:rsidRPr="006A67AA">
        <w:rPr>
          <w:rFonts w:ascii="Arial" w:hAnsi="Arial" w:cs="Arial"/>
          <w:sz w:val="18"/>
          <w:szCs w:val="18"/>
        </w:rPr>
        <w:t xml:space="preserve"> </w:t>
      </w:r>
      <w:r w:rsidR="00EA20F6" w:rsidRPr="006A67AA">
        <w:rPr>
          <w:rFonts w:ascii="Arial" w:hAnsi="Arial" w:cs="Arial"/>
          <w:sz w:val="18"/>
          <w:szCs w:val="18"/>
        </w:rPr>
        <w:tab/>
      </w:r>
      <w:r w:rsidR="00A86540" w:rsidRPr="006A67AA">
        <w:rPr>
          <w:rFonts w:ascii="Arial" w:hAnsi="Arial" w:cs="Arial"/>
          <w:sz w:val="18"/>
          <w:szCs w:val="18"/>
        </w:rPr>
        <w:t xml:space="preserve">A temporary outdoor entertainment event, including all sale and display items, </w:t>
      </w:r>
      <w:r w:rsidR="00E1613A" w:rsidRPr="006A67AA">
        <w:rPr>
          <w:rFonts w:ascii="Arial" w:hAnsi="Arial" w:cs="Arial"/>
          <w:sz w:val="18"/>
          <w:szCs w:val="18"/>
        </w:rPr>
        <w:t>shall not</w:t>
      </w:r>
      <w:r w:rsidR="00A86540" w:rsidRPr="006A67AA">
        <w:rPr>
          <w:rFonts w:ascii="Arial" w:hAnsi="Arial" w:cs="Arial"/>
          <w:sz w:val="18"/>
          <w:szCs w:val="18"/>
        </w:rPr>
        <w:t xml:space="preserve"> </w:t>
      </w:r>
      <w:proofErr w:type="gramStart"/>
      <w:r w:rsidR="00A86540" w:rsidRPr="006A67AA">
        <w:rPr>
          <w:rFonts w:ascii="Arial" w:hAnsi="Arial" w:cs="Arial"/>
          <w:sz w:val="18"/>
          <w:szCs w:val="18"/>
        </w:rPr>
        <w:t>be located in</w:t>
      </w:r>
      <w:proofErr w:type="gramEnd"/>
      <w:r w:rsidR="00A86540" w:rsidRPr="006A67AA">
        <w:rPr>
          <w:rFonts w:ascii="Arial" w:hAnsi="Arial" w:cs="Arial"/>
          <w:sz w:val="18"/>
          <w:szCs w:val="18"/>
        </w:rPr>
        <w:t xml:space="preserve"> any required setback.</w:t>
      </w:r>
    </w:p>
    <w:p w14:paraId="1C9BA26B" w14:textId="77777777" w:rsidR="00A86540" w:rsidRPr="006A67AA" w:rsidRDefault="00A86540" w:rsidP="00A86540">
      <w:pPr>
        <w:ind w:left="360"/>
        <w:rPr>
          <w:rFonts w:ascii="Arial" w:hAnsi="Arial" w:cs="Arial"/>
          <w:sz w:val="18"/>
          <w:szCs w:val="18"/>
        </w:rPr>
      </w:pPr>
    </w:p>
    <w:p w14:paraId="19B2A0D7" w14:textId="79F1EFD1" w:rsidR="00A86540" w:rsidRPr="006A67AA" w:rsidRDefault="00125529" w:rsidP="00A86540">
      <w:pPr>
        <w:ind w:left="360"/>
        <w:rPr>
          <w:rFonts w:ascii="Arial" w:hAnsi="Arial" w:cs="Arial"/>
          <w:sz w:val="18"/>
          <w:szCs w:val="18"/>
        </w:rPr>
      </w:pPr>
      <w:r w:rsidRPr="006A67AA">
        <w:rPr>
          <w:rFonts w:ascii="Arial" w:hAnsi="Arial" w:cs="Arial"/>
          <w:b/>
          <w:bCs/>
          <w:sz w:val="18"/>
          <w:szCs w:val="18"/>
        </w:rPr>
        <w:lastRenderedPageBreak/>
        <w:t>4</w:t>
      </w:r>
      <w:r w:rsidR="00A86540" w:rsidRPr="006A67AA">
        <w:rPr>
          <w:rFonts w:ascii="Arial" w:hAnsi="Arial" w:cs="Arial"/>
          <w:b/>
          <w:bCs/>
          <w:sz w:val="18"/>
          <w:szCs w:val="18"/>
        </w:rPr>
        <w:t>.</w:t>
      </w:r>
      <w:r w:rsidR="00A86540" w:rsidRPr="006A67AA">
        <w:rPr>
          <w:rFonts w:ascii="Arial" w:hAnsi="Arial" w:cs="Arial"/>
          <w:sz w:val="18"/>
          <w:szCs w:val="18"/>
        </w:rPr>
        <w:t xml:space="preserve"> </w:t>
      </w:r>
      <w:r w:rsidR="00EA20F6" w:rsidRPr="006A67AA">
        <w:rPr>
          <w:rFonts w:ascii="Arial" w:hAnsi="Arial" w:cs="Arial"/>
          <w:sz w:val="18"/>
          <w:szCs w:val="18"/>
        </w:rPr>
        <w:tab/>
      </w:r>
      <w:r w:rsidR="00A86540" w:rsidRPr="006A67AA">
        <w:rPr>
          <w:rFonts w:ascii="Arial" w:hAnsi="Arial" w:cs="Arial"/>
          <w:sz w:val="18"/>
          <w:szCs w:val="18"/>
        </w:rPr>
        <w:t xml:space="preserve">The operator of the temporary outdoor entertainment event shall receive a </w:t>
      </w:r>
      <w:r w:rsidR="00E1613A" w:rsidRPr="006A67AA">
        <w:rPr>
          <w:rFonts w:ascii="Arial" w:hAnsi="Arial" w:cs="Arial"/>
          <w:sz w:val="18"/>
          <w:szCs w:val="18"/>
        </w:rPr>
        <w:t>zoning use</w:t>
      </w:r>
      <w:r w:rsidR="00A86540" w:rsidRPr="006A67AA">
        <w:rPr>
          <w:rFonts w:ascii="Arial" w:hAnsi="Arial" w:cs="Arial"/>
          <w:sz w:val="18"/>
          <w:szCs w:val="18"/>
        </w:rPr>
        <w:t xml:space="preserve"> permit that describes the type of event involved, and the duration of the event.</w:t>
      </w:r>
      <w:r w:rsidR="00E1613A" w:rsidRPr="006A67AA">
        <w:rPr>
          <w:rFonts w:ascii="Arial" w:hAnsi="Arial" w:cs="Arial"/>
          <w:sz w:val="18"/>
          <w:szCs w:val="18"/>
        </w:rPr>
        <w:t xml:space="preserve">  Depending on the type of entertainment event, additional City or County permits may be required.</w:t>
      </w:r>
    </w:p>
    <w:p w14:paraId="74D113E5" w14:textId="77777777" w:rsidR="00A86540" w:rsidRPr="006A67AA" w:rsidRDefault="00A86540" w:rsidP="00A86540">
      <w:pPr>
        <w:ind w:left="360"/>
        <w:rPr>
          <w:rFonts w:ascii="Arial" w:hAnsi="Arial" w:cs="Arial"/>
          <w:sz w:val="18"/>
          <w:szCs w:val="18"/>
        </w:rPr>
      </w:pPr>
    </w:p>
    <w:p w14:paraId="41368FCD" w14:textId="1517532F" w:rsidR="00A86540" w:rsidRPr="006A67AA" w:rsidRDefault="00125529" w:rsidP="00A86540">
      <w:pPr>
        <w:ind w:left="360"/>
        <w:rPr>
          <w:rFonts w:ascii="Arial" w:hAnsi="Arial" w:cs="Arial"/>
          <w:sz w:val="18"/>
          <w:szCs w:val="18"/>
        </w:rPr>
      </w:pPr>
      <w:r w:rsidRPr="006A67AA">
        <w:rPr>
          <w:rFonts w:ascii="Arial" w:hAnsi="Arial" w:cs="Arial"/>
          <w:b/>
          <w:bCs/>
          <w:sz w:val="18"/>
          <w:szCs w:val="18"/>
        </w:rPr>
        <w:t>5</w:t>
      </w:r>
      <w:r w:rsidR="00A86540" w:rsidRPr="006A67AA">
        <w:rPr>
          <w:rFonts w:ascii="Arial" w:hAnsi="Arial" w:cs="Arial"/>
          <w:b/>
          <w:bCs/>
          <w:sz w:val="18"/>
          <w:szCs w:val="18"/>
        </w:rPr>
        <w:t>.</w:t>
      </w:r>
      <w:r w:rsidR="00A86540" w:rsidRPr="006A67AA">
        <w:rPr>
          <w:rFonts w:ascii="Arial" w:hAnsi="Arial" w:cs="Arial"/>
          <w:sz w:val="18"/>
          <w:szCs w:val="18"/>
        </w:rPr>
        <w:t xml:space="preserve"> </w:t>
      </w:r>
      <w:r w:rsidR="00EA20F6" w:rsidRPr="006A67AA">
        <w:rPr>
          <w:rFonts w:ascii="Arial" w:hAnsi="Arial" w:cs="Arial"/>
          <w:sz w:val="18"/>
          <w:szCs w:val="18"/>
        </w:rPr>
        <w:tab/>
      </w:r>
      <w:r w:rsidR="00A86540" w:rsidRPr="006A67AA">
        <w:rPr>
          <w:rFonts w:ascii="Arial" w:hAnsi="Arial" w:cs="Arial"/>
          <w:sz w:val="18"/>
          <w:szCs w:val="18"/>
        </w:rPr>
        <w:t>No one event may be longer than 14</w:t>
      </w:r>
      <w:r w:rsidR="00BF2E20" w:rsidRPr="006A67AA">
        <w:rPr>
          <w:rFonts w:ascii="Arial" w:hAnsi="Arial" w:cs="Arial"/>
          <w:sz w:val="18"/>
          <w:szCs w:val="18"/>
        </w:rPr>
        <w:t xml:space="preserve"> calendar</w:t>
      </w:r>
      <w:r w:rsidR="00A86540" w:rsidRPr="006A67AA">
        <w:rPr>
          <w:rFonts w:ascii="Arial" w:hAnsi="Arial" w:cs="Arial"/>
          <w:sz w:val="18"/>
          <w:szCs w:val="18"/>
        </w:rPr>
        <w:t xml:space="preserve"> days, including set-up and breakdown time. The </w:t>
      </w:r>
      <w:r w:rsidR="00871557" w:rsidRPr="006A67AA">
        <w:rPr>
          <w:rFonts w:ascii="Arial" w:hAnsi="Arial" w:cs="Arial"/>
          <w:sz w:val="18"/>
          <w:szCs w:val="18"/>
        </w:rPr>
        <w:t>Zoning Administrator</w:t>
      </w:r>
      <w:r w:rsidR="00A86540" w:rsidRPr="006A67AA">
        <w:rPr>
          <w:rFonts w:ascii="Arial" w:hAnsi="Arial" w:cs="Arial"/>
          <w:sz w:val="18"/>
          <w:szCs w:val="18"/>
        </w:rPr>
        <w:t xml:space="preserve"> is authorized to extend the duration of the temporary outdoor entertainment permit beyond 14 days</w:t>
      </w:r>
      <w:r w:rsidR="00BE22F6" w:rsidRPr="006A67AA">
        <w:rPr>
          <w:rFonts w:ascii="Arial" w:hAnsi="Arial" w:cs="Arial"/>
          <w:sz w:val="18"/>
          <w:szCs w:val="18"/>
        </w:rPr>
        <w:t xml:space="preserve"> if there is a unique situation that warrants a time extension.</w:t>
      </w:r>
    </w:p>
    <w:p w14:paraId="40A42A4B" w14:textId="77777777" w:rsidR="00E65B00" w:rsidRPr="006A67AA" w:rsidRDefault="00E65B00" w:rsidP="00A86540">
      <w:pPr>
        <w:ind w:left="360"/>
        <w:rPr>
          <w:rFonts w:ascii="Arial" w:hAnsi="Arial" w:cs="Arial"/>
          <w:sz w:val="18"/>
          <w:szCs w:val="18"/>
        </w:rPr>
      </w:pPr>
    </w:p>
    <w:p w14:paraId="234E6CC4" w14:textId="5107B2AE" w:rsidR="00A86540" w:rsidRPr="006A67AA" w:rsidRDefault="00125529" w:rsidP="00A86540">
      <w:pPr>
        <w:ind w:left="360"/>
        <w:rPr>
          <w:rFonts w:ascii="Arial" w:hAnsi="Arial" w:cs="Arial"/>
          <w:sz w:val="18"/>
          <w:szCs w:val="18"/>
        </w:rPr>
      </w:pPr>
      <w:r w:rsidRPr="006A67AA">
        <w:rPr>
          <w:rFonts w:ascii="Arial" w:hAnsi="Arial" w:cs="Arial"/>
          <w:b/>
          <w:bCs/>
          <w:sz w:val="18"/>
          <w:szCs w:val="18"/>
        </w:rPr>
        <w:t>6</w:t>
      </w:r>
      <w:r w:rsidR="00A86540" w:rsidRPr="006A67AA">
        <w:rPr>
          <w:rFonts w:ascii="Arial" w:hAnsi="Arial" w:cs="Arial"/>
          <w:b/>
          <w:bCs/>
          <w:sz w:val="18"/>
          <w:szCs w:val="18"/>
        </w:rPr>
        <w:t>.</w:t>
      </w:r>
      <w:r w:rsidR="00A86540" w:rsidRPr="006A67AA">
        <w:rPr>
          <w:rFonts w:ascii="Arial" w:hAnsi="Arial" w:cs="Arial"/>
          <w:sz w:val="18"/>
          <w:szCs w:val="18"/>
        </w:rPr>
        <w:t xml:space="preserve"> </w:t>
      </w:r>
      <w:r w:rsidR="00EA20F6" w:rsidRPr="006A67AA">
        <w:rPr>
          <w:rFonts w:ascii="Arial" w:hAnsi="Arial" w:cs="Arial"/>
          <w:sz w:val="18"/>
          <w:szCs w:val="18"/>
        </w:rPr>
        <w:tab/>
      </w:r>
      <w:r w:rsidR="00A86540" w:rsidRPr="006A67AA">
        <w:rPr>
          <w:rFonts w:ascii="Arial" w:hAnsi="Arial" w:cs="Arial"/>
          <w:sz w:val="18"/>
          <w:szCs w:val="18"/>
        </w:rPr>
        <w:t>The event cannot locate in any minimum required parking spaces for other businesses on the site when such businesses are open.</w:t>
      </w:r>
    </w:p>
    <w:p w14:paraId="0C2B385B" w14:textId="77777777" w:rsidR="00B01A7B" w:rsidRPr="006A67AA" w:rsidRDefault="00B01A7B" w:rsidP="00A86540">
      <w:pPr>
        <w:rPr>
          <w:rFonts w:ascii="Arial" w:hAnsi="Arial" w:cs="Arial"/>
          <w:b/>
          <w:bCs/>
          <w:sz w:val="18"/>
          <w:szCs w:val="18"/>
        </w:rPr>
      </w:pPr>
    </w:p>
    <w:p w14:paraId="0A95CA34" w14:textId="54DDC0E2" w:rsidR="00A86540" w:rsidRPr="006A67AA" w:rsidRDefault="00230329" w:rsidP="00A86540">
      <w:pPr>
        <w:rPr>
          <w:rFonts w:ascii="Arial" w:hAnsi="Arial" w:cs="Arial"/>
          <w:b/>
          <w:bCs/>
          <w:sz w:val="18"/>
          <w:szCs w:val="18"/>
        </w:rPr>
      </w:pPr>
      <w:r w:rsidRPr="006A67AA">
        <w:rPr>
          <w:rFonts w:ascii="Arial" w:hAnsi="Arial" w:cs="Arial"/>
          <w:b/>
          <w:bCs/>
          <w:sz w:val="18"/>
          <w:szCs w:val="18"/>
        </w:rPr>
        <w:t>I</w:t>
      </w:r>
      <w:r w:rsidR="002D1E37" w:rsidRPr="006A67AA">
        <w:rPr>
          <w:rFonts w:ascii="Arial" w:hAnsi="Arial" w:cs="Arial"/>
          <w:b/>
          <w:bCs/>
          <w:sz w:val="18"/>
          <w:szCs w:val="18"/>
        </w:rPr>
        <w:t xml:space="preserve">. </w:t>
      </w:r>
      <w:r w:rsidR="002D1E37" w:rsidRPr="006A67AA">
        <w:rPr>
          <w:rFonts w:ascii="Arial" w:hAnsi="Arial" w:cs="Arial"/>
          <w:b/>
          <w:bCs/>
          <w:sz w:val="18"/>
          <w:szCs w:val="18"/>
        </w:rPr>
        <w:tab/>
      </w:r>
      <w:r w:rsidR="00A86540" w:rsidRPr="006A67AA">
        <w:rPr>
          <w:rFonts w:ascii="Arial" w:hAnsi="Arial" w:cs="Arial"/>
          <w:b/>
          <w:bCs/>
          <w:sz w:val="18"/>
          <w:szCs w:val="18"/>
        </w:rPr>
        <w:t>Temporary Outdoor Sales</w:t>
      </w:r>
    </w:p>
    <w:p w14:paraId="1151E336" w14:textId="77777777" w:rsidR="00EA2713" w:rsidRPr="006A67AA" w:rsidRDefault="00EA2713" w:rsidP="00A86540">
      <w:pPr>
        <w:rPr>
          <w:rFonts w:ascii="Arial" w:hAnsi="Arial" w:cs="Arial"/>
          <w:sz w:val="18"/>
          <w:szCs w:val="18"/>
        </w:rPr>
      </w:pPr>
    </w:p>
    <w:p w14:paraId="0EC8636A" w14:textId="0AEC56D0" w:rsidR="00063D87" w:rsidRPr="006A67AA" w:rsidRDefault="00063D87"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1B72F8FB" w14:textId="2AF31DF1" w:rsidR="00063D87" w:rsidRPr="006A67AA" w:rsidRDefault="00063D87" w:rsidP="00A86540">
      <w:pPr>
        <w:ind w:left="360"/>
        <w:rPr>
          <w:rFonts w:ascii="Arial" w:hAnsi="Arial" w:cs="Arial"/>
          <w:b/>
          <w:bCs/>
          <w:sz w:val="18"/>
          <w:szCs w:val="18"/>
        </w:rPr>
      </w:pPr>
    </w:p>
    <w:p w14:paraId="5F905607" w14:textId="57A84B5F" w:rsidR="00BF6D51" w:rsidRPr="006A67AA" w:rsidRDefault="00BF6D51" w:rsidP="00BF6D51">
      <w:pPr>
        <w:ind w:left="360"/>
        <w:jc w:val="both"/>
        <w:rPr>
          <w:rFonts w:ascii="Arial" w:hAnsi="Arial"/>
          <w:color w:val="000000" w:themeColor="text1"/>
          <w:sz w:val="18"/>
        </w:rPr>
      </w:pPr>
      <w:r w:rsidRPr="006A67AA">
        <w:rPr>
          <w:rFonts w:ascii="Arial" w:hAnsi="Arial"/>
          <w:b/>
          <w:bCs/>
          <w:color w:val="000000" w:themeColor="text1"/>
          <w:sz w:val="18"/>
        </w:rPr>
        <w:t>2</w:t>
      </w:r>
      <w:r w:rsidRPr="006A67AA">
        <w:rPr>
          <w:rFonts w:ascii="Arial" w:hAnsi="Arial"/>
          <w:color w:val="000000" w:themeColor="text1"/>
          <w:sz w:val="18"/>
        </w:rPr>
        <w:t xml:space="preserve">. </w:t>
      </w:r>
      <w:r w:rsidRPr="006A67AA">
        <w:rPr>
          <w:rFonts w:ascii="Arial" w:hAnsi="Arial"/>
          <w:color w:val="000000" w:themeColor="text1"/>
          <w:sz w:val="18"/>
        </w:rPr>
        <w:tab/>
        <w:t xml:space="preserve">Temporary outdoor sales in the </w:t>
      </w:r>
      <w:proofErr w:type="gramStart"/>
      <w:r w:rsidRPr="006A67AA">
        <w:rPr>
          <w:rFonts w:ascii="Arial" w:hAnsi="Arial"/>
          <w:color w:val="000000" w:themeColor="text1"/>
          <w:sz w:val="18"/>
        </w:rPr>
        <w:t>Neighborhood</w:t>
      </w:r>
      <w:proofErr w:type="gramEnd"/>
      <w:r w:rsidRPr="006A67AA">
        <w:rPr>
          <w:rFonts w:ascii="Arial" w:hAnsi="Arial"/>
          <w:color w:val="000000" w:themeColor="text1"/>
          <w:sz w:val="18"/>
        </w:rPr>
        <w:t xml:space="preserve"> 1 and Neighborhood 2 Zoning Districts are permitted only when </w:t>
      </w:r>
      <w:r w:rsidR="003E0EC5" w:rsidRPr="006A67AA">
        <w:rPr>
          <w:rFonts w:ascii="Arial" w:hAnsi="Arial"/>
          <w:color w:val="000000" w:themeColor="text1"/>
          <w:sz w:val="18"/>
        </w:rPr>
        <w:t>sponsored</w:t>
      </w:r>
      <w:r w:rsidRPr="006A67AA">
        <w:rPr>
          <w:rFonts w:ascii="Arial" w:hAnsi="Arial"/>
          <w:color w:val="000000" w:themeColor="text1"/>
          <w:sz w:val="18"/>
        </w:rPr>
        <w:t xml:space="preserve"> by an institutional use within the district, such as a place of worship </w:t>
      </w:r>
      <w:r w:rsidR="00540340" w:rsidRPr="006A67AA">
        <w:rPr>
          <w:rFonts w:ascii="Arial" w:hAnsi="Arial"/>
          <w:color w:val="000000" w:themeColor="text1"/>
          <w:sz w:val="18"/>
        </w:rPr>
        <w:t>or</w:t>
      </w:r>
      <w:r w:rsidRPr="006A67AA">
        <w:rPr>
          <w:rFonts w:ascii="Arial" w:hAnsi="Arial"/>
          <w:color w:val="000000" w:themeColor="text1"/>
          <w:sz w:val="18"/>
        </w:rPr>
        <w:t xml:space="preserve"> educational facility, and </w:t>
      </w:r>
      <w:r w:rsidR="00540340" w:rsidRPr="006A67AA">
        <w:rPr>
          <w:rFonts w:ascii="Arial" w:hAnsi="Arial"/>
          <w:color w:val="000000" w:themeColor="text1"/>
          <w:sz w:val="18"/>
        </w:rPr>
        <w:t>takes place</w:t>
      </w:r>
      <w:r w:rsidRPr="006A67AA">
        <w:rPr>
          <w:rFonts w:ascii="Arial" w:hAnsi="Arial"/>
          <w:color w:val="000000" w:themeColor="text1"/>
          <w:sz w:val="18"/>
        </w:rPr>
        <w:t xml:space="preserve"> on the lot of such use.</w:t>
      </w:r>
    </w:p>
    <w:p w14:paraId="4BD08256" w14:textId="77777777" w:rsidR="00BF6D51" w:rsidRPr="006A67AA" w:rsidRDefault="00BF6D51" w:rsidP="00A86540">
      <w:pPr>
        <w:ind w:left="360"/>
        <w:rPr>
          <w:rFonts w:ascii="Arial" w:hAnsi="Arial" w:cs="Arial"/>
          <w:b/>
          <w:bCs/>
          <w:sz w:val="18"/>
          <w:szCs w:val="18"/>
        </w:rPr>
      </w:pPr>
    </w:p>
    <w:p w14:paraId="2F7AD74D" w14:textId="027FD21E" w:rsidR="00A86540" w:rsidRPr="006A67AA" w:rsidRDefault="00BF6D51" w:rsidP="00A86540">
      <w:pPr>
        <w:ind w:left="360"/>
        <w:rPr>
          <w:rFonts w:ascii="Arial" w:hAnsi="Arial" w:cs="Arial"/>
          <w:sz w:val="18"/>
          <w:szCs w:val="18"/>
        </w:rPr>
      </w:pPr>
      <w:r w:rsidRPr="006A67AA">
        <w:rPr>
          <w:rFonts w:ascii="Arial" w:hAnsi="Arial" w:cs="Arial"/>
          <w:b/>
          <w:bCs/>
          <w:sz w:val="18"/>
          <w:szCs w:val="18"/>
        </w:rPr>
        <w:t>3</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Temporary outdoor sales, including all sale and display items</w:t>
      </w:r>
      <w:r w:rsidR="00BE22F6" w:rsidRPr="006A67AA">
        <w:rPr>
          <w:rFonts w:ascii="Arial" w:hAnsi="Arial" w:cs="Arial"/>
          <w:sz w:val="18"/>
          <w:szCs w:val="18"/>
        </w:rPr>
        <w:t>,</w:t>
      </w:r>
      <w:r w:rsidR="00A86540" w:rsidRPr="006A67AA">
        <w:rPr>
          <w:rFonts w:ascii="Arial" w:hAnsi="Arial" w:cs="Arial"/>
          <w:sz w:val="18"/>
          <w:szCs w:val="18"/>
        </w:rPr>
        <w:t xml:space="preserve"> </w:t>
      </w:r>
      <w:r w:rsidR="00BA1979" w:rsidRPr="006A67AA">
        <w:rPr>
          <w:rFonts w:ascii="Arial" w:hAnsi="Arial" w:cs="Arial"/>
          <w:sz w:val="18"/>
          <w:szCs w:val="18"/>
        </w:rPr>
        <w:t xml:space="preserve">shall </w:t>
      </w:r>
      <w:r w:rsidR="00A86540" w:rsidRPr="006A67AA">
        <w:rPr>
          <w:rFonts w:ascii="Arial" w:hAnsi="Arial" w:cs="Arial"/>
          <w:sz w:val="18"/>
          <w:szCs w:val="18"/>
        </w:rPr>
        <w:t xml:space="preserve">not </w:t>
      </w:r>
      <w:proofErr w:type="gramStart"/>
      <w:r w:rsidR="00A86540" w:rsidRPr="006A67AA">
        <w:rPr>
          <w:rFonts w:ascii="Arial" w:hAnsi="Arial" w:cs="Arial"/>
          <w:sz w:val="18"/>
          <w:szCs w:val="18"/>
        </w:rPr>
        <w:t>be located in</w:t>
      </w:r>
      <w:proofErr w:type="gramEnd"/>
      <w:r w:rsidR="00A86540" w:rsidRPr="006A67AA">
        <w:rPr>
          <w:rFonts w:ascii="Arial" w:hAnsi="Arial" w:cs="Arial"/>
          <w:sz w:val="18"/>
          <w:szCs w:val="18"/>
        </w:rPr>
        <w:t xml:space="preserve"> any required build-to zone, </w:t>
      </w:r>
      <w:r w:rsidR="002D1E37" w:rsidRPr="006A67AA">
        <w:rPr>
          <w:rFonts w:ascii="Arial" w:hAnsi="Arial" w:cs="Arial"/>
          <w:sz w:val="18"/>
          <w:szCs w:val="18"/>
        </w:rPr>
        <w:t xml:space="preserve">required </w:t>
      </w:r>
      <w:r w:rsidR="00A86540" w:rsidRPr="006A67AA">
        <w:rPr>
          <w:rFonts w:ascii="Arial" w:hAnsi="Arial" w:cs="Arial"/>
          <w:sz w:val="18"/>
          <w:szCs w:val="18"/>
        </w:rPr>
        <w:t>setback, sight distance triangle</w:t>
      </w:r>
      <w:r w:rsidR="005B57EA" w:rsidRPr="006A67AA">
        <w:rPr>
          <w:rFonts w:ascii="Arial" w:hAnsi="Arial" w:cs="Arial"/>
          <w:sz w:val="18"/>
          <w:szCs w:val="18"/>
        </w:rPr>
        <w:t>, required landscape yard or parking space</w:t>
      </w:r>
      <w:r w:rsidR="00A86540" w:rsidRPr="006A67AA">
        <w:rPr>
          <w:rFonts w:ascii="Arial" w:hAnsi="Arial" w:cs="Arial"/>
          <w:sz w:val="18"/>
          <w:szCs w:val="18"/>
        </w:rPr>
        <w:t>.</w:t>
      </w:r>
    </w:p>
    <w:p w14:paraId="16A27779" w14:textId="77777777" w:rsidR="00A86540" w:rsidRPr="006A67AA" w:rsidRDefault="00A86540" w:rsidP="00A86540">
      <w:pPr>
        <w:ind w:left="360"/>
        <w:rPr>
          <w:rFonts w:ascii="Arial" w:hAnsi="Arial" w:cs="Arial"/>
          <w:sz w:val="18"/>
          <w:szCs w:val="18"/>
        </w:rPr>
      </w:pPr>
    </w:p>
    <w:p w14:paraId="71CE0FE8" w14:textId="7421015C" w:rsidR="00A86540" w:rsidRPr="006A67AA" w:rsidRDefault="00BF6D51" w:rsidP="00A86540">
      <w:pPr>
        <w:ind w:left="360"/>
        <w:rPr>
          <w:rFonts w:ascii="Arial" w:hAnsi="Arial" w:cs="Arial"/>
          <w:sz w:val="18"/>
          <w:szCs w:val="18"/>
        </w:rPr>
      </w:pPr>
      <w:r w:rsidRPr="006A67AA">
        <w:rPr>
          <w:rFonts w:ascii="Arial" w:hAnsi="Arial" w:cs="Arial"/>
          <w:b/>
          <w:bCs/>
          <w:sz w:val="18"/>
          <w:szCs w:val="18"/>
        </w:rPr>
        <w:t>4</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Any operator of a temporary outdoor sales event shall receive a </w:t>
      </w:r>
      <w:r w:rsidR="00BF2E20" w:rsidRPr="006A67AA">
        <w:rPr>
          <w:rFonts w:ascii="Arial" w:hAnsi="Arial" w:cs="Arial"/>
          <w:sz w:val="18"/>
          <w:szCs w:val="18"/>
        </w:rPr>
        <w:t>zoning use permit</w:t>
      </w:r>
      <w:r w:rsidR="00A86540" w:rsidRPr="006A67AA">
        <w:rPr>
          <w:rFonts w:ascii="Arial" w:hAnsi="Arial" w:cs="Arial"/>
          <w:sz w:val="18"/>
          <w:szCs w:val="18"/>
        </w:rPr>
        <w:t xml:space="preserve"> that describes the type of event involved and the duration of the event.</w:t>
      </w:r>
    </w:p>
    <w:p w14:paraId="094524E8" w14:textId="77777777" w:rsidR="00A86540" w:rsidRPr="006A67AA" w:rsidRDefault="00A86540" w:rsidP="00A86540">
      <w:pPr>
        <w:ind w:left="360"/>
        <w:rPr>
          <w:rFonts w:ascii="Arial" w:hAnsi="Arial" w:cs="Arial"/>
          <w:sz w:val="18"/>
          <w:szCs w:val="18"/>
        </w:rPr>
      </w:pPr>
    </w:p>
    <w:p w14:paraId="3CA581DE" w14:textId="37C0FBD2" w:rsidR="00A86540" w:rsidRPr="006A67AA" w:rsidRDefault="00BF6D51" w:rsidP="00A86540">
      <w:pPr>
        <w:ind w:left="360"/>
        <w:rPr>
          <w:rFonts w:ascii="Arial" w:hAnsi="Arial" w:cs="Arial"/>
          <w:sz w:val="18"/>
          <w:szCs w:val="18"/>
        </w:rPr>
      </w:pPr>
      <w:r w:rsidRPr="006A67AA">
        <w:rPr>
          <w:rFonts w:ascii="Arial" w:hAnsi="Arial" w:cs="Arial"/>
          <w:b/>
          <w:bCs/>
          <w:sz w:val="18"/>
          <w:szCs w:val="18"/>
        </w:rPr>
        <w:t>5</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No one </w:t>
      </w:r>
      <w:r w:rsidR="005B57EA" w:rsidRPr="006A67AA">
        <w:rPr>
          <w:rFonts w:ascii="Arial" w:hAnsi="Arial" w:cs="Arial"/>
          <w:sz w:val="18"/>
          <w:szCs w:val="18"/>
        </w:rPr>
        <w:t xml:space="preserve">temporary outdoor sales </w:t>
      </w:r>
      <w:r w:rsidR="00A86540" w:rsidRPr="006A67AA">
        <w:rPr>
          <w:rFonts w:ascii="Arial" w:hAnsi="Arial" w:cs="Arial"/>
          <w:sz w:val="18"/>
          <w:szCs w:val="18"/>
        </w:rPr>
        <w:t xml:space="preserve">event may be longer than 14 </w:t>
      </w:r>
      <w:r w:rsidR="00BF2E20" w:rsidRPr="006A67AA">
        <w:rPr>
          <w:rFonts w:ascii="Arial" w:hAnsi="Arial" w:cs="Arial"/>
          <w:sz w:val="18"/>
          <w:szCs w:val="18"/>
        </w:rPr>
        <w:t xml:space="preserve">calendar </w:t>
      </w:r>
      <w:r w:rsidR="00A86540" w:rsidRPr="006A67AA">
        <w:rPr>
          <w:rFonts w:ascii="Arial" w:hAnsi="Arial" w:cs="Arial"/>
          <w:sz w:val="18"/>
          <w:szCs w:val="18"/>
        </w:rPr>
        <w:t xml:space="preserve">days, including set-up and breakdown time. The </w:t>
      </w:r>
      <w:r w:rsidR="00871557" w:rsidRPr="006A67AA">
        <w:rPr>
          <w:rFonts w:ascii="Arial" w:hAnsi="Arial" w:cs="Arial"/>
          <w:sz w:val="18"/>
          <w:szCs w:val="18"/>
        </w:rPr>
        <w:t>Zoning Administrator</w:t>
      </w:r>
      <w:r w:rsidR="00A86540" w:rsidRPr="006A67AA">
        <w:rPr>
          <w:rFonts w:ascii="Arial" w:hAnsi="Arial" w:cs="Arial"/>
          <w:sz w:val="18"/>
          <w:szCs w:val="18"/>
        </w:rPr>
        <w:t xml:space="preserve"> is authorized to extend the duration of the temporary outdoor sales </w:t>
      </w:r>
      <w:r w:rsidR="005B57EA" w:rsidRPr="006A67AA">
        <w:rPr>
          <w:rFonts w:ascii="Arial" w:hAnsi="Arial" w:cs="Arial"/>
          <w:sz w:val="18"/>
          <w:szCs w:val="18"/>
        </w:rPr>
        <w:t xml:space="preserve">zoning use </w:t>
      </w:r>
      <w:r w:rsidR="00A86540" w:rsidRPr="006A67AA">
        <w:rPr>
          <w:rFonts w:ascii="Arial" w:hAnsi="Arial" w:cs="Arial"/>
          <w:sz w:val="18"/>
          <w:szCs w:val="18"/>
        </w:rPr>
        <w:t xml:space="preserve">permit beyond 14 days. </w:t>
      </w:r>
      <w:r w:rsidR="005B57EA" w:rsidRPr="006A67AA">
        <w:rPr>
          <w:rFonts w:ascii="Arial" w:hAnsi="Arial" w:cs="Arial"/>
          <w:sz w:val="18"/>
          <w:szCs w:val="18"/>
        </w:rPr>
        <w:t>No more than six temporary outdoor sales events shall be allowed per tax parcel per calendar year.</w:t>
      </w:r>
    </w:p>
    <w:p w14:paraId="70252B9F" w14:textId="77777777" w:rsidR="00A86540" w:rsidRPr="006A67AA" w:rsidRDefault="00A86540" w:rsidP="00A86540">
      <w:pPr>
        <w:ind w:left="360"/>
        <w:rPr>
          <w:rFonts w:ascii="Arial" w:hAnsi="Arial" w:cs="Arial"/>
          <w:sz w:val="18"/>
          <w:szCs w:val="18"/>
        </w:rPr>
      </w:pPr>
    </w:p>
    <w:p w14:paraId="5D07695F" w14:textId="1319E010" w:rsidR="00A86540" w:rsidRPr="006A67AA" w:rsidRDefault="00BF6D51" w:rsidP="00A86540">
      <w:pPr>
        <w:ind w:left="360"/>
        <w:rPr>
          <w:rFonts w:ascii="Arial" w:hAnsi="Arial" w:cs="Arial"/>
          <w:sz w:val="18"/>
          <w:szCs w:val="18"/>
        </w:rPr>
      </w:pPr>
      <w:r w:rsidRPr="006A67AA">
        <w:rPr>
          <w:rFonts w:ascii="Arial" w:hAnsi="Arial" w:cs="Arial"/>
          <w:b/>
          <w:bCs/>
          <w:sz w:val="18"/>
          <w:szCs w:val="18"/>
        </w:rPr>
        <w:t>6</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Hours of operation </w:t>
      </w:r>
      <w:r w:rsidR="005B57EA" w:rsidRPr="006A67AA">
        <w:rPr>
          <w:rFonts w:ascii="Arial" w:hAnsi="Arial" w:cs="Arial"/>
          <w:sz w:val="18"/>
          <w:szCs w:val="18"/>
        </w:rPr>
        <w:t xml:space="preserve">for temporary outdoor sales </w:t>
      </w:r>
      <w:r w:rsidR="00A86540" w:rsidRPr="006A67AA">
        <w:rPr>
          <w:rFonts w:ascii="Arial" w:hAnsi="Arial" w:cs="Arial"/>
          <w:sz w:val="18"/>
          <w:szCs w:val="18"/>
        </w:rPr>
        <w:t>are limited to between 8:00 a.m. and 9:00 p.m.</w:t>
      </w:r>
    </w:p>
    <w:p w14:paraId="00625009" w14:textId="77777777" w:rsidR="00A86540" w:rsidRPr="006A67AA" w:rsidRDefault="00A86540" w:rsidP="00A86540">
      <w:pPr>
        <w:ind w:left="360"/>
        <w:rPr>
          <w:rFonts w:ascii="Arial" w:hAnsi="Arial" w:cs="Arial"/>
          <w:sz w:val="18"/>
          <w:szCs w:val="18"/>
        </w:rPr>
      </w:pPr>
    </w:p>
    <w:p w14:paraId="56A519AC" w14:textId="2F9E8C53" w:rsidR="00A86540" w:rsidRPr="006A67AA" w:rsidRDefault="00BF6D51" w:rsidP="00A86540">
      <w:pPr>
        <w:ind w:left="360"/>
        <w:rPr>
          <w:rFonts w:ascii="Arial" w:hAnsi="Arial" w:cs="Arial"/>
          <w:sz w:val="18"/>
          <w:szCs w:val="18"/>
        </w:rPr>
      </w:pPr>
      <w:r w:rsidRPr="006A67AA">
        <w:rPr>
          <w:rFonts w:ascii="Arial" w:hAnsi="Arial" w:cs="Arial"/>
          <w:b/>
          <w:bCs/>
          <w:sz w:val="18"/>
          <w:szCs w:val="18"/>
        </w:rPr>
        <w:t>7</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The temporary outdoor sales event cannot locate in any minimum required parking spaces for other businesses on the site when such businesses are open.</w:t>
      </w:r>
    </w:p>
    <w:p w14:paraId="1A8EC51E" w14:textId="77777777" w:rsidR="005B57EA" w:rsidRPr="006A67AA" w:rsidRDefault="005B57EA" w:rsidP="00A86540">
      <w:pPr>
        <w:ind w:left="360"/>
        <w:rPr>
          <w:rFonts w:ascii="Arial" w:hAnsi="Arial" w:cs="Arial"/>
          <w:sz w:val="18"/>
          <w:szCs w:val="18"/>
        </w:rPr>
      </w:pPr>
    </w:p>
    <w:p w14:paraId="576CC934" w14:textId="081AB942" w:rsidR="005B57EA" w:rsidRPr="006A67AA" w:rsidRDefault="005B57EA" w:rsidP="00A86540">
      <w:pPr>
        <w:ind w:left="360"/>
        <w:rPr>
          <w:rFonts w:ascii="Arial" w:hAnsi="Arial" w:cs="Arial"/>
          <w:sz w:val="18"/>
          <w:szCs w:val="18"/>
        </w:rPr>
      </w:pPr>
      <w:r w:rsidRPr="006A67AA">
        <w:rPr>
          <w:rFonts w:ascii="Arial" w:hAnsi="Arial" w:cs="Arial"/>
          <w:b/>
          <w:bCs/>
          <w:sz w:val="18"/>
          <w:szCs w:val="18"/>
        </w:rPr>
        <w:t>8.</w:t>
      </w:r>
      <w:r w:rsidRPr="006A67AA">
        <w:rPr>
          <w:rFonts w:ascii="Arial" w:hAnsi="Arial" w:cs="Arial"/>
          <w:sz w:val="18"/>
          <w:szCs w:val="18"/>
        </w:rPr>
        <w:tab/>
        <w:t>The property owner shall submit a site plan for zoning review by the Zoning Administrator, CDOT, and the City of Charlotte Fire Department if four or more temporary outdoor sales vendors locate on a site. Any site plan approval is valid for the duration of the use.</w:t>
      </w:r>
    </w:p>
    <w:p w14:paraId="16D6C25D" w14:textId="77777777" w:rsidR="00A86540" w:rsidRPr="006A67AA" w:rsidRDefault="00A86540" w:rsidP="00A86540">
      <w:pPr>
        <w:rPr>
          <w:rFonts w:ascii="Arial" w:hAnsi="Arial" w:cs="Arial"/>
          <w:sz w:val="18"/>
          <w:szCs w:val="18"/>
        </w:rPr>
      </w:pPr>
    </w:p>
    <w:p w14:paraId="47EB3AB5" w14:textId="01896CE7" w:rsidR="00A86540" w:rsidRPr="006A67AA" w:rsidRDefault="005B57EA" w:rsidP="00A86540">
      <w:pPr>
        <w:rPr>
          <w:rFonts w:ascii="Arial" w:hAnsi="Arial" w:cs="Arial"/>
          <w:sz w:val="18"/>
          <w:szCs w:val="18"/>
        </w:rPr>
      </w:pPr>
      <w:r w:rsidRPr="006A67AA">
        <w:rPr>
          <w:rFonts w:ascii="Arial" w:hAnsi="Arial" w:cs="Arial"/>
          <w:b/>
          <w:bCs/>
          <w:sz w:val="18"/>
          <w:szCs w:val="18"/>
        </w:rPr>
        <w:t>J</w:t>
      </w:r>
      <w:r w:rsidR="002D1E37" w:rsidRPr="006A67AA">
        <w:rPr>
          <w:rFonts w:ascii="Arial" w:hAnsi="Arial" w:cs="Arial"/>
          <w:b/>
          <w:bCs/>
          <w:sz w:val="18"/>
          <w:szCs w:val="18"/>
        </w:rPr>
        <w:t xml:space="preserve">. </w:t>
      </w:r>
      <w:r w:rsidR="002D1E37" w:rsidRPr="006A67AA">
        <w:rPr>
          <w:rFonts w:ascii="Arial" w:hAnsi="Arial" w:cs="Arial"/>
          <w:b/>
          <w:bCs/>
          <w:sz w:val="18"/>
          <w:szCs w:val="18"/>
        </w:rPr>
        <w:tab/>
      </w:r>
      <w:r w:rsidR="00A86540" w:rsidRPr="006A67AA">
        <w:rPr>
          <w:rFonts w:ascii="Arial" w:hAnsi="Arial" w:cs="Arial"/>
          <w:b/>
          <w:bCs/>
          <w:sz w:val="18"/>
          <w:szCs w:val="18"/>
        </w:rPr>
        <w:t>Temporary Outdoor Storage Container</w:t>
      </w:r>
    </w:p>
    <w:p w14:paraId="501E8C82" w14:textId="77777777" w:rsidR="00A86540" w:rsidRPr="006A67AA" w:rsidRDefault="00A86540" w:rsidP="00A86540">
      <w:pPr>
        <w:rPr>
          <w:rFonts w:ascii="Arial" w:hAnsi="Arial" w:cs="Arial"/>
          <w:sz w:val="18"/>
          <w:szCs w:val="18"/>
        </w:rPr>
      </w:pPr>
    </w:p>
    <w:p w14:paraId="0CCE9573" w14:textId="77777777" w:rsidR="00BE22F6" w:rsidRPr="006A67AA" w:rsidRDefault="00A86540"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The use of an outdoor storage container is limited to no more than 90 </w:t>
      </w:r>
      <w:r w:rsidR="00BF2E20" w:rsidRPr="006A67AA">
        <w:rPr>
          <w:rFonts w:ascii="Arial" w:hAnsi="Arial" w:cs="Arial"/>
          <w:sz w:val="18"/>
          <w:szCs w:val="18"/>
        </w:rPr>
        <w:t xml:space="preserve">calendar </w:t>
      </w:r>
      <w:r w:rsidRPr="006A67AA">
        <w:rPr>
          <w:rFonts w:ascii="Arial" w:hAnsi="Arial" w:cs="Arial"/>
          <w:sz w:val="18"/>
          <w:szCs w:val="18"/>
        </w:rPr>
        <w:t>days.</w:t>
      </w:r>
    </w:p>
    <w:p w14:paraId="2311C5E2" w14:textId="77777777" w:rsidR="00BE22F6" w:rsidRPr="006A67AA" w:rsidRDefault="00BE22F6" w:rsidP="00A86540">
      <w:pPr>
        <w:ind w:left="360"/>
        <w:rPr>
          <w:rFonts w:ascii="Arial" w:hAnsi="Arial" w:cs="Arial"/>
          <w:b/>
          <w:bCs/>
          <w:sz w:val="18"/>
          <w:szCs w:val="18"/>
        </w:rPr>
      </w:pPr>
    </w:p>
    <w:p w14:paraId="2709F644" w14:textId="1E10E9EA" w:rsidR="00A86540" w:rsidRPr="006A67AA" w:rsidRDefault="00A86540" w:rsidP="00A86540">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 xml:space="preserve"> Th</w:t>
      </w:r>
      <w:r w:rsidR="00B06D31" w:rsidRPr="006A67AA">
        <w:rPr>
          <w:rFonts w:ascii="Arial" w:hAnsi="Arial" w:cs="Arial"/>
          <w:sz w:val="18"/>
          <w:szCs w:val="18"/>
        </w:rPr>
        <w:t xml:space="preserve">e </w:t>
      </w:r>
      <w:proofErr w:type="gramStart"/>
      <w:r w:rsidR="00B06D31" w:rsidRPr="006A67AA">
        <w:rPr>
          <w:rFonts w:ascii="Arial" w:hAnsi="Arial" w:cs="Arial"/>
          <w:sz w:val="18"/>
          <w:szCs w:val="18"/>
        </w:rPr>
        <w:t>90</w:t>
      </w:r>
      <w:r w:rsidR="002D1E37" w:rsidRPr="006A67AA">
        <w:rPr>
          <w:rFonts w:ascii="Arial" w:hAnsi="Arial" w:cs="Arial"/>
          <w:sz w:val="18"/>
          <w:szCs w:val="18"/>
        </w:rPr>
        <w:t xml:space="preserve"> </w:t>
      </w:r>
      <w:r w:rsidR="00B06D31" w:rsidRPr="006A67AA">
        <w:rPr>
          <w:rFonts w:ascii="Arial" w:hAnsi="Arial" w:cs="Arial"/>
          <w:sz w:val="18"/>
          <w:szCs w:val="18"/>
        </w:rPr>
        <w:t>day</w:t>
      </w:r>
      <w:proofErr w:type="gramEnd"/>
      <w:r w:rsidR="00B06D31" w:rsidRPr="006A67AA">
        <w:rPr>
          <w:rFonts w:ascii="Arial" w:hAnsi="Arial" w:cs="Arial"/>
          <w:sz w:val="18"/>
          <w:szCs w:val="18"/>
        </w:rPr>
        <w:t xml:space="preserve"> limit</w:t>
      </w:r>
      <w:r w:rsidRPr="006A67AA">
        <w:rPr>
          <w:rFonts w:ascii="Arial" w:hAnsi="Arial" w:cs="Arial"/>
          <w:sz w:val="18"/>
          <w:szCs w:val="18"/>
        </w:rPr>
        <w:t xml:space="preserve"> may be waived by the Zoning Administrator </w:t>
      </w:r>
      <w:bookmarkStart w:id="6" w:name="_Hlk77012713"/>
      <w:r w:rsidRPr="006A67AA">
        <w:rPr>
          <w:rFonts w:ascii="Arial" w:hAnsi="Arial" w:cs="Arial"/>
          <w:sz w:val="18"/>
          <w:szCs w:val="18"/>
        </w:rPr>
        <w:t xml:space="preserve">if </w:t>
      </w:r>
      <w:r w:rsidR="00B06D31" w:rsidRPr="006A67AA">
        <w:rPr>
          <w:rFonts w:ascii="Arial" w:hAnsi="Arial" w:cs="Arial"/>
          <w:sz w:val="18"/>
          <w:szCs w:val="18"/>
        </w:rPr>
        <w:t>there is a unique situation that warrants a</w:t>
      </w:r>
      <w:r w:rsidR="008C0773" w:rsidRPr="006A67AA">
        <w:rPr>
          <w:rFonts w:ascii="Arial" w:hAnsi="Arial" w:cs="Arial"/>
          <w:sz w:val="18"/>
          <w:szCs w:val="18"/>
        </w:rPr>
        <w:t xml:space="preserve"> time</w:t>
      </w:r>
      <w:r w:rsidR="00B06D31" w:rsidRPr="006A67AA">
        <w:rPr>
          <w:rFonts w:ascii="Arial" w:hAnsi="Arial" w:cs="Arial"/>
          <w:sz w:val="18"/>
          <w:szCs w:val="18"/>
        </w:rPr>
        <w:t xml:space="preserve"> extension.</w:t>
      </w:r>
      <w:bookmarkEnd w:id="6"/>
    </w:p>
    <w:p w14:paraId="1C5E5CB1" w14:textId="77777777" w:rsidR="00713CAD" w:rsidRPr="006A67AA" w:rsidRDefault="00713CAD" w:rsidP="00713CAD">
      <w:pPr>
        <w:rPr>
          <w:rFonts w:ascii="Arial" w:hAnsi="Arial" w:cs="Arial"/>
          <w:sz w:val="18"/>
          <w:szCs w:val="18"/>
        </w:rPr>
      </w:pPr>
    </w:p>
    <w:p w14:paraId="1183CA4B" w14:textId="77777777" w:rsidR="003C337D" w:rsidRPr="006A67AA" w:rsidRDefault="003C337D">
      <w:pPr>
        <w:rPr>
          <w:rFonts w:ascii="Arial" w:hAnsi="Arial" w:cs="Arial"/>
          <w:b/>
          <w:bCs/>
          <w:sz w:val="18"/>
          <w:szCs w:val="18"/>
        </w:rPr>
      </w:pPr>
      <w:r w:rsidRPr="006A67AA">
        <w:rPr>
          <w:rFonts w:ascii="Arial" w:hAnsi="Arial" w:cs="Arial"/>
          <w:b/>
          <w:bCs/>
          <w:sz w:val="18"/>
          <w:szCs w:val="18"/>
        </w:rPr>
        <w:br w:type="page"/>
      </w:r>
    </w:p>
    <w:p w14:paraId="53577FFB" w14:textId="0DA51784" w:rsidR="00233795" w:rsidRPr="006A67AA" w:rsidRDefault="00233795" w:rsidP="00233795">
      <w:pPr>
        <w:shd w:val="clear" w:color="auto" w:fill="DEEAF6" w:themeFill="accent5" w:themeFillTint="33"/>
        <w:rPr>
          <w:rFonts w:ascii="Arial" w:hAnsi="Arial" w:cs="Arial"/>
          <w:b/>
          <w:bCs/>
          <w:sz w:val="18"/>
          <w:szCs w:val="18"/>
        </w:rPr>
      </w:pPr>
      <w:r w:rsidRPr="006A67AA">
        <w:rPr>
          <w:rFonts w:ascii="Arial" w:hAnsi="Arial" w:cs="Arial"/>
          <w:b/>
          <w:bCs/>
          <w:sz w:val="18"/>
          <w:szCs w:val="18"/>
        </w:rPr>
        <w:lastRenderedPageBreak/>
        <w:t>15.</w:t>
      </w:r>
      <w:r w:rsidR="00AC5A43" w:rsidRPr="006A67AA">
        <w:rPr>
          <w:rFonts w:ascii="Arial" w:hAnsi="Arial" w:cs="Arial"/>
          <w:b/>
          <w:bCs/>
          <w:sz w:val="18"/>
          <w:szCs w:val="18"/>
        </w:rPr>
        <w:t>6</w:t>
      </w:r>
      <w:r w:rsidR="005A4641" w:rsidRPr="006A67AA">
        <w:rPr>
          <w:rFonts w:ascii="Arial" w:hAnsi="Arial" w:cs="Arial"/>
          <w:b/>
          <w:bCs/>
          <w:sz w:val="18"/>
          <w:szCs w:val="18"/>
        </w:rPr>
        <w:t xml:space="preserve">   </w:t>
      </w:r>
      <w:r w:rsidRPr="006A67AA">
        <w:rPr>
          <w:rFonts w:ascii="Arial" w:hAnsi="Arial" w:cs="Arial"/>
          <w:b/>
          <w:bCs/>
          <w:sz w:val="18"/>
          <w:szCs w:val="18"/>
        </w:rPr>
        <w:t>ACCESSORY USES: PRESCRIBED CONDITIONS</w:t>
      </w:r>
    </w:p>
    <w:p w14:paraId="10D94D3B" w14:textId="79E00D43" w:rsidR="00A86540" w:rsidRPr="006A67AA" w:rsidRDefault="00A86540" w:rsidP="00A86540">
      <w:pPr>
        <w:rPr>
          <w:rFonts w:ascii="Arial" w:hAnsi="Arial" w:cs="Arial"/>
          <w:color w:val="FF0000"/>
          <w:sz w:val="18"/>
          <w:szCs w:val="18"/>
        </w:rPr>
      </w:pPr>
    </w:p>
    <w:p w14:paraId="4D569D6E" w14:textId="77777777" w:rsidR="00EC57AB" w:rsidRPr="006A67AA" w:rsidRDefault="00EC57AB" w:rsidP="00EC57AB">
      <w:pPr>
        <w:rPr>
          <w:rFonts w:ascii="Arial" w:hAnsi="Arial" w:cs="Arial"/>
          <w:b/>
          <w:bCs/>
          <w:sz w:val="18"/>
          <w:szCs w:val="18"/>
        </w:rPr>
      </w:pPr>
      <w:r w:rsidRPr="006A67AA">
        <w:rPr>
          <w:rFonts w:ascii="Arial" w:hAnsi="Arial" w:cs="Arial"/>
          <w:b/>
          <w:bCs/>
          <w:sz w:val="18"/>
          <w:szCs w:val="18"/>
        </w:rPr>
        <w:t>A.</w:t>
      </w:r>
      <w:r w:rsidRPr="006A67AA">
        <w:rPr>
          <w:rFonts w:ascii="Arial" w:hAnsi="Arial" w:cs="Arial"/>
          <w:b/>
          <w:bCs/>
          <w:sz w:val="18"/>
          <w:szCs w:val="18"/>
        </w:rPr>
        <w:tab/>
        <w:t>Accessory Drive-Through</w:t>
      </w:r>
    </w:p>
    <w:p w14:paraId="0EE25CDB" w14:textId="77777777" w:rsidR="00EC57AB" w:rsidRPr="006A67AA" w:rsidRDefault="00EC57AB" w:rsidP="00EC57AB">
      <w:pPr>
        <w:rPr>
          <w:rFonts w:ascii="Arial" w:hAnsi="Arial" w:cs="Arial"/>
          <w:b/>
          <w:bCs/>
          <w:sz w:val="18"/>
          <w:szCs w:val="18"/>
        </w:rPr>
      </w:pPr>
    </w:p>
    <w:p w14:paraId="1D10F382" w14:textId="4EBC6514" w:rsidR="00EC57AB" w:rsidRPr="006A67AA" w:rsidRDefault="00EC57AB" w:rsidP="00EC57AB">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All establishments with an accessory drive-through, except restaurants, shall provide a minimum of four stacking spaces per lane or bay. Restaurants shall provide a minimum of six stacking spaces per lane or bay. The space located at the service window shall be counted in this minimum number of stacking spaces.</w:t>
      </w:r>
    </w:p>
    <w:p w14:paraId="2E5A93AD" w14:textId="77777777" w:rsidR="00EC57AB" w:rsidRPr="006A67AA" w:rsidRDefault="00EC57AB" w:rsidP="00EC57AB">
      <w:pPr>
        <w:rPr>
          <w:rFonts w:ascii="Arial" w:hAnsi="Arial" w:cs="Arial"/>
          <w:sz w:val="18"/>
          <w:szCs w:val="18"/>
        </w:rPr>
      </w:pPr>
    </w:p>
    <w:p w14:paraId="63E01855" w14:textId="2C7E8E27" w:rsidR="00EC57AB" w:rsidRPr="006A67AA" w:rsidRDefault="00EC57AB" w:rsidP="00EC57AB">
      <w:pPr>
        <w:ind w:firstLine="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A stacking space shall be a minimum of nine feet in width and 18 feet in length.</w:t>
      </w:r>
    </w:p>
    <w:p w14:paraId="27124F78" w14:textId="77777777" w:rsidR="00EC57AB" w:rsidRPr="006A67AA" w:rsidRDefault="00EC57AB" w:rsidP="00EC57AB">
      <w:pPr>
        <w:rPr>
          <w:rFonts w:ascii="Arial" w:hAnsi="Arial" w:cs="Arial"/>
          <w:sz w:val="18"/>
          <w:szCs w:val="18"/>
        </w:rPr>
      </w:pPr>
    </w:p>
    <w:p w14:paraId="047F793A" w14:textId="0E203880" w:rsidR="00EC57AB" w:rsidRPr="006A67AA" w:rsidRDefault="00EC57AB" w:rsidP="00EC57AB">
      <w:pPr>
        <w:ind w:firstLine="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All components of an accessory drive-through including, but not limited to, signs, stacking lanes, trash</w:t>
      </w:r>
    </w:p>
    <w:p w14:paraId="295A5640" w14:textId="2A4DAC44" w:rsidR="00EC57AB" w:rsidRPr="006A67AA" w:rsidRDefault="00EC57AB" w:rsidP="004C5954">
      <w:pPr>
        <w:ind w:firstLine="360"/>
        <w:rPr>
          <w:rFonts w:ascii="Arial" w:hAnsi="Arial" w:cs="Arial"/>
          <w:sz w:val="18"/>
          <w:szCs w:val="18"/>
        </w:rPr>
      </w:pPr>
      <w:r w:rsidRPr="006A67AA">
        <w:rPr>
          <w:rFonts w:ascii="Arial" w:hAnsi="Arial" w:cs="Arial"/>
          <w:sz w:val="18"/>
          <w:szCs w:val="18"/>
        </w:rPr>
        <w:t>receptacles, ordering box, and drive-up windows, shall be located to the rear or side of the building</w:t>
      </w:r>
      <w:r w:rsidR="004C5954" w:rsidRPr="006A67AA">
        <w:rPr>
          <w:rFonts w:ascii="Arial" w:hAnsi="Arial" w:cs="Arial"/>
          <w:sz w:val="18"/>
          <w:szCs w:val="18"/>
        </w:rPr>
        <w:t xml:space="preserve">, and shall not </w:t>
      </w:r>
      <w:r w:rsidR="004C5954" w:rsidRPr="006A67AA">
        <w:rPr>
          <w:rFonts w:ascii="Arial" w:hAnsi="Arial" w:cs="Arial"/>
          <w:sz w:val="18"/>
          <w:szCs w:val="18"/>
        </w:rPr>
        <w:tab/>
      </w:r>
      <w:proofErr w:type="gramStart"/>
      <w:r w:rsidR="004C5954" w:rsidRPr="006A67AA">
        <w:rPr>
          <w:rFonts w:ascii="Arial" w:hAnsi="Arial" w:cs="Arial"/>
          <w:sz w:val="18"/>
          <w:szCs w:val="18"/>
        </w:rPr>
        <w:t>be located in</w:t>
      </w:r>
      <w:proofErr w:type="gramEnd"/>
      <w:r w:rsidR="004C5954" w:rsidRPr="006A67AA">
        <w:rPr>
          <w:rFonts w:ascii="Arial" w:hAnsi="Arial" w:cs="Arial"/>
          <w:sz w:val="18"/>
          <w:szCs w:val="18"/>
        </w:rPr>
        <w:t xml:space="preserve"> a required front or side setback</w:t>
      </w:r>
      <w:r w:rsidRPr="006A67AA">
        <w:rPr>
          <w:rFonts w:ascii="Arial" w:hAnsi="Arial" w:cs="Arial"/>
          <w:sz w:val="18"/>
          <w:szCs w:val="18"/>
        </w:rPr>
        <w:t>.</w:t>
      </w:r>
    </w:p>
    <w:p w14:paraId="09ABA73A" w14:textId="77777777" w:rsidR="00EC57AB" w:rsidRPr="006A67AA" w:rsidRDefault="00EC57AB" w:rsidP="00EC57AB">
      <w:pPr>
        <w:rPr>
          <w:rFonts w:ascii="Arial" w:hAnsi="Arial" w:cs="Arial"/>
          <w:sz w:val="18"/>
          <w:szCs w:val="18"/>
        </w:rPr>
      </w:pPr>
    </w:p>
    <w:p w14:paraId="193B049C" w14:textId="0524412C" w:rsidR="00EC57AB" w:rsidRPr="006A67AA" w:rsidRDefault="00EC57AB" w:rsidP="00EC57AB">
      <w:pPr>
        <w:ind w:firstLine="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 xml:space="preserve"> </w:t>
      </w:r>
      <w:r w:rsidRPr="006A67AA">
        <w:rPr>
          <w:rFonts w:ascii="Arial" w:hAnsi="Arial" w:cs="Arial"/>
          <w:sz w:val="18"/>
          <w:szCs w:val="18"/>
        </w:rPr>
        <w:tab/>
        <w:t>Drive-through lanes and circulation may not be placed between the street and the front façade of the</w:t>
      </w:r>
    </w:p>
    <w:p w14:paraId="082C926B" w14:textId="77777777" w:rsidR="00EC57AB" w:rsidRPr="006A67AA" w:rsidRDefault="00EC57AB" w:rsidP="00EC57AB">
      <w:pPr>
        <w:ind w:firstLine="360"/>
        <w:rPr>
          <w:rFonts w:ascii="Arial" w:hAnsi="Arial" w:cs="Arial"/>
          <w:sz w:val="18"/>
          <w:szCs w:val="18"/>
        </w:rPr>
      </w:pPr>
      <w:proofErr w:type="gramStart"/>
      <w:r w:rsidRPr="006A67AA">
        <w:rPr>
          <w:rFonts w:ascii="Arial" w:hAnsi="Arial" w:cs="Arial"/>
          <w:sz w:val="18"/>
          <w:szCs w:val="18"/>
        </w:rPr>
        <w:t>building;</w:t>
      </w:r>
      <w:proofErr w:type="gramEnd"/>
      <w:r w:rsidRPr="006A67AA">
        <w:rPr>
          <w:rFonts w:ascii="Arial" w:hAnsi="Arial" w:cs="Arial"/>
          <w:sz w:val="18"/>
          <w:szCs w:val="18"/>
        </w:rPr>
        <w:t xml:space="preserve"> however, this does not apply in the Commercial Zoning Districts, and the Manufacturing and Logistics</w:t>
      </w:r>
    </w:p>
    <w:p w14:paraId="30F9B9C3" w14:textId="77777777" w:rsidR="00EC57AB" w:rsidRPr="006A67AA" w:rsidRDefault="00EC57AB" w:rsidP="00EC57AB">
      <w:pPr>
        <w:ind w:firstLine="360"/>
        <w:rPr>
          <w:rFonts w:ascii="Arial" w:hAnsi="Arial" w:cs="Arial"/>
          <w:sz w:val="18"/>
          <w:szCs w:val="18"/>
        </w:rPr>
      </w:pPr>
      <w:r w:rsidRPr="006A67AA">
        <w:rPr>
          <w:rFonts w:ascii="Arial" w:hAnsi="Arial" w:cs="Arial"/>
          <w:sz w:val="18"/>
          <w:szCs w:val="18"/>
        </w:rPr>
        <w:t>Zoning Districts. In the Commercial Zoning Districts and the Manufacturing and Logistics Zoning Districts drive-</w:t>
      </w:r>
    </w:p>
    <w:p w14:paraId="77582BBA" w14:textId="77777777" w:rsidR="00EC57AB" w:rsidRPr="006A67AA" w:rsidRDefault="00EC57AB" w:rsidP="00EC57AB">
      <w:pPr>
        <w:ind w:firstLine="360"/>
        <w:rPr>
          <w:rFonts w:ascii="Arial" w:hAnsi="Arial" w:cs="Arial"/>
          <w:sz w:val="18"/>
          <w:szCs w:val="18"/>
        </w:rPr>
      </w:pPr>
      <w:r w:rsidRPr="006A67AA">
        <w:rPr>
          <w:rFonts w:ascii="Arial" w:hAnsi="Arial" w:cs="Arial"/>
          <w:sz w:val="18"/>
          <w:szCs w:val="18"/>
        </w:rPr>
        <w:t>through lanes and drive aisles located between the street and the façade of the building shall require parking lot</w:t>
      </w:r>
    </w:p>
    <w:p w14:paraId="0C928020" w14:textId="77777777" w:rsidR="00EC57AB" w:rsidRPr="006A67AA" w:rsidRDefault="00EC57AB" w:rsidP="00EC57AB">
      <w:pPr>
        <w:ind w:firstLine="360"/>
        <w:rPr>
          <w:rFonts w:ascii="Arial" w:hAnsi="Arial" w:cs="Arial"/>
          <w:sz w:val="18"/>
          <w:szCs w:val="18"/>
        </w:rPr>
      </w:pPr>
      <w:r w:rsidRPr="006A67AA">
        <w:rPr>
          <w:rFonts w:ascii="Arial" w:hAnsi="Arial" w:cs="Arial"/>
          <w:sz w:val="18"/>
          <w:szCs w:val="18"/>
        </w:rPr>
        <w:t>screening per Section 20.5.</w:t>
      </w:r>
    </w:p>
    <w:p w14:paraId="6B4A0159" w14:textId="77777777" w:rsidR="00EC57AB" w:rsidRPr="006A67AA" w:rsidRDefault="00EC57AB" w:rsidP="00EC57AB">
      <w:pPr>
        <w:rPr>
          <w:rFonts w:ascii="Arial" w:hAnsi="Arial" w:cs="Arial"/>
          <w:sz w:val="18"/>
          <w:szCs w:val="18"/>
        </w:rPr>
      </w:pPr>
    </w:p>
    <w:p w14:paraId="1122963E" w14:textId="5AE4F113" w:rsidR="00EC57AB" w:rsidRPr="006A67AA" w:rsidRDefault="00EC57AB" w:rsidP="00EC57AB">
      <w:pPr>
        <w:ind w:firstLine="360"/>
        <w:rPr>
          <w:rFonts w:ascii="Arial" w:hAnsi="Arial" w:cs="Arial"/>
          <w:sz w:val="18"/>
          <w:szCs w:val="18"/>
        </w:rPr>
      </w:pPr>
      <w:r w:rsidRPr="006A67AA">
        <w:rPr>
          <w:rFonts w:ascii="Arial" w:hAnsi="Arial" w:cs="Arial"/>
          <w:b/>
          <w:bCs/>
          <w:sz w:val="18"/>
          <w:szCs w:val="18"/>
        </w:rPr>
        <w:t>5.</w:t>
      </w:r>
      <w:r w:rsidRPr="006A67AA">
        <w:rPr>
          <w:rFonts w:ascii="Arial" w:hAnsi="Arial" w:cs="Arial"/>
          <w:sz w:val="18"/>
          <w:szCs w:val="18"/>
        </w:rPr>
        <w:t xml:space="preserve"> </w:t>
      </w:r>
      <w:r w:rsidRPr="006A67AA">
        <w:rPr>
          <w:rFonts w:ascii="Arial" w:hAnsi="Arial" w:cs="Arial"/>
          <w:sz w:val="18"/>
          <w:szCs w:val="18"/>
        </w:rPr>
        <w:tab/>
        <w:t>A drive-through lane shall have bail out capability for all vehicles that enter the drive-through lane. The bail</w:t>
      </w:r>
    </w:p>
    <w:p w14:paraId="76EA7301" w14:textId="77777777" w:rsidR="00EC57AB" w:rsidRPr="006A67AA" w:rsidRDefault="00EC57AB" w:rsidP="00EC57AB">
      <w:pPr>
        <w:ind w:firstLine="360"/>
        <w:rPr>
          <w:rFonts w:ascii="Arial" w:hAnsi="Arial" w:cs="Arial"/>
          <w:sz w:val="18"/>
          <w:szCs w:val="18"/>
        </w:rPr>
      </w:pPr>
      <w:r w:rsidRPr="006A67AA">
        <w:rPr>
          <w:rFonts w:ascii="Arial" w:hAnsi="Arial" w:cs="Arial"/>
          <w:sz w:val="18"/>
          <w:szCs w:val="18"/>
        </w:rPr>
        <w:t>out lane shall be a minimum width of ten feet in width and run parallel to the drive-through lane. If a bail out lane</w:t>
      </w:r>
    </w:p>
    <w:p w14:paraId="1B4AED32" w14:textId="77777777" w:rsidR="00EC57AB" w:rsidRPr="006A67AA" w:rsidRDefault="00EC57AB" w:rsidP="00EC57AB">
      <w:pPr>
        <w:ind w:firstLine="360"/>
        <w:rPr>
          <w:rFonts w:ascii="Arial" w:hAnsi="Arial" w:cs="Arial"/>
          <w:sz w:val="18"/>
          <w:szCs w:val="18"/>
        </w:rPr>
      </w:pPr>
      <w:r w:rsidRPr="006A67AA">
        <w:rPr>
          <w:rFonts w:ascii="Arial" w:hAnsi="Arial" w:cs="Arial"/>
          <w:sz w:val="18"/>
          <w:szCs w:val="18"/>
        </w:rPr>
        <w:t>is also an interior access drive providing access to parking spaces, the bail out lane is limited to a one-way traffic</w:t>
      </w:r>
    </w:p>
    <w:p w14:paraId="247A4625" w14:textId="77777777" w:rsidR="00EC57AB" w:rsidRPr="006A67AA" w:rsidRDefault="00EC57AB" w:rsidP="00EC57AB">
      <w:pPr>
        <w:ind w:firstLine="360"/>
        <w:rPr>
          <w:rFonts w:ascii="Arial" w:hAnsi="Arial" w:cs="Arial"/>
          <w:sz w:val="18"/>
          <w:szCs w:val="18"/>
        </w:rPr>
      </w:pPr>
      <w:r w:rsidRPr="006A67AA">
        <w:rPr>
          <w:rFonts w:ascii="Arial" w:hAnsi="Arial" w:cs="Arial"/>
          <w:sz w:val="18"/>
          <w:szCs w:val="18"/>
        </w:rPr>
        <w:t>pattern following the direction of the drive-through lane.</w:t>
      </w:r>
    </w:p>
    <w:p w14:paraId="01E1CF03" w14:textId="77777777" w:rsidR="00EC57AB" w:rsidRPr="006A67AA" w:rsidRDefault="00EC57AB" w:rsidP="00EC57AB">
      <w:pPr>
        <w:rPr>
          <w:rFonts w:ascii="Arial" w:hAnsi="Arial" w:cs="Arial"/>
          <w:sz w:val="18"/>
          <w:szCs w:val="18"/>
        </w:rPr>
      </w:pPr>
    </w:p>
    <w:p w14:paraId="4ECF6A33" w14:textId="5C755D83" w:rsidR="00EC57AB" w:rsidRPr="006A67AA" w:rsidRDefault="00EC57AB" w:rsidP="006A54DD">
      <w:pPr>
        <w:ind w:firstLine="360"/>
        <w:rPr>
          <w:rFonts w:ascii="Arial" w:hAnsi="Arial" w:cs="Arial"/>
          <w:sz w:val="18"/>
          <w:szCs w:val="18"/>
        </w:rPr>
      </w:pPr>
      <w:r w:rsidRPr="006A67AA">
        <w:rPr>
          <w:rFonts w:ascii="Arial" w:hAnsi="Arial" w:cs="Arial"/>
          <w:b/>
          <w:bCs/>
          <w:sz w:val="18"/>
          <w:szCs w:val="18"/>
        </w:rPr>
        <w:t>6.</w:t>
      </w:r>
      <w:r w:rsidRPr="006A67AA">
        <w:rPr>
          <w:rFonts w:ascii="Arial" w:hAnsi="Arial" w:cs="Arial"/>
          <w:sz w:val="18"/>
          <w:szCs w:val="18"/>
        </w:rPr>
        <w:t xml:space="preserve"> </w:t>
      </w:r>
      <w:r w:rsidRPr="006A67AA">
        <w:rPr>
          <w:rFonts w:ascii="Arial" w:hAnsi="Arial" w:cs="Arial"/>
          <w:sz w:val="18"/>
          <w:szCs w:val="18"/>
        </w:rPr>
        <w:tab/>
        <w:t>For all zoning districts except the Commercial Zoning Districts and the Manufacturing and Logistics Zoning</w:t>
      </w:r>
    </w:p>
    <w:p w14:paraId="062A04A5" w14:textId="315A7142" w:rsidR="00EC57AB" w:rsidRPr="006A67AA" w:rsidRDefault="00EC57AB" w:rsidP="004D17E7">
      <w:pPr>
        <w:ind w:left="360"/>
        <w:rPr>
          <w:rFonts w:ascii="Arial" w:hAnsi="Arial" w:cs="Arial"/>
          <w:sz w:val="18"/>
          <w:szCs w:val="18"/>
        </w:rPr>
      </w:pPr>
      <w:r w:rsidRPr="006A67AA">
        <w:rPr>
          <w:rFonts w:ascii="Arial" w:hAnsi="Arial" w:cs="Arial"/>
          <w:sz w:val="18"/>
          <w:szCs w:val="18"/>
        </w:rPr>
        <w:t>Districts, an accessory drive-through will only be allowed if an accessory drive-through was located and in operation on the site on June 1, 2023.</w:t>
      </w:r>
    </w:p>
    <w:p w14:paraId="1500D774" w14:textId="77777777" w:rsidR="00EC57AB" w:rsidRPr="006A67AA" w:rsidRDefault="00EC57AB" w:rsidP="00EC57AB">
      <w:pPr>
        <w:ind w:left="360"/>
        <w:rPr>
          <w:rFonts w:ascii="Arial" w:hAnsi="Arial" w:cs="Arial"/>
          <w:sz w:val="18"/>
          <w:szCs w:val="18"/>
        </w:rPr>
      </w:pPr>
    </w:p>
    <w:p w14:paraId="5C5648BE" w14:textId="77777777" w:rsidR="00EC57AB" w:rsidRPr="006A67AA" w:rsidRDefault="00EC57AB" w:rsidP="00EC57AB">
      <w:pPr>
        <w:ind w:left="360"/>
        <w:rPr>
          <w:rFonts w:ascii="Arial" w:hAnsi="Arial" w:cs="Arial"/>
          <w:sz w:val="18"/>
          <w:szCs w:val="18"/>
        </w:rPr>
      </w:pPr>
      <w:r w:rsidRPr="006A67AA">
        <w:rPr>
          <w:rFonts w:ascii="Arial" w:hAnsi="Arial" w:cs="Arial"/>
          <w:b/>
          <w:bCs/>
          <w:sz w:val="18"/>
          <w:szCs w:val="18"/>
        </w:rPr>
        <w:t>7.</w:t>
      </w:r>
      <w:r w:rsidRPr="006A67AA">
        <w:rPr>
          <w:rFonts w:ascii="Arial" w:hAnsi="Arial" w:cs="Arial"/>
          <w:sz w:val="18"/>
          <w:szCs w:val="18"/>
        </w:rPr>
        <w:tab/>
        <w:t>For a restaurant/bar principal use to have an accessory drive-through, a minimum of 24 seats, indoor or outdoor, shall be required.</w:t>
      </w:r>
    </w:p>
    <w:p w14:paraId="7531856D" w14:textId="77777777" w:rsidR="00EC57AB" w:rsidRPr="006A67AA" w:rsidRDefault="00EC57AB" w:rsidP="00EC57AB">
      <w:pPr>
        <w:rPr>
          <w:rFonts w:ascii="Arial" w:hAnsi="Arial" w:cs="Arial"/>
          <w:b/>
          <w:bCs/>
          <w:sz w:val="18"/>
          <w:szCs w:val="18"/>
        </w:rPr>
      </w:pPr>
    </w:p>
    <w:p w14:paraId="385AB568" w14:textId="77777777" w:rsidR="008C021C" w:rsidRPr="005B00DD" w:rsidRDefault="008C021C" w:rsidP="008C021C">
      <w:pPr>
        <w:rPr>
          <w:rFonts w:ascii="Arial" w:hAnsi="Arial" w:cs="Arial"/>
          <w:b/>
          <w:bCs/>
          <w:sz w:val="18"/>
          <w:szCs w:val="18"/>
        </w:rPr>
      </w:pPr>
      <w:r w:rsidRPr="005B00DD">
        <w:rPr>
          <w:rFonts w:ascii="Arial" w:hAnsi="Arial" w:cs="Arial"/>
          <w:b/>
          <w:bCs/>
          <w:sz w:val="18"/>
          <w:szCs w:val="18"/>
        </w:rPr>
        <w:t>B.</w:t>
      </w:r>
      <w:r w:rsidRPr="005B00DD">
        <w:rPr>
          <w:rFonts w:ascii="Arial" w:hAnsi="Arial" w:cs="Arial"/>
          <w:b/>
          <w:bCs/>
          <w:sz w:val="18"/>
          <w:szCs w:val="18"/>
        </w:rPr>
        <w:tab/>
        <w:t>Accessory Outdoor Storage</w:t>
      </w:r>
    </w:p>
    <w:p w14:paraId="0734D7BE" w14:textId="77777777" w:rsidR="00F2583E" w:rsidRPr="005B00DD" w:rsidRDefault="00F2583E" w:rsidP="008C021C">
      <w:pPr>
        <w:rPr>
          <w:rFonts w:ascii="Arial" w:hAnsi="Arial" w:cs="Arial"/>
          <w:b/>
          <w:bCs/>
          <w:sz w:val="18"/>
          <w:szCs w:val="18"/>
        </w:rPr>
      </w:pPr>
    </w:p>
    <w:p w14:paraId="147469E2" w14:textId="49A166AD" w:rsidR="00F2583E" w:rsidRPr="005B00DD" w:rsidRDefault="00991B3A" w:rsidP="006C0CA4">
      <w:pPr>
        <w:ind w:left="360"/>
        <w:rPr>
          <w:rFonts w:ascii="Arial" w:hAnsi="Arial" w:cs="Arial"/>
          <w:b/>
          <w:bCs/>
          <w:sz w:val="18"/>
          <w:szCs w:val="18"/>
        </w:rPr>
      </w:pPr>
      <w:r w:rsidRPr="005B00DD">
        <w:rPr>
          <w:rFonts w:ascii="Arial" w:hAnsi="Arial" w:cs="Arial"/>
          <w:b/>
          <w:bCs/>
          <w:sz w:val="18"/>
          <w:szCs w:val="18"/>
        </w:rPr>
        <w:t>1.</w:t>
      </w:r>
      <w:r w:rsidRPr="005B00DD">
        <w:rPr>
          <w:rFonts w:ascii="Arial" w:hAnsi="Arial" w:cs="Arial"/>
          <w:sz w:val="18"/>
          <w:szCs w:val="18"/>
        </w:rPr>
        <w:tab/>
      </w:r>
      <w:r w:rsidR="00F2583E" w:rsidRPr="005B00DD">
        <w:rPr>
          <w:rFonts w:ascii="Arial" w:hAnsi="Arial" w:cs="Arial"/>
          <w:sz w:val="18"/>
          <w:szCs w:val="18"/>
        </w:rPr>
        <w:t xml:space="preserve">Accessory outdoor storage shall not exceed 25% </w:t>
      </w:r>
      <w:r w:rsidRPr="005B00DD">
        <w:rPr>
          <w:rFonts w:ascii="Arial" w:hAnsi="Arial" w:cs="Arial"/>
          <w:sz w:val="18"/>
          <w:szCs w:val="18"/>
        </w:rPr>
        <w:t>of the cumulative building gross floor area on the site.</w:t>
      </w:r>
    </w:p>
    <w:p w14:paraId="0AEE36D8" w14:textId="77777777" w:rsidR="008C021C" w:rsidRPr="005B00DD" w:rsidRDefault="008C021C" w:rsidP="008C021C">
      <w:pPr>
        <w:rPr>
          <w:rFonts w:ascii="Arial" w:hAnsi="Arial" w:cs="Arial"/>
          <w:b/>
          <w:bCs/>
          <w:sz w:val="18"/>
          <w:szCs w:val="18"/>
        </w:rPr>
      </w:pPr>
    </w:p>
    <w:p w14:paraId="6FBAAAB2" w14:textId="25C0C658" w:rsidR="008C021C" w:rsidRPr="005B00DD" w:rsidRDefault="00991B3A" w:rsidP="008C021C">
      <w:pPr>
        <w:ind w:left="360"/>
        <w:rPr>
          <w:rFonts w:ascii="Arial" w:hAnsi="Arial" w:cs="Arial"/>
          <w:sz w:val="18"/>
          <w:szCs w:val="18"/>
        </w:rPr>
      </w:pPr>
      <w:r w:rsidRPr="005B00DD">
        <w:rPr>
          <w:rFonts w:ascii="Arial" w:hAnsi="Arial" w:cs="Arial"/>
          <w:b/>
          <w:bCs/>
          <w:sz w:val="18"/>
          <w:szCs w:val="18"/>
        </w:rPr>
        <w:t>2</w:t>
      </w:r>
      <w:r w:rsidR="008C021C" w:rsidRPr="005B00DD">
        <w:rPr>
          <w:rFonts w:ascii="Arial" w:hAnsi="Arial" w:cs="Arial"/>
          <w:b/>
          <w:bCs/>
          <w:sz w:val="18"/>
          <w:szCs w:val="18"/>
        </w:rPr>
        <w:t>.</w:t>
      </w:r>
      <w:r w:rsidR="008C021C" w:rsidRPr="005B00DD">
        <w:rPr>
          <w:rFonts w:ascii="Arial" w:hAnsi="Arial" w:cs="Arial"/>
          <w:b/>
          <w:bCs/>
          <w:sz w:val="18"/>
          <w:szCs w:val="18"/>
        </w:rPr>
        <w:tab/>
      </w:r>
      <w:r w:rsidR="008C021C" w:rsidRPr="005B00DD">
        <w:rPr>
          <w:rFonts w:ascii="Arial" w:hAnsi="Arial" w:cs="Arial"/>
          <w:sz w:val="18"/>
          <w:szCs w:val="18"/>
        </w:rPr>
        <w:t xml:space="preserve">Accessory outdoor storage shall be located a minimum of 15 feet from any lot line except where </w:t>
      </w:r>
      <w:r w:rsidR="00DB3CC6" w:rsidRPr="005B00DD">
        <w:rPr>
          <w:rFonts w:ascii="Arial" w:hAnsi="Arial" w:cs="Arial"/>
          <w:sz w:val="18"/>
          <w:szCs w:val="18"/>
        </w:rPr>
        <w:t>abutting</w:t>
      </w:r>
      <w:r w:rsidR="0036607B" w:rsidRPr="005B00DD">
        <w:rPr>
          <w:rFonts w:ascii="Arial" w:hAnsi="Arial" w:cs="Arial"/>
          <w:sz w:val="18"/>
          <w:szCs w:val="18"/>
        </w:rPr>
        <w:t xml:space="preserve"> </w:t>
      </w:r>
      <w:r w:rsidR="008C021C" w:rsidRPr="005B00DD">
        <w:rPr>
          <w:rFonts w:ascii="Arial" w:hAnsi="Arial" w:cs="Arial"/>
          <w:sz w:val="18"/>
          <w:szCs w:val="18"/>
        </w:rPr>
        <w:t xml:space="preserve">properties </w:t>
      </w:r>
      <w:r w:rsidR="0036607B" w:rsidRPr="005B00DD">
        <w:rPr>
          <w:rFonts w:ascii="Arial" w:hAnsi="Arial" w:cs="Arial"/>
          <w:sz w:val="18"/>
          <w:szCs w:val="18"/>
        </w:rPr>
        <w:t xml:space="preserve">are </w:t>
      </w:r>
      <w:r w:rsidR="008C021C" w:rsidRPr="005B00DD">
        <w:rPr>
          <w:rFonts w:ascii="Arial" w:hAnsi="Arial" w:cs="Arial"/>
          <w:sz w:val="18"/>
          <w:szCs w:val="18"/>
        </w:rPr>
        <w:t>zoned ML-1 or ML-2.</w:t>
      </w:r>
    </w:p>
    <w:p w14:paraId="673371A3" w14:textId="77777777" w:rsidR="008C021C" w:rsidRPr="005B00DD" w:rsidRDefault="008C021C" w:rsidP="008C021C">
      <w:pPr>
        <w:ind w:left="360"/>
        <w:rPr>
          <w:rFonts w:ascii="Arial" w:hAnsi="Arial" w:cs="Arial"/>
          <w:b/>
          <w:bCs/>
          <w:sz w:val="18"/>
          <w:szCs w:val="18"/>
        </w:rPr>
      </w:pPr>
    </w:p>
    <w:p w14:paraId="0E53B61D" w14:textId="671C70EB" w:rsidR="0079703A" w:rsidRPr="005B00DD" w:rsidRDefault="00991B3A" w:rsidP="00C0594E">
      <w:pPr>
        <w:ind w:left="360"/>
        <w:rPr>
          <w:rFonts w:ascii="Arial" w:hAnsi="Arial" w:cs="Arial"/>
          <w:b/>
          <w:bCs/>
          <w:sz w:val="18"/>
          <w:szCs w:val="18"/>
        </w:rPr>
      </w:pPr>
      <w:r w:rsidRPr="005B00DD">
        <w:rPr>
          <w:rFonts w:ascii="Arial" w:hAnsi="Arial" w:cs="Arial"/>
          <w:b/>
          <w:bCs/>
          <w:sz w:val="18"/>
          <w:szCs w:val="18"/>
        </w:rPr>
        <w:t>3</w:t>
      </w:r>
      <w:r w:rsidR="00C0594E" w:rsidRPr="005B00DD">
        <w:rPr>
          <w:rFonts w:ascii="Arial" w:hAnsi="Arial" w:cs="Arial"/>
          <w:b/>
          <w:bCs/>
          <w:sz w:val="18"/>
          <w:szCs w:val="18"/>
        </w:rPr>
        <w:t>.</w:t>
      </w:r>
      <w:r w:rsidR="00C0594E" w:rsidRPr="005B00DD">
        <w:rPr>
          <w:rFonts w:ascii="Arial" w:hAnsi="Arial" w:cs="Arial"/>
          <w:b/>
          <w:bCs/>
          <w:sz w:val="18"/>
          <w:szCs w:val="18"/>
        </w:rPr>
        <w:tab/>
      </w:r>
      <w:r w:rsidR="00677203" w:rsidRPr="005B00DD">
        <w:rPr>
          <w:rFonts w:ascii="Arial" w:hAnsi="Arial" w:cs="Arial"/>
          <w:sz w:val="18"/>
          <w:szCs w:val="18"/>
        </w:rPr>
        <w:t>Accessory outdoor storage shall be located a minimum of 200 feet from a Neighborhood 1 or Neighborhood 2 Place Type.</w:t>
      </w:r>
    </w:p>
    <w:p w14:paraId="11173BFF" w14:textId="77777777" w:rsidR="0079703A" w:rsidRPr="005B00DD" w:rsidRDefault="0079703A" w:rsidP="008C021C">
      <w:pPr>
        <w:ind w:left="360"/>
        <w:rPr>
          <w:rFonts w:ascii="Arial" w:hAnsi="Arial" w:cs="Arial"/>
          <w:b/>
          <w:bCs/>
          <w:sz w:val="18"/>
          <w:szCs w:val="18"/>
        </w:rPr>
      </w:pPr>
    </w:p>
    <w:p w14:paraId="3B9B6789" w14:textId="7EFAF751" w:rsidR="008C021C" w:rsidRPr="005B00DD" w:rsidRDefault="00991B3A" w:rsidP="008C021C">
      <w:pPr>
        <w:ind w:left="360"/>
        <w:rPr>
          <w:rFonts w:ascii="Arial" w:hAnsi="Arial" w:cs="Arial"/>
          <w:sz w:val="18"/>
          <w:szCs w:val="18"/>
        </w:rPr>
      </w:pPr>
      <w:r w:rsidRPr="005B00DD">
        <w:rPr>
          <w:rFonts w:ascii="Arial" w:hAnsi="Arial" w:cs="Arial"/>
          <w:b/>
          <w:bCs/>
          <w:sz w:val="18"/>
          <w:szCs w:val="18"/>
        </w:rPr>
        <w:t>4</w:t>
      </w:r>
      <w:r w:rsidR="008C021C" w:rsidRPr="005B00DD">
        <w:rPr>
          <w:rFonts w:ascii="Arial" w:hAnsi="Arial" w:cs="Arial"/>
          <w:b/>
          <w:sz w:val="18"/>
          <w:szCs w:val="18"/>
        </w:rPr>
        <w:t>.</w:t>
      </w:r>
      <w:r w:rsidR="008C021C" w:rsidRPr="005B00DD">
        <w:rPr>
          <w:rFonts w:ascii="Arial" w:hAnsi="Arial" w:cs="Arial"/>
          <w:b/>
          <w:bCs/>
          <w:sz w:val="18"/>
          <w:szCs w:val="18"/>
        </w:rPr>
        <w:tab/>
      </w:r>
      <w:r w:rsidR="008C021C" w:rsidRPr="005B00DD">
        <w:rPr>
          <w:rFonts w:ascii="Arial" w:hAnsi="Arial" w:cs="Arial"/>
          <w:sz w:val="18"/>
          <w:szCs w:val="18"/>
        </w:rPr>
        <w:t xml:space="preserve">Accessory outdoor storage requires a Class C landscape yard along the </w:t>
      </w:r>
      <w:r w:rsidR="00D315FB" w:rsidRPr="005B00DD">
        <w:rPr>
          <w:rFonts w:ascii="Arial" w:hAnsi="Arial" w:cs="Arial"/>
          <w:sz w:val="18"/>
          <w:szCs w:val="18"/>
        </w:rPr>
        <w:t>edges</w:t>
      </w:r>
      <w:r w:rsidR="00CF2F16" w:rsidRPr="005B00DD">
        <w:rPr>
          <w:rFonts w:ascii="Arial" w:hAnsi="Arial" w:cs="Arial"/>
          <w:sz w:val="18"/>
          <w:szCs w:val="18"/>
        </w:rPr>
        <w:t xml:space="preserve"> </w:t>
      </w:r>
      <w:r w:rsidR="008C021C" w:rsidRPr="005B00DD">
        <w:rPr>
          <w:rFonts w:ascii="Arial" w:hAnsi="Arial" w:cs="Arial"/>
          <w:sz w:val="18"/>
          <w:szCs w:val="18"/>
        </w:rPr>
        <w:t xml:space="preserve">of the accessory outdoor </w:t>
      </w:r>
      <w:r w:rsidR="005B00DD" w:rsidRPr="005B00DD">
        <w:rPr>
          <w:rFonts w:ascii="Arial" w:hAnsi="Arial" w:cs="Arial"/>
          <w:sz w:val="18"/>
          <w:szCs w:val="18"/>
        </w:rPr>
        <w:t>storage, except</w:t>
      </w:r>
      <w:r w:rsidR="00300529" w:rsidRPr="005B00DD">
        <w:rPr>
          <w:rFonts w:ascii="Arial" w:hAnsi="Arial" w:cs="Arial"/>
          <w:sz w:val="18"/>
          <w:szCs w:val="18"/>
        </w:rPr>
        <w:t xml:space="preserve"> when </w:t>
      </w:r>
      <w:r w:rsidR="008C021C" w:rsidRPr="005B00DD">
        <w:rPr>
          <w:rFonts w:ascii="Arial" w:hAnsi="Arial" w:cs="Arial"/>
          <w:sz w:val="18"/>
          <w:szCs w:val="18"/>
        </w:rPr>
        <w:t>Article 20 requires a higher class of landscape yard. However, if a higher class of landscape yard is required and does not require a fence or wall, a fence or wall shall still be required. In addition, when abutting a Manufacturing and Logistics Place Type, a landscape yard is not required but a fence shall be required.</w:t>
      </w:r>
    </w:p>
    <w:p w14:paraId="53DFCD22" w14:textId="77777777" w:rsidR="008C021C" w:rsidRPr="005B00DD" w:rsidRDefault="008C021C" w:rsidP="008C021C">
      <w:pPr>
        <w:ind w:left="360"/>
        <w:rPr>
          <w:rFonts w:ascii="Arial" w:hAnsi="Arial" w:cs="Arial"/>
          <w:b/>
          <w:bCs/>
          <w:sz w:val="18"/>
          <w:szCs w:val="18"/>
        </w:rPr>
      </w:pPr>
    </w:p>
    <w:p w14:paraId="4BCD6D70" w14:textId="1A73427B" w:rsidR="008C021C" w:rsidRPr="005B00DD" w:rsidRDefault="00991B3A" w:rsidP="008C021C">
      <w:pPr>
        <w:ind w:left="360"/>
        <w:rPr>
          <w:rFonts w:ascii="Arial" w:hAnsi="Arial" w:cs="Arial"/>
          <w:sz w:val="18"/>
          <w:szCs w:val="18"/>
        </w:rPr>
      </w:pPr>
      <w:r w:rsidRPr="005B00DD">
        <w:rPr>
          <w:rFonts w:ascii="Arial" w:hAnsi="Arial" w:cs="Arial"/>
          <w:b/>
          <w:bCs/>
          <w:sz w:val="18"/>
          <w:szCs w:val="18"/>
        </w:rPr>
        <w:t>5</w:t>
      </w:r>
      <w:r w:rsidR="008C021C" w:rsidRPr="005B00DD">
        <w:rPr>
          <w:rFonts w:ascii="Arial" w:hAnsi="Arial" w:cs="Arial"/>
          <w:b/>
          <w:sz w:val="18"/>
          <w:szCs w:val="18"/>
        </w:rPr>
        <w:t>.</w:t>
      </w:r>
      <w:r w:rsidR="008C021C" w:rsidRPr="005B00DD">
        <w:rPr>
          <w:rFonts w:ascii="Arial" w:hAnsi="Arial" w:cs="Arial"/>
          <w:b/>
          <w:bCs/>
          <w:sz w:val="18"/>
          <w:szCs w:val="18"/>
        </w:rPr>
        <w:tab/>
      </w:r>
      <w:r w:rsidR="008C021C" w:rsidRPr="005B00DD">
        <w:rPr>
          <w:rFonts w:ascii="Arial" w:hAnsi="Arial" w:cs="Arial"/>
          <w:sz w:val="18"/>
          <w:szCs w:val="18"/>
        </w:rPr>
        <w:t xml:space="preserve">Storage of any kind is prohibited outside the required fence in item </w:t>
      </w:r>
      <w:r w:rsidR="005471F8" w:rsidRPr="005B00DD">
        <w:rPr>
          <w:rFonts w:ascii="Arial" w:hAnsi="Arial" w:cs="Arial"/>
          <w:sz w:val="18"/>
          <w:szCs w:val="18"/>
        </w:rPr>
        <w:t>3</w:t>
      </w:r>
      <w:r w:rsidR="008C021C" w:rsidRPr="005B00DD">
        <w:rPr>
          <w:rFonts w:ascii="Arial" w:hAnsi="Arial" w:cs="Arial"/>
          <w:sz w:val="18"/>
          <w:szCs w:val="18"/>
        </w:rPr>
        <w:t xml:space="preserve"> above.</w:t>
      </w:r>
    </w:p>
    <w:p w14:paraId="22EC4498" w14:textId="77777777" w:rsidR="008C021C" w:rsidRPr="005B00DD" w:rsidRDefault="008C021C" w:rsidP="008C021C">
      <w:pPr>
        <w:ind w:left="360"/>
        <w:rPr>
          <w:rFonts w:ascii="Arial" w:hAnsi="Arial" w:cs="Arial"/>
          <w:b/>
          <w:bCs/>
          <w:sz w:val="18"/>
          <w:szCs w:val="18"/>
        </w:rPr>
      </w:pPr>
    </w:p>
    <w:p w14:paraId="55379F6F" w14:textId="05CC6A0A" w:rsidR="008C021C" w:rsidRPr="005B00DD" w:rsidRDefault="00991B3A" w:rsidP="001C7950">
      <w:pPr>
        <w:ind w:left="360"/>
        <w:rPr>
          <w:rFonts w:ascii="Arial" w:hAnsi="Arial" w:cs="Arial"/>
          <w:b/>
          <w:bCs/>
          <w:sz w:val="18"/>
          <w:szCs w:val="18"/>
        </w:rPr>
      </w:pPr>
      <w:r w:rsidRPr="005B00DD">
        <w:rPr>
          <w:rFonts w:ascii="Arial" w:hAnsi="Arial" w:cs="Arial"/>
          <w:b/>
          <w:bCs/>
          <w:sz w:val="18"/>
          <w:szCs w:val="18"/>
        </w:rPr>
        <w:t>6</w:t>
      </w:r>
      <w:r w:rsidR="008C021C" w:rsidRPr="005B00DD">
        <w:rPr>
          <w:rFonts w:ascii="Arial" w:hAnsi="Arial" w:cs="Arial"/>
          <w:b/>
          <w:sz w:val="18"/>
          <w:szCs w:val="18"/>
        </w:rPr>
        <w:t>.</w:t>
      </w:r>
      <w:r w:rsidR="008C021C" w:rsidRPr="005B00DD">
        <w:rPr>
          <w:rFonts w:ascii="Arial" w:hAnsi="Arial" w:cs="Arial"/>
          <w:b/>
          <w:bCs/>
          <w:sz w:val="18"/>
          <w:szCs w:val="18"/>
        </w:rPr>
        <w:tab/>
      </w:r>
      <w:r w:rsidR="008C021C" w:rsidRPr="005B00DD">
        <w:rPr>
          <w:rFonts w:ascii="Arial" w:hAnsi="Arial" w:cs="Arial"/>
          <w:sz w:val="18"/>
          <w:szCs w:val="18"/>
        </w:rPr>
        <w:t>No items stored within 30 feet of the fence or wall may exceed the height of the fence or wall.</w:t>
      </w:r>
    </w:p>
    <w:p w14:paraId="64B0162C" w14:textId="77777777" w:rsidR="008C021C" w:rsidRPr="006A67AA" w:rsidRDefault="008C021C" w:rsidP="00EC57AB">
      <w:pPr>
        <w:rPr>
          <w:rFonts w:ascii="Arial" w:hAnsi="Arial" w:cs="Arial"/>
          <w:b/>
          <w:bCs/>
          <w:sz w:val="18"/>
          <w:szCs w:val="18"/>
        </w:rPr>
      </w:pPr>
    </w:p>
    <w:p w14:paraId="361D95D9" w14:textId="153CB3A7" w:rsidR="00D216F1" w:rsidRPr="006A67AA" w:rsidRDefault="00DA181F" w:rsidP="00D216F1">
      <w:pPr>
        <w:rPr>
          <w:rFonts w:ascii="Arial" w:hAnsi="Arial" w:cs="Arial"/>
          <w:b/>
          <w:bCs/>
          <w:sz w:val="18"/>
          <w:szCs w:val="18"/>
        </w:rPr>
      </w:pPr>
      <w:r w:rsidRPr="006A67AA">
        <w:rPr>
          <w:rFonts w:ascii="Arial" w:hAnsi="Arial" w:cs="Arial"/>
          <w:b/>
          <w:bCs/>
          <w:sz w:val="18"/>
          <w:szCs w:val="18"/>
        </w:rPr>
        <w:t>B</w:t>
      </w:r>
      <w:r w:rsidR="00D216F1" w:rsidRPr="006A67AA">
        <w:rPr>
          <w:rFonts w:ascii="Arial" w:hAnsi="Arial" w:cs="Arial"/>
          <w:b/>
          <w:bCs/>
          <w:sz w:val="18"/>
          <w:szCs w:val="18"/>
        </w:rPr>
        <w:t>.</w:t>
      </w:r>
      <w:r w:rsidR="008C021C" w:rsidRPr="005B00DD">
        <w:rPr>
          <w:rFonts w:ascii="Arial" w:hAnsi="Arial" w:cs="Arial"/>
          <w:b/>
          <w:bCs/>
          <w:sz w:val="18"/>
          <w:szCs w:val="18"/>
        </w:rPr>
        <w:t>1.</w:t>
      </w:r>
      <w:r w:rsidR="001C2487" w:rsidRPr="006A67AA">
        <w:rPr>
          <w:rFonts w:ascii="Arial" w:hAnsi="Arial" w:cs="Arial"/>
          <w:b/>
          <w:bCs/>
          <w:sz w:val="18"/>
          <w:szCs w:val="18"/>
        </w:rPr>
        <w:tab/>
      </w:r>
      <w:r w:rsidR="00D216F1" w:rsidRPr="006A67AA">
        <w:rPr>
          <w:rFonts w:ascii="Arial" w:hAnsi="Arial" w:cs="Arial"/>
          <w:b/>
          <w:bCs/>
          <w:sz w:val="18"/>
          <w:szCs w:val="18"/>
        </w:rPr>
        <w:t>Accessory Shelter</w:t>
      </w:r>
    </w:p>
    <w:p w14:paraId="6C4C9C84" w14:textId="77777777" w:rsidR="00D216F1" w:rsidRPr="006A67AA" w:rsidRDefault="00D216F1" w:rsidP="00D216F1">
      <w:pPr>
        <w:rPr>
          <w:rFonts w:ascii="Arial" w:hAnsi="Arial" w:cs="Arial"/>
          <w:color w:val="000000"/>
          <w:sz w:val="18"/>
          <w:szCs w:val="18"/>
        </w:rPr>
      </w:pPr>
    </w:p>
    <w:p w14:paraId="40EE5E89" w14:textId="77777777" w:rsidR="00D216F1" w:rsidRPr="006A67AA" w:rsidRDefault="00D216F1" w:rsidP="00D216F1">
      <w:pPr>
        <w:ind w:left="360"/>
        <w:rPr>
          <w:rFonts w:ascii="Arial" w:hAnsi="Arial" w:cs="Arial"/>
          <w:color w:val="000000"/>
          <w:sz w:val="18"/>
          <w:szCs w:val="18"/>
        </w:rPr>
      </w:pPr>
      <w:r w:rsidRPr="006A67AA">
        <w:rPr>
          <w:rFonts w:ascii="Arial" w:hAnsi="Arial" w:cs="Arial"/>
          <w:b/>
          <w:bCs/>
          <w:color w:val="000000"/>
          <w:sz w:val="18"/>
          <w:szCs w:val="18"/>
        </w:rPr>
        <w:t>1.</w:t>
      </w:r>
      <w:r w:rsidRPr="006A67AA">
        <w:rPr>
          <w:rFonts w:ascii="Arial" w:hAnsi="Arial" w:cs="Arial"/>
          <w:color w:val="000000"/>
          <w:sz w:val="18"/>
          <w:szCs w:val="18"/>
        </w:rPr>
        <w:t xml:space="preserve"> </w:t>
      </w:r>
      <w:r w:rsidRPr="006A67AA">
        <w:rPr>
          <w:rFonts w:ascii="Arial" w:hAnsi="Arial" w:cs="Arial"/>
          <w:color w:val="000000"/>
          <w:sz w:val="18"/>
          <w:szCs w:val="18"/>
        </w:rPr>
        <w:tab/>
        <w:t>An accessory shelter shall be limited to no more than 15 individuals at any one time.</w:t>
      </w:r>
    </w:p>
    <w:p w14:paraId="023868DC" w14:textId="77777777" w:rsidR="00D216F1" w:rsidRPr="006A67AA" w:rsidRDefault="00D216F1" w:rsidP="00D216F1">
      <w:pPr>
        <w:ind w:left="360"/>
        <w:rPr>
          <w:rFonts w:ascii="Arial" w:hAnsi="Arial" w:cs="Arial"/>
          <w:color w:val="000000"/>
          <w:sz w:val="18"/>
          <w:szCs w:val="18"/>
        </w:rPr>
      </w:pPr>
    </w:p>
    <w:p w14:paraId="65D9311E" w14:textId="77777777" w:rsidR="00A14997" w:rsidRPr="006A67AA" w:rsidRDefault="00D216F1" w:rsidP="00D216F1">
      <w:pPr>
        <w:ind w:left="360"/>
        <w:rPr>
          <w:rFonts w:ascii="Arial" w:hAnsi="Arial" w:cs="Arial"/>
          <w:color w:val="000000"/>
          <w:sz w:val="18"/>
          <w:szCs w:val="18"/>
        </w:rPr>
      </w:pPr>
      <w:r w:rsidRPr="006A67AA">
        <w:rPr>
          <w:rFonts w:ascii="Arial" w:hAnsi="Arial" w:cs="Arial"/>
          <w:b/>
          <w:bCs/>
          <w:color w:val="000000"/>
          <w:sz w:val="18"/>
          <w:szCs w:val="18"/>
        </w:rPr>
        <w:t>2.</w:t>
      </w:r>
      <w:r w:rsidRPr="006A67AA">
        <w:rPr>
          <w:rFonts w:ascii="Arial" w:hAnsi="Arial" w:cs="Arial"/>
          <w:color w:val="000000"/>
          <w:sz w:val="18"/>
          <w:szCs w:val="18"/>
        </w:rPr>
        <w:t xml:space="preserve"> </w:t>
      </w:r>
      <w:r w:rsidRPr="006A67AA">
        <w:rPr>
          <w:rFonts w:ascii="Arial" w:hAnsi="Arial" w:cs="Arial"/>
          <w:color w:val="000000"/>
          <w:sz w:val="18"/>
          <w:szCs w:val="18"/>
        </w:rPr>
        <w:tab/>
        <w:t>An accessory shelter shall only operate a maximum of two days/nights per week.</w:t>
      </w:r>
    </w:p>
    <w:p w14:paraId="573876E8" w14:textId="77777777" w:rsidR="00A14997" w:rsidRPr="006A67AA" w:rsidRDefault="00A14997" w:rsidP="00D216F1">
      <w:pPr>
        <w:ind w:left="360"/>
        <w:rPr>
          <w:rFonts w:ascii="Arial" w:hAnsi="Arial" w:cs="Arial"/>
          <w:color w:val="000000"/>
          <w:sz w:val="18"/>
          <w:szCs w:val="18"/>
        </w:rPr>
      </w:pPr>
    </w:p>
    <w:p w14:paraId="2232D4E3" w14:textId="16710DC2" w:rsidR="00D216F1" w:rsidRPr="006A67AA" w:rsidRDefault="00A14997" w:rsidP="00D216F1">
      <w:pPr>
        <w:ind w:left="360"/>
        <w:rPr>
          <w:rFonts w:ascii="Arial" w:hAnsi="Arial" w:cs="Arial"/>
          <w:color w:val="000000"/>
          <w:sz w:val="18"/>
          <w:szCs w:val="18"/>
        </w:rPr>
      </w:pPr>
      <w:r w:rsidRPr="006A67AA">
        <w:rPr>
          <w:rFonts w:ascii="Arial" w:hAnsi="Arial" w:cs="Arial"/>
          <w:b/>
          <w:bCs/>
          <w:color w:val="000000"/>
          <w:sz w:val="18"/>
          <w:szCs w:val="18"/>
        </w:rPr>
        <w:t>3.</w:t>
      </w:r>
      <w:r w:rsidRPr="006A67AA">
        <w:rPr>
          <w:rFonts w:ascii="Arial" w:hAnsi="Arial" w:cs="Arial"/>
          <w:color w:val="000000"/>
          <w:sz w:val="18"/>
          <w:szCs w:val="18"/>
        </w:rPr>
        <w:tab/>
        <w:t xml:space="preserve">When located in an IC-1 or IC-2 </w:t>
      </w:r>
      <w:r w:rsidR="00B93C97" w:rsidRPr="006A67AA">
        <w:rPr>
          <w:rFonts w:ascii="Arial" w:hAnsi="Arial" w:cs="Arial"/>
          <w:color w:val="000000"/>
          <w:sz w:val="18"/>
          <w:szCs w:val="18"/>
        </w:rPr>
        <w:t>Z</w:t>
      </w:r>
      <w:r w:rsidRPr="006A67AA">
        <w:rPr>
          <w:rFonts w:ascii="Arial" w:hAnsi="Arial" w:cs="Arial"/>
          <w:color w:val="000000"/>
          <w:sz w:val="18"/>
          <w:szCs w:val="18"/>
        </w:rPr>
        <w:t xml:space="preserve">oning </w:t>
      </w:r>
      <w:r w:rsidR="00B93C97" w:rsidRPr="006A67AA">
        <w:rPr>
          <w:rFonts w:ascii="Arial" w:hAnsi="Arial" w:cs="Arial"/>
          <w:color w:val="000000"/>
          <w:sz w:val="18"/>
          <w:szCs w:val="18"/>
        </w:rPr>
        <w:t>D</w:t>
      </w:r>
      <w:r w:rsidRPr="006A67AA">
        <w:rPr>
          <w:rFonts w:ascii="Arial" w:hAnsi="Arial" w:cs="Arial"/>
          <w:color w:val="000000"/>
          <w:sz w:val="18"/>
          <w:szCs w:val="18"/>
        </w:rPr>
        <w:t xml:space="preserve">istrict, an accessory shelter shall be </w:t>
      </w:r>
      <w:bookmarkStart w:id="7" w:name="_Hlk179209369"/>
      <w:r w:rsidR="003A0909" w:rsidRPr="005B00DD">
        <w:rPr>
          <w:rFonts w:ascii="Arial" w:hAnsi="Arial" w:cs="Arial"/>
          <w:color w:val="000000"/>
          <w:sz w:val="18"/>
          <w:szCs w:val="18"/>
        </w:rPr>
        <w:t>owned and operated by, or shall have a formal affiliation with, the primary institution of an educational, government, medical, religious, social services, or CCRC campus it i</w:t>
      </w:r>
      <w:r w:rsidR="001D6865" w:rsidRPr="005B00DD">
        <w:rPr>
          <w:rFonts w:ascii="Arial" w:hAnsi="Arial" w:cs="Arial"/>
          <w:color w:val="000000"/>
          <w:sz w:val="18"/>
          <w:szCs w:val="18"/>
        </w:rPr>
        <w:t>s</w:t>
      </w:r>
      <w:r w:rsidR="003A0909" w:rsidRPr="005B00DD">
        <w:rPr>
          <w:rFonts w:ascii="Arial" w:hAnsi="Arial" w:cs="Arial"/>
          <w:color w:val="000000"/>
          <w:sz w:val="18"/>
          <w:szCs w:val="18"/>
        </w:rPr>
        <w:t xml:space="preserve"> intended to serve and support.</w:t>
      </w:r>
      <w:bookmarkEnd w:id="7"/>
      <w:r w:rsidR="00D216F1" w:rsidRPr="006A67AA">
        <w:rPr>
          <w:rFonts w:ascii="Arial" w:hAnsi="Arial" w:cs="Arial"/>
          <w:color w:val="000000"/>
          <w:sz w:val="18"/>
          <w:szCs w:val="18"/>
        </w:rPr>
        <w:t xml:space="preserve"> </w:t>
      </w:r>
    </w:p>
    <w:p w14:paraId="14C500A0" w14:textId="77777777" w:rsidR="00D216F1" w:rsidRDefault="00D216F1" w:rsidP="00A86540">
      <w:pPr>
        <w:rPr>
          <w:rFonts w:ascii="Arial" w:hAnsi="Arial" w:cs="Arial"/>
          <w:color w:val="FF0000"/>
          <w:sz w:val="18"/>
          <w:szCs w:val="18"/>
        </w:rPr>
      </w:pPr>
    </w:p>
    <w:p w14:paraId="52294B19" w14:textId="77777777" w:rsidR="001D351B" w:rsidRPr="006A67AA" w:rsidRDefault="001D351B" w:rsidP="00A86540">
      <w:pPr>
        <w:rPr>
          <w:rFonts w:ascii="Arial" w:hAnsi="Arial" w:cs="Arial"/>
          <w:color w:val="FF0000"/>
          <w:sz w:val="18"/>
          <w:szCs w:val="18"/>
        </w:rPr>
      </w:pPr>
    </w:p>
    <w:p w14:paraId="259A6A9D" w14:textId="7FDB5B2C" w:rsidR="00142248" w:rsidRPr="006A67AA" w:rsidRDefault="00DA181F" w:rsidP="00142248">
      <w:pPr>
        <w:rPr>
          <w:rFonts w:ascii="Arial" w:hAnsi="Arial" w:cs="Arial"/>
          <w:sz w:val="18"/>
          <w:szCs w:val="18"/>
        </w:rPr>
      </w:pPr>
      <w:r w:rsidRPr="006A67AA">
        <w:rPr>
          <w:rFonts w:ascii="Arial" w:hAnsi="Arial" w:cs="Arial"/>
          <w:b/>
          <w:bCs/>
          <w:sz w:val="18"/>
          <w:szCs w:val="18"/>
        </w:rPr>
        <w:t>C</w:t>
      </w:r>
      <w:r w:rsidR="00142248" w:rsidRPr="006A67AA">
        <w:rPr>
          <w:rFonts w:ascii="Arial" w:hAnsi="Arial" w:cs="Arial"/>
          <w:b/>
          <w:bCs/>
          <w:sz w:val="18"/>
          <w:szCs w:val="18"/>
        </w:rPr>
        <w:t xml:space="preserve">. </w:t>
      </w:r>
      <w:r w:rsidR="00142248" w:rsidRPr="006A67AA">
        <w:rPr>
          <w:rFonts w:ascii="Arial" w:hAnsi="Arial" w:cs="Arial"/>
          <w:b/>
          <w:bCs/>
          <w:sz w:val="18"/>
          <w:szCs w:val="18"/>
        </w:rPr>
        <w:tab/>
        <w:t>Adult Care Home</w:t>
      </w:r>
    </w:p>
    <w:p w14:paraId="2FF8BF22" w14:textId="77777777" w:rsidR="00142248" w:rsidRPr="006A67AA" w:rsidRDefault="00142248" w:rsidP="00142248">
      <w:pPr>
        <w:rPr>
          <w:rFonts w:ascii="Arial" w:hAnsi="Arial" w:cs="Arial"/>
          <w:sz w:val="18"/>
          <w:szCs w:val="18"/>
        </w:rPr>
      </w:pPr>
    </w:p>
    <w:p w14:paraId="74C95ABB" w14:textId="77777777" w:rsidR="00142248" w:rsidRPr="006A67AA" w:rsidRDefault="00142248" w:rsidP="00142248">
      <w:pPr>
        <w:rPr>
          <w:rFonts w:ascii="Arial" w:hAnsi="Arial" w:cs="Arial"/>
          <w:sz w:val="18"/>
          <w:szCs w:val="18"/>
        </w:rPr>
      </w:pPr>
      <w:r w:rsidRPr="006A67AA">
        <w:rPr>
          <w:rFonts w:ascii="Arial" w:hAnsi="Arial" w:cs="Arial"/>
          <w:sz w:val="18"/>
          <w:szCs w:val="18"/>
        </w:rPr>
        <w:tab/>
      </w:r>
      <w:r w:rsidRPr="006A67AA">
        <w:rPr>
          <w:rFonts w:ascii="Arial" w:hAnsi="Arial" w:cs="Arial"/>
          <w:b/>
          <w:bCs/>
          <w:sz w:val="18"/>
          <w:szCs w:val="18"/>
        </w:rPr>
        <w:t>1.</w:t>
      </w:r>
      <w:r w:rsidRPr="006A67AA">
        <w:rPr>
          <w:rFonts w:ascii="Arial" w:hAnsi="Arial" w:cs="Arial"/>
          <w:sz w:val="18"/>
          <w:szCs w:val="18"/>
        </w:rPr>
        <w:tab/>
        <w:t>A zoning use permit is required.</w:t>
      </w:r>
    </w:p>
    <w:p w14:paraId="6BAAC0E6" w14:textId="77777777" w:rsidR="00142248" w:rsidRPr="006A67AA" w:rsidRDefault="00142248" w:rsidP="00142248">
      <w:pPr>
        <w:rPr>
          <w:rFonts w:ascii="Arial" w:hAnsi="Arial" w:cs="Arial"/>
          <w:color w:val="FF0000"/>
          <w:sz w:val="18"/>
          <w:szCs w:val="18"/>
        </w:rPr>
      </w:pPr>
    </w:p>
    <w:p w14:paraId="10B73942" w14:textId="77777777" w:rsidR="00142248" w:rsidRPr="006A67AA" w:rsidRDefault="00142248" w:rsidP="00142248">
      <w:pPr>
        <w:ind w:firstLine="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An adult care home is subject to the standards for a single-family dwelling unless modified by this section.</w:t>
      </w:r>
    </w:p>
    <w:p w14:paraId="601C5CA3" w14:textId="77777777" w:rsidR="00142248" w:rsidRPr="006A67AA" w:rsidRDefault="00142248" w:rsidP="00142248">
      <w:pPr>
        <w:ind w:firstLine="360"/>
        <w:rPr>
          <w:rFonts w:ascii="Arial" w:hAnsi="Arial" w:cs="Arial"/>
          <w:color w:val="FF0000"/>
          <w:sz w:val="18"/>
          <w:szCs w:val="18"/>
        </w:rPr>
      </w:pPr>
    </w:p>
    <w:p w14:paraId="3B1AB3E1" w14:textId="77777777" w:rsidR="00142248" w:rsidRPr="006A67AA" w:rsidRDefault="00142248" w:rsidP="00142248">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 xml:space="preserve"> </w:t>
      </w:r>
      <w:r w:rsidRPr="006A67AA">
        <w:rPr>
          <w:rFonts w:ascii="Arial" w:hAnsi="Arial" w:cs="Arial"/>
          <w:sz w:val="18"/>
          <w:szCs w:val="18"/>
        </w:rPr>
        <w:tab/>
        <w:t xml:space="preserve">An adult care home shall be licensed by the North Carolina Department of Health and Human Services. </w:t>
      </w:r>
    </w:p>
    <w:p w14:paraId="0A739057" w14:textId="77777777" w:rsidR="00142248" w:rsidRPr="006A67AA" w:rsidRDefault="00142248" w:rsidP="00142248">
      <w:pPr>
        <w:ind w:left="360"/>
        <w:rPr>
          <w:rFonts w:ascii="Arial" w:hAnsi="Arial" w:cs="Arial"/>
          <w:sz w:val="18"/>
          <w:szCs w:val="18"/>
        </w:rPr>
      </w:pPr>
    </w:p>
    <w:p w14:paraId="0E7505AB" w14:textId="2496543D" w:rsidR="00142248" w:rsidRPr="006A67AA" w:rsidRDefault="00142248" w:rsidP="00142248">
      <w:pPr>
        <w:ind w:left="360"/>
        <w:rPr>
          <w:rFonts w:ascii="Arial" w:hAnsi="Arial" w:cs="Arial"/>
          <w:sz w:val="18"/>
          <w:szCs w:val="18"/>
        </w:rPr>
      </w:pPr>
      <w:r w:rsidRPr="006A67AA">
        <w:rPr>
          <w:rFonts w:ascii="Arial" w:hAnsi="Arial" w:cs="Arial"/>
          <w:b/>
          <w:bCs/>
          <w:sz w:val="18"/>
          <w:szCs w:val="18"/>
        </w:rPr>
        <w:t>4.</w:t>
      </w:r>
      <w:r w:rsidRPr="006A67AA">
        <w:rPr>
          <w:rFonts w:ascii="Arial" w:hAnsi="Arial" w:cs="Arial"/>
          <w:sz w:val="18"/>
          <w:szCs w:val="18"/>
        </w:rPr>
        <w:t xml:space="preserve"> </w:t>
      </w:r>
      <w:r w:rsidRPr="006A67AA">
        <w:rPr>
          <w:rFonts w:ascii="Arial" w:hAnsi="Arial" w:cs="Arial"/>
          <w:sz w:val="18"/>
          <w:szCs w:val="18"/>
        </w:rPr>
        <w:tab/>
        <w:t xml:space="preserve">New adult care homes in </w:t>
      </w:r>
      <w:proofErr w:type="gramStart"/>
      <w:r w:rsidRPr="006A67AA">
        <w:rPr>
          <w:rFonts w:ascii="Arial" w:hAnsi="Arial" w:cs="Arial"/>
          <w:sz w:val="18"/>
          <w:szCs w:val="18"/>
        </w:rPr>
        <w:t>an</w:t>
      </w:r>
      <w:proofErr w:type="gramEnd"/>
      <w:r w:rsidRPr="006A67AA">
        <w:rPr>
          <w:rFonts w:ascii="Arial" w:hAnsi="Arial" w:cs="Arial"/>
          <w:sz w:val="18"/>
          <w:szCs w:val="18"/>
        </w:rPr>
        <w:t xml:space="preserve"> Neighborhood 1 Zoning District shall be separated from any existing adult care homes by a distance of 800 feet. This standard does not apply when the sites are separated by an arterial, </w:t>
      </w:r>
      <w:proofErr w:type="gramStart"/>
      <w:r w:rsidRPr="006A67AA">
        <w:rPr>
          <w:rFonts w:ascii="Arial" w:hAnsi="Arial" w:cs="Arial"/>
          <w:sz w:val="18"/>
          <w:szCs w:val="18"/>
        </w:rPr>
        <w:t>Limited Access road</w:t>
      </w:r>
      <w:proofErr w:type="gramEnd"/>
      <w:r w:rsidRPr="006A67AA">
        <w:rPr>
          <w:rFonts w:ascii="Arial" w:hAnsi="Arial" w:cs="Arial"/>
          <w:sz w:val="18"/>
          <w:szCs w:val="18"/>
        </w:rPr>
        <w:t>, Parkway, Boulevard, or Avenue or a major topographical feature such as a major stream floodway.</w:t>
      </w:r>
    </w:p>
    <w:p w14:paraId="362A63A7" w14:textId="6823D926" w:rsidR="00A14997" w:rsidRPr="006A67AA" w:rsidRDefault="00A14997" w:rsidP="00142248">
      <w:pPr>
        <w:ind w:left="360"/>
        <w:rPr>
          <w:rFonts w:ascii="Arial" w:hAnsi="Arial" w:cs="Arial"/>
          <w:sz w:val="18"/>
          <w:szCs w:val="18"/>
        </w:rPr>
      </w:pPr>
    </w:p>
    <w:p w14:paraId="424E6A89" w14:textId="131C4622" w:rsidR="00A14997" w:rsidRPr="006A67AA" w:rsidRDefault="00DA181F" w:rsidP="00A14997">
      <w:pPr>
        <w:rPr>
          <w:rFonts w:ascii="Arial" w:hAnsi="Arial" w:cs="Arial"/>
          <w:b/>
          <w:bCs/>
          <w:sz w:val="18"/>
          <w:szCs w:val="18"/>
        </w:rPr>
      </w:pPr>
      <w:r w:rsidRPr="006A67AA">
        <w:rPr>
          <w:rFonts w:ascii="Arial" w:hAnsi="Arial" w:cs="Arial"/>
          <w:b/>
          <w:bCs/>
          <w:sz w:val="18"/>
          <w:szCs w:val="18"/>
        </w:rPr>
        <w:t>C</w:t>
      </w:r>
      <w:r w:rsidR="00A14997" w:rsidRPr="006A67AA">
        <w:rPr>
          <w:rFonts w:ascii="Arial" w:hAnsi="Arial" w:cs="Arial"/>
          <w:b/>
          <w:bCs/>
          <w:sz w:val="18"/>
          <w:szCs w:val="18"/>
        </w:rPr>
        <w:t>.1.</w:t>
      </w:r>
      <w:r w:rsidR="00A14997" w:rsidRPr="006A67AA">
        <w:rPr>
          <w:rFonts w:ascii="Arial" w:hAnsi="Arial" w:cs="Arial"/>
          <w:b/>
          <w:bCs/>
          <w:sz w:val="18"/>
          <w:szCs w:val="18"/>
        </w:rPr>
        <w:tab/>
        <w:t>Childcare Center, Accessory to Employment</w:t>
      </w:r>
    </w:p>
    <w:p w14:paraId="6BD3EE9C" w14:textId="312D7001" w:rsidR="00142248" w:rsidRPr="006A67AA" w:rsidRDefault="00142248" w:rsidP="00A86540">
      <w:pPr>
        <w:rPr>
          <w:rFonts w:ascii="Arial" w:hAnsi="Arial" w:cs="Arial"/>
          <w:b/>
          <w:bCs/>
          <w:sz w:val="18"/>
          <w:szCs w:val="18"/>
        </w:rPr>
      </w:pPr>
    </w:p>
    <w:p w14:paraId="372E90F5" w14:textId="7674D3C3" w:rsidR="00A14997" w:rsidRPr="006A67AA" w:rsidRDefault="00A14997" w:rsidP="00A95211">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childcare center, accessory to employment, shall be </w:t>
      </w:r>
      <w:r w:rsidR="00790E1E" w:rsidRPr="005B00DD">
        <w:rPr>
          <w:rFonts w:ascii="Arial" w:hAnsi="Arial" w:cs="Arial"/>
          <w:color w:val="000000"/>
          <w:sz w:val="18"/>
          <w:szCs w:val="18"/>
        </w:rPr>
        <w:t>owned and operated by, or shall have a formal affiliation with, the primary institution of an educational, government, medical, religious, social services, or CCRC campus it i</w:t>
      </w:r>
      <w:r w:rsidR="001D6865" w:rsidRPr="005B00DD">
        <w:rPr>
          <w:rFonts w:ascii="Arial" w:hAnsi="Arial" w:cs="Arial"/>
          <w:color w:val="000000"/>
          <w:sz w:val="18"/>
          <w:szCs w:val="18"/>
        </w:rPr>
        <w:t>s</w:t>
      </w:r>
      <w:r w:rsidR="00790E1E" w:rsidRPr="005B00DD">
        <w:rPr>
          <w:rFonts w:ascii="Arial" w:hAnsi="Arial" w:cs="Arial"/>
          <w:color w:val="000000"/>
          <w:sz w:val="18"/>
          <w:szCs w:val="18"/>
        </w:rPr>
        <w:t xml:space="preserve"> intended to serve and support.</w:t>
      </w:r>
    </w:p>
    <w:p w14:paraId="5B201F83" w14:textId="77777777" w:rsidR="00A14997" w:rsidRPr="006A67AA" w:rsidRDefault="00A14997" w:rsidP="00A86540">
      <w:pPr>
        <w:rPr>
          <w:rFonts w:ascii="Arial" w:hAnsi="Arial" w:cs="Arial"/>
          <w:b/>
          <w:bCs/>
          <w:sz w:val="18"/>
          <w:szCs w:val="18"/>
        </w:rPr>
      </w:pPr>
    </w:p>
    <w:p w14:paraId="276C4341" w14:textId="07F46096" w:rsidR="00620B73" w:rsidRPr="006A67AA" w:rsidRDefault="00DA181F" w:rsidP="00620B73">
      <w:pPr>
        <w:rPr>
          <w:rFonts w:ascii="Arial" w:hAnsi="Arial" w:cs="Arial"/>
          <w:sz w:val="18"/>
          <w:szCs w:val="18"/>
        </w:rPr>
      </w:pPr>
      <w:r w:rsidRPr="006A67AA">
        <w:rPr>
          <w:rFonts w:ascii="Arial" w:hAnsi="Arial" w:cs="Arial"/>
          <w:b/>
          <w:bCs/>
          <w:sz w:val="18"/>
          <w:szCs w:val="18"/>
        </w:rPr>
        <w:t>D</w:t>
      </w:r>
      <w:r w:rsidR="00E5453B" w:rsidRPr="006A67AA">
        <w:rPr>
          <w:rFonts w:ascii="Arial" w:hAnsi="Arial" w:cs="Arial"/>
          <w:b/>
          <w:bCs/>
          <w:sz w:val="18"/>
          <w:szCs w:val="18"/>
        </w:rPr>
        <w:t>.</w:t>
      </w:r>
      <w:r w:rsidR="00620B73" w:rsidRPr="006A67AA">
        <w:rPr>
          <w:rFonts w:ascii="Arial" w:hAnsi="Arial" w:cs="Arial"/>
          <w:b/>
          <w:bCs/>
          <w:sz w:val="18"/>
          <w:szCs w:val="18"/>
        </w:rPr>
        <w:t xml:space="preserve"> </w:t>
      </w:r>
      <w:r w:rsidR="00620B73" w:rsidRPr="006A67AA">
        <w:rPr>
          <w:rFonts w:ascii="Arial" w:hAnsi="Arial" w:cs="Arial"/>
          <w:b/>
          <w:bCs/>
          <w:sz w:val="18"/>
          <w:szCs w:val="18"/>
        </w:rPr>
        <w:tab/>
        <w:t>Childcare Center in Residence</w:t>
      </w:r>
    </w:p>
    <w:p w14:paraId="7F5CE9A7" w14:textId="77777777" w:rsidR="00620B73" w:rsidRPr="006A67AA" w:rsidRDefault="00620B73" w:rsidP="00620B73">
      <w:pPr>
        <w:ind w:left="360"/>
        <w:rPr>
          <w:rFonts w:ascii="Arial" w:hAnsi="Arial" w:cs="Arial"/>
          <w:sz w:val="18"/>
          <w:szCs w:val="18"/>
        </w:rPr>
      </w:pPr>
    </w:p>
    <w:p w14:paraId="2A7CB217" w14:textId="77777777" w:rsidR="00620B73" w:rsidRPr="006A67AA" w:rsidRDefault="00620B73" w:rsidP="00620B73">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1E3F8FFC" w14:textId="77777777" w:rsidR="004C5954" w:rsidRPr="006A67AA" w:rsidRDefault="004C5954" w:rsidP="00620B73">
      <w:pPr>
        <w:ind w:left="360"/>
        <w:rPr>
          <w:rFonts w:ascii="Arial" w:hAnsi="Arial" w:cs="Arial"/>
          <w:sz w:val="18"/>
          <w:szCs w:val="18"/>
        </w:rPr>
      </w:pPr>
    </w:p>
    <w:p w14:paraId="49E4A3E5" w14:textId="49B5AC56" w:rsidR="004C5954" w:rsidRPr="006A67AA" w:rsidRDefault="004C5954" w:rsidP="00620B73">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Signs are permitted in accordance with Section 22.6.B.</w:t>
      </w:r>
    </w:p>
    <w:p w14:paraId="0CC8F11A" w14:textId="77777777" w:rsidR="00620B73" w:rsidRPr="006A67AA" w:rsidRDefault="00620B73" w:rsidP="00620B73">
      <w:pPr>
        <w:ind w:left="360"/>
        <w:rPr>
          <w:rFonts w:ascii="Arial" w:hAnsi="Arial" w:cs="Arial"/>
          <w:b/>
          <w:bCs/>
          <w:sz w:val="18"/>
          <w:szCs w:val="18"/>
        </w:rPr>
      </w:pPr>
    </w:p>
    <w:p w14:paraId="13D636A2" w14:textId="10238395" w:rsidR="00620B73" w:rsidRPr="006A67AA" w:rsidRDefault="004C5954" w:rsidP="00620B73">
      <w:pPr>
        <w:ind w:left="360"/>
        <w:rPr>
          <w:rFonts w:ascii="Arial" w:hAnsi="Arial" w:cs="Arial"/>
          <w:sz w:val="18"/>
          <w:szCs w:val="18"/>
        </w:rPr>
      </w:pPr>
      <w:r w:rsidRPr="006A67AA">
        <w:rPr>
          <w:rFonts w:ascii="Arial" w:hAnsi="Arial" w:cs="Arial"/>
          <w:b/>
          <w:bCs/>
          <w:sz w:val="18"/>
          <w:szCs w:val="18"/>
        </w:rPr>
        <w:t>3</w:t>
      </w:r>
      <w:r w:rsidR="00620B73" w:rsidRPr="006A67AA">
        <w:rPr>
          <w:rFonts w:ascii="Arial" w:hAnsi="Arial" w:cs="Arial"/>
          <w:b/>
          <w:bCs/>
          <w:sz w:val="18"/>
          <w:szCs w:val="18"/>
        </w:rPr>
        <w:t>.</w:t>
      </w:r>
      <w:r w:rsidR="00620B73" w:rsidRPr="006A67AA">
        <w:rPr>
          <w:rFonts w:ascii="Arial" w:hAnsi="Arial" w:cs="Arial"/>
          <w:sz w:val="18"/>
          <w:szCs w:val="18"/>
        </w:rPr>
        <w:t xml:space="preserve"> </w:t>
      </w:r>
      <w:r w:rsidR="00620B73" w:rsidRPr="006A67AA">
        <w:rPr>
          <w:rFonts w:ascii="Arial" w:hAnsi="Arial" w:cs="Arial"/>
          <w:sz w:val="18"/>
          <w:szCs w:val="18"/>
        </w:rPr>
        <w:tab/>
        <w:t xml:space="preserve">Childcare centers in residence are subject to the standards for a single-family dwelling unless modified by this section. </w:t>
      </w:r>
    </w:p>
    <w:p w14:paraId="1BFAA392" w14:textId="77777777" w:rsidR="00620B73" w:rsidRPr="006A67AA" w:rsidRDefault="00620B73" w:rsidP="00620B73">
      <w:pPr>
        <w:ind w:left="360"/>
        <w:rPr>
          <w:rFonts w:ascii="Arial" w:hAnsi="Arial" w:cs="Arial"/>
          <w:sz w:val="18"/>
          <w:szCs w:val="18"/>
        </w:rPr>
      </w:pPr>
    </w:p>
    <w:p w14:paraId="7961CCC9" w14:textId="3D7B9E4E" w:rsidR="00620B73" w:rsidRPr="006A67AA" w:rsidRDefault="004C5954" w:rsidP="00620B73">
      <w:pPr>
        <w:ind w:left="360"/>
        <w:rPr>
          <w:rFonts w:ascii="Arial" w:hAnsi="Arial" w:cs="Arial"/>
          <w:sz w:val="18"/>
          <w:szCs w:val="18"/>
        </w:rPr>
      </w:pPr>
      <w:r w:rsidRPr="006A67AA">
        <w:rPr>
          <w:rFonts w:ascii="Arial" w:hAnsi="Arial" w:cs="Arial"/>
          <w:b/>
          <w:bCs/>
          <w:sz w:val="18"/>
          <w:szCs w:val="18"/>
        </w:rPr>
        <w:t>4</w:t>
      </w:r>
      <w:r w:rsidR="00620B73" w:rsidRPr="006A67AA">
        <w:rPr>
          <w:rFonts w:ascii="Arial" w:hAnsi="Arial" w:cs="Arial"/>
          <w:b/>
          <w:bCs/>
          <w:sz w:val="18"/>
          <w:szCs w:val="18"/>
        </w:rPr>
        <w:t>.</w:t>
      </w:r>
      <w:r w:rsidR="00620B73" w:rsidRPr="006A67AA">
        <w:rPr>
          <w:rFonts w:ascii="Arial" w:hAnsi="Arial" w:cs="Arial"/>
          <w:sz w:val="18"/>
          <w:szCs w:val="18"/>
        </w:rPr>
        <w:tab/>
        <w:t>A single-family dwelling containing a childcare center in residence shall be the primary residence of the operator/primary caregiver.</w:t>
      </w:r>
    </w:p>
    <w:p w14:paraId="37FA366D" w14:textId="77777777" w:rsidR="00620B73" w:rsidRPr="006A67AA" w:rsidRDefault="00620B73" w:rsidP="00620B73">
      <w:pPr>
        <w:ind w:left="360"/>
        <w:rPr>
          <w:rFonts w:ascii="Arial" w:hAnsi="Arial" w:cs="Arial"/>
          <w:sz w:val="18"/>
          <w:szCs w:val="18"/>
        </w:rPr>
      </w:pPr>
    </w:p>
    <w:p w14:paraId="1506D3BC" w14:textId="4A74FE00" w:rsidR="00620B73" w:rsidRPr="006A67AA" w:rsidRDefault="004C5954" w:rsidP="00620B73">
      <w:pPr>
        <w:ind w:left="360"/>
        <w:rPr>
          <w:rFonts w:ascii="Arial" w:hAnsi="Arial" w:cs="Arial"/>
          <w:sz w:val="18"/>
          <w:szCs w:val="18"/>
        </w:rPr>
      </w:pPr>
      <w:r w:rsidRPr="006A67AA">
        <w:rPr>
          <w:rFonts w:ascii="Arial" w:hAnsi="Arial" w:cs="Arial"/>
          <w:b/>
          <w:bCs/>
          <w:sz w:val="18"/>
          <w:szCs w:val="18"/>
        </w:rPr>
        <w:t>5</w:t>
      </w:r>
      <w:r w:rsidR="00620B73" w:rsidRPr="006A67AA">
        <w:rPr>
          <w:rFonts w:ascii="Arial" w:hAnsi="Arial" w:cs="Arial"/>
          <w:b/>
          <w:bCs/>
          <w:sz w:val="18"/>
          <w:szCs w:val="18"/>
        </w:rPr>
        <w:t>.</w:t>
      </w:r>
      <w:r w:rsidR="00620B73" w:rsidRPr="006A67AA">
        <w:rPr>
          <w:rFonts w:ascii="Arial" w:hAnsi="Arial" w:cs="Arial"/>
          <w:sz w:val="18"/>
          <w:szCs w:val="18"/>
        </w:rPr>
        <w:t xml:space="preserve"> </w:t>
      </w:r>
      <w:r w:rsidR="00620B73" w:rsidRPr="006A67AA">
        <w:rPr>
          <w:rFonts w:ascii="Arial" w:hAnsi="Arial" w:cs="Arial"/>
          <w:sz w:val="18"/>
          <w:szCs w:val="18"/>
        </w:rPr>
        <w:tab/>
        <w:t xml:space="preserve">New childcare center in residence shall be separated from existing family childcare homes and existing childcare center in residence in </w:t>
      </w:r>
      <w:proofErr w:type="gramStart"/>
      <w:r w:rsidR="00620B73" w:rsidRPr="006A67AA">
        <w:rPr>
          <w:rFonts w:ascii="Arial" w:hAnsi="Arial" w:cs="Arial"/>
          <w:sz w:val="18"/>
          <w:szCs w:val="18"/>
        </w:rPr>
        <w:t>an</w:t>
      </w:r>
      <w:proofErr w:type="gramEnd"/>
      <w:r w:rsidR="00620B73" w:rsidRPr="006A67AA">
        <w:rPr>
          <w:rFonts w:ascii="Arial" w:hAnsi="Arial" w:cs="Arial"/>
          <w:sz w:val="18"/>
          <w:szCs w:val="18"/>
        </w:rPr>
        <w:t xml:space="preserve"> Neighborhood 1 Place Type by a distance of 400 feet. This does not include childcare centers operating as part of a place of worship.</w:t>
      </w:r>
    </w:p>
    <w:p w14:paraId="41F5887F" w14:textId="77777777" w:rsidR="00620B73" w:rsidRPr="006A67AA" w:rsidRDefault="00620B73" w:rsidP="00620B73">
      <w:pPr>
        <w:ind w:left="360"/>
        <w:rPr>
          <w:rFonts w:ascii="Arial" w:hAnsi="Arial" w:cs="Arial"/>
          <w:sz w:val="18"/>
          <w:szCs w:val="18"/>
        </w:rPr>
      </w:pPr>
    </w:p>
    <w:p w14:paraId="038248A2" w14:textId="05411820" w:rsidR="00620B73" w:rsidRPr="006A67AA" w:rsidRDefault="004C5954" w:rsidP="00620B73">
      <w:pPr>
        <w:ind w:left="360"/>
        <w:rPr>
          <w:rFonts w:ascii="Arial" w:hAnsi="Arial" w:cs="Arial"/>
          <w:sz w:val="18"/>
          <w:szCs w:val="18"/>
        </w:rPr>
      </w:pPr>
      <w:r w:rsidRPr="006A67AA">
        <w:rPr>
          <w:rFonts w:ascii="Arial" w:hAnsi="Arial" w:cs="Arial"/>
          <w:b/>
          <w:bCs/>
          <w:sz w:val="18"/>
          <w:szCs w:val="18"/>
        </w:rPr>
        <w:t>6</w:t>
      </w:r>
      <w:r w:rsidR="00620B73" w:rsidRPr="006A67AA">
        <w:rPr>
          <w:rFonts w:ascii="Arial" w:hAnsi="Arial" w:cs="Arial"/>
          <w:b/>
          <w:bCs/>
          <w:sz w:val="18"/>
          <w:szCs w:val="18"/>
        </w:rPr>
        <w:t>.</w:t>
      </w:r>
      <w:r w:rsidR="00620B73" w:rsidRPr="006A67AA">
        <w:rPr>
          <w:rFonts w:ascii="Arial" w:hAnsi="Arial" w:cs="Arial"/>
          <w:sz w:val="18"/>
          <w:szCs w:val="18"/>
        </w:rPr>
        <w:tab/>
        <w:t>Outdoor play space and play equipment shall be located to the rear of the principal structure.</w:t>
      </w:r>
      <w:r w:rsidR="00620B73" w:rsidRPr="006A67AA">
        <w:rPr>
          <w:rFonts w:ascii="Arial" w:hAnsi="Arial" w:cs="Arial"/>
          <w:sz w:val="18"/>
          <w:szCs w:val="18"/>
        </w:rPr>
        <w:tab/>
      </w:r>
    </w:p>
    <w:p w14:paraId="38290FD2" w14:textId="77777777" w:rsidR="00620B73" w:rsidRPr="006A67AA" w:rsidRDefault="00620B73" w:rsidP="00620B73">
      <w:pPr>
        <w:ind w:left="360"/>
        <w:rPr>
          <w:rFonts w:ascii="Arial" w:hAnsi="Arial" w:cs="Arial"/>
          <w:sz w:val="18"/>
          <w:szCs w:val="18"/>
        </w:rPr>
      </w:pPr>
    </w:p>
    <w:p w14:paraId="1A50C222" w14:textId="2D473A19" w:rsidR="00620B73" w:rsidRPr="006A67AA" w:rsidRDefault="004C5954" w:rsidP="00620B73">
      <w:pPr>
        <w:ind w:left="360"/>
        <w:rPr>
          <w:rFonts w:ascii="Arial" w:hAnsi="Arial" w:cs="Arial"/>
          <w:sz w:val="18"/>
          <w:szCs w:val="18"/>
        </w:rPr>
      </w:pPr>
      <w:r w:rsidRPr="006A67AA">
        <w:rPr>
          <w:rFonts w:ascii="Arial" w:hAnsi="Arial" w:cs="Arial"/>
          <w:b/>
          <w:bCs/>
          <w:sz w:val="18"/>
          <w:szCs w:val="18"/>
        </w:rPr>
        <w:t>7</w:t>
      </w:r>
      <w:r w:rsidR="00620B73" w:rsidRPr="006A67AA">
        <w:rPr>
          <w:rFonts w:ascii="Arial" w:hAnsi="Arial" w:cs="Arial"/>
          <w:b/>
          <w:bCs/>
          <w:sz w:val="18"/>
          <w:szCs w:val="18"/>
        </w:rPr>
        <w:t>.</w:t>
      </w:r>
      <w:r w:rsidR="00620B73" w:rsidRPr="006A67AA">
        <w:rPr>
          <w:rFonts w:ascii="Arial" w:hAnsi="Arial" w:cs="Arial"/>
          <w:sz w:val="18"/>
          <w:szCs w:val="18"/>
        </w:rPr>
        <w:t xml:space="preserve"> </w:t>
      </w:r>
      <w:r w:rsidR="00620B73" w:rsidRPr="006A67AA">
        <w:rPr>
          <w:rFonts w:ascii="Arial" w:hAnsi="Arial" w:cs="Arial"/>
          <w:sz w:val="18"/>
          <w:szCs w:val="18"/>
        </w:rPr>
        <w:tab/>
        <w:t xml:space="preserve">A childcare center in residence shall be limited to a maximum of two employees that reside outside of the residence at any one time. </w:t>
      </w:r>
    </w:p>
    <w:p w14:paraId="273459D6" w14:textId="77777777" w:rsidR="00620B73" w:rsidRPr="006A67AA" w:rsidRDefault="00620B73" w:rsidP="00620B73">
      <w:pPr>
        <w:ind w:left="360"/>
        <w:rPr>
          <w:rFonts w:ascii="Arial" w:hAnsi="Arial" w:cs="Arial"/>
          <w:sz w:val="18"/>
          <w:szCs w:val="18"/>
        </w:rPr>
      </w:pPr>
    </w:p>
    <w:p w14:paraId="0B121041" w14:textId="208CACF2" w:rsidR="00620B73" w:rsidRPr="006A67AA" w:rsidRDefault="004C5954" w:rsidP="001C2487">
      <w:pPr>
        <w:ind w:firstLine="360"/>
        <w:rPr>
          <w:rFonts w:ascii="Arial" w:hAnsi="Arial" w:cs="Arial"/>
          <w:b/>
          <w:bCs/>
          <w:sz w:val="18"/>
          <w:szCs w:val="18"/>
        </w:rPr>
      </w:pPr>
      <w:r w:rsidRPr="006A67AA">
        <w:rPr>
          <w:rFonts w:ascii="Arial" w:hAnsi="Arial" w:cs="Arial"/>
          <w:b/>
          <w:bCs/>
          <w:sz w:val="18"/>
          <w:szCs w:val="18"/>
        </w:rPr>
        <w:t>8</w:t>
      </w:r>
      <w:r w:rsidR="00620B73" w:rsidRPr="006A67AA">
        <w:rPr>
          <w:rFonts w:ascii="Arial" w:hAnsi="Arial" w:cs="Arial"/>
          <w:b/>
          <w:bCs/>
          <w:sz w:val="18"/>
          <w:szCs w:val="18"/>
        </w:rPr>
        <w:t>.</w:t>
      </w:r>
      <w:r w:rsidR="00620B73" w:rsidRPr="006A67AA">
        <w:rPr>
          <w:rFonts w:ascii="Arial" w:hAnsi="Arial" w:cs="Arial"/>
          <w:sz w:val="18"/>
          <w:szCs w:val="18"/>
        </w:rPr>
        <w:tab/>
        <w:t xml:space="preserve">The operator’s children are not included in the count of the number of children allowed. </w:t>
      </w:r>
    </w:p>
    <w:p w14:paraId="0719847E" w14:textId="77777777" w:rsidR="001C2487" w:rsidRPr="006A67AA" w:rsidRDefault="001C2487" w:rsidP="001C2487">
      <w:pPr>
        <w:ind w:firstLine="360"/>
        <w:rPr>
          <w:rFonts w:ascii="Arial" w:hAnsi="Arial" w:cs="Arial"/>
          <w:b/>
          <w:bCs/>
          <w:sz w:val="18"/>
          <w:szCs w:val="18"/>
        </w:rPr>
      </w:pPr>
    </w:p>
    <w:p w14:paraId="03DE5C4A" w14:textId="65FB010E" w:rsidR="00C76C86" w:rsidRPr="006A67AA" w:rsidRDefault="00DA181F" w:rsidP="00A86540">
      <w:pPr>
        <w:rPr>
          <w:rFonts w:ascii="Arial" w:hAnsi="Arial" w:cs="Arial"/>
          <w:b/>
          <w:bCs/>
          <w:sz w:val="18"/>
          <w:szCs w:val="18"/>
        </w:rPr>
      </w:pPr>
      <w:r w:rsidRPr="006A67AA">
        <w:rPr>
          <w:rFonts w:ascii="Arial" w:hAnsi="Arial" w:cs="Arial"/>
          <w:b/>
          <w:bCs/>
          <w:sz w:val="18"/>
          <w:szCs w:val="18"/>
        </w:rPr>
        <w:t>E</w:t>
      </w:r>
      <w:r w:rsidR="00C76C86" w:rsidRPr="006A67AA">
        <w:rPr>
          <w:rFonts w:ascii="Arial" w:hAnsi="Arial" w:cs="Arial"/>
          <w:b/>
          <w:bCs/>
          <w:sz w:val="18"/>
          <w:szCs w:val="18"/>
        </w:rPr>
        <w:t>.</w:t>
      </w:r>
      <w:r w:rsidR="00C76C86" w:rsidRPr="006A67AA">
        <w:rPr>
          <w:rFonts w:ascii="Arial" w:hAnsi="Arial" w:cs="Arial"/>
          <w:b/>
          <w:bCs/>
          <w:sz w:val="18"/>
          <w:szCs w:val="18"/>
        </w:rPr>
        <w:tab/>
        <w:t>Childcare Home, Family</w:t>
      </w:r>
    </w:p>
    <w:p w14:paraId="3557B4CE" w14:textId="08DDAA0D" w:rsidR="00C76C86" w:rsidRPr="006A67AA" w:rsidRDefault="00C76C86" w:rsidP="00A86540">
      <w:pPr>
        <w:rPr>
          <w:rFonts w:ascii="Arial" w:hAnsi="Arial" w:cs="Arial"/>
          <w:b/>
          <w:bCs/>
          <w:sz w:val="18"/>
          <w:szCs w:val="18"/>
        </w:rPr>
      </w:pPr>
    </w:p>
    <w:p w14:paraId="16054A77" w14:textId="77777777" w:rsidR="00C76C86" w:rsidRPr="006A67AA" w:rsidRDefault="00C76C86" w:rsidP="00C76C86">
      <w:pPr>
        <w:ind w:firstLine="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517C0511" w14:textId="77777777" w:rsidR="004C5954" w:rsidRPr="006A67AA" w:rsidRDefault="004C5954" w:rsidP="00C76C86">
      <w:pPr>
        <w:ind w:firstLine="360"/>
        <w:rPr>
          <w:rFonts w:ascii="Arial" w:hAnsi="Arial" w:cs="Arial"/>
          <w:sz w:val="18"/>
          <w:szCs w:val="18"/>
        </w:rPr>
      </w:pPr>
    </w:p>
    <w:p w14:paraId="4148C20E" w14:textId="017D2E88" w:rsidR="004C5954" w:rsidRPr="006A67AA" w:rsidRDefault="004C5954" w:rsidP="00C76C86">
      <w:pPr>
        <w:ind w:firstLine="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Signs are permitted in accordance with Section 22.6.B.</w:t>
      </w:r>
    </w:p>
    <w:p w14:paraId="640681C8" w14:textId="77777777" w:rsidR="00C76C86" w:rsidRPr="006A67AA" w:rsidRDefault="00C76C86" w:rsidP="00C76C86">
      <w:pPr>
        <w:rPr>
          <w:rFonts w:ascii="Arial" w:hAnsi="Arial" w:cs="Arial"/>
          <w:sz w:val="18"/>
          <w:szCs w:val="18"/>
        </w:rPr>
      </w:pPr>
    </w:p>
    <w:p w14:paraId="68ADCB97" w14:textId="4FD38DEA" w:rsidR="00C76C86" w:rsidRPr="006A67AA" w:rsidRDefault="004C5954" w:rsidP="00C76C86">
      <w:pPr>
        <w:ind w:left="360"/>
        <w:rPr>
          <w:rFonts w:ascii="Arial" w:hAnsi="Arial" w:cs="Arial"/>
          <w:sz w:val="18"/>
          <w:szCs w:val="18"/>
        </w:rPr>
      </w:pPr>
      <w:r w:rsidRPr="006A67AA">
        <w:rPr>
          <w:rFonts w:ascii="Arial" w:hAnsi="Arial" w:cs="Arial"/>
          <w:b/>
          <w:bCs/>
          <w:sz w:val="18"/>
          <w:szCs w:val="18"/>
        </w:rPr>
        <w:t>3</w:t>
      </w:r>
      <w:r w:rsidR="00C76C86" w:rsidRPr="006A67AA">
        <w:rPr>
          <w:rFonts w:ascii="Arial" w:hAnsi="Arial" w:cs="Arial"/>
          <w:b/>
          <w:bCs/>
          <w:sz w:val="18"/>
          <w:szCs w:val="18"/>
        </w:rPr>
        <w:t>.</w:t>
      </w:r>
      <w:r w:rsidR="00C76C86" w:rsidRPr="006A67AA">
        <w:rPr>
          <w:rFonts w:ascii="Arial" w:hAnsi="Arial" w:cs="Arial"/>
          <w:sz w:val="18"/>
          <w:szCs w:val="18"/>
        </w:rPr>
        <w:t xml:space="preserve"> </w:t>
      </w:r>
      <w:r w:rsidR="00C76C86" w:rsidRPr="006A67AA">
        <w:rPr>
          <w:rFonts w:ascii="Arial" w:hAnsi="Arial" w:cs="Arial"/>
          <w:sz w:val="18"/>
          <w:szCs w:val="18"/>
        </w:rPr>
        <w:tab/>
        <w:t>A</w:t>
      </w:r>
      <w:r w:rsidR="00C76C86" w:rsidRPr="006A67AA">
        <w:rPr>
          <w:rFonts w:ascii="Arial" w:hAnsi="Arial" w:cs="Arial"/>
          <w:i/>
          <w:iCs/>
          <w:sz w:val="18"/>
          <w:szCs w:val="18"/>
        </w:rPr>
        <w:t xml:space="preserve"> </w:t>
      </w:r>
      <w:r w:rsidR="00C76C86" w:rsidRPr="006A67AA">
        <w:rPr>
          <w:rFonts w:ascii="Arial" w:hAnsi="Arial" w:cs="Arial"/>
          <w:sz w:val="18"/>
          <w:szCs w:val="18"/>
        </w:rPr>
        <w:t xml:space="preserve">family childcare home is subject to the standards for a single-family dwelling unless modified by this section. </w:t>
      </w:r>
      <w:r w:rsidR="000F1620" w:rsidRPr="006A67AA">
        <w:rPr>
          <w:rFonts w:ascii="Arial" w:hAnsi="Arial" w:cs="Arial"/>
          <w:sz w:val="18"/>
          <w:szCs w:val="18"/>
        </w:rPr>
        <w:t>The family childcare home shall be operated by a permanent resident of the dwelling with the permission of the property owner or by the property owner.</w:t>
      </w:r>
    </w:p>
    <w:p w14:paraId="6E685C4F" w14:textId="77777777" w:rsidR="00C76C86" w:rsidRPr="006A67AA" w:rsidRDefault="00C76C86" w:rsidP="00C76C86">
      <w:pPr>
        <w:ind w:left="360"/>
        <w:rPr>
          <w:rFonts w:ascii="Arial" w:hAnsi="Arial" w:cs="Arial"/>
          <w:sz w:val="18"/>
          <w:szCs w:val="18"/>
        </w:rPr>
      </w:pPr>
    </w:p>
    <w:p w14:paraId="34AA3797" w14:textId="01F82739" w:rsidR="00C76C86" w:rsidRPr="006A67AA" w:rsidRDefault="004C5954" w:rsidP="00C76C86">
      <w:pPr>
        <w:ind w:left="360"/>
        <w:rPr>
          <w:rFonts w:ascii="Arial" w:hAnsi="Arial" w:cs="Arial"/>
          <w:sz w:val="18"/>
          <w:szCs w:val="18"/>
        </w:rPr>
      </w:pPr>
      <w:r w:rsidRPr="006A67AA">
        <w:rPr>
          <w:rFonts w:ascii="Arial" w:hAnsi="Arial" w:cs="Arial"/>
          <w:b/>
          <w:bCs/>
          <w:sz w:val="18"/>
          <w:szCs w:val="18"/>
        </w:rPr>
        <w:t>4</w:t>
      </w:r>
      <w:r w:rsidR="00C76C86" w:rsidRPr="006A67AA">
        <w:rPr>
          <w:rFonts w:ascii="Arial" w:hAnsi="Arial" w:cs="Arial"/>
          <w:b/>
          <w:bCs/>
          <w:sz w:val="18"/>
          <w:szCs w:val="18"/>
        </w:rPr>
        <w:t xml:space="preserve">. </w:t>
      </w:r>
      <w:r w:rsidR="00C76C86" w:rsidRPr="006A67AA">
        <w:rPr>
          <w:rFonts w:ascii="Arial" w:hAnsi="Arial" w:cs="Arial"/>
          <w:b/>
          <w:bCs/>
          <w:sz w:val="18"/>
          <w:szCs w:val="18"/>
        </w:rPr>
        <w:tab/>
      </w:r>
      <w:r w:rsidR="00C76C86" w:rsidRPr="006A67AA">
        <w:rPr>
          <w:rFonts w:ascii="Arial" w:hAnsi="Arial" w:cs="Arial"/>
          <w:sz w:val="18"/>
          <w:szCs w:val="18"/>
        </w:rPr>
        <w:t>New family childcare homes</w:t>
      </w:r>
      <w:r w:rsidR="00C76C86" w:rsidRPr="006A67AA">
        <w:rPr>
          <w:rFonts w:ascii="Arial" w:hAnsi="Arial" w:cs="Arial"/>
          <w:i/>
          <w:iCs/>
          <w:sz w:val="18"/>
          <w:szCs w:val="18"/>
        </w:rPr>
        <w:t xml:space="preserve"> </w:t>
      </w:r>
      <w:r w:rsidR="00C76C86" w:rsidRPr="006A67AA">
        <w:rPr>
          <w:rFonts w:ascii="Arial" w:hAnsi="Arial" w:cs="Arial"/>
          <w:sz w:val="18"/>
          <w:szCs w:val="18"/>
        </w:rPr>
        <w:t xml:space="preserve">shall be separated from existing family childcare homes and childcare center in residence in the </w:t>
      </w:r>
      <w:proofErr w:type="gramStart"/>
      <w:r w:rsidR="00C76C86" w:rsidRPr="006A67AA">
        <w:rPr>
          <w:rFonts w:ascii="Arial" w:hAnsi="Arial" w:cs="Arial"/>
          <w:sz w:val="18"/>
          <w:szCs w:val="18"/>
        </w:rPr>
        <w:t>Neighborhood</w:t>
      </w:r>
      <w:proofErr w:type="gramEnd"/>
      <w:r w:rsidR="00C76C86" w:rsidRPr="006A67AA">
        <w:rPr>
          <w:rFonts w:ascii="Arial" w:hAnsi="Arial" w:cs="Arial"/>
          <w:sz w:val="18"/>
          <w:szCs w:val="18"/>
        </w:rPr>
        <w:t xml:space="preserve"> 1 Place Type by a distance of 400 feet. This does not include childcare centers operating as an accessory use to a place of worship.</w:t>
      </w:r>
    </w:p>
    <w:p w14:paraId="01235D1F" w14:textId="77777777" w:rsidR="00C76C86" w:rsidRPr="006A67AA" w:rsidRDefault="00C76C86" w:rsidP="00C76C86">
      <w:pPr>
        <w:ind w:left="360"/>
        <w:rPr>
          <w:rFonts w:ascii="Arial" w:hAnsi="Arial" w:cs="Arial"/>
          <w:sz w:val="18"/>
          <w:szCs w:val="18"/>
        </w:rPr>
      </w:pPr>
    </w:p>
    <w:p w14:paraId="44B829C1" w14:textId="280567B0" w:rsidR="00C76C86" w:rsidRPr="006A67AA" w:rsidRDefault="004C5954" w:rsidP="00C76C86">
      <w:pPr>
        <w:ind w:left="360"/>
        <w:rPr>
          <w:rFonts w:ascii="Arial" w:hAnsi="Arial" w:cs="Arial"/>
          <w:sz w:val="18"/>
          <w:szCs w:val="18"/>
        </w:rPr>
      </w:pPr>
      <w:r w:rsidRPr="006A67AA">
        <w:rPr>
          <w:rFonts w:ascii="Arial" w:hAnsi="Arial" w:cs="Arial"/>
          <w:b/>
          <w:bCs/>
          <w:sz w:val="18"/>
          <w:szCs w:val="18"/>
        </w:rPr>
        <w:t>5</w:t>
      </w:r>
      <w:r w:rsidR="00C76C86" w:rsidRPr="006A67AA">
        <w:rPr>
          <w:rFonts w:ascii="Arial" w:hAnsi="Arial" w:cs="Arial"/>
          <w:b/>
          <w:bCs/>
          <w:sz w:val="18"/>
          <w:szCs w:val="18"/>
        </w:rPr>
        <w:t>.</w:t>
      </w:r>
      <w:r w:rsidR="00C76C86" w:rsidRPr="006A67AA">
        <w:rPr>
          <w:rFonts w:ascii="Arial" w:hAnsi="Arial" w:cs="Arial"/>
          <w:sz w:val="18"/>
          <w:szCs w:val="18"/>
        </w:rPr>
        <w:tab/>
        <w:t>Outdoor play space and play equipment shall be located to the rear of the principal structure.</w:t>
      </w:r>
    </w:p>
    <w:p w14:paraId="6826B37E" w14:textId="77777777" w:rsidR="00C76C86" w:rsidRPr="006A67AA" w:rsidRDefault="00C76C86" w:rsidP="00C76C86">
      <w:pPr>
        <w:ind w:left="360"/>
        <w:rPr>
          <w:rFonts w:ascii="Arial" w:hAnsi="Arial" w:cs="Arial"/>
          <w:sz w:val="18"/>
          <w:szCs w:val="18"/>
        </w:rPr>
      </w:pPr>
    </w:p>
    <w:p w14:paraId="2FC0E109" w14:textId="72678455" w:rsidR="00C76C86" w:rsidRPr="006A67AA" w:rsidRDefault="004C5954" w:rsidP="00C76C86">
      <w:pPr>
        <w:ind w:left="360"/>
        <w:rPr>
          <w:rFonts w:ascii="Arial" w:hAnsi="Arial" w:cs="Arial"/>
          <w:sz w:val="18"/>
          <w:szCs w:val="18"/>
        </w:rPr>
      </w:pPr>
      <w:r w:rsidRPr="006A67AA">
        <w:rPr>
          <w:rFonts w:ascii="Arial" w:hAnsi="Arial" w:cs="Arial"/>
          <w:b/>
          <w:bCs/>
          <w:sz w:val="18"/>
          <w:szCs w:val="18"/>
        </w:rPr>
        <w:t>6</w:t>
      </w:r>
      <w:r w:rsidR="00C76C86" w:rsidRPr="006A67AA">
        <w:rPr>
          <w:rFonts w:ascii="Arial" w:hAnsi="Arial" w:cs="Arial"/>
          <w:b/>
          <w:bCs/>
          <w:sz w:val="18"/>
          <w:szCs w:val="18"/>
        </w:rPr>
        <w:t>.</w:t>
      </w:r>
      <w:r w:rsidR="00C76C86" w:rsidRPr="006A67AA">
        <w:rPr>
          <w:rFonts w:ascii="Arial" w:hAnsi="Arial" w:cs="Arial"/>
          <w:sz w:val="18"/>
          <w:szCs w:val="18"/>
        </w:rPr>
        <w:t xml:space="preserve"> </w:t>
      </w:r>
      <w:r w:rsidR="00C76C86" w:rsidRPr="006A67AA">
        <w:rPr>
          <w:rFonts w:ascii="Arial" w:hAnsi="Arial" w:cs="Arial"/>
          <w:sz w:val="18"/>
          <w:szCs w:val="18"/>
        </w:rPr>
        <w:tab/>
        <w:t xml:space="preserve">A family childcare home shall be limited to a maximum of one employee that resides outside of the residence at any one time. </w:t>
      </w:r>
    </w:p>
    <w:p w14:paraId="1585DE34" w14:textId="77777777" w:rsidR="00C76C86" w:rsidRPr="006A67AA" w:rsidRDefault="00C76C86" w:rsidP="00C76C86">
      <w:pPr>
        <w:ind w:left="360"/>
        <w:rPr>
          <w:rFonts w:ascii="Arial" w:hAnsi="Arial" w:cs="Arial"/>
          <w:sz w:val="18"/>
          <w:szCs w:val="18"/>
        </w:rPr>
      </w:pPr>
    </w:p>
    <w:p w14:paraId="3AD15C5C" w14:textId="084CA6F8" w:rsidR="00C76C86" w:rsidRPr="006A67AA" w:rsidRDefault="004C5954" w:rsidP="000352FF">
      <w:pPr>
        <w:ind w:firstLine="360"/>
        <w:rPr>
          <w:rFonts w:ascii="Arial" w:hAnsi="Arial" w:cs="Arial"/>
          <w:b/>
          <w:bCs/>
          <w:sz w:val="18"/>
          <w:szCs w:val="18"/>
        </w:rPr>
      </w:pPr>
      <w:r w:rsidRPr="006A67AA">
        <w:rPr>
          <w:rFonts w:ascii="Arial" w:hAnsi="Arial" w:cs="Arial"/>
          <w:b/>
          <w:bCs/>
          <w:sz w:val="18"/>
          <w:szCs w:val="18"/>
        </w:rPr>
        <w:lastRenderedPageBreak/>
        <w:t>7</w:t>
      </w:r>
      <w:r w:rsidR="00C76C86" w:rsidRPr="006A67AA">
        <w:rPr>
          <w:rFonts w:ascii="Arial" w:hAnsi="Arial" w:cs="Arial"/>
          <w:b/>
          <w:bCs/>
          <w:sz w:val="18"/>
          <w:szCs w:val="18"/>
        </w:rPr>
        <w:t>.</w:t>
      </w:r>
      <w:r w:rsidR="00C76C86" w:rsidRPr="006A67AA">
        <w:rPr>
          <w:rFonts w:ascii="Arial" w:hAnsi="Arial" w:cs="Arial"/>
          <w:sz w:val="18"/>
          <w:szCs w:val="18"/>
        </w:rPr>
        <w:tab/>
        <w:t>The operator’s children are not included in the count of the number of children allowed.</w:t>
      </w:r>
    </w:p>
    <w:p w14:paraId="6B76C324" w14:textId="77777777" w:rsidR="00E5453B" w:rsidRPr="006A67AA" w:rsidRDefault="00E5453B" w:rsidP="001C2487">
      <w:pPr>
        <w:rPr>
          <w:rFonts w:ascii="Arial" w:hAnsi="Arial" w:cs="Arial"/>
          <w:sz w:val="18"/>
          <w:szCs w:val="18"/>
        </w:rPr>
      </w:pPr>
    </w:p>
    <w:p w14:paraId="738D4237" w14:textId="0EB758FB" w:rsidR="00A86540" w:rsidRPr="006A67AA" w:rsidRDefault="006F1B35" w:rsidP="00A86540">
      <w:pPr>
        <w:pStyle w:val="NormalWeb"/>
        <w:widowControl w:val="0"/>
        <w:spacing w:before="0" w:beforeAutospacing="0" w:after="0" w:afterAutospacing="0"/>
        <w:rPr>
          <w:rFonts w:ascii="Arial" w:hAnsi="Arial"/>
          <w:sz w:val="18"/>
        </w:rPr>
      </w:pPr>
      <w:r w:rsidRPr="006A67AA">
        <w:rPr>
          <w:rFonts w:ascii="Arial" w:hAnsi="Arial" w:cs="Arial"/>
          <w:b/>
          <w:sz w:val="18"/>
          <w:szCs w:val="18"/>
        </w:rPr>
        <w:t>F</w:t>
      </w:r>
      <w:r w:rsidR="00D216F1" w:rsidRPr="006A67AA">
        <w:rPr>
          <w:rFonts w:ascii="Arial" w:hAnsi="Arial" w:cs="Arial"/>
          <w:b/>
          <w:sz w:val="18"/>
          <w:szCs w:val="18"/>
        </w:rPr>
        <w:t>.</w:t>
      </w:r>
      <w:r w:rsidR="001F2F6C" w:rsidRPr="006A67AA">
        <w:rPr>
          <w:rFonts w:ascii="Arial" w:hAnsi="Arial" w:cs="Arial"/>
          <w:b/>
          <w:sz w:val="18"/>
          <w:szCs w:val="18"/>
        </w:rPr>
        <w:t xml:space="preserve"> </w:t>
      </w:r>
      <w:r w:rsidR="001F2F6C" w:rsidRPr="006A67AA">
        <w:rPr>
          <w:rFonts w:ascii="Arial" w:hAnsi="Arial" w:cs="Arial"/>
          <w:b/>
          <w:sz w:val="18"/>
          <w:szCs w:val="18"/>
        </w:rPr>
        <w:tab/>
      </w:r>
      <w:r w:rsidR="00A86540" w:rsidRPr="006A67AA">
        <w:rPr>
          <w:rFonts w:ascii="Arial" w:hAnsi="Arial" w:cs="Arial"/>
          <w:b/>
          <w:sz w:val="18"/>
          <w:szCs w:val="18"/>
        </w:rPr>
        <w:t xml:space="preserve">Dwelling </w:t>
      </w:r>
      <w:r w:rsidR="00A622A7" w:rsidRPr="006A67AA">
        <w:rPr>
          <w:rFonts w:ascii="Arial" w:hAnsi="Arial"/>
          <w:b/>
          <w:bCs/>
          <w:sz w:val="18"/>
          <w:szCs w:val="18"/>
        </w:rPr>
        <w:t>–</w:t>
      </w:r>
      <w:r w:rsidR="00A86540" w:rsidRPr="006A67AA">
        <w:rPr>
          <w:rFonts w:ascii="Arial" w:hAnsi="Arial" w:cs="Arial"/>
          <w:b/>
          <w:sz w:val="18"/>
          <w:szCs w:val="18"/>
        </w:rPr>
        <w:t xml:space="preserve"> Accessory Unit (ADU)</w:t>
      </w:r>
    </w:p>
    <w:p w14:paraId="59BC3F2A" w14:textId="77777777" w:rsidR="00A86540" w:rsidRPr="006A67AA" w:rsidRDefault="00A86540" w:rsidP="00A86540">
      <w:pPr>
        <w:widowControl w:val="0"/>
        <w:jc w:val="both"/>
        <w:rPr>
          <w:rFonts w:ascii="Arial" w:hAnsi="Arial" w:cs="Arial"/>
          <w:b/>
          <w:sz w:val="18"/>
        </w:rPr>
      </w:pPr>
    </w:p>
    <w:p w14:paraId="25D02565" w14:textId="34FC9441" w:rsidR="00A86540" w:rsidRPr="006A67AA" w:rsidRDefault="00A86540" w:rsidP="00A86540">
      <w:pPr>
        <w:widowControl w:val="0"/>
        <w:ind w:left="360"/>
        <w:jc w:val="both"/>
        <w:rPr>
          <w:rFonts w:ascii="Arial" w:hAnsi="Arial" w:cs="Arial"/>
          <w:bCs/>
          <w:sz w:val="18"/>
        </w:rPr>
      </w:pPr>
      <w:r w:rsidRPr="006A67AA">
        <w:rPr>
          <w:rFonts w:ascii="Arial" w:hAnsi="Arial" w:cs="Arial"/>
          <w:b/>
          <w:sz w:val="18"/>
        </w:rPr>
        <w:t>1.</w:t>
      </w:r>
      <w:r w:rsidRPr="006A67AA">
        <w:rPr>
          <w:rFonts w:ascii="Arial" w:hAnsi="Arial" w:cs="Arial"/>
          <w:bCs/>
          <w:sz w:val="18"/>
        </w:rPr>
        <w:t xml:space="preserve"> </w:t>
      </w:r>
      <w:r w:rsidRPr="006A67AA">
        <w:rPr>
          <w:rFonts w:ascii="Arial" w:hAnsi="Arial" w:cs="Arial"/>
          <w:bCs/>
          <w:sz w:val="18"/>
        </w:rPr>
        <w:tab/>
        <w:t xml:space="preserve">The </w:t>
      </w:r>
      <w:r w:rsidR="001355F2" w:rsidRPr="006A67AA">
        <w:rPr>
          <w:rFonts w:ascii="Arial" w:hAnsi="Arial" w:cs="Arial"/>
          <w:bCs/>
          <w:sz w:val="18"/>
        </w:rPr>
        <w:t>accessory dwelling unit (</w:t>
      </w:r>
      <w:r w:rsidRPr="006A67AA">
        <w:rPr>
          <w:rFonts w:ascii="Arial" w:hAnsi="Arial" w:cs="Arial"/>
          <w:bCs/>
          <w:sz w:val="18"/>
        </w:rPr>
        <w:t>ADU</w:t>
      </w:r>
      <w:r w:rsidR="001355F2" w:rsidRPr="006A67AA">
        <w:rPr>
          <w:rFonts w:ascii="Arial" w:hAnsi="Arial" w:cs="Arial"/>
          <w:bCs/>
          <w:sz w:val="18"/>
        </w:rPr>
        <w:t>)</w:t>
      </w:r>
      <w:r w:rsidRPr="006A67AA">
        <w:rPr>
          <w:rFonts w:ascii="Arial" w:hAnsi="Arial" w:cs="Arial"/>
          <w:bCs/>
          <w:sz w:val="18"/>
        </w:rPr>
        <w:t xml:space="preserve"> shall be clearly subordinate to the principal residential use.</w:t>
      </w:r>
    </w:p>
    <w:p w14:paraId="3D376630" w14:textId="77777777" w:rsidR="00A86540" w:rsidRPr="006A67AA" w:rsidRDefault="00A86540" w:rsidP="00A86540">
      <w:pPr>
        <w:widowControl w:val="0"/>
        <w:ind w:left="360"/>
        <w:jc w:val="both"/>
        <w:rPr>
          <w:rFonts w:ascii="Arial" w:hAnsi="Arial" w:cs="Arial"/>
          <w:b/>
          <w:sz w:val="18"/>
        </w:rPr>
      </w:pPr>
    </w:p>
    <w:p w14:paraId="078DB00F" w14:textId="6E605C9E" w:rsidR="0023027F" w:rsidRPr="006A67AA" w:rsidRDefault="00A86540" w:rsidP="00A86540">
      <w:pPr>
        <w:widowControl w:val="0"/>
        <w:ind w:left="360"/>
        <w:jc w:val="both"/>
        <w:rPr>
          <w:rFonts w:ascii="Arial" w:hAnsi="Arial" w:cs="Arial"/>
          <w:bCs/>
          <w:sz w:val="18"/>
        </w:rPr>
      </w:pPr>
      <w:r w:rsidRPr="006A67AA">
        <w:rPr>
          <w:rFonts w:ascii="Arial" w:hAnsi="Arial" w:cs="Arial"/>
          <w:b/>
          <w:sz w:val="18"/>
        </w:rPr>
        <w:t>2.</w:t>
      </w:r>
      <w:r w:rsidRPr="006A67AA">
        <w:rPr>
          <w:rFonts w:ascii="Arial" w:hAnsi="Arial" w:cs="Arial"/>
          <w:bCs/>
          <w:sz w:val="18"/>
        </w:rPr>
        <w:t xml:space="preserve"> </w:t>
      </w:r>
      <w:r w:rsidRPr="006A67AA">
        <w:rPr>
          <w:rFonts w:ascii="Arial" w:hAnsi="Arial" w:cs="Arial"/>
          <w:bCs/>
          <w:sz w:val="18"/>
        </w:rPr>
        <w:tab/>
        <w:t>An ADU is permitted</w:t>
      </w:r>
      <w:r w:rsidR="0023027F" w:rsidRPr="006A67AA">
        <w:rPr>
          <w:rFonts w:ascii="Arial" w:hAnsi="Arial" w:cs="Arial"/>
          <w:bCs/>
          <w:sz w:val="18"/>
        </w:rPr>
        <w:t xml:space="preserve"> as follows:</w:t>
      </w:r>
    </w:p>
    <w:p w14:paraId="3B74A216" w14:textId="77777777" w:rsidR="0023027F" w:rsidRPr="006A67AA" w:rsidRDefault="0023027F" w:rsidP="00A86540">
      <w:pPr>
        <w:widowControl w:val="0"/>
        <w:ind w:left="360"/>
        <w:jc w:val="both"/>
        <w:rPr>
          <w:rFonts w:ascii="Arial" w:hAnsi="Arial" w:cs="Arial"/>
          <w:bCs/>
          <w:sz w:val="18"/>
        </w:rPr>
      </w:pPr>
    </w:p>
    <w:p w14:paraId="467A1882" w14:textId="0021BF67" w:rsidR="0023027F" w:rsidRPr="006A67AA" w:rsidRDefault="0023027F" w:rsidP="0023027F">
      <w:pPr>
        <w:widowControl w:val="0"/>
        <w:ind w:left="720"/>
        <w:jc w:val="both"/>
        <w:rPr>
          <w:rFonts w:ascii="Arial" w:hAnsi="Arial" w:cs="Arial"/>
          <w:bCs/>
          <w:sz w:val="18"/>
        </w:rPr>
      </w:pPr>
      <w:r w:rsidRPr="006A67AA">
        <w:rPr>
          <w:rFonts w:ascii="Arial" w:hAnsi="Arial" w:cs="Arial"/>
          <w:b/>
          <w:sz w:val="18"/>
        </w:rPr>
        <w:t>a.</w:t>
      </w:r>
      <w:r w:rsidRPr="006A67AA">
        <w:rPr>
          <w:rFonts w:ascii="Arial" w:hAnsi="Arial" w:cs="Arial"/>
          <w:bCs/>
          <w:sz w:val="18"/>
        </w:rPr>
        <w:t xml:space="preserve"> </w:t>
      </w:r>
      <w:r w:rsidRPr="006A67AA">
        <w:rPr>
          <w:rFonts w:ascii="Arial" w:hAnsi="Arial" w:cs="Arial"/>
          <w:bCs/>
          <w:sz w:val="18"/>
        </w:rPr>
        <w:tab/>
        <w:t>I</w:t>
      </w:r>
      <w:r w:rsidR="00A86540" w:rsidRPr="006A67AA">
        <w:rPr>
          <w:rFonts w:ascii="Arial" w:hAnsi="Arial" w:cs="Arial"/>
          <w:bCs/>
          <w:sz w:val="18"/>
        </w:rPr>
        <w:t>n conjunction with a single-family</w:t>
      </w:r>
      <w:r w:rsidR="00BE3B57" w:rsidRPr="006A67AA">
        <w:rPr>
          <w:rFonts w:ascii="Arial" w:hAnsi="Arial" w:cs="Arial"/>
          <w:bCs/>
          <w:sz w:val="18"/>
        </w:rPr>
        <w:t xml:space="preserve"> </w:t>
      </w:r>
      <w:r w:rsidR="00A86540" w:rsidRPr="006A67AA">
        <w:rPr>
          <w:rFonts w:ascii="Arial" w:hAnsi="Arial" w:cs="Arial"/>
          <w:bCs/>
          <w:sz w:val="18"/>
        </w:rPr>
        <w:t>dwelling in any</w:t>
      </w:r>
      <w:r w:rsidR="009822A9" w:rsidRPr="006A67AA">
        <w:rPr>
          <w:rFonts w:ascii="Arial" w:hAnsi="Arial" w:cs="Arial"/>
          <w:bCs/>
          <w:sz w:val="18"/>
        </w:rPr>
        <w:t xml:space="preserve"> zoning</w:t>
      </w:r>
      <w:r w:rsidR="00A86540" w:rsidRPr="006A67AA">
        <w:rPr>
          <w:rFonts w:ascii="Arial" w:hAnsi="Arial" w:cs="Arial"/>
          <w:bCs/>
          <w:sz w:val="18"/>
        </w:rPr>
        <w:t xml:space="preserve"> district</w:t>
      </w:r>
      <w:r w:rsidR="00D2153B" w:rsidRPr="006A67AA">
        <w:rPr>
          <w:rFonts w:ascii="Arial" w:hAnsi="Arial" w:cs="Arial"/>
          <w:bCs/>
          <w:sz w:val="18"/>
        </w:rPr>
        <w:t xml:space="preserve"> in which a single-family dwelling is allowed</w:t>
      </w:r>
      <w:r w:rsidR="00A86540" w:rsidRPr="006A67AA">
        <w:rPr>
          <w:rFonts w:ascii="Arial" w:hAnsi="Arial" w:cs="Arial"/>
          <w:bCs/>
          <w:sz w:val="18"/>
        </w:rPr>
        <w:t xml:space="preserve">. </w:t>
      </w:r>
    </w:p>
    <w:p w14:paraId="1D6FC847" w14:textId="77777777" w:rsidR="0023027F" w:rsidRPr="006A67AA" w:rsidRDefault="0023027F" w:rsidP="0023027F">
      <w:pPr>
        <w:widowControl w:val="0"/>
        <w:ind w:left="720"/>
        <w:jc w:val="both"/>
        <w:rPr>
          <w:rFonts w:ascii="Arial" w:hAnsi="Arial" w:cs="Arial"/>
          <w:bCs/>
          <w:sz w:val="18"/>
        </w:rPr>
      </w:pPr>
    </w:p>
    <w:p w14:paraId="7C429FAC" w14:textId="0FAA68B3" w:rsidR="0023027F" w:rsidRPr="006A67AA" w:rsidRDefault="0023027F" w:rsidP="0023027F">
      <w:pPr>
        <w:widowControl w:val="0"/>
        <w:ind w:left="720"/>
        <w:jc w:val="both"/>
        <w:rPr>
          <w:rFonts w:ascii="Arial" w:hAnsi="Arial" w:cs="Arial"/>
          <w:bCs/>
          <w:sz w:val="18"/>
        </w:rPr>
      </w:pPr>
      <w:r w:rsidRPr="006A67AA">
        <w:rPr>
          <w:rFonts w:ascii="Arial" w:hAnsi="Arial" w:cs="Arial"/>
          <w:b/>
          <w:sz w:val="18"/>
        </w:rPr>
        <w:t>b.</w:t>
      </w:r>
      <w:r w:rsidRPr="006A67AA">
        <w:rPr>
          <w:rFonts w:ascii="Arial" w:hAnsi="Arial" w:cs="Arial"/>
          <w:bCs/>
          <w:sz w:val="18"/>
        </w:rPr>
        <w:t xml:space="preserve"> </w:t>
      </w:r>
      <w:r w:rsidRPr="006A67AA">
        <w:rPr>
          <w:rFonts w:ascii="Arial" w:hAnsi="Arial" w:cs="Arial"/>
          <w:bCs/>
          <w:sz w:val="18"/>
        </w:rPr>
        <w:tab/>
        <w:t xml:space="preserve">In conjunction with a duplex dwelling in any zoning district </w:t>
      </w:r>
      <w:r w:rsidR="000A6523" w:rsidRPr="006A67AA">
        <w:rPr>
          <w:rFonts w:ascii="Arial" w:hAnsi="Arial" w:cs="Arial"/>
          <w:bCs/>
          <w:sz w:val="18"/>
        </w:rPr>
        <w:t xml:space="preserve">in which a duplex dwelling is allowed </w:t>
      </w:r>
      <w:r w:rsidRPr="006A67AA">
        <w:rPr>
          <w:rFonts w:ascii="Arial" w:hAnsi="Arial" w:cs="Arial"/>
          <w:bCs/>
          <w:sz w:val="18"/>
        </w:rPr>
        <w:t>when each unit</w:t>
      </w:r>
      <w:r w:rsidR="00046D2A" w:rsidRPr="006A67AA">
        <w:rPr>
          <w:rFonts w:ascii="Arial" w:hAnsi="Arial" w:cs="Arial"/>
          <w:bCs/>
          <w:sz w:val="18"/>
        </w:rPr>
        <w:t xml:space="preserve"> of the duplex</w:t>
      </w:r>
      <w:r w:rsidRPr="006A67AA">
        <w:rPr>
          <w:rFonts w:ascii="Arial" w:hAnsi="Arial" w:cs="Arial"/>
          <w:bCs/>
          <w:sz w:val="18"/>
        </w:rPr>
        <w:t xml:space="preserve"> is not located on a sublot. </w:t>
      </w:r>
    </w:p>
    <w:p w14:paraId="28AEDFD3" w14:textId="77777777" w:rsidR="0023027F" w:rsidRPr="006A67AA" w:rsidRDefault="0023027F" w:rsidP="00A86540">
      <w:pPr>
        <w:widowControl w:val="0"/>
        <w:ind w:left="360"/>
        <w:jc w:val="both"/>
        <w:rPr>
          <w:rFonts w:ascii="Arial" w:hAnsi="Arial" w:cs="Arial"/>
          <w:bCs/>
          <w:sz w:val="18"/>
        </w:rPr>
      </w:pPr>
    </w:p>
    <w:p w14:paraId="115818C1" w14:textId="21480012" w:rsidR="00A86540" w:rsidRPr="006A67AA" w:rsidRDefault="0023027F" w:rsidP="00A86540">
      <w:pPr>
        <w:widowControl w:val="0"/>
        <w:ind w:left="360"/>
        <w:jc w:val="both"/>
        <w:rPr>
          <w:rFonts w:ascii="Arial" w:hAnsi="Arial" w:cs="Arial"/>
          <w:bCs/>
          <w:sz w:val="18"/>
        </w:rPr>
      </w:pPr>
      <w:r w:rsidRPr="006A67AA">
        <w:rPr>
          <w:rFonts w:ascii="Arial" w:hAnsi="Arial" w:cs="Arial"/>
          <w:b/>
          <w:sz w:val="18"/>
        </w:rPr>
        <w:t>3.</w:t>
      </w:r>
      <w:r w:rsidRPr="006A67AA">
        <w:rPr>
          <w:rFonts w:ascii="Arial" w:hAnsi="Arial" w:cs="Arial"/>
          <w:bCs/>
          <w:sz w:val="18"/>
        </w:rPr>
        <w:t xml:space="preserve"> </w:t>
      </w:r>
      <w:r w:rsidRPr="006A67AA">
        <w:rPr>
          <w:rFonts w:ascii="Arial" w:hAnsi="Arial" w:cs="Arial"/>
          <w:bCs/>
          <w:sz w:val="18"/>
        </w:rPr>
        <w:tab/>
      </w:r>
      <w:r w:rsidR="00A86540" w:rsidRPr="006A67AA">
        <w:rPr>
          <w:rFonts w:ascii="Arial" w:hAnsi="Arial" w:cs="Arial"/>
          <w:bCs/>
          <w:sz w:val="18"/>
        </w:rPr>
        <w:t xml:space="preserve">Only one ADU </w:t>
      </w:r>
      <w:r w:rsidR="001355F2" w:rsidRPr="006A67AA">
        <w:rPr>
          <w:rFonts w:ascii="Arial" w:hAnsi="Arial" w:cs="Arial"/>
          <w:bCs/>
          <w:sz w:val="18"/>
        </w:rPr>
        <w:t>shall be</w:t>
      </w:r>
      <w:r w:rsidR="00A86540" w:rsidRPr="006A67AA">
        <w:rPr>
          <w:rFonts w:ascii="Arial" w:hAnsi="Arial" w:cs="Arial"/>
          <w:bCs/>
          <w:sz w:val="18"/>
        </w:rPr>
        <w:t xml:space="preserve"> permitted on the lot.</w:t>
      </w:r>
    </w:p>
    <w:p w14:paraId="7BBA6B5E" w14:textId="77777777" w:rsidR="00A86540" w:rsidRPr="006A67AA" w:rsidRDefault="00A86540" w:rsidP="00A86540">
      <w:pPr>
        <w:widowControl w:val="0"/>
        <w:ind w:left="360"/>
        <w:jc w:val="both"/>
        <w:rPr>
          <w:rFonts w:ascii="Arial" w:hAnsi="Arial" w:cs="Arial"/>
          <w:bCs/>
          <w:sz w:val="18"/>
        </w:rPr>
      </w:pPr>
    </w:p>
    <w:p w14:paraId="39B5EB63" w14:textId="6F702E9C" w:rsidR="00A86540" w:rsidRPr="006A67AA" w:rsidRDefault="0023027F" w:rsidP="00A86540">
      <w:pPr>
        <w:widowControl w:val="0"/>
        <w:ind w:left="360"/>
        <w:jc w:val="both"/>
        <w:rPr>
          <w:rFonts w:ascii="Arial" w:hAnsi="Arial" w:cs="Arial"/>
          <w:bCs/>
          <w:sz w:val="18"/>
        </w:rPr>
      </w:pPr>
      <w:r w:rsidRPr="006A67AA">
        <w:rPr>
          <w:rFonts w:ascii="Arial" w:hAnsi="Arial" w:cs="Arial"/>
          <w:b/>
          <w:sz w:val="18"/>
        </w:rPr>
        <w:t>4</w:t>
      </w:r>
      <w:r w:rsidR="00A86540" w:rsidRPr="006A67AA">
        <w:rPr>
          <w:rFonts w:ascii="Arial" w:hAnsi="Arial" w:cs="Arial"/>
          <w:b/>
          <w:sz w:val="18"/>
        </w:rPr>
        <w:t>.</w:t>
      </w:r>
      <w:r w:rsidR="00A86540" w:rsidRPr="006A67AA">
        <w:rPr>
          <w:rFonts w:ascii="Arial" w:hAnsi="Arial" w:cs="Arial"/>
          <w:bCs/>
          <w:sz w:val="18"/>
        </w:rPr>
        <w:t xml:space="preserve"> </w:t>
      </w:r>
      <w:r w:rsidR="00A86540" w:rsidRPr="006A67AA">
        <w:rPr>
          <w:rFonts w:ascii="Arial" w:hAnsi="Arial" w:cs="Arial"/>
          <w:bCs/>
          <w:sz w:val="18"/>
        </w:rPr>
        <w:tab/>
        <w:t xml:space="preserve">The ADU and its associated principal dwelling </w:t>
      </w:r>
      <w:r w:rsidR="00E04D19" w:rsidRPr="006A67AA">
        <w:rPr>
          <w:rFonts w:ascii="Arial" w:hAnsi="Arial" w:cs="Arial"/>
          <w:bCs/>
          <w:sz w:val="18"/>
        </w:rPr>
        <w:t>shall</w:t>
      </w:r>
      <w:r w:rsidR="00A86540" w:rsidRPr="006A67AA">
        <w:rPr>
          <w:rFonts w:ascii="Arial" w:hAnsi="Arial" w:cs="Arial"/>
          <w:bCs/>
          <w:sz w:val="18"/>
        </w:rPr>
        <w:t xml:space="preserve"> be under the same ownership. </w:t>
      </w:r>
    </w:p>
    <w:p w14:paraId="4EC193D3" w14:textId="77777777" w:rsidR="00A86540" w:rsidRPr="006A67AA" w:rsidRDefault="00A86540" w:rsidP="00A86540">
      <w:pPr>
        <w:widowControl w:val="0"/>
        <w:ind w:left="360"/>
        <w:jc w:val="both"/>
        <w:rPr>
          <w:rFonts w:ascii="Arial" w:hAnsi="Arial" w:cs="Arial"/>
          <w:bCs/>
          <w:sz w:val="18"/>
        </w:rPr>
      </w:pPr>
    </w:p>
    <w:p w14:paraId="016C5ED3" w14:textId="5951401F" w:rsidR="00A86540" w:rsidRPr="006A67AA" w:rsidRDefault="0023027F" w:rsidP="00A86540">
      <w:pPr>
        <w:widowControl w:val="0"/>
        <w:ind w:left="360"/>
        <w:jc w:val="both"/>
        <w:rPr>
          <w:rFonts w:ascii="Arial" w:hAnsi="Arial" w:cs="Arial"/>
          <w:bCs/>
          <w:sz w:val="18"/>
        </w:rPr>
      </w:pPr>
      <w:r w:rsidRPr="006A67AA">
        <w:rPr>
          <w:rFonts w:ascii="Arial" w:hAnsi="Arial" w:cs="Arial"/>
          <w:b/>
          <w:sz w:val="18"/>
        </w:rPr>
        <w:t>5</w:t>
      </w:r>
      <w:r w:rsidR="00A86540" w:rsidRPr="006A67AA">
        <w:rPr>
          <w:rFonts w:ascii="Arial" w:hAnsi="Arial" w:cs="Arial"/>
          <w:b/>
          <w:sz w:val="18"/>
        </w:rPr>
        <w:t>.</w:t>
      </w:r>
      <w:r w:rsidR="00A86540" w:rsidRPr="006A67AA">
        <w:rPr>
          <w:rFonts w:ascii="Arial" w:hAnsi="Arial" w:cs="Arial"/>
          <w:bCs/>
          <w:sz w:val="18"/>
        </w:rPr>
        <w:t xml:space="preserve"> </w:t>
      </w:r>
      <w:r w:rsidR="00A86540" w:rsidRPr="006A67AA">
        <w:rPr>
          <w:rFonts w:ascii="Arial" w:hAnsi="Arial" w:cs="Arial"/>
          <w:bCs/>
          <w:sz w:val="18"/>
        </w:rPr>
        <w:tab/>
        <w:t>The ADU shall not be served by a driveway separate from that serving the principal dwelling. However, if the ADU is located on a corner lot</w:t>
      </w:r>
      <w:r w:rsidR="00DA5FB6" w:rsidRPr="006A67AA">
        <w:rPr>
          <w:rFonts w:ascii="Arial" w:hAnsi="Arial" w:cs="Arial"/>
          <w:bCs/>
          <w:sz w:val="18"/>
        </w:rPr>
        <w:t>, a through lot abutting two parallel local public streets,</w:t>
      </w:r>
      <w:r w:rsidR="00A86540" w:rsidRPr="006A67AA">
        <w:rPr>
          <w:rFonts w:ascii="Arial" w:hAnsi="Arial" w:cs="Arial"/>
          <w:bCs/>
          <w:sz w:val="18"/>
        </w:rPr>
        <w:t xml:space="preserve"> or a lot that abuts an alley, a separate driveway may be provided from the side street</w:t>
      </w:r>
      <w:r w:rsidR="00DA5FB6" w:rsidRPr="006A67AA">
        <w:rPr>
          <w:rFonts w:ascii="Arial" w:hAnsi="Arial" w:cs="Arial"/>
          <w:bCs/>
          <w:sz w:val="18"/>
        </w:rPr>
        <w:t>, the local public street with reverse frontage,</w:t>
      </w:r>
      <w:r w:rsidR="00A86540" w:rsidRPr="006A67AA">
        <w:rPr>
          <w:rFonts w:ascii="Arial" w:hAnsi="Arial" w:cs="Arial"/>
          <w:bCs/>
          <w:sz w:val="18"/>
        </w:rPr>
        <w:t xml:space="preserve"> or the alley, whichever applies.</w:t>
      </w:r>
    </w:p>
    <w:p w14:paraId="71F52334" w14:textId="77777777" w:rsidR="00A86540" w:rsidRPr="006A67AA" w:rsidRDefault="00A86540" w:rsidP="00A86540">
      <w:pPr>
        <w:widowControl w:val="0"/>
        <w:ind w:left="360"/>
        <w:jc w:val="both"/>
        <w:rPr>
          <w:rFonts w:ascii="Arial" w:hAnsi="Arial" w:cs="Arial"/>
          <w:bCs/>
          <w:sz w:val="18"/>
        </w:rPr>
      </w:pPr>
    </w:p>
    <w:p w14:paraId="64546CA9" w14:textId="4F1FD426" w:rsidR="00A86540" w:rsidRPr="006A67AA" w:rsidRDefault="00DA5FB6" w:rsidP="00A86540">
      <w:pPr>
        <w:widowControl w:val="0"/>
        <w:ind w:left="360"/>
        <w:jc w:val="both"/>
        <w:rPr>
          <w:rFonts w:ascii="Arial" w:hAnsi="Arial" w:cs="Arial"/>
          <w:bCs/>
          <w:sz w:val="18"/>
        </w:rPr>
      </w:pPr>
      <w:r w:rsidRPr="006A67AA">
        <w:rPr>
          <w:rFonts w:ascii="Arial" w:hAnsi="Arial" w:cs="Arial"/>
          <w:b/>
          <w:sz w:val="18"/>
        </w:rPr>
        <w:t>6</w:t>
      </w:r>
      <w:r w:rsidR="00A86540" w:rsidRPr="006A67AA">
        <w:rPr>
          <w:rFonts w:ascii="Arial" w:hAnsi="Arial" w:cs="Arial"/>
          <w:b/>
          <w:sz w:val="18"/>
        </w:rPr>
        <w:t>.</w:t>
      </w:r>
      <w:r w:rsidR="00A86540" w:rsidRPr="006A67AA">
        <w:rPr>
          <w:rFonts w:ascii="Arial" w:hAnsi="Arial" w:cs="Arial"/>
          <w:bCs/>
          <w:sz w:val="18"/>
        </w:rPr>
        <w:t xml:space="preserve"> </w:t>
      </w:r>
      <w:r w:rsidR="00A86540" w:rsidRPr="006A67AA">
        <w:rPr>
          <w:rFonts w:ascii="Arial" w:hAnsi="Arial" w:cs="Arial"/>
          <w:bCs/>
          <w:sz w:val="18"/>
        </w:rPr>
        <w:tab/>
        <w:t>An ADU located within an accessory structure shall comply with the following additional requirements:</w:t>
      </w:r>
    </w:p>
    <w:p w14:paraId="15D98975" w14:textId="77777777" w:rsidR="00A86540" w:rsidRPr="006A67AA" w:rsidRDefault="00A86540" w:rsidP="00A86540">
      <w:pPr>
        <w:widowControl w:val="0"/>
        <w:ind w:left="360"/>
        <w:jc w:val="both"/>
        <w:rPr>
          <w:rFonts w:ascii="Arial" w:hAnsi="Arial" w:cs="Arial"/>
          <w:b/>
          <w:sz w:val="18"/>
        </w:rPr>
      </w:pPr>
    </w:p>
    <w:p w14:paraId="557AFCDC" w14:textId="589B536E" w:rsidR="00A86540" w:rsidRPr="006A67AA" w:rsidRDefault="00A86540" w:rsidP="00A86540">
      <w:pPr>
        <w:widowControl w:val="0"/>
        <w:ind w:left="720"/>
        <w:jc w:val="both"/>
        <w:rPr>
          <w:rFonts w:ascii="Arial" w:hAnsi="Arial" w:cs="Arial"/>
          <w:bCs/>
          <w:sz w:val="18"/>
        </w:rPr>
      </w:pPr>
      <w:r w:rsidRPr="006A67AA">
        <w:rPr>
          <w:rFonts w:ascii="Arial" w:hAnsi="Arial" w:cs="Arial"/>
          <w:b/>
          <w:sz w:val="18"/>
        </w:rPr>
        <w:t>a.</w:t>
      </w:r>
      <w:r w:rsidRPr="006A67AA">
        <w:rPr>
          <w:rFonts w:ascii="Arial" w:hAnsi="Arial" w:cs="Arial"/>
          <w:bCs/>
          <w:sz w:val="18"/>
        </w:rPr>
        <w:t xml:space="preserve">  </w:t>
      </w:r>
      <w:r w:rsidRPr="006A67AA">
        <w:rPr>
          <w:rFonts w:ascii="Arial" w:hAnsi="Arial" w:cs="Arial"/>
          <w:bCs/>
          <w:sz w:val="18"/>
        </w:rPr>
        <w:tab/>
        <w:t>The ADU shall have a total floor area no greater than 50% of the total floor area of the principal residential use.</w:t>
      </w:r>
      <w:r w:rsidR="00DA5FB6" w:rsidRPr="006A67AA">
        <w:rPr>
          <w:rFonts w:ascii="Arial" w:hAnsi="Arial" w:cs="Arial"/>
          <w:bCs/>
          <w:sz w:val="18"/>
        </w:rPr>
        <w:t xml:space="preserve"> However, in no case shall the ADU exceed 1,000 heated square feet.</w:t>
      </w:r>
    </w:p>
    <w:p w14:paraId="6A4355F7" w14:textId="77777777" w:rsidR="00A86540" w:rsidRPr="006A67AA" w:rsidRDefault="00A86540" w:rsidP="00A86540">
      <w:pPr>
        <w:widowControl w:val="0"/>
        <w:ind w:left="360" w:firstLine="360"/>
        <w:jc w:val="both"/>
        <w:rPr>
          <w:rFonts w:ascii="Arial" w:hAnsi="Arial" w:cs="Arial"/>
          <w:bCs/>
          <w:sz w:val="18"/>
        </w:rPr>
      </w:pPr>
    </w:p>
    <w:p w14:paraId="25AAEA80" w14:textId="3B15C69E" w:rsidR="00A05C74" w:rsidRPr="006A67AA" w:rsidRDefault="00A86540" w:rsidP="003C337D">
      <w:pPr>
        <w:widowControl w:val="0"/>
        <w:ind w:left="360" w:firstLine="360"/>
        <w:jc w:val="both"/>
        <w:rPr>
          <w:rFonts w:ascii="Arial" w:hAnsi="Arial" w:cs="Arial"/>
          <w:bCs/>
          <w:sz w:val="18"/>
        </w:rPr>
      </w:pPr>
      <w:r w:rsidRPr="006A67AA">
        <w:rPr>
          <w:rFonts w:ascii="Arial" w:hAnsi="Arial" w:cs="Arial"/>
          <w:b/>
          <w:sz w:val="18"/>
        </w:rPr>
        <w:t>b.</w:t>
      </w:r>
      <w:r w:rsidRPr="006A67AA">
        <w:rPr>
          <w:rFonts w:ascii="Arial" w:hAnsi="Arial" w:cs="Arial"/>
          <w:bCs/>
          <w:sz w:val="18"/>
        </w:rPr>
        <w:t xml:space="preserve"> </w:t>
      </w:r>
      <w:r w:rsidRPr="006A67AA">
        <w:rPr>
          <w:rFonts w:ascii="Arial" w:hAnsi="Arial" w:cs="Arial"/>
          <w:bCs/>
          <w:sz w:val="18"/>
        </w:rPr>
        <w:tab/>
        <w:t xml:space="preserve">The structure </w:t>
      </w:r>
      <w:r w:rsidR="00A05C74" w:rsidRPr="006A67AA">
        <w:rPr>
          <w:rFonts w:ascii="Arial" w:hAnsi="Arial" w:cs="Arial"/>
          <w:bCs/>
          <w:sz w:val="18"/>
        </w:rPr>
        <w:t xml:space="preserve">shall </w:t>
      </w:r>
      <w:r w:rsidR="00DA5FB6" w:rsidRPr="006A67AA">
        <w:rPr>
          <w:rFonts w:ascii="Arial" w:hAnsi="Arial" w:cs="Arial"/>
          <w:bCs/>
          <w:sz w:val="18"/>
        </w:rPr>
        <w:t>be subject to the requirements of Section 17.1</w:t>
      </w:r>
      <w:r w:rsidRPr="006A67AA">
        <w:rPr>
          <w:rFonts w:ascii="Arial" w:hAnsi="Arial" w:cs="Arial"/>
          <w:bCs/>
          <w:sz w:val="18"/>
        </w:rPr>
        <w:t>.</w:t>
      </w:r>
      <w:r w:rsidR="00DA5FB6" w:rsidRPr="006A67AA">
        <w:rPr>
          <w:rFonts w:ascii="Arial" w:hAnsi="Arial" w:cs="Arial"/>
          <w:bCs/>
          <w:sz w:val="18"/>
        </w:rPr>
        <w:tab/>
      </w:r>
      <w:bookmarkStart w:id="8" w:name="_Hlk77517501"/>
      <w:r w:rsidR="00DA5FB6" w:rsidRPr="006A67AA">
        <w:rPr>
          <w:rFonts w:ascii="Arial" w:hAnsi="Arial" w:cs="Arial"/>
          <w:bCs/>
          <w:sz w:val="18"/>
        </w:rPr>
        <w:tab/>
      </w:r>
      <w:r w:rsidR="00DA5FB6" w:rsidRPr="006A67AA">
        <w:rPr>
          <w:rFonts w:ascii="Arial" w:hAnsi="Arial" w:cs="Arial"/>
          <w:bCs/>
          <w:sz w:val="18"/>
        </w:rPr>
        <w:tab/>
      </w:r>
      <w:r w:rsidR="00DA5FB6" w:rsidRPr="006A67AA">
        <w:rPr>
          <w:rFonts w:ascii="Arial" w:hAnsi="Arial" w:cs="Arial"/>
          <w:bCs/>
          <w:sz w:val="18"/>
        </w:rPr>
        <w:tab/>
      </w:r>
    </w:p>
    <w:bookmarkEnd w:id="8"/>
    <w:p w14:paraId="2C95D186" w14:textId="77777777" w:rsidR="00A86540" w:rsidRPr="006A67AA" w:rsidRDefault="00A86540" w:rsidP="00A86540">
      <w:pPr>
        <w:widowControl w:val="0"/>
        <w:jc w:val="both"/>
        <w:rPr>
          <w:rFonts w:ascii="Arial" w:hAnsi="Arial" w:cs="Arial"/>
          <w:b/>
          <w:sz w:val="18"/>
        </w:rPr>
      </w:pPr>
      <w:r w:rsidRPr="006A67AA">
        <w:rPr>
          <w:rFonts w:ascii="Arial" w:hAnsi="Arial" w:cs="Arial"/>
          <w:b/>
          <w:sz w:val="18"/>
        </w:rPr>
        <w:t xml:space="preserve">  </w:t>
      </w:r>
    </w:p>
    <w:p w14:paraId="0D937EF5" w14:textId="40D552E6" w:rsidR="00A86540" w:rsidRPr="006A67AA" w:rsidRDefault="006F1B35" w:rsidP="00A86540">
      <w:pPr>
        <w:rPr>
          <w:rFonts w:ascii="Arial" w:hAnsi="Arial" w:cs="Arial"/>
          <w:sz w:val="18"/>
          <w:szCs w:val="18"/>
        </w:rPr>
      </w:pPr>
      <w:r w:rsidRPr="006A67AA">
        <w:rPr>
          <w:rFonts w:ascii="Arial" w:hAnsi="Arial" w:cs="Arial"/>
          <w:b/>
          <w:bCs/>
          <w:sz w:val="18"/>
          <w:szCs w:val="18"/>
        </w:rPr>
        <w:t>G</w:t>
      </w:r>
      <w:r w:rsidR="001F2F6C" w:rsidRPr="006A67AA">
        <w:rPr>
          <w:rFonts w:ascii="Arial" w:hAnsi="Arial" w:cs="Arial"/>
          <w:b/>
          <w:bCs/>
          <w:sz w:val="18"/>
          <w:szCs w:val="18"/>
        </w:rPr>
        <w:t xml:space="preserve">. </w:t>
      </w:r>
      <w:r w:rsidR="001C2487" w:rsidRPr="006A67AA">
        <w:rPr>
          <w:rFonts w:ascii="Arial" w:hAnsi="Arial" w:cs="Arial"/>
          <w:b/>
          <w:bCs/>
          <w:sz w:val="18"/>
          <w:szCs w:val="18"/>
        </w:rPr>
        <w:tab/>
      </w:r>
      <w:r w:rsidR="00A86540" w:rsidRPr="006A67AA">
        <w:rPr>
          <w:rFonts w:ascii="Arial" w:hAnsi="Arial" w:cs="Arial"/>
          <w:b/>
          <w:bCs/>
          <w:sz w:val="18"/>
          <w:szCs w:val="18"/>
        </w:rPr>
        <w:t>Helistop</w:t>
      </w:r>
    </w:p>
    <w:p w14:paraId="63FE29AF" w14:textId="77777777" w:rsidR="00A86540" w:rsidRPr="006A67AA" w:rsidRDefault="00A86540" w:rsidP="00A86540">
      <w:pPr>
        <w:ind w:left="360"/>
        <w:rPr>
          <w:rFonts w:ascii="Arial" w:hAnsi="Arial" w:cs="Arial"/>
          <w:color w:val="000000" w:themeColor="text1"/>
          <w:sz w:val="18"/>
          <w:szCs w:val="18"/>
        </w:rPr>
      </w:pPr>
    </w:p>
    <w:p w14:paraId="289219D5" w14:textId="308B68B0" w:rsidR="00A86540" w:rsidRPr="006A67AA" w:rsidRDefault="001F2F6C" w:rsidP="001F2F6C">
      <w:pPr>
        <w:ind w:firstLine="360"/>
        <w:rPr>
          <w:rFonts w:ascii="Arial" w:hAnsi="Arial" w:cs="Arial"/>
          <w:color w:val="000000" w:themeColor="text1"/>
          <w:sz w:val="18"/>
          <w:szCs w:val="18"/>
        </w:rPr>
      </w:pPr>
      <w:r w:rsidRPr="006A67AA">
        <w:rPr>
          <w:rFonts w:ascii="Arial" w:hAnsi="Arial" w:cs="Arial"/>
          <w:b/>
          <w:bCs/>
          <w:color w:val="000000" w:themeColor="text1"/>
          <w:sz w:val="18"/>
          <w:szCs w:val="18"/>
        </w:rPr>
        <w:t>1.</w:t>
      </w:r>
      <w:r w:rsidRPr="006A67AA">
        <w:rPr>
          <w:rFonts w:ascii="Arial" w:hAnsi="Arial" w:cs="Arial"/>
          <w:color w:val="000000" w:themeColor="text1"/>
          <w:sz w:val="18"/>
          <w:szCs w:val="18"/>
        </w:rPr>
        <w:t xml:space="preserve"> </w:t>
      </w:r>
      <w:r w:rsidRPr="006A67AA">
        <w:rPr>
          <w:rFonts w:ascii="Arial" w:hAnsi="Arial" w:cs="Arial"/>
          <w:color w:val="000000" w:themeColor="text1"/>
          <w:sz w:val="18"/>
          <w:szCs w:val="18"/>
        </w:rPr>
        <w:tab/>
      </w:r>
      <w:r w:rsidR="00A86540" w:rsidRPr="006A67AA">
        <w:rPr>
          <w:rFonts w:ascii="Arial" w:hAnsi="Arial" w:cs="Arial"/>
          <w:color w:val="000000" w:themeColor="text1"/>
          <w:sz w:val="18"/>
          <w:szCs w:val="18"/>
        </w:rPr>
        <w:t>A helistop shall be designed and constructed in accordance with all</w:t>
      </w:r>
      <w:r w:rsidR="0039726F" w:rsidRPr="006A67AA">
        <w:rPr>
          <w:rFonts w:ascii="Arial" w:hAnsi="Arial" w:cs="Arial"/>
          <w:color w:val="000000" w:themeColor="text1"/>
          <w:sz w:val="18"/>
          <w:szCs w:val="18"/>
        </w:rPr>
        <w:t xml:space="preserve"> federal and</w:t>
      </w:r>
      <w:r w:rsidR="00A86540" w:rsidRPr="006A67AA">
        <w:rPr>
          <w:rFonts w:ascii="Arial" w:hAnsi="Arial" w:cs="Arial"/>
          <w:color w:val="000000" w:themeColor="text1"/>
          <w:sz w:val="18"/>
          <w:szCs w:val="18"/>
        </w:rPr>
        <w:t xml:space="preserve"> state regulations.</w:t>
      </w:r>
    </w:p>
    <w:p w14:paraId="15C83B7D" w14:textId="62BD9BC5" w:rsidR="00587F19" w:rsidRPr="006A67AA" w:rsidRDefault="00587F19" w:rsidP="00587F19">
      <w:pPr>
        <w:rPr>
          <w:rFonts w:ascii="Arial" w:hAnsi="Arial" w:cs="Arial"/>
          <w:color w:val="000000" w:themeColor="text1"/>
          <w:sz w:val="18"/>
          <w:szCs w:val="18"/>
        </w:rPr>
      </w:pPr>
    </w:p>
    <w:p w14:paraId="5842E6ED" w14:textId="4E29F47A" w:rsidR="00A14997" w:rsidRPr="006A67AA" w:rsidRDefault="001F2F6C" w:rsidP="001F2F6C">
      <w:pPr>
        <w:ind w:left="360"/>
        <w:rPr>
          <w:rFonts w:ascii="Arial" w:hAnsi="Arial" w:cs="Arial"/>
          <w:sz w:val="18"/>
          <w:szCs w:val="18"/>
        </w:rPr>
      </w:pPr>
      <w:r w:rsidRPr="006A67AA">
        <w:rPr>
          <w:rFonts w:ascii="Arial" w:hAnsi="Arial" w:cs="Arial"/>
          <w:b/>
          <w:bCs/>
          <w:color w:val="000000" w:themeColor="text1"/>
          <w:sz w:val="18"/>
          <w:szCs w:val="18"/>
        </w:rPr>
        <w:t>2.</w:t>
      </w:r>
      <w:r w:rsidRPr="006A67AA">
        <w:rPr>
          <w:rFonts w:ascii="Arial" w:hAnsi="Arial" w:cs="Arial"/>
          <w:color w:val="000000" w:themeColor="text1"/>
          <w:sz w:val="18"/>
          <w:szCs w:val="18"/>
        </w:rPr>
        <w:t xml:space="preserve"> </w:t>
      </w:r>
      <w:r w:rsidRPr="006A67AA">
        <w:rPr>
          <w:rFonts w:ascii="Arial" w:hAnsi="Arial" w:cs="Arial"/>
          <w:color w:val="000000" w:themeColor="text1"/>
          <w:sz w:val="18"/>
          <w:szCs w:val="18"/>
        </w:rPr>
        <w:tab/>
      </w:r>
      <w:r w:rsidR="00587F19" w:rsidRPr="006A67AA">
        <w:rPr>
          <w:rFonts w:ascii="Arial" w:hAnsi="Arial" w:cs="Arial"/>
          <w:color w:val="000000" w:themeColor="text1"/>
          <w:sz w:val="18"/>
          <w:szCs w:val="18"/>
        </w:rPr>
        <w:t xml:space="preserve">A helistop shall be located at least </w:t>
      </w:r>
      <w:r w:rsidR="002D0A4B" w:rsidRPr="006A67AA">
        <w:rPr>
          <w:rFonts w:ascii="Arial" w:hAnsi="Arial" w:cs="Arial"/>
          <w:sz w:val="18"/>
          <w:szCs w:val="18"/>
        </w:rPr>
        <w:t xml:space="preserve">400 </w:t>
      </w:r>
      <w:r w:rsidR="006C6CF1" w:rsidRPr="006A67AA">
        <w:rPr>
          <w:rFonts w:ascii="Arial" w:hAnsi="Arial" w:cs="Arial"/>
          <w:sz w:val="18"/>
          <w:szCs w:val="18"/>
        </w:rPr>
        <w:t xml:space="preserve">feet from a lot line of any property located in the </w:t>
      </w:r>
      <w:proofErr w:type="gramStart"/>
      <w:r w:rsidR="006C6CF1" w:rsidRPr="006A67AA">
        <w:rPr>
          <w:rFonts w:ascii="Arial" w:hAnsi="Arial" w:cs="Arial"/>
          <w:sz w:val="18"/>
          <w:szCs w:val="18"/>
        </w:rPr>
        <w:t>N</w:t>
      </w:r>
      <w:r w:rsidRPr="006A67AA">
        <w:rPr>
          <w:rFonts w:ascii="Arial" w:hAnsi="Arial" w:cs="Arial"/>
          <w:sz w:val="18"/>
          <w:szCs w:val="18"/>
        </w:rPr>
        <w:t>eighborhood</w:t>
      </w:r>
      <w:proofErr w:type="gramEnd"/>
      <w:r w:rsidRPr="006A67AA">
        <w:rPr>
          <w:rFonts w:ascii="Arial" w:hAnsi="Arial" w:cs="Arial"/>
          <w:sz w:val="18"/>
          <w:szCs w:val="18"/>
        </w:rPr>
        <w:t xml:space="preserve"> </w:t>
      </w:r>
      <w:r w:rsidR="006C6CF1" w:rsidRPr="006A67AA">
        <w:rPr>
          <w:rFonts w:ascii="Arial" w:hAnsi="Arial" w:cs="Arial"/>
          <w:sz w:val="18"/>
          <w:szCs w:val="18"/>
        </w:rPr>
        <w:t>1 Place Type.</w:t>
      </w:r>
    </w:p>
    <w:p w14:paraId="77C2960F" w14:textId="77777777" w:rsidR="00A14997" w:rsidRPr="006A67AA" w:rsidRDefault="00A14997" w:rsidP="001F2F6C">
      <w:pPr>
        <w:ind w:left="360"/>
        <w:rPr>
          <w:rFonts w:ascii="Arial" w:hAnsi="Arial" w:cs="Arial"/>
          <w:sz w:val="18"/>
          <w:szCs w:val="18"/>
        </w:rPr>
      </w:pPr>
    </w:p>
    <w:p w14:paraId="07F5D281" w14:textId="56A706A8" w:rsidR="00A86540" w:rsidRPr="006A67AA" w:rsidRDefault="00A14997" w:rsidP="001F2F6C">
      <w:pPr>
        <w:ind w:left="360"/>
        <w:rPr>
          <w:rFonts w:ascii="Arial" w:hAnsi="Arial" w:cs="Arial"/>
          <w:color w:val="000000" w:themeColor="text1"/>
          <w:sz w:val="18"/>
          <w:szCs w:val="18"/>
        </w:rPr>
      </w:pPr>
      <w:r w:rsidRPr="006A67AA">
        <w:rPr>
          <w:rFonts w:ascii="Arial" w:hAnsi="Arial" w:cs="Arial"/>
          <w:b/>
          <w:bCs/>
          <w:sz w:val="18"/>
          <w:szCs w:val="18"/>
        </w:rPr>
        <w:t>3.</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 helistop shall be </w:t>
      </w:r>
      <w:r w:rsidR="00A92E6B" w:rsidRPr="005B00DD">
        <w:rPr>
          <w:rFonts w:ascii="Arial" w:hAnsi="Arial" w:cs="Arial"/>
          <w:color w:val="000000"/>
          <w:sz w:val="18"/>
          <w:szCs w:val="18"/>
        </w:rPr>
        <w:t>owned and operated by, or shall have a formal affiliation with, the primary institution of a government medical campus it i</w:t>
      </w:r>
      <w:r w:rsidR="001D6865" w:rsidRPr="005B00DD">
        <w:rPr>
          <w:rFonts w:ascii="Arial" w:hAnsi="Arial" w:cs="Arial"/>
          <w:color w:val="000000"/>
          <w:sz w:val="18"/>
          <w:szCs w:val="18"/>
        </w:rPr>
        <w:t>s</w:t>
      </w:r>
      <w:r w:rsidR="00A92E6B" w:rsidRPr="005B00DD">
        <w:rPr>
          <w:rFonts w:ascii="Arial" w:hAnsi="Arial" w:cs="Arial"/>
          <w:color w:val="000000"/>
          <w:sz w:val="18"/>
          <w:szCs w:val="18"/>
        </w:rPr>
        <w:t xml:space="preserve"> intended to serve and support.</w:t>
      </w:r>
      <w:r w:rsidR="006C6CF1" w:rsidRPr="006A67AA">
        <w:rPr>
          <w:rFonts w:ascii="Arial" w:hAnsi="Arial" w:cs="Arial"/>
          <w:sz w:val="18"/>
          <w:szCs w:val="18"/>
        </w:rPr>
        <w:t xml:space="preserve"> </w:t>
      </w:r>
    </w:p>
    <w:p w14:paraId="74F592C5" w14:textId="77777777" w:rsidR="006C6CF1" w:rsidRPr="006A67AA" w:rsidRDefault="006C6CF1" w:rsidP="006C6CF1">
      <w:pPr>
        <w:pStyle w:val="ListParagraph"/>
        <w:rPr>
          <w:rFonts w:ascii="Arial" w:hAnsi="Arial" w:cs="Arial"/>
          <w:color w:val="000000" w:themeColor="text1"/>
          <w:sz w:val="18"/>
          <w:szCs w:val="18"/>
        </w:rPr>
      </w:pPr>
    </w:p>
    <w:p w14:paraId="7C995555" w14:textId="720FD585" w:rsidR="00A86540" w:rsidRPr="006A67AA" w:rsidRDefault="006F1B35" w:rsidP="00A86540">
      <w:pPr>
        <w:rPr>
          <w:rFonts w:ascii="Arial" w:hAnsi="Arial" w:cs="Arial"/>
          <w:b/>
          <w:bCs/>
          <w:sz w:val="18"/>
          <w:szCs w:val="18"/>
        </w:rPr>
      </w:pPr>
      <w:r w:rsidRPr="006A67AA">
        <w:rPr>
          <w:rFonts w:ascii="Arial" w:hAnsi="Arial" w:cs="Arial"/>
          <w:b/>
          <w:bCs/>
          <w:sz w:val="18"/>
          <w:szCs w:val="18"/>
        </w:rPr>
        <w:t>H</w:t>
      </w:r>
      <w:r w:rsidR="001F2F6C" w:rsidRPr="006A67AA">
        <w:rPr>
          <w:rFonts w:ascii="Arial" w:hAnsi="Arial" w:cs="Arial"/>
          <w:b/>
          <w:bCs/>
          <w:sz w:val="18"/>
          <w:szCs w:val="18"/>
        </w:rPr>
        <w:t xml:space="preserve">. </w:t>
      </w:r>
      <w:r w:rsidR="001F2F6C" w:rsidRPr="006A67AA">
        <w:rPr>
          <w:rFonts w:ascii="Arial" w:hAnsi="Arial" w:cs="Arial"/>
          <w:b/>
          <w:bCs/>
          <w:sz w:val="18"/>
          <w:szCs w:val="18"/>
        </w:rPr>
        <w:tab/>
      </w:r>
      <w:r w:rsidR="00A86540" w:rsidRPr="006A67AA">
        <w:rPr>
          <w:rFonts w:ascii="Arial" w:hAnsi="Arial" w:cs="Arial"/>
          <w:b/>
          <w:bCs/>
          <w:sz w:val="18"/>
          <w:szCs w:val="18"/>
        </w:rPr>
        <w:t>Home Occupation</w:t>
      </w:r>
    </w:p>
    <w:p w14:paraId="0DB00345" w14:textId="77777777" w:rsidR="00A86540" w:rsidRPr="006A67AA" w:rsidRDefault="00A86540" w:rsidP="00A86540">
      <w:pPr>
        <w:ind w:left="360"/>
        <w:rPr>
          <w:rFonts w:ascii="Arial" w:hAnsi="Arial" w:cs="Arial"/>
          <w:color w:val="000000" w:themeColor="text1"/>
          <w:sz w:val="18"/>
          <w:szCs w:val="18"/>
        </w:rPr>
      </w:pPr>
    </w:p>
    <w:p w14:paraId="4F76DCC1" w14:textId="3A1634AE" w:rsidR="00063D87" w:rsidRPr="006A67AA" w:rsidRDefault="00063D87" w:rsidP="00A86540">
      <w:pPr>
        <w:ind w:left="360"/>
        <w:rPr>
          <w:rFonts w:ascii="Arial" w:hAnsi="Arial" w:cs="Arial"/>
          <w:color w:val="000000" w:themeColor="text1"/>
          <w:sz w:val="18"/>
          <w:szCs w:val="18"/>
        </w:rPr>
      </w:pPr>
      <w:r w:rsidRPr="006A67AA">
        <w:rPr>
          <w:rFonts w:ascii="Arial" w:hAnsi="Arial" w:cs="Arial"/>
          <w:b/>
          <w:bCs/>
          <w:color w:val="000000" w:themeColor="text1"/>
          <w:sz w:val="18"/>
          <w:szCs w:val="18"/>
        </w:rPr>
        <w:t>1.</w:t>
      </w:r>
      <w:r w:rsidRPr="006A67AA">
        <w:rPr>
          <w:rFonts w:ascii="Arial" w:hAnsi="Arial" w:cs="Arial"/>
          <w:color w:val="000000" w:themeColor="text1"/>
          <w:sz w:val="18"/>
          <w:szCs w:val="18"/>
        </w:rPr>
        <w:tab/>
        <w:t>A zoning use permit is required.</w:t>
      </w:r>
    </w:p>
    <w:p w14:paraId="74637A6E" w14:textId="77777777" w:rsidR="00063D87" w:rsidRPr="006A67AA" w:rsidRDefault="00063D87" w:rsidP="00A86540">
      <w:pPr>
        <w:ind w:left="360"/>
        <w:rPr>
          <w:rFonts w:ascii="Arial" w:hAnsi="Arial" w:cs="Arial"/>
          <w:b/>
          <w:bCs/>
          <w:color w:val="000000" w:themeColor="text1"/>
          <w:sz w:val="18"/>
          <w:szCs w:val="18"/>
        </w:rPr>
      </w:pPr>
    </w:p>
    <w:p w14:paraId="347A2837" w14:textId="7DEE9ECB" w:rsidR="00A86540" w:rsidRPr="006A67AA" w:rsidRDefault="00063D87" w:rsidP="00A86540">
      <w:pPr>
        <w:ind w:left="360"/>
        <w:rPr>
          <w:rFonts w:ascii="Arial" w:hAnsi="Arial" w:cs="Arial"/>
          <w:color w:val="000000" w:themeColor="text1"/>
          <w:sz w:val="18"/>
          <w:szCs w:val="18"/>
        </w:rPr>
      </w:pPr>
      <w:r w:rsidRPr="006A67AA">
        <w:rPr>
          <w:rFonts w:ascii="Arial" w:hAnsi="Arial" w:cs="Arial"/>
          <w:b/>
          <w:bCs/>
          <w:color w:val="000000" w:themeColor="text1"/>
          <w:sz w:val="18"/>
          <w:szCs w:val="18"/>
        </w:rPr>
        <w:t>2</w:t>
      </w:r>
      <w:r w:rsidR="00A86540" w:rsidRPr="006A67AA">
        <w:rPr>
          <w:rFonts w:ascii="Arial" w:hAnsi="Arial" w:cs="Arial"/>
          <w:b/>
          <w:bCs/>
          <w:color w:val="000000" w:themeColor="text1"/>
          <w:sz w:val="18"/>
          <w:szCs w:val="18"/>
        </w:rPr>
        <w:t>.</w:t>
      </w:r>
      <w:r w:rsidR="00A86540" w:rsidRPr="006A67AA">
        <w:rPr>
          <w:rFonts w:ascii="Arial" w:hAnsi="Arial" w:cs="Arial"/>
          <w:color w:val="000000" w:themeColor="text1"/>
          <w:sz w:val="18"/>
          <w:szCs w:val="18"/>
        </w:rPr>
        <w:t xml:space="preserve"> </w:t>
      </w:r>
      <w:r w:rsidR="00A86540" w:rsidRPr="006A67AA">
        <w:rPr>
          <w:rFonts w:ascii="Arial" w:hAnsi="Arial" w:cs="Arial"/>
          <w:color w:val="000000" w:themeColor="text1"/>
          <w:sz w:val="18"/>
          <w:szCs w:val="18"/>
        </w:rPr>
        <w:tab/>
        <w:t xml:space="preserve">A home occupation </w:t>
      </w:r>
      <w:r w:rsidR="00E04D19" w:rsidRPr="006A67AA">
        <w:rPr>
          <w:rFonts w:ascii="Arial" w:hAnsi="Arial" w:cs="Arial"/>
          <w:color w:val="000000" w:themeColor="text1"/>
          <w:sz w:val="18"/>
          <w:szCs w:val="18"/>
        </w:rPr>
        <w:t>shall</w:t>
      </w:r>
      <w:r w:rsidR="00A86540" w:rsidRPr="006A67AA">
        <w:rPr>
          <w:rFonts w:ascii="Arial" w:hAnsi="Arial" w:cs="Arial"/>
          <w:color w:val="000000" w:themeColor="text1"/>
          <w:sz w:val="18"/>
          <w:szCs w:val="18"/>
        </w:rPr>
        <w:t xml:space="preserve"> be incidental to the residential use of the dwelling and </w:t>
      </w:r>
      <w:r w:rsidR="00E04D19" w:rsidRPr="006A67AA">
        <w:rPr>
          <w:rFonts w:ascii="Arial" w:hAnsi="Arial" w:cs="Arial"/>
          <w:color w:val="000000" w:themeColor="text1"/>
          <w:sz w:val="18"/>
          <w:szCs w:val="18"/>
        </w:rPr>
        <w:t>shall</w:t>
      </w:r>
      <w:r w:rsidR="00A86540" w:rsidRPr="006A67AA">
        <w:rPr>
          <w:rFonts w:ascii="Arial" w:hAnsi="Arial" w:cs="Arial"/>
          <w:color w:val="000000" w:themeColor="text1"/>
          <w:sz w:val="18"/>
          <w:szCs w:val="18"/>
        </w:rPr>
        <w:t xml:space="preserve"> not change the essential residential character of the dwelling. </w:t>
      </w:r>
    </w:p>
    <w:p w14:paraId="23B11E9C" w14:textId="77777777" w:rsidR="00A86540" w:rsidRPr="006A67AA" w:rsidRDefault="00A86540" w:rsidP="00A86540">
      <w:pPr>
        <w:ind w:left="360"/>
        <w:rPr>
          <w:rFonts w:ascii="Arial" w:hAnsi="Arial" w:cs="Arial"/>
          <w:color w:val="000000" w:themeColor="text1"/>
          <w:sz w:val="18"/>
          <w:szCs w:val="18"/>
        </w:rPr>
      </w:pPr>
    </w:p>
    <w:p w14:paraId="4C1ECA93" w14:textId="464ED7DE" w:rsidR="00A86540" w:rsidRPr="006A67AA" w:rsidRDefault="00063D87" w:rsidP="00A86540">
      <w:pPr>
        <w:ind w:left="360"/>
        <w:rPr>
          <w:rFonts w:ascii="Arial" w:hAnsi="Arial" w:cs="Arial"/>
          <w:color w:val="000000" w:themeColor="text1"/>
          <w:sz w:val="18"/>
          <w:szCs w:val="18"/>
        </w:rPr>
      </w:pPr>
      <w:r w:rsidRPr="006A67AA">
        <w:rPr>
          <w:rFonts w:ascii="Arial" w:hAnsi="Arial" w:cs="Arial"/>
          <w:b/>
          <w:bCs/>
          <w:color w:val="000000" w:themeColor="text1"/>
          <w:sz w:val="18"/>
          <w:szCs w:val="18"/>
        </w:rPr>
        <w:t>3</w:t>
      </w:r>
      <w:r w:rsidR="00A86540" w:rsidRPr="006A67AA">
        <w:rPr>
          <w:rFonts w:ascii="Arial" w:hAnsi="Arial" w:cs="Arial"/>
          <w:b/>
          <w:bCs/>
          <w:color w:val="000000" w:themeColor="text1"/>
          <w:sz w:val="18"/>
          <w:szCs w:val="18"/>
        </w:rPr>
        <w:t>.</w:t>
      </w:r>
      <w:r w:rsidR="00A86540" w:rsidRPr="006A67AA">
        <w:rPr>
          <w:rFonts w:ascii="Arial" w:hAnsi="Arial" w:cs="Arial"/>
          <w:color w:val="000000" w:themeColor="text1"/>
          <w:sz w:val="18"/>
          <w:szCs w:val="18"/>
        </w:rPr>
        <w:t xml:space="preserve"> </w:t>
      </w:r>
      <w:r w:rsidR="00A86540" w:rsidRPr="006A67AA">
        <w:rPr>
          <w:rFonts w:ascii="Arial" w:hAnsi="Arial" w:cs="Arial"/>
          <w:color w:val="000000" w:themeColor="text1"/>
          <w:sz w:val="18"/>
          <w:szCs w:val="18"/>
        </w:rPr>
        <w:tab/>
        <w:t xml:space="preserve">No internal or external alterations inconsistent with the residential use of the building will be permitted.  </w:t>
      </w:r>
      <w:proofErr w:type="gramStart"/>
      <w:r w:rsidR="00C44F85" w:rsidRPr="006A67AA">
        <w:rPr>
          <w:rFonts w:ascii="Arial" w:hAnsi="Arial" w:cs="Arial"/>
          <w:color w:val="000000" w:themeColor="text1"/>
          <w:sz w:val="18"/>
          <w:szCs w:val="18"/>
        </w:rPr>
        <w:t>With the exception of</w:t>
      </w:r>
      <w:proofErr w:type="gramEnd"/>
      <w:r w:rsidR="00C44F85" w:rsidRPr="006A67AA">
        <w:rPr>
          <w:rFonts w:ascii="Arial" w:hAnsi="Arial" w:cs="Arial"/>
          <w:color w:val="000000" w:themeColor="text1"/>
          <w:sz w:val="18"/>
          <w:szCs w:val="18"/>
        </w:rPr>
        <w:t xml:space="preserve"> a permitted sign, t</w:t>
      </w:r>
      <w:r w:rsidR="00A86540" w:rsidRPr="006A67AA">
        <w:rPr>
          <w:rFonts w:ascii="Arial" w:hAnsi="Arial" w:cs="Arial"/>
          <w:color w:val="000000" w:themeColor="text1"/>
          <w:sz w:val="18"/>
          <w:szCs w:val="18"/>
        </w:rPr>
        <w:t>here shall be no evidence on the exterior of the premises or visible from the exterior of the premises that the property is used in any way other than for a dwelling. No display of products shall be visible from the street.</w:t>
      </w:r>
    </w:p>
    <w:p w14:paraId="544E59CB" w14:textId="77777777" w:rsidR="00A86540" w:rsidRPr="006A67AA" w:rsidRDefault="00A86540" w:rsidP="00A86540">
      <w:pPr>
        <w:rPr>
          <w:rFonts w:ascii="Arial" w:hAnsi="Arial" w:cs="Arial"/>
          <w:color w:val="000000" w:themeColor="text1"/>
          <w:sz w:val="18"/>
          <w:szCs w:val="18"/>
        </w:rPr>
      </w:pPr>
    </w:p>
    <w:p w14:paraId="5CD7AC44" w14:textId="59BC3EE2" w:rsidR="00A86540" w:rsidRPr="006A67AA" w:rsidRDefault="00063D87" w:rsidP="00A86540">
      <w:pPr>
        <w:ind w:left="360"/>
        <w:jc w:val="both"/>
        <w:rPr>
          <w:rFonts w:ascii="Arial" w:hAnsi="Arial"/>
          <w:color w:val="000000" w:themeColor="text1"/>
          <w:sz w:val="18"/>
        </w:rPr>
      </w:pPr>
      <w:r w:rsidRPr="006A67AA">
        <w:rPr>
          <w:rFonts w:ascii="Arial" w:hAnsi="Arial"/>
          <w:b/>
          <w:bCs/>
          <w:color w:val="000000" w:themeColor="text1"/>
          <w:sz w:val="18"/>
        </w:rPr>
        <w:t>4</w:t>
      </w:r>
      <w:r w:rsidR="00A86540" w:rsidRPr="006A67AA">
        <w:rPr>
          <w:rFonts w:ascii="Arial" w:hAnsi="Arial"/>
          <w:b/>
          <w:bCs/>
          <w:color w:val="000000" w:themeColor="text1"/>
          <w:sz w:val="18"/>
        </w:rPr>
        <w:t>.</w:t>
      </w:r>
      <w:r w:rsidR="00A86540" w:rsidRPr="006A67AA">
        <w:rPr>
          <w:rFonts w:ascii="Arial" w:hAnsi="Arial"/>
          <w:color w:val="000000" w:themeColor="text1"/>
          <w:sz w:val="18"/>
        </w:rPr>
        <w:t xml:space="preserve"> </w:t>
      </w:r>
      <w:r w:rsidR="00A86540" w:rsidRPr="006A67AA">
        <w:rPr>
          <w:rFonts w:ascii="Arial" w:hAnsi="Arial"/>
          <w:color w:val="000000" w:themeColor="text1"/>
          <w:sz w:val="18"/>
        </w:rPr>
        <w:tab/>
        <w:t xml:space="preserve">The home occupation and all related activity, including storage, equipment, and display, </w:t>
      </w:r>
      <w:r w:rsidR="00E04D19" w:rsidRPr="006A67AA">
        <w:rPr>
          <w:rFonts w:ascii="Arial" w:hAnsi="Arial"/>
          <w:color w:val="000000" w:themeColor="text1"/>
          <w:sz w:val="18"/>
        </w:rPr>
        <w:t>shall</w:t>
      </w:r>
      <w:r w:rsidR="00A86540" w:rsidRPr="006A67AA">
        <w:rPr>
          <w:rFonts w:ascii="Arial" w:hAnsi="Arial"/>
          <w:color w:val="000000" w:themeColor="text1"/>
          <w:sz w:val="18"/>
        </w:rPr>
        <w:t xml:space="preserve"> be conducted completely within a principal building or accessory structure. </w:t>
      </w:r>
    </w:p>
    <w:p w14:paraId="4C75D08C" w14:textId="77777777" w:rsidR="00A86540" w:rsidRPr="006A67AA" w:rsidRDefault="00A86540" w:rsidP="00A86540">
      <w:pPr>
        <w:ind w:left="360"/>
        <w:rPr>
          <w:rFonts w:ascii="Arial" w:hAnsi="Arial" w:cs="Arial"/>
          <w:color w:val="000000" w:themeColor="text1"/>
          <w:sz w:val="18"/>
          <w:szCs w:val="18"/>
        </w:rPr>
      </w:pPr>
    </w:p>
    <w:p w14:paraId="297040F2" w14:textId="1BC15CC9" w:rsidR="00D2153B" w:rsidRPr="006A67AA" w:rsidRDefault="00D2153B" w:rsidP="00D2153B">
      <w:pPr>
        <w:ind w:left="720"/>
        <w:rPr>
          <w:rFonts w:ascii="Arial" w:hAnsi="Arial" w:cs="Arial"/>
          <w:color w:val="000000" w:themeColor="text1"/>
          <w:sz w:val="18"/>
          <w:szCs w:val="18"/>
        </w:rPr>
      </w:pPr>
      <w:r w:rsidRPr="005B00DD">
        <w:rPr>
          <w:rFonts w:ascii="Arial" w:hAnsi="Arial" w:cs="Arial"/>
          <w:b/>
          <w:bCs/>
          <w:color w:val="000000" w:themeColor="text1"/>
          <w:sz w:val="18"/>
          <w:szCs w:val="18"/>
        </w:rPr>
        <w:t>a.</w:t>
      </w:r>
      <w:r w:rsidRPr="005B00DD">
        <w:rPr>
          <w:rFonts w:ascii="Arial" w:hAnsi="Arial" w:cs="Arial"/>
          <w:color w:val="000000" w:themeColor="text1"/>
          <w:sz w:val="18"/>
          <w:szCs w:val="18"/>
        </w:rPr>
        <w:tab/>
      </w:r>
      <w:r w:rsidR="00A42B07" w:rsidRPr="005B00DD">
        <w:rPr>
          <w:rFonts w:ascii="Arial" w:hAnsi="Arial" w:cs="Arial"/>
          <w:color w:val="000000" w:themeColor="text1"/>
          <w:sz w:val="18"/>
          <w:szCs w:val="18"/>
        </w:rPr>
        <w:t>When located in a Neighborhood 1 or Neighborhood 2 Zoning District t</w:t>
      </w:r>
      <w:r w:rsidRPr="005B00DD">
        <w:rPr>
          <w:rFonts w:ascii="Arial" w:hAnsi="Arial" w:cs="Arial"/>
          <w:color w:val="000000" w:themeColor="text1"/>
          <w:sz w:val="18"/>
          <w:szCs w:val="18"/>
        </w:rPr>
        <w:t>he home occupation and associated storage of materials is limited to 25 percent of the total floor area of the buildings, or 500 square feet, whichever is less.</w:t>
      </w:r>
    </w:p>
    <w:p w14:paraId="6DC0C1E7" w14:textId="77777777" w:rsidR="00D2153B" w:rsidRPr="006A67AA" w:rsidRDefault="00D2153B" w:rsidP="00A86540">
      <w:pPr>
        <w:ind w:left="360"/>
        <w:rPr>
          <w:rFonts w:ascii="Arial" w:hAnsi="Arial" w:cs="Arial"/>
          <w:color w:val="000000" w:themeColor="text1"/>
          <w:sz w:val="18"/>
          <w:szCs w:val="18"/>
        </w:rPr>
      </w:pPr>
    </w:p>
    <w:p w14:paraId="27144A89" w14:textId="25C538C6" w:rsidR="005225C6" w:rsidRPr="006A67AA" w:rsidRDefault="00063D87" w:rsidP="005225C6">
      <w:pPr>
        <w:ind w:left="360"/>
        <w:rPr>
          <w:rFonts w:ascii="Arial" w:hAnsi="Arial"/>
          <w:color w:val="000000" w:themeColor="text1"/>
          <w:sz w:val="18"/>
        </w:rPr>
      </w:pPr>
      <w:r w:rsidRPr="006A67AA">
        <w:rPr>
          <w:rFonts w:ascii="Arial" w:hAnsi="Arial" w:cs="Arial"/>
          <w:b/>
          <w:bCs/>
          <w:color w:val="000000" w:themeColor="text1"/>
          <w:sz w:val="18"/>
          <w:szCs w:val="18"/>
        </w:rPr>
        <w:t>5</w:t>
      </w:r>
      <w:r w:rsidR="005225C6" w:rsidRPr="006A67AA">
        <w:rPr>
          <w:rFonts w:ascii="Arial" w:hAnsi="Arial" w:cs="Arial"/>
          <w:b/>
          <w:bCs/>
          <w:color w:val="000000" w:themeColor="text1"/>
          <w:sz w:val="18"/>
          <w:szCs w:val="18"/>
        </w:rPr>
        <w:t>.</w:t>
      </w:r>
      <w:r w:rsidR="00A86540" w:rsidRPr="006A67AA">
        <w:rPr>
          <w:rFonts w:ascii="Arial" w:hAnsi="Arial" w:cs="Arial"/>
          <w:color w:val="000000" w:themeColor="text1"/>
          <w:sz w:val="18"/>
          <w:szCs w:val="18"/>
        </w:rPr>
        <w:t xml:space="preserve"> </w:t>
      </w:r>
      <w:r w:rsidR="00A86540" w:rsidRPr="006A67AA">
        <w:rPr>
          <w:rFonts w:ascii="Arial" w:hAnsi="Arial" w:cs="Arial"/>
          <w:color w:val="000000" w:themeColor="text1"/>
          <w:sz w:val="18"/>
          <w:szCs w:val="18"/>
        </w:rPr>
        <w:tab/>
      </w:r>
      <w:r w:rsidR="00A86540" w:rsidRPr="006A67AA">
        <w:rPr>
          <w:rFonts w:ascii="Arial" w:hAnsi="Arial"/>
          <w:color w:val="000000" w:themeColor="text1"/>
          <w:sz w:val="18"/>
        </w:rPr>
        <w:t xml:space="preserve">No toxic, explosive, flammable, combustible, corrosive, etiologic, radioactive, or other restricted materials may be used or stored on-site. </w:t>
      </w:r>
    </w:p>
    <w:p w14:paraId="44C58832" w14:textId="77777777" w:rsidR="005225C6" w:rsidRPr="006A67AA" w:rsidRDefault="005225C6" w:rsidP="005225C6">
      <w:pPr>
        <w:ind w:left="360"/>
        <w:rPr>
          <w:rFonts w:ascii="Arial" w:hAnsi="Arial"/>
          <w:color w:val="000000" w:themeColor="text1"/>
          <w:sz w:val="18"/>
        </w:rPr>
      </w:pPr>
    </w:p>
    <w:p w14:paraId="2F6308AF" w14:textId="1A1FC126" w:rsidR="00A86540" w:rsidRPr="006A67AA" w:rsidRDefault="00063D87" w:rsidP="005225C6">
      <w:pPr>
        <w:ind w:left="360"/>
        <w:rPr>
          <w:rFonts w:ascii="Arial" w:hAnsi="Arial" w:cs="Arial"/>
          <w:color w:val="000000" w:themeColor="text1"/>
          <w:sz w:val="18"/>
          <w:szCs w:val="18"/>
        </w:rPr>
      </w:pPr>
      <w:r w:rsidRPr="006A67AA">
        <w:rPr>
          <w:rFonts w:ascii="Arial" w:hAnsi="Arial" w:cs="Arial"/>
          <w:b/>
          <w:bCs/>
          <w:color w:val="000000" w:themeColor="text1"/>
          <w:sz w:val="18"/>
          <w:szCs w:val="18"/>
        </w:rPr>
        <w:lastRenderedPageBreak/>
        <w:t>6</w:t>
      </w:r>
      <w:r w:rsidR="005225C6" w:rsidRPr="006A67AA">
        <w:rPr>
          <w:rFonts w:ascii="Arial" w:hAnsi="Arial" w:cs="Arial"/>
          <w:b/>
          <w:bCs/>
          <w:color w:val="000000" w:themeColor="text1"/>
          <w:sz w:val="18"/>
          <w:szCs w:val="18"/>
        </w:rPr>
        <w:t>.</w:t>
      </w:r>
      <w:r w:rsidR="005225C6" w:rsidRPr="006A67AA">
        <w:rPr>
          <w:rFonts w:ascii="Arial" w:hAnsi="Arial" w:cs="Arial"/>
          <w:color w:val="000000" w:themeColor="text1"/>
          <w:sz w:val="18"/>
          <w:szCs w:val="18"/>
        </w:rPr>
        <w:t xml:space="preserve"> </w:t>
      </w:r>
      <w:r w:rsidR="005225C6" w:rsidRPr="006A67AA">
        <w:rPr>
          <w:rFonts w:ascii="Arial" w:hAnsi="Arial" w:cs="Arial"/>
          <w:color w:val="000000" w:themeColor="text1"/>
          <w:sz w:val="18"/>
          <w:szCs w:val="18"/>
        </w:rPr>
        <w:tab/>
        <w:t xml:space="preserve">No home occupation may dispense medication from the dwelling. No home occupation may engage in any activity that uses, stores, and/or requires the disposal of </w:t>
      </w:r>
      <w:r w:rsidR="00422C69" w:rsidRPr="006A67AA">
        <w:rPr>
          <w:rFonts w:ascii="Arial" w:hAnsi="Arial" w:cs="Arial"/>
          <w:color w:val="000000" w:themeColor="text1"/>
          <w:sz w:val="18"/>
          <w:szCs w:val="18"/>
        </w:rPr>
        <w:t>biohazardous material</w:t>
      </w:r>
      <w:r w:rsidR="005225C6" w:rsidRPr="006A67AA">
        <w:rPr>
          <w:rFonts w:ascii="Arial" w:hAnsi="Arial" w:cs="Arial"/>
          <w:color w:val="000000" w:themeColor="text1"/>
          <w:sz w:val="18"/>
          <w:szCs w:val="18"/>
        </w:rPr>
        <w:t>.</w:t>
      </w:r>
    </w:p>
    <w:p w14:paraId="17478B9A" w14:textId="77777777" w:rsidR="005225C6" w:rsidRPr="006A67AA" w:rsidRDefault="005225C6" w:rsidP="005225C6">
      <w:pPr>
        <w:ind w:left="360"/>
        <w:rPr>
          <w:rFonts w:ascii="Arial" w:hAnsi="Arial"/>
          <w:b/>
          <w:bCs/>
          <w:color w:val="000000" w:themeColor="text1"/>
          <w:sz w:val="18"/>
        </w:rPr>
      </w:pPr>
    </w:p>
    <w:p w14:paraId="7F77B61D" w14:textId="4F4191A4" w:rsidR="005225C6" w:rsidRPr="006A67AA" w:rsidRDefault="00063D87" w:rsidP="005225C6">
      <w:pPr>
        <w:ind w:left="360"/>
        <w:rPr>
          <w:rFonts w:ascii="Arial" w:hAnsi="Arial" w:cs="Arial"/>
          <w:color w:val="000000" w:themeColor="text1"/>
          <w:sz w:val="18"/>
          <w:szCs w:val="18"/>
        </w:rPr>
      </w:pPr>
      <w:r w:rsidRPr="006A67AA">
        <w:rPr>
          <w:rFonts w:ascii="Arial" w:hAnsi="Arial"/>
          <w:b/>
          <w:bCs/>
          <w:color w:val="000000" w:themeColor="text1"/>
          <w:sz w:val="18"/>
        </w:rPr>
        <w:t>7</w:t>
      </w:r>
      <w:r w:rsidR="005225C6" w:rsidRPr="006A67AA">
        <w:rPr>
          <w:rFonts w:ascii="Arial" w:hAnsi="Arial"/>
          <w:b/>
          <w:bCs/>
          <w:color w:val="000000" w:themeColor="text1"/>
          <w:sz w:val="18"/>
        </w:rPr>
        <w:t>.</w:t>
      </w:r>
      <w:r w:rsidR="005225C6" w:rsidRPr="006A67AA">
        <w:rPr>
          <w:rFonts w:ascii="Arial" w:hAnsi="Arial"/>
          <w:color w:val="000000" w:themeColor="text1"/>
          <w:sz w:val="18"/>
        </w:rPr>
        <w:t xml:space="preserve"> </w:t>
      </w:r>
      <w:r w:rsidR="005225C6" w:rsidRPr="006A67AA">
        <w:rPr>
          <w:rFonts w:ascii="Arial" w:hAnsi="Arial"/>
          <w:color w:val="000000" w:themeColor="text1"/>
          <w:sz w:val="18"/>
        </w:rPr>
        <w:tab/>
        <w:t xml:space="preserve">There shall be no perceptible noise, odor, smoke, electrical interference, vibration, or other nuisance emanating from the structure where the home occupation </w:t>
      </w:r>
      <w:proofErr w:type="gramStart"/>
      <w:r w:rsidR="005225C6" w:rsidRPr="006A67AA">
        <w:rPr>
          <w:rFonts w:ascii="Arial" w:hAnsi="Arial"/>
          <w:color w:val="000000" w:themeColor="text1"/>
          <w:sz w:val="18"/>
        </w:rPr>
        <w:t>is located in</w:t>
      </w:r>
      <w:proofErr w:type="gramEnd"/>
      <w:r w:rsidR="005225C6" w:rsidRPr="006A67AA">
        <w:rPr>
          <w:rFonts w:ascii="Arial" w:hAnsi="Arial"/>
          <w:color w:val="000000" w:themeColor="text1"/>
          <w:sz w:val="18"/>
        </w:rPr>
        <w:t xml:space="preserve"> excess of that normally associated with residential use.</w:t>
      </w:r>
    </w:p>
    <w:p w14:paraId="3863668D" w14:textId="77777777" w:rsidR="00422C69" w:rsidRPr="006A67AA" w:rsidRDefault="00422C69" w:rsidP="00A86540">
      <w:pPr>
        <w:ind w:left="360"/>
        <w:rPr>
          <w:rFonts w:ascii="Arial" w:hAnsi="Arial" w:cs="Arial"/>
          <w:color w:val="000000" w:themeColor="text1"/>
          <w:sz w:val="18"/>
          <w:szCs w:val="18"/>
        </w:rPr>
      </w:pPr>
    </w:p>
    <w:p w14:paraId="0550E790" w14:textId="217D1B52" w:rsidR="00A86540" w:rsidRPr="006A67AA" w:rsidRDefault="00063D87" w:rsidP="00A86540">
      <w:pPr>
        <w:ind w:left="360"/>
        <w:rPr>
          <w:rFonts w:ascii="Arial" w:hAnsi="Arial" w:cs="Arial"/>
          <w:color w:val="000000" w:themeColor="text1"/>
          <w:sz w:val="18"/>
          <w:szCs w:val="18"/>
        </w:rPr>
      </w:pPr>
      <w:r w:rsidRPr="006A67AA">
        <w:rPr>
          <w:rFonts w:ascii="Arial" w:hAnsi="Arial" w:cs="Arial"/>
          <w:b/>
          <w:bCs/>
          <w:color w:val="000000" w:themeColor="text1"/>
          <w:sz w:val="18"/>
          <w:szCs w:val="18"/>
        </w:rPr>
        <w:t>8</w:t>
      </w:r>
      <w:r w:rsidR="00A86540" w:rsidRPr="006A67AA">
        <w:rPr>
          <w:rFonts w:ascii="Arial" w:hAnsi="Arial" w:cs="Arial"/>
          <w:b/>
          <w:bCs/>
          <w:color w:val="000000" w:themeColor="text1"/>
          <w:sz w:val="18"/>
          <w:szCs w:val="18"/>
        </w:rPr>
        <w:t>.</w:t>
      </w:r>
      <w:r w:rsidR="00A86540" w:rsidRPr="006A67AA">
        <w:rPr>
          <w:rFonts w:ascii="Arial" w:hAnsi="Arial" w:cs="Arial"/>
          <w:color w:val="000000" w:themeColor="text1"/>
          <w:sz w:val="18"/>
          <w:szCs w:val="18"/>
        </w:rPr>
        <w:t xml:space="preserve"> </w:t>
      </w:r>
      <w:r w:rsidR="00A86540" w:rsidRPr="006A67AA">
        <w:rPr>
          <w:rFonts w:ascii="Arial" w:hAnsi="Arial" w:cs="Arial"/>
          <w:color w:val="000000" w:themeColor="text1"/>
          <w:sz w:val="18"/>
          <w:szCs w:val="18"/>
        </w:rPr>
        <w:tab/>
        <w:t xml:space="preserve">Only residents of the dwelling may be engaged in work activities at the residence. If the home occupation has other employees, those employees may not come to the residence for work purposes, including pick-up of materials, vehicles, assignments, </w:t>
      </w:r>
      <w:r w:rsidR="00CB7BFF" w:rsidRPr="006A67AA">
        <w:rPr>
          <w:rFonts w:ascii="Arial" w:hAnsi="Arial" w:cs="Arial"/>
          <w:color w:val="000000" w:themeColor="text1"/>
          <w:sz w:val="18"/>
          <w:szCs w:val="18"/>
        </w:rPr>
        <w:t>and/</w:t>
      </w:r>
      <w:r w:rsidR="00A86540" w:rsidRPr="006A67AA">
        <w:rPr>
          <w:rFonts w:ascii="Arial" w:hAnsi="Arial" w:cs="Arial"/>
          <w:color w:val="000000" w:themeColor="text1"/>
          <w:sz w:val="18"/>
          <w:szCs w:val="18"/>
        </w:rPr>
        <w:t>or similar purposes.</w:t>
      </w:r>
    </w:p>
    <w:p w14:paraId="7B8BEEEF" w14:textId="77777777" w:rsidR="00A86540" w:rsidRPr="006A67AA" w:rsidRDefault="00A86540" w:rsidP="00A86540">
      <w:pPr>
        <w:ind w:left="720"/>
        <w:jc w:val="both"/>
        <w:rPr>
          <w:rFonts w:ascii="Arial" w:hAnsi="Arial"/>
          <w:color w:val="000000" w:themeColor="text1"/>
          <w:sz w:val="18"/>
        </w:rPr>
      </w:pPr>
    </w:p>
    <w:p w14:paraId="2A9E8C69" w14:textId="578DCAFD" w:rsidR="00A86540" w:rsidRPr="006A67AA" w:rsidRDefault="00063D87" w:rsidP="005225C6">
      <w:pPr>
        <w:ind w:left="360"/>
        <w:jc w:val="both"/>
        <w:rPr>
          <w:rFonts w:ascii="Arial" w:hAnsi="Arial"/>
          <w:color w:val="000000" w:themeColor="text1"/>
          <w:sz w:val="18"/>
        </w:rPr>
      </w:pPr>
      <w:r w:rsidRPr="006A67AA">
        <w:rPr>
          <w:rFonts w:ascii="Arial" w:hAnsi="Arial"/>
          <w:b/>
          <w:bCs/>
          <w:color w:val="000000" w:themeColor="text1"/>
          <w:sz w:val="18"/>
        </w:rPr>
        <w:t>9</w:t>
      </w:r>
      <w:r w:rsidR="00A86540" w:rsidRPr="006A67AA">
        <w:rPr>
          <w:rFonts w:ascii="Arial" w:hAnsi="Arial"/>
          <w:b/>
          <w:bCs/>
          <w:color w:val="000000" w:themeColor="text1"/>
          <w:sz w:val="18"/>
        </w:rPr>
        <w:t>.</w:t>
      </w:r>
      <w:r w:rsidR="00A86540" w:rsidRPr="006A67AA">
        <w:rPr>
          <w:rFonts w:ascii="Arial" w:hAnsi="Arial"/>
          <w:color w:val="000000" w:themeColor="text1"/>
          <w:sz w:val="18"/>
        </w:rPr>
        <w:tab/>
        <w:t xml:space="preserve">The home occupation cannot create greater vehicular or pedestrian traffic than is average for a residential area. The home occupation and any related activity </w:t>
      </w:r>
      <w:r w:rsidR="00E04D19" w:rsidRPr="006A67AA">
        <w:rPr>
          <w:rFonts w:ascii="Arial" w:hAnsi="Arial"/>
          <w:color w:val="000000" w:themeColor="text1"/>
          <w:sz w:val="18"/>
        </w:rPr>
        <w:t>shall</w:t>
      </w:r>
      <w:r w:rsidR="00A86540" w:rsidRPr="006A67AA">
        <w:rPr>
          <w:rFonts w:ascii="Arial" w:hAnsi="Arial"/>
          <w:color w:val="000000" w:themeColor="text1"/>
          <w:sz w:val="18"/>
        </w:rPr>
        <w:t xml:space="preserve"> not create any traffic hazards or nuisances in public rights-of-way.</w:t>
      </w:r>
      <w:r w:rsidR="00A86540" w:rsidRPr="006A67AA">
        <w:rPr>
          <w:rFonts w:ascii="Arial" w:hAnsi="Arial" w:cs="Arial"/>
          <w:color w:val="000000" w:themeColor="text1"/>
          <w:sz w:val="18"/>
          <w:szCs w:val="18"/>
        </w:rPr>
        <w:t xml:space="preserve"> </w:t>
      </w:r>
    </w:p>
    <w:p w14:paraId="1F7D5643" w14:textId="77777777" w:rsidR="00A86540" w:rsidRPr="006A67AA" w:rsidRDefault="00A86540" w:rsidP="005225C6">
      <w:pPr>
        <w:ind w:left="360"/>
        <w:rPr>
          <w:rFonts w:ascii="Arial" w:hAnsi="Arial" w:cs="Arial"/>
          <w:color w:val="000000" w:themeColor="text1"/>
          <w:sz w:val="18"/>
          <w:szCs w:val="18"/>
        </w:rPr>
      </w:pPr>
    </w:p>
    <w:p w14:paraId="26631212" w14:textId="6C61E13D" w:rsidR="00A86540" w:rsidRPr="006A67AA" w:rsidRDefault="00063D87" w:rsidP="005225C6">
      <w:pPr>
        <w:ind w:left="360"/>
        <w:rPr>
          <w:rFonts w:ascii="Arial" w:hAnsi="Arial" w:cs="Arial"/>
          <w:color w:val="000000" w:themeColor="text1"/>
          <w:sz w:val="18"/>
          <w:szCs w:val="18"/>
        </w:rPr>
      </w:pPr>
      <w:r w:rsidRPr="006A67AA">
        <w:rPr>
          <w:rFonts w:ascii="Arial" w:hAnsi="Arial" w:cs="Arial"/>
          <w:b/>
          <w:bCs/>
          <w:color w:val="000000" w:themeColor="text1"/>
          <w:sz w:val="18"/>
          <w:szCs w:val="18"/>
        </w:rPr>
        <w:t>10</w:t>
      </w:r>
      <w:r w:rsidR="00A86540" w:rsidRPr="006A67AA">
        <w:rPr>
          <w:rFonts w:ascii="Arial" w:hAnsi="Arial" w:cs="Arial"/>
          <w:b/>
          <w:bCs/>
          <w:color w:val="000000" w:themeColor="text1"/>
          <w:sz w:val="18"/>
          <w:szCs w:val="18"/>
        </w:rPr>
        <w:t>.</w:t>
      </w:r>
      <w:r w:rsidR="00A86540" w:rsidRPr="006A67AA">
        <w:rPr>
          <w:rFonts w:ascii="Arial" w:hAnsi="Arial" w:cs="Arial"/>
          <w:color w:val="000000" w:themeColor="text1"/>
          <w:sz w:val="18"/>
          <w:szCs w:val="18"/>
        </w:rPr>
        <w:t xml:space="preserve"> </w:t>
      </w:r>
      <w:r w:rsidR="00A86540" w:rsidRPr="006A67AA">
        <w:rPr>
          <w:rFonts w:ascii="Arial" w:hAnsi="Arial" w:cs="Arial"/>
          <w:color w:val="000000" w:themeColor="text1"/>
          <w:sz w:val="18"/>
          <w:szCs w:val="18"/>
        </w:rPr>
        <w:tab/>
        <w:t xml:space="preserve">Signs are permitted in accordance with </w:t>
      </w:r>
      <w:r w:rsidR="00E4108D" w:rsidRPr="006A67AA">
        <w:rPr>
          <w:rFonts w:ascii="Arial" w:hAnsi="Arial" w:cs="Arial"/>
          <w:color w:val="000000" w:themeColor="text1"/>
          <w:sz w:val="18"/>
          <w:szCs w:val="18"/>
        </w:rPr>
        <w:t xml:space="preserve">Section </w:t>
      </w:r>
      <w:r w:rsidR="007000BD" w:rsidRPr="006A67AA">
        <w:rPr>
          <w:rFonts w:ascii="Arial" w:hAnsi="Arial" w:cs="Arial"/>
          <w:color w:val="000000" w:themeColor="text1"/>
          <w:sz w:val="18"/>
          <w:szCs w:val="18"/>
        </w:rPr>
        <w:t>22</w:t>
      </w:r>
      <w:r w:rsidR="00E4108D" w:rsidRPr="006A67AA">
        <w:rPr>
          <w:rFonts w:ascii="Arial" w:hAnsi="Arial" w:cs="Arial"/>
          <w:color w:val="000000" w:themeColor="text1"/>
          <w:sz w:val="18"/>
          <w:szCs w:val="18"/>
        </w:rPr>
        <w:t>.6.B</w:t>
      </w:r>
      <w:r w:rsidR="00771283" w:rsidRPr="006A67AA">
        <w:rPr>
          <w:rFonts w:ascii="Arial" w:hAnsi="Arial" w:cs="Arial"/>
          <w:color w:val="000000" w:themeColor="text1"/>
          <w:sz w:val="18"/>
          <w:szCs w:val="18"/>
        </w:rPr>
        <w:t>.</w:t>
      </w:r>
    </w:p>
    <w:p w14:paraId="41B90C30" w14:textId="77777777" w:rsidR="00A86540" w:rsidRPr="006A67AA" w:rsidRDefault="00A86540" w:rsidP="005225C6">
      <w:pPr>
        <w:ind w:left="360"/>
        <w:rPr>
          <w:rFonts w:ascii="Arial" w:hAnsi="Arial" w:cs="Arial"/>
          <w:color w:val="000000" w:themeColor="text1"/>
          <w:sz w:val="18"/>
          <w:szCs w:val="18"/>
        </w:rPr>
      </w:pPr>
    </w:p>
    <w:p w14:paraId="73156A7F" w14:textId="5C187ADA" w:rsidR="00A86540" w:rsidRPr="006A67AA" w:rsidRDefault="00063D87" w:rsidP="005225C6">
      <w:pPr>
        <w:ind w:left="360"/>
        <w:rPr>
          <w:rFonts w:ascii="Arial" w:hAnsi="Arial" w:cs="Arial"/>
          <w:color w:val="000000" w:themeColor="text1"/>
          <w:sz w:val="18"/>
          <w:szCs w:val="18"/>
        </w:rPr>
      </w:pPr>
      <w:r w:rsidRPr="006A67AA">
        <w:rPr>
          <w:rFonts w:ascii="Arial" w:hAnsi="Arial" w:cs="Arial"/>
          <w:b/>
          <w:bCs/>
          <w:color w:val="000000" w:themeColor="text1"/>
          <w:sz w:val="18"/>
          <w:szCs w:val="18"/>
        </w:rPr>
        <w:t>11</w:t>
      </w:r>
      <w:r w:rsidR="00A86540" w:rsidRPr="006A67AA">
        <w:rPr>
          <w:rFonts w:ascii="Arial" w:hAnsi="Arial" w:cs="Arial"/>
          <w:b/>
          <w:bCs/>
          <w:color w:val="000000" w:themeColor="text1"/>
          <w:sz w:val="18"/>
          <w:szCs w:val="18"/>
        </w:rPr>
        <w:t>.</w:t>
      </w:r>
      <w:r w:rsidR="00A86540" w:rsidRPr="006A67AA">
        <w:rPr>
          <w:rFonts w:ascii="Arial" w:hAnsi="Arial" w:cs="Arial"/>
          <w:color w:val="000000" w:themeColor="text1"/>
          <w:sz w:val="18"/>
          <w:szCs w:val="18"/>
        </w:rPr>
        <w:t xml:space="preserve"> </w:t>
      </w:r>
      <w:r w:rsidR="00A86540" w:rsidRPr="006A67AA">
        <w:rPr>
          <w:rFonts w:ascii="Arial" w:hAnsi="Arial" w:cs="Arial"/>
          <w:color w:val="000000" w:themeColor="text1"/>
          <w:sz w:val="18"/>
          <w:szCs w:val="18"/>
        </w:rPr>
        <w:tab/>
        <w:t>Clients or business-related visitors shall be by appointment</w:t>
      </w:r>
      <w:r w:rsidR="00422C69" w:rsidRPr="006A67AA">
        <w:rPr>
          <w:rFonts w:ascii="Arial" w:hAnsi="Arial" w:cs="Arial"/>
          <w:color w:val="000000" w:themeColor="text1"/>
          <w:sz w:val="18"/>
          <w:szCs w:val="18"/>
        </w:rPr>
        <w:t xml:space="preserve"> and</w:t>
      </w:r>
      <w:r w:rsidR="00A86540" w:rsidRPr="006A67AA">
        <w:rPr>
          <w:rFonts w:ascii="Arial" w:hAnsi="Arial" w:cs="Arial"/>
          <w:color w:val="000000" w:themeColor="text1"/>
          <w:sz w:val="18"/>
          <w:szCs w:val="18"/>
        </w:rPr>
        <w:t xml:space="preserve"> </w:t>
      </w:r>
      <w:r w:rsidR="00422C69" w:rsidRPr="006A67AA">
        <w:rPr>
          <w:rFonts w:ascii="Arial" w:hAnsi="Arial" w:cs="Arial"/>
          <w:color w:val="000000" w:themeColor="text1"/>
          <w:sz w:val="18"/>
          <w:szCs w:val="18"/>
        </w:rPr>
        <w:t xml:space="preserve">limited to the timeframe of </w:t>
      </w:r>
      <w:r w:rsidR="00E86120" w:rsidRPr="006A67AA">
        <w:rPr>
          <w:rFonts w:ascii="Arial" w:hAnsi="Arial" w:cs="Arial"/>
          <w:color w:val="000000" w:themeColor="text1"/>
          <w:sz w:val="18"/>
          <w:szCs w:val="18"/>
        </w:rPr>
        <w:t>7</w:t>
      </w:r>
      <w:r w:rsidR="00422C69" w:rsidRPr="006A67AA">
        <w:rPr>
          <w:rFonts w:ascii="Arial" w:hAnsi="Arial" w:cs="Arial"/>
          <w:color w:val="000000" w:themeColor="text1"/>
          <w:sz w:val="18"/>
          <w:szCs w:val="18"/>
        </w:rPr>
        <w:t>:00 a</w:t>
      </w:r>
      <w:r w:rsidR="001F2F6C" w:rsidRPr="006A67AA">
        <w:rPr>
          <w:rFonts w:ascii="Arial" w:hAnsi="Arial" w:cs="Arial"/>
          <w:color w:val="000000" w:themeColor="text1"/>
          <w:sz w:val="18"/>
          <w:szCs w:val="18"/>
        </w:rPr>
        <w:t>.</w:t>
      </w:r>
      <w:r w:rsidR="00422C69" w:rsidRPr="006A67AA">
        <w:rPr>
          <w:rFonts w:ascii="Arial" w:hAnsi="Arial" w:cs="Arial"/>
          <w:color w:val="000000" w:themeColor="text1"/>
          <w:sz w:val="18"/>
          <w:szCs w:val="18"/>
        </w:rPr>
        <w:t>m</w:t>
      </w:r>
      <w:r w:rsidR="001F2F6C" w:rsidRPr="006A67AA">
        <w:rPr>
          <w:rFonts w:ascii="Arial" w:hAnsi="Arial" w:cs="Arial"/>
          <w:color w:val="000000" w:themeColor="text1"/>
          <w:sz w:val="18"/>
          <w:szCs w:val="18"/>
        </w:rPr>
        <w:t>.</w:t>
      </w:r>
      <w:r w:rsidR="00422C69" w:rsidRPr="006A67AA">
        <w:rPr>
          <w:rFonts w:ascii="Arial" w:hAnsi="Arial" w:cs="Arial"/>
          <w:color w:val="000000" w:themeColor="text1"/>
          <w:sz w:val="18"/>
          <w:szCs w:val="18"/>
        </w:rPr>
        <w:t xml:space="preserve"> to </w:t>
      </w:r>
      <w:r w:rsidR="00E86120" w:rsidRPr="006A67AA">
        <w:rPr>
          <w:rFonts w:ascii="Arial" w:hAnsi="Arial" w:cs="Arial"/>
          <w:color w:val="000000" w:themeColor="text1"/>
          <w:sz w:val="18"/>
          <w:szCs w:val="18"/>
        </w:rPr>
        <w:t>8</w:t>
      </w:r>
      <w:r w:rsidR="00422C69" w:rsidRPr="006A67AA">
        <w:rPr>
          <w:rFonts w:ascii="Arial" w:hAnsi="Arial" w:cs="Arial"/>
          <w:color w:val="000000" w:themeColor="text1"/>
          <w:sz w:val="18"/>
          <w:szCs w:val="18"/>
        </w:rPr>
        <w:t>:00 p</w:t>
      </w:r>
      <w:r w:rsidR="001F2F6C" w:rsidRPr="006A67AA">
        <w:rPr>
          <w:rFonts w:ascii="Arial" w:hAnsi="Arial" w:cs="Arial"/>
          <w:color w:val="000000" w:themeColor="text1"/>
          <w:sz w:val="18"/>
          <w:szCs w:val="18"/>
        </w:rPr>
        <w:t>.</w:t>
      </w:r>
      <w:r w:rsidR="00422C69" w:rsidRPr="006A67AA">
        <w:rPr>
          <w:rFonts w:ascii="Arial" w:hAnsi="Arial" w:cs="Arial"/>
          <w:color w:val="000000" w:themeColor="text1"/>
          <w:sz w:val="18"/>
          <w:szCs w:val="18"/>
        </w:rPr>
        <w:t>m</w:t>
      </w:r>
      <w:r w:rsidR="00A86540" w:rsidRPr="006A67AA">
        <w:rPr>
          <w:rFonts w:ascii="Arial" w:hAnsi="Arial" w:cs="Arial"/>
          <w:color w:val="000000" w:themeColor="text1"/>
          <w:sz w:val="18"/>
          <w:szCs w:val="18"/>
        </w:rPr>
        <w:t>.</w:t>
      </w:r>
      <w:r w:rsidR="00907225" w:rsidRPr="006A67AA">
        <w:rPr>
          <w:rFonts w:ascii="Arial" w:hAnsi="Arial" w:cs="Arial"/>
          <w:color w:val="000000" w:themeColor="text1"/>
          <w:sz w:val="18"/>
          <w:szCs w:val="18"/>
        </w:rPr>
        <w:t xml:space="preserve"> </w:t>
      </w:r>
    </w:p>
    <w:p w14:paraId="6C822C9B" w14:textId="77777777" w:rsidR="005225C6" w:rsidRPr="006A67AA" w:rsidRDefault="005225C6" w:rsidP="005225C6">
      <w:pPr>
        <w:ind w:left="360"/>
        <w:jc w:val="both"/>
        <w:rPr>
          <w:rFonts w:ascii="Arial" w:hAnsi="Arial"/>
          <w:b/>
          <w:bCs/>
          <w:color w:val="000000" w:themeColor="text1"/>
          <w:sz w:val="18"/>
        </w:rPr>
      </w:pPr>
    </w:p>
    <w:p w14:paraId="06EE13BF" w14:textId="322DD4F0" w:rsidR="005225C6" w:rsidRPr="006A67AA" w:rsidRDefault="00063D87" w:rsidP="005225C6">
      <w:pPr>
        <w:ind w:left="360"/>
        <w:jc w:val="both"/>
        <w:rPr>
          <w:rFonts w:ascii="Arial" w:hAnsi="Arial"/>
          <w:color w:val="000000" w:themeColor="text1"/>
          <w:sz w:val="18"/>
        </w:rPr>
      </w:pPr>
      <w:r w:rsidRPr="006A67AA">
        <w:rPr>
          <w:rFonts w:ascii="Arial" w:hAnsi="Arial"/>
          <w:b/>
          <w:bCs/>
          <w:color w:val="000000" w:themeColor="text1"/>
          <w:sz w:val="18"/>
        </w:rPr>
        <w:t>12</w:t>
      </w:r>
      <w:r w:rsidR="005225C6" w:rsidRPr="006A67AA">
        <w:rPr>
          <w:rFonts w:ascii="Arial" w:hAnsi="Arial"/>
          <w:b/>
          <w:bCs/>
          <w:color w:val="000000" w:themeColor="text1"/>
          <w:sz w:val="18"/>
        </w:rPr>
        <w:t>.</w:t>
      </w:r>
      <w:r w:rsidR="005225C6" w:rsidRPr="006A67AA">
        <w:rPr>
          <w:rFonts w:ascii="Arial" w:hAnsi="Arial"/>
          <w:color w:val="000000" w:themeColor="text1"/>
          <w:sz w:val="18"/>
        </w:rPr>
        <w:tab/>
        <w:t xml:space="preserve">The storage of tractor trailers, semi-trucks, or heavy equipment, such as construction equipment used in a commercial business, is prohibited. </w:t>
      </w:r>
    </w:p>
    <w:p w14:paraId="4FA11093" w14:textId="77777777" w:rsidR="00A86540" w:rsidRPr="006A67AA" w:rsidRDefault="00A86540" w:rsidP="005225C6">
      <w:pPr>
        <w:jc w:val="both"/>
        <w:rPr>
          <w:rFonts w:ascii="Arial" w:hAnsi="Arial" w:cs="Arial"/>
          <w:color w:val="000000" w:themeColor="text1"/>
          <w:sz w:val="18"/>
          <w:szCs w:val="18"/>
        </w:rPr>
      </w:pPr>
    </w:p>
    <w:p w14:paraId="7105C76B" w14:textId="421920F1" w:rsidR="00A86540" w:rsidRPr="006A67AA" w:rsidRDefault="00063D87" w:rsidP="005225C6">
      <w:pPr>
        <w:ind w:left="360"/>
        <w:jc w:val="both"/>
        <w:rPr>
          <w:rFonts w:ascii="Arial" w:hAnsi="Arial"/>
          <w:color w:val="000000" w:themeColor="text1"/>
          <w:sz w:val="18"/>
        </w:rPr>
      </w:pPr>
      <w:r w:rsidRPr="006A67AA">
        <w:rPr>
          <w:rFonts w:ascii="Arial" w:hAnsi="Arial"/>
          <w:b/>
          <w:bCs/>
          <w:color w:val="000000" w:themeColor="text1"/>
          <w:sz w:val="18"/>
        </w:rPr>
        <w:t>13</w:t>
      </w:r>
      <w:r w:rsidR="00A86540" w:rsidRPr="006A67AA">
        <w:rPr>
          <w:rFonts w:ascii="Arial" w:hAnsi="Arial"/>
          <w:b/>
          <w:bCs/>
          <w:color w:val="000000" w:themeColor="text1"/>
          <w:sz w:val="18"/>
        </w:rPr>
        <w:t>.</w:t>
      </w:r>
      <w:r w:rsidR="00A86540" w:rsidRPr="006A67AA">
        <w:rPr>
          <w:rFonts w:ascii="Arial" w:hAnsi="Arial"/>
          <w:color w:val="000000" w:themeColor="text1"/>
          <w:sz w:val="18"/>
        </w:rPr>
        <w:tab/>
        <w:t xml:space="preserve">Repair and service of any vehicles, any type of heavy machinery or any type of engine, is prohibited. Small electronic repair, such as computers, is allowed. </w:t>
      </w:r>
    </w:p>
    <w:p w14:paraId="05C042EB" w14:textId="77777777" w:rsidR="00A86540" w:rsidRPr="006A67AA" w:rsidRDefault="00A86540" w:rsidP="005225C6">
      <w:pPr>
        <w:ind w:left="360"/>
        <w:jc w:val="both"/>
        <w:rPr>
          <w:rFonts w:ascii="Arial" w:hAnsi="Arial"/>
          <w:color w:val="000000" w:themeColor="text1"/>
          <w:sz w:val="18"/>
        </w:rPr>
      </w:pPr>
    </w:p>
    <w:p w14:paraId="3BD3EC57" w14:textId="11967843" w:rsidR="00A86540" w:rsidRPr="006A67AA" w:rsidRDefault="00063D87" w:rsidP="005225C6">
      <w:pPr>
        <w:ind w:left="360"/>
        <w:jc w:val="both"/>
        <w:rPr>
          <w:rFonts w:ascii="Arial" w:hAnsi="Arial"/>
          <w:color w:val="000000" w:themeColor="text1"/>
          <w:sz w:val="18"/>
        </w:rPr>
      </w:pPr>
      <w:r w:rsidRPr="006A67AA">
        <w:rPr>
          <w:rFonts w:ascii="Arial" w:hAnsi="Arial"/>
          <w:b/>
          <w:bCs/>
          <w:color w:val="000000" w:themeColor="text1"/>
          <w:sz w:val="18"/>
        </w:rPr>
        <w:t>14</w:t>
      </w:r>
      <w:r w:rsidR="00A86540" w:rsidRPr="006A67AA">
        <w:rPr>
          <w:rFonts w:ascii="Arial" w:hAnsi="Arial"/>
          <w:b/>
          <w:bCs/>
          <w:color w:val="000000" w:themeColor="text1"/>
          <w:sz w:val="18"/>
        </w:rPr>
        <w:t>.</w:t>
      </w:r>
      <w:r w:rsidR="00A86540" w:rsidRPr="006A67AA">
        <w:rPr>
          <w:rFonts w:ascii="Arial" w:hAnsi="Arial"/>
          <w:color w:val="000000" w:themeColor="text1"/>
          <w:sz w:val="18"/>
        </w:rPr>
        <w:tab/>
        <w:t xml:space="preserve">Rental services, where any materials for rent are stored on-site and customers visit the residence to pick-up and return the product, are prohibited. </w:t>
      </w:r>
    </w:p>
    <w:p w14:paraId="4C1E9D92" w14:textId="77777777" w:rsidR="00A86540" w:rsidRPr="006A67AA" w:rsidRDefault="00A86540" w:rsidP="005225C6">
      <w:pPr>
        <w:ind w:left="360"/>
        <w:rPr>
          <w:rFonts w:ascii="Arial" w:hAnsi="Arial"/>
          <w:color w:val="000000" w:themeColor="text1"/>
          <w:sz w:val="18"/>
        </w:rPr>
      </w:pPr>
    </w:p>
    <w:p w14:paraId="20C4901E" w14:textId="440A58A0" w:rsidR="00A86540" w:rsidRPr="006A67AA" w:rsidRDefault="00063D87" w:rsidP="00A34238">
      <w:pPr>
        <w:ind w:left="360"/>
        <w:jc w:val="both"/>
        <w:rPr>
          <w:rFonts w:ascii="Arial" w:hAnsi="Arial"/>
          <w:color w:val="000000" w:themeColor="text1"/>
          <w:sz w:val="18"/>
        </w:rPr>
      </w:pPr>
      <w:r w:rsidRPr="006A67AA">
        <w:rPr>
          <w:rFonts w:ascii="Arial" w:hAnsi="Arial"/>
          <w:b/>
          <w:bCs/>
          <w:color w:val="000000" w:themeColor="text1"/>
          <w:sz w:val="18"/>
        </w:rPr>
        <w:t>15</w:t>
      </w:r>
      <w:r w:rsidR="00A86540" w:rsidRPr="006A67AA">
        <w:rPr>
          <w:rFonts w:ascii="Arial" w:hAnsi="Arial"/>
          <w:b/>
          <w:bCs/>
          <w:color w:val="000000" w:themeColor="text1"/>
          <w:sz w:val="18"/>
        </w:rPr>
        <w:t>.</w:t>
      </w:r>
      <w:r w:rsidR="00A86540" w:rsidRPr="006A67AA">
        <w:rPr>
          <w:rFonts w:ascii="Arial" w:hAnsi="Arial"/>
          <w:color w:val="000000" w:themeColor="text1"/>
          <w:sz w:val="18"/>
        </w:rPr>
        <w:tab/>
        <w:t xml:space="preserve">Dispatching services, where workers report to the home for dispatching, are prohibited. </w:t>
      </w:r>
    </w:p>
    <w:p w14:paraId="4906508B" w14:textId="248EF4E7" w:rsidR="00A86540" w:rsidRPr="006A67AA" w:rsidRDefault="00A86540" w:rsidP="00A86540">
      <w:pPr>
        <w:rPr>
          <w:rFonts w:ascii="Arial" w:hAnsi="Arial" w:cs="Arial"/>
          <w:color w:val="000000" w:themeColor="text1"/>
          <w:sz w:val="18"/>
          <w:szCs w:val="18"/>
        </w:rPr>
      </w:pPr>
    </w:p>
    <w:p w14:paraId="1B5604D5" w14:textId="34D82884" w:rsidR="00B87C51" w:rsidRPr="006A67AA" w:rsidRDefault="00B87C51" w:rsidP="00A86540">
      <w:pPr>
        <w:rPr>
          <w:rFonts w:ascii="Arial" w:hAnsi="Arial" w:cs="Arial"/>
          <w:color w:val="000000" w:themeColor="text1"/>
          <w:sz w:val="18"/>
          <w:szCs w:val="18"/>
        </w:rPr>
      </w:pPr>
      <w:r w:rsidRPr="006A67AA">
        <w:rPr>
          <w:rFonts w:ascii="Arial" w:hAnsi="Arial" w:cs="Arial"/>
          <w:color w:val="000000" w:themeColor="text1"/>
          <w:sz w:val="18"/>
          <w:szCs w:val="18"/>
        </w:rPr>
        <w:tab/>
      </w:r>
      <w:r w:rsidRPr="006A67AA">
        <w:rPr>
          <w:rFonts w:ascii="Arial" w:hAnsi="Arial" w:cs="Arial"/>
          <w:b/>
          <w:bCs/>
          <w:color w:val="000000" w:themeColor="text1"/>
          <w:sz w:val="18"/>
          <w:szCs w:val="18"/>
        </w:rPr>
        <w:t>16.</w:t>
      </w:r>
      <w:r w:rsidRPr="006A67AA">
        <w:rPr>
          <w:rFonts w:ascii="Arial" w:hAnsi="Arial" w:cs="Arial"/>
          <w:color w:val="000000" w:themeColor="text1"/>
          <w:sz w:val="18"/>
          <w:szCs w:val="18"/>
        </w:rPr>
        <w:t xml:space="preserve"> </w:t>
      </w:r>
      <w:r w:rsidRPr="006A67AA">
        <w:rPr>
          <w:rFonts w:ascii="Arial" w:hAnsi="Arial" w:cs="Arial"/>
          <w:color w:val="000000" w:themeColor="text1"/>
          <w:sz w:val="18"/>
          <w:szCs w:val="18"/>
        </w:rPr>
        <w:tab/>
        <w:t>The number of vehicles used by clients or business-related visitors shall be limited to two at any given time.</w:t>
      </w:r>
    </w:p>
    <w:p w14:paraId="45B67880" w14:textId="77777777" w:rsidR="00E4108D" w:rsidRPr="006A67AA" w:rsidRDefault="00E4108D" w:rsidP="00A86540">
      <w:pPr>
        <w:rPr>
          <w:rFonts w:ascii="Arial" w:hAnsi="Arial" w:cs="Arial"/>
          <w:color w:val="000000" w:themeColor="text1"/>
          <w:sz w:val="18"/>
          <w:szCs w:val="18"/>
        </w:rPr>
      </w:pPr>
    </w:p>
    <w:p w14:paraId="4074DC42" w14:textId="78DD6A96" w:rsidR="001902A1" w:rsidRPr="005B00DD" w:rsidRDefault="001902A1" w:rsidP="001902A1">
      <w:pPr>
        <w:ind w:left="360"/>
        <w:rPr>
          <w:rFonts w:ascii="Arial" w:hAnsi="Arial" w:cs="Arial"/>
          <w:color w:val="000000" w:themeColor="text1"/>
          <w:sz w:val="18"/>
          <w:szCs w:val="18"/>
        </w:rPr>
      </w:pPr>
      <w:r w:rsidRPr="005B00DD">
        <w:rPr>
          <w:rFonts w:ascii="Arial" w:hAnsi="Arial" w:cs="Arial"/>
          <w:b/>
          <w:bCs/>
          <w:color w:val="000000" w:themeColor="text1"/>
          <w:sz w:val="18"/>
          <w:szCs w:val="18"/>
        </w:rPr>
        <w:t>17.</w:t>
      </w:r>
      <w:r w:rsidRPr="005B00DD">
        <w:rPr>
          <w:rFonts w:ascii="Arial" w:hAnsi="Arial" w:cs="Arial"/>
          <w:color w:val="000000" w:themeColor="text1"/>
          <w:sz w:val="18"/>
          <w:szCs w:val="18"/>
        </w:rPr>
        <w:tab/>
        <w:t>Prohibited customary home occupations include, but are not limited to, tattooing, kennels and veterinarian clinics, funeral homes, vehicle sales or rental, trucking, warehousing, and adult use.</w:t>
      </w:r>
    </w:p>
    <w:p w14:paraId="1DEA124F" w14:textId="77777777" w:rsidR="001902A1" w:rsidRPr="005B00DD" w:rsidRDefault="001902A1" w:rsidP="00A86540">
      <w:pPr>
        <w:rPr>
          <w:rFonts w:ascii="Arial" w:hAnsi="Arial" w:cs="Arial"/>
          <w:color w:val="000000" w:themeColor="text1"/>
          <w:sz w:val="18"/>
          <w:szCs w:val="18"/>
        </w:rPr>
      </w:pPr>
    </w:p>
    <w:p w14:paraId="368020AD" w14:textId="32A5DE98" w:rsidR="00E4108D" w:rsidRPr="006A67AA" w:rsidRDefault="00E4108D" w:rsidP="00E4108D">
      <w:pPr>
        <w:ind w:left="360"/>
        <w:rPr>
          <w:rFonts w:ascii="Arial" w:hAnsi="Arial" w:cs="Arial"/>
          <w:color w:val="000000" w:themeColor="text1"/>
          <w:sz w:val="18"/>
          <w:szCs w:val="18"/>
        </w:rPr>
      </w:pPr>
      <w:r w:rsidRPr="005B00DD">
        <w:rPr>
          <w:rFonts w:ascii="Arial" w:hAnsi="Arial" w:cs="Arial"/>
          <w:b/>
          <w:bCs/>
          <w:color w:val="000000" w:themeColor="text1"/>
          <w:sz w:val="18"/>
          <w:szCs w:val="18"/>
        </w:rPr>
        <w:t>1</w:t>
      </w:r>
      <w:r w:rsidR="001902A1" w:rsidRPr="005B00DD">
        <w:rPr>
          <w:rFonts w:ascii="Arial" w:hAnsi="Arial" w:cs="Arial"/>
          <w:b/>
          <w:bCs/>
          <w:color w:val="000000" w:themeColor="text1"/>
          <w:sz w:val="18"/>
          <w:szCs w:val="18"/>
        </w:rPr>
        <w:t>8</w:t>
      </w:r>
      <w:r w:rsidRPr="005B00DD">
        <w:rPr>
          <w:rFonts w:ascii="Arial" w:hAnsi="Arial" w:cs="Arial"/>
          <w:b/>
          <w:bCs/>
          <w:color w:val="000000" w:themeColor="text1"/>
          <w:sz w:val="18"/>
          <w:szCs w:val="18"/>
        </w:rPr>
        <w:t>.</w:t>
      </w:r>
      <w:r w:rsidRPr="005B00DD">
        <w:rPr>
          <w:rFonts w:ascii="Arial" w:hAnsi="Arial" w:cs="Arial"/>
          <w:color w:val="000000" w:themeColor="text1"/>
          <w:sz w:val="18"/>
          <w:szCs w:val="18"/>
        </w:rPr>
        <w:tab/>
        <w:t>Any home occupation is subject to all other applicable regulations including but not limited to Building Code,</w:t>
      </w:r>
      <w:r w:rsidRPr="006A67AA">
        <w:rPr>
          <w:rFonts w:ascii="Arial" w:hAnsi="Arial" w:cs="Arial"/>
          <w:color w:val="000000" w:themeColor="text1"/>
          <w:sz w:val="18"/>
          <w:szCs w:val="18"/>
        </w:rPr>
        <w:t xml:space="preserve"> Mecklenburg County Health Department, Mecklenburg County Environmental Health regulations, and any other state or federal regulations governing the use.</w:t>
      </w:r>
    </w:p>
    <w:p w14:paraId="4D0500F9" w14:textId="77777777" w:rsidR="002D7D7A" w:rsidRPr="006A67AA" w:rsidRDefault="002D7D7A" w:rsidP="00A86540">
      <w:pPr>
        <w:rPr>
          <w:rFonts w:ascii="Arial" w:hAnsi="Arial" w:cs="Arial"/>
          <w:color w:val="000000" w:themeColor="text1"/>
          <w:sz w:val="18"/>
          <w:szCs w:val="18"/>
        </w:rPr>
      </w:pPr>
    </w:p>
    <w:p w14:paraId="66840BAE" w14:textId="119F42CB" w:rsidR="00A86540" w:rsidRPr="006A67AA" w:rsidRDefault="006F1B35" w:rsidP="00A86540">
      <w:pPr>
        <w:rPr>
          <w:rFonts w:ascii="Arial" w:hAnsi="Arial" w:cs="Arial"/>
          <w:sz w:val="18"/>
          <w:szCs w:val="18"/>
        </w:rPr>
      </w:pPr>
      <w:r w:rsidRPr="006A67AA">
        <w:rPr>
          <w:rFonts w:ascii="Arial" w:hAnsi="Arial" w:cs="Arial"/>
          <w:b/>
          <w:bCs/>
          <w:sz w:val="18"/>
          <w:szCs w:val="18"/>
        </w:rPr>
        <w:t>I</w:t>
      </w:r>
      <w:r w:rsidR="001F2F6C" w:rsidRPr="006A67AA">
        <w:rPr>
          <w:rFonts w:ascii="Arial" w:hAnsi="Arial" w:cs="Arial"/>
          <w:b/>
          <w:bCs/>
          <w:sz w:val="18"/>
          <w:szCs w:val="18"/>
        </w:rPr>
        <w:t xml:space="preserve">. </w:t>
      </w:r>
      <w:r w:rsidR="001F2F6C" w:rsidRPr="006A67AA">
        <w:rPr>
          <w:rFonts w:ascii="Arial" w:hAnsi="Arial" w:cs="Arial"/>
          <w:b/>
          <w:bCs/>
          <w:sz w:val="18"/>
          <w:szCs w:val="18"/>
        </w:rPr>
        <w:tab/>
      </w:r>
      <w:r w:rsidR="00A86540" w:rsidRPr="006A67AA">
        <w:rPr>
          <w:rFonts w:ascii="Arial" w:hAnsi="Arial" w:cs="Arial"/>
          <w:b/>
          <w:bCs/>
          <w:sz w:val="18"/>
          <w:szCs w:val="18"/>
        </w:rPr>
        <w:t>Outdoor Entertainment</w:t>
      </w:r>
    </w:p>
    <w:p w14:paraId="73510529" w14:textId="77777777" w:rsidR="00A86540" w:rsidRPr="006A67AA" w:rsidRDefault="00A86540" w:rsidP="00A86540">
      <w:pPr>
        <w:ind w:left="360"/>
        <w:rPr>
          <w:rFonts w:ascii="Arial" w:hAnsi="Arial" w:cs="Arial"/>
          <w:sz w:val="18"/>
          <w:szCs w:val="18"/>
        </w:rPr>
      </w:pPr>
    </w:p>
    <w:p w14:paraId="063FEE02" w14:textId="707EB67A" w:rsidR="00A86540" w:rsidRPr="006A67AA" w:rsidRDefault="00C15714"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r>
      <w:r w:rsidR="00A86540" w:rsidRPr="006A67AA">
        <w:rPr>
          <w:rFonts w:ascii="Arial" w:hAnsi="Arial" w:cs="Arial"/>
          <w:sz w:val="18"/>
          <w:szCs w:val="18"/>
        </w:rPr>
        <w:t xml:space="preserve">If at any time between the hours of 11:00 p.m. and 8:00 a.m., </w:t>
      </w:r>
      <w:r w:rsidR="005225C6" w:rsidRPr="006A67AA">
        <w:rPr>
          <w:rFonts w:ascii="Arial" w:hAnsi="Arial" w:cs="Arial"/>
          <w:sz w:val="18"/>
          <w:szCs w:val="18"/>
        </w:rPr>
        <w:t>any</w:t>
      </w:r>
      <w:r w:rsidR="00A86540" w:rsidRPr="006A67AA">
        <w:rPr>
          <w:rFonts w:ascii="Arial" w:hAnsi="Arial" w:cs="Arial"/>
          <w:sz w:val="18"/>
          <w:szCs w:val="18"/>
        </w:rPr>
        <w:t xml:space="preserve"> outdoor entertainment occurs, it shall meet the following:</w:t>
      </w:r>
    </w:p>
    <w:p w14:paraId="5D9A7CCB" w14:textId="77777777" w:rsidR="00A86540" w:rsidRPr="006A67AA" w:rsidRDefault="00A86540" w:rsidP="00A86540">
      <w:pPr>
        <w:ind w:left="360"/>
        <w:rPr>
          <w:rFonts w:ascii="Arial" w:hAnsi="Arial" w:cs="Arial"/>
          <w:sz w:val="18"/>
          <w:szCs w:val="18"/>
        </w:rPr>
      </w:pPr>
    </w:p>
    <w:p w14:paraId="0AB26F2F" w14:textId="125038B0" w:rsidR="00A86540" w:rsidRPr="006A67AA" w:rsidRDefault="00C15714" w:rsidP="00C15714">
      <w:pPr>
        <w:ind w:left="720"/>
        <w:rPr>
          <w:rFonts w:ascii="Arial" w:hAnsi="Arial" w:cs="Arial"/>
          <w:sz w:val="18"/>
          <w:szCs w:val="18"/>
        </w:rPr>
      </w:pPr>
      <w:r w:rsidRPr="006A67AA">
        <w:rPr>
          <w:rFonts w:ascii="Arial" w:hAnsi="Arial" w:cs="Arial"/>
          <w:b/>
          <w:bCs/>
          <w:sz w:val="18"/>
          <w:szCs w:val="18"/>
        </w:rPr>
        <w:t>a</w:t>
      </w:r>
      <w:r w:rsidR="000E5ED4" w:rsidRPr="006A67AA">
        <w:rPr>
          <w:rFonts w:ascii="Arial" w:hAnsi="Arial" w:cs="Arial"/>
          <w:b/>
          <w:bCs/>
          <w:sz w:val="18"/>
          <w:szCs w:val="18"/>
        </w:rPr>
        <w:t>.</w:t>
      </w:r>
      <w:r w:rsidR="000E5ED4" w:rsidRPr="006A67AA">
        <w:rPr>
          <w:rFonts w:ascii="Arial" w:hAnsi="Arial" w:cs="Arial"/>
          <w:sz w:val="18"/>
          <w:szCs w:val="18"/>
        </w:rPr>
        <w:tab/>
      </w:r>
      <w:r w:rsidR="00A86540" w:rsidRPr="006A67AA">
        <w:rPr>
          <w:rFonts w:ascii="Arial" w:hAnsi="Arial" w:cs="Arial"/>
          <w:sz w:val="18"/>
          <w:szCs w:val="18"/>
        </w:rPr>
        <w:t xml:space="preserve">The outdoor entertainment shall be separated by a distance of at least 100 feet from </w:t>
      </w:r>
      <w:r w:rsidR="00907225" w:rsidRPr="006A67AA">
        <w:rPr>
          <w:rFonts w:ascii="Arial" w:hAnsi="Arial" w:cs="Arial"/>
          <w:sz w:val="18"/>
          <w:szCs w:val="18"/>
        </w:rPr>
        <w:t>a lot line</w:t>
      </w:r>
      <w:r w:rsidR="00A34238" w:rsidRPr="006A67AA">
        <w:rPr>
          <w:rFonts w:ascii="Arial" w:hAnsi="Arial" w:cs="Arial"/>
          <w:sz w:val="18"/>
          <w:szCs w:val="18"/>
        </w:rPr>
        <w:t xml:space="preserve"> of any property located</w:t>
      </w:r>
      <w:r w:rsidR="00907225" w:rsidRPr="006A67AA">
        <w:rPr>
          <w:rFonts w:ascii="Arial" w:hAnsi="Arial" w:cs="Arial"/>
          <w:sz w:val="18"/>
          <w:szCs w:val="18"/>
        </w:rPr>
        <w:t xml:space="preserve"> in the </w:t>
      </w:r>
      <w:proofErr w:type="gramStart"/>
      <w:r w:rsidR="00907225" w:rsidRPr="006A67AA">
        <w:rPr>
          <w:rFonts w:ascii="Arial" w:hAnsi="Arial" w:cs="Arial"/>
          <w:sz w:val="18"/>
          <w:szCs w:val="18"/>
        </w:rPr>
        <w:t>N</w:t>
      </w:r>
      <w:r w:rsidR="001F2F6C" w:rsidRPr="006A67AA">
        <w:rPr>
          <w:rFonts w:ascii="Arial" w:hAnsi="Arial" w:cs="Arial"/>
          <w:sz w:val="18"/>
          <w:szCs w:val="18"/>
        </w:rPr>
        <w:t>eighborhood</w:t>
      </w:r>
      <w:proofErr w:type="gramEnd"/>
      <w:r w:rsidR="001F2F6C" w:rsidRPr="006A67AA">
        <w:rPr>
          <w:rFonts w:ascii="Arial" w:hAnsi="Arial" w:cs="Arial"/>
          <w:sz w:val="18"/>
          <w:szCs w:val="18"/>
        </w:rPr>
        <w:t xml:space="preserve"> </w:t>
      </w:r>
      <w:r w:rsidR="00907225" w:rsidRPr="006A67AA">
        <w:rPr>
          <w:rFonts w:ascii="Arial" w:hAnsi="Arial" w:cs="Arial"/>
          <w:sz w:val="18"/>
          <w:szCs w:val="18"/>
        </w:rPr>
        <w:t>1 Place Type</w:t>
      </w:r>
      <w:r w:rsidR="00A86540" w:rsidRPr="006A67AA">
        <w:rPr>
          <w:rFonts w:ascii="Arial" w:hAnsi="Arial" w:cs="Arial"/>
          <w:sz w:val="18"/>
          <w:szCs w:val="18"/>
        </w:rPr>
        <w:t>.</w:t>
      </w:r>
      <w:r w:rsidR="00EB7224" w:rsidRPr="006A67AA">
        <w:rPr>
          <w:rFonts w:ascii="Arial" w:hAnsi="Arial" w:cs="Arial"/>
          <w:sz w:val="18"/>
          <w:szCs w:val="18"/>
        </w:rPr>
        <w:t xml:space="preserve"> </w:t>
      </w:r>
    </w:p>
    <w:p w14:paraId="4464109E" w14:textId="77777777" w:rsidR="00702B01" w:rsidRPr="006A67AA" w:rsidRDefault="00702B01" w:rsidP="00C15714">
      <w:pPr>
        <w:ind w:left="720"/>
        <w:rPr>
          <w:rFonts w:ascii="Arial" w:hAnsi="Arial" w:cs="Arial"/>
          <w:sz w:val="18"/>
          <w:szCs w:val="18"/>
        </w:rPr>
      </w:pPr>
    </w:p>
    <w:p w14:paraId="62A892E9" w14:textId="4BB7B897" w:rsidR="00A86540" w:rsidRPr="006A67AA" w:rsidRDefault="00C15714" w:rsidP="00C15714">
      <w:pPr>
        <w:ind w:left="720"/>
        <w:rPr>
          <w:rFonts w:ascii="Arial" w:hAnsi="Arial" w:cs="Arial"/>
          <w:sz w:val="18"/>
          <w:szCs w:val="18"/>
        </w:rPr>
      </w:pPr>
      <w:r w:rsidRPr="006A67AA">
        <w:rPr>
          <w:rFonts w:ascii="Arial" w:hAnsi="Arial" w:cs="Arial"/>
          <w:b/>
          <w:bCs/>
          <w:sz w:val="18"/>
          <w:szCs w:val="18"/>
        </w:rPr>
        <w:t>b</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Distances are measured from the closest edge of any outdoor entertainment to the nearest </w:t>
      </w:r>
      <w:r w:rsidR="00BF7CB4" w:rsidRPr="006A67AA">
        <w:rPr>
          <w:rFonts w:ascii="Arial" w:hAnsi="Arial" w:cs="Arial"/>
          <w:sz w:val="18"/>
          <w:szCs w:val="18"/>
        </w:rPr>
        <w:t xml:space="preserve">lot </w:t>
      </w:r>
      <w:r w:rsidR="00A86540" w:rsidRPr="006A67AA">
        <w:rPr>
          <w:rFonts w:ascii="Arial" w:hAnsi="Arial" w:cs="Arial"/>
          <w:sz w:val="18"/>
          <w:szCs w:val="18"/>
        </w:rPr>
        <w:t>line of</w:t>
      </w:r>
      <w:r w:rsidR="00BF7CB4" w:rsidRPr="006A67AA">
        <w:rPr>
          <w:rFonts w:ascii="Arial" w:hAnsi="Arial" w:cs="Arial"/>
          <w:sz w:val="18"/>
          <w:szCs w:val="18"/>
        </w:rPr>
        <w:t xml:space="preserve"> </w:t>
      </w:r>
      <w:r w:rsidR="00A34238" w:rsidRPr="006A67AA">
        <w:rPr>
          <w:rFonts w:ascii="Arial" w:hAnsi="Arial" w:cs="Arial"/>
          <w:sz w:val="18"/>
          <w:szCs w:val="18"/>
        </w:rPr>
        <w:t xml:space="preserve">property located in </w:t>
      </w:r>
      <w:proofErr w:type="gramStart"/>
      <w:r w:rsidR="00BF7CB4" w:rsidRPr="006A67AA">
        <w:rPr>
          <w:rFonts w:ascii="Arial" w:hAnsi="Arial" w:cs="Arial"/>
          <w:sz w:val="18"/>
          <w:szCs w:val="18"/>
        </w:rPr>
        <w:t>a</w:t>
      </w:r>
      <w:r w:rsidR="00A34238" w:rsidRPr="006A67AA">
        <w:rPr>
          <w:rFonts w:ascii="Arial" w:hAnsi="Arial" w:cs="Arial"/>
          <w:sz w:val="18"/>
          <w:szCs w:val="18"/>
        </w:rPr>
        <w:t>n</w:t>
      </w:r>
      <w:proofErr w:type="gramEnd"/>
      <w:r w:rsidR="00A86540" w:rsidRPr="006A67AA">
        <w:rPr>
          <w:rFonts w:ascii="Arial" w:hAnsi="Arial" w:cs="Arial"/>
          <w:sz w:val="18"/>
          <w:szCs w:val="18"/>
        </w:rPr>
        <w:t xml:space="preserve"> </w:t>
      </w:r>
      <w:r w:rsidR="00907225" w:rsidRPr="006A67AA">
        <w:rPr>
          <w:rFonts w:ascii="Arial" w:hAnsi="Arial" w:cs="Arial"/>
          <w:sz w:val="18"/>
          <w:szCs w:val="18"/>
        </w:rPr>
        <w:t>N</w:t>
      </w:r>
      <w:r w:rsidR="001F2F6C" w:rsidRPr="006A67AA">
        <w:rPr>
          <w:rFonts w:ascii="Arial" w:hAnsi="Arial" w:cs="Arial"/>
          <w:sz w:val="18"/>
          <w:szCs w:val="18"/>
        </w:rPr>
        <w:t xml:space="preserve">eighborhood </w:t>
      </w:r>
      <w:r w:rsidR="00907225" w:rsidRPr="006A67AA">
        <w:rPr>
          <w:rFonts w:ascii="Arial" w:hAnsi="Arial" w:cs="Arial"/>
          <w:sz w:val="18"/>
          <w:szCs w:val="18"/>
        </w:rPr>
        <w:t>1 P</w:t>
      </w:r>
      <w:r w:rsidR="005225C6" w:rsidRPr="006A67AA">
        <w:rPr>
          <w:rFonts w:ascii="Arial" w:hAnsi="Arial" w:cs="Arial"/>
          <w:sz w:val="18"/>
          <w:szCs w:val="18"/>
        </w:rPr>
        <w:t xml:space="preserve">lace </w:t>
      </w:r>
      <w:r w:rsidR="00907225" w:rsidRPr="006A67AA">
        <w:rPr>
          <w:rFonts w:ascii="Arial" w:hAnsi="Arial" w:cs="Arial"/>
          <w:sz w:val="18"/>
          <w:szCs w:val="18"/>
        </w:rPr>
        <w:t>T</w:t>
      </w:r>
      <w:r w:rsidR="005225C6" w:rsidRPr="006A67AA">
        <w:rPr>
          <w:rFonts w:ascii="Arial" w:hAnsi="Arial" w:cs="Arial"/>
          <w:sz w:val="18"/>
          <w:szCs w:val="18"/>
        </w:rPr>
        <w:t>ype</w:t>
      </w:r>
      <w:r w:rsidR="00A86540" w:rsidRPr="006A67AA">
        <w:rPr>
          <w:rFonts w:ascii="Arial" w:hAnsi="Arial" w:cs="Arial"/>
          <w:sz w:val="18"/>
          <w:szCs w:val="18"/>
        </w:rPr>
        <w:t>.</w:t>
      </w:r>
    </w:p>
    <w:p w14:paraId="623144D5" w14:textId="2D8AF94A" w:rsidR="00A14997" w:rsidRPr="006A67AA" w:rsidRDefault="00A14997" w:rsidP="00C15714">
      <w:pPr>
        <w:ind w:left="720"/>
        <w:rPr>
          <w:rFonts w:ascii="Arial" w:hAnsi="Arial" w:cs="Arial"/>
          <w:sz w:val="18"/>
          <w:szCs w:val="18"/>
        </w:rPr>
      </w:pPr>
    </w:p>
    <w:p w14:paraId="478A4893" w14:textId="654D1098" w:rsidR="00A14997" w:rsidRPr="006A67AA" w:rsidRDefault="00A14997" w:rsidP="00A14997">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outdoor entertainment shall be </w:t>
      </w:r>
      <w:r w:rsidR="0034687A" w:rsidRPr="005B00DD">
        <w:rPr>
          <w:rFonts w:ascii="Arial" w:hAnsi="Arial" w:cs="Arial"/>
          <w:color w:val="000000"/>
          <w:sz w:val="18"/>
          <w:szCs w:val="18"/>
        </w:rPr>
        <w:t>owned and operated by, or shall have a formal affiliation with, the primary institution of an educational, government, medical, religious, social services, or CCRC campus it i</w:t>
      </w:r>
      <w:r w:rsidR="001D6865" w:rsidRPr="005B00DD">
        <w:rPr>
          <w:rFonts w:ascii="Arial" w:hAnsi="Arial" w:cs="Arial"/>
          <w:color w:val="000000"/>
          <w:sz w:val="18"/>
          <w:szCs w:val="18"/>
        </w:rPr>
        <w:t>s</w:t>
      </w:r>
      <w:r w:rsidR="0034687A" w:rsidRPr="005B00DD">
        <w:rPr>
          <w:rFonts w:ascii="Arial" w:hAnsi="Arial" w:cs="Arial"/>
          <w:color w:val="000000"/>
          <w:sz w:val="18"/>
          <w:szCs w:val="18"/>
        </w:rPr>
        <w:t xml:space="preserve"> intended to serve and support.</w:t>
      </w:r>
    </w:p>
    <w:p w14:paraId="7818E0EA" w14:textId="77777777" w:rsidR="00A86540" w:rsidRPr="006A67AA" w:rsidRDefault="00A86540" w:rsidP="00A86540">
      <w:pPr>
        <w:rPr>
          <w:rFonts w:ascii="Arial" w:hAnsi="Arial" w:cs="Arial"/>
          <w:b/>
          <w:bCs/>
          <w:sz w:val="18"/>
          <w:szCs w:val="18"/>
        </w:rPr>
      </w:pPr>
    </w:p>
    <w:p w14:paraId="28DDE00F" w14:textId="77777777" w:rsidR="001739E7" w:rsidRDefault="001739E7">
      <w:pPr>
        <w:rPr>
          <w:rFonts w:ascii="Arial" w:hAnsi="Arial" w:cs="Arial"/>
          <w:b/>
          <w:bCs/>
          <w:sz w:val="18"/>
          <w:szCs w:val="18"/>
        </w:rPr>
      </w:pPr>
      <w:r>
        <w:rPr>
          <w:rFonts w:ascii="Arial" w:hAnsi="Arial" w:cs="Arial"/>
          <w:b/>
          <w:bCs/>
          <w:sz w:val="18"/>
          <w:szCs w:val="18"/>
        </w:rPr>
        <w:br w:type="page"/>
      </w:r>
    </w:p>
    <w:p w14:paraId="6D795CE7" w14:textId="764AA661" w:rsidR="00A86540" w:rsidRPr="006A67AA" w:rsidRDefault="006F1B35" w:rsidP="00A86540">
      <w:pPr>
        <w:rPr>
          <w:rFonts w:ascii="Arial" w:hAnsi="Arial" w:cs="Arial"/>
          <w:sz w:val="18"/>
          <w:szCs w:val="18"/>
        </w:rPr>
      </w:pPr>
      <w:r w:rsidRPr="006A67AA">
        <w:rPr>
          <w:rFonts w:ascii="Arial" w:hAnsi="Arial" w:cs="Arial"/>
          <w:b/>
          <w:bCs/>
          <w:sz w:val="18"/>
          <w:szCs w:val="18"/>
        </w:rPr>
        <w:lastRenderedPageBreak/>
        <w:t>J</w:t>
      </w:r>
      <w:r w:rsidR="00BE1BEF" w:rsidRPr="006A67AA">
        <w:rPr>
          <w:rFonts w:ascii="Arial" w:hAnsi="Arial" w:cs="Arial"/>
          <w:b/>
          <w:bCs/>
          <w:sz w:val="18"/>
          <w:szCs w:val="18"/>
        </w:rPr>
        <w:t xml:space="preserve">. </w:t>
      </w:r>
      <w:r w:rsidR="00BE1BEF" w:rsidRPr="006A67AA">
        <w:rPr>
          <w:rFonts w:ascii="Arial" w:hAnsi="Arial" w:cs="Arial"/>
          <w:b/>
          <w:bCs/>
          <w:sz w:val="18"/>
          <w:szCs w:val="18"/>
        </w:rPr>
        <w:tab/>
      </w:r>
      <w:r w:rsidR="00A86540" w:rsidRPr="006A67AA">
        <w:rPr>
          <w:rFonts w:ascii="Arial" w:hAnsi="Arial" w:cs="Arial"/>
          <w:b/>
          <w:bCs/>
          <w:sz w:val="18"/>
          <w:szCs w:val="18"/>
        </w:rPr>
        <w:t>Outdoor Sales and Display</w:t>
      </w:r>
    </w:p>
    <w:p w14:paraId="3B8335FA" w14:textId="77777777" w:rsidR="00A86540" w:rsidRPr="006A67AA" w:rsidRDefault="00A86540" w:rsidP="00A86540">
      <w:pPr>
        <w:ind w:left="360"/>
        <w:rPr>
          <w:rFonts w:ascii="Arial" w:hAnsi="Arial" w:cs="Arial"/>
          <w:sz w:val="18"/>
          <w:szCs w:val="18"/>
        </w:rPr>
      </w:pPr>
    </w:p>
    <w:p w14:paraId="33BA9A94" w14:textId="799B9540" w:rsidR="00A86540" w:rsidRPr="006A67AA" w:rsidRDefault="00A86540" w:rsidP="00A86540">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Retail goods establishments are permitted </w:t>
      </w:r>
      <w:r w:rsidR="00061738" w:rsidRPr="006A67AA">
        <w:rPr>
          <w:rFonts w:ascii="Arial" w:hAnsi="Arial" w:cs="Arial"/>
          <w:sz w:val="18"/>
          <w:szCs w:val="18"/>
        </w:rPr>
        <w:t xml:space="preserve">to have </w:t>
      </w:r>
      <w:r w:rsidRPr="006A67AA">
        <w:rPr>
          <w:rFonts w:ascii="Arial" w:hAnsi="Arial" w:cs="Arial"/>
          <w:sz w:val="18"/>
          <w:szCs w:val="18"/>
        </w:rPr>
        <w:t>accessory outdoor sales and display of merchandise.</w:t>
      </w:r>
    </w:p>
    <w:p w14:paraId="60B99F0D" w14:textId="4C1797A7" w:rsidR="00ED34DE" w:rsidRPr="006A67AA" w:rsidRDefault="00ED34DE" w:rsidP="00A86540">
      <w:pPr>
        <w:ind w:left="360"/>
        <w:rPr>
          <w:rFonts w:ascii="Arial" w:hAnsi="Arial" w:cs="Arial"/>
          <w:sz w:val="18"/>
          <w:szCs w:val="18"/>
        </w:rPr>
      </w:pPr>
    </w:p>
    <w:p w14:paraId="4021CB04" w14:textId="443AF342" w:rsidR="00ED34DE" w:rsidRPr="006A67AA" w:rsidRDefault="00ED34DE" w:rsidP="00A86540">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ab/>
        <w:t>In the N</w:t>
      </w:r>
      <w:r w:rsidR="00BE1BEF" w:rsidRPr="006A67AA">
        <w:rPr>
          <w:rFonts w:ascii="Arial" w:hAnsi="Arial" w:cs="Arial"/>
          <w:sz w:val="18"/>
          <w:szCs w:val="18"/>
        </w:rPr>
        <w:t xml:space="preserve">eighborhood </w:t>
      </w:r>
      <w:r w:rsidRPr="006A67AA">
        <w:rPr>
          <w:rFonts w:ascii="Arial" w:hAnsi="Arial" w:cs="Arial"/>
          <w:sz w:val="18"/>
          <w:szCs w:val="18"/>
        </w:rPr>
        <w:t>1 and N</w:t>
      </w:r>
      <w:r w:rsidR="00BE1BEF" w:rsidRPr="006A67AA">
        <w:rPr>
          <w:rFonts w:ascii="Arial" w:hAnsi="Arial" w:cs="Arial"/>
          <w:sz w:val="18"/>
          <w:szCs w:val="18"/>
        </w:rPr>
        <w:t xml:space="preserve">eighborhood </w:t>
      </w:r>
      <w:r w:rsidRPr="006A67AA">
        <w:rPr>
          <w:rFonts w:ascii="Arial" w:hAnsi="Arial" w:cs="Arial"/>
          <w:sz w:val="18"/>
          <w:szCs w:val="18"/>
        </w:rPr>
        <w:t xml:space="preserve">2 </w:t>
      </w:r>
      <w:r w:rsidR="00BE1BEF" w:rsidRPr="006A67AA">
        <w:rPr>
          <w:rFonts w:ascii="Arial" w:hAnsi="Arial" w:cs="Arial"/>
          <w:sz w:val="18"/>
          <w:szCs w:val="18"/>
        </w:rPr>
        <w:t>Z</w:t>
      </w:r>
      <w:r w:rsidRPr="006A67AA">
        <w:rPr>
          <w:rFonts w:ascii="Arial" w:hAnsi="Arial" w:cs="Arial"/>
          <w:sz w:val="18"/>
          <w:szCs w:val="18"/>
        </w:rPr>
        <w:t xml:space="preserve">oning </w:t>
      </w:r>
      <w:r w:rsidR="00BE1BEF" w:rsidRPr="006A67AA">
        <w:rPr>
          <w:rFonts w:ascii="Arial" w:hAnsi="Arial" w:cs="Arial"/>
          <w:sz w:val="18"/>
          <w:szCs w:val="18"/>
        </w:rPr>
        <w:t>D</w:t>
      </w:r>
      <w:r w:rsidRPr="006A67AA">
        <w:rPr>
          <w:rFonts w:ascii="Arial" w:hAnsi="Arial" w:cs="Arial"/>
          <w:sz w:val="18"/>
          <w:szCs w:val="18"/>
        </w:rPr>
        <w:t xml:space="preserve">istricts, outdoor sales and display is only permitted as an accessory use to a </w:t>
      </w:r>
      <w:r w:rsidR="00D0490C" w:rsidRPr="006A67AA">
        <w:rPr>
          <w:rFonts w:ascii="Arial" w:hAnsi="Arial" w:cs="Arial"/>
          <w:sz w:val="18"/>
          <w:szCs w:val="18"/>
        </w:rPr>
        <w:t>N</w:t>
      </w:r>
      <w:r w:rsidRPr="006A67AA">
        <w:rPr>
          <w:rFonts w:ascii="Arial" w:hAnsi="Arial" w:cs="Arial"/>
          <w:sz w:val="18"/>
          <w:szCs w:val="18"/>
        </w:rPr>
        <w:t xml:space="preserve">eighborhood </w:t>
      </w:r>
      <w:r w:rsidR="00D0490C" w:rsidRPr="006A67AA">
        <w:rPr>
          <w:rFonts w:ascii="Arial" w:hAnsi="Arial" w:cs="Arial"/>
          <w:sz w:val="18"/>
          <w:szCs w:val="18"/>
        </w:rPr>
        <w:t>C</w:t>
      </w:r>
      <w:r w:rsidRPr="006A67AA">
        <w:rPr>
          <w:rFonts w:ascii="Arial" w:hAnsi="Arial" w:cs="Arial"/>
          <w:sz w:val="18"/>
          <w:szCs w:val="18"/>
        </w:rPr>
        <w:t xml:space="preserve">ommercial </w:t>
      </w:r>
      <w:r w:rsidR="00D0490C" w:rsidRPr="006A67AA">
        <w:rPr>
          <w:rFonts w:ascii="Arial" w:hAnsi="Arial" w:cs="Arial"/>
          <w:sz w:val="18"/>
          <w:szCs w:val="18"/>
        </w:rPr>
        <w:t>E</w:t>
      </w:r>
      <w:r w:rsidRPr="006A67AA">
        <w:rPr>
          <w:rFonts w:ascii="Arial" w:hAnsi="Arial" w:cs="Arial"/>
          <w:sz w:val="18"/>
          <w:szCs w:val="18"/>
        </w:rPr>
        <w:t>stablishment.</w:t>
      </w:r>
    </w:p>
    <w:p w14:paraId="18C8E2AE" w14:textId="77777777" w:rsidR="00A86540" w:rsidRPr="006A67AA" w:rsidRDefault="00A86540" w:rsidP="00A86540">
      <w:pPr>
        <w:ind w:left="360"/>
        <w:rPr>
          <w:rFonts w:ascii="Arial" w:hAnsi="Arial" w:cs="Arial"/>
          <w:sz w:val="18"/>
          <w:szCs w:val="18"/>
        </w:rPr>
      </w:pPr>
    </w:p>
    <w:p w14:paraId="6DACE88D" w14:textId="6BE111ED" w:rsidR="00A86540" w:rsidRPr="006A67AA" w:rsidRDefault="00ED34DE" w:rsidP="00A86540">
      <w:pPr>
        <w:ind w:left="360"/>
        <w:rPr>
          <w:rFonts w:ascii="Arial" w:hAnsi="Arial" w:cs="Arial"/>
          <w:sz w:val="18"/>
          <w:szCs w:val="18"/>
        </w:rPr>
      </w:pPr>
      <w:r w:rsidRPr="006A67AA">
        <w:rPr>
          <w:rFonts w:ascii="Arial" w:hAnsi="Arial" w:cs="Arial"/>
          <w:b/>
          <w:bCs/>
          <w:sz w:val="18"/>
          <w:szCs w:val="18"/>
        </w:rPr>
        <w:t>3</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All outdoor display of merchandise shall be located adjacent to the storefront and not in drive aisles, loading zones, or fire lanes. It may </w:t>
      </w:r>
      <w:proofErr w:type="gramStart"/>
      <w:r w:rsidR="00A86540" w:rsidRPr="006A67AA">
        <w:rPr>
          <w:rFonts w:ascii="Arial" w:hAnsi="Arial" w:cs="Arial"/>
          <w:sz w:val="18"/>
          <w:szCs w:val="18"/>
        </w:rPr>
        <w:t>be located in</w:t>
      </w:r>
      <w:proofErr w:type="gramEnd"/>
      <w:r w:rsidR="00A86540" w:rsidRPr="006A67AA">
        <w:rPr>
          <w:rFonts w:ascii="Arial" w:hAnsi="Arial" w:cs="Arial"/>
          <w:sz w:val="18"/>
          <w:szCs w:val="18"/>
        </w:rPr>
        <w:t xml:space="preserve"> a parking lot so long as the minimum number of required parking spaces remain </w:t>
      </w:r>
      <w:r w:rsidR="00061738" w:rsidRPr="006A67AA">
        <w:rPr>
          <w:rFonts w:ascii="Arial" w:hAnsi="Arial" w:cs="Arial"/>
          <w:sz w:val="18"/>
          <w:szCs w:val="18"/>
        </w:rPr>
        <w:t>available for use</w:t>
      </w:r>
      <w:r w:rsidR="00A86540" w:rsidRPr="006A67AA">
        <w:rPr>
          <w:rFonts w:ascii="Arial" w:hAnsi="Arial" w:cs="Arial"/>
          <w:sz w:val="18"/>
          <w:szCs w:val="18"/>
        </w:rPr>
        <w:t>.</w:t>
      </w:r>
    </w:p>
    <w:p w14:paraId="1D626408" w14:textId="77777777" w:rsidR="00A86540" w:rsidRPr="006A67AA" w:rsidRDefault="00A86540" w:rsidP="00A86540">
      <w:pPr>
        <w:ind w:left="360"/>
        <w:rPr>
          <w:rFonts w:ascii="Arial" w:hAnsi="Arial" w:cs="Arial"/>
          <w:sz w:val="18"/>
          <w:szCs w:val="18"/>
        </w:rPr>
      </w:pPr>
    </w:p>
    <w:p w14:paraId="62A455A7" w14:textId="589B7EBC" w:rsidR="00A86540" w:rsidRPr="006A67AA" w:rsidRDefault="00ED34DE" w:rsidP="00A86540">
      <w:pPr>
        <w:ind w:left="360"/>
        <w:rPr>
          <w:rFonts w:ascii="Arial" w:hAnsi="Arial" w:cs="Arial"/>
          <w:sz w:val="18"/>
          <w:szCs w:val="18"/>
        </w:rPr>
      </w:pPr>
      <w:r w:rsidRPr="006A67AA">
        <w:rPr>
          <w:rFonts w:ascii="Arial" w:hAnsi="Arial" w:cs="Arial"/>
          <w:b/>
          <w:bCs/>
          <w:sz w:val="18"/>
          <w:szCs w:val="18"/>
        </w:rPr>
        <w:t>4</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No display may be placed within three feet of either side of an active door or within 15 feet directly in front of an active door.</w:t>
      </w:r>
    </w:p>
    <w:p w14:paraId="5576E433" w14:textId="77777777" w:rsidR="00A86540" w:rsidRPr="006A67AA" w:rsidRDefault="00A86540" w:rsidP="00A86540">
      <w:pPr>
        <w:ind w:left="360"/>
        <w:rPr>
          <w:rFonts w:ascii="Arial" w:hAnsi="Arial" w:cs="Arial"/>
          <w:sz w:val="18"/>
          <w:szCs w:val="18"/>
        </w:rPr>
      </w:pPr>
    </w:p>
    <w:p w14:paraId="4D1D4E05" w14:textId="3B48EC15" w:rsidR="00A86540" w:rsidRPr="006A67AA" w:rsidRDefault="00ED34DE" w:rsidP="00A86540">
      <w:pPr>
        <w:ind w:left="360"/>
        <w:rPr>
          <w:rFonts w:ascii="Arial" w:hAnsi="Arial" w:cs="Arial"/>
          <w:sz w:val="18"/>
          <w:szCs w:val="18"/>
        </w:rPr>
      </w:pPr>
      <w:r w:rsidRPr="006A67AA">
        <w:rPr>
          <w:rFonts w:ascii="Arial" w:hAnsi="Arial" w:cs="Arial"/>
          <w:b/>
          <w:bCs/>
          <w:sz w:val="18"/>
          <w:szCs w:val="18"/>
        </w:rPr>
        <w:t>5</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A minimum clear width for pedestrian traffic of eight feet shall be provided and maintained along any interior private sidewalk.</w:t>
      </w:r>
    </w:p>
    <w:p w14:paraId="7846F951" w14:textId="77777777" w:rsidR="00A86540" w:rsidRPr="006A67AA" w:rsidRDefault="00A86540" w:rsidP="00A86540">
      <w:pPr>
        <w:ind w:left="360"/>
        <w:rPr>
          <w:rFonts w:ascii="Arial" w:hAnsi="Arial" w:cs="Arial"/>
          <w:sz w:val="18"/>
          <w:szCs w:val="18"/>
        </w:rPr>
      </w:pPr>
    </w:p>
    <w:p w14:paraId="55D7A105" w14:textId="3292257A" w:rsidR="00A86540" w:rsidRPr="006A67AA" w:rsidRDefault="00ED34DE" w:rsidP="00A86540">
      <w:pPr>
        <w:ind w:left="360"/>
        <w:rPr>
          <w:rFonts w:ascii="Arial" w:hAnsi="Arial" w:cs="Arial"/>
          <w:sz w:val="18"/>
          <w:szCs w:val="18"/>
        </w:rPr>
      </w:pPr>
      <w:r w:rsidRPr="006A67AA">
        <w:rPr>
          <w:rFonts w:ascii="Arial" w:hAnsi="Arial" w:cs="Arial"/>
          <w:b/>
          <w:bCs/>
          <w:sz w:val="18"/>
          <w:szCs w:val="18"/>
        </w:rPr>
        <w:t>6</w:t>
      </w:r>
      <w:r w:rsidR="00A86540" w:rsidRPr="006A67AA">
        <w:rPr>
          <w:rFonts w:ascii="Arial" w:hAnsi="Arial" w:cs="Arial"/>
          <w:b/>
          <w:bCs/>
          <w:sz w:val="18"/>
          <w:szCs w:val="18"/>
        </w:rPr>
        <w:t>.</w:t>
      </w:r>
      <w:r w:rsidR="00A86540" w:rsidRPr="006A67AA">
        <w:rPr>
          <w:rFonts w:ascii="Arial" w:hAnsi="Arial" w:cs="Arial"/>
          <w:sz w:val="18"/>
          <w:szCs w:val="18"/>
        </w:rPr>
        <w:t xml:space="preserve"> </w:t>
      </w:r>
      <w:r w:rsidR="00A86540" w:rsidRPr="006A67AA">
        <w:rPr>
          <w:rFonts w:ascii="Arial" w:hAnsi="Arial" w:cs="Arial"/>
          <w:sz w:val="18"/>
          <w:szCs w:val="18"/>
        </w:rPr>
        <w:tab/>
        <w:t xml:space="preserve">Outdoor sales and display shall </w:t>
      </w:r>
      <w:r w:rsidR="00967FDE" w:rsidRPr="006A67AA">
        <w:rPr>
          <w:rFonts w:ascii="Arial" w:hAnsi="Arial" w:cs="Arial"/>
          <w:sz w:val="18"/>
          <w:szCs w:val="18"/>
        </w:rPr>
        <w:t xml:space="preserve">be prohibited in </w:t>
      </w:r>
      <w:r w:rsidR="007000BD" w:rsidRPr="006A67AA">
        <w:rPr>
          <w:rFonts w:ascii="Arial" w:hAnsi="Arial" w:cs="Arial"/>
          <w:sz w:val="18"/>
          <w:szCs w:val="18"/>
        </w:rPr>
        <w:t>a required sidewalk or path</w:t>
      </w:r>
      <w:r w:rsidR="00A86540" w:rsidRPr="006A67AA">
        <w:rPr>
          <w:rFonts w:ascii="Arial" w:hAnsi="Arial" w:cs="Arial"/>
          <w:sz w:val="18"/>
          <w:szCs w:val="18"/>
        </w:rPr>
        <w:t>.</w:t>
      </w:r>
    </w:p>
    <w:p w14:paraId="2BB48AFE" w14:textId="10CB98FA" w:rsidR="00A14997" w:rsidRPr="006A67AA" w:rsidRDefault="00A14997" w:rsidP="00A86540">
      <w:pPr>
        <w:ind w:left="360"/>
        <w:rPr>
          <w:rFonts w:ascii="Arial" w:hAnsi="Arial" w:cs="Arial"/>
          <w:sz w:val="18"/>
          <w:szCs w:val="18"/>
        </w:rPr>
      </w:pPr>
    </w:p>
    <w:p w14:paraId="6DB876E6" w14:textId="7E7C5333" w:rsidR="00A14997" w:rsidRPr="006A67AA" w:rsidRDefault="00A14997" w:rsidP="00A86540">
      <w:pPr>
        <w:ind w:left="360"/>
        <w:rPr>
          <w:rFonts w:ascii="Arial" w:hAnsi="Arial" w:cs="Arial"/>
          <w:sz w:val="18"/>
          <w:szCs w:val="18"/>
        </w:rPr>
      </w:pPr>
      <w:r w:rsidRPr="006A67AA">
        <w:rPr>
          <w:rFonts w:ascii="Arial" w:hAnsi="Arial" w:cs="Arial"/>
          <w:b/>
          <w:bCs/>
          <w:sz w:val="18"/>
          <w:szCs w:val="18"/>
        </w:rPr>
        <w:t>7.</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outdoor sales and display shall be </w:t>
      </w:r>
      <w:r w:rsidR="00307F31" w:rsidRPr="005B00DD">
        <w:rPr>
          <w:rFonts w:ascii="Arial" w:hAnsi="Arial" w:cs="Arial"/>
          <w:color w:val="000000"/>
          <w:sz w:val="18"/>
          <w:szCs w:val="18"/>
        </w:rPr>
        <w:t>owned and operated by, or shall have a formal affiliation with, the primary institution of an educational, government, medical, religious, social services, or CCRC campus it i</w:t>
      </w:r>
      <w:r w:rsidR="001D6865" w:rsidRPr="005B00DD">
        <w:rPr>
          <w:rFonts w:ascii="Arial" w:hAnsi="Arial" w:cs="Arial"/>
          <w:color w:val="000000"/>
          <w:sz w:val="18"/>
          <w:szCs w:val="18"/>
        </w:rPr>
        <w:t>s</w:t>
      </w:r>
      <w:r w:rsidR="00307F31" w:rsidRPr="005B00DD">
        <w:rPr>
          <w:rFonts w:ascii="Arial" w:hAnsi="Arial" w:cs="Arial"/>
          <w:color w:val="000000"/>
          <w:sz w:val="18"/>
          <w:szCs w:val="18"/>
        </w:rPr>
        <w:t xml:space="preserve"> intended to serve and support.</w:t>
      </w:r>
    </w:p>
    <w:p w14:paraId="2BFA2661" w14:textId="77777777" w:rsidR="00A86540" w:rsidRPr="006A67AA" w:rsidRDefault="00A86540" w:rsidP="00A86540">
      <w:pPr>
        <w:rPr>
          <w:rFonts w:ascii="Arial" w:hAnsi="Arial" w:cs="Arial"/>
          <w:sz w:val="18"/>
          <w:szCs w:val="18"/>
        </w:rPr>
      </w:pPr>
    </w:p>
    <w:p w14:paraId="2BBA73E9" w14:textId="1A68E10A" w:rsidR="00A86540" w:rsidRPr="006A67AA" w:rsidRDefault="006F1B35" w:rsidP="00A86540">
      <w:pPr>
        <w:rPr>
          <w:rFonts w:ascii="Arial" w:hAnsi="Arial" w:cs="Arial"/>
          <w:sz w:val="18"/>
          <w:szCs w:val="18"/>
        </w:rPr>
      </w:pPr>
      <w:r w:rsidRPr="006A67AA">
        <w:rPr>
          <w:rFonts w:ascii="Arial" w:hAnsi="Arial" w:cs="Arial"/>
          <w:b/>
          <w:bCs/>
          <w:sz w:val="18"/>
          <w:szCs w:val="18"/>
        </w:rPr>
        <w:t>K</w:t>
      </w:r>
      <w:r w:rsidR="00BE1BEF" w:rsidRPr="006A67AA">
        <w:rPr>
          <w:rFonts w:ascii="Arial" w:hAnsi="Arial" w:cs="Arial"/>
          <w:b/>
          <w:bCs/>
          <w:sz w:val="18"/>
          <w:szCs w:val="18"/>
        </w:rPr>
        <w:t xml:space="preserve">. </w:t>
      </w:r>
      <w:r w:rsidR="00BE1BEF" w:rsidRPr="006A67AA">
        <w:rPr>
          <w:rFonts w:ascii="Arial" w:hAnsi="Arial" w:cs="Arial"/>
          <w:b/>
          <w:bCs/>
          <w:sz w:val="18"/>
          <w:szCs w:val="18"/>
        </w:rPr>
        <w:tab/>
      </w:r>
      <w:r w:rsidR="00A86540" w:rsidRPr="006A67AA">
        <w:rPr>
          <w:rFonts w:ascii="Arial" w:hAnsi="Arial" w:cs="Arial"/>
          <w:b/>
          <w:bCs/>
          <w:sz w:val="18"/>
          <w:szCs w:val="18"/>
        </w:rPr>
        <w:t>Outdoor Seating/Activity Area</w:t>
      </w:r>
    </w:p>
    <w:p w14:paraId="5A0B3AAB" w14:textId="77777777" w:rsidR="00A86540" w:rsidRPr="006A67AA" w:rsidRDefault="00A86540" w:rsidP="00A86540">
      <w:pPr>
        <w:rPr>
          <w:rFonts w:ascii="Arial" w:hAnsi="Arial" w:cs="Arial"/>
          <w:sz w:val="18"/>
          <w:szCs w:val="18"/>
        </w:rPr>
      </w:pPr>
    </w:p>
    <w:p w14:paraId="185A5E3D" w14:textId="448E03BD" w:rsidR="00932692" w:rsidRPr="006A67AA" w:rsidRDefault="00932692" w:rsidP="00932692">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At-grade outdoor seating areas may be located within a required frontage setback, but shall be located behind any sidewalk, path, </w:t>
      </w:r>
      <w:r w:rsidR="00B87C51" w:rsidRPr="006A67AA">
        <w:rPr>
          <w:rFonts w:ascii="Arial" w:hAnsi="Arial" w:cs="Arial"/>
          <w:sz w:val="18"/>
          <w:szCs w:val="18"/>
        </w:rPr>
        <w:t xml:space="preserve">and </w:t>
      </w:r>
      <w:r w:rsidRPr="006A67AA">
        <w:rPr>
          <w:rFonts w:ascii="Arial" w:hAnsi="Arial" w:cs="Arial"/>
          <w:sz w:val="18"/>
          <w:szCs w:val="18"/>
        </w:rPr>
        <w:t>planting strip</w:t>
      </w:r>
      <w:r w:rsidR="00D656DA" w:rsidRPr="006A67AA">
        <w:rPr>
          <w:rFonts w:ascii="Arial" w:hAnsi="Arial" w:cs="Arial"/>
          <w:sz w:val="18"/>
          <w:szCs w:val="18"/>
        </w:rPr>
        <w:t>.</w:t>
      </w:r>
      <w:r w:rsidRPr="006A67AA">
        <w:rPr>
          <w:rFonts w:ascii="Arial" w:hAnsi="Arial" w:cs="Arial"/>
          <w:sz w:val="18"/>
          <w:szCs w:val="18"/>
        </w:rPr>
        <w:t xml:space="preserve"> </w:t>
      </w:r>
      <w:r w:rsidR="00D656DA" w:rsidRPr="006A67AA">
        <w:rPr>
          <w:rFonts w:ascii="Arial" w:hAnsi="Arial" w:cs="Arial"/>
          <w:sz w:val="18"/>
          <w:szCs w:val="18"/>
        </w:rPr>
        <w:t xml:space="preserve">It may be allowed within an </w:t>
      </w:r>
      <w:r w:rsidRPr="006A67AA">
        <w:rPr>
          <w:rFonts w:ascii="Arial" w:hAnsi="Arial" w:cs="Arial"/>
          <w:sz w:val="18"/>
          <w:szCs w:val="18"/>
        </w:rPr>
        <w:t>amenity zone</w:t>
      </w:r>
      <w:r w:rsidR="00D656DA" w:rsidRPr="006A67AA">
        <w:rPr>
          <w:rFonts w:ascii="Arial" w:hAnsi="Arial" w:cs="Arial"/>
          <w:sz w:val="18"/>
          <w:szCs w:val="18"/>
        </w:rPr>
        <w:t xml:space="preserve"> with approval from CDOT when such amenity zone is on public property</w:t>
      </w:r>
      <w:r w:rsidRPr="006A67AA">
        <w:rPr>
          <w:rFonts w:ascii="Arial" w:hAnsi="Arial" w:cs="Arial"/>
          <w:sz w:val="18"/>
          <w:szCs w:val="18"/>
        </w:rPr>
        <w:t>.</w:t>
      </w:r>
    </w:p>
    <w:p w14:paraId="5DDE0521" w14:textId="77777777" w:rsidR="00932692" w:rsidRPr="006A67AA" w:rsidRDefault="00932692" w:rsidP="00932692">
      <w:pPr>
        <w:rPr>
          <w:rFonts w:ascii="Arial" w:hAnsi="Arial" w:cs="Arial"/>
          <w:sz w:val="18"/>
          <w:szCs w:val="18"/>
        </w:rPr>
      </w:pPr>
    </w:p>
    <w:p w14:paraId="29779AF5" w14:textId="77777777" w:rsidR="00932692" w:rsidRPr="006A67AA" w:rsidRDefault="00932692" w:rsidP="00932692">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If at any time between the hours of 11:00 p.m. and 8:00 a.m., food and/or beverages are consumed in an outdoor seating/activity area, it shall meet the following:</w:t>
      </w:r>
    </w:p>
    <w:p w14:paraId="7EDA4A9E" w14:textId="77777777" w:rsidR="00932692" w:rsidRPr="006A67AA" w:rsidRDefault="00932692" w:rsidP="00932692">
      <w:pPr>
        <w:ind w:left="720"/>
        <w:rPr>
          <w:rFonts w:ascii="Arial" w:hAnsi="Arial" w:cs="Arial"/>
          <w:sz w:val="18"/>
          <w:szCs w:val="18"/>
        </w:rPr>
      </w:pPr>
    </w:p>
    <w:p w14:paraId="14D2DC10" w14:textId="6061EB60" w:rsidR="00932692" w:rsidRPr="006A67AA" w:rsidRDefault="00932692" w:rsidP="00932692">
      <w:pPr>
        <w:ind w:left="720"/>
        <w:rPr>
          <w:rFonts w:ascii="Arial" w:hAnsi="Arial" w:cs="Arial"/>
          <w:sz w:val="18"/>
          <w:szCs w:val="18"/>
        </w:rPr>
      </w:pPr>
      <w:r w:rsidRPr="006A67AA">
        <w:rPr>
          <w:rFonts w:ascii="Arial" w:hAnsi="Arial" w:cs="Arial"/>
          <w:b/>
          <w:bCs/>
          <w:sz w:val="18"/>
          <w:szCs w:val="18"/>
        </w:rPr>
        <w:t xml:space="preserve">a. </w:t>
      </w:r>
      <w:r w:rsidRPr="006A67AA">
        <w:rPr>
          <w:rFonts w:ascii="Arial" w:hAnsi="Arial" w:cs="Arial"/>
          <w:b/>
          <w:bCs/>
          <w:sz w:val="18"/>
          <w:szCs w:val="18"/>
        </w:rPr>
        <w:tab/>
      </w:r>
      <w:r w:rsidRPr="006A67AA">
        <w:rPr>
          <w:rFonts w:ascii="Arial" w:hAnsi="Arial" w:cs="Arial"/>
          <w:sz w:val="18"/>
          <w:szCs w:val="18"/>
        </w:rPr>
        <w:t xml:space="preserve">The outdoor seating/activity area shall be separated by a distance of at least 100 feet from a lot line of any property located in the </w:t>
      </w:r>
      <w:proofErr w:type="gramStart"/>
      <w:r w:rsidR="00BE1BEF" w:rsidRPr="006A67AA">
        <w:rPr>
          <w:rFonts w:ascii="Arial" w:hAnsi="Arial" w:cs="Arial"/>
          <w:sz w:val="18"/>
          <w:szCs w:val="18"/>
        </w:rPr>
        <w:t>Neighborhood</w:t>
      </w:r>
      <w:proofErr w:type="gramEnd"/>
      <w:r w:rsidR="00BE1BEF" w:rsidRPr="006A67AA">
        <w:rPr>
          <w:rFonts w:ascii="Arial" w:hAnsi="Arial" w:cs="Arial"/>
          <w:sz w:val="18"/>
          <w:szCs w:val="18"/>
        </w:rPr>
        <w:t xml:space="preserve"> 1</w:t>
      </w:r>
      <w:r w:rsidRPr="006A67AA">
        <w:rPr>
          <w:rFonts w:ascii="Arial" w:hAnsi="Arial" w:cs="Arial"/>
          <w:sz w:val="18"/>
          <w:szCs w:val="18"/>
        </w:rPr>
        <w:t xml:space="preserve"> Place Type. </w:t>
      </w:r>
    </w:p>
    <w:p w14:paraId="785116AB" w14:textId="77777777" w:rsidR="00932692" w:rsidRPr="006A67AA" w:rsidRDefault="00932692" w:rsidP="00932692">
      <w:pPr>
        <w:ind w:left="720"/>
        <w:rPr>
          <w:rFonts w:ascii="Arial" w:hAnsi="Arial" w:cs="Arial"/>
          <w:sz w:val="18"/>
          <w:szCs w:val="18"/>
        </w:rPr>
      </w:pPr>
    </w:p>
    <w:p w14:paraId="59DF9B8D" w14:textId="2A50FF2E" w:rsidR="00932692" w:rsidRPr="006A67AA" w:rsidRDefault="00932692" w:rsidP="00932692">
      <w:pPr>
        <w:ind w:left="720"/>
        <w:rPr>
          <w:rFonts w:ascii="Arial" w:hAnsi="Arial" w:cs="Arial"/>
          <w:sz w:val="18"/>
          <w:szCs w:val="18"/>
        </w:rPr>
      </w:pPr>
      <w:r w:rsidRPr="006A67AA">
        <w:rPr>
          <w:rFonts w:ascii="Arial" w:hAnsi="Arial" w:cs="Arial"/>
          <w:b/>
          <w:bCs/>
          <w:sz w:val="18"/>
          <w:szCs w:val="18"/>
        </w:rPr>
        <w:t>b.</w:t>
      </w:r>
      <w:r w:rsidRPr="006A67AA">
        <w:rPr>
          <w:rFonts w:ascii="Arial" w:hAnsi="Arial" w:cs="Arial"/>
          <w:sz w:val="18"/>
          <w:szCs w:val="18"/>
        </w:rPr>
        <w:t xml:space="preserve"> </w:t>
      </w:r>
      <w:r w:rsidRPr="006A67AA">
        <w:rPr>
          <w:rFonts w:ascii="Arial" w:hAnsi="Arial" w:cs="Arial"/>
          <w:sz w:val="18"/>
          <w:szCs w:val="18"/>
        </w:rPr>
        <w:tab/>
        <w:t xml:space="preserve">Distances are measured from the closest edge of any outdoor seating/activity area to the nearest lot line of property located in </w:t>
      </w:r>
      <w:r w:rsidR="00BE1BEF" w:rsidRPr="006A67AA">
        <w:rPr>
          <w:rFonts w:ascii="Arial" w:hAnsi="Arial" w:cs="Arial"/>
          <w:sz w:val="18"/>
          <w:szCs w:val="18"/>
        </w:rPr>
        <w:t>a</w:t>
      </w:r>
      <w:r w:rsidRPr="006A67AA">
        <w:rPr>
          <w:rFonts w:ascii="Arial" w:hAnsi="Arial" w:cs="Arial"/>
          <w:sz w:val="18"/>
          <w:szCs w:val="18"/>
        </w:rPr>
        <w:t xml:space="preserve"> </w:t>
      </w:r>
      <w:r w:rsidR="00BE1BEF" w:rsidRPr="006A67AA">
        <w:rPr>
          <w:rFonts w:ascii="Arial" w:hAnsi="Arial" w:cs="Arial"/>
          <w:sz w:val="18"/>
          <w:szCs w:val="18"/>
        </w:rPr>
        <w:t xml:space="preserve">Neighborhood 1 </w:t>
      </w:r>
      <w:r w:rsidRPr="006A67AA">
        <w:rPr>
          <w:rFonts w:ascii="Arial" w:hAnsi="Arial" w:cs="Arial"/>
          <w:sz w:val="18"/>
          <w:szCs w:val="18"/>
        </w:rPr>
        <w:t>Place Type.</w:t>
      </w:r>
    </w:p>
    <w:p w14:paraId="005A55F1" w14:textId="1FECC04B" w:rsidR="00A14997" w:rsidRPr="006A67AA" w:rsidRDefault="00A14997" w:rsidP="00932692">
      <w:pPr>
        <w:ind w:left="720"/>
        <w:rPr>
          <w:rFonts w:ascii="Arial" w:hAnsi="Arial" w:cs="Arial"/>
          <w:sz w:val="18"/>
          <w:szCs w:val="18"/>
        </w:rPr>
      </w:pPr>
    </w:p>
    <w:p w14:paraId="5899BDFC" w14:textId="4A274F51" w:rsidR="00A14997" w:rsidRPr="006A67AA" w:rsidRDefault="00A14997" w:rsidP="00A14997">
      <w:pPr>
        <w:ind w:left="360"/>
        <w:rPr>
          <w:rFonts w:ascii="Arial" w:hAnsi="Arial" w:cs="Arial"/>
          <w:sz w:val="18"/>
          <w:szCs w:val="18"/>
        </w:rPr>
      </w:pPr>
      <w:r w:rsidRPr="006A67AA">
        <w:rPr>
          <w:rFonts w:ascii="Arial" w:hAnsi="Arial" w:cs="Arial"/>
          <w:b/>
          <w:bCs/>
          <w:sz w:val="18"/>
          <w:szCs w:val="18"/>
        </w:rPr>
        <w:t>3.</w:t>
      </w:r>
      <w:r w:rsidRPr="006A67AA">
        <w:rPr>
          <w:rFonts w:ascii="Arial" w:hAnsi="Arial" w:cs="Arial"/>
          <w:sz w:val="18"/>
          <w:szCs w:val="18"/>
        </w:rPr>
        <w:tab/>
        <w:t xml:space="preserve">When located in an IC-1 or IC-2 </w:t>
      </w:r>
      <w:r w:rsidR="00B93C97" w:rsidRPr="006A67AA">
        <w:rPr>
          <w:rFonts w:ascii="Arial" w:hAnsi="Arial" w:cs="Arial"/>
          <w:sz w:val="18"/>
          <w:szCs w:val="18"/>
        </w:rPr>
        <w:t>Z</w:t>
      </w:r>
      <w:r w:rsidRPr="006A67AA">
        <w:rPr>
          <w:rFonts w:ascii="Arial" w:hAnsi="Arial" w:cs="Arial"/>
          <w:sz w:val="18"/>
          <w:szCs w:val="18"/>
        </w:rPr>
        <w:t xml:space="preserve">oning </w:t>
      </w:r>
      <w:r w:rsidR="00B93C97" w:rsidRPr="006A67AA">
        <w:rPr>
          <w:rFonts w:ascii="Arial" w:hAnsi="Arial" w:cs="Arial"/>
          <w:sz w:val="18"/>
          <w:szCs w:val="18"/>
        </w:rPr>
        <w:t>D</w:t>
      </w:r>
      <w:r w:rsidRPr="006A67AA">
        <w:rPr>
          <w:rFonts w:ascii="Arial" w:hAnsi="Arial" w:cs="Arial"/>
          <w:sz w:val="18"/>
          <w:szCs w:val="18"/>
        </w:rPr>
        <w:t xml:space="preserve">istrict, an outdoor seating/activity area shall be </w:t>
      </w:r>
      <w:r w:rsidR="001008AB" w:rsidRPr="005B00DD">
        <w:rPr>
          <w:rFonts w:ascii="Arial" w:hAnsi="Arial" w:cs="Arial"/>
          <w:color w:val="000000"/>
          <w:sz w:val="18"/>
          <w:szCs w:val="18"/>
        </w:rPr>
        <w:t>owned and operated by, or shall have a formal affiliation with, the primary institution of an educational, government, medical, religious, social services, or CCRC campus it i</w:t>
      </w:r>
      <w:r w:rsidR="001D6865" w:rsidRPr="005B00DD">
        <w:rPr>
          <w:rFonts w:ascii="Arial" w:hAnsi="Arial" w:cs="Arial"/>
          <w:color w:val="000000"/>
          <w:sz w:val="18"/>
          <w:szCs w:val="18"/>
        </w:rPr>
        <w:t>s</w:t>
      </w:r>
      <w:r w:rsidR="001008AB" w:rsidRPr="005B00DD">
        <w:rPr>
          <w:rFonts w:ascii="Arial" w:hAnsi="Arial" w:cs="Arial"/>
          <w:color w:val="000000"/>
          <w:sz w:val="18"/>
          <w:szCs w:val="18"/>
        </w:rPr>
        <w:t xml:space="preserve"> intended to serve and support.</w:t>
      </w:r>
    </w:p>
    <w:p w14:paraId="5A942E91" w14:textId="77777777" w:rsidR="000E0148" w:rsidRPr="006A67AA" w:rsidRDefault="000E0148" w:rsidP="000E0148">
      <w:pPr>
        <w:rPr>
          <w:rFonts w:ascii="Arial" w:hAnsi="Arial" w:cs="Arial"/>
          <w:sz w:val="18"/>
          <w:szCs w:val="18"/>
        </w:rPr>
      </w:pPr>
    </w:p>
    <w:p w14:paraId="6D33F1CE" w14:textId="23E0F9F9" w:rsidR="000E0148" w:rsidRPr="006A67AA" w:rsidRDefault="006F1B35" w:rsidP="000E0148">
      <w:pPr>
        <w:rPr>
          <w:rFonts w:ascii="Arial" w:hAnsi="Arial" w:cs="Arial"/>
          <w:sz w:val="18"/>
          <w:szCs w:val="18"/>
        </w:rPr>
      </w:pPr>
      <w:bookmarkStart w:id="9" w:name="Section12411"/>
      <w:r w:rsidRPr="006A67AA">
        <w:rPr>
          <w:rFonts w:ascii="Arial" w:hAnsi="Arial" w:cs="Arial"/>
          <w:b/>
          <w:bCs/>
          <w:sz w:val="18"/>
          <w:szCs w:val="18"/>
        </w:rPr>
        <w:t>L</w:t>
      </w:r>
      <w:r w:rsidR="00BE1BEF" w:rsidRPr="006A67AA">
        <w:rPr>
          <w:rFonts w:ascii="Arial" w:hAnsi="Arial" w:cs="Arial"/>
          <w:b/>
          <w:bCs/>
          <w:sz w:val="18"/>
          <w:szCs w:val="18"/>
        </w:rPr>
        <w:t xml:space="preserve">. </w:t>
      </w:r>
      <w:r w:rsidR="00BE1BEF" w:rsidRPr="006A67AA">
        <w:rPr>
          <w:rFonts w:ascii="Arial" w:hAnsi="Arial" w:cs="Arial"/>
          <w:b/>
          <w:bCs/>
          <w:sz w:val="18"/>
          <w:szCs w:val="18"/>
        </w:rPr>
        <w:tab/>
      </w:r>
      <w:r w:rsidR="000E0148" w:rsidRPr="006A67AA">
        <w:rPr>
          <w:rFonts w:ascii="Arial" w:hAnsi="Arial" w:cs="Arial"/>
          <w:b/>
          <w:bCs/>
          <w:sz w:val="18"/>
          <w:szCs w:val="18"/>
        </w:rPr>
        <w:t>Private Stables</w:t>
      </w:r>
    </w:p>
    <w:bookmarkEnd w:id="9"/>
    <w:p w14:paraId="2F24D6C0" w14:textId="77777777" w:rsidR="000E0148" w:rsidRPr="006A67AA" w:rsidRDefault="000E0148" w:rsidP="000E0148">
      <w:pPr>
        <w:rPr>
          <w:rFonts w:ascii="Arial" w:hAnsi="Arial" w:cs="Arial"/>
          <w:sz w:val="18"/>
          <w:szCs w:val="18"/>
        </w:rPr>
      </w:pPr>
    </w:p>
    <w:p w14:paraId="01FC7055" w14:textId="5AC6DE62" w:rsidR="000E0148" w:rsidRPr="006A67AA" w:rsidRDefault="000E0148" w:rsidP="000E0148">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 xml:space="preserve"> </w:t>
      </w:r>
      <w:r w:rsidRPr="006A67AA">
        <w:rPr>
          <w:rFonts w:ascii="Arial" w:hAnsi="Arial" w:cs="Arial"/>
          <w:sz w:val="18"/>
          <w:szCs w:val="18"/>
        </w:rPr>
        <w:tab/>
        <w:t xml:space="preserve">A minimum lot size of one acre is required.  </w:t>
      </w:r>
    </w:p>
    <w:p w14:paraId="55D5747C" w14:textId="77777777" w:rsidR="000E0148" w:rsidRPr="006A67AA" w:rsidRDefault="000E0148" w:rsidP="000E0148">
      <w:pPr>
        <w:rPr>
          <w:rFonts w:ascii="Arial" w:hAnsi="Arial" w:cs="Arial"/>
          <w:sz w:val="18"/>
          <w:szCs w:val="18"/>
        </w:rPr>
      </w:pPr>
    </w:p>
    <w:p w14:paraId="78E29FEC" w14:textId="366EC630" w:rsidR="000E0148" w:rsidRPr="006A67AA" w:rsidRDefault="000E0148" w:rsidP="000E0148">
      <w:pPr>
        <w:ind w:left="360"/>
        <w:rPr>
          <w:rFonts w:ascii="Arial" w:hAnsi="Arial" w:cs="Arial"/>
          <w:sz w:val="18"/>
          <w:szCs w:val="18"/>
        </w:rPr>
      </w:pPr>
      <w:r w:rsidRPr="006A67AA">
        <w:rPr>
          <w:rFonts w:ascii="Arial" w:hAnsi="Arial" w:cs="Arial"/>
          <w:b/>
          <w:bCs/>
          <w:sz w:val="18"/>
          <w:szCs w:val="18"/>
        </w:rPr>
        <w:t>2.</w:t>
      </w:r>
      <w:r w:rsidRPr="006A67AA">
        <w:rPr>
          <w:rFonts w:ascii="Arial" w:hAnsi="Arial" w:cs="Arial"/>
          <w:sz w:val="18"/>
          <w:szCs w:val="18"/>
        </w:rPr>
        <w:t xml:space="preserve"> </w:t>
      </w:r>
      <w:r w:rsidRPr="006A67AA">
        <w:rPr>
          <w:rFonts w:ascii="Arial" w:hAnsi="Arial" w:cs="Arial"/>
          <w:sz w:val="18"/>
          <w:szCs w:val="18"/>
        </w:rPr>
        <w:tab/>
        <w:t xml:space="preserve">All structures for the keeping and maintenance of animals, equipment, or manure, and all manure piles, pits, or bins shall be located at least 50 feet from any lot line. </w:t>
      </w:r>
    </w:p>
    <w:p w14:paraId="52B5E173" w14:textId="2696D398" w:rsidR="00AC5A43" w:rsidRPr="006A67AA" w:rsidRDefault="00AC5A43" w:rsidP="00AC5A43">
      <w:pPr>
        <w:rPr>
          <w:rFonts w:ascii="Arial" w:hAnsi="Arial" w:cs="Arial"/>
          <w:sz w:val="18"/>
          <w:szCs w:val="18"/>
        </w:rPr>
      </w:pPr>
    </w:p>
    <w:p w14:paraId="4E74C499" w14:textId="2FCE79CE" w:rsidR="0082056E" w:rsidRPr="006A67AA" w:rsidRDefault="006F1B35" w:rsidP="0082056E">
      <w:pPr>
        <w:rPr>
          <w:rFonts w:ascii="Arial" w:hAnsi="Arial" w:cs="Arial"/>
          <w:b/>
          <w:bCs/>
          <w:sz w:val="18"/>
          <w:szCs w:val="18"/>
        </w:rPr>
      </w:pPr>
      <w:r w:rsidRPr="006A67AA">
        <w:rPr>
          <w:rFonts w:ascii="Arial" w:hAnsi="Arial" w:cs="Arial"/>
          <w:b/>
          <w:bCs/>
          <w:sz w:val="18"/>
          <w:szCs w:val="18"/>
        </w:rPr>
        <w:t>M</w:t>
      </w:r>
      <w:r w:rsidR="0082056E" w:rsidRPr="006A67AA">
        <w:rPr>
          <w:rFonts w:ascii="Arial" w:hAnsi="Arial" w:cs="Arial"/>
          <w:b/>
          <w:bCs/>
          <w:sz w:val="18"/>
          <w:szCs w:val="18"/>
        </w:rPr>
        <w:t xml:space="preserve">. </w:t>
      </w:r>
      <w:r w:rsidR="001C2487" w:rsidRPr="006A67AA">
        <w:rPr>
          <w:rFonts w:ascii="Arial" w:hAnsi="Arial" w:cs="Arial"/>
          <w:b/>
          <w:bCs/>
          <w:sz w:val="18"/>
          <w:szCs w:val="18"/>
        </w:rPr>
        <w:tab/>
      </w:r>
      <w:r w:rsidR="0082056E" w:rsidRPr="006A67AA">
        <w:rPr>
          <w:rFonts w:ascii="Arial" w:hAnsi="Arial" w:cs="Arial"/>
          <w:b/>
          <w:bCs/>
          <w:sz w:val="18"/>
          <w:szCs w:val="18"/>
        </w:rPr>
        <w:t>Rooming House</w:t>
      </w:r>
    </w:p>
    <w:p w14:paraId="70A70396" w14:textId="77777777" w:rsidR="0082056E" w:rsidRPr="006A67AA" w:rsidRDefault="0082056E" w:rsidP="0082056E">
      <w:pPr>
        <w:ind w:left="360"/>
        <w:rPr>
          <w:rFonts w:ascii="Arial" w:hAnsi="Arial" w:cs="Arial"/>
          <w:color w:val="FF0000"/>
          <w:sz w:val="18"/>
          <w:szCs w:val="18"/>
        </w:rPr>
      </w:pPr>
    </w:p>
    <w:p w14:paraId="524181CF" w14:textId="77777777" w:rsidR="0082056E" w:rsidRPr="006A67AA" w:rsidRDefault="0082056E" w:rsidP="0082056E">
      <w:pPr>
        <w:ind w:left="360"/>
        <w:rPr>
          <w:rFonts w:ascii="Arial" w:hAnsi="Arial" w:cs="Arial"/>
          <w:sz w:val="18"/>
          <w:szCs w:val="18"/>
        </w:rPr>
      </w:pPr>
      <w:r w:rsidRPr="006A67AA">
        <w:rPr>
          <w:rFonts w:ascii="Arial" w:hAnsi="Arial" w:cs="Arial"/>
          <w:b/>
          <w:bCs/>
          <w:sz w:val="18"/>
          <w:szCs w:val="18"/>
        </w:rPr>
        <w:t>1.</w:t>
      </w:r>
      <w:r w:rsidRPr="006A67AA">
        <w:rPr>
          <w:rFonts w:ascii="Arial" w:hAnsi="Arial" w:cs="Arial"/>
          <w:sz w:val="18"/>
          <w:szCs w:val="18"/>
        </w:rPr>
        <w:tab/>
        <w:t>A zoning use permit is required.</w:t>
      </w:r>
    </w:p>
    <w:p w14:paraId="361DC6D4" w14:textId="77777777" w:rsidR="0082056E" w:rsidRPr="006A67AA" w:rsidRDefault="0082056E" w:rsidP="0082056E">
      <w:pPr>
        <w:ind w:left="360"/>
        <w:rPr>
          <w:rFonts w:ascii="Arial" w:hAnsi="Arial" w:cs="Arial"/>
          <w:b/>
          <w:bCs/>
          <w:sz w:val="18"/>
          <w:szCs w:val="18"/>
        </w:rPr>
      </w:pPr>
    </w:p>
    <w:p w14:paraId="2F618AAF" w14:textId="716F9843" w:rsidR="0082056E" w:rsidRPr="006A67AA" w:rsidRDefault="0082056E" w:rsidP="0082056E">
      <w:pPr>
        <w:ind w:left="360"/>
        <w:rPr>
          <w:rFonts w:ascii="Arial" w:hAnsi="Arial" w:cs="Arial"/>
          <w:sz w:val="18"/>
          <w:szCs w:val="18"/>
        </w:rPr>
      </w:pPr>
      <w:r w:rsidRPr="006A67AA">
        <w:rPr>
          <w:rFonts w:ascii="Arial" w:hAnsi="Arial" w:cs="Arial"/>
          <w:b/>
          <w:bCs/>
          <w:sz w:val="18"/>
          <w:szCs w:val="18"/>
        </w:rPr>
        <w:t>2.</w:t>
      </w:r>
      <w:r w:rsidRPr="006A67AA">
        <w:rPr>
          <w:rFonts w:ascii="Arial" w:hAnsi="Arial" w:cs="Arial"/>
          <w:b/>
          <w:bCs/>
          <w:sz w:val="18"/>
          <w:szCs w:val="18"/>
        </w:rPr>
        <w:tab/>
      </w:r>
      <w:r w:rsidRPr="006A67AA">
        <w:rPr>
          <w:rFonts w:ascii="Arial" w:hAnsi="Arial" w:cs="Arial"/>
          <w:sz w:val="18"/>
          <w:szCs w:val="18"/>
        </w:rPr>
        <w:t>The rooming house shall be operated by the property owner</w:t>
      </w:r>
      <w:r w:rsidR="00E4108D" w:rsidRPr="006A67AA">
        <w:rPr>
          <w:rFonts w:ascii="Arial" w:hAnsi="Arial" w:cs="Arial"/>
          <w:sz w:val="18"/>
          <w:szCs w:val="18"/>
        </w:rPr>
        <w:t xml:space="preserve"> and the property owner shall reside within the dwelling</w:t>
      </w:r>
      <w:r w:rsidRPr="006A67AA">
        <w:rPr>
          <w:rFonts w:ascii="Arial" w:hAnsi="Arial" w:cs="Arial"/>
          <w:sz w:val="18"/>
          <w:szCs w:val="18"/>
        </w:rPr>
        <w:t>.</w:t>
      </w:r>
    </w:p>
    <w:p w14:paraId="4C1222FB" w14:textId="77777777" w:rsidR="0082056E" w:rsidRPr="006A67AA" w:rsidRDefault="0082056E" w:rsidP="0082056E">
      <w:pPr>
        <w:ind w:left="360"/>
        <w:rPr>
          <w:rFonts w:ascii="Arial" w:hAnsi="Arial" w:cs="Arial"/>
          <w:b/>
          <w:bCs/>
          <w:sz w:val="18"/>
          <w:szCs w:val="18"/>
        </w:rPr>
      </w:pPr>
    </w:p>
    <w:p w14:paraId="6ED4D4FE" w14:textId="5F255308" w:rsidR="0082056E" w:rsidRPr="006A67AA" w:rsidRDefault="006F1B35" w:rsidP="0082056E">
      <w:pPr>
        <w:ind w:left="360"/>
        <w:rPr>
          <w:rFonts w:ascii="Arial" w:hAnsi="Arial" w:cs="Arial"/>
          <w:sz w:val="18"/>
          <w:szCs w:val="18"/>
        </w:rPr>
      </w:pPr>
      <w:r w:rsidRPr="006A67AA">
        <w:rPr>
          <w:rFonts w:ascii="Arial" w:hAnsi="Arial" w:cs="Arial"/>
          <w:b/>
          <w:bCs/>
          <w:sz w:val="18"/>
          <w:szCs w:val="18"/>
        </w:rPr>
        <w:t>3</w:t>
      </w:r>
      <w:r w:rsidR="0082056E" w:rsidRPr="006A67AA">
        <w:rPr>
          <w:rFonts w:ascii="Arial" w:hAnsi="Arial" w:cs="Arial"/>
          <w:b/>
          <w:bCs/>
          <w:sz w:val="18"/>
          <w:szCs w:val="18"/>
        </w:rPr>
        <w:t>.</w:t>
      </w:r>
      <w:r w:rsidR="0082056E" w:rsidRPr="006A67AA">
        <w:rPr>
          <w:rFonts w:ascii="Arial" w:hAnsi="Arial" w:cs="Arial"/>
          <w:sz w:val="18"/>
          <w:szCs w:val="18"/>
        </w:rPr>
        <w:t xml:space="preserve"> </w:t>
      </w:r>
      <w:r w:rsidR="0082056E" w:rsidRPr="006A67AA">
        <w:rPr>
          <w:rFonts w:ascii="Arial" w:hAnsi="Arial" w:cs="Arial"/>
          <w:sz w:val="18"/>
          <w:szCs w:val="18"/>
        </w:rPr>
        <w:tab/>
        <w:t xml:space="preserve">A rooming house is subject to the standards for a single-family dwelling unless modified by this section. </w:t>
      </w:r>
    </w:p>
    <w:p w14:paraId="02637B6A" w14:textId="77777777" w:rsidR="0082056E" w:rsidRPr="006A67AA" w:rsidRDefault="0082056E" w:rsidP="0082056E">
      <w:pPr>
        <w:ind w:left="360"/>
        <w:rPr>
          <w:rFonts w:ascii="Arial" w:hAnsi="Arial" w:cs="Arial"/>
          <w:sz w:val="18"/>
          <w:szCs w:val="18"/>
        </w:rPr>
      </w:pPr>
    </w:p>
    <w:p w14:paraId="3D823EEA" w14:textId="4B4D773F" w:rsidR="0082056E" w:rsidRPr="006A67AA" w:rsidRDefault="00E4108D" w:rsidP="0082056E">
      <w:pPr>
        <w:ind w:left="360"/>
        <w:rPr>
          <w:rFonts w:ascii="Arial" w:hAnsi="Arial" w:cs="Arial"/>
          <w:sz w:val="18"/>
          <w:szCs w:val="18"/>
        </w:rPr>
      </w:pPr>
      <w:r w:rsidRPr="006A67AA">
        <w:rPr>
          <w:rFonts w:ascii="Arial" w:hAnsi="Arial" w:cs="Arial"/>
          <w:b/>
          <w:bCs/>
          <w:sz w:val="18"/>
          <w:szCs w:val="18"/>
        </w:rPr>
        <w:t>4</w:t>
      </w:r>
      <w:r w:rsidR="0082056E" w:rsidRPr="006A67AA">
        <w:rPr>
          <w:rFonts w:ascii="Arial" w:hAnsi="Arial" w:cs="Arial"/>
          <w:b/>
          <w:bCs/>
          <w:sz w:val="18"/>
          <w:szCs w:val="18"/>
        </w:rPr>
        <w:t>.</w:t>
      </w:r>
      <w:r w:rsidR="0082056E" w:rsidRPr="006A67AA">
        <w:rPr>
          <w:rFonts w:ascii="Arial" w:hAnsi="Arial" w:cs="Arial"/>
          <w:sz w:val="18"/>
          <w:szCs w:val="18"/>
        </w:rPr>
        <w:t xml:space="preserve"> </w:t>
      </w:r>
      <w:r w:rsidR="0082056E" w:rsidRPr="006A67AA">
        <w:rPr>
          <w:rFonts w:ascii="Arial" w:hAnsi="Arial" w:cs="Arial"/>
          <w:sz w:val="18"/>
          <w:szCs w:val="18"/>
        </w:rPr>
        <w:tab/>
        <w:t xml:space="preserve">All rooming units shall be in the principal residential structure. Separate structures, accessory structures, accessory dwelling units, and garages are not permitted to be used as rooming units. </w:t>
      </w:r>
    </w:p>
    <w:p w14:paraId="48B473B2" w14:textId="77777777" w:rsidR="0082056E" w:rsidRPr="006A67AA" w:rsidRDefault="0082056E" w:rsidP="0082056E">
      <w:pPr>
        <w:ind w:left="360"/>
        <w:rPr>
          <w:rFonts w:ascii="Arial" w:hAnsi="Arial" w:cs="Arial"/>
          <w:sz w:val="18"/>
          <w:szCs w:val="18"/>
        </w:rPr>
      </w:pPr>
    </w:p>
    <w:p w14:paraId="4DC75898" w14:textId="75E493BC" w:rsidR="0082056E" w:rsidRPr="006A67AA" w:rsidRDefault="00E4108D" w:rsidP="0082056E">
      <w:pPr>
        <w:widowControl w:val="0"/>
        <w:autoSpaceDE w:val="0"/>
        <w:autoSpaceDN w:val="0"/>
        <w:adjustRightInd w:val="0"/>
        <w:ind w:left="360"/>
        <w:rPr>
          <w:rFonts w:ascii="Arial" w:hAnsi="Arial" w:cs="Arial"/>
          <w:sz w:val="18"/>
          <w:szCs w:val="18"/>
        </w:rPr>
      </w:pPr>
      <w:r w:rsidRPr="006A67AA">
        <w:rPr>
          <w:rFonts w:ascii="Arial" w:hAnsi="Arial" w:cs="Arial"/>
          <w:b/>
          <w:bCs/>
          <w:sz w:val="18"/>
          <w:szCs w:val="18"/>
        </w:rPr>
        <w:t>5</w:t>
      </w:r>
      <w:r w:rsidR="0082056E" w:rsidRPr="006A67AA">
        <w:rPr>
          <w:rFonts w:ascii="Arial" w:hAnsi="Arial" w:cs="Arial"/>
          <w:b/>
          <w:bCs/>
          <w:sz w:val="18"/>
          <w:szCs w:val="18"/>
        </w:rPr>
        <w:t>.</w:t>
      </w:r>
      <w:r w:rsidR="0082056E" w:rsidRPr="006A67AA">
        <w:rPr>
          <w:rFonts w:ascii="Arial" w:hAnsi="Arial" w:cs="Arial"/>
          <w:sz w:val="18"/>
          <w:szCs w:val="18"/>
        </w:rPr>
        <w:tab/>
        <w:t xml:space="preserve">There shall be no separate private entrance for any of the rooming units.  </w:t>
      </w:r>
    </w:p>
    <w:p w14:paraId="739E8C64" w14:textId="77777777" w:rsidR="0082056E" w:rsidRPr="006A67AA" w:rsidRDefault="0082056E" w:rsidP="0082056E">
      <w:pPr>
        <w:ind w:left="360"/>
        <w:rPr>
          <w:rFonts w:ascii="Arial" w:hAnsi="Arial" w:cs="Arial"/>
          <w:sz w:val="18"/>
          <w:szCs w:val="18"/>
        </w:rPr>
      </w:pPr>
    </w:p>
    <w:p w14:paraId="247CDBFB" w14:textId="5D048A0F" w:rsidR="0082056E" w:rsidRPr="006A67AA" w:rsidRDefault="00E4108D" w:rsidP="0082056E">
      <w:pPr>
        <w:ind w:left="360"/>
        <w:rPr>
          <w:rFonts w:ascii="Arial" w:hAnsi="Arial" w:cs="Arial"/>
          <w:sz w:val="18"/>
          <w:szCs w:val="18"/>
        </w:rPr>
      </w:pPr>
      <w:r w:rsidRPr="006A67AA">
        <w:rPr>
          <w:rFonts w:ascii="Arial" w:hAnsi="Arial" w:cs="Arial"/>
          <w:b/>
          <w:bCs/>
          <w:sz w:val="18"/>
          <w:szCs w:val="18"/>
        </w:rPr>
        <w:t>6</w:t>
      </w:r>
      <w:r w:rsidR="0082056E" w:rsidRPr="006A67AA">
        <w:rPr>
          <w:rFonts w:ascii="Arial" w:hAnsi="Arial" w:cs="Arial"/>
          <w:b/>
          <w:bCs/>
          <w:sz w:val="18"/>
          <w:szCs w:val="18"/>
        </w:rPr>
        <w:t>.</w:t>
      </w:r>
      <w:r w:rsidR="0082056E" w:rsidRPr="006A67AA">
        <w:rPr>
          <w:rFonts w:ascii="Arial" w:hAnsi="Arial" w:cs="Arial"/>
          <w:sz w:val="18"/>
          <w:szCs w:val="18"/>
        </w:rPr>
        <w:tab/>
        <w:t>A maximum of five boarders is permitted.</w:t>
      </w:r>
    </w:p>
    <w:p w14:paraId="650FE534" w14:textId="77777777" w:rsidR="0082056E" w:rsidRPr="006A67AA" w:rsidRDefault="0082056E" w:rsidP="0082056E">
      <w:pPr>
        <w:widowControl w:val="0"/>
        <w:autoSpaceDE w:val="0"/>
        <w:autoSpaceDN w:val="0"/>
        <w:adjustRightInd w:val="0"/>
        <w:ind w:left="720"/>
        <w:rPr>
          <w:rFonts w:ascii="Arial" w:hAnsi="Arial" w:cs="Arial"/>
          <w:sz w:val="18"/>
          <w:szCs w:val="18"/>
        </w:rPr>
      </w:pPr>
    </w:p>
    <w:p w14:paraId="2DD8DE7F" w14:textId="1231378C" w:rsidR="0082056E" w:rsidRPr="006A67AA" w:rsidRDefault="00E4108D" w:rsidP="0082056E">
      <w:pPr>
        <w:widowControl w:val="0"/>
        <w:autoSpaceDE w:val="0"/>
        <w:autoSpaceDN w:val="0"/>
        <w:adjustRightInd w:val="0"/>
        <w:ind w:left="360"/>
        <w:rPr>
          <w:rFonts w:ascii="Arial" w:hAnsi="Arial" w:cs="Arial"/>
          <w:sz w:val="18"/>
          <w:szCs w:val="18"/>
        </w:rPr>
      </w:pPr>
      <w:r w:rsidRPr="006A67AA">
        <w:rPr>
          <w:rFonts w:ascii="Arial" w:hAnsi="Arial" w:cs="Arial"/>
          <w:b/>
          <w:bCs/>
          <w:sz w:val="18"/>
          <w:szCs w:val="18"/>
        </w:rPr>
        <w:t>7</w:t>
      </w:r>
      <w:r w:rsidR="0082056E" w:rsidRPr="006A67AA">
        <w:rPr>
          <w:rFonts w:ascii="Arial" w:hAnsi="Arial" w:cs="Arial"/>
          <w:b/>
          <w:bCs/>
          <w:sz w:val="18"/>
          <w:szCs w:val="18"/>
        </w:rPr>
        <w:t>.</w:t>
      </w:r>
      <w:r w:rsidR="0082056E" w:rsidRPr="006A67AA">
        <w:rPr>
          <w:rFonts w:ascii="Arial" w:hAnsi="Arial" w:cs="Arial"/>
          <w:sz w:val="18"/>
          <w:szCs w:val="18"/>
        </w:rPr>
        <w:tab/>
        <w:t>No signs are permitted.</w:t>
      </w:r>
    </w:p>
    <w:p w14:paraId="73DC8979" w14:textId="77777777" w:rsidR="0082056E" w:rsidRPr="006A67AA" w:rsidRDefault="0082056E" w:rsidP="0082056E">
      <w:pPr>
        <w:rPr>
          <w:rFonts w:ascii="Arial" w:hAnsi="Arial" w:cs="Arial"/>
          <w:color w:val="FF0000"/>
          <w:sz w:val="18"/>
          <w:szCs w:val="18"/>
        </w:rPr>
      </w:pPr>
    </w:p>
    <w:p w14:paraId="16C4DB54" w14:textId="052C9E06" w:rsidR="00AC5A43" w:rsidRPr="008F01D9" w:rsidRDefault="00E4108D" w:rsidP="00EB6967">
      <w:pPr>
        <w:ind w:left="360"/>
        <w:rPr>
          <w:rFonts w:ascii="Arial" w:hAnsi="Arial" w:cs="Arial"/>
          <w:sz w:val="18"/>
          <w:szCs w:val="18"/>
        </w:rPr>
      </w:pPr>
      <w:r w:rsidRPr="006A67AA">
        <w:rPr>
          <w:rFonts w:ascii="Arial" w:hAnsi="Arial" w:cs="Arial"/>
          <w:b/>
          <w:bCs/>
          <w:sz w:val="18"/>
          <w:szCs w:val="18"/>
        </w:rPr>
        <w:t>8</w:t>
      </w:r>
      <w:r w:rsidR="0082056E" w:rsidRPr="006A67AA">
        <w:rPr>
          <w:rFonts w:ascii="Arial" w:hAnsi="Arial" w:cs="Arial"/>
          <w:b/>
          <w:bCs/>
          <w:sz w:val="18"/>
          <w:szCs w:val="18"/>
        </w:rPr>
        <w:t>.</w:t>
      </w:r>
      <w:r w:rsidR="0082056E" w:rsidRPr="006A67AA">
        <w:rPr>
          <w:rFonts w:ascii="Arial" w:hAnsi="Arial" w:cs="Arial"/>
          <w:sz w:val="18"/>
          <w:szCs w:val="18"/>
        </w:rPr>
        <w:t xml:space="preserve">  </w:t>
      </w:r>
      <w:r w:rsidR="0082056E" w:rsidRPr="006A67AA">
        <w:rPr>
          <w:rFonts w:ascii="Arial" w:hAnsi="Arial" w:cs="Arial"/>
          <w:sz w:val="18"/>
          <w:szCs w:val="18"/>
        </w:rPr>
        <w:tab/>
        <w:t>A property may only be used for a bed and breakfast or rooming house at any one time.</w:t>
      </w:r>
    </w:p>
    <w:sectPr w:rsidR="00AC5A43" w:rsidRPr="008F01D9" w:rsidSect="003B184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47E26" w14:textId="77777777" w:rsidR="00245D9A" w:rsidRDefault="00245D9A" w:rsidP="00E91336">
      <w:r>
        <w:separator/>
      </w:r>
    </w:p>
  </w:endnote>
  <w:endnote w:type="continuationSeparator" w:id="0">
    <w:p w14:paraId="0656FED3" w14:textId="77777777" w:rsidR="00245D9A" w:rsidRDefault="00245D9A" w:rsidP="00E91336">
      <w:r>
        <w:continuationSeparator/>
      </w:r>
    </w:p>
  </w:endnote>
  <w:endnote w:type="continuationNotice" w:id="1">
    <w:p w14:paraId="44FFB217" w14:textId="77777777" w:rsidR="00245D9A" w:rsidRDefault="00245D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altName w:val="Yu Gothic"/>
    <w:charset w:val="80"/>
    <w:family w:val="swiss"/>
    <w:pitch w:val="variable"/>
    <w:sig w:usb0="E00002FF" w:usb1="7AC7FFFF" w:usb2="00000012" w:usb3="00000000" w:csb0="0002000D"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0228085"/>
      <w:docPartObj>
        <w:docPartGallery w:val="Page Numbers (Bottom of Page)"/>
        <w:docPartUnique/>
      </w:docPartObj>
    </w:sdtPr>
    <w:sdtContent>
      <w:p w14:paraId="17E565D4" w14:textId="0EAA8E1A" w:rsidR="00720413" w:rsidRDefault="00720413" w:rsidP="002C50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D840FE" w14:textId="77777777" w:rsidR="00720413" w:rsidRDefault="00720413" w:rsidP="00E913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435F8AD6" w14:textId="673E320F" w:rsidR="00C42A4F" w:rsidRPr="00B73C16" w:rsidRDefault="00C42A4F" w:rsidP="00C42A4F">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15</w:t>
        </w:r>
        <w:r w:rsidRPr="00B73C16">
          <w:rPr>
            <w:rStyle w:val="PageNumber"/>
            <w:rFonts w:ascii="Arial" w:hAnsi="Arial" w:cs="Arial"/>
            <w:sz w:val="16"/>
            <w:szCs w:val="16"/>
          </w:rPr>
          <w:t>-</w:t>
        </w:r>
        <w:r w:rsidRPr="00B73C16">
          <w:rPr>
            <w:rStyle w:val="PageNumber"/>
            <w:rFonts w:ascii="Arial" w:hAnsi="Arial" w:cs="Arial"/>
            <w:sz w:val="16"/>
            <w:szCs w:val="16"/>
          </w:rPr>
          <w:fldChar w:fldCharType="begin"/>
        </w:r>
        <w:r w:rsidRPr="00B73C16">
          <w:rPr>
            <w:rStyle w:val="PageNumber"/>
            <w:rFonts w:ascii="Arial" w:hAnsi="Arial" w:cs="Arial"/>
            <w:sz w:val="16"/>
            <w:szCs w:val="16"/>
          </w:rPr>
          <w:instrText xml:space="preserve"> PAGE </w:instrText>
        </w:r>
        <w:r w:rsidRPr="00B73C16">
          <w:rPr>
            <w:rStyle w:val="PageNumber"/>
            <w:rFonts w:ascii="Arial" w:hAnsi="Arial" w:cs="Arial"/>
            <w:sz w:val="16"/>
            <w:szCs w:val="16"/>
          </w:rPr>
          <w:fldChar w:fldCharType="separate"/>
        </w:r>
        <w:r>
          <w:rPr>
            <w:rStyle w:val="PageNumber"/>
            <w:rFonts w:ascii="Arial" w:hAnsi="Arial" w:cs="Arial"/>
            <w:sz w:val="16"/>
            <w:szCs w:val="16"/>
          </w:rPr>
          <w:t>1</w:t>
        </w:r>
        <w:r w:rsidRPr="00B73C16">
          <w:rPr>
            <w:rStyle w:val="PageNumber"/>
            <w:rFonts w:ascii="Arial" w:hAnsi="Arial" w:cs="Arial"/>
            <w:sz w:val="16"/>
            <w:szCs w:val="16"/>
          </w:rPr>
          <w:fldChar w:fldCharType="end"/>
        </w:r>
      </w:p>
    </w:sdtContent>
  </w:sdt>
  <w:p w14:paraId="68F16757" w14:textId="76DA9898" w:rsidR="00C42A4F" w:rsidRDefault="00C42A4F" w:rsidP="00C42A4F">
    <w:pPr>
      <w:pStyle w:val="Footer"/>
      <w:tabs>
        <w:tab w:val="clear" w:pos="4680"/>
        <w:tab w:val="center" w:pos="5130"/>
      </w:tabs>
      <w:ind w:right="360"/>
      <w:rPr>
        <w:rStyle w:val="PageNumber"/>
        <w:rFonts w:ascii="Arial" w:hAnsi="Arial" w:cs="Arial"/>
        <w:sz w:val="16"/>
        <w:szCs w:val="16"/>
      </w:rPr>
    </w:pPr>
    <w:r w:rsidRPr="00B73C16">
      <w:rPr>
        <w:rStyle w:val="PageNumber"/>
        <w:rFonts w:ascii="Arial" w:hAnsi="Arial" w:cs="Arial"/>
        <w:sz w:val="16"/>
        <w:szCs w:val="16"/>
      </w:rPr>
      <w:t>City of Charlotte</w:t>
    </w:r>
    <w:r w:rsidRPr="00B73C16">
      <w:rPr>
        <w:rStyle w:val="PageNumber"/>
        <w:rFonts w:ascii="Arial" w:hAnsi="Arial" w:cs="Arial"/>
        <w:sz w:val="16"/>
        <w:szCs w:val="16"/>
      </w:rPr>
      <w:tab/>
    </w:r>
    <w:r>
      <w:rPr>
        <w:rStyle w:val="PageNumber"/>
        <w:rFonts w:ascii="Arial" w:hAnsi="Arial" w:cs="Arial"/>
        <w:sz w:val="16"/>
        <w:szCs w:val="16"/>
      </w:rPr>
      <w:tab/>
      <w:t>Part VII. Uses</w:t>
    </w:r>
  </w:p>
  <w:p w14:paraId="6B53E35B" w14:textId="737A6A46" w:rsidR="00720413" w:rsidRPr="00C42A4F" w:rsidRDefault="00C42A4F" w:rsidP="00C42A4F">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15. Use Regulations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962847295"/>
      <w:docPartObj>
        <w:docPartGallery w:val="Page Numbers (Bottom of Page)"/>
        <w:docPartUnique/>
      </w:docPartObj>
    </w:sdtPr>
    <w:sdtContent>
      <w:p w14:paraId="730E10CB" w14:textId="77777777" w:rsidR="00887C74" w:rsidRPr="00B73C16" w:rsidRDefault="00887C74" w:rsidP="00887C74">
        <w:pPr>
          <w:pStyle w:val="Footer"/>
          <w:framePr w:wrap="none" w:vAnchor="text" w:hAnchor="page" w:x="8121" w:y="32"/>
          <w:rPr>
            <w:rStyle w:val="PageNumber"/>
            <w:rFonts w:ascii="Arial" w:hAnsi="Arial" w:cs="Arial"/>
            <w:sz w:val="16"/>
            <w:szCs w:val="16"/>
          </w:rPr>
        </w:pPr>
        <w:r>
          <w:rPr>
            <w:rStyle w:val="PageNumber"/>
            <w:rFonts w:ascii="Arial" w:hAnsi="Arial" w:cs="Arial"/>
            <w:sz w:val="16"/>
            <w:szCs w:val="16"/>
          </w:rPr>
          <w:t>15</w:t>
        </w:r>
        <w:r w:rsidRPr="00B73C16">
          <w:rPr>
            <w:rStyle w:val="PageNumber"/>
            <w:rFonts w:ascii="Arial" w:hAnsi="Arial" w:cs="Arial"/>
            <w:sz w:val="16"/>
            <w:szCs w:val="16"/>
          </w:rPr>
          <w:t>-</w:t>
        </w:r>
        <w:r w:rsidRPr="00B73C16">
          <w:rPr>
            <w:rStyle w:val="PageNumber"/>
            <w:rFonts w:ascii="Arial" w:hAnsi="Arial" w:cs="Arial"/>
            <w:sz w:val="16"/>
            <w:szCs w:val="16"/>
          </w:rPr>
          <w:fldChar w:fldCharType="begin"/>
        </w:r>
        <w:r w:rsidRPr="00B73C16">
          <w:rPr>
            <w:rStyle w:val="PageNumber"/>
            <w:rFonts w:ascii="Arial" w:hAnsi="Arial" w:cs="Arial"/>
            <w:sz w:val="16"/>
            <w:szCs w:val="16"/>
          </w:rPr>
          <w:instrText xml:space="preserve"> PAGE </w:instrText>
        </w:r>
        <w:r w:rsidRPr="00B73C16">
          <w:rPr>
            <w:rStyle w:val="PageNumber"/>
            <w:rFonts w:ascii="Arial" w:hAnsi="Arial" w:cs="Arial"/>
            <w:sz w:val="16"/>
            <w:szCs w:val="16"/>
          </w:rPr>
          <w:fldChar w:fldCharType="separate"/>
        </w:r>
        <w:r>
          <w:rPr>
            <w:rStyle w:val="PageNumber"/>
            <w:rFonts w:ascii="Arial" w:hAnsi="Arial" w:cs="Arial"/>
            <w:sz w:val="16"/>
            <w:szCs w:val="16"/>
          </w:rPr>
          <w:t>1</w:t>
        </w:r>
        <w:r w:rsidRPr="00B73C16">
          <w:rPr>
            <w:rStyle w:val="PageNumber"/>
            <w:rFonts w:ascii="Arial" w:hAnsi="Arial" w:cs="Arial"/>
            <w:sz w:val="16"/>
            <w:szCs w:val="16"/>
          </w:rPr>
          <w:fldChar w:fldCharType="end"/>
        </w:r>
      </w:p>
    </w:sdtContent>
  </w:sdt>
  <w:p w14:paraId="7DA72EE8" w14:textId="77777777" w:rsidR="00887C74" w:rsidRDefault="00887C74" w:rsidP="00887C74">
    <w:pPr>
      <w:pStyle w:val="Footer"/>
      <w:tabs>
        <w:tab w:val="clear" w:pos="4680"/>
        <w:tab w:val="clear" w:pos="9360"/>
        <w:tab w:val="center" w:pos="5130"/>
        <w:tab w:val="right" w:pos="12960"/>
      </w:tabs>
      <w:rPr>
        <w:rStyle w:val="PageNumber"/>
        <w:rFonts w:ascii="Arial" w:hAnsi="Arial" w:cs="Arial"/>
        <w:sz w:val="16"/>
        <w:szCs w:val="16"/>
      </w:rPr>
    </w:pPr>
    <w:r w:rsidRPr="00B73C16">
      <w:rPr>
        <w:rStyle w:val="PageNumber"/>
        <w:rFonts w:ascii="Arial" w:hAnsi="Arial" w:cs="Arial"/>
        <w:sz w:val="16"/>
        <w:szCs w:val="16"/>
      </w:rPr>
      <w:t>City of Charlotte</w:t>
    </w:r>
    <w:r w:rsidRPr="00B73C16">
      <w:rPr>
        <w:rStyle w:val="PageNumber"/>
        <w:rFonts w:ascii="Arial" w:hAnsi="Arial" w:cs="Arial"/>
        <w:sz w:val="16"/>
        <w:szCs w:val="16"/>
      </w:rPr>
      <w:tab/>
    </w:r>
    <w:r>
      <w:rPr>
        <w:rStyle w:val="PageNumber"/>
        <w:rFonts w:ascii="Arial" w:hAnsi="Arial" w:cs="Arial"/>
        <w:sz w:val="16"/>
        <w:szCs w:val="16"/>
      </w:rPr>
      <w:tab/>
      <w:t>Part VII. Uses</w:t>
    </w:r>
  </w:p>
  <w:p w14:paraId="11BF8188" w14:textId="77777777" w:rsidR="00887C74" w:rsidRPr="00C42A4F" w:rsidRDefault="00887C74" w:rsidP="00887C74">
    <w:pPr>
      <w:pStyle w:val="Footer"/>
      <w:tabs>
        <w:tab w:val="clear" w:pos="4680"/>
        <w:tab w:val="clear" w:pos="9360"/>
        <w:tab w:val="right" w:pos="12960"/>
      </w:tabs>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15. Use Regulations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2078889085"/>
      <w:docPartObj>
        <w:docPartGallery w:val="Page Numbers (Bottom of Page)"/>
        <w:docPartUnique/>
      </w:docPartObj>
    </w:sdtPr>
    <w:sdtContent>
      <w:p w14:paraId="0D940CB6" w14:textId="77777777" w:rsidR="00887C74" w:rsidRPr="00B73C16" w:rsidRDefault="00887C74" w:rsidP="00C42A4F">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15</w:t>
        </w:r>
        <w:r w:rsidRPr="00B73C16">
          <w:rPr>
            <w:rStyle w:val="PageNumber"/>
            <w:rFonts w:ascii="Arial" w:hAnsi="Arial" w:cs="Arial"/>
            <w:sz w:val="16"/>
            <w:szCs w:val="16"/>
          </w:rPr>
          <w:t>-</w:t>
        </w:r>
        <w:r w:rsidRPr="00B73C16">
          <w:rPr>
            <w:rStyle w:val="PageNumber"/>
            <w:rFonts w:ascii="Arial" w:hAnsi="Arial" w:cs="Arial"/>
            <w:sz w:val="16"/>
            <w:szCs w:val="16"/>
          </w:rPr>
          <w:fldChar w:fldCharType="begin"/>
        </w:r>
        <w:r w:rsidRPr="00B73C16">
          <w:rPr>
            <w:rStyle w:val="PageNumber"/>
            <w:rFonts w:ascii="Arial" w:hAnsi="Arial" w:cs="Arial"/>
            <w:sz w:val="16"/>
            <w:szCs w:val="16"/>
          </w:rPr>
          <w:instrText xml:space="preserve"> PAGE </w:instrText>
        </w:r>
        <w:r w:rsidRPr="00B73C16">
          <w:rPr>
            <w:rStyle w:val="PageNumber"/>
            <w:rFonts w:ascii="Arial" w:hAnsi="Arial" w:cs="Arial"/>
            <w:sz w:val="16"/>
            <w:szCs w:val="16"/>
          </w:rPr>
          <w:fldChar w:fldCharType="separate"/>
        </w:r>
        <w:r>
          <w:rPr>
            <w:rStyle w:val="PageNumber"/>
            <w:rFonts w:ascii="Arial" w:hAnsi="Arial" w:cs="Arial"/>
            <w:sz w:val="16"/>
            <w:szCs w:val="16"/>
          </w:rPr>
          <w:t>1</w:t>
        </w:r>
        <w:r w:rsidRPr="00B73C16">
          <w:rPr>
            <w:rStyle w:val="PageNumber"/>
            <w:rFonts w:ascii="Arial" w:hAnsi="Arial" w:cs="Arial"/>
            <w:sz w:val="16"/>
            <w:szCs w:val="16"/>
          </w:rPr>
          <w:fldChar w:fldCharType="end"/>
        </w:r>
      </w:p>
    </w:sdtContent>
  </w:sdt>
  <w:p w14:paraId="03B851B3" w14:textId="77777777" w:rsidR="00887C74" w:rsidRDefault="00887C74" w:rsidP="00C42A4F">
    <w:pPr>
      <w:pStyle w:val="Footer"/>
      <w:tabs>
        <w:tab w:val="clear" w:pos="4680"/>
        <w:tab w:val="center" w:pos="5130"/>
      </w:tabs>
      <w:ind w:right="360"/>
      <w:rPr>
        <w:rStyle w:val="PageNumber"/>
        <w:rFonts w:ascii="Arial" w:hAnsi="Arial" w:cs="Arial"/>
        <w:sz w:val="16"/>
        <w:szCs w:val="16"/>
      </w:rPr>
    </w:pPr>
    <w:r w:rsidRPr="00B73C16">
      <w:rPr>
        <w:rStyle w:val="PageNumber"/>
        <w:rFonts w:ascii="Arial" w:hAnsi="Arial" w:cs="Arial"/>
        <w:sz w:val="16"/>
        <w:szCs w:val="16"/>
      </w:rPr>
      <w:t>City of Charlotte</w:t>
    </w:r>
    <w:r w:rsidRPr="00B73C16">
      <w:rPr>
        <w:rStyle w:val="PageNumber"/>
        <w:rFonts w:ascii="Arial" w:hAnsi="Arial" w:cs="Arial"/>
        <w:sz w:val="16"/>
        <w:szCs w:val="16"/>
      </w:rPr>
      <w:tab/>
    </w:r>
    <w:r>
      <w:rPr>
        <w:rStyle w:val="PageNumber"/>
        <w:rFonts w:ascii="Arial" w:hAnsi="Arial" w:cs="Arial"/>
        <w:sz w:val="16"/>
        <w:szCs w:val="16"/>
      </w:rPr>
      <w:tab/>
      <w:t>Part VII. Uses</w:t>
    </w:r>
  </w:p>
  <w:p w14:paraId="5123009D" w14:textId="77777777" w:rsidR="00887C74" w:rsidRPr="00C42A4F" w:rsidRDefault="00887C74" w:rsidP="00C42A4F">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15. Use Regulations</w:t>
    </w:r>
  </w:p>
  <w:p w14:paraId="2A99DB79" w14:textId="77777777" w:rsidR="00D430D6" w:rsidRDefault="00D430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73304" w14:textId="77777777" w:rsidR="00245D9A" w:rsidRDefault="00245D9A" w:rsidP="00E91336">
      <w:r>
        <w:separator/>
      </w:r>
    </w:p>
  </w:footnote>
  <w:footnote w:type="continuationSeparator" w:id="0">
    <w:p w14:paraId="48CE17CF" w14:textId="77777777" w:rsidR="00245D9A" w:rsidRDefault="00245D9A" w:rsidP="00E91336">
      <w:r>
        <w:continuationSeparator/>
      </w:r>
    </w:p>
  </w:footnote>
  <w:footnote w:type="continuationNotice" w:id="1">
    <w:p w14:paraId="76E6432C" w14:textId="77777777" w:rsidR="00245D9A" w:rsidRDefault="00245D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9628" w14:textId="76D6AC05" w:rsidR="00720413" w:rsidRPr="00C42A4F" w:rsidRDefault="00720413" w:rsidP="0016321B">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64C"/>
    <w:multiLevelType w:val="hybridMultilevel"/>
    <w:tmpl w:val="8C38CBB4"/>
    <w:lvl w:ilvl="0" w:tplc="DD083C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80F6F"/>
    <w:multiLevelType w:val="hybridMultilevel"/>
    <w:tmpl w:val="9DE4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6361"/>
    <w:multiLevelType w:val="hybridMultilevel"/>
    <w:tmpl w:val="197E3840"/>
    <w:lvl w:ilvl="0" w:tplc="7E2496A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791621"/>
    <w:multiLevelType w:val="hybridMultilevel"/>
    <w:tmpl w:val="4290F10A"/>
    <w:lvl w:ilvl="0" w:tplc="A0CC196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C0E80"/>
    <w:multiLevelType w:val="hybridMultilevel"/>
    <w:tmpl w:val="058400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940957"/>
    <w:multiLevelType w:val="multilevel"/>
    <w:tmpl w:val="1A080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2105E"/>
    <w:multiLevelType w:val="hybridMultilevel"/>
    <w:tmpl w:val="87AEC152"/>
    <w:lvl w:ilvl="0" w:tplc="EA1CD898">
      <w:start w:val="3"/>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55C13EE"/>
    <w:multiLevelType w:val="hybridMultilevel"/>
    <w:tmpl w:val="70ECAEBA"/>
    <w:lvl w:ilvl="0" w:tplc="1CAEC3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42EFA"/>
    <w:multiLevelType w:val="hybridMultilevel"/>
    <w:tmpl w:val="B44C3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D1641"/>
    <w:multiLevelType w:val="singleLevel"/>
    <w:tmpl w:val="F2FA2932"/>
    <w:lvl w:ilvl="0">
      <w:start w:val="1"/>
      <w:numFmt w:val="decimal"/>
      <w:lvlText w:val="%1."/>
      <w:lvlJc w:val="left"/>
      <w:pPr>
        <w:tabs>
          <w:tab w:val="num" w:pos="2880"/>
        </w:tabs>
        <w:ind w:left="2880" w:hanging="720"/>
      </w:pPr>
      <w:rPr>
        <w:rFonts w:hint="default"/>
      </w:rPr>
    </w:lvl>
  </w:abstractNum>
  <w:abstractNum w:abstractNumId="10" w15:restartNumberingAfterBreak="0">
    <w:nsid w:val="1E803ABA"/>
    <w:multiLevelType w:val="hybridMultilevel"/>
    <w:tmpl w:val="4EE2899E"/>
    <w:lvl w:ilvl="0" w:tplc="3E1E6C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66A82"/>
    <w:multiLevelType w:val="hybridMultilevel"/>
    <w:tmpl w:val="744020D2"/>
    <w:lvl w:ilvl="0" w:tplc="991EB2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890468"/>
    <w:multiLevelType w:val="hybridMultilevel"/>
    <w:tmpl w:val="771848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E249F5"/>
    <w:multiLevelType w:val="hybridMultilevel"/>
    <w:tmpl w:val="0FF47A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00703"/>
    <w:multiLevelType w:val="hybridMultilevel"/>
    <w:tmpl w:val="F8C0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55485"/>
    <w:multiLevelType w:val="hybridMultilevel"/>
    <w:tmpl w:val="D4E6350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A4F7C"/>
    <w:multiLevelType w:val="hybridMultilevel"/>
    <w:tmpl w:val="FFA2AD18"/>
    <w:lvl w:ilvl="0" w:tplc="0409000F">
      <w:start w:val="1"/>
      <w:numFmt w:val="decimal"/>
      <w:lvlText w:val="%1."/>
      <w:lvlJc w:val="left"/>
      <w:pPr>
        <w:ind w:left="720" w:hanging="360"/>
      </w:pPr>
    </w:lvl>
    <w:lvl w:ilvl="1" w:tplc="E32E0A62">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354E36"/>
    <w:multiLevelType w:val="hybridMultilevel"/>
    <w:tmpl w:val="62ACF16C"/>
    <w:lvl w:ilvl="0" w:tplc="5DDE740C">
      <w:start w:val="11"/>
      <w:numFmt w:val="lowerLetter"/>
      <w:lvlText w:val="(%1)"/>
      <w:lvlJc w:val="left"/>
      <w:pPr>
        <w:tabs>
          <w:tab w:val="num" w:pos="2160"/>
        </w:tabs>
        <w:ind w:left="2160" w:hanging="720"/>
      </w:pPr>
      <w:rPr>
        <w:rFonts w:hint="default"/>
      </w:rPr>
    </w:lvl>
    <w:lvl w:ilvl="1" w:tplc="04090019" w:tentative="1">
      <w:start w:val="1"/>
      <w:numFmt w:val="lowerLetter"/>
      <w:lvlText w:val="%2."/>
      <w:lvlJc w:val="left"/>
      <w:pPr>
        <w:tabs>
          <w:tab w:val="num" w:pos="0"/>
        </w:tabs>
        <w:ind w:left="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1440"/>
        </w:tabs>
        <w:ind w:left="1440" w:hanging="360"/>
      </w:pPr>
    </w:lvl>
    <w:lvl w:ilvl="4" w:tplc="04090019" w:tentative="1">
      <w:start w:val="1"/>
      <w:numFmt w:val="lowerLetter"/>
      <w:lvlText w:val="%5."/>
      <w:lvlJc w:val="left"/>
      <w:pPr>
        <w:tabs>
          <w:tab w:val="num" w:pos="2160"/>
        </w:tabs>
        <w:ind w:left="2160" w:hanging="360"/>
      </w:pPr>
    </w:lvl>
    <w:lvl w:ilvl="5" w:tplc="0409001B" w:tentative="1">
      <w:start w:val="1"/>
      <w:numFmt w:val="lowerRoman"/>
      <w:lvlText w:val="%6."/>
      <w:lvlJc w:val="right"/>
      <w:pPr>
        <w:tabs>
          <w:tab w:val="num" w:pos="2880"/>
        </w:tabs>
        <w:ind w:left="2880" w:hanging="180"/>
      </w:pPr>
    </w:lvl>
    <w:lvl w:ilvl="6" w:tplc="0409000F" w:tentative="1">
      <w:start w:val="1"/>
      <w:numFmt w:val="decimal"/>
      <w:lvlText w:val="%7."/>
      <w:lvlJc w:val="left"/>
      <w:pPr>
        <w:tabs>
          <w:tab w:val="num" w:pos="3600"/>
        </w:tabs>
        <w:ind w:left="3600" w:hanging="360"/>
      </w:pPr>
    </w:lvl>
    <w:lvl w:ilvl="7" w:tplc="04090019" w:tentative="1">
      <w:start w:val="1"/>
      <w:numFmt w:val="lowerLetter"/>
      <w:lvlText w:val="%8."/>
      <w:lvlJc w:val="left"/>
      <w:pPr>
        <w:tabs>
          <w:tab w:val="num" w:pos="4320"/>
        </w:tabs>
        <w:ind w:left="4320" w:hanging="360"/>
      </w:pPr>
    </w:lvl>
    <w:lvl w:ilvl="8" w:tplc="0409001B" w:tentative="1">
      <w:start w:val="1"/>
      <w:numFmt w:val="lowerRoman"/>
      <w:lvlText w:val="%9."/>
      <w:lvlJc w:val="right"/>
      <w:pPr>
        <w:tabs>
          <w:tab w:val="num" w:pos="5040"/>
        </w:tabs>
        <w:ind w:left="5040" w:hanging="180"/>
      </w:pPr>
    </w:lvl>
  </w:abstractNum>
  <w:abstractNum w:abstractNumId="18" w15:restartNumberingAfterBreak="0">
    <w:nsid w:val="3D244500"/>
    <w:multiLevelType w:val="hybridMultilevel"/>
    <w:tmpl w:val="790086C0"/>
    <w:lvl w:ilvl="0" w:tplc="CC8EE4C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8E2C00"/>
    <w:multiLevelType w:val="hybridMultilevel"/>
    <w:tmpl w:val="D2A48CC6"/>
    <w:lvl w:ilvl="0" w:tplc="BFA81A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78A2B74"/>
    <w:multiLevelType w:val="hybridMultilevel"/>
    <w:tmpl w:val="0166005C"/>
    <w:lvl w:ilvl="0" w:tplc="5C42C4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B0E7C"/>
    <w:multiLevelType w:val="hybridMultilevel"/>
    <w:tmpl w:val="37EEF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E42F21"/>
    <w:multiLevelType w:val="hybridMultilevel"/>
    <w:tmpl w:val="1B9A4226"/>
    <w:lvl w:ilvl="0" w:tplc="A808AA0C">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72067B"/>
    <w:multiLevelType w:val="hybridMultilevel"/>
    <w:tmpl w:val="5CE2D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1C0118"/>
    <w:multiLevelType w:val="hybridMultilevel"/>
    <w:tmpl w:val="A49CA87E"/>
    <w:lvl w:ilvl="0" w:tplc="04090005">
      <w:start w:val="1"/>
      <w:numFmt w:val="bullet"/>
      <w:lvlText w:val=""/>
      <w:lvlJc w:val="left"/>
      <w:pPr>
        <w:ind w:left="720" w:hanging="360"/>
      </w:pPr>
      <w:rPr>
        <w:rFonts w:ascii="Wingdings" w:hAnsi="Wingdings" w:hint="default"/>
      </w:rPr>
    </w:lvl>
    <w:lvl w:ilvl="1" w:tplc="8DBA8274">
      <w:start w:val="1"/>
      <w:numFmt w:val="lowerLetter"/>
      <w:lvlText w:val="(%2)"/>
      <w:lvlJc w:val="left"/>
      <w:pPr>
        <w:ind w:left="2610" w:hanging="360"/>
      </w:pPr>
      <w:rPr>
        <w:rFonts w:hint="default"/>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81EE1"/>
    <w:multiLevelType w:val="hybridMultilevel"/>
    <w:tmpl w:val="5D643AA0"/>
    <w:lvl w:ilvl="0" w:tplc="A41671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D5024"/>
    <w:multiLevelType w:val="hybridMultilevel"/>
    <w:tmpl w:val="956CC046"/>
    <w:lvl w:ilvl="0" w:tplc="F8D0F2C4">
      <w:start w:val="1"/>
      <w:numFmt w:val="decimal"/>
      <w:lvlText w:val="(%1) "/>
      <w:lvlJc w:val="left"/>
      <w:pPr>
        <w:ind w:left="720" w:hanging="360"/>
      </w:pPr>
      <w:rPr>
        <w:rFont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0040C"/>
    <w:multiLevelType w:val="hybridMultilevel"/>
    <w:tmpl w:val="E094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715121"/>
    <w:multiLevelType w:val="hybridMultilevel"/>
    <w:tmpl w:val="98326458"/>
    <w:lvl w:ilvl="0" w:tplc="F74815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FDB7D26"/>
    <w:multiLevelType w:val="singleLevel"/>
    <w:tmpl w:val="CBB8EEC0"/>
    <w:lvl w:ilvl="0">
      <w:start w:val="9"/>
      <w:numFmt w:val="lowerLetter"/>
      <w:lvlText w:val="(%1)"/>
      <w:lvlJc w:val="left"/>
      <w:pPr>
        <w:tabs>
          <w:tab w:val="num" w:pos="2160"/>
        </w:tabs>
        <w:ind w:left="2160" w:hanging="720"/>
      </w:pPr>
      <w:rPr>
        <w:rFonts w:hint="default"/>
      </w:rPr>
    </w:lvl>
  </w:abstractNum>
  <w:abstractNum w:abstractNumId="30" w15:restartNumberingAfterBreak="0">
    <w:nsid w:val="70A94AD1"/>
    <w:multiLevelType w:val="hybridMultilevel"/>
    <w:tmpl w:val="349E0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B5726"/>
    <w:multiLevelType w:val="hybridMultilevel"/>
    <w:tmpl w:val="250A4030"/>
    <w:lvl w:ilvl="0" w:tplc="4F108EB8">
      <w:start w:val="1"/>
      <w:numFmt w:val="lowerLetter"/>
      <w:lvlText w:val="(%1)"/>
      <w:lvlJc w:val="left"/>
      <w:pPr>
        <w:ind w:left="720" w:hanging="360"/>
      </w:pPr>
      <w:rPr>
        <w:rFont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E7750E"/>
    <w:multiLevelType w:val="multilevel"/>
    <w:tmpl w:val="DBD8A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012A28"/>
    <w:multiLevelType w:val="multilevel"/>
    <w:tmpl w:val="FA9A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590E8F"/>
    <w:multiLevelType w:val="hybridMultilevel"/>
    <w:tmpl w:val="019AA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235592"/>
    <w:multiLevelType w:val="hybridMultilevel"/>
    <w:tmpl w:val="F28CA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716585">
    <w:abstractNumId w:val="27"/>
  </w:num>
  <w:num w:numId="2" w16cid:durableId="392771899">
    <w:abstractNumId w:val="13"/>
  </w:num>
  <w:num w:numId="3" w16cid:durableId="1573737528">
    <w:abstractNumId w:val="1"/>
  </w:num>
  <w:num w:numId="4" w16cid:durableId="909271799">
    <w:abstractNumId w:val="34"/>
  </w:num>
  <w:num w:numId="5" w16cid:durableId="583807121">
    <w:abstractNumId w:val="33"/>
  </w:num>
  <w:num w:numId="6" w16cid:durableId="232936908">
    <w:abstractNumId w:val="32"/>
  </w:num>
  <w:num w:numId="7" w16cid:durableId="2131583859">
    <w:abstractNumId w:val="29"/>
  </w:num>
  <w:num w:numId="8" w16cid:durableId="316957678">
    <w:abstractNumId w:val="9"/>
    <w:lvlOverride w:ilvl="0">
      <w:startOverride w:val="1"/>
    </w:lvlOverride>
  </w:num>
  <w:num w:numId="9" w16cid:durableId="1148012425">
    <w:abstractNumId w:val="17"/>
  </w:num>
  <w:num w:numId="10" w16cid:durableId="1906331631">
    <w:abstractNumId w:val="26"/>
  </w:num>
  <w:num w:numId="11" w16cid:durableId="5720223">
    <w:abstractNumId w:val="31"/>
  </w:num>
  <w:num w:numId="12" w16cid:durableId="1788815014">
    <w:abstractNumId w:val="24"/>
  </w:num>
  <w:num w:numId="13" w16cid:durableId="2073306607">
    <w:abstractNumId w:val="8"/>
  </w:num>
  <w:num w:numId="14" w16cid:durableId="328406821">
    <w:abstractNumId w:val="4"/>
  </w:num>
  <w:num w:numId="15" w16cid:durableId="1580364060">
    <w:abstractNumId w:val="5"/>
  </w:num>
  <w:num w:numId="16" w16cid:durableId="2117092277">
    <w:abstractNumId w:val="10"/>
  </w:num>
  <w:num w:numId="17" w16cid:durableId="3752664">
    <w:abstractNumId w:val="7"/>
  </w:num>
  <w:num w:numId="18" w16cid:durableId="398480981">
    <w:abstractNumId w:val="6"/>
  </w:num>
  <w:num w:numId="19" w16cid:durableId="1392651526">
    <w:abstractNumId w:val="25"/>
  </w:num>
  <w:num w:numId="20" w16cid:durableId="843478593">
    <w:abstractNumId w:val="20"/>
  </w:num>
  <w:num w:numId="21" w16cid:durableId="1550679897">
    <w:abstractNumId w:val="3"/>
  </w:num>
  <w:num w:numId="22" w16cid:durableId="1639332991">
    <w:abstractNumId w:val="19"/>
  </w:num>
  <w:num w:numId="23" w16cid:durableId="395055939">
    <w:abstractNumId w:val="28"/>
  </w:num>
  <w:num w:numId="24" w16cid:durableId="2090805313">
    <w:abstractNumId w:val="18"/>
  </w:num>
  <w:num w:numId="25" w16cid:durableId="969633738">
    <w:abstractNumId w:val="16"/>
  </w:num>
  <w:num w:numId="26" w16cid:durableId="2024699637">
    <w:abstractNumId w:val="12"/>
  </w:num>
  <w:num w:numId="27" w16cid:durableId="473255337">
    <w:abstractNumId w:val="22"/>
  </w:num>
  <w:num w:numId="28" w16cid:durableId="207379691">
    <w:abstractNumId w:val="35"/>
  </w:num>
  <w:num w:numId="29" w16cid:durableId="610861259">
    <w:abstractNumId w:val="21"/>
  </w:num>
  <w:num w:numId="30" w16cid:durableId="974093902">
    <w:abstractNumId w:val="11"/>
  </w:num>
  <w:num w:numId="31" w16cid:durableId="1028724029">
    <w:abstractNumId w:val="0"/>
  </w:num>
  <w:num w:numId="32" w16cid:durableId="310523286">
    <w:abstractNumId w:val="14"/>
  </w:num>
  <w:num w:numId="33" w16cid:durableId="586811139">
    <w:abstractNumId w:val="23"/>
  </w:num>
  <w:num w:numId="34" w16cid:durableId="1639989089">
    <w:abstractNumId w:val="2"/>
  </w:num>
  <w:num w:numId="35" w16cid:durableId="695010451">
    <w:abstractNumId w:val="30"/>
  </w:num>
  <w:num w:numId="36" w16cid:durableId="18122059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CF"/>
    <w:rsid w:val="00000348"/>
    <w:rsid w:val="000011F7"/>
    <w:rsid w:val="000025A0"/>
    <w:rsid w:val="00003A88"/>
    <w:rsid w:val="0000405F"/>
    <w:rsid w:val="00006EDA"/>
    <w:rsid w:val="0000765B"/>
    <w:rsid w:val="000104C9"/>
    <w:rsid w:val="00010A48"/>
    <w:rsid w:val="00010BBE"/>
    <w:rsid w:val="0001117A"/>
    <w:rsid w:val="000148E0"/>
    <w:rsid w:val="00015B34"/>
    <w:rsid w:val="0001657F"/>
    <w:rsid w:val="000177FA"/>
    <w:rsid w:val="00017C0B"/>
    <w:rsid w:val="00020327"/>
    <w:rsid w:val="00020593"/>
    <w:rsid w:val="0002085E"/>
    <w:rsid w:val="00020A43"/>
    <w:rsid w:val="00021620"/>
    <w:rsid w:val="0002197D"/>
    <w:rsid w:val="000241D1"/>
    <w:rsid w:val="00025F10"/>
    <w:rsid w:val="00026617"/>
    <w:rsid w:val="00030D21"/>
    <w:rsid w:val="0003126F"/>
    <w:rsid w:val="00032C89"/>
    <w:rsid w:val="0003352B"/>
    <w:rsid w:val="000349C7"/>
    <w:rsid w:val="000352FF"/>
    <w:rsid w:val="0003607E"/>
    <w:rsid w:val="000361DA"/>
    <w:rsid w:val="00036A67"/>
    <w:rsid w:val="00037237"/>
    <w:rsid w:val="00037303"/>
    <w:rsid w:val="000403CD"/>
    <w:rsid w:val="000410CD"/>
    <w:rsid w:val="0004181D"/>
    <w:rsid w:val="000431B6"/>
    <w:rsid w:val="00043691"/>
    <w:rsid w:val="0004676E"/>
    <w:rsid w:val="0004690C"/>
    <w:rsid w:val="00046D2A"/>
    <w:rsid w:val="00046F4A"/>
    <w:rsid w:val="00047582"/>
    <w:rsid w:val="00050B95"/>
    <w:rsid w:val="00052B97"/>
    <w:rsid w:val="00052EAA"/>
    <w:rsid w:val="00053331"/>
    <w:rsid w:val="0005339F"/>
    <w:rsid w:val="0005430E"/>
    <w:rsid w:val="000546C8"/>
    <w:rsid w:val="0005497D"/>
    <w:rsid w:val="00056EAE"/>
    <w:rsid w:val="00057DEE"/>
    <w:rsid w:val="00061738"/>
    <w:rsid w:val="000619B2"/>
    <w:rsid w:val="00061EE0"/>
    <w:rsid w:val="00061FB9"/>
    <w:rsid w:val="00063D87"/>
    <w:rsid w:val="00064F9F"/>
    <w:rsid w:val="00067181"/>
    <w:rsid w:val="00067257"/>
    <w:rsid w:val="000676C3"/>
    <w:rsid w:val="000706B0"/>
    <w:rsid w:val="000714DA"/>
    <w:rsid w:val="000714FD"/>
    <w:rsid w:val="000715C8"/>
    <w:rsid w:val="0007188C"/>
    <w:rsid w:val="00071C6D"/>
    <w:rsid w:val="00074704"/>
    <w:rsid w:val="0007616F"/>
    <w:rsid w:val="00081AD3"/>
    <w:rsid w:val="00082E9E"/>
    <w:rsid w:val="00083E22"/>
    <w:rsid w:val="00087D08"/>
    <w:rsid w:val="0009081D"/>
    <w:rsid w:val="00090C17"/>
    <w:rsid w:val="00091061"/>
    <w:rsid w:val="00091B0D"/>
    <w:rsid w:val="00091D8F"/>
    <w:rsid w:val="000942FE"/>
    <w:rsid w:val="0009483D"/>
    <w:rsid w:val="0009589B"/>
    <w:rsid w:val="00095AFA"/>
    <w:rsid w:val="00096019"/>
    <w:rsid w:val="000970C7"/>
    <w:rsid w:val="000A1DF3"/>
    <w:rsid w:val="000A1EAE"/>
    <w:rsid w:val="000A4EA6"/>
    <w:rsid w:val="000A4FC3"/>
    <w:rsid w:val="000A6523"/>
    <w:rsid w:val="000A73A6"/>
    <w:rsid w:val="000B1635"/>
    <w:rsid w:val="000B221D"/>
    <w:rsid w:val="000B56A7"/>
    <w:rsid w:val="000C15C5"/>
    <w:rsid w:val="000C1F98"/>
    <w:rsid w:val="000C3D83"/>
    <w:rsid w:val="000C7842"/>
    <w:rsid w:val="000C7EE8"/>
    <w:rsid w:val="000D0D12"/>
    <w:rsid w:val="000D175C"/>
    <w:rsid w:val="000D18BD"/>
    <w:rsid w:val="000D4F7E"/>
    <w:rsid w:val="000D51DE"/>
    <w:rsid w:val="000D70DA"/>
    <w:rsid w:val="000D7AEC"/>
    <w:rsid w:val="000E0148"/>
    <w:rsid w:val="000E0E16"/>
    <w:rsid w:val="000E172A"/>
    <w:rsid w:val="000E2918"/>
    <w:rsid w:val="000E3032"/>
    <w:rsid w:val="000E32CD"/>
    <w:rsid w:val="000E3FAE"/>
    <w:rsid w:val="000E5951"/>
    <w:rsid w:val="000E5D0B"/>
    <w:rsid w:val="000E5ED4"/>
    <w:rsid w:val="000E6E60"/>
    <w:rsid w:val="000F0C6B"/>
    <w:rsid w:val="000F1620"/>
    <w:rsid w:val="000F18FB"/>
    <w:rsid w:val="000F20F7"/>
    <w:rsid w:val="000F4A84"/>
    <w:rsid w:val="000F712C"/>
    <w:rsid w:val="001008AB"/>
    <w:rsid w:val="001012DF"/>
    <w:rsid w:val="001014A1"/>
    <w:rsid w:val="00101FDD"/>
    <w:rsid w:val="0010238B"/>
    <w:rsid w:val="00102424"/>
    <w:rsid w:val="001041E8"/>
    <w:rsid w:val="00104C34"/>
    <w:rsid w:val="00105121"/>
    <w:rsid w:val="00106F94"/>
    <w:rsid w:val="00107ADA"/>
    <w:rsid w:val="001102CD"/>
    <w:rsid w:val="0011208E"/>
    <w:rsid w:val="001124D5"/>
    <w:rsid w:val="00112715"/>
    <w:rsid w:val="00112D6E"/>
    <w:rsid w:val="0011372B"/>
    <w:rsid w:val="001137DA"/>
    <w:rsid w:val="00116FB9"/>
    <w:rsid w:val="001175F5"/>
    <w:rsid w:val="0011778A"/>
    <w:rsid w:val="001219B7"/>
    <w:rsid w:val="00121AE8"/>
    <w:rsid w:val="00125200"/>
    <w:rsid w:val="00125529"/>
    <w:rsid w:val="00125EF8"/>
    <w:rsid w:val="00125FAE"/>
    <w:rsid w:val="00132B67"/>
    <w:rsid w:val="00134104"/>
    <w:rsid w:val="0013424D"/>
    <w:rsid w:val="00134EAF"/>
    <w:rsid w:val="00134F9C"/>
    <w:rsid w:val="001355F2"/>
    <w:rsid w:val="001362BF"/>
    <w:rsid w:val="00136B4F"/>
    <w:rsid w:val="00140756"/>
    <w:rsid w:val="00141DC9"/>
    <w:rsid w:val="00142248"/>
    <w:rsid w:val="00143627"/>
    <w:rsid w:val="00143BF5"/>
    <w:rsid w:val="00146E0F"/>
    <w:rsid w:val="00147706"/>
    <w:rsid w:val="001500E3"/>
    <w:rsid w:val="001514EA"/>
    <w:rsid w:val="001559A8"/>
    <w:rsid w:val="0015635A"/>
    <w:rsid w:val="00156523"/>
    <w:rsid w:val="00157792"/>
    <w:rsid w:val="00160A00"/>
    <w:rsid w:val="0016146F"/>
    <w:rsid w:val="0016321B"/>
    <w:rsid w:val="00163340"/>
    <w:rsid w:val="001641FF"/>
    <w:rsid w:val="00164381"/>
    <w:rsid w:val="001657C7"/>
    <w:rsid w:val="00165859"/>
    <w:rsid w:val="00165D44"/>
    <w:rsid w:val="0016641C"/>
    <w:rsid w:val="001709C1"/>
    <w:rsid w:val="00170C9D"/>
    <w:rsid w:val="00171062"/>
    <w:rsid w:val="00171312"/>
    <w:rsid w:val="00172D11"/>
    <w:rsid w:val="00172F29"/>
    <w:rsid w:val="0017348E"/>
    <w:rsid w:val="001739E7"/>
    <w:rsid w:val="00174F55"/>
    <w:rsid w:val="001754DF"/>
    <w:rsid w:val="0017560D"/>
    <w:rsid w:val="00177C8C"/>
    <w:rsid w:val="001807C9"/>
    <w:rsid w:val="00182C30"/>
    <w:rsid w:val="00183DAA"/>
    <w:rsid w:val="00184822"/>
    <w:rsid w:val="00185567"/>
    <w:rsid w:val="00190043"/>
    <w:rsid w:val="001902A1"/>
    <w:rsid w:val="00191819"/>
    <w:rsid w:val="00195468"/>
    <w:rsid w:val="00196A20"/>
    <w:rsid w:val="001A05DF"/>
    <w:rsid w:val="001A17D0"/>
    <w:rsid w:val="001A382C"/>
    <w:rsid w:val="001A3A8C"/>
    <w:rsid w:val="001A5773"/>
    <w:rsid w:val="001A6048"/>
    <w:rsid w:val="001A60BA"/>
    <w:rsid w:val="001A65F4"/>
    <w:rsid w:val="001A7830"/>
    <w:rsid w:val="001A7C26"/>
    <w:rsid w:val="001B28C7"/>
    <w:rsid w:val="001B2FB5"/>
    <w:rsid w:val="001B3949"/>
    <w:rsid w:val="001B3CEC"/>
    <w:rsid w:val="001B634A"/>
    <w:rsid w:val="001B6992"/>
    <w:rsid w:val="001B6D88"/>
    <w:rsid w:val="001B6DA7"/>
    <w:rsid w:val="001C15C8"/>
    <w:rsid w:val="001C1C19"/>
    <w:rsid w:val="001C2289"/>
    <w:rsid w:val="001C2487"/>
    <w:rsid w:val="001C26DA"/>
    <w:rsid w:val="001C3DAD"/>
    <w:rsid w:val="001C4230"/>
    <w:rsid w:val="001C7950"/>
    <w:rsid w:val="001D0082"/>
    <w:rsid w:val="001D06BC"/>
    <w:rsid w:val="001D1D34"/>
    <w:rsid w:val="001D1DD2"/>
    <w:rsid w:val="001D269A"/>
    <w:rsid w:val="001D351B"/>
    <w:rsid w:val="001D3AF5"/>
    <w:rsid w:val="001D4643"/>
    <w:rsid w:val="001D4AA7"/>
    <w:rsid w:val="001D5782"/>
    <w:rsid w:val="001D6865"/>
    <w:rsid w:val="001E085B"/>
    <w:rsid w:val="001E0A11"/>
    <w:rsid w:val="001E1ECF"/>
    <w:rsid w:val="001E2234"/>
    <w:rsid w:val="001E51EC"/>
    <w:rsid w:val="001E6010"/>
    <w:rsid w:val="001E7276"/>
    <w:rsid w:val="001F2BB6"/>
    <w:rsid w:val="001F2F6C"/>
    <w:rsid w:val="001F6D57"/>
    <w:rsid w:val="001F788D"/>
    <w:rsid w:val="001F7A91"/>
    <w:rsid w:val="002006A4"/>
    <w:rsid w:val="00200805"/>
    <w:rsid w:val="00201045"/>
    <w:rsid w:val="002018D1"/>
    <w:rsid w:val="0020289F"/>
    <w:rsid w:val="00202C08"/>
    <w:rsid w:val="00202D2F"/>
    <w:rsid w:val="00203E4C"/>
    <w:rsid w:val="00204245"/>
    <w:rsid w:val="0020475C"/>
    <w:rsid w:val="00205499"/>
    <w:rsid w:val="00211438"/>
    <w:rsid w:val="00211C0F"/>
    <w:rsid w:val="00212BCC"/>
    <w:rsid w:val="00213E1E"/>
    <w:rsid w:val="00214E5F"/>
    <w:rsid w:val="00215A41"/>
    <w:rsid w:val="00216F8D"/>
    <w:rsid w:val="002211F7"/>
    <w:rsid w:val="002219B5"/>
    <w:rsid w:val="002246C8"/>
    <w:rsid w:val="00224C64"/>
    <w:rsid w:val="0023027F"/>
    <w:rsid w:val="00230329"/>
    <w:rsid w:val="002323B8"/>
    <w:rsid w:val="00233795"/>
    <w:rsid w:val="00233E79"/>
    <w:rsid w:val="0023402D"/>
    <w:rsid w:val="00234186"/>
    <w:rsid w:val="002341C3"/>
    <w:rsid w:val="002347ED"/>
    <w:rsid w:val="0023484A"/>
    <w:rsid w:val="0023489A"/>
    <w:rsid w:val="0023493B"/>
    <w:rsid w:val="00234A41"/>
    <w:rsid w:val="002352BB"/>
    <w:rsid w:val="0023539E"/>
    <w:rsid w:val="002353BE"/>
    <w:rsid w:val="002356EF"/>
    <w:rsid w:val="00235BB7"/>
    <w:rsid w:val="00235D8C"/>
    <w:rsid w:val="00236A87"/>
    <w:rsid w:val="002376EB"/>
    <w:rsid w:val="00240AB7"/>
    <w:rsid w:val="00241723"/>
    <w:rsid w:val="00241F0B"/>
    <w:rsid w:val="002436C7"/>
    <w:rsid w:val="0024378D"/>
    <w:rsid w:val="002440FF"/>
    <w:rsid w:val="00244535"/>
    <w:rsid w:val="00245D9A"/>
    <w:rsid w:val="002460FC"/>
    <w:rsid w:val="002464DB"/>
    <w:rsid w:val="002476C1"/>
    <w:rsid w:val="0025032B"/>
    <w:rsid w:val="0025100E"/>
    <w:rsid w:val="002512CA"/>
    <w:rsid w:val="00251E5E"/>
    <w:rsid w:val="00253C35"/>
    <w:rsid w:val="00254952"/>
    <w:rsid w:val="00255418"/>
    <w:rsid w:val="002563AE"/>
    <w:rsid w:val="00260740"/>
    <w:rsid w:val="002614E3"/>
    <w:rsid w:val="00261ECA"/>
    <w:rsid w:val="0026328A"/>
    <w:rsid w:val="00264328"/>
    <w:rsid w:val="00264E21"/>
    <w:rsid w:val="00267101"/>
    <w:rsid w:val="00267C68"/>
    <w:rsid w:val="00267CBD"/>
    <w:rsid w:val="00274593"/>
    <w:rsid w:val="00274B2B"/>
    <w:rsid w:val="0027523A"/>
    <w:rsid w:val="00276D2A"/>
    <w:rsid w:val="00276D78"/>
    <w:rsid w:val="00277004"/>
    <w:rsid w:val="00281E22"/>
    <w:rsid w:val="0028370D"/>
    <w:rsid w:val="00283DF3"/>
    <w:rsid w:val="002856C9"/>
    <w:rsid w:val="0028635C"/>
    <w:rsid w:val="00290B32"/>
    <w:rsid w:val="00291C0E"/>
    <w:rsid w:val="00291EC6"/>
    <w:rsid w:val="00292881"/>
    <w:rsid w:val="00293080"/>
    <w:rsid w:val="0029356F"/>
    <w:rsid w:val="00294AEB"/>
    <w:rsid w:val="00295439"/>
    <w:rsid w:val="002960C2"/>
    <w:rsid w:val="00297164"/>
    <w:rsid w:val="00297B98"/>
    <w:rsid w:val="00297ECE"/>
    <w:rsid w:val="00297F82"/>
    <w:rsid w:val="002A04F1"/>
    <w:rsid w:val="002A2E64"/>
    <w:rsid w:val="002A3345"/>
    <w:rsid w:val="002A4872"/>
    <w:rsid w:val="002A4A9A"/>
    <w:rsid w:val="002A4EB2"/>
    <w:rsid w:val="002A6207"/>
    <w:rsid w:val="002A6FD5"/>
    <w:rsid w:val="002B055D"/>
    <w:rsid w:val="002B0A29"/>
    <w:rsid w:val="002B15D8"/>
    <w:rsid w:val="002B1D26"/>
    <w:rsid w:val="002B1ECD"/>
    <w:rsid w:val="002B30C8"/>
    <w:rsid w:val="002B3112"/>
    <w:rsid w:val="002B3C0D"/>
    <w:rsid w:val="002B3DC2"/>
    <w:rsid w:val="002B45F7"/>
    <w:rsid w:val="002B489A"/>
    <w:rsid w:val="002B4AD6"/>
    <w:rsid w:val="002B6D97"/>
    <w:rsid w:val="002C0F55"/>
    <w:rsid w:val="002C2D5B"/>
    <w:rsid w:val="002C355C"/>
    <w:rsid w:val="002C3768"/>
    <w:rsid w:val="002C37C1"/>
    <w:rsid w:val="002C39CB"/>
    <w:rsid w:val="002C4456"/>
    <w:rsid w:val="002C50B8"/>
    <w:rsid w:val="002C68B5"/>
    <w:rsid w:val="002C6B6F"/>
    <w:rsid w:val="002C7D2A"/>
    <w:rsid w:val="002D0A4B"/>
    <w:rsid w:val="002D1344"/>
    <w:rsid w:val="002D1E37"/>
    <w:rsid w:val="002D2C82"/>
    <w:rsid w:val="002D3B5B"/>
    <w:rsid w:val="002D6CE8"/>
    <w:rsid w:val="002D7D7A"/>
    <w:rsid w:val="002D7FFD"/>
    <w:rsid w:val="002E0495"/>
    <w:rsid w:val="002E1F0E"/>
    <w:rsid w:val="002E26DA"/>
    <w:rsid w:val="002E3B19"/>
    <w:rsid w:val="002E4D40"/>
    <w:rsid w:val="002E7830"/>
    <w:rsid w:val="002E7D30"/>
    <w:rsid w:val="002F0851"/>
    <w:rsid w:val="002F093C"/>
    <w:rsid w:val="002F54F2"/>
    <w:rsid w:val="002F7F69"/>
    <w:rsid w:val="003001BC"/>
    <w:rsid w:val="00300529"/>
    <w:rsid w:val="003010C8"/>
    <w:rsid w:val="00301CD4"/>
    <w:rsid w:val="00303A99"/>
    <w:rsid w:val="00306C5B"/>
    <w:rsid w:val="00307F31"/>
    <w:rsid w:val="00311827"/>
    <w:rsid w:val="003119C7"/>
    <w:rsid w:val="00312D99"/>
    <w:rsid w:val="0031309D"/>
    <w:rsid w:val="00313681"/>
    <w:rsid w:val="003137B8"/>
    <w:rsid w:val="003139C2"/>
    <w:rsid w:val="00315877"/>
    <w:rsid w:val="003165C0"/>
    <w:rsid w:val="00317142"/>
    <w:rsid w:val="0032107D"/>
    <w:rsid w:val="003211C1"/>
    <w:rsid w:val="003215E2"/>
    <w:rsid w:val="003217DA"/>
    <w:rsid w:val="00321E8B"/>
    <w:rsid w:val="00321F47"/>
    <w:rsid w:val="00322771"/>
    <w:rsid w:val="00322D13"/>
    <w:rsid w:val="00322DEF"/>
    <w:rsid w:val="0032351F"/>
    <w:rsid w:val="00323B09"/>
    <w:rsid w:val="00323DFB"/>
    <w:rsid w:val="00324A81"/>
    <w:rsid w:val="003253B2"/>
    <w:rsid w:val="00326885"/>
    <w:rsid w:val="00326F58"/>
    <w:rsid w:val="003306FF"/>
    <w:rsid w:val="00334D00"/>
    <w:rsid w:val="003366FD"/>
    <w:rsid w:val="003373CB"/>
    <w:rsid w:val="0033767D"/>
    <w:rsid w:val="003376BE"/>
    <w:rsid w:val="00337848"/>
    <w:rsid w:val="00337C54"/>
    <w:rsid w:val="003401DD"/>
    <w:rsid w:val="0034157B"/>
    <w:rsid w:val="00341821"/>
    <w:rsid w:val="00341EC9"/>
    <w:rsid w:val="00342E70"/>
    <w:rsid w:val="00344648"/>
    <w:rsid w:val="0034687A"/>
    <w:rsid w:val="00350B8C"/>
    <w:rsid w:val="00350C86"/>
    <w:rsid w:val="00351E8E"/>
    <w:rsid w:val="003526D5"/>
    <w:rsid w:val="0035279A"/>
    <w:rsid w:val="00353AE8"/>
    <w:rsid w:val="00353FF0"/>
    <w:rsid w:val="003563F5"/>
    <w:rsid w:val="0035645D"/>
    <w:rsid w:val="00356AED"/>
    <w:rsid w:val="00363259"/>
    <w:rsid w:val="00363E8B"/>
    <w:rsid w:val="0036446B"/>
    <w:rsid w:val="0036513A"/>
    <w:rsid w:val="00365774"/>
    <w:rsid w:val="0036607B"/>
    <w:rsid w:val="0036632F"/>
    <w:rsid w:val="00366415"/>
    <w:rsid w:val="003672D1"/>
    <w:rsid w:val="00367418"/>
    <w:rsid w:val="0037082E"/>
    <w:rsid w:val="003731F2"/>
    <w:rsid w:val="003760D7"/>
    <w:rsid w:val="00377552"/>
    <w:rsid w:val="00380313"/>
    <w:rsid w:val="00382935"/>
    <w:rsid w:val="00383E43"/>
    <w:rsid w:val="003848EC"/>
    <w:rsid w:val="003853A1"/>
    <w:rsid w:val="003857EE"/>
    <w:rsid w:val="0038667B"/>
    <w:rsid w:val="0038704B"/>
    <w:rsid w:val="00390435"/>
    <w:rsid w:val="0039240E"/>
    <w:rsid w:val="00394ACA"/>
    <w:rsid w:val="0039553B"/>
    <w:rsid w:val="0039726F"/>
    <w:rsid w:val="003A0127"/>
    <w:rsid w:val="003A02F6"/>
    <w:rsid w:val="003A06F2"/>
    <w:rsid w:val="003A07A4"/>
    <w:rsid w:val="003A0909"/>
    <w:rsid w:val="003A0B04"/>
    <w:rsid w:val="003A0B3D"/>
    <w:rsid w:val="003A1C99"/>
    <w:rsid w:val="003A25D5"/>
    <w:rsid w:val="003A2880"/>
    <w:rsid w:val="003A4BEB"/>
    <w:rsid w:val="003A5594"/>
    <w:rsid w:val="003A6002"/>
    <w:rsid w:val="003A6A34"/>
    <w:rsid w:val="003A6D56"/>
    <w:rsid w:val="003A7BC1"/>
    <w:rsid w:val="003B01AD"/>
    <w:rsid w:val="003B1003"/>
    <w:rsid w:val="003B1841"/>
    <w:rsid w:val="003B1AE0"/>
    <w:rsid w:val="003B1ED9"/>
    <w:rsid w:val="003B21A9"/>
    <w:rsid w:val="003B3BF8"/>
    <w:rsid w:val="003B4CCA"/>
    <w:rsid w:val="003B6638"/>
    <w:rsid w:val="003B6A3A"/>
    <w:rsid w:val="003B6B33"/>
    <w:rsid w:val="003C0B69"/>
    <w:rsid w:val="003C176A"/>
    <w:rsid w:val="003C2D67"/>
    <w:rsid w:val="003C337D"/>
    <w:rsid w:val="003C35A6"/>
    <w:rsid w:val="003C4ADE"/>
    <w:rsid w:val="003C5E25"/>
    <w:rsid w:val="003C7112"/>
    <w:rsid w:val="003D00DE"/>
    <w:rsid w:val="003D143E"/>
    <w:rsid w:val="003D1A0E"/>
    <w:rsid w:val="003D41E0"/>
    <w:rsid w:val="003D4B8B"/>
    <w:rsid w:val="003D4CB7"/>
    <w:rsid w:val="003D4CE9"/>
    <w:rsid w:val="003D545B"/>
    <w:rsid w:val="003D578D"/>
    <w:rsid w:val="003D5A6D"/>
    <w:rsid w:val="003D5FBE"/>
    <w:rsid w:val="003D6334"/>
    <w:rsid w:val="003D7804"/>
    <w:rsid w:val="003D7ABE"/>
    <w:rsid w:val="003D7CE8"/>
    <w:rsid w:val="003E0577"/>
    <w:rsid w:val="003E0EC5"/>
    <w:rsid w:val="003E107E"/>
    <w:rsid w:val="003E1D08"/>
    <w:rsid w:val="003E2FDA"/>
    <w:rsid w:val="003E3CB3"/>
    <w:rsid w:val="003E3F80"/>
    <w:rsid w:val="003E4040"/>
    <w:rsid w:val="003E4765"/>
    <w:rsid w:val="003E5D61"/>
    <w:rsid w:val="003E664E"/>
    <w:rsid w:val="003E6F62"/>
    <w:rsid w:val="003F0478"/>
    <w:rsid w:val="003F1BCA"/>
    <w:rsid w:val="003F2425"/>
    <w:rsid w:val="003F31D1"/>
    <w:rsid w:val="003F3875"/>
    <w:rsid w:val="003F3E32"/>
    <w:rsid w:val="003F4321"/>
    <w:rsid w:val="003F736A"/>
    <w:rsid w:val="003F7562"/>
    <w:rsid w:val="003F7670"/>
    <w:rsid w:val="0040127D"/>
    <w:rsid w:val="004020D6"/>
    <w:rsid w:val="0040359D"/>
    <w:rsid w:val="0040412B"/>
    <w:rsid w:val="004047B1"/>
    <w:rsid w:val="00404FED"/>
    <w:rsid w:val="004050A5"/>
    <w:rsid w:val="00406C6D"/>
    <w:rsid w:val="00406F9B"/>
    <w:rsid w:val="00407F84"/>
    <w:rsid w:val="00412128"/>
    <w:rsid w:val="00414147"/>
    <w:rsid w:val="00414D51"/>
    <w:rsid w:val="00415C70"/>
    <w:rsid w:val="00416F1A"/>
    <w:rsid w:val="00420523"/>
    <w:rsid w:val="00421FB4"/>
    <w:rsid w:val="0042266B"/>
    <w:rsid w:val="0042297F"/>
    <w:rsid w:val="00422C69"/>
    <w:rsid w:val="00425122"/>
    <w:rsid w:val="00425194"/>
    <w:rsid w:val="004259A3"/>
    <w:rsid w:val="00425D35"/>
    <w:rsid w:val="00426194"/>
    <w:rsid w:val="00427D96"/>
    <w:rsid w:val="0043095B"/>
    <w:rsid w:val="00431064"/>
    <w:rsid w:val="00431095"/>
    <w:rsid w:val="00431521"/>
    <w:rsid w:val="0043161A"/>
    <w:rsid w:val="004325AC"/>
    <w:rsid w:val="00432E95"/>
    <w:rsid w:val="00433960"/>
    <w:rsid w:val="004359B2"/>
    <w:rsid w:val="004369A8"/>
    <w:rsid w:val="00440B1A"/>
    <w:rsid w:val="00442415"/>
    <w:rsid w:val="00444E99"/>
    <w:rsid w:val="004463F8"/>
    <w:rsid w:val="00447BA4"/>
    <w:rsid w:val="00447BD5"/>
    <w:rsid w:val="00450D6C"/>
    <w:rsid w:val="00450DDF"/>
    <w:rsid w:val="00452A15"/>
    <w:rsid w:val="00452D6D"/>
    <w:rsid w:val="00454AB7"/>
    <w:rsid w:val="00456A33"/>
    <w:rsid w:val="00460078"/>
    <w:rsid w:val="00460302"/>
    <w:rsid w:val="00460B31"/>
    <w:rsid w:val="004614A9"/>
    <w:rsid w:val="0046166A"/>
    <w:rsid w:val="004625FD"/>
    <w:rsid w:val="00462C52"/>
    <w:rsid w:val="00464C39"/>
    <w:rsid w:val="00464DEF"/>
    <w:rsid w:val="00464F6F"/>
    <w:rsid w:val="00465E89"/>
    <w:rsid w:val="00466411"/>
    <w:rsid w:val="00466BB2"/>
    <w:rsid w:val="00470CB3"/>
    <w:rsid w:val="0047133E"/>
    <w:rsid w:val="00471611"/>
    <w:rsid w:val="00471C1E"/>
    <w:rsid w:val="004721CC"/>
    <w:rsid w:val="00477BCB"/>
    <w:rsid w:val="00483B4A"/>
    <w:rsid w:val="004849D7"/>
    <w:rsid w:val="00486684"/>
    <w:rsid w:val="00486910"/>
    <w:rsid w:val="00487B1C"/>
    <w:rsid w:val="004909D0"/>
    <w:rsid w:val="00493266"/>
    <w:rsid w:val="00493D09"/>
    <w:rsid w:val="004950FA"/>
    <w:rsid w:val="00495260"/>
    <w:rsid w:val="00495575"/>
    <w:rsid w:val="0049657F"/>
    <w:rsid w:val="00496980"/>
    <w:rsid w:val="00496E47"/>
    <w:rsid w:val="00497159"/>
    <w:rsid w:val="004A0299"/>
    <w:rsid w:val="004A0460"/>
    <w:rsid w:val="004A09CF"/>
    <w:rsid w:val="004A2974"/>
    <w:rsid w:val="004B2829"/>
    <w:rsid w:val="004B2BE2"/>
    <w:rsid w:val="004B3183"/>
    <w:rsid w:val="004B3B0C"/>
    <w:rsid w:val="004B3F2B"/>
    <w:rsid w:val="004B455F"/>
    <w:rsid w:val="004B4EAE"/>
    <w:rsid w:val="004B5785"/>
    <w:rsid w:val="004B7F25"/>
    <w:rsid w:val="004C16CA"/>
    <w:rsid w:val="004C1891"/>
    <w:rsid w:val="004C2447"/>
    <w:rsid w:val="004C339D"/>
    <w:rsid w:val="004C5954"/>
    <w:rsid w:val="004C630F"/>
    <w:rsid w:val="004D0203"/>
    <w:rsid w:val="004D1685"/>
    <w:rsid w:val="004D17E7"/>
    <w:rsid w:val="004D2538"/>
    <w:rsid w:val="004D2889"/>
    <w:rsid w:val="004D2986"/>
    <w:rsid w:val="004D2BF5"/>
    <w:rsid w:val="004D4D5B"/>
    <w:rsid w:val="004D5AD0"/>
    <w:rsid w:val="004D6B8D"/>
    <w:rsid w:val="004D76B5"/>
    <w:rsid w:val="004E3550"/>
    <w:rsid w:val="004E3A73"/>
    <w:rsid w:val="004E6BB0"/>
    <w:rsid w:val="004F270D"/>
    <w:rsid w:val="004F30D7"/>
    <w:rsid w:val="004F448F"/>
    <w:rsid w:val="004F4756"/>
    <w:rsid w:val="004F5ACB"/>
    <w:rsid w:val="004F641B"/>
    <w:rsid w:val="004F7B0A"/>
    <w:rsid w:val="004F7DB7"/>
    <w:rsid w:val="00501239"/>
    <w:rsid w:val="00503411"/>
    <w:rsid w:val="00503668"/>
    <w:rsid w:val="005044F5"/>
    <w:rsid w:val="00506C30"/>
    <w:rsid w:val="00512537"/>
    <w:rsid w:val="00514C58"/>
    <w:rsid w:val="00515079"/>
    <w:rsid w:val="00515641"/>
    <w:rsid w:val="005173A1"/>
    <w:rsid w:val="00517D38"/>
    <w:rsid w:val="0052039E"/>
    <w:rsid w:val="00521373"/>
    <w:rsid w:val="00521D19"/>
    <w:rsid w:val="0052244C"/>
    <w:rsid w:val="005225C6"/>
    <w:rsid w:val="00524A49"/>
    <w:rsid w:val="005254C4"/>
    <w:rsid w:val="005256D2"/>
    <w:rsid w:val="00525A0E"/>
    <w:rsid w:val="00525CFD"/>
    <w:rsid w:val="00532217"/>
    <w:rsid w:val="00532305"/>
    <w:rsid w:val="00532545"/>
    <w:rsid w:val="00532861"/>
    <w:rsid w:val="00533EC7"/>
    <w:rsid w:val="005366EF"/>
    <w:rsid w:val="005374AE"/>
    <w:rsid w:val="0053789D"/>
    <w:rsid w:val="00537F91"/>
    <w:rsid w:val="00540340"/>
    <w:rsid w:val="0054077B"/>
    <w:rsid w:val="00542256"/>
    <w:rsid w:val="0054384B"/>
    <w:rsid w:val="0054518F"/>
    <w:rsid w:val="005471F8"/>
    <w:rsid w:val="005472E2"/>
    <w:rsid w:val="00547906"/>
    <w:rsid w:val="005508C2"/>
    <w:rsid w:val="00550967"/>
    <w:rsid w:val="00550D64"/>
    <w:rsid w:val="00551170"/>
    <w:rsid w:val="005518E6"/>
    <w:rsid w:val="005525CE"/>
    <w:rsid w:val="005531BE"/>
    <w:rsid w:val="0055428F"/>
    <w:rsid w:val="005554FD"/>
    <w:rsid w:val="00555BB3"/>
    <w:rsid w:val="00556A8A"/>
    <w:rsid w:val="00556BB2"/>
    <w:rsid w:val="00557003"/>
    <w:rsid w:val="00557661"/>
    <w:rsid w:val="005577DF"/>
    <w:rsid w:val="00557F7E"/>
    <w:rsid w:val="00561F9C"/>
    <w:rsid w:val="00563EC9"/>
    <w:rsid w:val="0056434D"/>
    <w:rsid w:val="00565D3A"/>
    <w:rsid w:val="00566319"/>
    <w:rsid w:val="0056637E"/>
    <w:rsid w:val="00567D8E"/>
    <w:rsid w:val="00570A0B"/>
    <w:rsid w:val="00571199"/>
    <w:rsid w:val="00574252"/>
    <w:rsid w:val="00574771"/>
    <w:rsid w:val="00574DC6"/>
    <w:rsid w:val="005755BF"/>
    <w:rsid w:val="005757B8"/>
    <w:rsid w:val="005767F3"/>
    <w:rsid w:val="00576B02"/>
    <w:rsid w:val="00576DE9"/>
    <w:rsid w:val="00577DF1"/>
    <w:rsid w:val="00580261"/>
    <w:rsid w:val="005812F3"/>
    <w:rsid w:val="00581B59"/>
    <w:rsid w:val="00582037"/>
    <w:rsid w:val="005820F3"/>
    <w:rsid w:val="00582A65"/>
    <w:rsid w:val="00582DA0"/>
    <w:rsid w:val="0058402C"/>
    <w:rsid w:val="00584D3B"/>
    <w:rsid w:val="00586A6C"/>
    <w:rsid w:val="00587F19"/>
    <w:rsid w:val="00590DEA"/>
    <w:rsid w:val="00591741"/>
    <w:rsid w:val="00591F61"/>
    <w:rsid w:val="005925BA"/>
    <w:rsid w:val="00593A44"/>
    <w:rsid w:val="0059429F"/>
    <w:rsid w:val="00594FA9"/>
    <w:rsid w:val="00595DC8"/>
    <w:rsid w:val="0059621B"/>
    <w:rsid w:val="00596FDA"/>
    <w:rsid w:val="00597B87"/>
    <w:rsid w:val="00597C71"/>
    <w:rsid w:val="005A2799"/>
    <w:rsid w:val="005A4641"/>
    <w:rsid w:val="005A4BEF"/>
    <w:rsid w:val="005A4DCC"/>
    <w:rsid w:val="005A54EB"/>
    <w:rsid w:val="005A63FE"/>
    <w:rsid w:val="005A798B"/>
    <w:rsid w:val="005B00DD"/>
    <w:rsid w:val="005B1B76"/>
    <w:rsid w:val="005B25D6"/>
    <w:rsid w:val="005B39CE"/>
    <w:rsid w:val="005B3E8F"/>
    <w:rsid w:val="005B57EA"/>
    <w:rsid w:val="005B653C"/>
    <w:rsid w:val="005B68B9"/>
    <w:rsid w:val="005B708C"/>
    <w:rsid w:val="005B75E2"/>
    <w:rsid w:val="005B7ED7"/>
    <w:rsid w:val="005C156B"/>
    <w:rsid w:val="005C3249"/>
    <w:rsid w:val="005C57C6"/>
    <w:rsid w:val="005C7E32"/>
    <w:rsid w:val="005D3036"/>
    <w:rsid w:val="005D3FFD"/>
    <w:rsid w:val="005D43CE"/>
    <w:rsid w:val="005D48A2"/>
    <w:rsid w:val="005D76D3"/>
    <w:rsid w:val="005D7BED"/>
    <w:rsid w:val="005E1766"/>
    <w:rsid w:val="005E27BA"/>
    <w:rsid w:val="005E29AA"/>
    <w:rsid w:val="005E3BA1"/>
    <w:rsid w:val="005E3C7A"/>
    <w:rsid w:val="005E41F4"/>
    <w:rsid w:val="005E4AC4"/>
    <w:rsid w:val="005E50BB"/>
    <w:rsid w:val="005E7732"/>
    <w:rsid w:val="005F0061"/>
    <w:rsid w:val="005F02C6"/>
    <w:rsid w:val="005F31D4"/>
    <w:rsid w:val="005F4BBF"/>
    <w:rsid w:val="005F57B4"/>
    <w:rsid w:val="0060030E"/>
    <w:rsid w:val="00600F61"/>
    <w:rsid w:val="00601312"/>
    <w:rsid w:val="006025CD"/>
    <w:rsid w:val="0060285A"/>
    <w:rsid w:val="00602AF2"/>
    <w:rsid w:val="00603441"/>
    <w:rsid w:val="006046FE"/>
    <w:rsid w:val="0060477D"/>
    <w:rsid w:val="006055D8"/>
    <w:rsid w:val="00605766"/>
    <w:rsid w:val="00612CC5"/>
    <w:rsid w:val="006139D7"/>
    <w:rsid w:val="006144AD"/>
    <w:rsid w:val="00614DE8"/>
    <w:rsid w:val="00617EFB"/>
    <w:rsid w:val="00620098"/>
    <w:rsid w:val="00620B73"/>
    <w:rsid w:val="006216E9"/>
    <w:rsid w:val="0062321D"/>
    <w:rsid w:val="006236F3"/>
    <w:rsid w:val="00623707"/>
    <w:rsid w:val="00624FFC"/>
    <w:rsid w:val="006259D2"/>
    <w:rsid w:val="00626061"/>
    <w:rsid w:val="00630BF0"/>
    <w:rsid w:val="006317A8"/>
    <w:rsid w:val="00633214"/>
    <w:rsid w:val="006349D2"/>
    <w:rsid w:val="00634CAB"/>
    <w:rsid w:val="00636959"/>
    <w:rsid w:val="00636981"/>
    <w:rsid w:val="00637525"/>
    <w:rsid w:val="00640815"/>
    <w:rsid w:val="0064114B"/>
    <w:rsid w:val="00641BD8"/>
    <w:rsid w:val="006426B1"/>
    <w:rsid w:val="00642959"/>
    <w:rsid w:val="006457C6"/>
    <w:rsid w:val="00646910"/>
    <w:rsid w:val="00650D74"/>
    <w:rsid w:val="00653579"/>
    <w:rsid w:val="006535F5"/>
    <w:rsid w:val="006546E9"/>
    <w:rsid w:val="00654E6A"/>
    <w:rsid w:val="00656129"/>
    <w:rsid w:val="00657D05"/>
    <w:rsid w:val="006605EB"/>
    <w:rsid w:val="0066285B"/>
    <w:rsid w:val="00663954"/>
    <w:rsid w:val="006639D4"/>
    <w:rsid w:val="006639F4"/>
    <w:rsid w:val="00666027"/>
    <w:rsid w:val="00666493"/>
    <w:rsid w:val="00666DB0"/>
    <w:rsid w:val="006671CD"/>
    <w:rsid w:val="00670DD7"/>
    <w:rsid w:val="00671C5F"/>
    <w:rsid w:val="006721AA"/>
    <w:rsid w:val="00674E3D"/>
    <w:rsid w:val="00674F9E"/>
    <w:rsid w:val="006757B7"/>
    <w:rsid w:val="00676241"/>
    <w:rsid w:val="006762B8"/>
    <w:rsid w:val="00676635"/>
    <w:rsid w:val="006771DC"/>
    <w:rsid w:val="00677203"/>
    <w:rsid w:val="006773AB"/>
    <w:rsid w:val="00677719"/>
    <w:rsid w:val="00681679"/>
    <w:rsid w:val="00682DDE"/>
    <w:rsid w:val="00682F9A"/>
    <w:rsid w:val="006832F7"/>
    <w:rsid w:val="006835B8"/>
    <w:rsid w:val="006846DB"/>
    <w:rsid w:val="00686588"/>
    <w:rsid w:val="0068703A"/>
    <w:rsid w:val="006871BF"/>
    <w:rsid w:val="006873F0"/>
    <w:rsid w:val="00690438"/>
    <w:rsid w:val="006918A0"/>
    <w:rsid w:val="00691A43"/>
    <w:rsid w:val="00692A63"/>
    <w:rsid w:val="00692B5B"/>
    <w:rsid w:val="00693E78"/>
    <w:rsid w:val="00694B71"/>
    <w:rsid w:val="00694C43"/>
    <w:rsid w:val="00694E8E"/>
    <w:rsid w:val="00695376"/>
    <w:rsid w:val="0069766F"/>
    <w:rsid w:val="006A0846"/>
    <w:rsid w:val="006A0DD8"/>
    <w:rsid w:val="006A31C8"/>
    <w:rsid w:val="006A3C4A"/>
    <w:rsid w:val="006A54DD"/>
    <w:rsid w:val="006A635F"/>
    <w:rsid w:val="006A646B"/>
    <w:rsid w:val="006A67AA"/>
    <w:rsid w:val="006A7880"/>
    <w:rsid w:val="006B0081"/>
    <w:rsid w:val="006B1D93"/>
    <w:rsid w:val="006B27C7"/>
    <w:rsid w:val="006B296D"/>
    <w:rsid w:val="006B2DF7"/>
    <w:rsid w:val="006B5828"/>
    <w:rsid w:val="006C0CA4"/>
    <w:rsid w:val="006C1781"/>
    <w:rsid w:val="006C39B9"/>
    <w:rsid w:val="006C3A32"/>
    <w:rsid w:val="006C4C00"/>
    <w:rsid w:val="006C6CF1"/>
    <w:rsid w:val="006D0976"/>
    <w:rsid w:val="006D0EAA"/>
    <w:rsid w:val="006D17B8"/>
    <w:rsid w:val="006D2C8A"/>
    <w:rsid w:val="006D3272"/>
    <w:rsid w:val="006D3B05"/>
    <w:rsid w:val="006D40F0"/>
    <w:rsid w:val="006D4272"/>
    <w:rsid w:val="006D4613"/>
    <w:rsid w:val="006D5BDD"/>
    <w:rsid w:val="006D661A"/>
    <w:rsid w:val="006D7050"/>
    <w:rsid w:val="006D762E"/>
    <w:rsid w:val="006D7C9C"/>
    <w:rsid w:val="006E084E"/>
    <w:rsid w:val="006E1B90"/>
    <w:rsid w:val="006E1DF5"/>
    <w:rsid w:val="006E2C21"/>
    <w:rsid w:val="006E311C"/>
    <w:rsid w:val="006E4B28"/>
    <w:rsid w:val="006E5A47"/>
    <w:rsid w:val="006E6C68"/>
    <w:rsid w:val="006E719C"/>
    <w:rsid w:val="006F0878"/>
    <w:rsid w:val="006F12F4"/>
    <w:rsid w:val="006F1B35"/>
    <w:rsid w:val="006F2107"/>
    <w:rsid w:val="006F3F3A"/>
    <w:rsid w:val="006F40F5"/>
    <w:rsid w:val="006F65FB"/>
    <w:rsid w:val="006F75A8"/>
    <w:rsid w:val="007000BD"/>
    <w:rsid w:val="00702B01"/>
    <w:rsid w:val="007030E6"/>
    <w:rsid w:val="00703B57"/>
    <w:rsid w:val="00703B99"/>
    <w:rsid w:val="0070502C"/>
    <w:rsid w:val="0070596B"/>
    <w:rsid w:val="00705A82"/>
    <w:rsid w:val="00705D93"/>
    <w:rsid w:val="007064D1"/>
    <w:rsid w:val="0070659B"/>
    <w:rsid w:val="00707F30"/>
    <w:rsid w:val="00710043"/>
    <w:rsid w:val="007103F6"/>
    <w:rsid w:val="007109BB"/>
    <w:rsid w:val="00711A06"/>
    <w:rsid w:val="00713CAD"/>
    <w:rsid w:val="00714365"/>
    <w:rsid w:val="00716710"/>
    <w:rsid w:val="00720413"/>
    <w:rsid w:val="0072072A"/>
    <w:rsid w:val="00722757"/>
    <w:rsid w:val="00723EEF"/>
    <w:rsid w:val="0072418B"/>
    <w:rsid w:val="007242AD"/>
    <w:rsid w:val="00724A51"/>
    <w:rsid w:val="00730E59"/>
    <w:rsid w:val="00730EB8"/>
    <w:rsid w:val="00731382"/>
    <w:rsid w:val="0073190D"/>
    <w:rsid w:val="00731AD3"/>
    <w:rsid w:val="00731DED"/>
    <w:rsid w:val="00734516"/>
    <w:rsid w:val="00734B74"/>
    <w:rsid w:val="00735336"/>
    <w:rsid w:val="0073565A"/>
    <w:rsid w:val="00737ECA"/>
    <w:rsid w:val="00741320"/>
    <w:rsid w:val="0074182F"/>
    <w:rsid w:val="00741A52"/>
    <w:rsid w:val="00742264"/>
    <w:rsid w:val="007432F0"/>
    <w:rsid w:val="00744E67"/>
    <w:rsid w:val="007455F6"/>
    <w:rsid w:val="007463FB"/>
    <w:rsid w:val="007517EC"/>
    <w:rsid w:val="00752511"/>
    <w:rsid w:val="00752A35"/>
    <w:rsid w:val="00752BBB"/>
    <w:rsid w:val="00753673"/>
    <w:rsid w:val="00755875"/>
    <w:rsid w:val="00755B4E"/>
    <w:rsid w:val="00756104"/>
    <w:rsid w:val="00756F99"/>
    <w:rsid w:val="0076000A"/>
    <w:rsid w:val="00762365"/>
    <w:rsid w:val="00763E6B"/>
    <w:rsid w:val="00765148"/>
    <w:rsid w:val="00771283"/>
    <w:rsid w:val="0077174C"/>
    <w:rsid w:val="007719B5"/>
    <w:rsid w:val="0077285F"/>
    <w:rsid w:val="00772E47"/>
    <w:rsid w:val="00775144"/>
    <w:rsid w:val="00775302"/>
    <w:rsid w:val="00775DEC"/>
    <w:rsid w:val="00776E0B"/>
    <w:rsid w:val="007776EA"/>
    <w:rsid w:val="00780138"/>
    <w:rsid w:val="00780C47"/>
    <w:rsid w:val="0078258F"/>
    <w:rsid w:val="0078263B"/>
    <w:rsid w:val="00782672"/>
    <w:rsid w:val="0078298F"/>
    <w:rsid w:val="00784A57"/>
    <w:rsid w:val="00785B1F"/>
    <w:rsid w:val="007863D0"/>
    <w:rsid w:val="00787033"/>
    <w:rsid w:val="00787789"/>
    <w:rsid w:val="00787E51"/>
    <w:rsid w:val="00790E1E"/>
    <w:rsid w:val="00791050"/>
    <w:rsid w:val="00793407"/>
    <w:rsid w:val="007939EE"/>
    <w:rsid w:val="007941D5"/>
    <w:rsid w:val="007949DF"/>
    <w:rsid w:val="007958BF"/>
    <w:rsid w:val="0079703A"/>
    <w:rsid w:val="00797331"/>
    <w:rsid w:val="00797F11"/>
    <w:rsid w:val="007A0C5A"/>
    <w:rsid w:val="007A1593"/>
    <w:rsid w:val="007A17D7"/>
    <w:rsid w:val="007A2255"/>
    <w:rsid w:val="007A2BE8"/>
    <w:rsid w:val="007A2D51"/>
    <w:rsid w:val="007A2DE9"/>
    <w:rsid w:val="007A441C"/>
    <w:rsid w:val="007A4A60"/>
    <w:rsid w:val="007A4DDC"/>
    <w:rsid w:val="007A5567"/>
    <w:rsid w:val="007A5BF8"/>
    <w:rsid w:val="007B0093"/>
    <w:rsid w:val="007B4639"/>
    <w:rsid w:val="007B49A1"/>
    <w:rsid w:val="007B576A"/>
    <w:rsid w:val="007B6C39"/>
    <w:rsid w:val="007B752B"/>
    <w:rsid w:val="007C0AE8"/>
    <w:rsid w:val="007C0FF4"/>
    <w:rsid w:val="007C1072"/>
    <w:rsid w:val="007C17A3"/>
    <w:rsid w:val="007C2722"/>
    <w:rsid w:val="007C536E"/>
    <w:rsid w:val="007C5E11"/>
    <w:rsid w:val="007D4125"/>
    <w:rsid w:val="007D49A4"/>
    <w:rsid w:val="007D56A4"/>
    <w:rsid w:val="007D6267"/>
    <w:rsid w:val="007E08DC"/>
    <w:rsid w:val="007E0AA0"/>
    <w:rsid w:val="007E1130"/>
    <w:rsid w:val="007E23B6"/>
    <w:rsid w:val="007E29CE"/>
    <w:rsid w:val="007E3584"/>
    <w:rsid w:val="007E3F19"/>
    <w:rsid w:val="007E5010"/>
    <w:rsid w:val="007E52E9"/>
    <w:rsid w:val="007E54B6"/>
    <w:rsid w:val="007E5EB5"/>
    <w:rsid w:val="007E787E"/>
    <w:rsid w:val="007F1A6A"/>
    <w:rsid w:val="007F1DA0"/>
    <w:rsid w:val="007F2ABB"/>
    <w:rsid w:val="007F6517"/>
    <w:rsid w:val="007F6C98"/>
    <w:rsid w:val="007F7317"/>
    <w:rsid w:val="007F7DF5"/>
    <w:rsid w:val="0080020E"/>
    <w:rsid w:val="00805D17"/>
    <w:rsid w:val="00806234"/>
    <w:rsid w:val="00806C97"/>
    <w:rsid w:val="0080716F"/>
    <w:rsid w:val="00807221"/>
    <w:rsid w:val="00807E6F"/>
    <w:rsid w:val="00810479"/>
    <w:rsid w:val="00810E13"/>
    <w:rsid w:val="008113BB"/>
    <w:rsid w:val="0081208E"/>
    <w:rsid w:val="00814182"/>
    <w:rsid w:val="00814F95"/>
    <w:rsid w:val="0081560F"/>
    <w:rsid w:val="008165C8"/>
    <w:rsid w:val="00816AF5"/>
    <w:rsid w:val="008170DE"/>
    <w:rsid w:val="00817207"/>
    <w:rsid w:val="0082056E"/>
    <w:rsid w:val="00821C50"/>
    <w:rsid w:val="00822A97"/>
    <w:rsid w:val="00823145"/>
    <w:rsid w:val="0082359E"/>
    <w:rsid w:val="00823D05"/>
    <w:rsid w:val="00824AF4"/>
    <w:rsid w:val="008303CC"/>
    <w:rsid w:val="00830F48"/>
    <w:rsid w:val="008315F8"/>
    <w:rsid w:val="00831731"/>
    <w:rsid w:val="00832563"/>
    <w:rsid w:val="0083347C"/>
    <w:rsid w:val="008338FC"/>
    <w:rsid w:val="00833D8B"/>
    <w:rsid w:val="00836AAE"/>
    <w:rsid w:val="008379A2"/>
    <w:rsid w:val="00837A0D"/>
    <w:rsid w:val="00837F43"/>
    <w:rsid w:val="00840787"/>
    <w:rsid w:val="00840902"/>
    <w:rsid w:val="00840BB4"/>
    <w:rsid w:val="0084104B"/>
    <w:rsid w:val="008412A7"/>
    <w:rsid w:val="00842198"/>
    <w:rsid w:val="00845C79"/>
    <w:rsid w:val="00847880"/>
    <w:rsid w:val="008516E8"/>
    <w:rsid w:val="008527E2"/>
    <w:rsid w:val="00860963"/>
    <w:rsid w:val="00861B7A"/>
    <w:rsid w:val="00861C9B"/>
    <w:rsid w:val="008629A8"/>
    <w:rsid w:val="0086320B"/>
    <w:rsid w:val="00864A71"/>
    <w:rsid w:val="0086524B"/>
    <w:rsid w:val="008655A8"/>
    <w:rsid w:val="00865EEC"/>
    <w:rsid w:val="00867193"/>
    <w:rsid w:val="00870703"/>
    <w:rsid w:val="00870F3C"/>
    <w:rsid w:val="0087129E"/>
    <w:rsid w:val="00871557"/>
    <w:rsid w:val="00871D28"/>
    <w:rsid w:val="00873FB6"/>
    <w:rsid w:val="00874050"/>
    <w:rsid w:val="00874F6F"/>
    <w:rsid w:val="00875D88"/>
    <w:rsid w:val="00880B93"/>
    <w:rsid w:val="008820AF"/>
    <w:rsid w:val="008826F5"/>
    <w:rsid w:val="00883956"/>
    <w:rsid w:val="0088500E"/>
    <w:rsid w:val="008853E0"/>
    <w:rsid w:val="00886176"/>
    <w:rsid w:val="008861D2"/>
    <w:rsid w:val="008864A9"/>
    <w:rsid w:val="0088653E"/>
    <w:rsid w:val="00887C74"/>
    <w:rsid w:val="00890120"/>
    <w:rsid w:val="0089120A"/>
    <w:rsid w:val="008960FC"/>
    <w:rsid w:val="008970F3"/>
    <w:rsid w:val="00897364"/>
    <w:rsid w:val="00897527"/>
    <w:rsid w:val="0089768F"/>
    <w:rsid w:val="008A0711"/>
    <w:rsid w:val="008A0AD4"/>
    <w:rsid w:val="008A17B9"/>
    <w:rsid w:val="008A23B1"/>
    <w:rsid w:val="008A2AA0"/>
    <w:rsid w:val="008A3571"/>
    <w:rsid w:val="008A40EF"/>
    <w:rsid w:val="008A4BD6"/>
    <w:rsid w:val="008A5362"/>
    <w:rsid w:val="008A6EF8"/>
    <w:rsid w:val="008B0E62"/>
    <w:rsid w:val="008B157E"/>
    <w:rsid w:val="008B1F99"/>
    <w:rsid w:val="008B2437"/>
    <w:rsid w:val="008B26AA"/>
    <w:rsid w:val="008B5549"/>
    <w:rsid w:val="008B55E3"/>
    <w:rsid w:val="008B7500"/>
    <w:rsid w:val="008B79DA"/>
    <w:rsid w:val="008B7CE7"/>
    <w:rsid w:val="008C021C"/>
    <w:rsid w:val="008C0322"/>
    <w:rsid w:val="008C0773"/>
    <w:rsid w:val="008C0ED8"/>
    <w:rsid w:val="008C66AF"/>
    <w:rsid w:val="008C71B5"/>
    <w:rsid w:val="008C763F"/>
    <w:rsid w:val="008D23D3"/>
    <w:rsid w:val="008D47C6"/>
    <w:rsid w:val="008D60F1"/>
    <w:rsid w:val="008D72E8"/>
    <w:rsid w:val="008E1819"/>
    <w:rsid w:val="008E28FD"/>
    <w:rsid w:val="008E2D6A"/>
    <w:rsid w:val="008E348E"/>
    <w:rsid w:val="008E3A5D"/>
    <w:rsid w:val="008E46AF"/>
    <w:rsid w:val="008E50FC"/>
    <w:rsid w:val="008E6013"/>
    <w:rsid w:val="008E65BF"/>
    <w:rsid w:val="008E7413"/>
    <w:rsid w:val="008E7A77"/>
    <w:rsid w:val="008F01D9"/>
    <w:rsid w:val="008F20E5"/>
    <w:rsid w:val="008F3F0F"/>
    <w:rsid w:val="008F3F60"/>
    <w:rsid w:val="008F4D17"/>
    <w:rsid w:val="008F7FF4"/>
    <w:rsid w:val="009008CD"/>
    <w:rsid w:val="00900D41"/>
    <w:rsid w:val="00902225"/>
    <w:rsid w:val="00902FD2"/>
    <w:rsid w:val="009034F3"/>
    <w:rsid w:val="009036AE"/>
    <w:rsid w:val="00903E02"/>
    <w:rsid w:val="00905047"/>
    <w:rsid w:val="009069F0"/>
    <w:rsid w:val="00906FC3"/>
    <w:rsid w:val="00907225"/>
    <w:rsid w:val="0090757D"/>
    <w:rsid w:val="00910B1A"/>
    <w:rsid w:val="0091138D"/>
    <w:rsid w:val="009117FF"/>
    <w:rsid w:val="00912A06"/>
    <w:rsid w:val="009131FB"/>
    <w:rsid w:val="00913B27"/>
    <w:rsid w:val="00913BC5"/>
    <w:rsid w:val="009146C0"/>
    <w:rsid w:val="009151CE"/>
    <w:rsid w:val="009174EB"/>
    <w:rsid w:val="0092022D"/>
    <w:rsid w:val="009219FA"/>
    <w:rsid w:val="00925E4E"/>
    <w:rsid w:val="0093081D"/>
    <w:rsid w:val="00932692"/>
    <w:rsid w:val="0093708A"/>
    <w:rsid w:val="00940036"/>
    <w:rsid w:val="00940413"/>
    <w:rsid w:val="00940567"/>
    <w:rsid w:val="009414AF"/>
    <w:rsid w:val="009416D3"/>
    <w:rsid w:val="00942D84"/>
    <w:rsid w:val="009439B2"/>
    <w:rsid w:val="00944623"/>
    <w:rsid w:val="00944895"/>
    <w:rsid w:val="00945BE0"/>
    <w:rsid w:val="009465E2"/>
    <w:rsid w:val="0095129C"/>
    <w:rsid w:val="00953FA5"/>
    <w:rsid w:val="00953FB6"/>
    <w:rsid w:val="00954739"/>
    <w:rsid w:val="00955BCF"/>
    <w:rsid w:val="00955C2D"/>
    <w:rsid w:val="00957A78"/>
    <w:rsid w:val="0096010D"/>
    <w:rsid w:val="00961897"/>
    <w:rsid w:val="00963219"/>
    <w:rsid w:val="0096326D"/>
    <w:rsid w:val="00963631"/>
    <w:rsid w:val="00963B14"/>
    <w:rsid w:val="00963E29"/>
    <w:rsid w:val="00964178"/>
    <w:rsid w:val="009642F4"/>
    <w:rsid w:val="00964EB0"/>
    <w:rsid w:val="00967FDE"/>
    <w:rsid w:val="009707AA"/>
    <w:rsid w:val="009708E8"/>
    <w:rsid w:val="00971CCD"/>
    <w:rsid w:val="009748B6"/>
    <w:rsid w:val="00974E33"/>
    <w:rsid w:val="00976389"/>
    <w:rsid w:val="009806B0"/>
    <w:rsid w:val="00980DB9"/>
    <w:rsid w:val="009822A9"/>
    <w:rsid w:val="009835E0"/>
    <w:rsid w:val="00983EE0"/>
    <w:rsid w:val="009841DC"/>
    <w:rsid w:val="00984296"/>
    <w:rsid w:val="00990390"/>
    <w:rsid w:val="009912DF"/>
    <w:rsid w:val="009913FF"/>
    <w:rsid w:val="00991B3A"/>
    <w:rsid w:val="0099208E"/>
    <w:rsid w:val="009958B7"/>
    <w:rsid w:val="00995A7E"/>
    <w:rsid w:val="00996B07"/>
    <w:rsid w:val="00997498"/>
    <w:rsid w:val="009A08DA"/>
    <w:rsid w:val="009A1E78"/>
    <w:rsid w:val="009A2613"/>
    <w:rsid w:val="009A35D3"/>
    <w:rsid w:val="009A36CF"/>
    <w:rsid w:val="009A3ECC"/>
    <w:rsid w:val="009A4198"/>
    <w:rsid w:val="009A6DD0"/>
    <w:rsid w:val="009A71D0"/>
    <w:rsid w:val="009B0649"/>
    <w:rsid w:val="009B09CA"/>
    <w:rsid w:val="009B0D15"/>
    <w:rsid w:val="009B2AB7"/>
    <w:rsid w:val="009B4792"/>
    <w:rsid w:val="009B49C8"/>
    <w:rsid w:val="009B538E"/>
    <w:rsid w:val="009B71A0"/>
    <w:rsid w:val="009B7FCA"/>
    <w:rsid w:val="009C0F65"/>
    <w:rsid w:val="009C39B8"/>
    <w:rsid w:val="009C4969"/>
    <w:rsid w:val="009C4C59"/>
    <w:rsid w:val="009C55FF"/>
    <w:rsid w:val="009C7074"/>
    <w:rsid w:val="009C77D2"/>
    <w:rsid w:val="009C7EA1"/>
    <w:rsid w:val="009D09F8"/>
    <w:rsid w:val="009D1086"/>
    <w:rsid w:val="009D1499"/>
    <w:rsid w:val="009D41CD"/>
    <w:rsid w:val="009D46BA"/>
    <w:rsid w:val="009D6460"/>
    <w:rsid w:val="009D706F"/>
    <w:rsid w:val="009D7426"/>
    <w:rsid w:val="009D7B6F"/>
    <w:rsid w:val="009D7DFF"/>
    <w:rsid w:val="009E223E"/>
    <w:rsid w:val="009E3364"/>
    <w:rsid w:val="009E34F4"/>
    <w:rsid w:val="009E4001"/>
    <w:rsid w:val="009E453F"/>
    <w:rsid w:val="009E59D6"/>
    <w:rsid w:val="009E66AF"/>
    <w:rsid w:val="009F219E"/>
    <w:rsid w:val="009F2641"/>
    <w:rsid w:val="009F31CA"/>
    <w:rsid w:val="009F4655"/>
    <w:rsid w:val="009F564F"/>
    <w:rsid w:val="009F5A18"/>
    <w:rsid w:val="009F5FAE"/>
    <w:rsid w:val="009F7F6C"/>
    <w:rsid w:val="00A034BD"/>
    <w:rsid w:val="00A03A3E"/>
    <w:rsid w:val="00A0440D"/>
    <w:rsid w:val="00A04D77"/>
    <w:rsid w:val="00A04EA4"/>
    <w:rsid w:val="00A05C74"/>
    <w:rsid w:val="00A065FA"/>
    <w:rsid w:val="00A06C13"/>
    <w:rsid w:val="00A07166"/>
    <w:rsid w:val="00A073A8"/>
    <w:rsid w:val="00A11027"/>
    <w:rsid w:val="00A113AA"/>
    <w:rsid w:val="00A119DC"/>
    <w:rsid w:val="00A12306"/>
    <w:rsid w:val="00A12EC3"/>
    <w:rsid w:val="00A14997"/>
    <w:rsid w:val="00A14B34"/>
    <w:rsid w:val="00A164E9"/>
    <w:rsid w:val="00A1679A"/>
    <w:rsid w:val="00A1758A"/>
    <w:rsid w:val="00A20DD9"/>
    <w:rsid w:val="00A216D2"/>
    <w:rsid w:val="00A21EC1"/>
    <w:rsid w:val="00A2232F"/>
    <w:rsid w:val="00A228CA"/>
    <w:rsid w:val="00A22E71"/>
    <w:rsid w:val="00A242DC"/>
    <w:rsid w:val="00A24DEB"/>
    <w:rsid w:val="00A260C9"/>
    <w:rsid w:val="00A2623A"/>
    <w:rsid w:val="00A271D4"/>
    <w:rsid w:val="00A34238"/>
    <w:rsid w:val="00A347B4"/>
    <w:rsid w:val="00A3483E"/>
    <w:rsid w:val="00A36BD9"/>
    <w:rsid w:val="00A41227"/>
    <w:rsid w:val="00A41911"/>
    <w:rsid w:val="00A42B07"/>
    <w:rsid w:val="00A455E6"/>
    <w:rsid w:val="00A47CEE"/>
    <w:rsid w:val="00A51A97"/>
    <w:rsid w:val="00A51B52"/>
    <w:rsid w:val="00A51F71"/>
    <w:rsid w:val="00A55DB1"/>
    <w:rsid w:val="00A5623B"/>
    <w:rsid w:val="00A56DAA"/>
    <w:rsid w:val="00A60AE7"/>
    <w:rsid w:val="00A612C9"/>
    <w:rsid w:val="00A617BD"/>
    <w:rsid w:val="00A622A7"/>
    <w:rsid w:val="00A624DA"/>
    <w:rsid w:val="00A63808"/>
    <w:rsid w:val="00A65744"/>
    <w:rsid w:val="00A66197"/>
    <w:rsid w:val="00A66412"/>
    <w:rsid w:val="00A67445"/>
    <w:rsid w:val="00A709B5"/>
    <w:rsid w:val="00A7245E"/>
    <w:rsid w:val="00A739CC"/>
    <w:rsid w:val="00A74178"/>
    <w:rsid w:val="00A74659"/>
    <w:rsid w:val="00A74688"/>
    <w:rsid w:val="00A74B9B"/>
    <w:rsid w:val="00A74E66"/>
    <w:rsid w:val="00A75F12"/>
    <w:rsid w:val="00A76069"/>
    <w:rsid w:val="00A7676C"/>
    <w:rsid w:val="00A76DCC"/>
    <w:rsid w:val="00A7788A"/>
    <w:rsid w:val="00A8022C"/>
    <w:rsid w:val="00A81488"/>
    <w:rsid w:val="00A827AB"/>
    <w:rsid w:val="00A83425"/>
    <w:rsid w:val="00A83734"/>
    <w:rsid w:val="00A86540"/>
    <w:rsid w:val="00A90466"/>
    <w:rsid w:val="00A91199"/>
    <w:rsid w:val="00A91C00"/>
    <w:rsid w:val="00A92E6B"/>
    <w:rsid w:val="00A95211"/>
    <w:rsid w:val="00A95D55"/>
    <w:rsid w:val="00A95F81"/>
    <w:rsid w:val="00A963DC"/>
    <w:rsid w:val="00A978C4"/>
    <w:rsid w:val="00AA1D4E"/>
    <w:rsid w:val="00AA23DC"/>
    <w:rsid w:val="00AA2EE6"/>
    <w:rsid w:val="00AA54A2"/>
    <w:rsid w:val="00AA72CB"/>
    <w:rsid w:val="00AB0A05"/>
    <w:rsid w:val="00AB4D9D"/>
    <w:rsid w:val="00AB57E3"/>
    <w:rsid w:val="00AB5922"/>
    <w:rsid w:val="00AB5955"/>
    <w:rsid w:val="00AB5BE6"/>
    <w:rsid w:val="00AB5E4A"/>
    <w:rsid w:val="00AB6479"/>
    <w:rsid w:val="00AC1A3C"/>
    <w:rsid w:val="00AC3DE7"/>
    <w:rsid w:val="00AC53BA"/>
    <w:rsid w:val="00AC5649"/>
    <w:rsid w:val="00AC5A43"/>
    <w:rsid w:val="00AC7AD2"/>
    <w:rsid w:val="00AD0A0B"/>
    <w:rsid w:val="00AD307D"/>
    <w:rsid w:val="00AD44B2"/>
    <w:rsid w:val="00AD7C5A"/>
    <w:rsid w:val="00AE2693"/>
    <w:rsid w:val="00AE3498"/>
    <w:rsid w:val="00AE3836"/>
    <w:rsid w:val="00AE43C1"/>
    <w:rsid w:val="00AE5035"/>
    <w:rsid w:val="00AE508A"/>
    <w:rsid w:val="00AE688E"/>
    <w:rsid w:val="00AE6C3F"/>
    <w:rsid w:val="00AE6D57"/>
    <w:rsid w:val="00AE7634"/>
    <w:rsid w:val="00AF02C0"/>
    <w:rsid w:val="00AF0C31"/>
    <w:rsid w:val="00AF2716"/>
    <w:rsid w:val="00AF38E1"/>
    <w:rsid w:val="00AF4D4D"/>
    <w:rsid w:val="00AF4E2A"/>
    <w:rsid w:val="00AF5B60"/>
    <w:rsid w:val="00AF73EB"/>
    <w:rsid w:val="00AF75F9"/>
    <w:rsid w:val="00B00FC6"/>
    <w:rsid w:val="00B01016"/>
    <w:rsid w:val="00B01486"/>
    <w:rsid w:val="00B01A7B"/>
    <w:rsid w:val="00B029F8"/>
    <w:rsid w:val="00B0486E"/>
    <w:rsid w:val="00B0593B"/>
    <w:rsid w:val="00B05B4F"/>
    <w:rsid w:val="00B06D31"/>
    <w:rsid w:val="00B07963"/>
    <w:rsid w:val="00B1081C"/>
    <w:rsid w:val="00B10DC0"/>
    <w:rsid w:val="00B11738"/>
    <w:rsid w:val="00B11B08"/>
    <w:rsid w:val="00B1252E"/>
    <w:rsid w:val="00B12C92"/>
    <w:rsid w:val="00B150EE"/>
    <w:rsid w:val="00B166AB"/>
    <w:rsid w:val="00B20B2B"/>
    <w:rsid w:val="00B21C3B"/>
    <w:rsid w:val="00B21D32"/>
    <w:rsid w:val="00B21FA1"/>
    <w:rsid w:val="00B22A43"/>
    <w:rsid w:val="00B25116"/>
    <w:rsid w:val="00B252CF"/>
    <w:rsid w:val="00B26675"/>
    <w:rsid w:val="00B27445"/>
    <w:rsid w:val="00B27784"/>
    <w:rsid w:val="00B30CC0"/>
    <w:rsid w:val="00B327F9"/>
    <w:rsid w:val="00B33B67"/>
    <w:rsid w:val="00B3423E"/>
    <w:rsid w:val="00B34729"/>
    <w:rsid w:val="00B3582F"/>
    <w:rsid w:val="00B35BF9"/>
    <w:rsid w:val="00B35CD2"/>
    <w:rsid w:val="00B35D61"/>
    <w:rsid w:val="00B36043"/>
    <w:rsid w:val="00B363F8"/>
    <w:rsid w:val="00B3707F"/>
    <w:rsid w:val="00B37DF3"/>
    <w:rsid w:val="00B4033D"/>
    <w:rsid w:val="00B405A2"/>
    <w:rsid w:val="00B419B8"/>
    <w:rsid w:val="00B42195"/>
    <w:rsid w:val="00B42519"/>
    <w:rsid w:val="00B42C25"/>
    <w:rsid w:val="00B43225"/>
    <w:rsid w:val="00B43D2A"/>
    <w:rsid w:val="00B43E87"/>
    <w:rsid w:val="00B4463F"/>
    <w:rsid w:val="00B4506E"/>
    <w:rsid w:val="00B4753E"/>
    <w:rsid w:val="00B5482E"/>
    <w:rsid w:val="00B54B3E"/>
    <w:rsid w:val="00B54B81"/>
    <w:rsid w:val="00B5549B"/>
    <w:rsid w:val="00B56CAF"/>
    <w:rsid w:val="00B56FB5"/>
    <w:rsid w:val="00B60A0E"/>
    <w:rsid w:val="00B61988"/>
    <w:rsid w:val="00B61C83"/>
    <w:rsid w:val="00B62971"/>
    <w:rsid w:val="00B62E1B"/>
    <w:rsid w:val="00B64373"/>
    <w:rsid w:val="00B64425"/>
    <w:rsid w:val="00B71E54"/>
    <w:rsid w:val="00B7265F"/>
    <w:rsid w:val="00B7565A"/>
    <w:rsid w:val="00B812E8"/>
    <w:rsid w:val="00B82999"/>
    <w:rsid w:val="00B8385A"/>
    <w:rsid w:val="00B84A10"/>
    <w:rsid w:val="00B85D1D"/>
    <w:rsid w:val="00B873B4"/>
    <w:rsid w:val="00B8781A"/>
    <w:rsid w:val="00B87C51"/>
    <w:rsid w:val="00B90388"/>
    <w:rsid w:val="00B91904"/>
    <w:rsid w:val="00B91FF8"/>
    <w:rsid w:val="00B924A2"/>
    <w:rsid w:val="00B929F6"/>
    <w:rsid w:val="00B92CC4"/>
    <w:rsid w:val="00B93C97"/>
    <w:rsid w:val="00B93C9F"/>
    <w:rsid w:val="00B96168"/>
    <w:rsid w:val="00B96DEB"/>
    <w:rsid w:val="00B976F6"/>
    <w:rsid w:val="00B97871"/>
    <w:rsid w:val="00B97A09"/>
    <w:rsid w:val="00BA133D"/>
    <w:rsid w:val="00BA157A"/>
    <w:rsid w:val="00BA1979"/>
    <w:rsid w:val="00BA31DF"/>
    <w:rsid w:val="00BA37A1"/>
    <w:rsid w:val="00BA397D"/>
    <w:rsid w:val="00BA46D0"/>
    <w:rsid w:val="00BA628E"/>
    <w:rsid w:val="00BB0339"/>
    <w:rsid w:val="00BB0C77"/>
    <w:rsid w:val="00BB1444"/>
    <w:rsid w:val="00BB28B0"/>
    <w:rsid w:val="00BB4B18"/>
    <w:rsid w:val="00BB5856"/>
    <w:rsid w:val="00BB6207"/>
    <w:rsid w:val="00BB6D9D"/>
    <w:rsid w:val="00BB70CB"/>
    <w:rsid w:val="00BB7558"/>
    <w:rsid w:val="00BB7B8E"/>
    <w:rsid w:val="00BC1025"/>
    <w:rsid w:val="00BC3993"/>
    <w:rsid w:val="00BC3AF3"/>
    <w:rsid w:val="00BC61CC"/>
    <w:rsid w:val="00BC68D2"/>
    <w:rsid w:val="00BC7DAE"/>
    <w:rsid w:val="00BD07C4"/>
    <w:rsid w:val="00BD4691"/>
    <w:rsid w:val="00BE070F"/>
    <w:rsid w:val="00BE13CF"/>
    <w:rsid w:val="00BE1BEF"/>
    <w:rsid w:val="00BE1D06"/>
    <w:rsid w:val="00BE22F6"/>
    <w:rsid w:val="00BE2422"/>
    <w:rsid w:val="00BE249E"/>
    <w:rsid w:val="00BE2D68"/>
    <w:rsid w:val="00BE2EFB"/>
    <w:rsid w:val="00BE3B57"/>
    <w:rsid w:val="00BE4155"/>
    <w:rsid w:val="00BE5A8A"/>
    <w:rsid w:val="00BE6187"/>
    <w:rsid w:val="00BE61FF"/>
    <w:rsid w:val="00BE635B"/>
    <w:rsid w:val="00BE687A"/>
    <w:rsid w:val="00BE7236"/>
    <w:rsid w:val="00BF0DC3"/>
    <w:rsid w:val="00BF1644"/>
    <w:rsid w:val="00BF2705"/>
    <w:rsid w:val="00BF2E20"/>
    <w:rsid w:val="00BF55C3"/>
    <w:rsid w:val="00BF6463"/>
    <w:rsid w:val="00BF6996"/>
    <w:rsid w:val="00BF6D51"/>
    <w:rsid w:val="00BF7CB4"/>
    <w:rsid w:val="00C01039"/>
    <w:rsid w:val="00C016D4"/>
    <w:rsid w:val="00C02253"/>
    <w:rsid w:val="00C02A8D"/>
    <w:rsid w:val="00C02BD3"/>
    <w:rsid w:val="00C03138"/>
    <w:rsid w:val="00C03813"/>
    <w:rsid w:val="00C03CA9"/>
    <w:rsid w:val="00C03DB1"/>
    <w:rsid w:val="00C03E60"/>
    <w:rsid w:val="00C045CA"/>
    <w:rsid w:val="00C050A8"/>
    <w:rsid w:val="00C0594E"/>
    <w:rsid w:val="00C05DC1"/>
    <w:rsid w:val="00C06F1F"/>
    <w:rsid w:val="00C07092"/>
    <w:rsid w:val="00C12826"/>
    <w:rsid w:val="00C13A16"/>
    <w:rsid w:val="00C1434E"/>
    <w:rsid w:val="00C145D0"/>
    <w:rsid w:val="00C150DB"/>
    <w:rsid w:val="00C15714"/>
    <w:rsid w:val="00C160FE"/>
    <w:rsid w:val="00C178DF"/>
    <w:rsid w:val="00C17B82"/>
    <w:rsid w:val="00C20238"/>
    <w:rsid w:val="00C219A5"/>
    <w:rsid w:val="00C2250C"/>
    <w:rsid w:val="00C22B23"/>
    <w:rsid w:val="00C23F55"/>
    <w:rsid w:val="00C24A0B"/>
    <w:rsid w:val="00C25E88"/>
    <w:rsid w:val="00C272F5"/>
    <w:rsid w:val="00C27D70"/>
    <w:rsid w:val="00C30939"/>
    <w:rsid w:val="00C30E22"/>
    <w:rsid w:val="00C30E5A"/>
    <w:rsid w:val="00C319F1"/>
    <w:rsid w:val="00C31B57"/>
    <w:rsid w:val="00C3323F"/>
    <w:rsid w:val="00C35741"/>
    <w:rsid w:val="00C362E3"/>
    <w:rsid w:val="00C36921"/>
    <w:rsid w:val="00C36CF9"/>
    <w:rsid w:val="00C36FCF"/>
    <w:rsid w:val="00C375CF"/>
    <w:rsid w:val="00C379A7"/>
    <w:rsid w:val="00C425EE"/>
    <w:rsid w:val="00C42858"/>
    <w:rsid w:val="00C42A4F"/>
    <w:rsid w:val="00C4336F"/>
    <w:rsid w:val="00C44F85"/>
    <w:rsid w:val="00C47130"/>
    <w:rsid w:val="00C47563"/>
    <w:rsid w:val="00C5118D"/>
    <w:rsid w:val="00C5172E"/>
    <w:rsid w:val="00C51D87"/>
    <w:rsid w:val="00C53936"/>
    <w:rsid w:val="00C53F69"/>
    <w:rsid w:val="00C5442B"/>
    <w:rsid w:val="00C54B4C"/>
    <w:rsid w:val="00C558E2"/>
    <w:rsid w:val="00C55F97"/>
    <w:rsid w:val="00C600C3"/>
    <w:rsid w:val="00C603BF"/>
    <w:rsid w:val="00C6076C"/>
    <w:rsid w:val="00C61990"/>
    <w:rsid w:val="00C63D72"/>
    <w:rsid w:val="00C63E0F"/>
    <w:rsid w:val="00C64B64"/>
    <w:rsid w:val="00C65277"/>
    <w:rsid w:val="00C654E0"/>
    <w:rsid w:val="00C65CFF"/>
    <w:rsid w:val="00C669F0"/>
    <w:rsid w:val="00C70B56"/>
    <w:rsid w:val="00C7140F"/>
    <w:rsid w:val="00C71B1E"/>
    <w:rsid w:val="00C71B25"/>
    <w:rsid w:val="00C727EC"/>
    <w:rsid w:val="00C74838"/>
    <w:rsid w:val="00C7660C"/>
    <w:rsid w:val="00C76C86"/>
    <w:rsid w:val="00C8004E"/>
    <w:rsid w:val="00C81176"/>
    <w:rsid w:val="00C811E4"/>
    <w:rsid w:val="00C8152A"/>
    <w:rsid w:val="00C817DC"/>
    <w:rsid w:val="00C82719"/>
    <w:rsid w:val="00C84457"/>
    <w:rsid w:val="00C846EC"/>
    <w:rsid w:val="00C8610C"/>
    <w:rsid w:val="00C8742B"/>
    <w:rsid w:val="00C909E9"/>
    <w:rsid w:val="00C91E46"/>
    <w:rsid w:val="00C934C1"/>
    <w:rsid w:val="00C94E9F"/>
    <w:rsid w:val="00C9538A"/>
    <w:rsid w:val="00C95D2B"/>
    <w:rsid w:val="00C963F9"/>
    <w:rsid w:val="00C9671D"/>
    <w:rsid w:val="00C96BFC"/>
    <w:rsid w:val="00CA0E1E"/>
    <w:rsid w:val="00CA4440"/>
    <w:rsid w:val="00CA4847"/>
    <w:rsid w:val="00CA68E8"/>
    <w:rsid w:val="00CB018C"/>
    <w:rsid w:val="00CB36C2"/>
    <w:rsid w:val="00CB3BA0"/>
    <w:rsid w:val="00CB5B44"/>
    <w:rsid w:val="00CB5F57"/>
    <w:rsid w:val="00CB6CE3"/>
    <w:rsid w:val="00CB74DD"/>
    <w:rsid w:val="00CB7BFF"/>
    <w:rsid w:val="00CC0352"/>
    <w:rsid w:val="00CC0A14"/>
    <w:rsid w:val="00CC20AF"/>
    <w:rsid w:val="00CC2911"/>
    <w:rsid w:val="00CC36BE"/>
    <w:rsid w:val="00CC4825"/>
    <w:rsid w:val="00CC6508"/>
    <w:rsid w:val="00CC7436"/>
    <w:rsid w:val="00CC7918"/>
    <w:rsid w:val="00CD0EF6"/>
    <w:rsid w:val="00CD3137"/>
    <w:rsid w:val="00CD32D9"/>
    <w:rsid w:val="00CD369A"/>
    <w:rsid w:val="00CD48C1"/>
    <w:rsid w:val="00CD72DC"/>
    <w:rsid w:val="00CD75EE"/>
    <w:rsid w:val="00CE051E"/>
    <w:rsid w:val="00CE3AFC"/>
    <w:rsid w:val="00CE3DFD"/>
    <w:rsid w:val="00CE5CD8"/>
    <w:rsid w:val="00CE60E7"/>
    <w:rsid w:val="00CE6C91"/>
    <w:rsid w:val="00CE6FC0"/>
    <w:rsid w:val="00CE7320"/>
    <w:rsid w:val="00CE7BA9"/>
    <w:rsid w:val="00CF10C1"/>
    <w:rsid w:val="00CF155F"/>
    <w:rsid w:val="00CF1A81"/>
    <w:rsid w:val="00CF26AE"/>
    <w:rsid w:val="00CF2F16"/>
    <w:rsid w:val="00CF432F"/>
    <w:rsid w:val="00CF4BFC"/>
    <w:rsid w:val="00CF7314"/>
    <w:rsid w:val="00CF783D"/>
    <w:rsid w:val="00CF7987"/>
    <w:rsid w:val="00D0062F"/>
    <w:rsid w:val="00D00AD5"/>
    <w:rsid w:val="00D01ABD"/>
    <w:rsid w:val="00D03A21"/>
    <w:rsid w:val="00D03FE7"/>
    <w:rsid w:val="00D0464B"/>
    <w:rsid w:val="00D0490C"/>
    <w:rsid w:val="00D07722"/>
    <w:rsid w:val="00D1077A"/>
    <w:rsid w:val="00D11E1B"/>
    <w:rsid w:val="00D120E8"/>
    <w:rsid w:val="00D136AE"/>
    <w:rsid w:val="00D141EF"/>
    <w:rsid w:val="00D149F9"/>
    <w:rsid w:val="00D1519B"/>
    <w:rsid w:val="00D158D0"/>
    <w:rsid w:val="00D15DB3"/>
    <w:rsid w:val="00D15DCC"/>
    <w:rsid w:val="00D16A17"/>
    <w:rsid w:val="00D178C8"/>
    <w:rsid w:val="00D17A2F"/>
    <w:rsid w:val="00D17E6D"/>
    <w:rsid w:val="00D20F94"/>
    <w:rsid w:val="00D2153B"/>
    <w:rsid w:val="00D216F1"/>
    <w:rsid w:val="00D228EF"/>
    <w:rsid w:val="00D22E8E"/>
    <w:rsid w:val="00D23261"/>
    <w:rsid w:val="00D23520"/>
    <w:rsid w:val="00D246AC"/>
    <w:rsid w:val="00D261AF"/>
    <w:rsid w:val="00D30D4B"/>
    <w:rsid w:val="00D315FB"/>
    <w:rsid w:val="00D31700"/>
    <w:rsid w:val="00D317CE"/>
    <w:rsid w:val="00D33A0B"/>
    <w:rsid w:val="00D34153"/>
    <w:rsid w:val="00D36B3C"/>
    <w:rsid w:val="00D370C4"/>
    <w:rsid w:val="00D37BE9"/>
    <w:rsid w:val="00D41093"/>
    <w:rsid w:val="00D413B4"/>
    <w:rsid w:val="00D41406"/>
    <w:rsid w:val="00D41965"/>
    <w:rsid w:val="00D41F0D"/>
    <w:rsid w:val="00D42F96"/>
    <w:rsid w:val="00D430D6"/>
    <w:rsid w:val="00D4366D"/>
    <w:rsid w:val="00D437E2"/>
    <w:rsid w:val="00D45835"/>
    <w:rsid w:val="00D46196"/>
    <w:rsid w:val="00D478D2"/>
    <w:rsid w:val="00D51062"/>
    <w:rsid w:val="00D51F49"/>
    <w:rsid w:val="00D5270A"/>
    <w:rsid w:val="00D52E11"/>
    <w:rsid w:val="00D53FEB"/>
    <w:rsid w:val="00D54701"/>
    <w:rsid w:val="00D54716"/>
    <w:rsid w:val="00D579D2"/>
    <w:rsid w:val="00D57E8F"/>
    <w:rsid w:val="00D57EFC"/>
    <w:rsid w:val="00D60D10"/>
    <w:rsid w:val="00D61644"/>
    <w:rsid w:val="00D63CDE"/>
    <w:rsid w:val="00D656DA"/>
    <w:rsid w:val="00D674B5"/>
    <w:rsid w:val="00D7004C"/>
    <w:rsid w:val="00D70B39"/>
    <w:rsid w:val="00D70F23"/>
    <w:rsid w:val="00D71C4C"/>
    <w:rsid w:val="00D728EE"/>
    <w:rsid w:val="00D80DE9"/>
    <w:rsid w:val="00D828A9"/>
    <w:rsid w:val="00D83657"/>
    <w:rsid w:val="00D852DA"/>
    <w:rsid w:val="00D855C6"/>
    <w:rsid w:val="00D857FB"/>
    <w:rsid w:val="00D87A7C"/>
    <w:rsid w:val="00D919AA"/>
    <w:rsid w:val="00D92D84"/>
    <w:rsid w:val="00D93224"/>
    <w:rsid w:val="00D94975"/>
    <w:rsid w:val="00D94C21"/>
    <w:rsid w:val="00D965DE"/>
    <w:rsid w:val="00D9681A"/>
    <w:rsid w:val="00D9727B"/>
    <w:rsid w:val="00D9794D"/>
    <w:rsid w:val="00DA067F"/>
    <w:rsid w:val="00DA181F"/>
    <w:rsid w:val="00DA2479"/>
    <w:rsid w:val="00DA28CD"/>
    <w:rsid w:val="00DA5BC5"/>
    <w:rsid w:val="00DA5FB6"/>
    <w:rsid w:val="00DA683A"/>
    <w:rsid w:val="00DA76CC"/>
    <w:rsid w:val="00DB1102"/>
    <w:rsid w:val="00DB22BA"/>
    <w:rsid w:val="00DB3CC6"/>
    <w:rsid w:val="00DB6617"/>
    <w:rsid w:val="00DB7891"/>
    <w:rsid w:val="00DB7A6D"/>
    <w:rsid w:val="00DC0810"/>
    <w:rsid w:val="00DC3A57"/>
    <w:rsid w:val="00DC6777"/>
    <w:rsid w:val="00DC6F8A"/>
    <w:rsid w:val="00DC70D2"/>
    <w:rsid w:val="00DC7C2C"/>
    <w:rsid w:val="00DC7E4C"/>
    <w:rsid w:val="00DD0419"/>
    <w:rsid w:val="00DD07CE"/>
    <w:rsid w:val="00DD0980"/>
    <w:rsid w:val="00DD16B4"/>
    <w:rsid w:val="00DD2461"/>
    <w:rsid w:val="00DD2BF0"/>
    <w:rsid w:val="00DD2C2A"/>
    <w:rsid w:val="00DD2E3D"/>
    <w:rsid w:val="00DD4149"/>
    <w:rsid w:val="00DD49F1"/>
    <w:rsid w:val="00DD4A3F"/>
    <w:rsid w:val="00DD4CC5"/>
    <w:rsid w:val="00DD58DE"/>
    <w:rsid w:val="00DD5952"/>
    <w:rsid w:val="00DD68DF"/>
    <w:rsid w:val="00DD711B"/>
    <w:rsid w:val="00DE0AAB"/>
    <w:rsid w:val="00DE1232"/>
    <w:rsid w:val="00DE14CF"/>
    <w:rsid w:val="00DE4333"/>
    <w:rsid w:val="00DE498B"/>
    <w:rsid w:val="00DE5BB0"/>
    <w:rsid w:val="00DE7657"/>
    <w:rsid w:val="00DF2E11"/>
    <w:rsid w:val="00DF3372"/>
    <w:rsid w:val="00DF3439"/>
    <w:rsid w:val="00DF43AF"/>
    <w:rsid w:val="00DF6E62"/>
    <w:rsid w:val="00DF71FB"/>
    <w:rsid w:val="00E01599"/>
    <w:rsid w:val="00E02036"/>
    <w:rsid w:val="00E03D1C"/>
    <w:rsid w:val="00E04ADD"/>
    <w:rsid w:val="00E04CF2"/>
    <w:rsid w:val="00E04D19"/>
    <w:rsid w:val="00E05E67"/>
    <w:rsid w:val="00E06C12"/>
    <w:rsid w:val="00E07529"/>
    <w:rsid w:val="00E1040B"/>
    <w:rsid w:val="00E12FEF"/>
    <w:rsid w:val="00E13B65"/>
    <w:rsid w:val="00E1526A"/>
    <w:rsid w:val="00E15A9D"/>
    <w:rsid w:val="00E1613A"/>
    <w:rsid w:val="00E171E8"/>
    <w:rsid w:val="00E178C6"/>
    <w:rsid w:val="00E20966"/>
    <w:rsid w:val="00E217C0"/>
    <w:rsid w:val="00E22E26"/>
    <w:rsid w:val="00E23608"/>
    <w:rsid w:val="00E25BF6"/>
    <w:rsid w:val="00E27593"/>
    <w:rsid w:val="00E3076E"/>
    <w:rsid w:val="00E31291"/>
    <w:rsid w:val="00E31FD7"/>
    <w:rsid w:val="00E3253D"/>
    <w:rsid w:val="00E32C15"/>
    <w:rsid w:val="00E32C35"/>
    <w:rsid w:val="00E341BB"/>
    <w:rsid w:val="00E35603"/>
    <w:rsid w:val="00E3620A"/>
    <w:rsid w:val="00E373C4"/>
    <w:rsid w:val="00E4108D"/>
    <w:rsid w:val="00E421E8"/>
    <w:rsid w:val="00E42A4A"/>
    <w:rsid w:val="00E43444"/>
    <w:rsid w:val="00E4455F"/>
    <w:rsid w:val="00E449AA"/>
    <w:rsid w:val="00E454A8"/>
    <w:rsid w:val="00E47D0E"/>
    <w:rsid w:val="00E50872"/>
    <w:rsid w:val="00E523FA"/>
    <w:rsid w:val="00E52CB9"/>
    <w:rsid w:val="00E53527"/>
    <w:rsid w:val="00E53CFB"/>
    <w:rsid w:val="00E5453B"/>
    <w:rsid w:val="00E54A2E"/>
    <w:rsid w:val="00E54C40"/>
    <w:rsid w:val="00E55BF9"/>
    <w:rsid w:val="00E56BE4"/>
    <w:rsid w:val="00E56C3B"/>
    <w:rsid w:val="00E60D25"/>
    <w:rsid w:val="00E613AA"/>
    <w:rsid w:val="00E61428"/>
    <w:rsid w:val="00E61C17"/>
    <w:rsid w:val="00E65B00"/>
    <w:rsid w:val="00E72B55"/>
    <w:rsid w:val="00E73494"/>
    <w:rsid w:val="00E73AEA"/>
    <w:rsid w:val="00E73F62"/>
    <w:rsid w:val="00E74A2F"/>
    <w:rsid w:val="00E756FC"/>
    <w:rsid w:val="00E75A23"/>
    <w:rsid w:val="00E76204"/>
    <w:rsid w:val="00E7772A"/>
    <w:rsid w:val="00E7794F"/>
    <w:rsid w:val="00E815E3"/>
    <w:rsid w:val="00E818F1"/>
    <w:rsid w:val="00E82190"/>
    <w:rsid w:val="00E82625"/>
    <w:rsid w:val="00E82BEB"/>
    <w:rsid w:val="00E847B0"/>
    <w:rsid w:val="00E84BFC"/>
    <w:rsid w:val="00E857A4"/>
    <w:rsid w:val="00E86118"/>
    <w:rsid w:val="00E86120"/>
    <w:rsid w:val="00E9062D"/>
    <w:rsid w:val="00E91336"/>
    <w:rsid w:val="00E91886"/>
    <w:rsid w:val="00E91950"/>
    <w:rsid w:val="00E91C8A"/>
    <w:rsid w:val="00E937F2"/>
    <w:rsid w:val="00E93980"/>
    <w:rsid w:val="00E96C95"/>
    <w:rsid w:val="00E9729E"/>
    <w:rsid w:val="00E977AB"/>
    <w:rsid w:val="00EA096D"/>
    <w:rsid w:val="00EA1DB8"/>
    <w:rsid w:val="00EA20F6"/>
    <w:rsid w:val="00EA22BA"/>
    <w:rsid w:val="00EA2713"/>
    <w:rsid w:val="00EA317F"/>
    <w:rsid w:val="00EA52A8"/>
    <w:rsid w:val="00EA5808"/>
    <w:rsid w:val="00EA66FE"/>
    <w:rsid w:val="00EB0CAC"/>
    <w:rsid w:val="00EB1F07"/>
    <w:rsid w:val="00EB3042"/>
    <w:rsid w:val="00EB3255"/>
    <w:rsid w:val="00EB6967"/>
    <w:rsid w:val="00EB6E00"/>
    <w:rsid w:val="00EB7224"/>
    <w:rsid w:val="00EC0472"/>
    <w:rsid w:val="00EC1E90"/>
    <w:rsid w:val="00EC1F48"/>
    <w:rsid w:val="00EC3155"/>
    <w:rsid w:val="00EC4032"/>
    <w:rsid w:val="00EC448D"/>
    <w:rsid w:val="00EC4490"/>
    <w:rsid w:val="00EC57AB"/>
    <w:rsid w:val="00EC7C97"/>
    <w:rsid w:val="00ED0F4B"/>
    <w:rsid w:val="00ED1492"/>
    <w:rsid w:val="00ED1927"/>
    <w:rsid w:val="00ED196C"/>
    <w:rsid w:val="00ED1C67"/>
    <w:rsid w:val="00ED1DF7"/>
    <w:rsid w:val="00ED34DE"/>
    <w:rsid w:val="00ED3BF8"/>
    <w:rsid w:val="00ED4044"/>
    <w:rsid w:val="00ED5C08"/>
    <w:rsid w:val="00ED6D4A"/>
    <w:rsid w:val="00EE188E"/>
    <w:rsid w:val="00EE23CD"/>
    <w:rsid w:val="00EE3478"/>
    <w:rsid w:val="00EE3D0A"/>
    <w:rsid w:val="00EE4095"/>
    <w:rsid w:val="00EE44FE"/>
    <w:rsid w:val="00EF0E73"/>
    <w:rsid w:val="00EF3521"/>
    <w:rsid w:val="00EF3732"/>
    <w:rsid w:val="00EF4870"/>
    <w:rsid w:val="00EF50B9"/>
    <w:rsid w:val="00EF57C0"/>
    <w:rsid w:val="00EF630B"/>
    <w:rsid w:val="00EF7E51"/>
    <w:rsid w:val="00F0098D"/>
    <w:rsid w:val="00F03578"/>
    <w:rsid w:val="00F03B8E"/>
    <w:rsid w:val="00F03C40"/>
    <w:rsid w:val="00F074FA"/>
    <w:rsid w:val="00F12C11"/>
    <w:rsid w:val="00F136CA"/>
    <w:rsid w:val="00F142C3"/>
    <w:rsid w:val="00F161AA"/>
    <w:rsid w:val="00F163F6"/>
    <w:rsid w:val="00F1779F"/>
    <w:rsid w:val="00F17E4B"/>
    <w:rsid w:val="00F21886"/>
    <w:rsid w:val="00F2257C"/>
    <w:rsid w:val="00F22F11"/>
    <w:rsid w:val="00F2430D"/>
    <w:rsid w:val="00F24D1A"/>
    <w:rsid w:val="00F251F3"/>
    <w:rsid w:val="00F2583E"/>
    <w:rsid w:val="00F25F3A"/>
    <w:rsid w:val="00F27BC3"/>
    <w:rsid w:val="00F30A8C"/>
    <w:rsid w:val="00F31175"/>
    <w:rsid w:val="00F31897"/>
    <w:rsid w:val="00F31A0C"/>
    <w:rsid w:val="00F324D5"/>
    <w:rsid w:val="00F325D7"/>
    <w:rsid w:val="00F334DB"/>
    <w:rsid w:val="00F34A64"/>
    <w:rsid w:val="00F35523"/>
    <w:rsid w:val="00F36F41"/>
    <w:rsid w:val="00F37500"/>
    <w:rsid w:val="00F37F27"/>
    <w:rsid w:val="00F43664"/>
    <w:rsid w:val="00F447A4"/>
    <w:rsid w:val="00F44E2D"/>
    <w:rsid w:val="00F458E1"/>
    <w:rsid w:val="00F45961"/>
    <w:rsid w:val="00F45D38"/>
    <w:rsid w:val="00F46CD5"/>
    <w:rsid w:val="00F47132"/>
    <w:rsid w:val="00F47A34"/>
    <w:rsid w:val="00F51010"/>
    <w:rsid w:val="00F51B2A"/>
    <w:rsid w:val="00F52072"/>
    <w:rsid w:val="00F52AB9"/>
    <w:rsid w:val="00F52C0E"/>
    <w:rsid w:val="00F52FD2"/>
    <w:rsid w:val="00F558CB"/>
    <w:rsid w:val="00F55D41"/>
    <w:rsid w:val="00F563F8"/>
    <w:rsid w:val="00F61DFA"/>
    <w:rsid w:val="00F627B3"/>
    <w:rsid w:val="00F671B2"/>
    <w:rsid w:val="00F67E8D"/>
    <w:rsid w:val="00F72114"/>
    <w:rsid w:val="00F72862"/>
    <w:rsid w:val="00F76802"/>
    <w:rsid w:val="00F77B2B"/>
    <w:rsid w:val="00F80677"/>
    <w:rsid w:val="00F83733"/>
    <w:rsid w:val="00F83E90"/>
    <w:rsid w:val="00F848A6"/>
    <w:rsid w:val="00F858A1"/>
    <w:rsid w:val="00F86803"/>
    <w:rsid w:val="00F87275"/>
    <w:rsid w:val="00F879D2"/>
    <w:rsid w:val="00F901E6"/>
    <w:rsid w:val="00F90649"/>
    <w:rsid w:val="00F937BC"/>
    <w:rsid w:val="00F93BBE"/>
    <w:rsid w:val="00F94184"/>
    <w:rsid w:val="00F94485"/>
    <w:rsid w:val="00F95B36"/>
    <w:rsid w:val="00F965C2"/>
    <w:rsid w:val="00F96858"/>
    <w:rsid w:val="00F9728B"/>
    <w:rsid w:val="00F9778D"/>
    <w:rsid w:val="00FA22F4"/>
    <w:rsid w:val="00FA406A"/>
    <w:rsid w:val="00FA4271"/>
    <w:rsid w:val="00FA59B0"/>
    <w:rsid w:val="00FA651D"/>
    <w:rsid w:val="00FA7BB8"/>
    <w:rsid w:val="00FA7FA0"/>
    <w:rsid w:val="00FB0006"/>
    <w:rsid w:val="00FB20A2"/>
    <w:rsid w:val="00FB3490"/>
    <w:rsid w:val="00FB38A4"/>
    <w:rsid w:val="00FB41E2"/>
    <w:rsid w:val="00FB4B1E"/>
    <w:rsid w:val="00FB4B8B"/>
    <w:rsid w:val="00FB4CC3"/>
    <w:rsid w:val="00FB586D"/>
    <w:rsid w:val="00FB5AFF"/>
    <w:rsid w:val="00FB61CE"/>
    <w:rsid w:val="00FB69F0"/>
    <w:rsid w:val="00FB7B3D"/>
    <w:rsid w:val="00FB7D0F"/>
    <w:rsid w:val="00FC008E"/>
    <w:rsid w:val="00FC02B9"/>
    <w:rsid w:val="00FC0671"/>
    <w:rsid w:val="00FC12CB"/>
    <w:rsid w:val="00FC3C19"/>
    <w:rsid w:val="00FC4702"/>
    <w:rsid w:val="00FC5337"/>
    <w:rsid w:val="00FC5C2C"/>
    <w:rsid w:val="00FC6B4A"/>
    <w:rsid w:val="00FC6C21"/>
    <w:rsid w:val="00FC6F3B"/>
    <w:rsid w:val="00FC7BF0"/>
    <w:rsid w:val="00FD1495"/>
    <w:rsid w:val="00FD2129"/>
    <w:rsid w:val="00FD27A1"/>
    <w:rsid w:val="00FD289F"/>
    <w:rsid w:val="00FD4104"/>
    <w:rsid w:val="00FD43D9"/>
    <w:rsid w:val="00FD5132"/>
    <w:rsid w:val="00FD6AA4"/>
    <w:rsid w:val="00FD73C9"/>
    <w:rsid w:val="00FD7B1B"/>
    <w:rsid w:val="00FD7E2F"/>
    <w:rsid w:val="00FE0E0D"/>
    <w:rsid w:val="00FE169D"/>
    <w:rsid w:val="00FE2362"/>
    <w:rsid w:val="00FE2398"/>
    <w:rsid w:val="00FE2A27"/>
    <w:rsid w:val="00FE2CAC"/>
    <w:rsid w:val="00FE2EA3"/>
    <w:rsid w:val="00FE3FAE"/>
    <w:rsid w:val="00FE5695"/>
    <w:rsid w:val="00FE60EC"/>
    <w:rsid w:val="00FE6AF9"/>
    <w:rsid w:val="00FF061E"/>
    <w:rsid w:val="00FF07A9"/>
    <w:rsid w:val="00FF0CD3"/>
    <w:rsid w:val="00FF11A6"/>
    <w:rsid w:val="00FF1228"/>
    <w:rsid w:val="00FF1DE0"/>
    <w:rsid w:val="00FF3EE2"/>
    <w:rsid w:val="00FF4F20"/>
    <w:rsid w:val="00FF5112"/>
    <w:rsid w:val="00FF5EB7"/>
    <w:rsid w:val="084C77A2"/>
    <w:rsid w:val="2FEBCBA0"/>
    <w:rsid w:val="6DB4D6FB"/>
    <w:rsid w:val="779F8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FE42AF"/>
  <w14:defaultImageDpi w14:val="32767"/>
  <w15:docId w15:val="{2737F798-23D4-4502-8C3D-C87976653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5D8"/>
    <w:rPr>
      <w:rFonts w:ascii="Times New Roman" w:eastAsia="Times New Roman" w:hAnsi="Times New Roman" w:cs="Times New Roman"/>
    </w:rPr>
  </w:style>
  <w:style w:type="paragraph" w:styleId="Heading9">
    <w:name w:val="heading 9"/>
    <w:basedOn w:val="Normal"/>
    <w:next w:val="Normal"/>
    <w:link w:val="Heading9Char"/>
    <w:qFormat/>
    <w:rsid w:val="002563AE"/>
    <w:pPr>
      <w:keepNext/>
      <w:widowControl w:val="0"/>
      <w:tabs>
        <w:tab w:val="left" w:pos="-1080"/>
        <w:tab w:val="left" w:pos="-720"/>
        <w:tab w:val="left" w:pos="0"/>
        <w:tab w:val="left" w:pos="720"/>
        <w:tab w:val="left" w:pos="1440"/>
        <w:tab w:val="left" w:pos="2160"/>
        <w:tab w:val="left" w:pos="2520"/>
        <w:tab w:val="left" w:pos="5580"/>
        <w:tab w:val="left" w:pos="7020"/>
        <w:tab w:val="left" w:pos="8550"/>
        <w:tab w:val="left" w:pos="9360"/>
      </w:tabs>
      <w:autoSpaceDE w:val="0"/>
      <w:autoSpaceDN w:val="0"/>
      <w:adjustRightInd w:val="0"/>
      <w:ind w:firstLine="1440"/>
      <w:outlineLvl w:val="8"/>
    </w:pPr>
    <w:rPr>
      <w:rFonts w:ascii="CG Times" w:hAnsi="CG Tim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D75EE"/>
    <w:rPr>
      <w:rFonts w:ascii="Cambria" w:eastAsia="Cambria" w:hAnsi="Cambria" w:cs="Times New Roman"/>
      <w:sz w:val="22"/>
      <w:szCs w:val="22"/>
    </w:rPr>
  </w:style>
  <w:style w:type="paragraph" w:styleId="NormalWeb">
    <w:name w:val="Normal (Web)"/>
    <w:basedOn w:val="Normal"/>
    <w:uiPriority w:val="99"/>
    <w:rsid w:val="00CD75EE"/>
    <w:pPr>
      <w:spacing w:before="100" w:beforeAutospacing="1" w:after="100" w:afterAutospacing="1"/>
    </w:pPr>
  </w:style>
  <w:style w:type="paragraph" w:styleId="ListParagraph">
    <w:name w:val="List Paragraph"/>
    <w:basedOn w:val="Normal"/>
    <w:uiPriority w:val="34"/>
    <w:qFormat/>
    <w:rsid w:val="006A0DD8"/>
    <w:pPr>
      <w:ind w:left="720"/>
      <w:contextualSpacing/>
    </w:pPr>
  </w:style>
  <w:style w:type="paragraph" w:styleId="Header">
    <w:name w:val="header"/>
    <w:basedOn w:val="Normal"/>
    <w:link w:val="HeaderChar"/>
    <w:uiPriority w:val="99"/>
    <w:unhideWhenUsed/>
    <w:rsid w:val="00E9133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91336"/>
  </w:style>
  <w:style w:type="paragraph" w:styleId="Footer">
    <w:name w:val="footer"/>
    <w:basedOn w:val="Normal"/>
    <w:link w:val="FooterChar"/>
    <w:uiPriority w:val="99"/>
    <w:unhideWhenUsed/>
    <w:rsid w:val="00E9133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91336"/>
  </w:style>
  <w:style w:type="character" w:styleId="PageNumber">
    <w:name w:val="page number"/>
    <w:basedOn w:val="DefaultParagraphFont"/>
    <w:uiPriority w:val="99"/>
    <w:semiHidden/>
    <w:unhideWhenUsed/>
    <w:rsid w:val="00E91336"/>
  </w:style>
  <w:style w:type="character" w:styleId="CommentReference">
    <w:name w:val="annotation reference"/>
    <w:basedOn w:val="DefaultParagraphFont"/>
    <w:uiPriority w:val="99"/>
    <w:semiHidden/>
    <w:unhideWhenUsed/>
    <w:rsid w:val="00D16A17"/>
    <w:rPr>
      <w:sz w:val="16"/>
      <w:szCs w:val="16"/>
    </w:rPr>
  </w:style>
  <w:style w:type="paragraph" w:styleId="CommentText">
    <w:name w:val="annotation text"/>
    <w:basedOn w:val="Normal"/>
    <w:link w:val="CommentTextChar"/>
    <w:uiPriority w:val="99"/>
    <w:unhideWhenUsed/>
    <w:rsid w:val="00D16A17"/>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16A17"/>
    <w:rPr>
      <w:sz w:val="20"/>
      <w:szCs w:val="20"/>
    </w:rPr>
  </w:style>
  <w:style w:type="paragraph" w:styleId="CommentSubject">
    <w:name w:val="annotation subject"/>
    <w:basedOn w:val="CommentText"/>
    <w:next w:val="CommentText"/>
    <w:link w:val="CommentSubjectChar"/>
    <w:uiPriority w:val="99"/>
    <w:semiHidden/>
    <w:unhideWhenUsed/>
    <w:rsid w:val="00D16A17"/>
    <w:rPr>
      <w:b/>
      <w:bCs/>
    </w:rPr>
  </w:style>
  <w:style w:type="character" w:customStyle="1" w:styleId="CommentSubjectChar">
    <w:name w:val="Comment Subject Char"/>
    <w:basedOn w:val="CommentTextChar"/>
    <w:link w:val="CommentSubject"/>
    <w:uiPriority w:val="99"/>
    <w:semiHidden/>
    <w:rsid w:val="00D16A17"/>
    <w:rPr>
      <w:b/>
      <w:bCs/>
      <w:sz w:val="20"/>
      <w:szCs w:val="20"/>
    </w:rPr>
  </w:style>
  <w:style w:type="paragraph" w:styleId="BalloonText">
    <w:name w:val="Balloon Text"/>
    <w:basedOn w:val="Normal"/>
    <w:link w:val="BalloonTextChar"/>
    <w:uiPriority w:val="99"/>
    <w:semiHidden/>
    <w:unhideWhenUsed/>
    <w:rsid w:val="00D16A17"/>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D16A17"/>
    <w:rPr>
      <w:rFonts w:ascii="Segoe UI" w:hAnsi="Segoe UI" w:cs="Segoe UI"/>
      <w:sz w:val="18"/>
      <w:szCs w:val="18"/>
    </w:rPr>
  </w:style>
  <w:style w:type="paragraph" w:customStyle="1" w:styleId="Body">
    <w:name w:val="Body"/>
    <w:rsid w:val="002B489A"/>
    <w:rPr>
      <w:rFonts w:ascii="Helvetica" w:eastAsia="ヒラギノ角ゴ Pro W3" w:hAnsi="Helvetica" w:cs="Times New Roman"/>
      <w:color w:val="000000"/>
    </w:rPr>
  </w:style>
  <w:style w:type="paragraph" w:styleId="BodyTextIndent">
    <w:name w:val="Body Text Indent"/>
    <w:basedOn w:val="Normal"/>
    <w:link w:val="BodyTextIndentChar"/>
    <w:rsid w:val="002018D1"/>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90"/>
    </w:pPr>
    <w:rPr>
      <w:rFonts w:ascii="CG Times" w:hAnsi="CG Times"/>
    </w:rPr>
  </w:style>
  <w:style w:type="character" w:customStyle="1" w:styleId="BodyTextIndentChar">
    <w:name w:val="Body Text Indent Char"/>
    <w:basedOn w:val="DefaultParagraphFont"/>
    <w:link w:val="BodyTextIndent"/>
    <w:rsid w:val="002018D1"/>
    <w:rPr>
      <w:rFonts w:ascii="CG Times" w:eastAsia="Times New Roman" w:hAnsi="CG Times" w:cs="Times New Roman"/>
    </w:rPr>
  </w:style>
  <w:style w:type="paragraph" w:styleId="BlockText">
    <w:name w:val="Block Text"/>
    <w:basedOn w:val="Normal"/>
    <w:rsid w:val="002018D1"/>
    <w:pPr>
      <w:widowControl w:val="0"/>
      <w:tabs>
        <w:tab w:val="left" w:pos="739"/>
        <w:tab w:val="left" w:pos="1440"/>
        <w:tab w:val="left" w:pos="2160"/>
        <w:tab w:val="left" w:pos="2880"/>
        <w:tab w:val="left" w:pos="3603"/>
        <w:tab w:val="left" w:pos="4342"/>
        <w:tab w:val="left" w:pos="5082"/>
        <w:tab w:val="left" w:pos="5728"/>
        <w:tab w:val="left" w:pos="6468"/>
        <w:tab w:val="left" w:pos="7200"/>
      </w:tabs>
      <w:autoSpaceDE w:val="0"/>
      <w:autoSpaceDN w:val="0"/>
      <w:adjustRightInd w:val="0"/>
      <w:ind w:left="2160" w:right="-180" w:hanging="720"/>
    </w:pPr>
    <w:rPr>
      <w:rFonts w:ascii="CG Times" w:hAnsi="CG Times"/>
    </w:rPr>
  </w:style>
  <w:style w:type="character" w:styleId="Hyperlink">
    <w:name w:val="Hyperlink"/>
    <w:basedOn w:val="DefaultParagraphFont"/>
    <w:rsid w:val="002018D1"/>
    <w:rPr>
      <w:color w:val="0563C1" w:themeColor="hyperlink"/>
      <w:u w:val="single"/>
    </w:rPr>
  </w:style>
  <w:style w:type="character" w:customStyle="1" w:styleId="Heading9Char">
    <w:name w:val="Heading 9 Char"/>
    <w:basedOn w:val="DefaultParagraphFont"/>
    <w:link w:val="Heading9"/>
    <w:rsid w:val="002563AE"/>
    <w:rPr>
      <w:rFonts w:ascii="CG Times" w:eastAsia="Times New Roman" w:hAnsi="CG Times" w:cs="Times New Roman"/>
    </w:rPr>
  </w:style>
  <w:style w:type="table" w:styleId="TableGrid">
    <w:name w:val="Table Grid"/>
    <w:basedOn w:val="TableNormal"/>
    <w:uiPriority w:val="39"/>
    <w:rsid w:val="00674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002"/>
    <w:rPr>
      <w:color w:val="954F72" w:themeColor="followedHyperlink"/>
      <w:u w:val="single"/>
    </w:rPr>
  </w:style>
  <w:style w:type="paragraph" w:styleId="Revision">
    <w:name w:val="Revision"/>
    <w:hidden/>
    <w:uiPriority w:val="99"/>
    <w:semiHidden/>
    <w:rsid w:val="00AE6D57"/>
    <w:rPr>
      <w:rFonts w:ascii="Times New Roman" w:eastAsia="Times New Roman" w:hAnsi="Times New Roman" w:cs="Times New Roman"/>
    </w:rPr>
  </w:style>
  <w:style w:type="paragraph" w:customStyle="1" w:styleId="incr2">
    <w:name w:val="incr2"/>
    <w:basedOn w:val="Normal"/>
    <w:rsid w:val="00AC5649"/>
    <w:pPr>
      <w:spacing w:before="100" w:beforeAutospacing="1" w:after="100" w:afterAutospacing="1"/>
    </w:pPr>
  </w:style>
  <w:style w:type="paragraph" w:customStyle="1" w:styleId="content3">
    <w:name w:val="content3"/>
    <w:basedOn w:val="Normal"/>
    <w:rsid w:val="00AC5649"/>
    <w:pPr>
      <w:spacing w:before="100" w:beforeAutospacing="1" w:after="100" w:afterAutospacing="1"/>
    </w:pPr>
  </w:style>
  <w:style w:type="paragraph" w:customStyle="1" w:styleId="msonormal0">
    <w:name w:val="msonormal"/>
    <w:basedOn w:val="Normal"/>
    <w:rsid w:val="00BE13CF"/>
    <w:pPr>
      <w:spacing w:before="100" w:beforeAutospacing="1" w:after="100" w:afterAutospacing="1"/>
    </w:pPr>
  </w:style>
  <w:style w:type="paragraph" w:customStyle="1" w:styleId="font5">
    <w:name w:val="font5"/>
    <w:basedOn w:val="Normal"/>
    <w:rsid w:val="00BE13CF"/>
    <w:pPr>
      <w:spacing w:before="100" w:beforeAutospacing="1" w:after="100" w:afterAutospacing="1"/>
    </w:pPr>
    <w:rPr>
      <w:rFonts w:ascii="Arial" w:hAnsi="Arial" w:cs="Arial"/>
      <w:b/>
      <w:bCs/>
      <w:color w:val="000000"/>
      <w:sz w:val="20"/>
      <w:szCs w:val="20"/>
    </w:rPr>
  </w:style>
  <w:style w:type="paragraph" w:customStyle="1" w:styleId="font6">
    <w:name w:val="font6"/>
    <w:basedOn w:val="Normal"/>
    <w:rsid w:val="00BE13CF"/>
    <w:pPr>
      <w:spacing w:before="100" w:beforeAutospacing="1" w:after="100" w:afterAutospacing="1"/>
    </w:pPr>
    <w:rPr>
      <w:rFonts w:ascii="Arial" w:hAnsi="Arial" w:cs="Arial"/>
      <w:color w:val="000000"/>
      <w:sz w:val="20"/>
      <w:szCs w:val="20"/>
    </w:rPr>
  </w:style>
  <w:style w:type="paragraph" w:customStyle="1" w:styleId="xl63">
    <w:name w:val="xl63"/>
    <w:basedOn w:val="Normal"/>
    <w:rsid w:val="00BE13CF"/>
    <w:pPr>
      <w:spacing w:before="100" w:beforeAutospacing="1" w:after="100" w:afterAutospacing="1"/>
    </w:pPr>
    <w:rPr>
      <w:rFonts w:ascii="Arial" w:hAnsi="Arial" w:cs="Arial"/>
      <w:b/>
      <w:bCs/>
      <w:sz w:val="20"/>
      <w:szCs w:val="20"/>
    </w:rPr>
  </w:style>
  <w:style w:type="paragraph" w:customStyle="1" w:styleId="xl64">
    <w:name w:val="xl64"/>
    <w:basedOn w:val="Normal"/>
    <w:rsid w:val="00BE13CF"/>
    <w:pPr>
      <w:spacing w:before="100" w:beforeAutospacing="1" w:after="100" w:afterAutospacing="1"/>
      <w:jc w:val="center"/>
      <w:textAlignment w:val="center"/>
    </w:pPr>
    <w:rPr>
      <w:rFonts w:ascii="Arial" w:hAnsi="Arial" w:cs="Arial"/>
      <w:b/>
      <w:bCs/>
      <w:sz w:val="20"/>
      <w:szCs w:val="20"/>
    </w:rPr>
  </w:style>
  <w:style w:type="paragraph" w:customStyle="1" w:styleId="xl65">
    <w:name w:val="xl65"/>
    <w:basedOn w:val="Normal"/>
    <w:rsid w:val="00BE13CF"/>
    <w:pPr>
      <w:spacing w:before="100" w:beforeAutospacing="1" w:after="100" w:afterAutospacing="1"/>
      <w:jc w:val="center"/>
      <w:textAlignment w:val="center"/>
    </w:pPr>
    <w:rPr>
      <w:rFonts w:ascii="Arial" w:hAnsi="Arial" w:cs="Arial"/>
      <w:sz w:val="20"/>
      <w:szCs w:val="20"/>
    </w:rPr>
  </w:style>
  <w:style w:type="paragraph" w:customStyle="1" w:styleId="xl66">
    <w:name w:val="xl66"/>
    <w:basedOn w:val="Normal"/>
    <w:rsid w:val="00BE13CF"/>
    <w:pPr>
      <w:spacing w:before="100" w:beforeAutospacing="1" w:after="100" w:afterAutospacing="1"/>
    </w:pPr>
    <w:rPr>
      <w:rFonts w:ascii="Arial" w:hAnsi="Arial" w:cs="Arial"/>
      <w:sz w:val="20"/>
      <w:szCs w:val="20"/>
    </w:rPr>
  </w:style>
  <w:style w:type="paragraph" w:customStyle="1" w:styleId="xl67">
    <w:name w:val="xl67"/>
    <w:basedOn w:val="Normal"/>
    <w:rsid w:val="00BE13CF"/>
    <w:pPr>
      <w:spacing w:before="100" w:beforeAutospacing="1" w:after="100" w:afterAutospacing="1"/>
      <w:jc w:val="center"/>
      <w:textAlignment w:val="center"/>
    </w:pPr>
    <w:rPr>
      <w:rFonts w:ascii="Arial" w:hAnsi="Arial" w:cs="Arial"/>
      <w:sz w:val="20"/>
      <w:szCs w:val="20"/>
    </w:rPr>
  </w:style>
  <w:style w:type="paragraph" w:customStyle="1" w:styleId="xl68">
    <w:name w:val="xl68"/>
    <w:basedOn w:val="Normal"/>
    <w:rsid w:val="00BE13CF"/>
    <w:pPr>
      <w:spacing w:before="100" w:beforeAutospacing="1" w:after="100" w:afterAutospacing="1"/>
      <w:textAlignment w:val="center"/>
    </w:pPr>
    <w:rPr>
      <w:rFonts w:ascii="Arial" w:hAnsi="Arial" w:cs="Arial"/>
      <w:color w:val="000000"/>
      <w:sz w:val="20"/>
      <w:szCs w:val="20"/>
    </w:rPr>
  </w:style>
  <w:style w:type="paragraph" w:customStyle="1" w:styleId="xl69">
    <w:name w:val="xl69"/>
    <w:basedOn w:val="Normal"/>
    <w:rsid w:val="00BE13CF"/>
    <w:pPr>
      <w:spacing w:before="100" w:beforeAutospacing="1" w:after="100" w:afterAutospacing="1"/>
      <w:jc w:val="center"/>
      <w:textAlignment w:val="center"/>
    </w:pPr>
    <w:rPr>
      <w:rFonts w:ascii="Arial" w:hAnsi="Arial" w:cs="Arial"/>
      <w:color w:val="000000"/>
      <w:sz w:val="20"/>
      <w:szCs w:val="20"/>
    </w:rPr>
  </w:style>
  <w:style w:type="paragraph" w:customStyle="1" w:styleId="xl70">
    <w:name w:val="xl70"/>
    <w:basedOn w:val="Normal"/>
    <w:rsid w:val="00BE13CF"/>
    <w:pPr>
      <w:spacing w:before="100" w:beforeAutospacing="1" w:after="100" w:afterAutospacing="1"/>
      <w:textAlignment w:val="center"/>
    </w:pPr>
    <w:rPr>
      <w:rFonts w:ascii="Arial" w:hAnsi="Arial" w:cs="Arial"/>
      <w:sz w:val="20"/>
      <w:szCs w:val="20"/>
    </w:rPr>
  </w:style>
  <w:style w:type="paragraph" w:customStyle="1" w:styleId="xl71">
    <w:name w:val="xl71"/>
    <w:basedOn w:val="Normal"/>
    <w:rsid w:val="00BE13CF"/>
    <w:pPr>
      <w:pBdr>
        <w:right w:val="single" w:sz="4" w:space="0" w:color="auto"/>
      </w:pBdr>
      <w:spacing w:before="100" w:beforeAutospacing="1" w:after="100" w:afterAutospacing="1"/>
      <w:jc w:val="center"/>
      <w:textAlignment w:val="center"/>
    </w:pPr>
    <w:rPr>
      <w:rFonts w:ascii="Arial" w:hAnsi="Arial" w:cs="Arial"/>
      <w:b/>
      <w:bCs/>
      <w:sz w:val="20"/>
      <w:szCs w:val="20"/>
    </w:rPr>
  </w:style>
  <w:style w:type="paragraph" w:customStyle="1" w:styleId="xl72">
    <w:name w:val="xl72"/>
    <w:basedOn w:val="Normal"/>
    <w:rsid w:val="00BE13CF"/>
    <w:pPr>
      <w:pBdr>
        <w:right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73">
    <w:name w:val="xl73"/>
    <w:basedOn w:val="Normal"/>
    <w:rsid w:val="00BE13CF"/>
    <w:pPr>
      <w:pBdr>
        <w:right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74">
    <w:name w:val="xl74"/>
    <w:basedOn w:val="Normal"/>
    <w:rsid w:val="00BE13CF"/>
    <w:pPr>
      <w:pBdr>
        <w:right w:val="single" w:sz="4" w:space="0" w:color="auto"/>
      </w:pBdr>
      <w:spacing w:before="100" w:beforeAutospacing="1" w:after="100" w:afterAutospacing="1"/>
      <w:jc w:val="center"/>
      <w:textAlignment w:val="center"/>
    </w:pPr>
    <w:rPr>
      <w:rFonts w:ascii="Arial" w:hAnsi="Arial" w:cs="Arial"/>
      <w:color w:val="000000"/>
      <w:sz w:val="20"/>
      <w:szCs w:val="20"/>
    </w:rPr>
  </w:style>
  <w:style w:type="paragraph" w:customStyle="1" w:styleId="xl75">
    <w:name w:val="xl75"/>
    <w:basedOn w:val="Normal"/>
    <w:rsid w:val="00BE13CF"/>
    <w:pPr>
      <w:pBdr>
        <w:left w:val="single" w:sz="4" w:space="0" w:color="auto"/>
      </w:pBdr>
      <w:spacing w:before="100" w:beforeAutospacing="1" w:after="100" w:afterAutospacing="1"/>
      <w:jc w:val="center"/>
      <w:textAlignment w:val="center"/>
    </w:pPr>
    <w:rPr>
      <w:rFonts w:ascii="Arial" w:hAnsi="Arial" w:cs="Arial"/>
      <w:b/>
      <w:bCs/>
      <w:sz w:val="20"/>
      <w:szCs w:val="20"/>
    </w:rPr>
  </w:style>
  <w:style w:type="paragraph" w:customStyle="1" w:styleId="xl76">
    <w:name w:val="xl76"/>
    <w:basedOn w:val="Normal"/>
    <w:rsid w:val="00BE13CF"/>
    <w:pPr>
      <w:pBdr>
        <w:left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77">
    <w:name w:val="xl77"/>
    <w:basedOn w:val="Normal"/>
    <w:rsid w:val="00BE13CF"/>
    <w:pPr>
      <w:pBdr>
        <w:left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78">
    <w:name w:val="xl78"/>
    <w:basedOn w:val="Normal"/>
    <w:rsid w:val="00BE13CF"/>
    <w:pPr>
      <w:pBdr>
        <w:left w:val="single" w:sz="4" w:space="0" w:color="auto"/>
      </w:pBdr>
      <w:spacing w:before="100" w:beforeAutospacing="1" w:after="100" w:afterAutospacing="1"/>
      <w:jc w:val="center"/>
      <w:textAlignment w:val="center"/>
    </w:pPr>
    <w:rPr>
      <w:rFonts w:ascii="Arial" w:hAnsi="Arial" w:cs="Arial"/>
      <w:color w:val="000000"/>
      <w:sz w:val="20"/>
      <w:szCs w:val="20"/>
    </w:rPr>
  </w:style>
  <w:style w:type="paragraph" w:customStyle="1" w:styleId="xl79">
    <w:name w:val="xl79"/>
    <w:basedOn w:val="Normal"/>
    <w:rsid w:val="00BE13CF"/>
    <w:pPr>
      <w:pBdr>
        <w:right w:val="single" w:sz="4" w:space="0" w:color="auto"/>
      </w:pBdr>
      <w:shd w:val="clear" w:color="000000" w:fill="D9E1F2"/>
      <w:spacing w:before="100" w:beforeAutospacing="1" w:after="100" w:afterAutospacing="1"/>
      <w:jc w:val="center"/>
      <w:textAlignment w:val="center"/>
    </w:pPr>
    <w:rPr>
      <w:rFonts w:ascii="Arial" w:hAnsi="Arial" w:cs="Arial"/>
      <w:sz w:val="20"/>
      <w:szCs w:val="20"/>
    </w:rPr>
  </w:style>
  <w:style w:type="paragraph" w:customStyle="1" w:styleId="xl80">
    <w:name w:val="xl80"/>
    <w:basedOn w:val="Normal"/>
    <w:rsid w:val="00BE13CF"/>
    <w:pPr>
      <w:shd w:val="clear" w:color="000000" w:fill="FFFFFF"/>
      <w:spacing w:before="100" w:beforeAutospacing="1" w:after="100" w:afterAutospacing="1"/>
    </w:pPr>
    <w:rPr>
      <w:rFonts w:ascii="Arial" w:hAnsi="Arial" w:cs="Arial"/>
      <w:sz w:val="20"/>
      <w:szCs w:val="20"/>
    </w:rPr>
  </w:style>
  <w:style w:type="paragraph" w:customStyle="1" w:styleId="xl81">
    <w:name w:val="xl81"/>
    <w:basedOn w:val="Normal"/>
    <w:rsid w:val="00BE13CF"/>
    <w:pPr>
      <w:pBdr>
        <w:left w:val="single" w:sz="4" w:space="0" w:color="auto"/>
      </w:pBdr>
      <w:shd w:val="clear" w:color="000000" w:fill="D9E1F2"/>
      <w:spacing w:before="100" w:beforeAutospacing="1" w:after="100" w:afterAutospacing="1"/>
      <w:jc w:val="center"/>
      <w:textAlignment w:val="center"/>
    </w:pPr>
    <w:rPr>
      <w:rFonts w:ascii="Arial" w:hAnsi="Arial" w:cs="Arial"/>
      <w:sz w:val="20"/>
      <w:szCs w:val="20"/>
    </w:rPr>
  </w:style>
  <w:style w:type="paragraph" w:customStyle="1" w:styleId="xl82">
    <w:name w:val="xl82"/>
    <w:basedOn w:val="Normal"/>
    <w:rsid w:val="00BE13CF"/>
    <w:pPr>
      <w:spacing w:before="100" w:beforeAutospacing="1" w:after="100" w:afterAutospacing="1"/>
      <w:textAlignment w:val="center"/>
    </w:pPr>
    <w:rPr>
      <w:rFonts w:ascii="Arial" w:hAnsi="Arial" w:cs="Arial"/>
      <w:sz w:val="20"/>
      <w:szCs w:val="20"/>
    </w:rPr>
  </w:style>
  <w:style w:type="paragraph" w:customStyle="1" w:styleId="xl83">
    <w:name w:val="xl83"/>
    <w:basedOn w:val="Normal"/>
    <w:rsid w:val="00BE13CF"/>
    <w:pPr>
      <w:shd w:val="clear" w:color="000000" w:fill="D9E1F2"/>
      <w:spacing w:before="100" w:beforeAutospacing="1" w:after="100" w:afterAutospacing="1"/>
      <w:textAlignment w:val="center"/>
    </w:pPr>
    <w:rPr>
      <w:rFonts w:ascii="Arial" w:hAnsi="Arial" w:cs="Arial"/>
      <w:b/>
      <w:bCs/>
      <w:sz w:val="20"/>
      <w:szCs w:val="20"/>
    </w:rPr>
  </w:style>
  <w:style w:type="paragraph" w:customStyle="1" w:styleId="xl84">
    <w:name w:val="xl84"/>
    <w:basedOn w:val="Normal"/>
    <w:rsid w:val="00BE13CF"/>
    <w:pPr>
      <w:pBdr>
        <w:bottom w:val="single" w:sz="4" w:space="0" w:color="auto"/>
      </w:pBdr>
      <w:spacing w:before="100" w:beforeAutospacing="1" w:after="100" w:afterAutospacing="1"/>
    </w:pPr>
    <w:rPr>
      <w:rFonts w:ascii="Arial" w:hAnsi="Arial" w:cs="Arial"/>
      <w:sz w:val="20"/>
      <w:szCs w:val="20"/>
    </w:rPr>
  </w:style>
  <w:style w:type="paragraph" w:customStyle="1" w:styleId="xl85">
    <w:name w:val="xl85"/>
    <w:basedOn w:val="Normal"/>
    <w:rsid w:val="00BE13CF"/>
    <w:pPr>
      <w:pBdr>
        <w:left w:val="single" w:sz="4" w:space="0" w:color="auto"/>
        <w:bottom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86">
    <w:name w:val="xl86"/>
    <w:basedOn w:val="Normal"/>
    <w:rsid w:val="00BE13CF"/>
    <w:pPr>
      <w:pBdr>
        <w:bottom w:val="single" w:sz="4" w:space="0" w:color="auto"/>
        <w:right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87">
    <w:name w:val="xl87"/>
    <w:basedOn w:val="Normal"/>
    <w:rsid w:val="00BE13CF"/>
    <w:pPr>
      <w:pBdr>
        <w:bottom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88">
    <w:name w:val="xl88"/>
    <w:basedOn w:val="Normal"/>
    <w:rsid w:val="00BE13CF"/>
    <w:pPr>
      <w:pBdr>
        <w:left w:val="single" w:sz="4" w:space="0" w:color="auto"/>
        <w:right w:val="single" w:sz="4" w:space="0" w:color="auto"/>
      </w:pBdr>
      <w:spacing w:before="100" w:beforeAutospacing="1" w:after="100" w:afterAutospacing="1"/>
      <w:jc w:val="center"/>
      <w:textAlignment w:val="center"/>
    </w:pPr>
    <w:rPr>
      <w:rFonts w:ascii="Arial" w:hAnsi="Arial" w:cs="Arial"/>
      <w:b/>
      <w:bCs/>
      <w:sz w:val="20"/>
      <w:szCs w:val="20"/>
    </w:rPr>
  </w:style>
  <w:style w:type="paragraph" w:customStyle="1" w:styleId="xl89">
    <w:name w:val="xl89"/>
    <w:basedOn w:val="Normal"/>
    <w:rsid w:val="00BE13CF"/>
    <w:pPr>
      <w:pBdr>
        <w:left w:val="single" w:sz="4" w:space="0" w:color="auto"/>
        <w:right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90">
    <w:name w:val="xl90"/>
    <w:basedOn w:val="Normal"/>
    <w:rsid w:val="00BE13CF"/>
    <w:pPr>
      <w:pBdr>
        <w:left w:val="single" w:sz="4" w:space="0" w:color="auto"/>
        <w:right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91">
    <w:name w:val="xl91"/>
    <w:basedOn w:val="Normal"/>
    <w:rsid w:val="00BE13CF"/>
    <w:pPr>
      <w:pBdr>
        <w:left w:val="single" w:sz="4" w:space="0" w:color="auto"/>
        <w:right w:val="single" w:sz="4" w:space="0" w:color="auto"/>
      </w:pBdr>
      <w:spacing w:before="100" w:beforeAutospacing="1" w:after="100" w:afterAutospacing="1"/>
      <w:jc w:val="center"/>
      <w:textAlignment w:val="center"/>
    </w:pPr>
    <w:rPr>
      <w:rFonts w:ascii="Arial" w:hAnsi="Arial" w:cs="Arial"/>
      <w:color w:val="000000"/>
      <w:sz w:val="20"/>
      <w:szCs w:val="20"/>
    </w:rPr>
  </w:style>
  <w:style w:type="paragraph" w:customStyle="1" w:styleId="xl92">
    <w:name w:val="xl92"/>
    <w:basedOn w:val="Normal"/>
    <w:rsid w:val="00BE13CF"/>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20"/>
      <w:szCs w:val="20"/>
    </w:rPr>
  </w:style>
  <w:style w:type="paragraph" w:customStyle="1" w:styleId="xl93">
    <w:name w:val="xl93"/>
    <w:basedOn w:val="Normal"/>
    <w:rsid w:val="00BE13CF"/>
    <w:pPr>
      <w:shd w:val="clear" w:color="000000" w:fill="D9E1F2"/>
      <w:spacing w:before="100" w:beforeAutospacing="1" w:after="100" w:afterAutospacing="1"/>
      <w:textAlignment w:val="center"/>
    </w:pPr>
    <w:rPr>
      <w:rFonts w:ascii="Arial" w:hAnsi="Arial" w:cs="Arial"/>
      <w:b/>
      <w:bCs/>
      <w:sz w:val="20"/>
      <w:szCs w:val="20"/>
    </w:rPr>
  </w:style>
  <w:style w:type="paragraph" w:customStyle="1" w:styleId="xl94">
    <w:name w:val="xl94"/>
    <w:basedOn w:val="Normal"/>
    <w:rsid w:val="00BE13CF"/>
    <w:pPr>
      <w:shd w:val="clear" w:color="000000" w:fill="D9E1F2"/>
      <w:spacing w:before="100" w:beforeAutospacing="1" w:after="100" w:afterAutospacing="1"/>
      <w:jc w:val="center"/>
      <w:textAlignment w:val="center"/>
    </w:pPr>
    <w:rPr>
      <w:rFonts w:ascii="Arial" w:hAnsi="Arial" w:cs="Arial"/>
      <w:sz w:val="20"/>
      <w:szCs w:val="20"/>
    </w:rPr>
  </w:style>
  <w:style w:type="paragraph" w:customStyle="1" w:styleId="xl95">
    <w:name w:val="xl95"/>
    <w:basedOn w:val="Normal"/>
    <w:rsid w:val="00BE13CF"/>
    <w:pPr>
      <w:pBdr>
        <w:right w:val="single" w:sz="4" w:space="0" w:color="auto"/>
      </w:pBdr>
      <w:shd w:val="clear" w:color="000000" w:fill="D9E1F2"/>
      <w:spacing w:before="100" w:beforeAutospacing="1" w:after="100" w:afterAutospacing="1"/>
      <w:jc w:val="center"/>
      <w:textAlignment w:val="center"/>
    </w:pPr>
    <w:rPr>
      <w:rFonts w:ascii="Arial" w:hAnsi="Arial" w:cs="Arial"/>
      <w:sz w:val="20"/>
      <w:szCs w:val="20"/>
    </w:rPr>
  </w:style>
  <w:style w:type="paragraph" w:customStyle="1" w:styleId="xl96">
    <w:name w:val="xl96"/>
    <w:basedOn w:val="Normal"/>
    <w:rsid w:val="00BE13CF"/>
    <w:pPr>
      <w:pBdr>
        <w:left w:val="single" w:sz="4" w:space="0" w:color="auto"/>
      </w:pBdr>
      <w:shd w:val="clear" w:color="000000" w:fill="D9E1F2"/>
      <w:spacing w:before="100" w:beforeAutospacing="1" w:after="100" w:afterAutospacing="1"/>
      <w:jc w:val="center"/>
      <w:textAlignment w:val="center"/>
    </w:pPr>
    <w:rPr>
      <w:rFonts w:ascii="Arial" w:hAnsi="Arial" w:cs="Arial"/>
      <w:sz w:val="20"/>
      <w:szCs w:val="20"/>
    </w:rPr>
  </w:style>
  <w:style w:type="paragraph" w:customStyle="1" w:styleId="xl97">
    <w:name w:val="xl97"/>
    <w:basedOn w:val="Normal"/>
    <w:rsid w:val="00BE13CF"/>
    <w:pPr>
      <w:pBdr>
        <w:left w:val="single" w:sz="4" w:space="0" w:color="auto"/>
        <w:right w:val="single" w:sz="4" w:space="0" w:color="auto"/>
      </w:pBdr>
      <w:shd w:val="clear" w:color="000000" w:fill="D9E1F2"/>
      <w:spacing w:before="100" w:beforeAutospacing="1" w:after="100" w:afterAutospacing="1"/>
      <w:jc w:val="center"/>
      <w:textAlignment w:val="center"/>
    </w:pPr>
    <w:rPr>
      <w:rFonts w:ascii="Arial" w:hAnsi="Arial" w:cs="Arial"/>
      <w:sz w:val="20"/>
      <w:szCs w:val="20"/>
    </w:rPr>
  </w:style>
  <w:style w:type="paragraph" w:customStyle="1" w:styleId="xl98">
    <w:name w:val="xl98"/>
    <w:basedOn w:val="Normal"/>
    <w:rsid w:val="00BE13CF"/>
    <w:pPr>
      <w:shd w:val="clear" w:color="000000" w:fill="D9E1F2"/>
      <w:spacing w:before="100" w:beforeAutospacing="1" w:after="100" w:afterAutospacing="1"/>
      <w:textAlignment w:val="center"/>
    </w:pPr>
    <w:rPr>
      <w:rFonts w:ascii="Arial" w:hAnsi="Arial" w:cs="Arial"/>
      <w:b/>
      <w:bCs/>
      <w:color w:val="000000"/>
      <w:sz w:val="20"/>
      <w:szCs w:val="20"/>
    </w:rPr>
  </w:style>
  <w:style w:type="paragraph" w:customStyle="1" w:styleId="xl99">
    <w:name w:val="xl99"/>
    <w:basedOn w:val="Normal"/>
    <w:rsid w:val="00BE13CF"/>
    <w:pPr>
      <w:shd w:val="clear" w:color="000000" w:fill="D9E1F2"/>
      <w:spacing w:before="100" w:beforeAutospacing="1" w:after="100" w:afterAutospacing="1"/>
      <w:jc w:val="center"/>
      <w:textAlignment w:val="center"/>
    </w:pPr>
    <w:rPr>
      <w:rFonts w:ascii="Arial" w:hAnsi="Arial" w:cs="Arial"/>
      <w:sz w:val="20"/>
      <w:szCs w:val="20"/>
    </w:rPr>
  </w:style>
  <w:style w:type="paragraph" w:customStyle="1" w:styleId="xl100">
    <w:name w:val="xl100"/>
    <w:basedOn w:val="Normal"/>
    <w:rsid w:val="00BE13CF"/>
    <w:pPr>
      <w:pBdr>
        <w:left w:val="single" w:sz="4" w:space="0" w:color="auto"/>
        <w:right w:val="single" w:sz="4" w:space="0" w:color="auto"/>
      </w:pBdr>
      <w:shd w:val="clear" w:color="000000" w:fill="D9E1F2"/>
      <w:spacing w:before="100" w:beforeAutospacing="1" w:after="100" w:afterAutospacing="1"/>
      <w:jc w:val="center"/>
      <w:textAlignment w:val="center"/>
    </w:pPr>
    <w:rPr>
      <w:rFonts w:ascii="Arial" w:hAnsi="Arial" w:cs="Arial"/>
      <w:sz w:val="20"/>
      <w:szCs w:val="20"/>
    </w:rPr>
  </w:style>
  <w:style w:type="paragraph" w:customStyle="1" w:styleId="xl101">
    <w:name w:val="xl101"/>
    <w:basedOn w:val="Normal"/>
    <w:rsid w:val="00BE13CF"/>
    <w:pPr>
      <w:spacing w:before="100" w:beforeAutospacing="1" w:after="100" w:afterAutospacing="1"/>
      <w:textAlignment w:val="center"/>
    </w:pPr>
    <w:rPr>
      <w:rFonts w:ascii="Arial" w:hAnsi="Arial" w:cs="Arial"/>
      <w:sz w:val="20"/>
      <w:szCs w:val="20"/>
    </w:rPr>
  </w:style>
  <w:style w:type="paragraph" w:customStyle="1" w:styleId="xl102">
    <w:name w:val="xl102"/>
    <w:basedOn w:val="Normal"/>
    <w:rsid w:val="00BE13CF"/>
    <w:pPr>
      <w:shd w:val="clear" w:color="000000" w:fill="FFFFFF"/>
      <w:spacing w:before="100" w:beforeAutospacing="1" w:after="100" w:afterAutospacing="1"/>
      <w:textAlignment w:val="center"/>
    </w:pPr>
    <w:rPr>
      <w:rFonts w:ascii="Arial" w:hAnsi="Arial" w:cs="Arial"/>
      <w:sz w:val="20"/>
      <w:szCs w:val="20"/>
    </w:rPr>
  </w:style>
  <w:style w:type="paragraph" w:customStyle="1" w:styleId="xl103">
    <w:name w:val="xl103"/>
    <w:basedOn w:val="Normal"/>
    <w:rsid w:val="00BE13CF"/>
    <w:pPr>
      <w:spacing w:before="100" w:beforeAutospacing="1" w:after="100" w:afterAutospacing="1"/>
      <w:jc w:val="center"/>
      <w:textAlignment w:val="center"/>
    </w:pPr>
    <w:rPr>
      <w:rFonts w:ascii="Arial" w:hAnsi="Arial" w:cs="Arial"/>
      <w:color w:val="FF0000"/>
      <w:sz w:val="20"/>
      <w:szCs w:val="20"/>
    </w:rPr>
  </w:style>
  <w:style w:type="paragraph" w:customStyle="1" w:styleId="xl104">
    <w:name w:val="xl104"/>
    <w:basedOn w:val="Normal"/>
    <w:rsid w:val="00BE13CF"/>
    <w:pPr>
      <w:spacing w:before="100" w:beforeAutospacing="1" w:after="100" w:afterAutospacing="1"/>
      <w:jc w:val="center"/>
      <w:textAlignment w:val="center"/>
    </w:pPr>
    <w:rPr>
      <w:rFonts w:ascii="Arial" w:hAnsi="Arial" w:cs="Arial"/>
      <w:sz w:val="20"/>
      <w:szCs w:val="20"/>
    </w:rPr>
  </w:style>
  <w:style w:type="paragraph" w:customStyle="1" w:styleId="xl105">
    <w:name w:val="xl105"/>
    <w:basedOn w:val="Normal"/>
    <w:rsid w:val="00BE13CF"/>
    <w:pPr>
      <w:pBdr>
        <w:left w:val="single" w:sz="4" w:space="0" w:color="auto"/>
      </w:pBdr>
      <w:shd w:val="clear" w:color="000000" w:fill="FFFF00"/>
      <w:spacing w:before="100" w:beforeAutospacing="1" w:after="100" w:afterAutospacing="1"/>
      <w:jc w:val="center"/>
      <w:textAlignment w:val="center"/>
    </w:pPr>
    <w:rPr>
      <w:rFonts w:ascii="Arial" w:hAnsi="Arial" w:cs="Arial"/>
      <w:sz w:val="20"/>
      <w:szCs w:val="20"/>
    </w:rPr>
  </w:style>
  <w:style w:type="paragraph" w:customStyle="1" w:styleId="xl106">
    <w:name w:val="xl106"/>
    <w:basedOn w:val="Normal"/>
    <w:rsid w:val="00BE13CF"/>
    <w:pPr>
      <w:shd w:val="clear" w:color="000000" w:fill="DDEBF7"/>
      <w:spacing w:before="100" w:beforeAutospacing="1" w:after="100" w:afterAutospacing="1"/>
      <w:textAlignment w:val="center"/>
    </w:pPr>
    <w:rPr>
      <w:rFonts w:ascii="Arial" w:hAnsi="Arial" w:cs="Arial"/>
      <w:b/>
      <w:bCs/>
      <w:color w:val="000000"/>
      <w:sz w:val="20"/>
      <w:szCs w:val="20"/>
    </w:rPr>
  </w:style>
  <w:style w:type="paragraph" w:styleId="BodyText">
    <w:name w:val="Body Text"/>
    <w:basedOn w:val="Normal"/>
    <w:link w:val="BodyTextChar"/>
    <w:uiPriority w:val="99"/>
    <w:semiHidden/>
    <w:unhideWhenUsed/>
    <w:rsid w:val="00B01A7B"/>
    <w:pPr>
      <w:spacing w:after="120"/>
    </w:pPr>
  </w:style>
  <w:style w:type="character" w:customStyle="1" w:styleId="BodyTextChar">
    <w:name w:val="Body Text Char"/>
    <w:basedOn w:val="DefaultParagraphFont"/>
    <w:link w:val="BodyText"/>
    <w:uiPriority w:val="99"/>
    <w:semiHidden/>
    <w:rsid w:val="00B01A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0494">
      <w:bodyDiv w:val="1"/>
      <w:marLeft w:val="0"/>
      <w:marRight w:val="0"/>
      <w:marTop w:val="0"/>
      <w:marBottom w:val="0"/>
      <w:divBdr>
        <w:top w:val="none" w:sz="0" w:space="0" w:color="auto"/>
        <w:left w:val="none" w:sz="0" w:space="0" w:color="auto"/>
        <w:bottom w:val="none" w:sz="0" w:space="0" w:color="auto"/>
        <w:right w:val="none" w:sz="0" w:space="0" w:color="auto"/>
      </w:divBdr>
    </w:div>
    <w:div w:id="291986350">
      <w:bodyDiv w:val="1"/>
      <w:marLeft w:val="0"/>
      <w:marRight w:val="0"/>
      <w:marTop w:val="0"/>
      <w:marBottom w:val="0"/>
      <w:divBdr>
        <w:top w:val="none" w:sz="0" w:space="0" w:color="auto"/>
        <w:left w:val="none" w:sz="0" w:space="0" w:color="auto"/>
        <w:bottom w:val="none" w:sz="0" w:space="0" w:color="auto"/>
        <w:right w:val="none" w:sz="0" w:space="0" w:color="auto"/>
      </w:divBdr>
      <w:divsChild>
        <w:div w:id="1373729864">
          <w:marLeft w:val="0"/>
          <w:marRight w:val="0"/>
          <w:marTop w:val="0"/>
          <w:marBottom w:val="0"/>
          <w:divBdr>
            <w:top w:val="none" w:sz="0" w:space="0" w:color="auto"/>
            <w:left w:val="none" w:sz="0" w:space="0" w:color="auto"/>
            <w:bottom w:val="none" w:sz="0" w:space="0" w:color="auto"/>
            <w:right w:val="none" w:sz="0" w:space="0" w:color="auto"/>
          </w:divBdr>
          <w:divsChild>
            <w:div w:id="2091655059">
              <w:marLeft w:val="0"/>
              <w:marRight w:val="0"/>
              <w:marTop w:val="0"/>
              <w:marBottom w:val="0"/>
              <w:divBdr>
                <w:top w:val="none" w:sz="0" w:space="0" w:color="auto"/>
                <w:left w:val="none" w:sz="0" w:space="0" w:color="auto"/>
                <w:bottom w:val="none" w:sz="0" w:space="0" w:color="auto"/>
                <w:right w:val="none" w:sz="0" w:space="0" w:color="auto"/>
              </w:divBdr>
              <w:divsChild>
                <w:div w:id="4043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17739">
      <w:bodyDiv w:val="1"/>
      <w:marLeft w:val="0"/>
      <w:marRight w:val="0"/>
      <w:marTop w:val="0"/>
      <w:marBottom w:val="0"/>
      <w:divBdr>
        <w:top w:val="none" w:sz="0" w:space="0" w:color="auto"/>
        <w:left w:val="none" w:sz="0" w:space="0" w:color="auto"/>
        <w:bottom w:val="none" w:sz="0" w:space="0" w:color="auto"/>
        <w:right w:val="none" w:sz="0" w:space="0" w:color="auto"/>
      </w:divBdr>
    </w:div>
    <w:div w:id="363605063">
      <w:bodyDiv w:val="1"/>
      <w:marLeft w:val="0"/>
      <w:marRight w:val="0"/>
      <w:marTop w:val="0"/>
      <w:marBottom w:val="0"/>
      <w:divBdr>
        <w:top w:val="none" w:sz="0" w:space="0" w:color="auto"/>
        <w:left w:val="none" w:sz="0" w:space="0" w:color="auto"/>
        <w:bottom w:val="none" w:sz="0" w:space="0" w:color="auto"/>
        <w:right w:val="none" w:sz="0" w:space="0" w:color="auto"/>
      </w:divBdr>
      <w:divsChild>
        <w:div w:id="1910727114">
          <w:marLeft w:val="0"/>
          <w:marRight w:val="0"/>
          <w:marTop w:val="0"/>
          <w:marBottom w:val="0"/>
          <w:divBdr>
            <w:top w:val="none" w:sz="0" w:space="0" w:color="auto"/>
            <w:left w:val="none" w:sz="0" w:space="0" w:color="auto"/>
            <w:bottom w:val="none" w:sz="0" w:space="0" w:color="auto"/>
            <w:right w:val="none" w:sz="0" w:space="0" w:color="auto"/>
          </w:divBdr>
          <w:divsChild>
            <w:div w:id="1420247494">
              <w:marLeft w:val="0"/>
              <w:marRight w:val="0"/>
              <w:marTop w:val="0"/>
              <w:marBottom w:val="0"/>
              <w:divBdr>
                <w:top w:val="none" w:sz="0" w:space="0" w:color="auto"/>
                <w:left w:val="none" w:sz="0" w:space="0" w:color="auto"/>
                <w:bottom w:val="none" w:sz="0" w:space="0" w:color="auto"/>
                <w:right w:val="none" w:sz="0" w:space="0" w:color="auto"/>
              </w:divBdr>
              <w:divsChild>
                <w:div w:id="17498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5347">
      <w:bodyDiv w:val="1"/>
      <w:marLeft w:val="0"/>
      <w:marRight w:val="0"/>
      <w:marTop w:val="0"/>
      <w:marBottom w:val="0"/>
      <w:divBdr>
        <w:top w:val="none" w:sz="0" w:space="0" w:color="auto"/>
        <w:left w:val="none" w:sz="0" w:space="0" w:color="auto"/>
        <w:bottom w:val="none" w:sz="0" w:space="0" w:color="auto"/>
        <w:right w:val="none" w:sz="0" w:space="0" w:color="auto"/>
      </w:divBdr>
    </w:div>
    <w:div w:id="579994223">
      <w:bodyDiv w:val="1"/>
      <w:marLeft w:val="0"/>
      <w:marRight w:val="0"/>
      <w:marTop w:val="0"/>
      <w:marBottom w:val="0"/>
      <w:divBdr>
        <w:top w:val="none" w:sz="0" w:space="0" w:color="auto"/>
        <w:left w:val="none" w:sz="0" w:space="0" w:color="auto"/>
        <w:bottom w:val="none" w:sz="0" w:space="0" w:color="auto"/>
        <w:right w:val="none" w:sz="0" w:space="0" w:color="auto"/>
      </w:divBdr>
    </w:div>
    <w:div w:id="719287941">
      <w:bodyDiv w:val="1"/>
      <w:marLeft w:val="0"/>
      <w:marRight w:val="0"/>
      <w:marTop w:val="0"/>
      <w:marBottom w:val="0"/>
      <w:divBdr>
        <w:top w:val="none" w:sz="0" w:space="0" w:color="auto"/>
        <w:left w:val="none" w:sz="0" w:space="0" w:color="auto"/>
        <w:bottom w:val="none" w:sz="0" w:space="0" w:color="auto"/>
        <w:right w:val="none" w:sz="0" w:space="0" w:color="auto"/>
      </w:divBdr>
      <w:divsChild>
        <w:div w:id="261030086">
          <w:marLeft w:val="0"/>
          <w:marRight w:val="0"/>
          <w:marTop w:val="0"/>
          <w:marBottom w:val="0"/>
          <w:divBdr>
            <w:top w:val="none" w:sz="0" w:space="0" w:color="auto"/>
            <w:left w:val="none" w:sz="0" w:space="0" w:color="auto"/>
            <w:bottom w:val="none" w:sz="0" w:space="0" w:color="auto"/>
            <w:right w:val="none" w:sz="0" w:space="0" w:color="auto"/>
          </w:divBdr>
          <w:divsChild>
            <w:div w:id="1420982167">
              <w:marLeft w:val="0"/>
              <w:marRight w:val="0"/>
              <w:marTop w:val="0"/>
              <w:marBottom w:val="0"/>
              <w:divBdr>
                <w:top w:val="none" w:sz="0" w:space="0" w:color="auto"/>
                <w:left w:val="none" w:sz="0" w:space="0" w:color="auto"/>
                <w:bottom w:val="none" w:sz="0" w:space="0" w:color="auto"/>
                <w:right w:val="none" w:sz="0" w:space="0" w:color="auto"/>
              </w:divBdr>
              <w:divsChild>
                <w:div w:id="13300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00719">
      <w:bodyDiv w:val="1"/>
      <w:marLeft w:val="0"/>
      <w:marRight w:val="0"/>
      <w:marTop w:val="0"/>
      <w:marBottom w:val="0"/>
      <w:divBdr>
        <w:top w:val="none" w:sz="0" w:space="0" w:color="auto"/>
        <w:left w:val="none" w:sz="0" w:space="0" w:color="auto"/>
        <w:bottom w:val="none" w:sz="0" w:space="0" w:color="auto"/>
        <w:right w:val="none" w:sz="0" w:space="0" w:color="auto"/>
      </w:divBdr>
    </w:div>
    <w:div w:id="1102410207">
      <w:bodyDiv w:val="1"/>
      <w:marLeft w:val="0"/>
      <w:marRight w:val="0"/>
      <w:marTop w:val="0"/>
      <w:marBottom w:val="0"/>
      <w:divBdr>
        <w:top w:val="none" w:sz="0" w:space="0" w:color="auto"/>
        <w:left w:val="none" w:sz="0" w:space="0" w:color="auto"/>
        <w:bottom w:val="none" w:sz="0" w:space="0" w:color="auto"/>
        <w:right w:val="none" w:sz="0" w:space="0" w:color="auto"/>
      </w:divBdr>
    </w:div>
    <w:div w:id="1177773214">
      <w:bodyDiv w:val="1"/>
      <w:marLeft w:val="0"/>
      <w:marRight w:val="0"/>
      <w:marTop w:val="0"/>
      <w:marBottom w:val="0"/>
      <w:divBdr>
        <w:top w:val="none" w:sz="0" w:space="0" w:color="auto"/>
        <w:left w:val="none" w:sz="0" w:space="0" w:color="auto"/>
        <w:bottom w:val="none" w:sz="0" w:space="0" w:color="auto"/>
        <w:right w:val="none" w:sz="0" w:space="0" w:color="auto"/>
      </w:divBdr>
    </w:div>
    <w:div w:id="139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7210732">
          <w:marLeft w:val="0"/>
          <w:marRight w:val="0"/>
          <w:marTop w:val="0"/>
          <w:marBottom w:val="0"/>
          <w:divBdr>
            <w:top w:val="none" w:sz="0" w:space="0" w:color="auto"/>
            <w:left w:val="none" w:sz="0" w:space="0" w:color="auto"/>
            <w:bottom w:val="none" w:sz="0" w:space="0" w:color="auto"/>
            <w:right w:val="none" w:sz="0" w:space="0" w:color="auto"/>
          </w:divBdr>
          <w:divsChild>
            <w:div w:id="58285784">
              <w:marLeft w:val="0"/>
              <w:marRight w:val="0"/>
              <w:marTop w:val="0"/>
              <w:marBottom w:val="0"/>
              <w:divBdr>
                <w:top w:val="none" w:sz="0" w:space="0" w:color="auto"/>
                <w:left w:val="none" w:sz="0" w:space="0" w:color="auto"/>
                <w:bottom w:val="none" w:sz="0" w:space="0" w:color="auto"/>
                <w:right w:val="none" w:sz="0" w:space="0" w:color="auto"/>
              </w:divBdr>
              <w:divsChild>
                <w:div w:id="10123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3406">
      <w:bodyDiv w:val="1"/>
      <w:marLeft w:val="0"/>
      <w:marRight w:val="0"/>
      <w:marTop w:val="0"/>
      <w:marBottom w:val="0"/>
      <w:divBdr>
        <w:top w:val="none" w:sz="0" w:space="0" w:color="auto"/>
        <w:left w:val="none" w:sz="0" w:space="0" w:color="auto"/>
        <w:bottom w:val="none" w:sz="0" w:space="0" w:color="auto"/>
        <w:right w:val="none" w:sz="0" w:space="0" w:color="auto"/>
      </w:divBdr>
    </w:div>
    <w:div w:id="1502772555">
      <w:bodyDiv w:val="1"/>
      <w:marLeft w:val="0"/>
      <w:marRight w:val="0"/>
      <w:marTop w:val="0"/>
      <w:marBottom w:val="0"/>
      <w:divBdr>
        <w:top w:val="none" w:sz="0" w:space="0" w:color="auto"/>
        <w:left w:val="none" w:sz="0" w:space="0" w:color="auto"/>
        <w:bottom w:val="none" w:sz="0" w:space="0" w:color="auto"/>
        <w:right w:val="none" w:sz="0" w:space="0" w:color="auto"/>
      </w:divBdr>
      <w:divsChild>
        <w:div w:id="35476298">
          <w:marLeft w:val="0"/>
          <w:marRight w:val="0"/>
          <w:marTop w:val="0"/>
          <w:marBottom w:val="0"/>
          <w:divBdr>
            <w:top w:val="none" w:sz="0" w:space="0" w:color="auto"/>
            <w:left w:val="none" w:sz="0" w:space="0" w:color="auto"/>
            <w:bottom w:val="none" w:sz="0" w:space="0" w:color="auto"/>
            <w:right w:val="none" w:sz="0" w:space="0" w:color="auto"/>
          </w:divBdr>
          <w:divsChild>
            <w:div w:id="315187510">
              <w:marLeft w:val="0"/>
              <w:marRight w:val="0"/>
              <w:marTop w:val="0"/>
              <w:marBottom w:val="0"/>
              <w:divBdr>
                <w:top w:val="none" w:sz="0" w:space="0" w:color="auto"/>
                <w:left w:val="none" w:sz="0" w:space="0" w:color="auto"/>
                <w:bottom w:val="none" w:sz="0" w:space="0" w:color="auto"/>
                <w:right w:val="none" w:sz="0" w:space="0" w:color="auto"/>
              </w:divBdr>
              <w:divsChild>
                <w:div w:id="11699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4328">
      <w:bodyDiv w:val="1"/>
      <w:marLeft w:val="0"/>
      <w:marRight w:val="0"/>
      <w:marTop w:val="0"/>
      <w:marBottom w:val="0"/>
      <w:divBdr>
        <w:top w:val="none" w:sz="0" w:space="0" w:color="auto"/>
        <w:left w:val="none" w:sz="0" w:space="0" w:color="auto"/>
        <w:bottom w:val="none" w:sz="0" w:space="0" w:color="auto"/>
        <w:right w:val="none" w:sz="0" w:space="0" w:color="auto"/>
      </w:divBdr>
    </w:div>
    <w:div w:id="1940987158">
      <w:bodyDiv w:val="1"/>
      <w:marLeft w:val="0"/>
      <w:marRight w:val="0"/>
      <w:marTop w:val="0"/>
      <w:marBottom w:val="0"/>
      <w:divBdr>
        <w:top w:val="none" w:sz="0" w:space="0" w:color="auto"/>
        <w:left w:val="none" w:sz="0" w:space="0" w:color="auto"/>
        <w:bottom w:val="none" w:sz="0" w:space="0" w:color="auto"/>
        <w:right w:val="none" w:sz="0" w:space="0" w:color="auto"/>
      </w:divBdr>
    </w:div>
    <w:div w:id="211906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jp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E12625-EF30-42C0-A72A-ABC308A39B4E}">
  <ds:schemaRefs>
    <ds:schemaRef ds:uri="http://schemas.openxmlformats.org/officeDocument/2006/bibliography"/>
  </ds:schemaRefs>
</ds:datastoreItem>
</file>

<file path=customXml/itemProps2.xml><?xml version="1.0" encoding="utf-8"?>
<ds:datastoreItem xmlns:ds="http://schemas.openxmlformats.org/officeDocument/2006/customXml" ds:itemID="{F5B6EA28-02F9-4A26-A0D3-DD13A90793A8}">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3.xml><?xml version="1.0" encoding="utf-8"?>
<ds:datastoreItem xmlns:ds="http://schemas.openxmlformats.org/officeDocument/2006/customXml" ds:itemID="{85D2805C-C370-467A-B283-6D65465D911D}">
  <ds:schemaRefs>
    <ds:schemaRef ds:uri="http://schemas.microsoft.com/sharepoint/v3/contenttype/forms"/>
  </ds:schemaRefs>
</ds:datastoreItem>
</file>

<file path=customXml/itemProps4.xml><?xml version="1.0" encoding="utf-8"?>
<ds:datastoreItem xmlns:ds="http://schemas.openxmlformats.org/officeDocument/2006/customXml" ds:itemID="{A57DFC9C-42F9-4EC5-8A18-D47F1A9A1D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65</Pages>
  <Words>30286</Words>
  <Characters>172636</Characters>
  <Application>Microsoft Office Word</Application>
  <DocSecurity>0</DocSecurity>
  <Lines>1438</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39</cp:revision>
  <cp:lastPrinted>2023-03-20T23:22:00Z</cp:lastPrinted>
  <dcterms:created xsi:type="dcterms:W3CDTF">2025-02-17T18:35:00Z</dcterms:created>
  <dcterms:modified xsi:type="dcterms:W3CDTF">2025-02-17T19:41:00Z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