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9244B" w14:textId="7FA392CB" w:rsidR="00701B1E" w:rsidRPr="00B12C64" w:rsidRDefault="00701B1E" w:rsidP="003F4C25">
      <w:pPr>
        <w:pStyle w:val="Times"/>
        <w:rPr>
          <w:rFonts w:ascii="Arial" w:hAnsi="Arial" w:cs="Arial"/>
          <w:szCs w:val="24"/>
        </w:rPr>
      </w:pPr>
      <w:bookmarkStart w:id="0" w:name="_Hlk74220918"/>
      <w:bookmarkStart w:id="1" w:name="_Hlk73017672"/>
      <w:r w:rsidRPr="00B12C64">
        <w:rPr>
          <w:rFonts w:ascii="Arial" w:hAnsi="Arial" w:cs="Arial"/>
          <w:szCs w:val="24"/>
        </w:rPr>
        <w:t xml:space="preserve">Article </w:t>
      </w:r>
      <w:r w:rsidR="00071E48" w:rsidRPr="00B12C64">
        <w:rPr>
          <w:rFonts w:ascii="Arial" w:hAnsi="Arial" w:cs="Arial"/>
          <w:szCs w:val="24"/>
        </w:rPr>
        <w:t>2</w:t>
      </w:r>
      <w:r w:rsidR="009F16CD" w:rsidRPr="00B12C64">
        <w:rPr>
          <w:rFonts w:ascii="Arial" w:hAnsi="Arial" w:cs="Arial"/>
          <w:szCs w:val="24"/>
        </w:rPr>
        <w:t>.</w:t>
      </w:r>
      <w:bookmarkEnd w:id="0"/>
      <w:r w:rsidR="00735858" w:rsidRPr="00B12C64">
        <w:rPr>
          <w:rFonts w:ascii="Arial" w:hAnsi="Arial" w:cs="Arial"/>
          <w:szCs w:val="24"/>
        </w:rPr>
        <w:t xml:space="preserve"> </w:t>
      </w:r>
      <w:r w:rsidR="00071E48" w:rsidRPr="00B12C64">
        <w:rPr>
          <w:rFonts w:ascii="Arial" w:hAnsi="Arial" w:cs="Arial"/>
          <w:szCs w:val="24"/>
        </w:rPr>
        <w:t>Rules of Construction, Abbreviations</w:t>
      </w:r>
      <w:r w:rsidR="00437B95" w:rsidRPr="00B12C64">
        <w:rPr>
          <w:rFonts w:ascii="Arial" w:hAnsi="Arial" w:cs="Arial"/>
          <w:szCs w:val="24"/>
        </w:rPr>
        <w:t>,</w:t>
      </w:r>
      <w:r w:rsidRPr="00B12C64">
        <w:rPr>
          <w:rFonts w:ascii="Arial" w:hAnsi="Arial" w:cs="Arial"/>
          <w:szCs w:val="24"/>
        </w:rPr>
        <w:t xml:space="preserve"> </w:t>
      </w:r>
      <w:r w:rsidR="00071E48" w:rsidRPr="00B12C64">
        <w:rPr>
          <w:rFonts w:ascii="Arial" w:hAnsi="Arial" w:cs="Arial"/>
          <w:szCs w:val="24"/>
        </w:rPr>
        <w:t>&amp; Definitions</w:t>
      </w:r>
    </w:p>
    <w:bookmarkEnd w:id="1"/>
    <w:p w14:paraId="059E02DD" w14:textId="1705D04D" w:rsidR="00EB0F06" w:rsidRPr="00B12C64" w:rsidRDefault="00677910" w:rsidP="003F4C25">
      <w:pPr>
        <w:spacing w:after="0" w:line="240" w:lineRule="auto"/>
        <w:ind w:left="720" w:hanging="360"/>
        <w:rPr>
          <w:rFonts w:ascii="Arial" w:hAnsi="Arial" w:cs="Arial"/>
          <w:b/>
          <w:bCs/>
          <w:sz w:val="18"/>
          <w:szCs w:val="18"/>
        </w:rPr>
      </w:pPr>
      <w:r w:rsidRPr="00B12C64">
        <w:rPr>
          <w:rFonts w:ascii="Arial" w:hAnsi="Arial" w:cs="Arial"/>
          <w:b/>
          <w:bCs/>
          <w:sz w:val="18"/>
          <w:szCs w:val="18"/>
        </w:rPr>
        <w:t>2</w:t>
      </w:r>
      <w:r w:rsidR="00EB0F06" w:rsidRPr="00B12C64">
        <w:rPr>
          <w:rFonts w:ascii="Arial" w:hAnsi="Arial" w:cs="Arial"/>
          <w:b/>
          <w:bCs/>
          <w:sz w:val="18"/>
          <w:szCs w:val="18"/>
        </w:rPr>
        <w:t xml:space="preserve">.1 </w:t>
      </w:r>
      <w:r w:rsidR="00EB0F06" w:rsidRPr="00B12C64">
        <w:rPr>
          <w:rFonts w:ascii="Arial" w:hAnsi="Arial" w:cs="Arial"/>
          <w:b/>
          <w:bCs/>
          <w:sz w:val="18"/>
          <w:szCs w:val="18"/>
        </w:rPr>
        <w:tab/>
      </w:r>
      <w:r w:rsidR="00EB0F06" w:rsidRPr="00B12C64">
        <w:rPr>
          <w:rFonts w:ascii="Arial" w:hAnsi="Arial" w:cs="Arial"/>
          <w:b/>
          <w:bCs/>
          <w:sz w:val="18"/>
          <w:szCs w:val="18"/>
        </w:rPr>
        <w:tab/>
      </w:r>
      <w:r w:rsidR="00071E48" w:rsidRPr="00B12C64">
        <w:rPr>
          <w:rFonts w:ascii="Arial" w:hAnsi="Arial" w:cs="Arial"/>
          <w:b/>
          <w:bCs/>
          <w:sz w:val="18"/>
          <w:szCs w:val="18"/>
        </w:rPr>
        <w:t>RULES OF CONSTRUCTION</w:t>
      </w:r>
    </w:p>
    <w:p w14:paraId="19E0908F" w14:textId="40AC4161" w:rsidR="00EB0F06" w:rsidRPr="00B12C64" w:rsidRDefault="00677910" w:rsidP="003F4C25">
      <w:pPr>
        <w:spacing w:after="0" w:line="240" w:lineRule="auto"/>
        <w:ind w:left="360"/>
        <w:rPr>
          <w:rFonts w:ascii="Arial" w:hAnsi="Arial" w:cs="Arial"/>
          <w:b/>
          <w:sz w:val="18"/>
          <w:szCs w:val="18"/>
        </w:rPr>
      </w:pPr>
      <w:r w:rsidRPr="00B12C64">
        <w:rPr>
          <w:rFonts w:ascii="Arial" w:hAnsi="Arial" w:cs="Arial"/>
          <w:b/>
          <w:sz w:val="18"/>
          <w:szCs w:val="18"/>
        </w:rPr>
        <w:t>2</w:t>
      </w:r>
      <w:r w:rsidR="00EB0F06" w:rsidRPr="00B12C64">
        <w:rPr>
          <w:rFonts w:ascii="Arial" w:hAnsi="Arial" w:cs="Arial"/>
          <w:b/>
          <w:sz w:val="18"/>
          <w:szCs w:val="18"/>
        </w:rPr>
        <w:t>.2</w:t>
      </w:r>
      <w:r w:rsidR="00EB0F06" w:rsidRPr="00B12C64">
        <w:rPr>
          <w:rFonts w:ascii="Arial" w:hAnsi="Arial" w:cs="Arial"/>
          <w:b/>
          <w:sz w:val="18"/>
          <w:szCs w:val="18"/>
        </w:rPr>
        <w:tab/>
      </w:r>
      <w:r w:rsidR="00EB0F06" w:rsidRPr="00B12C64">
        <w:rPr>
          <w:rFonts w:ascii="Arial" w:hAnsi="Arial" w:cs="Arial"/>
          <w:b/>
          <w:sz w:val="18"/>
          <w:szCs w:val="18"/>
        </w:rPr>
        <w:tab/>
      </w:r>
      <w:r w:rsidR="00071E48" w:rsidRPr="00B12C64">
        <w:rPr>
          <w:rFonts w:ascii="Arial" w:hAnsi="Arial" w:cs="Arial"/>
          <w:b/>
          <w:sz w:val="18"/>
          <w:szCs w:val="18"/>
        </w:rPr>
        <w:t>GENERAL ABBREVIATIONS</w:t>
      </w:r>
    </w:p>
    <w:p w14:paraId="5716813C" w14:textId="31EE07CF" w:rsidR="00EB0F06" w:rsidRPr="00B12C64" w:rsidRDefault="00677910" w:rsidP="003F4C25">
      <w:pPr>
        <w:spacing w:after="0" w:line="240" w:lineRule="auto"/>
        <w:ind w:left="360"/>
        <w:rPr>
          <w:rFonts w:ascii="Arial" w:hAnsi="Arial" w:cs="Arial"/>
          <w:b/>
          <w:bCs/>
          <w:sz w:val="18"/>
          <w:szCs w:val="18"/>
        </w:rPr>
      </w:pPr>
      <w:r w:rsidRPr="00B12C64">
        <w:rPr>
          <w:rFonts w:ascii="Arial" w:hAnsi="Arial" w:cs="Arial"/>
          <w:b/>
          <w:bCs/>
          <w:sz w:val="18"/>
          <w:szCs w:val="18"/>
        </w:rPr>
        <w:t>2</w:t>
      </w:r>
      <w:r w:rsidR="00EB0F06" w:rsidRPr="00B12C64">
        <w:rPr>
          <w:rFonts w:ascii="Arial" w:hAnsi="Arial" w:cs="Arial"/>
          <w:b/>
          <w:bCs/>
          <w:sz w:val="18"/>
          <w:szCs w:val="18"/>
        </w:rPr>
        <w:t>.3</w:t>
      </w:r>
      <w:r w:rsidR="00EB0F06" w:rsidRPr="00B12C64">
        <w:tab/>
      </w:r>
      <w:r w:rsidR="00EB0F06" w:rsidRPr="00B12C64">
        <w:tab/>
      </w:r>
      <w:r w:rsidR="00B16C5F" w:rsidRPr="00B12C64">
        <w:rPr>
          <w:rFonts w:ascii="Arial" w:hAnsi="Arial" w:cs="Arial"/>
          <w:b/>
          <w:bCs/>
          <w:sz w:val="18"/>
          <w:szCs w:val="18"/>
        </w:rPr>
        <w:t xml:space="preserve">GENERAL </w:t>
      </w:r>
      <w:r w:rsidR="00071E48" w:rsidRPr="00B12C64">
        <w:rPr>
          <w:rFonts w:ascii="Arial" w:hAnsi="Arial" w:cs="Arial"/>
          <w:b/>
          <w:bCs/>
          <w:sz w:val="18"/>
          <w:szCs w:val="18"/>
        </w:rPr>
        <w:t>DEF</w:t>
      </w:r>
      <w:r w:rsidR="41644F44" w:rsidRPr="00B12C64">
        <w:rPr>
          <w:rFonts w:ascii="Arial" w:hAnsi="Arial" w:cs="Arial"/>
          <w:b/>
          <w:bCs/>
          <w:sz w:val="18"/>
          <w:szCs w:val="18"/>
        </w:rPr>
        <w:t>I</w:t>
      </w:r>
      <w:r w:rsidR="00071E48" w:rsidRPr="00B12C64">
        <w:rPr>
          <w:rFonts w:ascii="Arial" w:hAnsi="Arial" w:cs="Arial"/>
          <w:b/>
          <w:bCs/>
          <w:sz w:val="18"/>
          <w:szCs w:val="18"/>
        </w:rPr>
        <w:t xml:space="preserve">NITIONS </w:t>
      </w:r>
    </w:p>
    <w:p w14:paraId="24A6CE67" w14:textId="64ADBEDD" w:rsidR="00F80BED" w:rsidRPr="00B12C64" w:rsidRDefault="00F80BED" w:rsidP="003F4C25">
      <w:pPr>
        <w:spacing w:after="0" w:line="240" w:lineRule="auto"/>
        <w:rPr>
          <w:rFonts w:ascii="Arial" w:hAnsi="Arial" w:cs="Arial"/>
          <w:b/>
          <w:bCs/>
          <w:sz w:val="18"/>
          <w:szCs w:val="18"/>
        </w:rPr>
      </w:pPr>
    </w:p>
    <w:p w14:paraId="787FFF3F" w14:textId="4962EBED" w:rsidR="009F16CD" w:rsidRPr="00B12C64" w:rsidRDefault="009F16CD" w:rsidP="003F4C25">
      <w:pPr>
        <w:spacing w:after="0" w:line="240" w:lineRule="auto"/>
        <w:rPr>
          <w:rFonts w:ascii="Arial" w:hAnsi="Arial" w:cs="Arial"/>
          <w:b/>
          <w:color w:val="0000FF"/>
          <w:sz w:val="18"/>
          <w:szCs w:val="18"/>
        </w:rPr>
      </w:pPr>
    </w:p>
    <w:p w14:paraId="24C59458" w14:textId="5DD567F3" w:rsidR="009F16CD" w:rsidRPr="00B12C64" w:rsidRDefault="00994E17" w:rsidP="003F4C25">
      <w:pPr>
        <w:shd w:val="clear" w:color="auto" w:fill="DEEAF6" w:themeFill="accent5" w:themeFillTint="33"/>
        <w:spacing w:after="0" w:line="240" w:lineRule="auto"/>
        <w:ind w:left="360" w:hanging="360"/>
        <w:rPr>
          <w:rFonts w:ascii="Arial" w:hAnsi="Arial" w:cs="Arial"/>
          <w:b/>
          <w:bCs/>
          <w:sz w:val="18"/>
          <w:szCs w:val="18"/>
        </w:rPr>
      </w:pPr>
      <w:r w:rsidRPr="00B12C64">
        <w:rPr>
          <w:rFonts w:ascii="Arial" w:hAnsi="Arial" w:cs="Arial"/>
          <w:b/>
          <w:bCs/>
          <w:sz w:val="18"/>
          <w:szCs w:val="18"/>
        </w:rPr>
        <w:t>2.1</w:t>
      </w:r>
      <w:r w:rsidR="00157DDD" w:rsidRPr="00B12C64">
        <w:rPr>
          <w:rFonts w:ascii="Arial" w:hAnsi="Arial" w:cs="Arial"/>
          <w:b/>
          <w:bCs/>
          <w:sz w:val="18"/>
          <w:szCs w:val="18"/>
        </w:rPr>
        <w:t xml:space="preserve">   </w:t>
      </w:r>
      <w:r w:rsidR="00071E48" w:rsidRPr="00B12C64">
        <w:rPr>
          <w:rFonts w:ascii="Arial" w:hAnsi="Arial" w:cs="Arial"/>
          <w:b/>
          <w:bCs/>
          <w:sz w:val="18"/>
          <w:szCs w:val="18"/>
        </w:rPr>
        <w:t>RULES OF CONSTRUCTION</w:t>
      </w:r>
    </w:p>
    <w:p w14:paraId="74247AD0" w14:textId="77777777" w:rsidR="00A05F66" w:rsidRPr="00B12C64" w:rsidRDefault="00A05F66" w:rsidP="003F4C25">
      <w:pPr>
        <w:spacing w:after="0" w:line="240" w:lineRule="auto"/>
        <w:rPr>
          <w:rFonts w:ascii="Arial" w:hAnsi="Arial" w:cs="Arial"/>
          <w:bCs/>
          <w:sz w:val="18"/>
          <w:szCs w:val="18"/>
        </w:rPr>
      </w:pPr>
      <w:r w:rsidRPr="00B12C64">
        <w:rPr>
          <w:rFonts w:ascii="Arial" w:hAnsi="Arial" w:cs="Arial"/>
          <w:bCs/>
          <w:sz w:val="18"/>
          <w:szCs w:val="18"/>
        </w:rPr>
        <w:t>For the purposes of these regulations, the following rules of construction shall apply:</w:t>
      </w:r>
    </w:p>
    <w:p w14:paraId="471F38C2" w14:textId="77777777" w:rsidR="00A05F66" w:rsidRPr="00B12C64" w:rsidRDefault="00A05F66" w:rsidP="003F4C25">
      <w:pPr>
        <w:spacing w:after="0" w:line="240" w:lineRule="auto"/>
        <w:rPr>
          <w:rFonts w:ascii="Arial" w:hAnsi="Arial" w:cs="Arial"/>
          <w:bCs/>
          <w:sz w:val="18"/>
          <w:szCs w:val="18"/>
        </w:rPr>
      </w:pPr>
    </w:p>
    <w:p w14:paraId="01D5A5D9" w14:textId="1D50DEFC" w:rsidR="008F3CE7" w:rsidRPr="00B12C64" w:rsidRDefault="00A05F66" w:rsidP="003F4C25">
      <w:pPr>
        <w:spacing w:after="0" w:line="240" w:lineRule="auto"/>
        <w:rPr>
          <w:rFonts w:ascii="Arial" w:hAnsi="Arial" w:cs="Arial"/>
          <w:b/>
          <w:sz w:val="18"/>
          <w:szCs w:val="18"/>
        </w:rPr>
      </w:pPr>
      <w:r w:rsidRPr="00B12C64">
        <w:rPr>
          <w:rFonts w:ascii="Arial" w:hAnsi="Arial" w:cs="Arial"/>
          <w:b/>
          <w:sz w:val="18"/>
          <w:szCs w:val="18"/>
        </w:rPr>
        <w:t>A.</w:t>
      </w:r>
      <w:r w:rsidR="009036BD" w:rsidRPr="00B12C64">
        <w:rPr>
          <w:rFonts w:ascii="Arial" w:hAnsi="Arial" w:cs="Arial"/>
          <w:b/>
          <w:sz w:val="18"/>
          <w:szCs w:val="18"/>
        </w:rPr>
        <w:tab/>
      </w:r>
      <w:r w:rsidR="00DD0B4A" w:rsidRPr="00B12C64">
        <w:rPr>
          <w:rFonts w:ascii="Arial" w:hAnsi="Arial" w:cs="Arial"/>
          <w:b/>
          <w:sz w:val="18"/>
          <w:szCs w:val="18"/>
        </w:rPr>
        <w:t>Conflicts</w:t>
      </w:r>
    </w:p>
    <w:p w14:paraId="5116FB4D" w14:textId="4EE59C20" w:rsidR="005953FC" w:rsidRPr="00B12C64" w:rsidRDefault="005953FC" w:rsidP="003F4C25">
      <w:pPr>
        <w:spacing w:after="0" w:line="240" w:lineRule="auto"/>
        <w:rPr>
          <w:rFonts w:ascii="Arial" w:hAnsi="Arial" w:cs="Arial"/>
          <w:bCs/>
          <w:sz w:val="18"/>
          <w:szCs w:val="18"/>
        </w:rPr>
      </w:pPr>
      <w:r w:rsidRPr="00B12C64">
        <w:rPr>
          <w:rFonts w:ascii="Arial" w:hAnsi="Arial" w:cs="Arial"/>
          <w:bCs/>
          <w:sz w:val="18"/>
          <w:szCs w:val="18"/>
        </w:rPr>
        <w:t>In the event of any conflict in standards applying to an individual use or structure, the more stringent or restrictive provision shall apply.</w:t>
      </w:r>
    </w:p>
    <w:p w14:paraId="61E4900A" w14:textId="77777777" w:rsidR="008F3CE7" w:rsidRPr="00B12C64" w:rsidRDefault="008F3CE7" w:rsidP="003F4C25">
      <w:pPr>
        <w:spacing w:after="0" w:line="240" w:lineRule="auto"/>
        <w:rPr>
          <w:rFonts w:ascii="Arial" w:hAnsi="Arial" w:cs="Arial"/>
          <w:b/>
          <w:sz w:val="18"/>
          <w:szCs w:val="18"/>
        </w:rPr>
      </w:pPr>
    </w:p>
    <w:p w14:paraId="1985A3B6" w14:textId="58250C26" w:rsidR="00A05F66" w:rsidRPr="00B12C64" w:rsidRDefault="009036BD" w:rsidP="003F4C25">
      <w:pPr>
        <w:spacing w:after="0" w:line="240" w:lineRule="auto"/>
        <w:rPr>
          <w:rFonts w:ascii="Arial" w:hAnsi="Arial" w:cs="Arial"/>
          <w:b/>
          <w:sz w:val="18"/>
          <w:szCs w:val="18"/>
        </w:rPr>
      </w:pPr>
      <w:r w:rsidRPr="00B12C64">
        <w:rPr>
          <w:rFonts w:ascii="Arial" w:hAnsi="Arial" w:cs="Arial"/>
          <w:b/>
          <w:sz w:val="18"/>
          <w:szCs w:val="18"/>
        </w:rPr>
        <w:t>B</w:t>
      </w:r>
      <w:r w:rsidR="00A05F66" w:rsidRPr="00B12C64">
        <w:rPr>
          <w:rFonts w:ascii="Arial" w:hAnsi="Arial" w:cs="Arial"/>
          <w:b/>
          <w:sz w:val="18"/>
          <w:szCs w:val="18"/>
        </w:rPr>
        <w:t>. Illustrations, Diagrams, and Flowcharts</w:t>
      </w:r>
    </w:p>
    <w:p w14:paraId="60BD6BFF" w14:textId="3C2F03F2" w:rsidR="00A05F66" w:rsidRPr="00B12C64" w:rsidRDefault="00A05F66" w:rsidP="003F4C25">
      <w:pPr>
        <w:spacing w:after="0" w:line="240" w:lineRule="auto"/>
        <w:rPr>
          <w:rFonts w:ascii="Arial" w:hAnsi="Arial" w:cs="Arial"/>
          <w:sz w:val="18"/>
          <w:szCs w:val="18"/>
        </w:rPr>
      </w:pPr>
      <w:r w:rsidRPr="00B12C64">
        <w:rPr>
          <w:rFonts w:ascii="Arial" w:hAnsi="Arial" w:cs="Arial"/>
          <w:sz w:val="18"/>
          <w:szCs w:val="18"/>
        </w:rPr>
        <w:t xml:space="preserve">Illustrations, diagrams, and flowcharts are included in this Ordinance to illustrate the intent and requirements of the text. In the case of a conflict between the text and any illustration, diagram, or flowchart, the text </w:t>
      </w:r>
      <w:r w:rsidR="096D436A" w:rsidRPr="00B12C64">
        <w:rPr>
          <w:rFonts w:ascii="Arial" w:hAnsi="Arial" w:cs="Arial"/>
          <w:sz w:val="18"/>
          <w:szCs w:val="18"/>
        </w:rPr>
        <w:t xml:space="preserve">shall </w:t>
      </w:r>
      <w:r w:rsidRPr="00B12C64">
        <w:rPr>
          <w:rFonts w:ascii="Arial" w:hAnsi="Arial" w:cs="Arial"/>
          <w:sz w:val="18"/>
          <w:szCs w:val="18"/>
        </w:rPr>
        <w:t>control.</w:t>
      </w:r>
    </w:p>
    <w:p w14:paraId="014145A9" w14:textId="1B39359F" w:rsidR="00A05F66" w:rsidRPr="00B12C64" w:rsidRDefault="00A05F66" w:rsidP="003F4C25">
      <w:pPr>
        <w:spacing w:after="0" w:line="240" w:lineRule="auto"/>
        <w:rPr>
          <w:rFonts w:ascii="Arial" w:hAnsi="Arial" w:cs="Arial"/>
          <w:bCs/>
          <w:sz w:val="18"/>
          <w:szCs w:val="18"/>
        </w:rPr>
      </w:pPr>
    </w:p>
    <w:p w14:paraId="0EF9E996" w14:textId="3EBD3A30" w:rsidR="000E2723" w:rsidRPr="00B12C64" w:rsidRDefault="009036BD" w:rsidP="003F4C25">
      <w:pPr>
        <w:spacing w:after="0" w:line="240" w:lineRule="auto"/>
        <w:rPr>
          <w:rFonts w:ascii="Arial" w:hAnsi="Arial" w:cs="Arial"/>
          <w:b/>
          <w:sz w:val="18"/>
          <w:szCs w:val="18"/>
        </w:rPr>
      </w:pPr>
      <w:r w:rsidRPr="00B12C64">
        <w:rPr>
          <w:rFonts w:ascii="Arial" w:hAnsi="Arial" w:cs="Arial"/>
          <w:b/>
          <w:sz w:val="18"/>
          <w:szCs w:val="18"/>
        </w:rPr>
        <w:t>C</w:t>
      </w:r>
      <w:r w:rsidR="000E2723" w:rsidRPr="00B12C64">
        <w:rPr>
          <w:rFonts w:ascii="Arial" w:hAnsi="Arial" w:cs="Arial"/>
          <w:b/>
          <w:sz w:val="18"/>
          <w:szCs w:val="18"/>
        </w:rPr>
        <w:t>. Tables and Matrices</w:t>
      </w:r>
    </w:p>
    <w:p w14:paraId="7CCAE681" w14:textId="122096C1" w:rsidR="000E2723" w:rsidRPr="00B12C64" w:rsidRDefault="000E2723" w:rsidP="003F4C25">
      <w:pPr>
        <w:spacing w:after="0" w:line="240" w:lineRule="auto"/>
        <w:rPr>
          <w:rFonts w:ascii="Arial" w:hAnsi="Arial" w:cs="Arial"/>
          <w:sz w:val="18"/>
          <w:szCs w:val="18"/>
        </w:rPr>
      </w:pPr>
      <w:r w:rsidRPr="00B12C64">
        <w:rPr>
          <w:rFonts w:ascii="Arial" w:hAnsi="Arial" w:cs="Arial"/>
          <w:sz w:val="18"/>
          <w:szCs w:val="18"/>
        </w:rPr>
        <w:t>Unless otherwise</w:t>
      </w:r>
      <w:r w:rsidR="00051016" w:rsidRPr="00B12C64">
        <w:rPr>
          <w:rFonts w:ascii="Arial" w:hAnsi="Arial" w:cs="Arial"/>
          <w:sz w:val="18"/>
          <w:szCs w:val="18"/>
        </w:rPr>
        <w:t xml:space="preserve"> specifically</w:t>
      </w:r>
      <w:r w:rsidRPr="00B12C64">
        <w:rPr>
          <w:rFonts w:ascii="Arial" w:hAnsi="Arial" w:cs="Arial"/>
          <w:sz w:val="18"/>
          <w:szCs w:val="18"/>
        </w:rPr>
        <w:t xml:space="preserve"> indicated, a cell within a table or matrix that is </w:t>
      </w:r>
      <w:r w:rsidR="00664988" w:rsidRPr="00B12C64">
        <w:rPr>
          <w:rFonts w:ascii="Arial" w:hAnsi="Arial" w:cs="Arial"/>
          <w:sz w:val="18"/>
          <w:szCs w:val="18"/>
        </w:rPr>
        <w:t xml:space="preserve">blank and </w:t>
      </w:r>
      <w:r w:rsidRPr="00B12C64">
        <w:rPr>
          <w:rFonts w:ascii="Arial" w:hAnsi="Arial" w:cs="Arial"/>
          <w:sz w:val="18"/>
          <w:szCs w:val="18"/>
        </w:rPr>
        <w:t>shaded</w:t>
      </w:r>
      <w:r w:rsidR="00406CC1" w:rsidRPr="00B12C64">
        <w:rPr>
          <w:rFonts w:ascii="Arial" w:hAnsi="Arial" w:cs="Arial"/>
          <w:sz w:val="18"/>
          <w:szCs w:val="18"/>
        </w:rPr>
        <w:t xml:space="preserve"> </w:t>
      </w:r>
      <w:r w:rsidR="00051016" w:rsidRPr="00B12C64">
        <w:rPr>
          <w:rFonts w:ascii="Arial" w:hAnsi="Arial" w:cs="Arial"/>
          <w:sz w:val="18"/>
          <w:szCs w:val="18"/>
        </w:rPr>
        <w:t>denotes that</w:t>
      </w:r>
      <w:r w:rsidRPr="00B12C64">
        <w:rPr>
          <w:rFonts w:ascii="Arial" w:hAnsi="Arial" w:cs="Arial"/>
          <w:sz w:val="18"/>
          <w:szCs w:val="18"/>
        </w:rPr>
        <w:t xml:space="preserve"> the standard does not apply. </w:t>
      </w:r>
    </w:p>
    <w:p w14:paraId="48F3085B" w14:textId="77777777" w:rsidR="000E2723" w:rsidRPr="00B12C64" w:rsidRDefault="000E2723" w:rsidP="003F4C25">
      <w:pPr>
        <w:spacing w:after="0" w:line="240" w:lineRule="auto"/>
        <w:rPr>
          <w:rFonts w:ascii="Arial" w:hAnsi="Arial" w:cs="Arial"/>
          <w:bCs/>
          <w:sz w:val="18"/>
          <w:szCs w:val="18"/>
        </w:rPr>
      </w:pPr>
    </w:p>
    <w:p w14:paraId="5CE7333A" w14:textId="7DA242C2" w:rsidR="00A05F66" w:rsidRPr="00B12C64" w:rsidRDefault="009036BD" w:rsidP="003F4C25">
      <w:pPr>
        <w:spacing w:after="0" w:line="240" w:lineRule="auto"/>
        <w:rPr>
          <w:rFonts w:ascii="Arial" w:hAnsi="Arial" w:cs="Arial"/>
          <w:b/>
          <w:sz w:val="18"/>
          <w:szCs w:val="18"/>
        </w:rPr>
      </w:pPr>
      <w:r w:rsidRPr="00B12C64">
        <w:rPr>
          <w:rFonts w:ascii="Arial" w:hAnsi="Arial" w:cs="Arial"/>
          <w:b/>
          <w:sz w:val="18"/>
          <w:szCs w:val="18"/>
        </w:rPr>
        <w:t>D</w:t>
      </w:r>
      <w:r w:rsidR="00A05F66" w:rsidRPr="00B12C64">
        <w:rPr>
          <w:rFonts w:ascii="Arial" w:hAnsi="Arial" w:cs="Arial"/>
          <w:b/>
          <w:sz w:val="18"/>
          <w:szCs w:val="18"/>
        </w:rPr>
        <w:t>. Days</w:t>
      </w:r>
    </w:p>
    <w:p w14:paraId="5723CAE5" w14:textId="0A349F93" w:rsidR="00A05F66" w:rsidRPr="00B12C64" w:rsidRDefault="007A4265" w:rsidP="003F4C25">
      <w:pPr>
        <w:spacing w:after="0" w:line="240" w:lineRule="auto"/>
        <w:rPr>
          <w:rFonts w:ascii="Arial" w:hAnsi="Arial" w:cs="Arial"/>
          <w:bCs/>
          <w:sz w:val="18"/>
          <w:szCs w:val="18"/>
        </w:rPr>
      </w:pPr>
      <w:r w:rsidRPr="00B12C64">
        <w:rPr>
          <w:rFonts w:ascii="Arial" w:hAnsi="Arial" w:cs="Arial"/>
          <w:bCs/>
          <w:sz w:val="18"/>
          <w:szCs w:val="18"/>
        </w:rPr>
        <w:t xml:space="preserve">Unless otherwise specifically indicated in this Ordinance, days are calculated as follows: </w:t>
      </w:r>
    </w:p>
    <w:p w14:paraId="727533D7" w14:textId="77777777" w:rsidR="007A4265" w:rsidRPr="00B12C64" w:rsidRDefault="007A4265" w:rsidP="003F4C25">
      <w:pPr>
        <w:spacing w:after="0" w:line="240" w:lineRule="auto"/>
        <w:rPr>
          <w:rFonts w:ascii="Arial" w:hAnsi="Arial" w:cs="Arial"/>
          <w:bCs/>
          <w:sz w:val="18"/>
          <w:szCs w:val="18"/>
        </w:rPr>
      </w:pPr>
    </w:p>
    <w:p w14:paraId="5D49EAB1" w14:textId="51B23F63" w:rsidR="00A05F66" w:rsidRPr="00B12C64" w:rsidRDefault="00A05F66" w:rsidP="003F4C25">
      <w:pPr>
        <w:spacing w:after="0" w:line="240" w:lineRule="auto"/>
        <w:ind w:left="360"/>
        <w:rPr>
          <w:rFonts w:ascii="Arial" w:hAnsi="Arial" w:cs="Arial"/>
          <w:bCs/>
          <w:sz w:val="18"/>
          <w:szCs w:val="18"/>
        </w:rPr>
      </w:pPr>
      <w:r w:rsidRPr="00B12C64">
        <w:rPr>
          <w:rFonts w:ascii="Arial" w:hAnsi="Arial" w:cs="Arial"/>
          <w:b/>
          <w:bCs/>
          <w:sz w:val="18"/>
          <w:szCs w:val="18"/>
        </w:rPr>
        <w:t>1.</w:t>
      </w:r>
      <w:r w:rsidRPr="00B12C64">
        <w:rPr>
          <w:rFonts w:ascii="Arial" w:hAnsi="Arial" w:cs="Arial"/>
          <w:sz w:val="18"/>
          <w:szCs w:val="18"/>
        </w:rPr>
        <w:t xml:space="preserve"> </w:t>
      </w:r>
      <w:r w:rsidRPr="00B12C64">
        <w:tab/>
      </w:r>
      <w:r w:rsidR="5DB1372F" w:rsidRPr="00B12C64">
        <w:rPr>
          <w:rFonts w:ascii="Arial" w:hAnsi="Arial" w:cs="Arial"/>
          <w:sz w:val="18"/>
          <w:szCs w:val="18"/>
        </w:rPr>
        <w:t xml:space="preserve">When </w:t>
      </w:r>
      <w:proofErr w:type="gramStart"/>
      <w:r w:rsidR="5DB1372F" w:rsidRPr="00B12C64">
        <w:rPr>
          <w:rFonts w:ascii="Arial" w:hAnsi="Arial" w:cs="Arial"/>
          <w:sz w:val="18"/>
          <w:szCs w:val="18"/>
        </w:rPr>
        <w:t>a period of time</w:t>
      </w:r>
      <w:proofErr w:type="gramEnd"/>
      <w:r w:rsidR="5DB1372F" w:rsidRPr="00B12C64">
        <w:rPr>
          <w:rFonts w:ascii="Arial" w:hAnsi="Arial" w:cs="Arial"/>
          <w:sz w:val="18"/>
          <w:szCs w:val="18"/>
        </w:rPr>
        <w:t xml:space="preserve"> is specified in days, </w:t>
      </w:r>
      <w:r w:rsidR="5E356951" w:rsidRPr="00B12C64">
        <w:rPr>
          <w:rFonts w:ascii="Arial" w:hAnsi="Arial" w:cs="Arial"/>
          <w:sz w:val="18"/>
          <w:szCs w:val="18"/>
        </w:rPr>
        <w:t xml:space="preserve">such period of time </w:t>
      </w:r>
      <w:r w:rsidR="008F3A95" w:rsidRPr="00B12C64">
        <w:rPr>
          <w:rFonts w:ascii="Arial" w:hAnsi="Arial" w:cs="Arial"/>
          <w:sz w:val="18"/>
          <w:szCs w:val="18"/>
        </w:rPr>
        <w:t>shall be</w:t>
      </w:r>
      <w:r w:rsidR="5E356951" w:rsidRPr="00B12C64">
        <w:rPr>
          <w:rFonts w:ascii="Arial" w:hAnsi="Arial" w:cs="Arial"/>
          <w:sz w:val="18"/>
          <w:szCs w:val="18"/>
        </w:rPr>
        <w:t xml:space="preserve"> computed </w:t>
      </w:r>
      <w:r w:rsidR="008F3A95" w:rsidRPr="00B12C64">
        <w:rPr>
          <w:rFonts w:ascii="Arial" w:hAnsi="Arial" w:cs="Arial"/>
          <w:sz w:val="18"/>
          <w:szCs w:val="18"/>
        </w:rPr>
        <w:t>in</w:t>
      </w:r>
      <w:r w:rsidR="5E356951" w:rsidRPr="00B12C64">
        <w:rPr>
          <w:rFonts w:ascii="Arial" w:hAnsi="Arial" w:cs="Arial"/>
          <w:sz w:val="18"/>
          <w:szCs w:val="18"/>
        </w:rPr>
        <w:t xml:space="preserve"> calendar days. </w:t>
      </w:r>
    </w:p>
    <w:p w14:paraId="13993B8E" w14:textId="77777777" w:rsidR="008F3A95" w:rsidRPr="00B12C64" w:rsidRDefault="008F3A95" w:rsidP="003F4C25">
      <w:pPr>
        <w:spacing w:after="0" w:line="240" w:lineRule="auto"/>
        <w:ind w:left="360"/>
        <w:rPr>
          <w:rFonts w:ascii="Arial" w:hAnsi="Arial" w:cs="Arial"/>
          <w:b/>
          <w:sz w:val="18"/>
          <w:szCs w:val="18"/>
        </w:rPr>
      </w:pPr>
    </w:p>
    <w:p w14:paraId="02B10469" w14:textId="1D2445DF" w:rsidR="00A05F66" w:rsidRPr="00B12C64" w:rsidRDefault="00A05F66" w:rsidP="003F4C25">
      <w:pPr>
        <w:spacing w:after="0" w:line="240" w:lineRule="auto"/>
        <w:ind w:left="360"/>
        <w:rPr>
          <w:rFonts w:ascii="Arial" w:hAnsi="Arial" w:cs="Arial"/>
          <w:bCs/>
          <w:sz w:val="18"/>
          <w:szCs w:val="18"/>
        </w:rPr>
      </w:pPr>
      <w:r w:rsidRPr="00B12C64">
        <w:rPr>
          <w:rFonts w:ascii="Arial" w:hAnsi="Arial" w:cs="Arial"/>
          <w:b/>
          <w:sz w:val="18"/>
          <w:szCs w:val="18"/>
        </w:rPr>
        <w:t>2.</w:t>
      </w:r>
      <w:r w:rsidRPr="00B12C64">
        <w:rPr>
          <w:rFonts w:ascii="Arial" w:hAnsi="Arial" w:cs="Arial"/>
          <w:bCs/>
          <w:sz w:val="18"/>
          <w:szCs w:val="18"/>
        </w:rPr>
        <w:t xml:space="preserve"> </w:t>
      </w:r>
      <w:r w:rsidRPr="00B12C64">
        <w:rPr>
          <w:rFonts w:ascii="Arial" w:hAnsi="Arial" w:cs="Arial"/>
          <w:bCs/>
          <w:sz w:val="18"/>
          <w:szCs w:val="18"/>
        </w:rPr>
        <w:tab/>
        <w:t xml:space="preserve">In computing any specified </w:t>
      </w:r>
      <w:proofErr w:type="gramStart"/>
      <w:r w:rsidRPr="00B12C64">
        <w:rPr>
          <w:rFonts w:ascii="Arial" w:hAnsi="Arial" w:cs="Arial"/>
          <w:bCs/>
          <w:sz w:val="18"/>
          <w:szCs w:val="18"/>
        </w:rPr>
        <w:t>period of time</w:t>
      </w:r>
      <w:proofErr w:type="gramEnd"/>
      <w:r w:rsidRPr="00B12C64">
        <w:rPr>
          <w:rFonts w:ascii="Arial" w:hAnsi="Arial" w:cs="Arial"/>
          <w:bCs/>
          <w:sz w:val="18"/>
          <w:szCs w:val="18"/>
        </w:rPr>
        <w:t xml:space="preserve"> from a specified event, the day on which the event happens is deemed the day from which an act is authorized or required to be done.</w:t>
      </w:r>
    </w:p>
    <w:p w14:paraId="3904A97A" w14:textId="77777777" w:rsidR="00A05F66" w:rsidRPr="00B12C64" w:rsidRDefault="00A05F66" w:rsidP="003F4C25">
      <w:pPr>
        <w:spacing w:after="0" w:line="240" w:lineRule="auto"/>
        <w:ind w:left="360"/>
        <w:rPr>
          <w:rFonts w:ascii="Arial" w:hAnsi="Arial" w:cs="Arial"/>
          <w:bCs/>
          <w:sz w:val="18"/>
          <w:szCs w:val="18"/>
        </w:rPr>
      </w:pPr>
    </w:p>
    <w:p w14:paraId="0EA5427A" w14:textId="4AEEDF68" w:rsidR="00A05F66" w:rsidRPr="00B12C64" w:rsidRDefault="00A05F66" w:rsidP="003F4C25">
      <w:pPr>
        <w:spacing w:after="0" w:line="240" w:lineRule="auto"/>
        <w:ind w:left="360"/>
        <w:rPr>
          <w:rFonts w:ascii="Arial" w:hAnsi="Arial" w:cs="Arial"/>
          <w:bCs/>
          <w:sz w:val="18"/>
          <w:szCs w:val="18"/>
        </w:rPr>
      </w:pPr>
      <w:r w:rsidRPr="00B12C64">
        <w:rPr>
          <w:rFonts w:ascii="Arial" w:hAnsi="Arial" w:cs="Arial"/>
          <w:b/>
          <w:sz w:val="18"/>
          <w:szCs w:val="18"/>
        </w:rPr>
        <w:t>3.</w:t>
      </w:r>
      <w:r w:rsidRPr="00B12C64">
        <w:rPr>
          <w:rFonts w:ascii="Arial" w:hAnsi="Arial" w:cs="Arial"/>
          <w:bCs/>
          <w:sz w:val="18"/>
          <w:szCs w:val="18"/>
        </w:rPr>
        <w:t xml:space="preserve"> </w:t>
      </w:r>
      <w:r w:rsidRPr="00B12C64">
        <w:rPr>
          <w:rFonts w:ascii="Arial" w:hAnsi="Arial" w:cs="Arial"/>
          <w:bCs/>
          <w:sz w:val="18"/>
          <w:szCs w:val="18"/>
        </w:rPr>
        <w:tab/>
        <w:t>If the period is of two days, Saturday, Sunday, or a public holiday is excluded if it is an intervening day between the day when an act is authorized or required to be done and the last day of the period.</w:t>
      </w:r>
    </w:p>
    <w:p w14:paraId="4C85B7AA" w14:textId="40E3C202" w:rsidR="00A05F66" w:rsidRPr="00B12C64" w:rsidRDefault="00A05F66" w:rsidP="003F4C25">
      <w:pPr>
        <w:spacing w:after="0" w:line="240" w:lineRule="auto"/>
        <w:rPr>
          <w:rFonts w:ascii="Arial" w:hAnsi="Arial" w:cs="Arial"/>
          <w:bCs/>
          <w:sz w:val="18"/>
          <w:szCs w:val="18"/>
        </w:rPr>
      </w:pPr>
    </w:p>
    <w:p w14:paraId="3DD2930E" w14:textId="7B29B2EC" w:rsidR="00A05F66" w:rsidRPr="00B12C64" w:rsidRDefault="009036BD" w:rsidP="003F4C25">
      <w:pPr>
        <w:spacing w:after="0" w:line="240" w:lineRule="auto"/>
        <w:rPr>
          <w:rFonts w:ascii="Arial" w:hAnsi="Arial" w:cs="Arial"/>
          <w:b/>
          <w:sz w:val="18"/>
          <w:szCs w:val="18"/>
        </w:rPr>
      </w:pPr>
      <w:r w:rsidRPr="00B12C64">
        <w:rPr>
          <w:rFonts w:ascii="Arial" w:hAnsi="Arial" w:cs="Arial"/>
          <w:b/>
          <w:sz w:val="18"/>
          <w:szCs w:val="18"/>
        </w:rPr>
        <w:t>E</w:t>
      </w:r>
      <w:r w:rsidR="00A05F66" w:rsidRPr="00B12C64">
        <w:rPr>
          <w:rFonts w:ascii="Arial" w:hAnsi="Arial" w:cs="Arial"/>
          <w:b/>
          <w:sz w:val="18"/>
          <w:szCs w:val="18"/>
        </w:rPr>
        <w:t xml:space="preserve">. </w:t>
      </w:r>
      <w:r w:rsidR="00A05F66" w:rsidRPr="00B12C64">
        <w:rPr>
          <w:rFonts w:ascii="Arial" w:hAnsi="Arial" w:cs="Arial"/>
          <w:b/>
          <w:sz w:val="18"/>
          <w:szCs w:val="18"/>
        </w:rPr>
        <w:tab/>
        <w:t>Fractions</w:t>
      </w:r>
    </w:p>
    <w:p w14:paraId="7C96AAFA" w14:textId="5D018AD9" w:rsidR="00A05F66" w:rsidRPr="00B12C64" w:rsidRDefault="00677910" w:rsidP="003F4C25">
      <w:pPr>
        <w:spacing w:after="0" w:line="240" w:lineRule="auto"/>
        <w:rPr>
          <w:rFonts w:ascii="Arial" w:hAnsi="Arial" w:cs="Arial"/>
          <w:sz w:val="18"/>
          <w:szCs w:val="18"/>
        </w:rPr>
      </w:pPr>
      <w:r w:rsidRPr="00B12C64">
        <w:rPr>
          <w:rFonts w:ascii="Arial" w:hAnsi="Arial" w:cs="Arial"/>
          <w:sz w:val="18"/>
          <w:szCs w:val="18"/>
        </w:rPr>
        <w:t>A</w:t>
      </w:r>
      <w:r w:rsidR="00A05F66" w:rsidRPr="00B12C64">
        <w:rPr>
          <w:rFonts w:ascii="Arial" w:hAnsi="Arial" w:cs="Arial"/>
          <w:sz w:val="18"/>
          <w:szCs w:val="18"/>
        </w:rPr>
        <w:t xml:space="preserve">ny fraction </w:t>
      </w:r>
      <w:r w:rsidR="0079015F" w:rsidRPr="00B12C64">
        <w:rPr>
          <w:rFonts w:ascii="Arial" w:hAnsi="Arial" w:cs="Arial"/>
          <w:sz w:val="18"/>
          <w:szCs w:val="18"/>
        </w:rPr>
        <w:t xml:space="preserve">of a half or more </w:t>
      </w:r>
      <w:r w:rsidR="0069153E" w:rsidRPr="00B12C64">
        <w:rPr>
          <w:rFonts w:ascii="Arial" w:hAnsi="Arial" w:cs="Arial"/>
          <w:sz w:val="18"/>
          <w:szCs w:val="18"/>
        </w:rPr>
        <w:t>shal</w:t>
      </w:r>
      <w:r w:rsidR="00A05F66" w:rsidRPr="00B12C64">
        <w:rPr>
          <w:rFonts w:ascii="Arial" w:hAnsi="Arial" w:cs="Arial"/>
          <w:sz w:val="18"/>
          <w:szCs w:val="18"/>
        </w:rPr>
        <w:t>l be rounded up to nearest whole numbe</w:t>
      </w:r>
      <w:r w:rsidR="0079015F" w:rsidRPr="00B12C64">
        <w:rPr>
          <w:rFonts w:ascii="Arial" w:hAnsi="Arial" w:cs="Arial"/>
          <w:sz w:val="18"/>
          <w:szCs w:val="18"/>
        </w:rPr>
        <w:t>r, and a fraction of less than a half will be rounded down to the nearest whole number</w:t>
      </w:r>
      <w:r w:rsidRPr="00B12C64">
        <w:rPr>
          <w:rFonts w:ascii="Arial" w:hAnsi="Arial" w:cs="Arial"/>
          <w:sz w:val="18"/>
          <w:szCs w:val="18"/>
        </w:rPr>
        <w:t xml:space="preserve">, unless </w:t>
      </w:r>
      <w:r w:rsidR="00D05BEF" w:rsidRPr="00B12C64">
        <w:rPr>
          <w:rFonts w:ascii="Arial" w:hAnsi="Arial" w:cs="Arial"/>
          <w:sz w:val="18"/>
          <w:szCs w:val="18"/>
        </w:rPr>
        <w:t>how such fraction is treated is specifically indicated in an Ordinance regulation.</w:t>
      </w:r>
      <w:r w:rsidRPr="00B12C64">
        <w:rPr>
          <w:rFonts w:ascii="Arial" w:hAnsi="Arial" w:cs="Arial"/>
          <w:sz w:val="18"/>
          <w:szCs w:val="18"/>
        </w:rPr>
        <w:t>:</w:t>
      </w:r>
    </w:p>
    <w:p w14:paraId="5E0E2A99" w14:textId="6085127C" w:rsidR="00A05F66" w:rsidRPr="00B12C64" w:rsidRDefault="00A05F66" w:rsidP="003F4C25">
      <w:pPr>
        <w:spacing w:after="0" w:line="240" w:lineRule="auto"/>
        <w:rPr>
          <w:rFonts w:ascii="Arial" w:hAnsi="Arial" w:cs="Arial"/>
          <w:bCs/>
          <w:sz w:val="18"/>
          <w:szCs w:val="18"/>
        </w:rPr>
      </w:pPr>
    </w:p>
    <w:p w14:paraId="6C231641" w14:textId="4497AC37" w:rsidR="00A05F66" w:rsidRPr="00B12C64" w:rsidRDefault="009036BD" w:rsidP="003F4C25">
      <w:pPr>
        <w:spacing w:after="0" w:line="240" w:lineRule="auto"/>
        <w:rPr>
          <w:rFonts w:ascii="Arial" w:hAnsi="Arial" w:cs="Arial"/>
          <w:b/>
          <w:sz w:val="18"/>
          <w:szCs w:val="18"/>
        </w:rPr>
      </w:pPr>
      <w:r w:rsidRPr="00B12C64">
        <w:rPr>
          <w:rFonts w:ascii="Arial" w:hAnsi="Arial" w:cs="Arial"/>
          <w:b/>
          <w:sz w:val="18"/>
          <w:szCs w:val="18"/>
        </w:rPr>
        <w:t>F</w:t>
      </w:r>
      <w:r w:rsidR="0069153E" w:rsidRPr="00B12C64">
        <w:rPr>
          <w:rFonts w:ascii="Arial" w:hAnsi="Arial" w:cs="Arial"/>
          <w:b/>
          <w:sz w:val="18"/>
          <w:szCs w:val="18"/>
        </w:rPr>
        <w:t xml:space="preserve">. </w:t>
      </w:r>
      <w:r w:rsidR="0069153E" w:rsidRPr="00B12C64">
        <w:rPr>
          <w:rFonts w:ascii="Arial" w:hAnsi="Arial" w:cs="Arial"/>
          <w:b/>
          <w:sz w:val="18"/>
          <w:szCs w:val="18"/>
        </w:rPr>
        <w:tab/>
        <w:t xml:space="preserve">Mandatory, Permissive, and Prohibiting </w:t>
      </w:r>
      <w:r w:rsidR="00DA4EF4" w:rsidRPr="00B12C64">
        <w:rPr>
          <w:rFonts w:ascii="Arial" w:hAnsi="Arial" w:cs="Arial"/>
          <w:b/>
          <w:sz w:val="18"/>
          <w:szCs w:val="18"/>
        </w:rPr>
        <w:t>T</w:t>
      </w:r>
      <w:r w:rsidR="0069153E" w:rsidRPr="00B12C64">
        <w:rPr>
          <w:rFonts w:ascii="Arial" w:hAnsi="Arial" w:cs="Arial"/>
          <w:b/>
          <w:sz w:val="18"/>
          <w:szCs w:val="18"/>
        </w:rPr>
        <w:t>erms</w:t>
      </w:r>
    </w:p>
    <w:p w14:paraId="53BB7173" w14:textId="77777777" w:rsidR="00A05F66" w:rsidRPr="00B12C64" w:rsidRDefault="00A05F66" w:rsidP="003F4C25">
      <w:pPr>
        <w:spacing w:after="0" w:line="240" w:lineRule="auto"/>
        <w:rPr>
          <w:rFonts w:ascii="Arial" w:hAnsi="Arial" w:cs="Arial"/>
          <w:bCs/>
          <w:sz w:val="18"/>
          <w:szCs w:val="18"/>
        </w:rPr>
      </w:pPr>
    </w:p>
    <w:p w14:paraId="6EF9EA11" w14:textId="33D078BC" w:rsidR="00A05F66" w:rsidRPr="00B12C64" w:rsidRDefault="0069153E" w:rsidP="003F4C25">
      <w:pPr>
        <w:spacing w:after="0" w:line="240" w:lineRule="auto"/>
        <w:ind w:left="360"/>
        <w:rPr>
          <w:rFonts w:ascii="Arial" w:hAnsi="Arial" w:cs="Arial"/>
          <w:bCs/>
          <w:sz w:val="18"/>
          <w:szCs w:val="18"/>
        </w:rPr>
      </w:pPr>
      <w:r w:rsidRPr="00B12C64">
        <w:rPr>
          <w:rFonts w:ascii="Arial" w:hAnsi="Arial" w:cs="Arial"/>
          <w:b/>
          <w:sz w:val="18"/>
          <w:szCs w:val="18"/>
        </w:rPr>
        <w:t>1</w:t>
      </w:r>
      <w:r w:rsidR="00A05F66" w:rsidRPr="00B12C64">
        <w:rPr>
          <w:rFonts w:ascii="Arial" w:hAnsi="Arial" w:cs="Arial"/>
          <w:b/>
          <w:sz w:val="18"/>
          <w:szCs w:val="18"/>
        </w:rPr>
        <w:t>.</w:t>
      </w:r>
      <w:r w:rsidR="00A05F66" w:rsidRPr="00B12C64">
        <w:rPr>
          <w:rFonts w:ascii="Arial" w:hAnsi="Arial" w:cs="Arial"/>
          <w:bCs/>
          <w:sz w:val="18"/>
          <w:szCs w:val="18"/>
        </w:rPr>
        <w:tab/>
        <w:t xml:space="preserve">The terms “shall,” </w:t>
      </w:r>
      <w:r w:rsidRPr="00B12C64">
        <w:rPr>
          <w:rFonts w:ascii="Arial" w:hAnsi="Arial" w:cs="Arial"/>
          <w:bCs/>
          <w:sz w:val="18"/>
          <w:szCs w:val="18"/>
        </w:rPr>
        <w:t xml:space="preserve">“must,” </w:t>
      </w:r>
      <w:r w:rsidR="00A05F66" w:rsidRPr="00B12C64">
        <w:rPr>
          <w:rFonts w:ascii="Arial" w:hAnsi="Arial" w:cs="Arial"/>
          <w:bCs/>
          <w:sz w:val="18"/>
          <w:szCs w:val="18"/>
        </w:rPr>
        <w:t>and “will” are mandatory</w:t>
      </w:r>
      <w:r w:rsidR="0079015F" w:rsidRPr="00B12C64">
        <w:rPr>
          <w:rFonts w:ascii="Arial" w:hAnsi="Arial" w:cs="Arial"/>
          <w:bCs/>
          <w:sz w:val="18"/>
          <w:szCs w:val="18"/>
        </w:rPr>
        <w:t>,</w:t>
      </w:r>
      <w:r w:rsidR="007A4265" w:rsidRPr="00B12C64">
        <w:rPr>
          <w:rFonts w:ascii="Arial" w:hAnsi="Arial" w:cs="Arial"/>
          <w:bCs/>
          <w:sz w:val="18"/>
          <w:szCs w:val="18"/>
        </w:rPr>
        <w:t xml:space="preserve"> indicating an obligation to comply with the particular provision. </w:t>
      </w:r>
      <w:r w:rsidR="0079015F" w:rsidRPr="00B12C64">
        <w:rPr>
          <w:rFonts w:ascii="Arial" w:hAnsi="Arial" w:cs="Arial"/>
          <w:bCs/>
          <w:sz w:val="18"/>
          <w:szCs w:val="18"/>
        </w:rPr>
        <w:t xml:space="preserve"> </w:t>
      </w:r>
    </w:p>
    <w:p w14:paraId="31625E03" w14:textId="77777777" w:rsidR="003F4C25" w:rsidRPr="00B12C64" w:rsidRDefault="003F4C25" w:rsidP="003F4C25">
      <w:pPr>
        <w:spacing w:after="0" w:line="240" w:lineRule="auto"/>
        <w:ind w:left="360"/>
        <w:rPr>
          <w:rFonts w:ascii="Arial" w:hAnsi="Arial" w:cs="Arial"/>
          <w:b/>
          <w:sz w:val="18"/>
          <w:szCs w:val="18"/>
        </w:rPr>
      </w:pPr>
    </w:p>
    <w:p w14:paraId="04957CA0" w14:textId="61125C2A" w:rsidR="00A05F66" w:rsidRPr="00B12C64" w:rsidRDefault="0069153E" w:rsidP="003F4C25">
      <w:pPr>
        <w:spacing w:after="0" w:line="240" w:lineRule="auto"/>
        <w:ind w:left="360"/>
        <w:rPr>
          <w:rFonts w:ascii="Arial" w:hAnsi="Arial" w:cs="Arial"/>
          <w:bCs/>
          <w:sz w:val="18"/>
          <w:szCs w:val="18"/>
        </w:rPr>
      </w:pPr>
      <w:r w:rsidRPr="00B12C64">
        <w:rPr>
          <w:rFonts w:ascii="Arial" w:hAnsi="Arial" w:cs="Arial"/>
          <w:b/>
          <w:sz w:val="18"/>
          <w:szCs w:val="18"/>
        </w:rPr>
        <w:t>2</w:t>
      </w:r>
      <w:r w:rsidR="00A05F66" w:rsidRPr="00B12C64">
        <w:rPr>
          <w:rFonts w:ascii="Arial" w:hAnsi="Arial" w:cs="Arial"/>
          <w:b/>
          <w:sz w:val="18"/>
          <w:szCs w:val="18"/>
        </w:rPr>
        <w:t>.</w:t>
      </w:r>
      <w:r w:rsidR="00A05F66" w:rsidRPr="00B12C64">
        <w:rPr>
          <w:rFonts w:ascii="Arial" w:hAnsi="Arial" w:cs="Arial"/>
          <w:bCs/>
          <w:sz w:val="18"/>
          <w:szCs w:val="18"/>
        </w:rPr>
        <w:tab/>
        <w:t>The terms “may</w:t>
      </w:r>
      <w:r w:rsidRPr="00B12C64">
        <w:rPr>
          <w:rFonts w:ascii="Arial" w:hAnsi="Arial" w:cs="Arial"/>
          <w:bCs/>
          <w:sz w:val="18"/>
          <w:szCs w:val="18"/>
        </w:rPr>
        <w:t>,</w:t>
      </w:r>
      <w:r w:rsidR="00A05F66" w:rsidRPr="00B12C64">
        <w:rPr>
          <w:rFonts w:ascii="Arial" w:hAnsi="Arial" w:cs="Arial"/>
          <w:bCs/>
          <w:sz w:val="18"/>
          <w:szCs w:val="18"/>
        </w:rPr>
        <w:t xml:space="preserve">” </w:t>
      </w:r>
      <w:r w:rsidRPr="00B12C64">
        <w:rPr>
          <w:rFonts w:ascii="Arial" w:hAnsi="Arial" w:cs="Arial"/>
          <w:bCs/>
          <w:sz w:val="18"/>
          <w:szCs w:val="18"/>
        </w:rPr>
        <w:t xml:space="preserve">“should,” “encouraged,” </w:t>
      </w:r>
      <w:r w:rsidR="00A05F66" w:rsidRPr="00B12C64">
        <w:rPr>
          <w:rFonts w:ascii="Arial" w:hAnsi="Arial" w:cs="Arial"/>
          <w:bCs/>
          <w:sz w:val="18"/>
          <w:szCs w:val="18"/>
        </w:rPr>
        <w:t>and “can” are permissive</w:t>
      </w:r>
      <w:r w:rsidR="007A4265" w:rsidRPr="00B12C64">
        <w:rPr>
          <w:rFonts w:ascii="Arial" w:hAnsi="Arial" w:cs="Arial"/>
          <w:bCs/>
          <w:sz w:val="18"/>
          <w:szCs w:val="18"/>
        </w:rPr>
        <w:t>, indicating that compliance with a particular</w:t>
      </w:r>
      <w:r w:rsidR="002E58CE" w:rsidRPr="00B12C64">
        <w:rPr>
          <w:rFonts w:ascii="Arial" w:hAnsi="Arial" w:cs="Arial"/>
          <w:bCs/>
          <w:sz w:val="18"/>
          <w:szCs w:val="18"/>
        </w:rPr>
        <w:t xml:space="preserve"> provision</w:t>
      </w:r>
      <w:r w:rsidR="007A4265" w:rsidRPr="00B12C64">
        <w:rPr>
          <w:rFonts w:ascii="Arial" w:hAnsi="Arial" w:cs="Arial"/>
          <w:bCs/>
          <w:sz w:val="18"/>
          <w:szCs w:val="18"/>
        </w:rPr>
        <w:t xml:space="preserve"> is not mandatory but allowed.</w:t>
      </w:r>
    </w:p>
    <w:p w14:paraId="75DAAFB5" w14:textId="77777777" w:rsidR="00A05F66" w:rsidRPr="00B12C64" w:rsidRDefault="00A05F66" w:rsidP="003F4C25">
      <w:pPr>
        <w:spacing w:after="0" w:line="240" w:lineRule="auto"/>
        <w:ind w:left="360"/>
        <w:rPr>
          <w:rFonts w:ascii="Arial" w:hAnsi="Arial" w:cs="Arial"/>
          <w:bCs/>
          <w:sz w:val="18"/>
          <w:szCs w:val="18"/>
        </w:rPr>
      </w:pPr>
    </w:p>
    <w:p w14:paraId="2876C2C0" w14:textId="1A25B3F3" w:rsidR="00A05F66" w:rsidRPr="00B12C64" w:rsidRDefault="0069153E" w:rsidP="003F4C25">
      <w:pPr>
        <w:spacing w:after="0" w:line="240" w:lineRule="auto"/>
        <w:ind w:left="360"/>
        <w:rPr>
          <w:rFonts w:ascii="Arial" w:hAnsi="Arial" w:cs="Arial"/>
          <w:bCs/>
          <w:sz w:val="18"/>
          <w:szCs w:val="18"/>
        </w:rPr>
      </w:pPr>
      <w:r w:rsidRPr="00B12C64">
        <w:rPr>
          <w:rFonts w:ascii="Arial" w:hAnsi="Arial" w:cs="Arial"/>
          <w:b/>
          <w:sz w:val="18"/>
          <w:szCs w:val="18"/>
        </w:rPr>
        <w:t>3</w:t>
      </w:r>
      <w:r w:rsidR="00A05F66" w:rsidRPr="00B12C64">
        <w:rPr>
          <w:rFonts w:ascii="Arial" w:hAnsi="Arial" w:cs="Arial"/>
          <w:b/>
          <w:sz w:val="18"/>
          <w:szCs w:val="18"/>
        </w:rPr>
        <w:t>.</w:t>
      </w:r>
      <w:r w:rsidR="00A05F66" w:rsidRPr="00B12C64">
        <w:rPr>
          <w:rFonts w:ascii="Arial" w:hAnsi="Arial" w:cs="Arial"/>
          <w:bCs/>
          <w:sz w:val="18"/>
          <w:szCs w:val="18"/>
        </w:rPr>
        <w:tab/>
        <w:t xml:space="preserve">The terms </w:t>
      </w:r>
      <w:r w:rsidRPr="00B12C64">
        <w:rPr>
          <w:rFonts w:ascii="Arial" w:hAnsi="Arial" w:cs="Arial"/>
          <w:bCs/>
          <w:sz w:val="18"/>
          <w:szCs w:val="18"/>
        </w:rPr>
        <w:t xml:space="preserve">“shall not,” </w:t>
      </w:r>
      <w:r w:rsidR="00A05F66" w:rsidRPr="00B12C64">
        <w:rPr>
          <w:rFonts w:ascii="Arial" w:hAnsi="Arial" w:cs="Arial"/>
          <w:bCs/>
          <w:sz w:val="18"/>
          <w:szCs w:val="18"/>
        </w:rPr>
        <w:t>“must not,” “will not,” “cannot,” and “</w:t>
      </w:r>
      <w:r w:rsidRPr="00B12C64">
        <w:rPr>
          <w:rFonts w:ascii="Arial" w:hAnsi="Arial" w:cs="Arial"/>
          <w:bCs/>
          <w:sz w:val="18"/>
          <w:szCs w:val="18"/>
        </w:rPr>
        <w:t>may</w:t>
      </w:r>
      <w:r w:rsidR="00A05F66" w:rsidRPr="00B12C64">
        <w:rPr>
          <w:rFonts w:ascii="Arial" w:hAnsi="Arial" w:cs="Arial"/>
          <w:bCs/>
          <w:sz w:val="18"/>
          <w:szCs w:val="18"/>
        </w:rPr>
        <w:t xml:space="preserve"> not” are prohibiting</w:t>
      </w:r>
      <w:r w:rsidR="007A4265" w:rsidRPr="00B12C64">
        <w:rPr>
          <w:rFonts w:ascii="Arial" w:hAnsi="Arial" w:cs="Arial"/>
          <w:bCs/>
          <w:sz w:val="18"/>
          <w:szCs w:val="18"/>
        </w:rPr>
        <w:t>, indicating an action or other provision is prohibited</w:t>
      </w:r>
      <w:r w:rsidR="00A05F66" w:rsidRPr="00B12C64">
        <w:rPr>
          <w:rFonts w:ascii="Arial" w:hAnsi="Arial" w:cs="Arial"/>
          <w:bCs/>
          <w:sz w:val="18"/>
          <w:szCs w:val="18"/>
        </w:rPr>
        <w:t>.</w:t>
      </w:r>
    </w:p>
    <w:p w14:paraId="0F1BD01F" w14:textId="77777777" w:rsidR="00A05F66" w:rsidRPr="00B12C64" w:rsidRDefault="00A05F66" w:rsidP="003F4C25">
      <w:pPr>
        <w:spacing w:after="0" w:line="240" w:lineRule="auto"/>
        <w:rPr>
          <w:rFonts w:ascii="Arial" w:hAnsi="Arial" w:cs="Arial"/>
          <w:bCs/>
          <w:sz w:val="18"/>
          <w:szCs w:val="18"/>
        </w:rPr>
      </w:pPr>
    </w:p>
    <w:p w14:paraId="1FA2FD72" w14:textId="22FF47CD" w:rsidR="0069153E" w:rsidRPr="00B12C64" w:rsidRDefault="009036BD" w:rsidP="003F4C25">
      <w:pPr>
        <w:spacing w:after="0" w:line="240" w:lineRule="auto"/>
        <w:rPr>
          <w:rFonts w:ascii="Arial" w:hAnsi="Arial" w:cs="Arial"/>
          <w:b/>
          <w:sz w:val="18"/>
          <w:szCs w:val="18"/>
        </w:rPr>
      </w:pPr>
      <w:r w:rsidRPr="00B12C64">
        <w:rPr>
          <w:rFonts w:ascii="Arial" w:hAnsi="Arial" w:cs="Arial"/>
          <w:b/>
          <w:sz w:val="18"/>
          <w:szCs w:val="18"/>
        </w:rPr>
        <w:t>G</w:t>
      </w:r>
      <w:r w:rsidR="0069153E" w:rsidRPr="00B12C64">
        <w:rPr>
          <w:rFonts w:ascii="Arial" w:hAnsi="Arial" w:cs="Arial"/>
          <w:b/>
          <w:sz w:val="18"/>
          <w:szCs w:val="18"/>
        </w:rPr>
        <w:t xml:space="preserve">. </w:t>
      </w:r>
      <w:r w:rsidR="00882265" w:rsidRPr="00B12C64">
        <w:rPr>
          <w:rFonts w:ascii="Arial" w:hAnsi="Arial" w:cs="Arial"/>
          <w:b/>
          <w:sz w:val="18"/>
          <w:szCs w:val="18"/>
        </w:rPr>
        <w:tab/>
      </w:r>
      <w:r w:rsidR="0069153E" w:rsidRPr="00B12C64">
        <w:rPr>
          <w:rFonts w:ascii="Arial" w:hAnsi="Arial" w:cs="Arial"/>
          <w:b/>
          <w:sz w:val="18"/>
          <w:szCs w:val="18"/>
        </w:rPr>
        <w:t>Lists</w:t>
      </w:r>
    </w:p>
    <w:p w14:paraId="4693BE9B" w14:textId="63EE4CA4" w:rsidR="00A05F66" w:rsidRPr="00B12C64" w:rsidRDefault="00A05F66" w:rsidP="003F4C25">
      <w:pPr>
        <w:spacing w:after="0" w:line="240" w:lineRule="auto"/>
        <w:rPr>
          <w:rFonts w:ascii="Arial" w:hAnsi="Arial" w:cs="Arial"/>
          <w:bCs/>
          <w:sz w:val="18"/>
          <w:szCs w:val="18"/>
        </w:rPr>
      </w:pPr>
      <w:r w:rsidRPr="00B12C64">
        <w:rPr>
          <w:rFonts w:ascii="Arial" w:hAnsi="Arial" w:cs="Arial"/>
          <w:bCs/>
          <w:sz w:val="18"/>
          <w:szCs w:val="18"/>
        </w:rPr>
        <w:t xml:space="preserve">Unless otherwise expressly indicated, lists of items or examples that use “including,” “such as,” or similar terms are intended to provide examples only and </w:t>
      </w:r>
      <w:r w:rsidR="00677910" w:rsidRPr="00B12C64">
        <w:rPr>
          <w:rFonts w:ascii="Arial" w:hAnsi="Arial" w:cs="Arial"/>
          <w:bCs/>
          <w:sz w:val="18"/>
          <w:szCs w:val="18"/>
        </w:rPr>
        <w:t>shall</w:t>
      </w:r>
      <w:r w:rsidRPr="00B12C64">
        <w:rPr>
          <w:rFonts w:ascii="Arial" w:hAnsi="Arial" w:cs="Arial"/>
          <w:bCs/>
          <w:sz w:val="18"/>
          <w:szCs w:val="18"/>
        </w:rPr>
        <w:t xml:space="preserve"> not be construed as being limited to the items or examples listed.</w:t>
      </w:r>
    </w:p>
    <w:p w14:paraId="6F8F29FF" w14:textId="624B1E9C" w:rsidR="00A05F66" w:rsidRPr="00B12C64" w:rsidRDefault="00A05F66" w:rsidP="003F4C25">
      <w:pPr>
        <w:spacing w:after="0" w:line="240" w:lineRule="auto"/>
        <w:rPr>
          <w:rFonts w:ascii="Arial" w:hAnsi="Arial" w:cs="Arial"/>
          <w:bCs/>
          <w:sz w:val="18"/>
          <w:szCs w:val="18"/>
        </w:rPr>
      </w:pPr>
    </w:p>
    <w:p w14:paraId="210A3F00" w14:textId="74755FA5" w:rsidR="00A05F66" w:rsidRPr="00B12C64" w:rsidRDefault="009036BD" w:rsidP="003F4C25">
      <w:pPr>
        <w:spacing w:after="0" w:line="240" w:lineRule="auto"/>
        <w:rPr>
          <w:rFonts w:ascii="Arial" w:hAnsi="Arial" w:cs="Arial"/>
          <w:b/>
          <w:sz w:val="18"/>
          <w:szCs w:val="18"/>
        </w:rPr>
      </w:pPr>
      <w:r w:rsidRPr="00B12C64">
        <w:rPr>
          <w:rFonts w:ascii="Arial" w:hAnsi="Arial" w:cs="Arial"/>
          <w:b/>
          <w:sz w:val="18"/>
          <w:szCs w:val="18"/>
        </w:rPr>
        <w:t>H</w:t>
      </w:r>
      <w:r w:rsidR="0069153E" w:rsidRPr="00B12C64">
        <w:rPr>
          <w:rFonts w:ascii="Arial" w:hAnsi="Arial" w:cs="Arial"/>
          <w:b/>
          <w:sz w:val="18"/>
          <w:szCs w:val="18"/>
        </w:rPr>
        <w:t>. Conjunctions</w:t>
      </w:r>
    </w:p>
    <w:p w14:paraId="3A4D4D48" w14:textId="77777777" w:rsidR="0069153E" w:rsidRPr="00B12C64" w:rsidRDefault="0069153E" w:rsidP="003F4C25">
      <w:pPr>
        <w:spacing w:after="0" w:line="240" w:lineRule="auto"/>
        <w:rPr>
          <w:rFonts w:ascii="Arial" w:hAnsi="Arial" w:cs="Arial"/>
          <w:bCs/>
          <w:sz w:val="18"/>
          <w:szCs w:val="18"/>
        </w:rPr>
      </w:pPr>
    </w:p>
    <w:p w14:paraId="211FAD7B" w14:textId="600EA88C" w:rsidR="00A05F66" w:rsidRPr="00B12C64" w:rsidRDefault="0069153E" w:rsidP="003F4C25">
      <w:pPr>
        <w:spacing w:after="0" w:line="240" w:lineRule="auto"/>
        <w:ind w:left="360"/>
        <w:rPr>
          <w:rFonts w:ascii="Arial" w:hAnsi="Arial" w:cs="Arial"/>
          <w:bCs/>
          <w:sz w:val="18"/>
          <w:szCs w:val="18"/>
        </w:rPr>
      </w:pPr>
      <w:r w:rsidRPr="00B12C64">
        <w:rPr>
          <w:rFonts w:ascii="Arial" w:hAnsi="Arial" w:cs="Arial"/>
          <w:b/>
          <w:sz w:val="18"/>
          <w:szCs w:val="18"/>
        </w:rPr>
        <w:t>1.</w:t>
      </w:r>
      <w:r w:rsidR="00A05F66" w:rsidRPr="00B12C64">
        <w:rPr>
          <w:rFonts w:ascii="Arial" w:hAnsi="Arial" w:cs="Arial"/>
          <w:bCs/>
          <w:sz w:val="18"/>
          <w:szCs w:val="18"/>
        </w:rPr>
        <w:t xml:space="preserve"> </w:t>
      </w:r>
      <w:r w:rsidRPr="00B12C64">
        <w:rPr>
          <w:rFonts w:ascii="Arial" w:hAnsi="Arial" w:cs="Arial"/>
          <w:bCs/>
          <w:sz w:val="18"/>
          <w:szCs w:val="18"/>
        </w:rPr>
        <w:tab/>
      </w:r>
      <w:r w:rsidR="00A05F66" w:rsidRPr="00B12C64">
        <w:rPr>
          <w:rFonts w:ascii="Arial" w:hAnsi="Arial" w:cs="Arial"/>
          <w:bCs/>
          <w:sz w:val="18"/>
          <w:szCs w:val="18"/>
        </w:rPr>
        <w:t>“And” indicates that all connected words or provisions apply.</w:t>
      </w:r>
    </w:p>
    <w:p w14:paraId="3DDC72F6" w14:textId="77777777" w:rsidR="0069153E" w:rsidRPr="00B12C64" w:rsidRDefault="0069153E" w:rsidP="003F4C25">
      <w:pPr>
        <w:spacing w:after="0" w:line="240" w:lineRule="auto"/>
        <w:ind w:left="360"/>
        <w:rPr>
          <w:rFonts w:ascii="Arial" w:hAnsi="Arial" w:cs="Arial"/>
          <w:bCs/>
          <w:sz w:val="18"/>
          <w:szCs w:val="18"/>
        </w:rPr>
      </w:pPr>
    </w:p>
    <w:p w14:paraId="574F1EAD" w14:textId="26F255F9" w:rsidR="00A05F66" w:rsidRPr="00B12C64" w:rsidRDefault="0069153E" w:rsidP="003F4C25">
      <w:pPr>
        <w:spacing w:after="0" w:line="240" w:lineRule="auto"/>
        <w:ind w:left="360"/>
        <w:rPr>
          <w:rFonts w:ascii="Arial" w:hAnsi="Arial" w:cs="Arial"/>
          <w:bCs/>
          <w:sz w:val="18"/>
          <w:szCs w:val="18"/>
        </w:rPr>
      </w:pPr>
      <w:r w:rsidRPr="00B12C64">
        <w:rPr>
          <w:rFonts w:ascii="Arial" w:hAnsi="Arial" w:cs="Arial"/>
          <w:b/>
          <w:sz w:val="18"/>
          <w:szCs w:val="18"/>
        </w:rPr>
        <w:t>2</w:t>
      </w:r>
      <w:r w:rsidR="00A05F66" w:rsidRPr="00B12C64">
        <w:rPr>
          <w:rFonts w:ascii="Arial" w:hAnsi="Arial" w:cs="Arial"/>
          <w:b/>
          <w:sz w:val="18"/>
          <w:szCs w:val="18"/>
        </w:rPr>
        <w:t>.</w:t>
      </w:r>
      <w:r w:rsidR="00A05F66" w:rsidRPr="00B12C64">
        <w:rPr>
          <w:rFonts w:ascii="Arial" w:hAnsi="Arial" w:cs="Arial"/>
          <w:bCs/>
          <w:sz w:val="18"/>
          <w:szCs w:val="18"/>
        </w:rPr>
        <w:t xml:space="preserve"> </w:t>
      </w:r>
      <w:r w:rsidRPr="00B12C64">
        <w:rPr>
          <w:rFonts w:ascii="Arial" w:hAnsi="Arial" w:cs="Arial"/>
          <w:bCs/>
          <w:sz w:val="18"/>
          <w:szCs w:val="18"/>
        </w:rPr>
        <w:tab/>
      </w:r>
      <w:r w:rsidR="00A05F66" w:rsidRPr="00B12C64">
        <w:rPr>
          <w:rFonts w:ascii="Arial" w:hAnsi="Arial" w:cs="Arial"/>
          <w:bCs/>
          <w:sz w:val="18"/>
          <w:szCs w:val="18"/>
        </w:rPr>
        <w:t>“Or” indicates that the connected words or provisions may apply singly or in any combination.</w:t>
      </w:r>
    </w:p>
    <w:p w14:paraId="3A604487" w14:textId="77777777" w:rsidR="0069153E" w:rsidRPr="00B12C64" w:rsidRDefault="0069153E" w:rsidP="003F4C25">
      <w:pPr>
        <w:spacing w:after="0" w:line="240" w:lineRule="auto"/>
        <w:ind w:left="360"/>
        <w:rPr>
          <w:rFonts w:ascii="Arial" w:hAnsi="Arial" w:cs="Arial"/>
          <w:bCs/>
          <w:sz w:val="18"/>
          <w:szCs w:val="18"/>
        </w:rPr>
      </w:pPr>
    </w:p>
    <w:p w14:paraId="76E233FD" w14:textId="6DA9281C" w:rsidR="00A05F66" w:rsidRPr="00B12C64" w:rsidRDefault="0069153E" w:rsidP="003F4C25">
      <w:pPr>
        <w:spacing w:after="0" w:line="240" w:lineRule="auto"/>
        <w:ind w:left="360"/>
        <w:rPr>
          <w:rFonts w:ascii="Arial" w:hAnsi="Arial" w:cs="Arial"/>
          <w:bCs/>
          <w:sz w:val="18"/>
          <w:szCs w:val="18"/>
        </w:rPr>
      </w:pPr>
      <w:r w:rsidRPr="00B12C64">
        <w:rPr>
          <w:rFonts w:ascii="Arial" w:hAnsi="Arial" w:cs="Arial"/>
          <w:b/>
          <w:sz w:val="18"/>
          <w:szCs w:val="18"/>
        </w:rPr>
        <w:t>3</w:t>
      </w:r>
      <w:r w:rsidR="00A05F66" w:rsidRPr="00B12C64">
        <w:rPr>
          <w:rFonts w:ascii="Arial" w:hAnsi="Arial" w:cs="Arial"/>
          <w:b/>
          <w:sz w:val="18"/>
          <w:szCs w:val="18"/>
        </w:rPr>
        <w:t>.</w:t>
      </w:r>
      <w:r w:rsidR="00A05F66" w:rsidRPr="00B12C64">
        <w:rPr>
          <w:rFonts w:ascii="Arial" w:hAnsi="Arial" w:cs="Arial"/>
          <w:bCs/>
          <w:sz w:val="18"/>
          <w:szCs w:val="18"/>
        </w:rPr>
        <w:t xml:space="preserve"> </w:t>
      </w:r>
      <w:r w:rsidRPr="00B12C64">
        <w:rPr>
          <w:rFonts w:ascii="Arial" w:hAnsi="Arial" w:cs="Arial"/>
          <w:bCs/>
          <w:sz w:val="18"/>
          <w:szCs w:val="18"/>
        </w:rPr>
        <w:tab/>
      </w:r>
      <w:r w:rsidR="00A05F66" w:rsidRPr="00B12C64">
        <w:rPr>
          <w:rFonts w:ascii="Arial" w:hAnsi="Arial" w:cs="Arial"/>
          <w:bCs/>
          <w:sz w:val="18"/>
          <w:szCs w:val="18"/>
        </w:rPr>
        <w:t>“Either [...] or” indicates that the connected words or provisions apply singly, but not in combination</w:t>
      </w:r>
      <w:r w:rsidR="007A4265" w:rsidRPr="00B12C64">
        <w:rPr>
          <w:rFonts w:ascii="Arial" w:hAnsi="Arial" w:cs="Arial"/>
          <w:bCs/>
          <w:sz w:val="18"/>
          <w:szCs w:val="18"/>
        </w:rPr>
        <w:t>, referring to a choice between options</w:t>
      </w:r>
      <w:r w:rsidR="00A05F66" w:rsidRPr="00B12C64">
        <w:rPr>
          <w:rFonts w:ascii="Arial" w:hAnsi="Arial" w:cs="Arial"/>
          <w:bCs/>
          <w:sz w:val="18"/>
          <w:szCs w:val="18"/>
        </w:rPr>
        <w:t>.</w:t>
      </w:r>
    </w:p>
    <w:p w14:paraId="6FA15673" w14:textId="47FF2DE8" w:rsidR="00677910" w:rsidRPr="00B12C64" w:rsidRDefault="00677910" w:rsidP="003F4C25">
      <w:pPr>
        <w:spacing w:after="0" w:line="240" w:lineRule="auto"/>
        <w:rPr>
          <w:rFonts w:ascii="Arial" w:hAnsi="Arial" w:cs="Arial"/>
          <w:bCs/>
          <w:sz w:val="18"/>
          <w:szCs w:val="18"/>
        </w:rPr>
      </w:pPr>
      <w:r w:rsidRPr="00B12C64">
        <w:rPr>
          <w:rFonts w:ascii="Arial" w:hAnsi="Arial" w:cs="Arial"/>
          <w:bCs/>
          <w:sz w:val="18"/>
          <w:szCs w:val="18"/>
        </w:rPr>
        <w:br w:type="page"/>
      </w:r>
    </w:p>
    <w:p w14:paraId="23910090" w14:textId="77777777" w:rsidR="00A05F66" w:rsidRPr="00B12C64" w:rsidRDefault="00A05F66" w:rsidP="003F4C25">
      <w:pPr>
        <w:spacing w:after="0" w:line="240" w:lineRule="auto"/>
        <w:rPr>
          <w:rFonts w:ascii="Arial" w:hAnsi="Arial" w:cs="Arial"/>
          <w:bCs/>
          <w:sz w:val="18"/>
          <w:szCs w:val="18"/>
        </w:rPr>
      </w:pPr>
    </w:p>
    <w:p w14:paraId="0C44D5B7" w14:textId="3A7F0C89" w:rsidR="0069153E" w:rsidRPr="00B12C64" w:rsidRDefault="009036BD" w:rsidP="003F4C25">
      <w:pPr>
        <w:spacing w:after="0" w:line="240" w:lineRule="auto"/>
        <w:rPr>
          <w:rFonts w:ascii="Arial" w:hAnsi="Arial" w:cs="Arial"/>
          <w:b/>
          <w:sz w:val="18"/>
          <w:szCs w:val="18"/>
        </w:rPr>
      </w:pPr>
      <w:r w:rsidRPr="00B12C64">
        <w:rPr>
          <w:rFonts w:ascii="Arial" w:hAnsi="Arial" w:cs="Arial"/>
          <w:b/>
          <w:sz w:val="18"/>
          <w:szCs w:val="18"/>
        </w:rPr>
        <w:t>I</w:t>
      </w:r>
      <w:r w:rsidR="0069153E" w:rsidRPr="00B12C64">
        <w:rPr>
          <w:rFonts w:ascii="Arial" w:hAnsi="Arial" w:cs="Arial"/>
          <w:b/>
          <w:sz w:val="18"/>
          <w:szCs w:val="18"/>
        </w:rPr>
        <w:t xml:space="preserve">. </w:t>
      </w:r>
      <w:r w:rsidR="0069153E" w:rsidRPr="00B12C64">
        <w:rPr>
          <w:rFonts w:ascii="Arial" w:hAnsi="Arial" w:cs="Arial"/>
          <w:b/>
          <w:sz w:val="18"/>
          <w:szCs w:val="18"/>
        </w:rPr>
        <w:tab/>
        <w:t>General Construction</w:t>
      </w:r>
    </w:p>
    <w:p w14:paraId="498AD281" w14:textId="77777777" w:rsidR="0069153E" w:rsidRPr="00B12C64" w:rsidRDefault="0069153E" w:rsidP="003F4C25">
      <w:pPr>
        <w:spacing w:after="0" w:line="240" w:lineRule="auto"/>
        <w:rPr>
          <w:rFonts w:ascii="Arial" w:hAnsi="Arial" w:cs="Arial"/>
          <w:bCs/>
          <w:sz w:val="18"/>
          <w:szCs w:val="18"/>
        </w:rPr>
      </w:pPr>
    </w:p>
    <w:p w14:paraId="55467F31" w14:textId="5ABE5092" w:rsidR="00A05F66" w:rsidRPr="00B12C64" w:rsidRDefault="0069153E" w:rsidP="003F4C25">
      <w:pPr>
        <w:spacing w:after="0" w:line="240" w:lineRule="auto"/>
        <w:ind w:left="360"/>
        <w:rPr>
          <w:rFonts w:ascii="Arial" w:hAnsi="Arial" w:cs="Arial"/>
          <w:bCs/>
          <w:sz w:val="18"/>
          <w:szCs w:val="18"/>
        </w:rPr>
      </w:pPr>
      <w:r w:rsidRPr="00B12C64">
        <w:rPr>
          <w:rFonts w:ascii="Arial" w:hAnsi="Arial" w:cs="Arial"/>
          <w:b/>
          <w:sz w:val="18"/>
          <w:szCs w:val="18"/>
        </w:rPr>
        <w:t>1.</w:t>
      </w:r>
      <w:r w:rsidRPr="00B12C64">
        <w:rPr>
          <w:rFonts w:ascii="Arial" w:hAnsi="Arial" w:cs="Arial"/>
          <w:bCs/>
          <w:sz w:val="18"/>
          <w:szCs w:val="18"/>
        </w:rPr>
        <w:t xml:space="preserve"> </w:t>
      </w:r>
      <w:r w:rsidRPr="00B12C64">
        <w:rPr>
          <w:rFonts w:ascii="Arial" w:hAnsi="Arial" w:cs="Arial"/>
          <w:bCs/>
          <w:sz w:val="18"/>
          <w:szCs w:val="18"/>
        </w:rPr>
        <w:tab/>
      </w:r>
      <w:r w:rsidR="00A05F66" w:rsidRPr="00B12C64">
        <w:rPr>
          <w:rFonts w:ascii="Arial" w:hAnsi="Arial" w:cs="Arial"/>
          <w:bCs/>
          <w:sz w:val="18"/>
          <w:szCs w:val="18"/>
        </w:rPr>
        <w:t>The present tense includes the past and future tenses, and the future tense includes the present.</w:t>
      </w:r>
    </w:p>
    <w:p w14:paraId="246DB1CF" w14:textId="77777777" w:rsidR="0069153E" w:rsidRPr="00B12C64" w:rsidRDefault="0069153E" w:rsidP="003F4C25">
      <w:pPr>
        <w:spacing w:after="0" w:line="240" w:lineRule="auto"/>
        <w:ind w:left="360"/>
        <w:rPr>
          <w:rFonts w:ascii="Arial" w:hAnsi="Arial" w:cs="Arial"/>
          <w:bCs/>
          <w:sz w:val="18"/>
          <w:szCs w:val="18"/>
        </w:rPr>
      </w:pPr>
    </w:p>
    <w:p w14:paraId="35983E51" w14:textId="0F3176CA" w:rsidR="00A05F66" w:rsidRPr="00B12C64" w:rsidRDefault="0069153E" w:rsidP="003F4C25">
      <w:pPr>
        <w:spacing w:after="0" w:line="240" w:lineRule="auto"/>
        <w:ind w:left="360"/>
        <w:rPr>
          <w:rFonts w:ascii="Arial" w:hAnsi="Arial" w:cs="Arial"/>
          <w:bCs/>
          <w:sz w:val="18"/>
          <w:szCs w:val="18"/>
        </w:rPr>
      </w:pPr>
      <w:r w:rsidRPr="00B12C64">
        <w:rPr>
          <w:rFonts w:ascii="Arial" w:hAnsi="Arial" w:cs="Arial"/>
          <w:b/>
          <w:sz w:val="18"/>
          <w:szCs w:val="18"/>
        </w:rPr>
        <w:t>2.</w:t>
      </w:r>
      <w:r w:rsidRPr="00B12C64">
        <w:rPr>
          <w:rFonts w:ascii="Arial" w:hAnsi="Arial" w:cs="Arial"/>
          <w:bCs/>
          <w:sz w:val="18"/>
          <w:szCs w:val="18"/>
        </w:rPr>
        <w:t xml:space="preserve"> </w:t>
      </w:r>
      <w:r w:rsidRPr="00B12C64">
        <w:rPr>
          <w:rFonts w:ascii="Arial" w:hAnsi="Arial" w:cs="Arial"/>
          <w:bCs/>
          <w:sz w:val="18"/>
          <w:szCs w:val="18"/>
        </w:rPr>
        <w:tab/>
      </w:r>
      <w:r w:rsidR="00A05F66" w:rsidRPr="00B12C64">
        <w:rPr>
          <w:rFonts w:ascii="Arial" w:hAnsi="Arial" w:cs="Arial"/>
          <w:bCs/>
          <w:sz w:val="18"/>
          <w:szCs w:val="18"/>
        </w:rPr>
        <w:t>The singular includes the plural and vice versa.</w:t>
      </w:r>
    </w:p>
    <w:p w14:paraId="1D7E8001" w14:textId="77777777" w:rsidR="0069153E" w:rsidRPr="00B12C64" w:rsidRDefault="0069153E" w:rsidP="003F4C25">
      <w:pPr>
        <w:spacing w:after="0" w:line="240" w:lineRule="auto"/>
        <w:ind w:left="360"/>
        <w:rPr>
          <w:rFonts w:ascii="Arial" w:hAnsi="Arial" w:cs="Arial"/>
          <w:bCs/>
          <w:sz w:val="18"/>
          <w:szCs w:val="18"/>
        </w:rPr>
      </w:pPr>
    </w:p>
    <w:p w14:paraId="6F69F551" w14:textId="5CD72BF1" w:rsidR="00071E48" w:rsidRPr="00B12C64" w:rsidRDefault="0069153E" w:rsidP="003F4C25">
      <w:pPr>
        <w:spacing w:after="0" w:line="240" w:lineRule="auto"/>
        <w:ind w:left="360"/>
        <w:rPr>
          <w:rFonts w:ascii="Arial" w:hAnsi="Arial" w:cs="Arial"/>
          <w:bCs/>
          <w:sz w:val="18"/>
          <w:szCs w:val="18"/>
        </w:rPr>
      </w:pPr>
      <w:r w:rsidRPr="00B12C64">
        <w:rPr>
          <w:rFonts w:ascii="Arial" w:hAnsi="Arial" w:cs="Arial"/>
          <w:b/>
          <w:sz w:val="18"/>
          <w:szCs w:val="18"/>
        </w:rPr>
        <w:t>3.</w:t>
      </w:r>
      <w:r w:rsidRPr="00B12C64">
        <w:rPr>
          <w:rFonts w:ascii="Arial" w:hAnsi="Arial" w:cs="Arial"/>
          <w:bCs/>
          <w:sz w:val="18"/>
          <w:szCs w:val="18"/>
        </w:rPr>
        <w:t xml:space="preserve"> </w:t>
      </w:r>
      <w:r w:rsidRPr="00B12C64">
        <w:rPr>
          <w:rFonts w:ascii="Arial" w:hAnsi="Arial" w:cs="Arial"/>
          <w:bCs/>
          <w:sz w:val="18"/>
          <w:szCs w:val="18"/>
        </w:rPr>
        <w:tab/>
      </w:r>
      <w:r w:rsidR="00A05F66" w:rsidRPr="00B12C64">
        <w:rPr>
          <w:rFonts w:ascii="Arial" w:hAnsi="Arial" w:cs="Arial"/>
          <w:bCs/>
          <w:sz w:val="18"/>
          <w:szCs w:val="18"/>
        </w:rPr>
        <w:t>Words denoting one gender apply to all genders.</w:t>
      </w:r>
    </w:p>
    <w:p w14:paraId="7B111B33" w14:textId="030D9097" w:rsidR="00A05F66" w:rsidRPr="00B12C64" w:rsidRDefault="00A05F66" w:rsidP="003F4C25">
      <w:pPr>
        <w:spacing w:after="0" w:line="240" w:lineRule="auto"/>
        <w:rPr>
          <w:rFonts w:ascii="Arial" w:hAnsi="Arial" w:cs="Arial"/>
          <w:bCs/>
          <w:sz w:val="18"/>
          <w:szCs w:val="18"/>
        </w:rPr>
      </w:pPr>
    </w:p>
    <w:p w14:paraId="2319273A" w14:textId="6CD80E7B" w:rsidR="0069153E" w:rsidRPr="00B12C64" w:rsidRDefault="009036BD" w:rsidP="003F4C25">
      <w:pPr>
        <w:spacing w:after="0" w:line="240" w:lineRule="auto"/>
        <w:rPr>
          <w:rFonts w:ascii="Arial" w:hAnsi="Arial" w:cs="Arial"/>
          <w:b/>
          <w:sz w:val="18"/>
          <w:szCs w:val="18"/>
        </w:rPr>
      </w:pPr>
      <w:r w:rsidRPr="00B12C64">
        <w:rPr>
          <w:rFonts w:ascii="Arial" w:hAnsi="Arial" w:cs="Arial"/>
          <w:b/>
          <w:sz w:val="18"/>
          <w:szCs w:val="18"/>
        </w:rPr>
        <w:t>J</w:t>
      </w:r>
      <w:r w:rsidR="000E2723" w:rsidRPr="00B12C64">
        <w:rPr>
          <w:rFonts w:ascii="Arial" w:hAnsi="Arial" w:cs="Arial"/>
          <w:b/>
          <w:sz w:val="18"/>
          <w:szCs w:val="18"/>
        </w:rPr>
        <w:t>.</w:t>
      </w:r>
      <w:r w:rsidR="00A05F66" w:rsidRPr="00B12C64">
        <w:rPr>
          <w:rFonts w:ascii="Arial" w:hAnsi="Arial" w:cs="Arial"/>
          <w:b/>
          <w:sz w:val="18"/>
          <w:szCs w:val="18"/>
        </w:rPr>
        <w:t xml:space="preserve"> </w:t>
      </w:r>
      <w:r w:rsidR="00A05F66" w:rsidRPr="00B12C64">
        <w:rPr>
          <w:rFonts w:ascii="Arial" w:hAnsi="Arial" w:cs="Arial"/>
          <w:b/>
          <w:sz w:val="18"/>
          <w:szCs w:val="18"/>
        </w:rPr>
        <w:tab/>
      </w:r>
      <w:r w:rsidR="0069153E" w:rsidRPr="00B12C64">
        <w:rPr>
          <w:rFonts w:ascii="Arial" w:hAnsi="Arial" w:cs="Arial"/>
          <w:b/>
          <w:sz w:val="18"/>
          <w:szCs w:val="18"/>
        </w:rPr>
        <w:t>Terms Not Defined</w:t>
      </w:r>
    </w:p>
    <w:p w14:paraId="3A7092A6" w14:textId="1AAFC391" w:rsidR="00A05F66" w:rsidRPr="00B12C64" w:rsidRDefault="00A05F66" w:rsidP="003F4C25">
      <w:pPr>
        <w:spacing w:after="0" w:line="240" w:lineRule="auto"/>
        <w:rPr>
          <w:rFonts w:ascii="Arial" w:hAnsi="Arial" w:cs="Arial"/>
          <w:bCs/>
          <w:sz w:val="18"/>
          <w:szCs w:val="18"/>
        </w:rPr>
      </w:pPr>
      <w:r w:rsidRPr="00B12C64">
        <w:rPr>
          <w:rFonts w:ascii="Arial" w:hAnsi="Arial" w:cs="Arial"/>
          <w:bCs/>
          <w:sz w:val="18"/>
          <w:szCs w:val="18"/>
        </w:rPr>
        <w:t xml:space="preserve">Whenever a defined word or term appears in the text of this Ordinance, its meaning </w:t>
      </w:r>
      <w:r w:rsidR="00677910" w:rsidRPr="00B12C64">
        <w:rPr>
          <w:rFonts w:ascii="Arial" w:hAnsi="Arial" w:cs="Arial"/>
          <w:bCs/>
          <w:sz w:val="18"/>
          <w:szCs w:val="18"/>
        </w:rPr>
        <w:t>shall</w:t>
      </w:r>
      <w:r w:rsidRPr="00B12C64">
        <w:rPr>
          <w:rFonts w:ascii="Arial" w:hAnsi="Arial" w:cs="Arial"/>
          <w:bCs/>
          <w:sz w:val="18"/>
          <w:szCs w:val="18"/>
        </w:rPr>
        <w:t xml:space="preserve"> be construed as set forth in the definition. Words not defined </w:t>
      </w:r>
      <w:r w:rsidR="00677910" w:rsidRPr="00B12C64">
        <w:rPr>
          <w:rFonts w:ascii="Arial" w:hAnsi="Arial" w:cs="Arial"/>
          <w:bCs/>
          <w:sz w:val="18"/>
          <w:szCs w:val="18"/>
        </w:rPr>
        <w:t>shall</w:t>
      </w:r>
      <w:r w:rsidRPr="00B12C64">
        <w:rPr>
          <w:rFonts w:ascii="Arial" w:hAnsi="Arial" w:cs="Arial"/>
          <w:bCs/>
          <w:sz w:val="18"/>
          <w:szCs w:val="18"/>
        </w:rPr>
        <w:t xml:space="preserve"> be interpreted in accordance with the definitions considered to be normal dictionary usage.</w:t>
      </w:r>
    </w:p>
    <w:p w14:paraId="5E374557" w14:textId="77777777" w:rsidR="009F16CD" w:rsidRPr="00B12C64" w:rsidRDefault="009F16CD" w:rsidP="003F4C25">
      <w:pPr>
        <w:spacing w:after="0" w:line="240" w:lineRule="auto"/>
        <w:rPr>
          <w:rFonts w:ascii="Arial" w:hAnsi="Arial" w:cs="Arial"/>
          <w:bCs/>
          <w:sz w:val="18"/>
          <w:szCs w:val="18"/>
        </w:rPr>
      </w:pPr>
    </w:p>
    <w:p w14:paraId="65C496F1" w14:textId="39C6AEB0" w:rsidR="009F16CD" w:rsidRPr="00B12C64" w:rsidRDefault="00994E17" w:rsidP="003F4C25">
      <w:pPr>
        <w:shd w:val="clear" w:color="auto" w:fill="DEEAF6" w:themeFill="accent5" w:themeFillTint="33"/>
        <w:spacing w:after="0" w:line="240" w:lineRule="auto"/>
        <w:rPr>
          <w:rFonts w:ascii="Arial" w:hAnsi="Arial" w:cs="Arial"/>
          <w:b/>
          <w:sz w:val="18"/>
          <w:szCs w:val="18"/>
        </w:rPr>
      </w:pPr>
      <w:r w:rsidRPr="00B12C64">
        <w:rPr>
          <w:rFonts w:ascii="Arial" w:hAnsi="Arial" w:cs="Arial"/>
          <w:b/>
          <w:sz w:val="18"/>
          <w:szCs w:val="18"/>
        </w:rPr>
        <w:t>2.2</w:t>
      </w:r>
      <w:r w:rsidR="00157DDD" w:rsidRPr="00B12C64">
        <w:rPr>
          <w:rFonts w:ascii="Arial" w:hAnsi="Arial" w:cs="Arial"/>
          <w:b/>
          <w:sz w:val="18"/>
          <w:szCs w:val="18"/>
        </w:rPr>
        <w:t xml:space="preserve">   </w:t>
      </w:r>
      <w:r w:rsidR="00071E48" w:rsidRPr="00B12C64">
        <w:rPr>
          <w:rFonts w:ascii="Arial" w:hAnsi="Arial" w:cs="Arial"/>
          <w:b/>
          <w:sz w:val="18"/>
          <w:szCs w:val="18"/>
        </w:rPr>
        <w:t>GENERAL ABBREVIATIONS</w:t>
      </w:r>
    </w:p>
    <w:p w14:paraId="0F4029DC" w14:textId="263DC868" w:rsidR="00A05F66" w:rsidRPr="00B12C64" w:rsidRDefault="00A05F66" w:rsidP="003F4C25">
      <w:pPr>
        <w:pStyle w:val="Body"/>
        <w:rPr>
          <w:rFonts w:ascii="Arial" w:hAnsi="Arial"/>
          <w:sz w:val="18"/>
        </w:rPr>
      </w:pPr>
      <w:r w:rsidRPr="00B12C64">
        <w:rPr>
          <w:rFonts w:ascii="Arial" w:hAnsi="Arial"/>
          <w:sz w:val="18"/>
        </w:rPr>
        <w:t>The following abbreviations may be used within this Ordinance</w:t>
      </w:r>
      <w:r w:rsidR="00940822" w:rsidRPr="00B12C64">
        <w:rPr>
          <w:rFonts w:ascii="Arial" w:hAnsi="Arial"/>
          <w:sz w:val="18"/>
        </w:rPr>
        <w:t xml:space="preserve">. Additional abbreviations may be used </w:t>
      </w:r>
      <w:r w:rsidR="00624DBD" w:rsidRPr="00B12C64">
        <w:rPr>
          <w:rFonts w:ascii="Arial" w:hAnsi="Arial"/>
          <w:sz w:val="18"/>
        </w:rPr>
        <w:t>throughout</w:t>
      </w:r>
      <w:r w:rsidR="00940822" w:rsidRPr="00B12C64">
        <w:rPr>
          <w:rFonts w:ascii="Arial" w:hAnsi="Arial"/>
          <w:sz w:val="18"/>
        </w:rPr>
        <w:t xml:space="preserve"> th</w:t>
      </w:r>
      <w:r w:rsidR="00CF725F" w:rsidRPr="00B12C64">
        <w:rPr>
          <w:rFonts w:ascii="Arial" w:hAnsi="Arial"/>
          <w:sz w:val="18"/>
        </w:rPr>
        <w:t>is</w:t>
      </w:r>
      <w:r w:rsidR="00940822" w:rsidRPr="00B12C64">
        <w:rPr>
          <w:rFonts w:ascii="Arial" w:hAnsi="Arial"/>
          <w:sz w:val="18"/>
        </w:rPr>
        <w:t xml:space="preserve"> </w:t>
      </w:r>
      <w:r w:rsidR="00233782" w:rsidRPr="00B12C64">
        <w:rPr>
          <w:rFonts w:ascii="Arial" w:hAnsi="Arial"/>
          <w:sz w:val="18"/>
        </w:rPr>
        <w:t>O</w:t>
      </w:r>
      <w:r w:rsidR="00940822" w:rsidRPr="00B12C64">
        <w:rPr>
          <w:rFonts w:ascii="Arial" w:hAnsi="Arial"/>
          <w:sz w:val="18"/>
        </w:rPr>
        <w:t xml:space="preserve">rdinance. </w:t>
      </w:r>
    </w:p>
    <w:p w14:paraId="7BAE64DF" w14:textId="77777777" w:rsidR="0069153E" w:rsidRPr="00B12C64" w:rsidRDefault="0069153E" w:rsidP="003F4C25">
      <w:pPr>
        <w:spacing w:after="0" w:line="240" w:lineRule="auto"/>
        <w:rPr>
          <w:rFonts w:ascii="Arial" w:hAnsi="Arial" w:cs="Arial"/>
          <w:b/>
          <w:sz w:val="18"/>
          <w:szCs w:val="18"/>
        </w:rPr>
      </w:pPr>
    </w:p>
    <w:p w14:paraId="55AC2BFE" w14:textId="77777777" w:rsidR="00A05F66" w:rsidRPr="00B12C64" w:rsidRDefault="00A05F66" w:rsidP="003F4C25">
      <w:pPr>
        <w:pStyle w:val="Body"/>
        <w:ind w:left="360"/>
        <w:rPr>
          <w:rFonts w:ascii="Arial" w:hAnsi="Arial"/>
          <w:sz w:val="18"/>
          <w:szCs w:val="18"/>
        </w:rPr>
      </w:pPr>
      <w:r w:rsidRPr="00B12C64">
        <w:rPr>
          <w:rFonts w:ascii="Arial" w:hAnsi="Arial"/>
          <w:b/>
          <w:bCs/>
          <w:sz w:val="18"/>
          <w:szCs w:val="18"/>
        </w:rPr>
        <w:t>BTZ</w:t>
      </w:r>
      <w:r w:rsidRPr="00B12C64">
        <w:rPr>
          <w:rFonts w:ascii="Arial" w:hAnsi="Arial"/>
          <w:sz w:val="18"/>
          <w:szCs w:val="18"/>
        </w:rPr>
        <w:t xml:space="preserve"> is an abbreviation for “build-to zone.”</w:t>
      </w:r>
    </w:p>
    <w:p w14:paraId="49209314" w14:textId="77777777" w:rsidR="00A05F66" w:rsidRPr="00B12C64" w:rsidRDefault="00A05F66" w:rsidP="003F4C25">
      <w:pPr>
        <w:pStyle w:val="Body"/>
        <w:ind w:left="360"/>
        <w:rPr>
          <w:rFonts w:ascii="Arial" w:hAnsi="Arial"/>
          <w:sz w:val="18"/>
        </w:rPr>
      </w:pPr>
    </w:p>
    <w:p w14:paraId="01B73E03" w14:textId="77777777" w:rsidR="00A05F66" w:rsidRPr="00B12C64" w:rsidRDefault="00A05F66" w:rsidP="003F4C25">
      <w:pPr>
        <w:pStyle w:val="Body"/>
        <w:ind w:left="360"/>
        <w:rPr>
          <w:rFonts w:ascii="Arial" w:hAnsi="Arial"/>
          <w:sz w:val="18"/>
          <w:szCs w:val="18"/>
        </w:rPr>
      </w:pPr>
      <w:r w:rsidRPr="00B12C64">
        <w:rPr>
          <w:rFonts w:ascii="Arial" w:hAnsi="Arial"/>
          <w:b/>
          <w:bCs/>
          <w:sz w:val="18"/>
          <w:szCs w:val="18"/>
        </w:rPr>
        <w:t>GFA</w:t>
      </w:r>
      <w:r w:rsidRPr="00B12C64">
        <w:rPr>
          <w:rFonts w:ascii="Arial" w:hAnsi="Arial"/>
          <w:sz w:val="18"/>
          <w:szCs w:val="18"/>
        </w:rPr>
        <w:t xml:space="preserve"> is an abbreviation for “gross floor area.”</w:t>
      </w:r>
    </w:p>
    <w:p w14:paraId="6DD2A119" w14:textId="77777777" w:rsidR="00A05F66" w:rsidRPr="00B12C64" w:rsidRDefault="00A05F66" w:rsidP="003F4C25">
      <w:pPr>
        <w:pStyle w:val="Body"/>
        <w:ind w:left="360"/>
        <w:rPr>
          <w:rFonts w:ascii="Arial" w:hAnsi="Arial"/>
          <w:sz w:val="18"/>
        </w:rPr>
      </w:pPr>
    </w:p>
    <w:p w14:paraId="447B3C23" w14:textId="77777777" w:rsidR="00A05F66" w:rsidRPr="00B12C64" w:rsidRDefault="00A05F66" w:rsidP="003F4C25">
      <w:pPr>
        <w:pStyle w:val="Body"/>
        <w:ind w:left="360"/>
        <w:rPr>
          <w:rFonts w:ascii="Arial" w:hAnsi="Arial"/>
          <w:sz w:val="18"/>
          <w:szCs w:val="18"/>
        </w:rPr>
      </w:pPr>
      <w:r w:rsidRPr="00B12C64">
        <w:rPr>
          <w:rFonts w:ascii="Arial" w:hAnsi="Arial"/>
          <w:b/>
          <w:bCs/>
          <w:sz w:val="18"/>
          <w:szCs w:val="18"/>
        </w:rPr>
        <w:t>ft</w:t>
      </w:r>
      <w:r w:rsidRPr="00B12C64">
        <w:rPr>
          <w:rFonts w:ascii="Arial" w:hAnsi="Arial"/>
          <w:sz w:val="18"/>
          <w:szCs w:val="18"/>
        </w:rPr>
        <w:t xml:space="preserve"> is an abbreviation for “feet.”</w:t>
      </w:r>
    </w:p>
    <w:p w14:paraId="46BEE574" w14:textId="77777777" w:rsidR="00A05F66" w:rsidRPr="00B12C64" w:rsidRDefault="00A05F66" w:rsidP="003F4C25">
      <w:pPr>
        <w:pStyle w:val="Body"/>
        <w:ind w:left="360"/>
        <w:rPr>
          <w:rFonts w:ascii="Arial" w:hAnsi="Arial"/>
          <w:sz w:val="18"/>
        </w:rPr>
      </w:pPr>
    </w:p>
    <w:p w14:paraId="24756BB5" w14:textId="77777777" w:rsidR="00A05F66" w:rsidRPr="00B12C64" w:rsidRDefault="00A05F66" w:rsidP="003F4C25">
      <w:pPr>
        <w:pStyle w:val="Body"/>
        <w:ind w:left="360"/>
        <w:rPr>
          <w:rFonts w:ascii="Arial" w:hAnsi="Arial"/>
          <w:sz w:val="18"/>
          <w:szCs w:val="18"/>
        </w:rPr>
      </w:pPr>
      <w:r w:rsidRPr="00B12C64">
        <w:rPr>
          <w:rFonts w:ascii="Arial" w:hAnsi="Arial"/>
          <w:b/>
          <w:bCs/>
          <w:sz w:val="18"/>
          <w:szCs w:val="18"/>
        </w:rPr>
        <w:t>N/A</w:t>
      </w:r>
      <w:r w:rsidRPr="00B12C64">
        <w:rPr>
          <w:rFonts w:ascii="Arial" w:hAnsi="Arial"/>
          <w:sz w:val="18"/>
          <w:szCs w:val="18"/>
        </w:rPr>
        <w:t xml:space="preserve"> is an abbreviation for “not applicable.”</w:t>
      </w:r>
    </w:p>
    <w:p w14:paraId="286C210F" w14:textId="72213899" w:rsidR="00A05F66" w:rsidRPr="00B12C64" w:rsidRDefault="00A05F66" w:rsidP="003F4C25">
      <w:pPr>
        <w:pStyle w:val="Body"/>
        <w:rPr>
          <w:rFonts w:ascii="Arial" w:hAnsi="Arial"/>
          <w:sz w:val="18"/>
        </w:rPr>
      </w:pPr>
    </w:p>
    <w:p w14:paraId="346EBD64" w14:textId="77777777" w:rsidR="007A4265" w:rsidRPr="00B12C64" w:rsidRDefault="007A4265" w:rsidP="003F4C25">
      <w:pPr>
        <w:pStyle w:val="Body"/>
        <w:ind w:left="360"/>
        <w:rPr>
          <w:rFonts w:ascii="Arial" w:hAnsi="Arial"/>
          <w:sz w:val="18"/>
          <w:szCs w:val="18"/>
        </w:rPr>
      </w:pPr>
      <w:r w:rsidRPr="00B12C64">
        <w:rPr>
          <w:rFonts w:ascii="Arial" w:hAnsi="Arial"/>
          <w:b/>
          <w:bCs/>
          <w:sz w:val="18"/>
          <w:szCs w:val="18"/>
        </w:rPr>
        <w:t>NR</w:t>
      </w:r>
      <w:r w:rsidRPr="00B12C64">
        <w:rPr>
          <w:rFonts w:ascii="Arial" w:hAnsi="Arial"/>
          <w:sz w:val="18"/>
          <w:szCs w:val="18"/>
        </w:rPr>
        <w:t xml:space="preserve"> is an abbreviation for “nonresidential.”</w:t>
      </w:r>
    </w:p>
    <w:p w14:paraId="7F8535D2" w14:textId="77777777" w:rsidR="007A4265" w:rsidRPr="00B12C64" w:rsidRDefault="007A4265" w:rsidP="003F4C25">
      <w:pPr>
        <w:pStyle w:val="Body"/>
        <w:rPr>
          <w:rFonts w:ascii="Arial" w:hAnsi="Arial"/>
          <w:sz w:val="18"/>
        </w:rPr>
      </w:pPr>
    </w:p>
    <w:p w14:paraId="573CF757" w14:textId="67C09B26" w:rsidR="00A05F66" w:rsidRPr="00B12C64" w:rsidRDefault="0069153E" w:rsidP="003F4C25">
      <w:pPr>
        <w:pStyle w:val="Body"/>
        <w:ind w:left="360"/>
        <w:rPr>
          <w:rFonts w:ascii="Arial" w:hAnsi="Arial"/>
          <w:sz w:val="18"/>
          <w:szCs w:val="18"/>
        </w:rPr>
      </w:pPr>
      <w:r w:rsidRPr="00B12C64">
        <w:rPr>
          <w:rFonts w:ascii="Arial" w:hAnsi="Arial"/>
          <w:b/>
          <w:bCs/>
          <w:sz w:val="18"/>
          <w:szCs w:val="18"/>
        </w:rPr>
        <w:t>sf</w:t>
      </w:r>
      <w:r w:rsidR="00A05F66" w:rsidRPr="00B12C64">
        <w:rPr>
          <w:rFonts w:ascii="Arial" w:hAnsi="Arial"/>
          <w:b/>
          <w:bCs/>
          <w:sz w:val="18"/>
          <w:szCs w:val="18"/>
        </w:rPr>
        <w:t xml:space="preserve"> </w:t>
      </w:r>
      <w:r w:rsidR="007A4265" w:rsidRPr="00B12C64">
        <w:rPr>
          <w:rFonts w:ascii="Arial" w:hAnsi="Arial"/>
          <w:b/>
          <w:bCs/>
          <w:sz w:val="18"/>
          <w:szCs w:val="18"/>
        </w:rPr>
        <w:t xml:space="preserve">(lowercase) </w:t>
      </w:r>
      <w:r w:rsidR="00A05F66" w:rsidRPr="00B12C64">
        <w:rPr>
          <w:rFonts w:ascii="Arial" w:hAnsi="Arial"/>
          <w:sz w:val="18"/>
          <w:szCs w:val="18"/>
        </w:rPr>
        <w:t>is an abbreviation for “square feet.”</w:t>
      </w:r>
    </w:p>
    <w:p w14:paraId="58E9BBF7" w14:textId="0925187F" w:rsidR="00A05F66" w:rsidRPr="00B12C64" w:rsidRDefault="00A05F66" w:rsidP="003F4C25">
      <w:pPr>
        <w:pStyle w:val="Body"/>
        <w:ind w:left="360"/>
        <w:rPr>
          <w:rFonts w:ascii="Arial" w:hAnsi="Arial"/>
          <w:sz w:val="18"/>
        </w:rPr>
      </w:pPr>
    </w:p>
    <w:p w14:paraId="6F297136" w14:textId="1374EE74" w:rsidR="00BA6919" w:rsidRPr="00B12C64" w:rsidRDefault="00BA6919" w:rsidP="003F4C25">
      <w:pPr>
        <w:pStyle w:val="Body"/>
        <w:ind w:left="360"/>
        <w:rPr>
          <w:rFonts w:ascii="Arial" w:hAnsi="Arial"/>
          <w:sz w:val="18"/>
        </w:rPr>
      </w:pPr>
      <w:r w:rsidRPr="00B12C64">
        <w:rPr>
          <w:rFonts w:ascii="Arial" w:hAnsi="Arial"/>
          <w:b/>
          <w:bCs/>
          <w:sz w:val="18"/>
        </w:rPr>
        <w:t>ETJ</w:t>
      </w:r>
      <w:r w:rsidRPr="00B12C64">
        <w:rPr>
          <w:rFonts w:ascii="Arial" w:hAnsi="Arial"/>
          <w:sz w:val="18"/>
        </w:rPr>
        <w:t xml:space="preserve"> is an abbreviation for "extraterritorial jurisdiction.”</w:t>
      </w:r>
    </w:p>
    <w:p w14:paraId="14CBD0CA" w14:textId="77777777" w:rsidR="00BA6919" w:rsidRPr="00B12C64" w:rsidRDefault="00BA6919" w:rsidP="003F4C25">
      <w:pPr>
        <w:pStyle w:val="Body"/>
        <w:ind w:left="360"/>
        <w:rPr>
          <w:rFonts w:ascii="Arial" w:hAnsi="Arial"/>
          <w:sz w:val="18"/>
        </w:rPr>
      </w:pPr>
    </w:p>
    <w:p w14:paraId="6B924F75" w14:textId="6BB8A531" w:rsidR="007A4265" w:rsidRPr="00B12C64" w:rsidRDefault="007A4265" w:rsidP="003F4C25">
      <w:pPr>
        <w:pStyle w:val="Body"/>
        <w:ind w:left="360"/>
        <w:rPr>
          <w:rFonts w:ascii="Arial" w:hAnsi="Arial"/>
          <w:sz w:val="18"/>
          <w:szCs w:val="18"/>
        </w:rPr>
      </w:pPr>
      <w:r w:rsidRPr="00B12C64">
        <w:rPr>
          <w:rFonts w:ascii="Arial" w:hAnsi="Arial"/>
          <w:b/>
          <w:bCs/>
          <w:sz w:val="18"/>
          <w:szCs w:val="18"/>
        </w:rPr>
        <w:t>SF (capitalized)</w:t>
      </w:r>
      <w:r w:rsidRPr="00B12C64">
        <w:rPr>
          <w:rFonts w:ascii="Arial" w:hAnsi="Arial"/>
          <w:sz w:val="18"/>
          <w:szCs w:val="18"/>
        </w:rPr>
        <w:t xml:space="preserve"> is an abbreviation for “single-family.”</w:t>
      </w:r>
    </w:p>
    <w:p w14:paraId="24E73F33" w14:textId="77777777" w:rsidR="00FC284C" w:rsidRPr="00B12C64" w:rsidRDefault="00FC284C" w:rsidP="003F4C25">
      <w:pPr>
        <w:pStyle w:val="Body"/>
        <w:ind w:left="360"/>
        <w:rPr>
          <w:rFonts w:ascii="Arial" w:hAnsi="Arial"/>
          <w:sz w:val="18"/>
          <w:szCs w:val="18"/>
        </w:rPr>
      </w:pPr>
    </w:p>
    <w:p w14:paraId="0BF6A151" w14:textId="7FABDB63" w:rsidR="00FC284C" w:rsidRPr="00B12C64" w:rsidRDefault="00FC284C" w:rsidP="003F4C25">
      <w:pPr>
        <w:pStyle w:val="Body"/>
        <w:ind w:left="360"/>
        <w:rPr>
          <w:rFonts w:ascii="Arial" w:hAnsi="Arial"/>
          <w:sz w:val="18"/>
          <w:szCs w:val="18"/>
        </w:rPr>
      </w:pPr>
      <w:r w:rsidRPr="00B12C64">
        <w:rPr>
          <w:rFonts w:ascii="Arial" w:hAnsi="Arial"/>
          <w:b/>
          <w:bCs/>
          <w:sz w:val="18"/>
          <w:szCs w:val="18"/>
        </w:rPr>
        <w:t>MDD</w:t>
      </w:r>
      <w:r w:rsidRPr="00B12C64">
        <w:rPr>
          <w:rFonts w:ascii="Arial" w:hAnsi="Arial"/>
          <w:sz w:val="18"/>
          <w:szCs w:val="18"/>
        </w:rPr>
        <w:t xml:space="preserve"> is an abbreviation for “multi-dwelling development.”</w:t>
      </w:r>
    </w:p>
    <w:p w14:paraId="73324BC9" w14:textId="77777777" w:rsidR="007A4265" w:rsidRPr="00B12C64" w:rsidRDefault="007A4265" w:rsidP="003F4C25">
      <w:pPr>
        <w:pStyle w:val="Body"/>
        <w:ind w:left="360"/>
        <w:rPr>
          <w:rFonts w:ascii="Arial" w:hAnsi="Arial"/>
          <w:sz w:val="18"/>
        </w:rPr>
      </w:pPr>
    </w:p>
    <w:p w14:paraId="12508E45" w14:textId="77777777" w:rsidR="008F3A95" w:rsidRPr="00B12C64" w:rsidRDefault="008F3A95" w:rsidP="003F4C25">
      <w:pPr>
        <w:pStyle w:val="Body"/>
        <w:ind w:left="360"/>
        <w:rPr>
          <w:rFonts w:ascii="Arial" w:hAnsi="Arial"/>
          <w:sz w:val="18"/>
          <w:szCs w:val="18"/>
        </w:rPr>
      </w:pPr>
      <w:r w:rsidRPr="00B12C64">
        <w:rPr>
          <w:rFonts w:ascii="Arial" w:hAnsi="Arial"/>
          <w:b/>
          <w:bCs/>
          <w:sz w:val="18"/>
          <w:szCs w:val="18"/>
        </w:rPr>
        <w:t>MF</w:t>
      </w:r>
      <w:r w:rsidRPr="00B12C64">
        <w:rPr>
          <w:rFonts w:ascii="Arial" w:hAnsi="Arial"/>
          <w:sz w:val="18"/>
          <w:szCs w:val="18"/>
        </w:rPr>
        <w:t xml:space="preserve"> is an abbreviation for “multi-family.”</w:t>
      </w:r>
    </w:p>
    <w:p w14:paraId="376EA57D" w14:textId="77777777" w:rsidR="008F3A95" w:rsidRPr="00B12C64" w:rsidRDefault="008F3A95" w:rsidP="003F4C25">
      <w:pPr>
        <w:spacing w:after="0" w:line="240" w:lineRule="auto"/>
        <w:rPr>
          <w:rFonts w:ascii="Arial" w:hAnsi="Arial" w:cs="Arial"/>
          <w:b/>
          <w:sz w:val="18"/>
          <w:szCs w:val="18"/>
        </w:rPr>
      </w:pPr>
    </w:p>
    <w:p w14:paraId="2ACF7DA2" w14:textId="77777777" w:rsidR="008F3A95" w:rsidRPr="00B12C64" w:rsidRDefault="008F3A95" w:rsidP="003F4C25">
      <w:pPr>
        <w:pStyle w:val="Body"/>
        <w:ind w:left="360"/>
        <w:rPr>
          <w:rFonts w:ascii="Arial" w:hAnsi="Arial"/>
          <w:sz w:val="18"/>
          <w:szCs w:val="18"/>
        </w:rPr>
      </w:pPr>
      <w:r w:rsidRPr="00B12C64">
        <w:rPr>
          <w:rFonts w:ascii="Arial" w:hAnsi="Arial"/>
          <w:b/>
          <w:bCs/>
          <w:sz w:val="18"/>
          <w:szCs w:val="18"/>
        </w:rPr>
        <w:t>MF-A</w:t>
      </w:r>
      <w:r w:rsidRPr="00B12C64">
        <w:rPr>
          <w:rFonts w:ascii="Arial" w:hAnsi="Arial"/>
          <w:sz w:val="18"/>
          <w:szCs w:val="18"/>
        </w:rPr>
        <w:t xml:space="preserve"> is an abbreviation for “multi-family attached.”</w:t>
      </w:r>
    </w:p>
    <w:p w14:paraId="751385CB" w14:textId="77777777" w:rsidR="008F3A95" w:rsidRPr="00B12C64" w:rsidRDefault="008F3A95" w:rsidP="003F4C25">
      <w:pPr>
        <w:spacing w:after="0" w:line="240" w:lineRule="auto"/>
        <w:rPr>
          <w:rFonts w:ascii="Arial" w:hAnsi="Arial" w:cs="Arial"/>
          <w:b/>
          <w:sz w:val="18"/>
          <w:szCs w:val="18"/>
        </w:rPr>
      </w:pPr>
    </w:p>
    <w:p w14:paraId="0900A3B4" w14:textId="77777777" w:rsidR="008F3A95" w:rsidRPr="00B12C64" w:rsidRDefault="008F3A95" w:rsidP="003F4C25">
      <w:pPr>
        <w:pStyle w:val="Body"/>
        <w:ind w:left="360"/>
        <w:rPr>
          <w:rFonts w:ascii="Arial" w:hAnsi="Arial"/>
          <w:sz w:val="18"/>
          <w:szCs w:val="18"/>
        </w:rPr>
      </w:pPr>
      <w:r w:rsidRPr="00B12C64">
        <w:rPr>
          <w:rFonts w:ascii="Arial" w:hAnsi="Arial"/>
          <w:b/>
          <w:bCs/>
          <w:sz w:val="18"/>
          <w:szCs w:val="18"/>
        </w:rPr>
        <w:t>MF-S</w:t>
      </w:r>
      <w:r w:rsidRPr="00B12C64">
        <w:rPr>
          <w:rFonts w:ascii="Arial" w:hAnsi="Arial"/>
          <w:sz w:val="18"/>
          <w:szCs w:val="18"/>
        </w:rPr>
        <w:t xml:space="preserve"> is an abbreviation for “multi-family stacked.”</w:t>
      </w:r>
    </w:p>
    <w:p w14:paraId="3B01FAC4" w14:textId="77777777" w:rsidR="008F3A95" w:rsidRPr="00B12C64" w:rsidRDefault="008F3A95" w:rsidP="003F4C25">
      <w:pPr>
        <w:pStyle w:val="Body"/>
        <w:rPr>
          <w:rFonts w:ascii="Arial" w:hAnsi="Arial"/>
          <w:sz w:val="18"/>
        </w:rPr>
      </w:pPr>
    </w:p>
    <w:p w14:paraId="5D766C35" w14:textId="6061CB05" w:rsidR="009F16CD" w:rsidRPr="00B12C64" w:rsidRDefault="00994E17" w:rsidP="003F4C25">
      <w:pPr>
        <w:shd w:val="clear" w:color="auto" w:fill="DEEAF6" w:themeFill="accent5" w:themeFillTint="33"/>
        <w:spacing w:after="0" w:line="240" w:lineRule="auto"/>
        <w:rPr>
          <w:rFonts w:ascii="Arial" w:hAnsi="Arial" w:cs="Arial"/>
          <w:b/>
          <w:sz w:val="18"/>
          <w:szCs w:val="18"/>
        </w:rPr>
      </w:pPr>
      <w:r w:rsidRPr="00B12C64">
        <w:rPr>
          <w:rFonts w:ascii="Arial" w:hAnsi="Arial" w:cs="Arial"/>
          <w:b/>
          <w:sz w:val="18"/>
          <w:szCs w:val="18"/>
        </w:rPr>
        <w:t>2.3</w:t>
      </w:r>
      <w:r w:rsidR="00157DDD" w:rsidRPr="00B12C64">
        <w:rPr>
          <w:rFonts w:ascii="Arial" w:hAnsi="Arial" w:cs="Arial"/>
          <w:b/>
          <w:sz w:val="18"/>
          <w:szCs w:val="18"/>
        </w:rPr>
        <w:t xml:space="preserve">   </w:t>
      </w:r>
      <w:r w:rsidR="00071E48" w:rsidRPr="00B12C64">
        <w:rPr>
          <w:rFonts w:ascii="Arial" w:hAnsi="Arial" w:cs="Arial"/>
          <w:b/>
          <w:sz w:val="18"/>
          <w:szCs w:val="18"/>
        </w:rPr>
        <w:t>GENERAL DEFINITIONS</w:t>
      </w:r>
    </w:p>
    <w:p w14:paraId="4E29BFCE" w14:textId="785EF123" w:rsidR="00742805" w:rsidRPr="00B12C64" w:rsidRDefault="00742805" w:rsidP="00D5091D">
      <w:pPr>
        <w:spacing w:after="0" w:line="240" w:lineRule="auto"/>
        <w:rPr>
          <w:rFonts w:ascii="Arial" w:hAnsi="Arial" w:cs="Arial"/>
          <w:bCs/>
          <w:sz w:val="18"/>
          <w:szCs w:val="18"/>
        </w:rPr>
      </w:pPr>
      <w:r w:rsidRPr="00B12C64">
        <w:rPr>
          <w:rFonts w:ascii="Arial" w:hAnsi="Arial" w:cs="Arial"/>
          <w:bCs/>
          <w:sz w:val="18"/>
          <w:szCs w:val="18"/>
        </w:rPr>
        <w:t>The terms used in this Ordinance are defined as follows</w:t>
      </w:r>
      <w:r w:rsidR="0048485E" w:rsidRPr="00B12C64">
        <w:rPr>
          <w:rFonts w:ascii="Arial" w:hAnsi="Arial" w:cs="Arial"/>
          <w:bCs/>
          <w:sz w:val="18"/>
          <w:szCs w:val="18"/>
        </w:rPr>
        <w:t xml:space="preserve">, </w:t>
      </w:r>
      <w:r w:rsidR="0048485E" w:rsidRPr="00B12C64">
        <w:rPr>
          <w:rFonts w:ascii="Arial" w:hAnsi="Arial" w:cs="Arial"/>
          <w:sz w:val="18"/>
          <w:szCs w:val="18"/>
        </w:rPr>
        <w:t>unless otherwise specifically indicated in this Ordinance</w:t>
      </w:r>
      <w:r w:rsidR="0048485E" w:rsidRPr="00B12C64">
        <w:rPr>
          <w:rFonts w:ascii="Arial" w:hAnsi="Arial" w:cs="Arial"/>
          <w:bCs/>
          <w:sz w:val="18"/>
          <w:szCs w:val="18"/>
        </w:rPr>
        <w:t>. Article-specific definitions include: 1) d</w:t>
      </w:r>
      <w:r w:rsidRPr="00B12C64">
        <w:rPr>
          <w:rFonts w:ascii="Arial" w:hAnsi="Arial" w:cs="Arial"/>
          <w:bCs/>
          <w:sz w:val="18"/>
          <w:szCs w:val="18"/>
        </w:rPr>
        <w:t>efinitions of uses listed within the Global Use Matrix in Article 15</w:t>
      </w:r>
      <w:r w:rsidR="0048485E" w:rsidRPr="00B12C64">
        <w:rPr>
          <w:rFonts w:ascii="Arial" w:hAnsi="Arial" w:cs="Arial"/>
          <w:bCs/>
          <w:sz w:val="18"/>
          <w:szCs w:val="18"/>
        </w:rPr>
        <w:t>,</w:t>
      </w:r>
      <w:r w:rsidRPr="00B12C64">
        <w:rPr>
          <w:rFonts w:ascii="Arial" w:hAnsi="Arial" w:cs="Arial"/>
          <w:bCs/>
          <w:sz w:val="18"/>
          <w:szCs w:val="18"/>
        </w:rPr>
        <w:t xml:space="preserve"> found in Section 15.3</w:t>
      </w:r>
      <w:r w:rsidR="0048485E" w:rsidRPr="00B12C64">
        <w:rPr>
          <w:rFonts w:ascii="Arial" w:hAnsi="Arial" w:cs="Arial"/>
          <w:bCs/>
          <w:sz w:val="18"/>
          <w:szCs w:val="18"/>
        </w:rPr>
        <w:t>; and 2)</w:t>
      </w:r>
      <w:r w:rsidRPr="00B12C64">
        <w:rPr>
          <w:rFonts w:ascii="Arial" w:hAnsi="Arial" w:cs="Arial"/>
          <w:bCs/>
          <w:sz w:val="18"/>
          <w:szCs w:val="18"/>
        </w:rPr>
        <w:t xml:space="preserve"> </w:t>
      </w:r>
      <w:r w:rsidR="0048485E" w:rsidRPr="00B12C64">
        <w:rPr>
          <w:rFonts w:ascii="Arial" w:hAnsi="Arial" w:cs="Arial"/>
          <w:bCs/>
          <w:sz w:val="18"/>
          <w:szCs w:val="18"/>
        </w:rPr>
        <w:t>a</w:t>
      </w:r>
      <w:r w:rsidRPr="00B12C64">
        <w:rPr>
          <w:rFonts w:ascii="Arial" w:hAnsi="Arial" w:cs="Arial"/>
          <w:bCs/>
          <w:sz w:val="18"/>
          <w:szCs w:val="18"/>
        </w:rPr>
        <w:t xml:space="preserve">rticle-specific definitions </w:t>
      </w:r>
      <w:r w:rsidR="007D44B8" w:rsidRPr="00B12C64">
        <w:rPr>
          <w:rFonts w:ascii="Arial" w:hAnsi="Arial" w:cs="Arial"/>
          <w:bCs/>
          <w:sz w:val="18"/>
          <w:szCs w:val="18"/>
        </w:rPr>
        <w:t xml:space="preserve">are found </w:t>
      </w:r>
      <w:r w:rsidRPr="00B12C64">
        <w:rPr>
          <w:rFonts w:ascii="Arial" w:hAnsi="Arial" w:cs="Arial"/>
          <w:bCs/>
          <w:sz w:val="18"/>
          <w:szCs w:val="18"/>
        </w:rPr>
        <w:t xml:space="preserve">within select articles in Part IX, Stormwater. In the case of a conflict between a term defined in this section, and that within Article 15 or an article in Part IX, Stormwater, the definition within </w:t>
      </w:r>
      <w:r w:rsidR="0048485E" w:rsidRPr="00B12C64">
        <w:rPr>
          <w:rFonts w:ascii="Arial" w:hAnsi="Arial" w:cs="Arial"/>
          <w:bCs/>
          <w:sz w:val="18"/>
          <w:szCs w:val="18"/>
        </w:rPr>
        <w:t>those specific</w:t>
      </w:r>
      <w:r w:rsidRPr="00B12C64">
        <w:rPr>
          <w:rFonts w:ascii="Arial" w:hAnsi="Arial" w:cs="Arial"/>
          <w:bCs/>
          <w:sz w:val="18"/>
          <w:szCs w:val="18"/>
        </w:rPr>
        <w:t xml:space="preserve"> article</w:t>
      </w:r>
      <w:r w:rsidR="0048485E" w:rsidRPr="00B12C64">
        <w:rPr>
          <w:rFonts w:ascii="Arial" w:hAnsi="Arial" w:cs="Arial"/>
          <w:bCs/>
          <w:sz w:val="18"/>
          <w:szCs w:val="18"/>
        </w:rPr>
        <w:t>s</w:t>
      </w:r>
      <w:r w:rsidRPr="00B12C64">
        <w:rPr>
          <w:rFonts w:ascii="Arial" w:hAnsi="Arial" w:cs="Arial"/>
          <w:bCs/>
          <w:sz w:val="18"/>
          <w:szCs w:val="18"/>
        </w:rPr>
        <w:t xml:space="preserve"> control. </w:t>
      </w:r>
    </w:p>
    <w:p w14:paraId="4DCBB1B7" w14:textId="77777777" w:rsidR="006F355E" w:rsidRPr="00B12C64" w:rsidRDefault="006F355E" w:rsidP="003F4C25">
      <w:pPr>
        <w:spacing w:after="0" w:line="240" w:lineRule="auto"/>
        <w:rPr>
          <w:rFonts w:ascii="Arial" w:hAnsi="Arial" w:cs="Arial"/>
          <w:bCs/>
          <w:sz w:val="18"/>
          <w:szCs w:val="18"/>
        </w:rPr>
      </w:pPr>
    </w:p>
    <w:p w14:paraId="59409767"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Abutting.</w:t>
      </w:r>
      <w:r w:rsidRPr="00B12C64">
        <w:rPr>
          <w:rFonts w:ascii="Arial" w:eastAsia="Calibri" w:hAnsi="Arial" w:cs="Arial"/>
          <w:sz w:val="18"/>
          <w:szCs w:val="18"/>
        </w:rPr>
        <w:t xml:space="preserve"> Having common property boundaries or lot lines which are not separated by a street.</w:t>
      </w:r>
    </w:p>
    <w:p w14:paraId="1DFD20BD" w14:textId="77777777" w:rsidR="001C3418" w:rsidRPr="00B12C64" w:rsidRDefault="001C3418" w:rsidP="003F4C25">
      <w:pPr>
        <w:spacing w:after="0" w:line="240" w:lineRule="auto"/>
        <w:ind w:left="360"/>
        <w:rPr>
          <w:rFonts w:ascii="Arial" w:eastAsia="Calibri" w:hAnsi="Arial" w:cs="Arial"/>
          <w:b/>
          <w:bCs/>
          <w:sz w:val="18"/>
          <w:szCs w:val="18"/>
        </w:rPr>
      </w:pPr>
    </w:p>
    <w:p w14:paraId="12DDC6BC"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Accelerated Erosion.</w:t>
      </w:r>
      <w:r w:rsidRPr="00B12C64">
        <w:rPr>
          <w:rFonts w:ascii="Arial" w:eastAsia="Calibri" w:hAnsi="Arial" w:cs="Arial"/>
          <w:sz w:val="18"/>
          <w:szCs w:val="18"/>
        </w:rPr>
        <w:t xml:space="preserve"> Any increase over the rate of natural erosion </w:t>
      </w:r>
      <w:proofErr w:type="gramStart"/>
      <w:r w:rsidRPr="00B12C64">
        <w:rPr>
          <w:rFonts w:ascii="Arial" w:eastAsia="Calibri" w:hAnsi="Arial" w:cs="Arial"/>
          <w:sz w:val="18"/>
          <w:szCs w:val="18"/>
        </w:rPr>
        <w:t>as a result of</w:t>
      </w:r>
      <w:proofErr w:type="gramEnd"/>
      <w:r w:rsidRPr="00B12C64">
        <w:rPr>
          <w:rFonts w:ascii="Arial" w:eastAsia="Calibri" w:hAnsi="Arial" w:cs="Arial"/>
          <w:sz w:val="18"/>
          <w:szCs w:val="18"/>
        </w:rPr>
        <w:t xml:space="preserve"> land disturbing activity. </w:t>
      </w:r>
    </w:p>
    <w:p w14:paraId="611DC621" w14:textId="77777777" w:rsidR="001C3418" w:rsidRPr="00B12C64" w:rsidRDefault="001C3418" w:rsidP="003F4C25">
      <w:pPr>
        <w:spacing w:after="0" w:line="240" w:lineRule="auto"/>
        <w:ind w:left="360"/>
        <w:rPr>
          <w:rFonts w:ascii="Arial" w:eastAsia="Calibri" w:hAnsi="Arial" w:cs="Arial"/>
          <w:b/>
          <w:bCs/>
          <w:sz w:val="18"/>
          <w:szCs w:val="18"/>
        </w:rPr>
      </w:pPr>
    </w:p>
    <w:p w14:paraId="4E46C3C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Access Management.</w:t>
      </w:r>
      <w:r w:rsidRPr="00B12C64">
        <w:rPr>
          <w:rFonts w:ascii="Arial" w:eastAsia="Calibri" w:hAnsi="Arial" w:cs="Arial"/>
          <w:sz w:val="18"/>
          <w:szCs w:val="18"/>
        </w:rPr>
        <w:t xml:space="preserve"> Strategies associated with driveway plan approval that seek to link operational and access characteristics of each site to the public street system, by aligning access type, the number of driveways, and driveway spacing to land use, the site's geography, and street type.</w:t>
      </w:r>
    </w:p>
    <w:p w14:paraId="0BD21A7E" w14:textId="77777777" w:rsidR="001C3418" w:rsidRPr="00B12C64" w:rsidRDefault="001C3418" w:rsidP="003F4C25">
      <w:pPr>
        <w:spacing w:after="0" w:line="240" w:lineRule="auto"/>
        <w:ind w:left="360"/>
        <w:rPr>
          <w:rFonts w:ascii="Arial" w:eastAsia="Calibri" w:hAnsi="Arial" w:cs="Arial"/>
          <w:b/>
          <w:bCs/>
          <w:sz w:val="18"/>
          <w:szCs w:val="18"/>
        </w:rPr>
      </w:pPr>
    </w:p>
    <w:p w14:paraId="164EFBC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Access Restrictions.</w:t>
      </w:r>
      <w:r w:rsidRPr="00B12C64">
        <w:rPr>
          <w:rFonts w:ascii="Arial" w:eastAsia="Calibri" w:hAnsi="Arial" w:cs="Arial"/>
          <w:sz w:val="18"/>
          <w:szCs w:val="18"/>
        </w:rPr>
        <w:t xml:space="preserve"> Any restrictions to less than full vehicular movement at an access point, often as a condition of a driveway plan approval.</w:t>
      </w:r>
    </w:p>
    <w:p w14:paraId="6F1E27B5" w14:textId="77777777" w:rsidR="001C3418" w:rsidRPr="00B12C64" w:rsidRDefault="001C3418" w:rsidP="003F4C25">
      <w:pPr>
        <w:spacing w:after="0" w:line="240" w:lineRule="auto"/>
        <w:ind w:left="360"/>
        <w:rPr>
          <w:rFonts w:ascii="Arial" w:eastAsia="Calibri" w:hAnsi="Arial" w:cs="Arial"/>
          <w:b/>
          <w:bCs/>
          <w:sz w:val="18"/>
          <w:szCs w:val="18"/>
        </w:rPr>
      </w:pPr>
    </w:p>
    <w:p w14:paraId="72E634D9" w14:textId="77777777" w:rsidR="001C3418" w:rsidRPr="00B12C64" w:rsidRDefault="001C3418" w:rsidP="003F4C25">
      <w:pPr>
        <w:autoSpaceDE w:val="0"/>
        <w:autoSpaceDN w:val="0"/>
        <w:adjustRightInd w:val="0"/>
        <w:spacing w:after="0" w:line="240" w:lineRule="auto"/>
        <w:ind w:left="360"/>
        <w:jc w:val="both"/>
        <w:rPr>
          <w:rFonts w:ascii="Arial" w:hAnsi="Arial" w:cs="Arial"/>
          <w:sz w:val="18"/>
          <w:szCs w:val="18"/>
        </w:rPr>
      </w:pPr>
      <w:r w:rsidRPr="00B12C64">
        <w:rPr>
          <w:rFonts w:ascii="Arial" w:hAnsi="Arial" w:cs="Arial"/>
          <w:b/>
          <w:sz w:val="18"/>
          <w:szCs w:val="18"/>
        </w:rPr>
        <w:t>Accessibility Ramp.</w:t>
      </w:r>
      <w:r w:rsidRPr="00B12C64">
        <w:rPr>
          <w:rFonts w:ascii="Arial" w:hAnsi="Arial" w:cs="Arial"/>
          <w:sz w:val="18"/>
          <w:szCs w:val="18"/>
        </w:rPr>
        <w:t xml:space="preserve"> A ramp or similar structure that provides access to a building for wheelchairs and other mobility aids. </w:t>
      </w:r>
    </w:p>
    <w:p w14:paraId="048670D5" w14:textId="77777777" w:rsidR="001C3418" w:rsidRPr="00B12C64" w:rsidRDefault="001C3418" w:rsidP="003F4C25">
      <w:pPr>
        <w:spacing w:after="0" w:line="240" w:lineRule="auto"/>
        <w:ind w:left="360"/>
        <w:rPr>
          <w:rFonts w:ascii="Arial" w:eastAsia="Calibri" w:hAnsi="Arial" w:cs="Arial"/>
          <w:b/>
          <w:bCs/>
          <w:sz w:val="18"/>
          <w:szCs w:val="18"/>
        </w:rPr>
      </w:pPr>
    </w:p>
    <w:p w14:paraId="34A34291" w14:textId="600E1465"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Accessory Structure. </w:t>
      </w:r>
      <w:r w:rsidRPr="00B12C64">
        <w:rPr>
          <w:rFonts w:ascii="Arial" w:eastAsia="Calibri" w:hAnsi="Arial" w:cs="Arial"/>
          <w:sz w:val="18"/>
          <w:szCs w:val="18"/>
        </w:rPr>
        <w:t xml:space="preserve">A structure located on the same </w:t>
      </w:r>
      <w:r w:rsidR="00AE3260" w:rsidRPr="00B12C64">
        <w:rPr>
          <w:rFonts w:ascii="Arial" w:eastAsia="Calibri" w:hAnsi="Arial" w:cs="Arial"/>
          <w:sz w:val="18"/>
          <w:szCs w:val="18"/>
        </w:rPr>
        <w:t>site</w:t>
      </w:r>
      <w:r w:rsidRPr="00B12C64">
        <w:rPr>
          <w:rFonts w:ascii="Arial" w:eastAsia="Calibri" w:hAnsi="Arial" w:cs="Arial"/>
          <w:sz w:val="18"/>
          <w:szCs w:val="18"/>
        </w:rPr>
        <w:t xml:space="preserve"> as the principal building that is incidental and subordinate to the function of the principal building.</w:t>
      </w:r>
    </w:p>
    <w:p w14:paraId="763D8E70" w14:textId="77777777" w:rsidR="001C3418" w:rsidRPr="00B12C64" w:rsidRDefault="001C3418" w:rsidP="003F4C25">
      <w:pPr>
        <w:spacing w:after="0" w:line="240" w:lineRule="auto"/>
        <w:ind w:left="360"/>
        <w:rPr>
          <w:rFonts w:ascii="Arial" w:eastAsia="Calibri" w:hAnsi="Arial" w:cs="Arial"/>
          <w:sz w:val="18"/>
          <w:szCs w:val="18"/>
        </w:rPr>
      </w:pPr>
    </w:p>
    <w:p w14:paraId="328E4FC1" w14:textId="35164A06"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Active Use</w:t>
      </w:r>
      <w:r w:rsidRPr="00B12C64">
        <w:rPr>
          <w:rFonts w:ascii="Arial" w:eastAsia="Calibri" w:hAnsi="Arial" w:cs="Arial"/>
          <w:sz w:val="18"/>
          <w:szCs w:val="18"/>
        </w:rPr>
        <w:t xml:space="preserve">. </w:t>
      </w:r>
      <w:r w:rsidRPr="00B12C64">
        <w:rPr>
          <w:rFonts w:ascii="Arial" w:hAnsi="Arial" w:cs="Arial"/>
          <w:sz w:val="18"/>
          <w:szCs w:val="18"/>
        </w:rPr>
        <w:t>A use listed in the Residential Uses category of the Use Matrix and nonresidential uses listed in the Commercial Uses category, the Industrial Uses category</w:t>
      </w:r>
      <w:r w:rsidR="00882265" w:rsidRPr="00B12C64">
        <w:rPr>
          <w:rFonts w:ascii="Arial" w:hAnsi="Arial" w:cs="Arial"/>
          <w:sz w:val="18"/>
          <w:szCs w:val="18"/>
        </w:rPr>
        <w:t>,</w:t>
      </w:r>
      <w:r w:rsidRPr="00B12C64">
        <w:rPr>
          <w:rFonts w:ascii="Arial" w:hAnsi="Arial" w:cs="Arial"/>
          <w:sz w:val="18"/>
          <w:szCs w:val="18"/>
        </w:rPr>
        <w:t xml:space="preserve"> and/or the Institutional and Governmental Uses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471256FC" w14:textId="77777777" w:rsidR="001C3418" w:rsidRPr="00B12C64" w:rsidRDefault="001C3418" w:rsidP="003F4C25">
      <w:pPr>
        <w:spacing w:after="0" w:line="240" w:lineRule="auto"/>
        <w:ind w:left="360"/>
        <w:rPr>
          <w:rFonts w:ascii="Arial" w:eastAsia="Calibri" w:hAnsi="Arial" w:cs="Arial"/>
          <w:b/>
          <w:bCs/>
          <w:sz w:val="18"/>
          <w:szCs w:val="18"/>
        </w:rPr>
      </w:pPr>
    </w:p>
    <w:p w14:paraId="259FE282"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Adequate Erosion Control Measures, Structures, or Devices. </w:t>
      </w:r>
      <w:r w:rsidRPr="00B12C64">
        <w:rPr>
          <w:rFonts w:ascii="Arial" w:eastAsia="Calibri" w:hAnsi="Arial" w:cs="Arial"/>
          <w:sz w:val="18"/>
          <w:szCs w:val="18"/>
        </w:rPr>
        <w:t>Measures, structures, or devices that control the soil material within the land area under responsible control of the person conducting the land disturbing activity.</w:t>
      </w:r>
    </w:p>
    <w:p w14:paraId="01C14A5B" w14:textId="77777777" w:rsidR="001C3418" w:rsidRPr="00B12C64" w:rsidRDefault="001C3418" w:rsidP="003F4C25">
      <w:pPr>
        <w:spacing w:after="0" w:line="240" w:lineRule="auto"/>
        <w:ind w:left="360"/>
        <w:rPr>
          <w:rFonts w:ascii="Arial" w:eastAsia="Calibri" w:hAnsi="Arial" w:cs="Arial"/>
          <w:b/>
          <w:bCs/>
          <w:sz w:val="18"/>
          <w:szCs w:val="18"/>
        </w:rPr>
      </w:pPr>
    </w:p>
    <w:p w14:paraId="6F4E3037" w14:textId="5BE7C9E9"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Adjacent.</w:t>
      </w:r>
      <w:r w:rsidRPr="00B12C64">
        <w:rPr>
          <w:rFonts w:ascii="Arial" w:eastAsia="Calibri" w:hAnsi="Arial" w:cs="Arial"/>
          <w:sz w:val="18"/>
          <w:szCs w:val="18"/>
        </w:rPr>
        <w:t xml:space="preserve"> </w:t>
      </w:r>
      <w:r w:rsidR="00144EF8" w:rsidRPr="00B12C64">
        <w:rPr>
          <w:rFonts w:ascii="Arial" w:eastAsia="Calibri" w:hAnsi="Arial" w:cs="Arial"/>
          <w:sz w:val="18"/>
          <w:szCs w:val="18"/>
        </w:rPr>
        <w:t>H</w:t>
      </w:r>
      <w:r w:rsidRPr="00B12C64">
        <w:rPr>
          <w:rFonts w:ascii="Arial" w:eastAsia="Calibri" w:hAnsi="Arial" w:cs="Arial"/>
          <w:sz w:val="18"/>
          <w:szCs w:val="18"/>
        </w:rPr>
        <w:t xml:space="preserve">aving common property boundaries or lot lines, </w:t>
      </w:r>
      <w:r w:rsidR="00144EF8" w:rsidRPr="00B12C64">
        <w:rPr>
          <w:rFonts w:ascii="Arial" w:eastAsia="Calibri" w:hAnsi="Arial" w:cs="Arial"/>
          <w:sz w:val="18"/>
          <w:szCs w:val="18"/>
        </w:rPr>
        <w:t>or located</w:t>
      </w:r>
      <w:r w:rsidRPr="00B12C64">
        <w:rPr>
          <w:rFonts w:ascii="Arial" w:eastAsia="Calibri" w:hAnsi="Arial" w:cs="Arial"/>
          <w:sz w:val="18"/>
          <w:szCs w:val="18"/>
        </w:rPr>
        <w:t xml:space="preserve"> directly across a street, alley, railroad, other transportation corridor, or body of water 100 feet </w:t>
      </w:r>
      <w:r w:rsidR="00144EF8" w:rsidRPr="00B12C64">
        <w:rPr>
          <w:rFonts w:ascii="Arial" w:eastAsia="Calibri" w:hAnsi="Arial" w:cs="Arial"/>
          <w:sz w:val="18"/>
          <w:szCs w:val="18"/>
        </w:rPr>
        <w:t xml:space="preserve">or less </w:t>
      </w:r>
      <w:r w:rsidRPr="00B12C64">
        <w:rPr>
          <w:rFonts w:ascii="Arial" w:eastAsia="Calibri" w:hAnsi="Arial" w:cs="Arial"/>
          <w:sz w:val="18"/>
          <w:szCs w:val="18"/>
        </w:rPr>
        <w:t>in width.</w:t>
      </w:r>
    </w:p>
    <w:p w14:paraId="70372271" w14:textId="77777777" w:rsidR="00882265" w:rsidRPr="00B12C64" w:rsidRDefault="00882265" w:rsidP="003F4C25">
      <w:pPr>
        <w:spacing w:after="0" w:line="240" w:lineRule="auto"/>
        <w:ind w:left="360"/>
        <w:rPr>
          <w:rFonts w:ascii="Arial" w:eastAsia="Calibri" w:hAnsi="Arial" w:cs="Arial"/>
          <w:b/>
          <w:bCs/>
          <w:sz w:val="18"/>
          <w:szCs w:val="18"/>
        </w:rPr>
      </w:pPr>
    </w:p>
    <w:p w14:paraId="259C9FCD" w14:textId="0D125545"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Adjoining.</w:t>
      </w:r>
      <w:r w:rsidRPr="00B12C64">
        <w:rPr>
          <w:rFonts w:ascii="Arial" w:eastAsia="Calibri" w:hAnsi="Arial" w:cs="Arial"/>
          <w:sz w:val="18"/>
          <w:szCs w:val="18"/>
        </w:rPr>
        <w:t xml:space="preserve"> See </w:t>
      </w:r>
      <w:r w:rsidR="003F4C25" w:rsidRPr="00B12C64">
        <w:rPr>
          <w:rFonts w:ascii="Arial" w:eastAsia="Calibri" w:hAnsi="Arial" w:cs="Arial"/>
          <w:sz w:val="18"/>
          <w:szCs w:val="18"/>
        </w:rPr>
        <w:t>“</w:t>
      </w:r>
      <w:r w:rsidRPr="00B12C64">
        <w:rPr>
          <w:rFonts w:ascii="Arial" w:eastAsia="Calibri" w:hAnsi="Arial" w:cs="Arial"/>
          <w:sz w:val="18"/>
          <w:szCs w:val="18"/>
        </w:rPr>
        <w:t>Adjacent.</w:t>
      </w:r>
      <w:r w:rsidR="003F4C25" w:rsidRPr="00B12C64">
        <w:rPr>
          <w:rFonts w:ascii="Arial" w:eastAsia="Calibri" w:hAnsi="Arial" w:cs="Arial"/>
          <w:sz w:val="18"/>
          <w:szCs w:val="18"/>
        </w:rPr>
        <w:t>”</w:t>
      </w:r>
    </w:p>
    <w:p w14:paraId="04AB4295" w14:textId="77777777" w:rsidR="001C3418" w:rsidRPr="00B12C64" w:rsidRDefault="001C3418" w:rsidP="003F4C25">
      <w:pPr>
        <w:spacing w:after="0" w:line="240" w:lineRule="auto"/>
        <w:ind w:left="360"/>
        <w:rPr>
          <w:rFonts w:ascii="Arial" w:eastAsia="Calibri" w:hAnsi="Arial" w:cs="Arial"/>
          <w:b/>
          <w:bCs/>
          <w:sz w:val="18"/>
          <w:szCs w:val="18"/>
        </w:rPr>
      </w:pPr>
    </w:p>
    <w:p w14:paraId="39261011"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Administrative Decision.</w:t>
      </w:r>
      <w:r w:rsidRPr="00B12C64">
        <w:rPr>
          <w:rFonts w:ascii="Arial" w:eastAsia="Calibri" w:hAnsi="Arial" w:cs="Arial"/>
          <w:sz w:val="18"/>
          <w:szCs w:val="18"/>
        </w:rPr>
        <w:t xml:space="preserve"> Decisions made in the implementation, administration, or enforcement of development regulations that involve the determination of facts and the application of objective standards set forth in the development regulations. </w:t>
      </w:r>
    </w:p>
    <w:p w14:paraId="0E9C9235" w14:textId="77777777" w:rsidR="00100525" w:rsidRPr="00B12C64" w:rsidRDefault="00100525" w:rsidP="003F4C25">
      <w:pPr>
        <w:spacing w:after="0" w:line="240" w:lineRule="auto"/>
        <w:ind w:left="360"/>
        <w:rPr>
          <w:rFonts w:ascii="Arial" w:eastAsia="Calibri" w:hAnsi="Arial" w:cs="Arial"/>
          <w:sz w:val="18"/>
          <w:szCs w:val="18"/>
        </w:rPr>
      </w:pPr>
    </w:p>
    <w:p w14:paraId="1B235976" w14:textId="6D55C61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Affiliate.</w:t>
      </w:r>
      <w:r w:rsidRPr="00B12C64">
        <w:rPr>
          <w:rFonts w:ascii="Arial" w:eastAsia="Calibri" w:hAnsi="Arial" w:cs="Arial"/>
          <w:sz w:val="18"/>
          <w:szCs w:val="18"/>
        </w:rPr>
        <w:t xml:space="preserve"> A person that directly or indirectly through one or more intermediaries, controls, is controlled by, or is under common control of another person. </w:t>
      </w:r>
    </w:p>
    <w:p w14:paraId="362BB672" w14:textId="77777777" w:rsidR="001C3418" w:rsidRPr="00B12C64" w:rsidRDefault="001C3418" w:rsidP="003F4C25">
      <w:pPr>
        <w:spacing w:after="0" w:line="240" w:lineRule="auto"/>
        <w:ind w:left="360"/>
        <w:rPr>
          <w:rFonts w:ascii="Arial" w:eastAsia="Calibri" w:hAnsi="Arial" w:cs="Arial"/>
          <w:b/>
          <w:bCs/>
          <w:sz w:val="18"/>
          <w:szCs w:val="18"/>
        </w:rPr>
      </w:pPr>
    </w:p>
    <w:p w14:paraId="4602FE31" w14:textId="720D99F3"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Alley.</w:t>
      </w:r>
      <w:r w:rsidRPr="00B12C64">
        <w:rPr>
          <w:rFonts w:ascii="Arial" w:eastAsia="Calibri" w:hAnsi="Arial" w:cs="Arial"/>
          <w:sz w:val="18"/>
          <w:szCs w:val="18"/>
        </w:rPr>
        <w:t xml:space="preserve"> A private or public right-of-way or easement </w:t>
      </w:r>
      <w:r w:rsidR="00F84649" w:rsidRPr="00B12C64">
        <w:rPr>
          <w:rFonts w:ascii="Arial" w:eastAsia="Calibri" w:hAnsi="Arial" w:cs="Arial"/>
          <w:sz w:val="18"/>
          <w:szCs w:val="18"/>
        </w:rPr>
        <w:t xml:space="preserve">which </w:t>
      </w:r>
      <w:r w:rsidRPr="00B12C64">
        <w:rPr>
          <w:rFonts w:ascii="Arial" w:eastAsia="Calibri" w:hAnsi="Arial" w:cs="Arial"/>
          <w:sz w:val="18"/>
          <w:szCs w:val="18"/>
        </w:rPr>
        <w:t xml:space="preserve">runs between two or more lots or located on a single lot, affording primary or secondary vehicular access to the properties which </w:t>
      </w:r>
      <w:proofErr w:type="spellStart"/>
      <w:r w:rsidRPr="00B12C64">
        <w:rPr>
          <w:rFonts w:ascii="Arial" w:eastAsia="Calibri" w:hAnsi="Arial" w:cs="Arial"/>
          <w:sz w:val="18"/>
          <w:szCs w:val="18"/>
        </w:rPr>
        <w:t>abut</w:t>
      </w:r>
      <w:proofErr w:type="spellEnd"/>
      <w:r w:rsidRPr="00B12C64">
        <w:rPr>
          <w:rFonts w:ascii="Arial" w:eastAsia="Calibri" w:hAnsi="Arial" w:cs="Arial"/>
          <w:sz w:val="18"/>
          <w:szCs w:val="18"/>
        </w:rPr>
        <w:t xml:space="preserve"> it, but not including a street, utility easement, or railroad right-of-way.</w:t>
      </w:r>
    </w:p>
    <w:p w14:paraId="7BDE8247" w14:textId="77777777" w:rsidR="001C3418" w:rsidRPr="00B12C64" w:rsidRDefault="001C3418" w:rsidP="003F4C25">
      <w:pPr>
        <w:spacing w:after="0" w:line="240" w:lineRule="auto"/>
        <w:ind w:left="360"/>
        <w:rPr>
          <w:rFonts w:ascii="Arial" w:eastAsia="Calibri" w:hAnsi="Arial" w:cs="Arial"/>
          <w:b/>
          <w:bCs/>
          <w:sz w:val="18"/>
          <w:szCs w:val="18"/>
        </w:rPr>
      </w:pPr>
    </w:p>
    <w:p w14:paraId="2238CDE3" w14:textId="77777777" w:rsidR="001C3418" w:rsidRPr="00B12C64" w:rsidRDefault="001C3418" w:rsidP="003F4C25">
      <w:pPr>
        <w:spacing w:after="0" w:line="240" w:lineRule="auto"/>
        <w:ind w:left="360"/>
        <w:rPr>
          <w:rFonts w:ascii="Arial" w:hAnsi="Arial" w:cs="Arial"/>
          <w:b/>
          <w:bCs/>
          <w:color w:val="000000" w:themeColor="text1"/>
          <w:sz w:val="18"/>
          <w:szCs w:val="18"/>
        </w:rPr>
      </w:pPr>
      <w:r w:rsidRPr="00B12C64">
        <w:rPr>
          <w:rFonts w:ascii="Arial" w:hAnsi="Arial" w:cs="Arial"/>
          <w:b/>
          <w:bCs/>
          <w:color w:val="000000" w:themeColor="text1"/>
          <w:sz w:val="18"/>
          <w:szCs w:val="18"/>
        </w:rPr>
        <w:t xml:space="preserve">Alteration (of a Structure). </w:t>
      </w:r>
      <w:r w:rsidRPr="00B12C64">
        <w:rPr>
          <w:rFonts w:ascii="Arial" w:hAnsi="Arial" w:cs="Arial"/>
          <w:color w:val="000000" w:themeColor="text1"/>
          <w:sz w:val="18"/>
          <w:szCs w:val="18"/>
        </w:rPr>
        <w:t>A change, addition, or modification in construction, other than cosmetic or decorative, or any change in the structural members of buildings such as bearing walls, columns, beams, or girders.</w:t>
      </w:r>
    </w:p>
    <w:p w14:paraId="783F4D1C" w14:textId="77777777" w:rsidR="001C3418" w:rsidRPr="00B12C64" w:rsidRDefault="001C3418" w:rsidP="003F4C25">
      <w:pPr>
        <w:spacing w:after="0" w:line="240" w:lineRule="auto"/>
        <w:ind w:left="360"/>
        <w:rPr>
          <w:rFonts w:ascii="Arial" w:eastAsia="Calibri" w:hAnsi="Arial" w:cs="Arial"/>
          <w:b/>
          <w:bCs/>
          <w:sz w:val="18"/>
          <w:szCs w:val="18"/>
        </w:rPr>
      </w:pPr>
    </w:p>
    <w:p w14:paraId="2F7E2E9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Alteration (of a Watercourse).</w:t>
      </w:r>
      <w:r w:rsidRPr="00B12C64">
        <w:rPr>
          <w:rFonts w:ascii="Arial" w:eastAsia="Calibri" w:hAnsi="Arial" w:cs="Arial"/>
          <w:sz w:val="18"/>
          <w:szCs w:val="18"/>
        </w:rPr>
        <w:t xml:space="preserve"> A dam, impoundment, channel relocation, change in channel alignment, channelization, or change in cross-sectional area of the channel or the channel capacity, or any other form of modification associated with development which may increase the FEMA or Community Base Flood Elevations.</w:t>
      </w:r>
    </w:p>
    <w:p w14:paraId="16CE6E23" w14:textId="77777777" w:rsidR="001C3418" w:rsidRDefault="001C3418" w:rsidP="003F4C25">
      <w:pPr>
        <w:spacing w:after="0" w:line="240" w:lineRule="auto"/>
        <w:ind w:left="360"/>
        <w:rPr>
          <w:rFonts w:ascii="Arial" w:eastAsia="Calibri" w:hAnsi="Arial" w:cs="Arial"/>
          <w:b/>
          <w:bCs/>
          <w:sz w:val="18"/>
          <w:szCs w:val="18"/>
        </w:rPr>
      </w:pPr>
    </w:p>
    <w:p w14:paraId="633398C1" w14:textId="7C8B7528" w:rsidR="00A55E8D" w:rsidRDefault="002A45ED" w:rsidP="003F4C25">
      <w:pPr>
        <w:spacing w:after="0" w:line="240" w:lineRule="auto"/>
        <w:ind w:left="360"/>
        <w:rPr>
          <w:rFonts w:ascii="Arial" w:eastAsia="Calibri" w:hAnsi="Arial" w:cs="Arial"/>
          <w:b/>
          <w:bCs/>
          <w:sz w:val="18"/>
          <w:szCs w:val="18"/>
        </w:rPr>
      </w:pPr>
      <w:r w:rsidRPr="00D4016F">
        <w:rPr>
          <w:rFonts w:ascii="Arial" w:eastAsia="Calibri" w:hAnsi="Arial" w:cs="Arial"/>
          <w:b/>
          <w:bCs/>
          <w:sz w:val="18"/>
          <w:szCs w:val="18"/>
        </w:rPr>
        <w:t xml:space="preserve">Alternative Compliance Review Board (ACRB). </w:t>
      </w:r>
      <w:r w:rsidR="00C02A73" w:rsidRPr="00D4016F">
        <w:rPr>
          <w:rFonts w:ascii="Arial" w:eastAsia="Calibri" w:hAnsi="Arial" w:cs="Arial"/>
          <w:sz w:val="18"/>
          <w:szCs w:val="18"/>
        </w:rPr>
        <w:t xml:space="preserve">The Alternative Compliance Review Board is an appointed, quasi-judicial citizen board that primarily </w:t>
      </w:r>
      <w:r w:rsidR="0071257F" w:rsidRPr="00D4016F">
        <w:rPr>
          <w:rFonts w:ascii="Arial" w:eastAsia="Calibri" w:hAnsi="Arial" w:cs="Arial"/>
          <w:sz w:val="18"/>
          <w:szCs w:val="18"/>
        </w:rPr>
        <w:t>considers</w:t>
      </w:r>
      <w:r w:rsidR="00C02A73" w:rsidRPr="00D4016F">
        <w:rPr>
          <w:rFonts w:ascii="Arial" w:eastAsia="Calibri" w:hAnsi="Arial" w:cs="Arial"/>
          <w:sz w:val="18"/>
          <w:szCs w:val="18"/>
        </w:rPr>
        <w:t xml:space="preserve"> requests for alternative compliance to select standards for the applicable zoning districts.</w:t>
      </w:r>
    </w:p>
    <w:p w14:paraId="439CE208" w14:textId="77777777" w:rsidR="00A55E8D" w:rsidRPr="00B12C64" w:rsidRDefault="00A55E8D" w:rsidP="003F4C25">
      <w:pPr>
        <w:spacing w:after="0" w:line="240" w:lineRule="auto"/>
        <w:ind w:left="360"/>
        <w:rPr>
          <w:rFonts w:ascii="Arial" w:eastAsia="Calibri" w:hAnsi="Arial" w:cs="Arial"/>
          <w:b/>
          <w:bCs/>
          <w:sz w:val="18"/>
          <w:szCs w:val="18"/>
        </w:rPr>
      </w:pPr>
    </w:p>
    <w:p w14:paraId="0864044B" w14:textId="77777777" w:rsidR="001C3418" w:rsidRPr="00B12C64" w:rsidRDefault="001C3418" w:rsidP="003F4C25">
      <w:pPr>
        <w:autoSpaceDE w:val="0"/>
        <w:autoSpaceDN w:val="0"/>
        <w:adjustRightInd w:val="0"/>
        <w:spacing w:after="0" w:line="240" w:lineRule="auto"/>
        <w:ind w:left="360"/>
        <w:jc w:val="both"/>
        <w:rPr>
          <w:rFonts w:ascii="Arial" w:hAnsi="Arial" w:cs="Arial"/>
          <w:sz w:val="18"/>
          <w:szCs w:val="18"/>
        </w:rPr>
      </w:pPr>
      <w:r w:rsidRPr="00B12C64">
        <w:rPr>
          <w:rFonts w:ascii="Arial" w:hAnsi="Arial" w:cs="Arial"/>
          <w:b/>
          <w:sz w:val="18"/>
          <w:szCs w:val="18"/>
        </w:rPr>
        <w:t>Amateur (ham) Radio Equipment.</w:t>
      </w:r>
      <w:r w:rsidRPr="00B12C64">
        <w:rPr>
          <w:rFonts w:ascii="Arial" w:hAnsi="Arial" w:cs="Arial"/>
          <w:sz w:val="18"/>
          <w:szCs w:val="18"/>
        </w:rPr>
        <w:t xml:space="preserve"> An amateur (ham) radio station licensed by the Federal Communications Commission (FCC), including equipment such as, but not limited to, a tower or building-mounted structure supporting a radiating antenna platform and other equipment.</w:t>
      </w:r>
    </w:p>
    <w:p w14:paraId="000560FB" w14:textId="77777777" w:rsidR="001C3418" w:rsidRPr="00B12C64" w:rsidRDefault="001C3418" w:rsidP="003F4C25">
      <w:pPr>
        <w:spacing w:after="0" w:line="240" w:lineRule="auto"/>
        <w:ind w:left="360"/>
        <w:rPr>
          <w:rFonts w:ascii="Arial" w:eastAsia="Calibri" w:hAnsi="Arial" w:cs="Arial"/>
          <w:b/>
          <w:bCs/>
          <w:sz w:val="18"/>
          <w:szCs w:val="18"/>
        </w:rPr>
      </w:pPr>
    </w:p>
    <w:p w14:paraId="69662558" w14:textId="59CF57AA" w:rsidR="001C3418" w:rsidRPr="00B12C64" w:rsidRDefault="001C3418" w:rsidP="003F4C25">
      <w:pPr>
        <w:spacing w:after="0" w:line="240" w:lineRule="auto"/>
        <w:ind w:left="360"/>
        <w:rPr>
          <w:rFonts w:ascii="Arial" w:eastAsia="Calibri" w:hAnsi="Arial" w:cs="Arial"/>
          <w:sz w:val="18"/>
          <w:szCs w:val="18"/>
        </w:rPr>
      </w:pPr>
      <w:proofErr w:type="spellStart"/>
      <w:r w:rsidRPr="00B12C64">
        <w:rPr>
          <w:rFonts w:ascii="Arial" w:eastAsia="Calibri" w:hAnsi="Arial" w:cs="Arial"/>
          <w:b/>
          <w:bCs/>
          <w:sz w:val="18"/>
          <w:szCs w:val="18"/>
        </w:rPr>
        <w:t>Amenitized</w:t>
      </w:r>
      <w:proofErr w:type="spellEnd"/>
      <w:r w:rsidRPr="00B12C64">
        <w:rPr>
          <w:rFonts w:ascii="Arial" w:eastAsia="Calibri" w:hAnsi="Arial" w:cs="Arial"/>
          <w:b/>
          <w:bCs/>
          <w:sz w:val="18"/>
          <w:szCs w:val="18"/>
        </w:rPr>
        <w:t xml:space="preserve"> Tree Area.</w:t>
      </w:r>
      <w:r w:rsidRPr="00B12C64">
        <w:rPr>
          <w:rFonts w:ascii="Arial" w:eastAsia="Calibri" w:hAnsi="Arial" w:cs="Arial"/>
          <w:sz w:val="18"/>
          <w:szCs w:val="18"/>
        </w:rPr>
        <w:t xml:space="preserve"> An area that serves to meet green area requirements and includes planted trees and amenities, such as irrigation, landscaping, grass, seating, pathways</w:t>
      </w:r>
      <w:r w:rsidR="003F4C25" w:rsidRPr="00B12C64">
        <w:rPr>
          <w:rFonts w:ascii="Arial" w:eastAsia="Calibri" w:hAnsi="Arial" w:cs="Arial"/>
          <w:sz w:val="18"/>
          <w:szCs w:val="18"/>
        </w:rPr>
        <w:t>,</w:t>
      </w:r>
      <w:r w:rsidRPr="00B12C64">
        <w:rPr>
          <w:rFonts w:ascii="Arial" w:eastAsia="Calibri" w:hAnsi="Arial" w:cs="Arial"/>
          <w:sz w:val="18"/>
          <w:szCs w:val="18"/>
        </w:rPr>
        <w:t xml:space="preserve"> lighting</w:t>
      </w:r>
      <w:r w:rsidR="003F4C25" w:rsidRPr="00B12C64">
        <w:rPr>
          <w:rFonts w:ascii="Arial" w:eastAsia="Calibri" w:hAnsi="Arial" w:cs="Arial"/>
          <w:sz w:val="18"/>
          <w:szCs w:val="18"/>
        </w:rPr>
        <w:t>,</w:t>
      </w:r>
      <w:r w:rsidRPr="00B12C64">
        <w:rPr>
          <w:rFonts w:ascii="Arial" w:eastAsia="Calibri" w:hAnsi="Arial" w:cs="Arial"/>
          <w:sz w:val="18"/>
          <w:szCs w:val="18"/>
        </w:rPr>
        <w:t xml:space="preserve"> or other items, as approved by the Chief Urban Forester.</w:t>
      </w:r>
    </w:p>
    <w:p w14:paraId="0EB38899" w14:textId="77777777" w:rsidR="001C3418" w:rsidRPr="00B12C64" w:rsidRDefault="001C3418" w:rsidP="003F4C25">
      <w:pPr>
        <w:spacing w:after="0" w:line="240" w:lineRule="auto"/>
        <w:ind w:left="360"/>
        <w:rPr>
          <w:rFonts w:ascii="Arial" w:eastAsia="Calibri" w:hAnsi="Arial" w:cs="Arial"/>
          <w:b/>
          <w:bCs/>
          <w:sz w:val="18"/>
          <w:szCs w:val="18"/>
        </w:rPr>
      </w:pPr>
    </w:p>
    <w:p w14:paraId="188C1EF1" w14:textId="6223E81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Amenity Zone.</w:t>
      </w:r>
      <w:r w:rsidRPr="00B12C64">
        <w:rPr>
          <w:rFonts w:ascii="Arial" w:eastAsia="Calibri" w:hAnsi="Arial" w:cs="Arial"/>
          <w:sz w:val="18"/>
          <w:szCs w:val="18"/>
        </w:rPr>
        <w:t xml:space="preserve"> Hardscaped area located between the back of curb and the sidewalk or shared use path.  Amenity zones include</w:t>
      </w:r>
      <w:r w:rsidR="00C701F9" w:rsidRPr="00B12C64">
        <w:rPr>
          <w:rFonts w:ascii="Arial" w:eastAsia="Calibri" w:hAnsi="Arial" w:cs="Arial"/>
          <w:sz w:val="18"/>
          <w:szCs w:val="18"/>
        </w:rPr>
        <w:t>, but are not limited to,</w:t>
      </w:r>
      <w:r w:rsidRPr="00B12C64">
        <w:rPr>
          <w:rFonts w:ascii="Arial" w:eastAsia="Calibri" w:hAnsi="Arial" w:cs="Arial"/>
          <w:sz w:val="18"/>
          <w:szCs w:val="18"/>
        </w:rPr>
        <w:t xml:space="preserve"> perimeter trees, landscaping, and street furnishings.</w:t>
      </w:r>
    </w:p>
    <w:p w14:paraId="29BE2F08" w14:textId="001F0FD4" w:rsidR="00CD00EC" w:rsidRPr="00B12C64" w:rsidRDefault="00CD00EC" w:rsidP="003F4C25">
      <w:pPr>
        <w:autoSpaceDE w:val="0"/>
        <w:autoSpaceDN w:val="0"/>
        <w:adjustRightInd w:val="0"/>
        <w:spacing w:after="0" w:line="240" w:lineRule="auto"/>
        <w:ind w:left="360"/>
        <w:jc w:val="both"/>
        <w:rPr>
          <w:rFonts w:ascii="Arial" w:hAnsi="Arial" w:cs="Arial"/>
          <w:bCs/>
          <w:sz w:val="18"/>
          <w:szCs w:val="18"/>
        </w:rPr>
      </w:pPr>
    </w:p>
    <w:p w14:paraId="42AEDF8A" w14:textId="77B28E8C" w:rsidR="00CD00EC" w:rsidRPr="00B12C64" w:rsidRDefault="00CD00EC" w:rsidP="003F4C25">
      <w:pPr>
        <w:autoSpaceDE w:val="0"/>
        <w:autoSpaceDN w:val="0"/>
        <w:adjustRightInd w:val="0"/>
        <w:spacing w:after="0" w:line="240" w:lineRule="auto"/>
        <w:ind w:left="360"/>
        <w:jc w:val="both"/>
        <w:rPr>
          <w:rFonts w:ascii="Arial" w:hAnsi="Arial" w:cs="Arial"/>
          <w:bCs/>
          <w:sz w:val="18"/>
          <w:szCs w:val="18"/>
        </w:rPr>
      </w:pPr>
      <w:r w:rsidRPr="00B12C64">
        <w:rPr>
          <w:rFonts w:ascii="Arial" w:hAnsi="Arial" w:cs="Arial"/>
          <w:b/>
          <w:sz w:val="18"/>
          <w:szCs w:val="18"/>
        </w:rPr>
        <w:t>Appeal.</w:t>
      </w:r>
      <w:r w:rsidRPr="00B12C64">
        <w:rPr>
          <w:rFonts w:ascii="Arial" w:hAnsi="Arial" w:cs="Arial"/>
          <w:bCs/>
          <w:sz w:val="18"/>
          <w:szCs w:val="18"/>
        </w:rPr>
        <w:t xml:space="preserve"> An appeal is a process where parties request a higher authority to review an administrative decision or quasi-judicial decision </w:t>
      </w:r>
      <w:proofErr w:type="gramStart"/>
      <w:r w:rsidRPr="00B12C64">
        <w:rPr>
          <w:rFonts w:ascii="Arial" w:hAnsi="Arial" w:cs="Arial"/>
          <w:bCs/>
          <w:sz w:val="18"/>
          <w:szCs w:val="18"/>
        </w:rPr>
        <w:t>in order to</w:t>
      </w:r>
      <w:proofErr w:type="gramEnd"/>
      <w:r w:rsidRPr="00B12C64">
        <w:rPr>
          <w:rFonts w:ascii="Arial" w:hAnsi="Arial" w:cs="Arial"/>
          <w:bCs/>
          <w:sz w:val="18"/>
          <w:szCs w:val="18"/>
        </w:rPr>
        <w:t xml:space="preserve"> modify or reverse the decision.</w:t>
      </w:r>
    </w:p>
    <w:p w14:paraId="26659C1A" w14:textId="77777777" w:rsidR="001C3418" w:rsidRPr="00B12C64" w:rsidRDefault="001C3418" w:rsidP="003F4C25">
      <w:pPr>
        <w:spacing w:after="0" w:line="240" w:lineRule="auto"/>
        <w:ind w:left="360"/>
        <w:rPr>
          <w:rFonts w:ascii="Arial" w:eastAsia="Calibri" w:hAnsi="Arial" w:cs="Arial"/>
          <w:b/>
          <w:bCs/>
          <w:sz w:val="18"/>
          <w:szCs w:val="18"/>
        </w:rPr>
      </w:pPr>
    </w:p>
    <w:p w14:paraId="232264B1"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Arcade.</w:t>
      </w:r>
      <w:r w:rsidRPr="00B12C64">
        <w:rPr>
          <w:rFonts w:ascii="Arial" w:eastAsia="Calibri" w:hAnsi="Arial" w:cs="Arial"/>
          <w:sz w:val="18"/>
          <w:szCs w:val="18"/>
        </w:rPr>
        <w:t xml:space="preserve"> A succession of contiguous arches, each supported by columns or piers, designed to provide a sheltered walkway for pedestrians.</w:t>
      </w:r>
    </w:p>
    <w:p w14:paraId="797DAC92" w14:textId="77777777" w:rsidR="001C3418" w:rsidRPr="00B12C64" w:rsidRDefault="001C3418" w:rsidP="003F4C25">
      <w:pPr>
        <w:spacing w:after="0" w:line="240" w:lineRule="auto"/>
        <w:ind w:left="360"/>
        <w:rPr>
          <w:rFonts w:ascii="Arial" w:eastAsia="Calibri" w:hAnsi="Arial" w:cs="Arial"/>
          <w:b/>
          <w:bCs/>
          <w:sz w:val="18"/>
          <w:szCs w:val="18"/>
        </w:rPr>
      </w:pPr>
    </w:p>
    <w:p w14:paraId="655247CF" w14:textId="77777777" w:rsidR="001C3418" w:rsidRPr="00B12C64" w:rsidRDefault="001C3418" w:rsidP="003F4C25">
      <w:pPr>
        <w:autoSpaceDE w:val="0"/>
        <w:autoSpaceDN w:val="0"/>
        <w:adjustRightInd w:val="0"/>
        <w:spacing w:after="0" w:line="240" w:lineRule="auto"/>
        <w:ind w:left="360"/>
        <w:jc w:val="both"/>
        <w:rPr>
          <w:rFonts w:ascii="Arial" w:hAnsi="Arial" w:cs="Arial"/>
          <w:sz w:val="18"/>
          <w:szCs w:val="18"/>
        </w:rPr>
      </w:pPr>
      <w:r w:rsidRPr="00B12C64">
        <w:rPr>
          <w:rFonts w:ascii="Arial" w:hAnsi="Arial" w:cs="Arial"/>
          <w:b/>
          <w:bCs/>
          <w:sz w:val="18"/>
          <w:szCs w:val="18"/>
        </w:rPr>
        <w:t xml:space="preserve">Architectural Feature. </w:t>
      </w:r>
      <w:r w:rsidRPr="00B12C64">
        <w:rPr>
          <w:rFonts w:ascii="Arial" w:hAnsi="Arial" w:cs="Arial"/>
          <w:sz w:val="18"/>
          <w:szCs w:val="18"/>
        </w:rPr>
        <w:t>A part or projection of a structure that contributes to the overall aesthetics of the building, excluding signs, that is not necessary for the structural integrity of the structure or to make the structure habitable.</w:t>
      </w:r>
    </w:p>
    <w:p w14:paraId="2099CA42" w14:textId="77777777" w:rsidR="001C3418" w:rsidRPr="00B12C64" w:rsidRDefault="001C3418" w:rsidP="003F4C25">
      <w:pPr>
        <w:spacing w:after="0" w:line="240" w:lineRule="auto"/>
        <w:ind w:left="360"/>
        <w:rPr>
          <w:rFonts w:ascii="Arial" w:eastAsia="Calibri" w:hAnsi="Arial" w:cs="Arial"/>
          <w:b/>
          <w:bCs/>
          <w:sz w:val="18"/>
          <w:szCs w:val="18"/>
        </w:rPr>
      </w:pPr>
    </w:p>
    <w:p w14:paraId="46F11BB2"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Area Median Income (AMI).</w:t>
      </w:r>
      <w:r w:rsidRPr="00B12C64">
        <w:rPr>
          <w:rFonts w:ascii="Arial" w:eastAsia="Calibri" w:hAnsi="Arial" w:cs="Arial"/>
          <w:sz w:val="18"/>
          <w:szCs w:val="18"/>
        </w:rPr>
        <w:t xml:space="preserve"> The midpoint of a region's income distribution with half of the households earning more than the AMI and half earning less. Household income is calculated by its gross income.</w:t>
      </w:r>
    </w:p>
    <w:p w14:paraId="4EB6125B" w14:textId="520B64B7" w:rsidR="001415C6" w:rsidRPr="00B12C64" w:rsidRDefault="001415C6" w:rsidP="003F4C25">
      <w:pPr>
        <w:spacing w:after="0" w:line="240" w:lineRule="auto"/>
        <w:ind w:left="360"/>
        <w:rPr>
          <w:rFonts w:ascii="Arial" w:eastAsia="Calibri" w:hAnsi="Arial" w:cs="Arial"/>
          <w:sz w:val="18"/>
          <w:szCs w:val="18"/>
        </w:rPr>
      </w:pPr>
    </w:p>
    <w:p w14:paraId="1C8D17FE" w14:textId="15B61467" w:rsidR="00FE5EE9" w:rsidRPr="00B12C64" w:rsidRDefault="00FE5EE9"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Average </w:t>
      </w:r>
      <w:r w:rsidR="00233782" w:rsidRPr="00B12C64">
        <w:rPr>
          <w:rFonts w:ascii="Arial" w:eastAsia="Calibri" w:hAnsi="Arial" w:cs="Arial"/>
          <w:b/>
          <w:bCs/>
          <w:sz w:val="18"/>
          <w:szCs w:val="18"/>
        </w:rPr>
        <w:t>G</w:t>
      </w:r>
      <w:r w:rsidRPr="00B12C64">
        <w:rPr>
          <w:rFonts w:ascii="Arial" w:eastAsia="Calibri" w:hAnsi="Arial" w:cs="Arial"/>
          <w:b/>
          <w:bCs/>
          <w:sz w:val="18"/>
          <w:szCs w:val="18"/>
        </w:rPr>
        <w:t>rade.</w:t>
      </w:r>
      <w:r w:rsidRPr="00B12C64">
        <w:rPr>
          <w:rFonts w:ascii="Arial" w:eastAsia="Calibri" w:hAnsi="Arial" w:cs="Arial"/>
          <w:sz w:val="18"/>
          <w:szCs w:val="18"/>
        </w:rPr>
        <w:t xml:space="preserve"> </w:t>
      </w:r>
      <w:r w:rsidR="00273B31" w:rsidRPr="00B12C64">
        <w:rPr>
          <w:rFonts w:ascii="Arial" w:hAnsi="Arial" w:cs="Arial"/>
          <w:color w:val="000000" w:themeColor="text1"/>
          <w:sz w:val="18"/>
          <w:szCs w:val="18"/>
        </w:rPr>
        <w:t>The average grade is determined by measuring the grade at the outermost corners of each elevation of the structure and calculating the average.</w:t>
      </w:r>
      <w:r w:rsidR="00273B31" w:rsidRPr="00B12C64">
        <w:rPr>
          <w:rFonts w:ascii="Arial" w:hAnsi="Arial" w:cs="Arial"/>
          <w:i/>
          <w:iCs/>
          <w:color w:val="000000" w:themeColor="text1"/>
          <w:sz w:val="18"/>
          <w:szCs w:val="18"/>
        </w:rPr>
        <w:t xml:space="preserve"> </w:t>
      </w:r>
      <w:r w:rsidR="00273B31" w:rsidRPr="00B12C64">
        <w:rPr>
          <w:rFonts w:ascii="Arial" w:hAnsi="Arial" w:cs="Arial"/>
          <w:color w:val="000000" w:themeColor="text1"/>
          <w:sz w:val="18"/>
          <w:szCs w:val="18"/>
        </w:rPr>
        <w:t>Alternatively, average grade may be determined by measuring the grade at intervals of five feet or less around the perimeter of the structure and calculating the average.</w:t>
      </w:r>
    </w:p>
    <w:p w14:paraId="64F9AFD6" w14:textId="59DB9DC0" w:rsidR="007911C4" w:rsidRPr="00B12C64" w:rsidRDefault="007911C4" w:rsidP="003F4C25">
      <w:pPr>
        <w:spacing w:after="0" w:line="240" w:lineRule="auto"/>
        <w:ind w:left="360"/>
        <w:rPr>
          <w:rFonts w:ascii="Arial" w:eastAsia="Calibri" w:hAnsi="Arial" w:cs="Arial"/>
          <w:sz w:val="18"/>
          <w:szCs w:val="18"/>
        </w:rPr>
      </w:pPr>
    </w:p>
    <w:p w14:paraId="7C360360" w14:textId="77777777" w:rsidR="007911C4" w:rsidRPr="00B12C64" w:rsidRDefault="007911C4" w:rsidP="007911C4">
      <w:pPr>
        <w:spacing w:after="0" w:line="240" w:lineRule="auto"/>
        <w:jc w:val="center"/>
        <w:rPr>
          <w:rFonts w:ascii="Arial" w:eastAsia="Calibri" w:hAnsi="Arial" w:cs="Arial"/>
          <w:b/>
          <w:bCs/>
          <w:sz w:val="18"/>
          <w:szCs w:val="18"/>
        </w:rPr>
      </w:pPr>
      <w:r w:rsidRPr="00B12C64">
        <w:rPr>
          <w:rFonts w:ascii="Arial" w:eastAsia="Calibri" w:hAnsi="Arial" w:cs="Arial"/>
          <w:b/>
          <w:bCs/>
          <w:sz w:val="18"/>
          <w:szCs w:val="18"/>
        </w:rPr>
        <w:t xml:space="preserve">AVERAGE GRADE </w:t>
      </w:r>
    </w:p>
    <w:p w14:paraId="3F2C70DD" w14:textId="77777777" w:rsidR="007911C4" w:rsidRPr="00B12C64" w:rsidRDefault="007911C4" w:rsidP="007911C4">
      <w:pPr>
        <w:spacing w:after="0" w:line="240" w:lineRule="auto"/>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60" behindDoc="0" locked="0" layoutInCell="1" allowOverlap="1" wp14:anchorId="15FA8AA4" wp14:editId="2C4FF15D">
            <wp:simplePos x="0" y="0"/>
            <wp:positionH relativeFrom="column">
              <wp:posOffset>671208</wp:posOffset>
            </wp:positionH>
            <wp:positionV relativeFrom="paragraph">
              <wp:posOffset>194796</wp:posOffset>
            </wp:positionV>
            <wp:extent cx="4572000" cy="2743200"/>
            <wp:effectExtent l="0" t="0" r="0" b="0"/>
            <wp:wrapTopAndBottom/>
            <wp:docPr id="30" name="Picture 3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14:sizeRelH relativeFrom="page">
              <wp14:pctWidth>0</wp14:pctWidth>
            </wp14:sizeRelH>
            <wp14:sizeRelV relativeFrom="page">
              <wp14:pctHeight>0</wp14:pctHeight>
            </wp14:sizeRelV>
          </wp:anchor>
        </w:drawing>
      </w:r>
    </w:p>
    <w:p w14:paraId="26F292D9" w14:textId="77777777" w:rsidR="007911C4" w:rsidRPr="00B12C64" w:rsidRDefault="007911C4" w:rsidP="007911C4">
      <w:pPr>
        <w:spacing w:after="0" w:line="240" w:lineRule="auto"/>
        <w:rPr>
          <w:rFonts w:ascii="Arial" w:eastAsia="Calibri" w:hAnsi="Arial" w:cs="Arial"/>
          <w:b/>
          <w:bCs/>
          <w:sz w:val="18"/>
          <w:szCs w:val="18"/>
        </w:rPr>
      </w:pPr>
    </w:p>
    <w:p w14:paraId="42F84A07" w14:textId="77777777" w:rsidR="007911C4" w:rsidRPr="00B12C64" w:rsidRDefault="007911C4" w:rsidP="007911C4">
      <w:pPr>
        <w:spacing w:after="0" w:line="240" w:lineRule="auto"/>
        <w:rPr>
          <w:rFonts w:ascii="Arial" w:eastAsia="Calibri" w:hAnsi="Arial" w:cs="Arial"/>
          <w:b/>
          <w:bCs/>
          <w:sz w:val="18"/>
          <w:szCs w:val="18"/>
        </w:rPr>
      </w:pPr>
    </w:p>
    <w:p w14:paraId="4A3CB50D" w14:textId="77777777" w:rsidR="007911C4" w:rsidRPr="00B12C64" w:rsidRDefault="007911C4" w:rsidP="007911C4">
      <w:pPr>
        <w:spacing w:after="0" w:line="240" w:lineRule="auto"/>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61" behindDoc="0" locked="0" layoutInCell="1" allowOverlap="1" wp14:anchorId="33C6E134" wp14:editId="47E160EB">
            <wp:simplePos x="0" y="0"/>
            <wp:positionH relativeFrom="column">
              <wp:posOffset>671209</wp:posOffset>
            </wp:positionH>
            <wp:positionV relativeFrom="paragraph">
              <wp:posOffset>165613</wp:posOffset>
            </wp:positionV>
            <wp:extent cx="4572000" cy="2743200"/>
            <wp:effectExtent l="0" t="0" r="0" b="0"/>
            <wp:wrapTopAndBottom/>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14:sizeRelH relativeFrom="page">
              <wp14:pctWidth>0</wp14:pctWidth>
            </wp14:sizeRelH>
            <wp14:sizeRelV relativeFrom="page">
              <wp14:pctHeight>0</wp14:pctHeight>
            </wp14:sizeRelV>
          </wp:anchor>
        </w:drawing>
      </w:r>
    </w:p>
    <w:p w14:paraId="593FB600" w14:textId="77777777" w:rsidR="007911C4" w:rsidRPr="00B12C64" w:rsidRDefault="007911C4" w:rsidP="003F4C25">
      <w:pPr>
        <w:spacing w:after="0" w:line="240" w:lineRule="auto"/>
        <w:ind w:left="360"/>
        <w:rPr>
          <w:rFonts w:ascii="Arial" w:eastAsia="Calibri" w:hAnsi="Arial" w:cs="Arial"/>
          <w:sz w:val="18"/>
          <w:szCs w:val="18"/>
        </w:rPr>
      </w:pPr>
    </w:p>
    <w:p w14:paraId="699BE787" w14:textId="77777777" w:rsidR="001C3418" w:rsidRPr="00B12C64" w:rsidRDefault="001C3418" w:rsidP="003F4C25">
      <w:pPr>
        <w:spacing w:after="0" w:line="240" w:lineRule="auto"/>
        <w:ind w:left="360"/>
        <w:rPr>
          <w:rFonts w:ascii="Arial" w:eastAsia="Calibri" w:hAnsi="Arial" w:cs="Arial"/>
          <w:b/>
          <w:bCs/>
          <w:sz w:val="18"/>
          <w:szCs w:val="18"/>
        </w:rPr>
      </w:pPr>
    </w:p>
    <w:p w14:paraId="1D0E1A0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Awning.</w:t>
      </w:r>
      <w:r w:rsidRPr="00B12C64">
        <w:rPr>
          <w:rFonts w:ascii="Arial" w:eastAsia="Calibri" w:hAnsi="Arial" w:cs="Arial"/>
          <w:sz w:val="18"/>
          <w:szCs w:val="18"/>
        </w:rPr>
        <w:t xml:space="preserve"> A </w:t>
      </w:r>
      <w:proofErr w:type="gramStart"/>
      <w:r w:rsidRPr="00B12C64">
        <w:rPr>
          <w:rFonts w:ascii="Arial" w:eastAsia="Calibri" w:hAnsi="Arial" w:cs="Arial"/>
          <w:sz w:val="18"/>
          <w:szCs w:val="18"/>
        </w:rPr>
        <w:t>roof like</w:t>
      </w:r>
      <w:proofErr w:type="gramEnd"/>
      <w:r w:rsidRPr="00B12C64">
        <w:rPr>
          <w:rFonts w:ascii="Arial" w:eastAsia="Calibri" w:hAnsi="Arial" w:cs="Arial"/>
          <w:sz w:val="18"/>
          <w:szCs w:val="18"/>
        </w:rPr>
        <w:t xml:space="preserve"> structure typically made of cloth, metal, or other material attached to a frame that extends from and is supported by a building. Awnings are typically erected over a window, doorway, or building front, and may be raised or retracted to a position adjacent to the building.</w:t>
      </w:r>
    </w:p>
    <w:p w14:paraId="410985A4" w14:textId="77777777" w:rsidR="001C3418" w:rsidRPr="00B12C64" w:rsidRDefault="001C3418" w:rsidP="003F4C25">
      <w:pPr>
        <w:spacing w:after="0" w:line="240" w:lineRule="auto"/>
        <w:ind w:left="360"/>
        <w:rPr>
          <w:rFonts w:ascii="Arial" w:eastAsia="Calibri" w:hAnsi="Arial" w:cs="Arial"/>
          <w:sz w:val="18"/>
          <w:szCs w:val="18"/>
        </w:rPr>
      </w:pPr>
    </w:p>
    <w:p w14:paraId="2558AB2A" w14:textId="5C0D564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Balcony.</w:t>
      </w:r>
      <w:r w:rsidRPr="00B12C64">
        <w:rPr>
          <w:rFonts w:ascii="Arial" w:eastAsia="Calibri" w:hAnsi="Arial" w:cs="Arial"/>
          <w:sz w:val="18"/>
          <w:szCs w:val="18"/>
        </w:rPr>
        <w:t xml:space="preserve"> A roofed or unroofed platform that projects from the exterior wall of a structure</w:t>
      </w:r>
      <w:r w:rsidR="00AF47FE" w:rsidRPr="00B12C64">
        <w:rPr>
          <w:rFonts w:ascii="Arial" w:eastAsia="Calibri" w:hAnsi="Arial" w:cs="Arial"/>
          <w:sz w:val="18"/>
          <w:szCs w:val="18"/>
        </w:rPr>
        <w:t>, above grade,</w:t>
      </w:r>
      <w:r w:rsidRPr="00B12C64">
        <w:rPr>
          <w:rFonts w:ascii="Arial" w:eastAsia="Calibri" w:hAnsi="Arial" w:cs="Arial"/>
          <w:sz w:val="18"/>
          <w:szCs w:val="18"/>
        </w:rPr>
        <w:t xml:space="preserve"> which is exposed to the open air, has direct access to the interior of the building, is surrounded by a parapet, railing, or balustrade, and is not supported by posts or columns extending to the ground.</w:t>
      </w:r>
    </w:p>
    <w:p w14:paraId="55AB21C7" w14:textId="77777777" w:rsidR="001C3418" w:rsidRPr="00B12C64" w:rsidRDefault="001C3418" w:rsidP="003F4C25">
      <w:pPr>
        <w:spacing w:after="0" w:line="240" w:lineRule="auto"/>
        <w:ind w:left="360"/>
        <w:rPr>
          <w:rFonts w:ascii="Arial" w:eastAsia="Calibri" w:hAnsi="Arial" w:cs="Arial"/>
          <w:sz w:val="18"/>
          <w:szCs w:val="18"/>
        </w:rPr>
      </w:pPr>
    </w:p>
    <w:p w14:paraId="4A1E12FC" w14:textId="25F47884" w:rsidR="006F51D1" w:rsidRPr="00B12C64" w:rsidRDefault="001C3418" w:rsidP="008E6BCA">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Banner.</w:t>
      </w:r>
      <w:r w:rsidRPr="00B12C64">
        <w:rPr>
          <w:rFonts w:ascii="Arial" w:eastAsia="Calibri" w:hAnsi="Arial" w:cs="Arial"/>
          <w:sz w:val="18"/>
          <w:szCs w:val="18"/>
        </w:rPr>
        <w:t xml:space="preserve"> A temporary sign printed upon flexible material mounted with or without rigid frames.</w:t>
      </w:r>
    </w:p>
    <w:p w14:paraId="289D4585" w14:textId="77777777" w:rsidR="001C3418" w:rsidRPr="00B12C64" w:rsidRDefault="001C3418" w:rsidP="003F4C25">
      <w:pPr>
        <w:spacing w:after="0" w:line="240" w:lineRule="auto"/>
        <w:ind w:left="360"/>
        <w:rPr>
          <w:rFonts w:ascii="Arial" w:eastAsia="Calibri" w:hAnsi="Arial" w:cs="Arial"/>
          <w:sz w:val="18"/>
          <w:szCs w:val="18"/>
        </w:rPr>
      </w:pPr>
    </w:p>
    <w:p w14:paraId="0C410795"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Bay Window. </w:t>
      </w:r>
      <w:r w:rsidRPr="00B12C64">
        <w:rPr>
          <w:rFonts w:ascii="Arial" w:eastAsia="Calibri" w:hAnsi="Arial" w:cs="Arial"/>
          <w:sz w:val="18"/>
          <w:szCs w:val="18"/>
        </w:rPr>
        <w:t>A window that projects outward from the structure, which does not rest on the building foundation or on the ground.</w:t>
      </w:r>
    </w:p>
    <w:p w14:paraId="35CC9B39" w14:textId="77777777" w:rsidR="001C3418" w:rsidRPr="00B12C64" w:rsidRDefault="001C3418" w:rsidP="003F4C25">
      <w:pPr>
        <w:spacing w:after="0" w:line="240" w:lineRule="auto"/>
        <w:ind w:left="360"/>
        <w:rPr>
          <w:rFonts w:ascii="Arial" w:eastAsia="Calibri" w:hAnsi="Arial" w:cs="Arial"/>
          <w:sz w:val="18"/>
          <w:szCs w:val="18"/>
        </w:rPr>
      </w:pPr>
    </w:p>
    <w:p w14:paraId="056BA71D"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Belt Course. </w:t>
      </w:r>
      <w:r w:rsidRPr="00B12C64">
        <w:rPr>
          <w:rFonts w:ascii="Arial" w:eastAsia="Calibri" w:hAnsi="Arial" w:cs="Arial"/>
          <w:sz w:val="18"/>
          <w:szCs w:val="18"/>
        </w:rPr>
        <w:t>A continuous row or layer of stones or brick set in a wall that makes the horizontal line of the sills visually more prominent. A belt course is also called a string course or sill course.</w:t>
      </w:r>
    </w:p>
    <w:p w14:paraId="0DF6A901" w14:textId="77777777" w:rsidR="001C3418" w:rsidRPr="00B12C64" w:rsidRDefault="001C3418" w:rsidP="003F4C25">
      <w:pPr>
        <w:spacing w:after="0" w:line="240" w:lineRule="auto"/>
        <w:ind w:left="360"/>
        <w:rPr>
          <w:rFonts w:ascii="Arial" w:eastAsia="Calibri" w:hAnsi="Arial" w:cs="Arial"/>
          <w:b/>
          <w:bCs/>
          <w:sz w:val="18"/>
          <w:szCs w:val="18"/>
        </w:rPr>
      </w:pPr>
    </w:p>
    <w:p w14:paraId="4ABE37F2" w14:textId="77777777" w:rsidR="001C3418" w:rsidRPr="00B12C64" w:rsidRDefault="001C3418" w:rsidP="003F4C25">
      <w:pPr>
        <w:autoSpaceDE w:val="0"/>
        <w:autoSpaceDN w:val="0"/>
        <w:adjustRightInd w:val="0"/>
        <w:spacing w:after="0" w:line="240" w:lineRule="auto"/>
        <w:ind w:left="360"/>
        <w:jc w:val="both"/>
        <w:rPr>
          <w:rFonts w:ascii="Arial" w:hAnsi="Arial" w:cs="Arial"/>
          <w:i/>
          <w:iCs/>
          <w:sz w:val="18"/>
          <w:szCs w:val="18"/>
        </w:rPr>
      </w:pPr>
      <w:r w:rsidRPr="00B12C64">
        <w:rPr>
          <w:rFonts w:ascii="Arial" w:hAnsi="Arial" w:cs="Arial"/>
          <w:b/>
          <w:sz w:val="18"/>
          <w:szCs w:val="18"/>
        </w:rPr>
        <w:t xml:space="preserve">Berm. </w:t>
      </w:r>
      <w:r w:rsidRPr="00B12C64">
        <w:rPr>
          <w:rFonts w:ascii="Arial" w:hAnsi="Arial" w:cs="Arial"/>
          <w:sz w:val="18"/>
          <w:szCs w:val="18"/>
        </w:rPr>
        <w:t>An earthen mound designed to provide visual interest on a site, fully or partially screen undesirable views, reduce noise, and/or fulfill other similar purposes</w:t>
      </w:r>
      <w:r w:rsidRPr="00B12C64">
        <w:rPr>
          <w:rFonts w:ascii="Arial" w:hAnsi="Arial" w:cs="Arial"/>
          <w:i/>
          <w:iCs/>
          <w:sz w:val="18"/>
          <w:szCs w:val="18"/>
        </w:rPr>
        <w:t>.</w:t>
      </w:r>
    </w:p>
    <w:p w14:paraId="7E751BAC" w14:textId="77777777" w:rsidR="001C3418" w:rsidRPr="00B12C64" w:rsidRDefault="001C3418" w:rsidP="003F4C25">
      <w:pPr>
        <w:spacing w:after="0" w:line="240" w:lineRule="auto"/>
        <w:ind w:left="360"/>
        <w:rPr>
          <w:rFonts w:ascii="Arial" w:eastAsia="Calibri" w:hAnsi="Arial" w:cs="Arial"/>
          <w:b/>
          <w:bCs/>
          <w:sz w:val="18"/>
          <w:szCs w:val="18"/>
        </w:rPr>
      </w:pPr>
    </w:p>
    <w:p w14:paraId="6DB390BD"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Bicycle Facilities.</w:t>
      </w:r>
      <w:r w:rsidRPr="00B12C64">
        <w:rPr>
          <w:rFonts w:ascii="Arial" w:eastAsia="Calibri" w:hAnsi="Arial" w:cs="Arial"/>
          <w:sz w:val="18"/>
          <w:szCs w:val="18"/>
        </w:rPr>
        <w:t xml:space="preserve"> Any infrastructure and/or physical provisions to accommodate or encourage bicycling, including, but not limited to, parking and storage facilities, on-street facilities such as bicycle lanes, variously configured buffered/separated bicycle lanes, shared-use paths along streets, and shared off-street public paths.</w:t>
      </w:r>
    </w:p>
    <w:p w14:paraId="1CC49B39" w14:textId="77777777" w:rsidR="001C3418" w:rsidRPr="00B12C64" w:rsidRDefault="001C3418" w:rsidP="003F4C25">
      <w:pPr>
        <w:spacing w:after="0" w:line="240" w:lineRule="auto"/>
        <w:ind w:left="360"/>
        <w:rPr>
          <w:rFonts w:ascii="Arial" w:eastAsia="Calibri" w:hAnsi="Arial" w:cs="Arial"/>
          <w:sz w:val="18"/>
          <w:szCs w:val="18"/>
        </w:rPr>
      </w:pPr>
    </w:p>
    <w:p w14:paraId="3D83973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Bicycle Parking Space.</w:t>
      </w:r>
      <w:r w:rsidRPr="00B12C64">
        <w:rPr>
          <w:rFonts w:ascii="Arial" w:eastAsia="Calibri" w:hAnsi="Arial" w:cs="Arial"/>
          <w:sz w:val="18"/>
          <w:szCs w:val="18"/>
        </w:rPr>
        <w:t xml:space="preserve"> An area occupied by a bicycle when using a bicycle parking device as designed.</w:t>
      </w:r>
    </w:p>
    <w:p w14:paraId="7C4D446A" w14:textId="77777777" w:rsidR="001C3418" w:rsidRPr="00B12C64" w:rsidRDefault="001C3418" w:rsidP="003F4C25">
      <w:pPr>
        <w:spacing w:after="0" w:line="240" w:lineRule="auto"/>
        <w:ind w:left="360"/>
        <w:rPr>
          <w:rFonts w:ascii="Arial" w:eastAsia="Calibri" w:hAnsi="Arial" w:cs="Arial"/>
          <w:sz w:val="18"/>
          <w:szCs w:val="18"/>
        </w:rPr>
      </w:pPr>
    </w:p>
    <w:p w14:paraId="3B468720" w14:textId="583F3605" w:rsidR="001C3418" w:rsidRPr="00B12C64" w:rsidRDefault="00100525" w:rsidP="000F6B3B">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1. </w:t>
      </w:r>
      <w:r w:rsidRPr="00B12C64">
        <w:rPr>
          <w:rFonts w:ascii="Arial" w:eastAsia="Calibri" w:hAnsi="Arial" w:cs="Arial"/>
          <w:b/>
          <w:bCs/>
          <w:sz w:val="18"/>
          <w:szCs w:val="18"/>
        </w:rPr>
        <w:tab/>
      </w:r>
      <w:r w:rsidR="001C3418" w:rsidRPr="00B12C64">
        <w:rPr>
          <w:rFonts w:ascii="Arial" w:eastAsia="Calibri" w:hAnsi="Arial" w:cs="Arial"/>
          <w:b/>
          <w:bCs/>
          <w:sz w:val="18"/>
          <w:szCs w:val="18"/>
        </w:rPr>
        <w:t xml:space="preserve">Bicycle </w:t>
      </w:r>
      <w:r w:rsidR="001C3B25" w:rsidRPr="00B12C64">
        <w:rPr>
          <w:rFonts w:ascii="Arial" w:eastAsia="Calibri" w:hAnsi="Arial" w:cs="Arial"/>
          <w:b/>
          <w:bCs/>
          <w:sz w:val="18"/>
          <w:szCs w:val="18"/>
        </w:rPr>
        <w:t xml:space="preserve">Parking </w:t>
      </w:r>
      <w:r w:rsidR="001C3418" w:rsidRPr="00B12C64">
        <w:rPr>
          <w:rFonts w:ascii="Arial" w:eastAsia="Calibri" w:hAnsi="Arial" w:cs="Arial"/>
          <w:b/>
          <w:bCs/>
          <w:sz w:val="18"/>
          <w:szCs w:val="18"/>
        </w:rPr>
        <w:t>Spaces, Long-Term.</w:t>
      </w:r>
      <w:r w:rsidR="001C3418" w:rsidRPr="00B12C64">
        <w:rPr>
          <w:rFonts w:ascii="Arial" w:eastAsia="Calibri" w:hAnsi="Arial" w:cs="Arial"/>
          <w:sz w:val="18"/>
          <w:szCs w:val="18"/>
        </w:rPr>
        <w:t xml:space="preserve"> Bicycle parking spaces where bicycles will be stored for longer periods of time within a weatherproof storage area.</w:t>
      </w:r>
    </w:p>
    <w:p w14:paraId="1BBAB0C4" w14:textId="77777777" w:rsidR="001C3418" w:rsidRPr="00B12C64" w:rsidRDefault="001C3418" w:rsidP="003F4C25">
      <w:pPr>
        <w:spacing w:after="0" w:line="240" w:lineRule="auto"/>
        <w:ind w:left="360"/>
        <w:rPr>
          <w:rFonts w:ascii="Arial" w:eastAsia="Calibri" w:hAnsi="Arial" w:cs="Arial"/>
          <w:b/>
          <w:bCs/>
          <w:sz w:val="18"/>
          <w:szCs w:val="18"/>
        </w:rPr>
      </w:pPr>
    </w:p>
    <w:p w14:paraId="641C1662" w14:textId="3931D11C" w:rsidR="001C3418" w:rsidRPr="00B12C64" w:rsidRDefault="00100525" w:rsidP="000F6B3B">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2. </w:t>
      </w:r>
      <w:r w:rsidRPr="00B12C64">
        <w:rPr>
          <w:rFonts w:ascii="Arial" w:eastAsia="Calibri" w:hAnsi="Arial" w:cs="Arial"/>
          <w:b/>
          <w:bCs/>
          <w:sz w:val="18"/>
          <w:szCs w:val="18"/>
        </w:rPr>
        <w:tab/>
      </w:r>
      <w:r w:rsidR="001C3418" w:rsidRPr="00B12C64">
        <w:rPr>
          <w:rFonts w:ascii="Arial" w:eastAsia="Calibri" w:hAnsi="Arial" w:cs="Arial"/>
          <w:b/>
          <w:bCs/>
          <w:sz w:val="18"/>
          <w:szCs w:val="18"/>
        </w:rPr>
        <w:t xml:space="preserve">Bicycle </w:t>
      </w:r>
      <w:r w:rsidR="001C3B25" w:rsidRPr="00B12C64">
        <w:rPr>
          <w:rFonts w:ascii="Arial" w:eastAsia="Calibri" w:hAnsi="Arial" w:cs="Arial"/>
          <w:b/>
          <w:bCs/>
          <w:sz w:val="18"/>
          <w:szCs w:val="18"/>
        </w:rPr>
        <w:t xml:space="preserve">Parking </w:t>
      </w:r>
      <w:r w:rsidR="001C3418" w:rsidRPr="00B12C64">
        <w:rPr>
          <w:rFonts w:ascii="Arial" w:eastAsia="Calibri" w:hAnsi="Arial" w:cs="Arial"/>
          <w:b/>
          <w:bCs/>
          <w:sz w:val="18"/>
          <w:szCs w:val="18"/>
        </w:rPr>
        <w:t>Spaces, Short-Term.</w:t>
      </w:r>
      <w:r w:rsidR="001C3418" w:rsidRPr="00B12C64">
        <w:rPr>
          <w:rFonts w:ascii="Arial" w:eastAsia="Calibri" w:hAnsi="Arial" w:cs="Arial"/>
          <w:sz w:val="18"/>
          <w:szCs w:val="18"/>
        </w:rPr>
        <w:t xml:space="preserve"> Bicycle parking spaces available to visitors to the site where bicycles are stored for short stops, requiring a high degree of convenient access.</w:t>
      </w:r>
    </w:p>
    <w:p w14:paraId="24939CDF" w14:textId="77777777" w:rsidR="001C3418" w:rsidRPr="00B12C64" w:rsidRDefault="001C3418" w:rsidP="003F4C25">
      <w:pPr>
        <w:spacing w:after="0" w:line="240" w:lineRule="auto"/>
        <w:ind w:left="360"/>
        <w:rPr>
          <w:rFonts w:ascii="Arial" w:eastAsia="Calibri" w:hAnsi="Arial" w:cs="Arial"/>
          <w:sz w:val="18"/>
          <w:szCs w:val="18"/>
        </w:rPr>
      </w:pPr>
    </w:p>
    <w:p w14:paraId="4DF5E6BC" w14:textId="7DDFE2D8"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Billboard.</w:t>
      </w:r>
      <w:r w:rsidRPr="00B12C64">
        <w:rPr>
          <w:rFonts w:ascii="Arial" w:eastAsia="Calibri" w:hAnsi="Arial" w:cs="Arial"/>
          <w:sz w:val="18"/>
          <w:szCs w:val="18"/>
        </w:rPr>
        <w:t xml:space="preserve"> See </w:t>
      </w:r>
      <w:r w:rsidR="003F4C25" w:rsidRPr="00B12C64">
        <w:rPr>
          <w:rFonts w:ascii="Arial" w:eastAsia="Calibri" w:hAnsi="Arial" w:cs="Arial"/>
          <w:sz w:val="18"/>
          <w:szCs w:val="18"/>
        </w:rPr>
        <w:t>“</w:t>
      </w:r>
      <w:r w:rsidR="00B543E7" w:rsidRPr="00B12C64">
        <w:rPr>
          <w:rFonts w:ascii="Arial" w:eastAsia="Calibri" w:hAnsi="Arial" w:cs="Arial"/>
          <w:sz w:val="18"/>
          <w:szCs w:val="18"/>
        </w:rPr>
        <w:t>Outdoor Advertising Sign</w:t>
      </w:r>
      <w:r w:rsidR="003F4C25" w:rsidRPr="00B12C64">
        <w:rPr>
          <w:rFonts w:ascii="Arial" w:eastAsia="Calibri" w:hAnsi="Arial" w:cs="Arial"/>
          <w:sz w:val="18"/>
          <w:szCs w:val="18"/>
        </w:rPr>
        <w:t>”</w:t>
      </w:r>
      <w:r w:rsidRPr="00B12C64">
        <w:rPr>
          <w:rFonts w:ascii="Arial" w:eastAsia="Calibri" w:hAnsi="Arial" w:cs="Arial"/>
          <w:sz w:val="18"/>
          <w:szCs w:val="18"/>
        </w:rPr>
        <w:t xml:space="preserve"> under </w:t>
      </w:r>
      <w:r w:rsidR="003F4C25" w:rsidRPr="00B12C64">
        <w:rPr>
          <w:rFonts w:ascii="Arial" w:eastAsia="Calibri" w:hAnsi="Arial" w:cs="Arial"/>
          <w:sz w:val="18"/>
          <w:szCs w:val="18"/>
        </w:rPr>
        <w:t>“</w:t>
      </w:r>
      <w:r w:rsidR="00B543E7" w:rsidRPr="00B12C64">
        <w:rPr>
          <w:rFonts w:ascii="Arial" w:eastAsia="Calibri" w:hAnsi="Arial" w:cs="Arial"/>
          <w:sz w:val="18"/>
          <w:szCs w:val="18"/>
        </w:rPr>
        <w:t>Off-</w:t>
      </w:r>
      <w:proofErr w:type="gramStart"/>
      <w:r w:rsidR="00B543E7" w:rsidRPr="00B12C64">
        <w:rPr>
          <w:rFonts w:ascii="Arial" w:eastAsia="Calibri" w:hAnsi="Arial" w:cs="Arial"/>
          <w:sz w:val="18"/>
          <w:szCs w:val="18"/>
        </w:rPr>
        <w:t>Premise</w:t>
      </w:r>
      <w:proofErr w:type="gramEnd"/>
      <w:r w:rsidR="00B543E7" w:rsidRPr="00B12C64">
        <w:rPr>
          <w:rFonts w:ascii="Arial" w:eastAsia="Calibri" w:hAnsi="Arial" w:cs="Arial"/>
          <w:sz w:val="18"/>
          <w:szCs w:val="18"/>
        </w:rPr>
        <w:t xml:space="preserve"> Advertising</w:t>
      </w:r>
      <w:r w:rsidRPr="00B12C64">
        <w:rPr>
          <w:rFonts w:ascii="Arial" w:eastAsia="Calibri" w:hAnsi="Arial" w:cs="Arial"/>
          <w:sz w:val="18"/>
          <w:szCs w:val="18"/>
        </w:rPr>
        <w:t>.</w:t>
      </w:r>
      <w:r w:rsidR="003F4C25" w:rsidRPr="00B12C64">
        <w:rPr>
          <w:rFonts w:ascii="Arial" w:eastAsia="Calibri" w:hAnsi="Arial" w:cs="Arial"/>
          <w:sz w:val="18"/>
          <w:szCs w:val="18"/>
        </w:rPr>
        <w:t>”</w:t>
      </w:r>
    </w:p>
    <w:p w14:paraId="1CE8791B" w14:textId="77777777" w:rsidR="001C3418" w:rsidRPr="00B12C64" w:rsidRDefault="001C3418" w:rsidP="003F4C25">
      <w:pPr>
        <w:spacing w:after="0" w:line="240" w:lineRule="auto"/>
        <w:ind w:left="360"/>
        <w:rPr>
          <w:rFonts w:ascii="Arial" w:eastAsia="Calibri" w:hAnsi="Arial" w:cs="Arial"/>
          <w:sz w:val="18"/>
          <w:szCs w:val="18"/>
        </w:rPr>
      </w:pPr>
    </w:p>
    <w:p w14:paraId="6C43C2CC"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Blank Wall, Ground Floor</w:t>
      </w:r>
      <w:r w:rsidRPr="00B12C64">
        <w:rPr>
          <w:rFonts w:ascii="Arial" w:eastAsia="Calibri" w:hAnsi="Arial" w:cs="Arial"/>
          <w:sz w:val="18"/>
          <w:szCs w:val="18"/>
        </w:rPr>
        <w:t>. The horizontal linear dimension of contiguous building wall that does not contain windows, doors, or decorative elements such as banding, medallions, artwork such as murals and mosaics, change in wall plane of at least three inches, or other architectural or material embellishment. Any wall less than five feet in height is not considered to be a blank wall.</w:t>
      </w:r>
    </w:p>
    <w:p w14:paraId="7E94F4A1" w14:textId="155630F2" w:rsidR="001C3418" w:rsidRPr="00B12C64" w:rsidRDefault="001C3418" w:rsidP="003F4C25">
      <w:pPr>
        <w:spacing w:after="0" w:line="240" w:lineRule="auto"/>
        <w:ind w:left="360"/>
        <w:rPr>
          <w:rFonts w:ascii="Arial" w:eastAsia="Calibri" w:hAnsi="Arial" w:cs="Arial"/>
          <w:sz w:val="18"/>
          <w:szCs w:val="18"/>
        </w:rPr>
      </w:pPr>
    </w:p>
    <w:p w14:paraId="473BD713" w14:textId="7E407436" w:rsidR="00896D4B" w:rsidRPr="00B12C64" w:rsidRDefault="002475BB" w:rsidP="00233782">
      <w:pPr>
        <w:spacing w:after="0" w:line="240" w:lineRule="auto"/>
        <w:ind w:left="360"/>
        <w:jc w:val="center"/>
        <w:rPr>
          <w:rFonts w:ascii="Arial" w:eastAsia="Calibri" w:hAnsi="Arial" w:cs="Arial"/>
          <w:sz w:val="18"/>
          <w:szCs w:val="18"/>
        </w:rPr>
      </w:pPr>
      <w:r w:rsidRPr="00B12C64">
        <w:rPr>
          <w:rFonts w:ascii="Arial" w:eastAsia="Calibri" w:hAnsi="Arial" w:cs="Arial"/>
          <w:noProof/>
          <w:sz w:val="18"/>
          <w:szCs w:val="18"/>
        </w:rPr>
        <w:drawing>
          <wp:anchor distT="0" distB="0" distL="114300" distR="114300" simplePos="0" relativeHeight="251658240" behindDoc="0" locked="0" layoutInCell="1" allowOverlap="1" wp14:anchorId="74C0608B" wp14:editId="5D538E95">
            <wp:simplePos x="0" y="0"/>
            <wp:positionH relativeFrom="column">
              <wp:posOffset>873125</wp:posOffset>
            </wp:positionH>
            <wp:positionV relativeFrom="paragraph">
              <wp:posOffset>210185</wp:posOffset>
            </wp:positionV>
            <wp:extent cx="3973830" cy="2040890"/>
            <wp:effectExtent l="0" t="0" r="1270" b="3810"/>
            <wp:wrapTopAndBottom/>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rotWithShape="1">
                    <a:blip r:embed="rId13" cstate="print">
                      <a:extLst>
                        <a:ext uri="{28A0092B-C50C-407E-A947-70E740481C1C}">
                          <a14:useLocalDpi xmlns:a14="http://schemas.microsoft.com/office/drawing/2010/main" val="0"/>
                        </a:ext>
                      </a:extLst>
                    </a:blip>
                    <a:srcRect b="6589"/>
                    <a:stretch/>
                  </pic:blipFill>
                  <pic:spPr bwMode="auto">
                    <a:xfrm>
                      <a:off x="0" y="0"/>
                      <a:ext cx="3973830" cy="2040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D4B" w:rsidRPr="00B12C64">
        <w:rPr>
          <w:rFonts w:ascii="Arial" w:eastAsia="Calibri" w:hAnsi="Arial" w:cs="Arial"/>
          <w:b/>
          <w:bCs/>
          <w:sz w:val="18"/>
          <w:szCs w:val="18"/>
        </w:rPr>
        <w:t>BLANK WALL, GROUND FLOOR</w:t>
      </w:r>
    </w:p>
    <w:p w14:paraId="1A53D908" w14:textId="1DB9D2D6" w:rsidR="008A1929" w:rsidRPr="00B12C64" w:rsidRDefault="008A1929">
      <w:pPr>
        <w:rPr>
          <w:rFonts w:ascii="Arial" w:eastAsia="Calibri" w:hAnsi="Arial" w:cs="Arial"/>
          <w:b/>
          <w:bCs/>
          <w:sz w:val="18"/>
          <w:szCs w:val="18"/>
        </w:rPr>
      </w:pPr>
      <w:r w:rsidRPr="00B12C64">
        <w:rPr>
          <w:rFonts w:ascii="Arial" w:eastAsia="Calibri" w:hAnsi="Arial" w:cs="Arial"/>
          <w:b/>
          <w:bCs/>
          <w:sz w:val="18"/>
          <w:szCs w:val="18"/>
        </w:rPr>
        <w:br w:type="page"/>
      </w:r>
    </w:p>
    <w:p w14:paraId="3379D3AD" w14:textId="6991D2E0" w:rsidR="001C3418" w:rsidRPr="00B12C64" w:rsidRDefault="001C3418" w:rsidP="008A1929">
      <w:pPr>
        <w:spacing w:after="0" w:line="240" w:lineRule="auto"/>
        <w:ind w:left="360"/>
        <w:rPr>
          <w:rFonts w:ascii="Arial" w:eastAsia="Calibri" w:hAnsi="Arial" w:cs="Arial"/>
          <w:sz w:val="18"/>
          <w:szCs w:val="18"/>
        </w:rPr>
      </w:pPr>
      <w:r w:rsidRPr="00B12C64">
        <w:rPr>
          <w:rFonts w:ascii="Arial" w:eastAsia="Calibri" w:hAnsi="Arial" w:cs="Arial"/>
          <w:b/>
          <w:bCs/>
          <w:sz w:val="18"/>
          <w:szCs w:val="18"/>
        </w:rPr>
        <w:lastRenderedPageBreak/>
        <w:t xml:space="preserve">Blank Wall, Upper Floor. </w:t>
      </w:r>
      <w:r w:rsidRPr="00B12C64">
        <w:rPr>
          <w:rFonts w:ascii="Arial" w:eastAsia="Calibri" w:hAnsi="Arial" w:cs="Arial"/>
          <w:sz w:val="18"/>
          <w:szCs w:val="18"/>
        </w:rPr>
        <w:t xml:space="preserve">The horizontal or vertical linear dimension of contiguous building wall that does not contain windows, doors, or decorative elements such as banding, medallions, artwork such as murals and mosaics, change in wall plane of at least three inches, or other architectural or material embellishment. A wall does not count as a blank wall as long as one of the dimensions of the wall area is less than the </w:t>
      </w:r>
      <w:r w:rsidR="006C12CF" w:rsidRPr="00B12C64">
        <w:rPr>
          <w:rFonts w:ascii="Arial" w:eastAsia="Calibri" w:hAnsi="Arial" w:cs="Arial"/>
          <w:sz w:val="18"/>
          <w:szCs w:val="18"/>
        </w:rPr>
        <w:t>maximum blank wall area standard</w:t>
      </w:r>
      <w:r w:rsidRPr="00B12C64">
        <w:rPr>
          <w:rFonts w:ascii="Arial" w:eastAsia="Calibri" w:hAnsi="Arial" w:cs="Arial"/>
          <w:sz w:val="18"/>
          <w:szCs w:val="18"/>
        </w:rPr>
        <w:t xml:space="preserve"> of the district.</w:t>
      </w:r>
    </w:p>
    <w:p w14:paraId="63BA722E" w14:textId="7E6864EA" w:rsidR="001C3418" w:rsidRPr="00B12C64" w:rsidRDefault="001C3418" w:rsidP="003F4C25">
      <w:pPr>
        <w:spacing w:after="0" w:line="240" w:lineRule="auto"/>
        <w:ind w:left="360"/>
        <w:rPr>
          <w:rFonts w:ascii="Arial" w:eastAsia="Calibri" w:hAnsi="Arial" w:cs="Arial"/>
          <w:b/>
          <w:bCs/>
          <w:sz w:val="18"/>
          <w:szCs w:val="18"/>
        </w:rPr>
      </w:pPr>
    </w:p>
    <w:p w14:paraId="2EA2792C" w14:textId="05F45F5F" w:rsidR="00896D4B" w:rsidRPr="00B12C64" w:rsidRDefault="002475BB" w:rsidP="00896D4B">
      <w:pPr>
        <w:spacing w:after="0" w:line="240" w:lineRule="auto"/>
        <w:ind w:left="360"/>
        <w:jc w:val="center"/>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41" behindDoc="0" locked="0" layoutInCell="1" allowOverlap="1" wp14:anchorId="632301ED" wp14:editId="53C501C2">
            <wp:simplePos x="0" y="0"/>
            <wp:positionH relativeFrom="column">
              <wp:posOffset>958313</wp:posOffset>
            </wp:positionH>
            <wp:positionV relativeFrom="paragraph">
              <wp:posOffset>178483</wp:posOffset>
            </wp:positionV>
            <wp:extent cx="4306570" cy="232981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l="4442" t="8776" r="4851" b="5066"/>
                    <a:stretch/>
                  </pic:blipFill>
                  <pic:spPr bwMode="auto">
                    <a:xfrm>
                      <a:off x="0" y="0"/>
                      <a:ext cx="4306570" cy="232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D4B" w:rsidRPr="00B12C64">
        <w:rPr>
          <w:rFonts w:ascii="Arial" w:eastAsia="Calibri" w:hAnsi="Arial" w:cs="Arial"/>
          <w:b/>
          <w:bCs/>
          <w:sz w:val="18"/>
          <w:szCs w:val="18"/>
        </w:rPr>
        <w:t>BLANK WALL, UPPER FLOOR</w:t>
      </w:r>
    </w:p>
    <w:p w14:paraId="4CD7E39A" w14:textId="77777777" w:rsidR="00896D4B" w:rsidRPr="00B12C64" w:rsidRDefault="00896D4B" w:rsidP="00933F6F">
      <w:pPr>
        <w:spacing w:after="0" w:line="240" w:lineRule="auto"/>
        <w:rPr>
          <w:rFonts w:ascii="Arial" w:eastAsia="Calibri" w:hAnsi="Arial" w:cs="Arial"/>
          <w:b/>
          <w:bCs/>
          <w:sz w:val="18"/>
          <w:szCs w:val="18"/>
        </w:rPr>
      </w:pPr>
    </w:p>
    <w:p w14:paraId="02BB42DB" w14:textId="787FBCF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Block</w:t>
      </w:r>
      <w:r w:rsidRPr="00B12C64">
        <w:rPr>
          <w:rFonts w:ascii="Arial" w:eastAsia="Calibri" w:hAnsi="Arial" w:cs="Arial"/>
          <w:sz w:val="18"/>
          <w:szCs w:val="18"/>
        </w:rPr>
        <w:t xml:space="preserve">. A tract of land bounded by streets, or a combination of streets </w:t>
      </w:r>
      <w:r w:rsidR="00086F7A" w:rsidRPr="00B12C64">
        <w:rPr>
          <w:rFonts w:ascii="Arial" w:eastAsia="Calibri" w:hAnsi="Arial" w:cs="Arial"/>
          <w:sz w:val="18"/>
          <w:szCs w:val="18"/>
        </w:rPr>
        <w:t xml:space="preserve">(network-required and public) </w:t>
      </w:r>
      <w:r w:rsidRPr="00B12C64">
        <w:rPr>
          <w:rFonts w:ascii="Arial" w:eastAsia="Calibri" w:hAnsi="Arial" w:cs="Arial"/>
          <w:sz w:val="18"/>
          <w:szCs w:val="18"/>
        </w:rPr>
        <w:t>and railroad rights-of-way or municipal boundary lines.</w:t>
      </w:r>
    </w:p>
    <w:p w14:paraId="3FF8C117" w14:textId="77777777" w:rsidR="001C3418" w:rsidRPr="00B12C64" w:rsidRDefault="001C3418" w:rsidP="003F4C25">
      <w:pPr>
        <w:spacing w:after="0" w:line="240" w:lineRule="auto"/>
        <w:ind w:left="360"/>
        <w:rPr>
          <w:rFonts w:ascii="Arial" w:eastAsia="Calibri" w:hAnsi="Arial" w:cs="Arial"/>
          <w:b/>
          <w:bCs/>
          <w:sz w:val="18"/>
          <w:szCs w:val="18"/>
        </w:rPr>
      </w:pPr>
    </w:p>
    <w:p w14:paraId="31F77BC0" w14:textId="5B6F686F" w:rsidR="00896D4B" w:rsidRPr="00B12C64" w:rsidRDefault="00896D4B" w:rsidP="00896D4B">
      <w:pPr>
        <w:spacing w:after="0" w:line="240" w:lineRule="auto"/>
        <w:ind w:left="360"/>
        <w:jc w:val="center"/>
        <w:rPr>
          <w:rFonts w:ascii="Arial" w:eastAsia="Calibri" w:hAnsi="Arial" w:cs="Arial"/>
          <w:b/>
          <w:bCs/>
          <w:sz w:val="18"/>
          <w:szCs w:val="18"/>
        </w:rPr>
      </w:pPr>
      <w:r w:rsidRPr="00B12C64">
        <w:rPr>
          <w:rFonts w:ascii="Arial" w:eastAsia="Calibri" w:hAnsi="Arial" w:cs="Arial"/>
          <w:b/>
          <w:bCs/>
          <w:sz w:val="18"/>
          <w:szCs w:val="18"/>
        </w:rPr>
        <w:t>BLOCK</w:t>
      </w:r>
    </w:p>
    <w:p w14:paraId="0A70609E" w14:textId="633F240D" w:rsidR="00896D4B" w:rsidRPr="00B12C64" w:rsidRDefault="00933F6F" w:rsidP="003F4C25">
      <w:pPr>
        <w:spacing w:after="0" w:line="240" w:lineRule="auto"/>
        <w:ind w:left="360"/>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42" behindDoc="0" locked="0" layoutInCell="1" allowOverlap="1" wp14:anchorId="1A9EDEA7" wp14:editId="54A64A89">
            <wp:simplePos x="0" y="0"/>
            <wp:positionH relativeFrom="column">
              <wp:posOffset>1169035</wp:posOffset>
            </wp:positionH>
            <wp:positionV relativeFrom="paragraph">
              <wp:posOffset>81867</wp:posOffset>
            </wp:positionV>
            <wp:extent cx="3931920" cy="2238807"/>
            <wp:effectExtent l="0" t="0" r="5080" b="0"/>
            <wp:wrapTopAndBottom/>
            <wp:docPr id="4" name="Picture 4"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alculato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1920" cy="2238807"/>
                    </a:xfrm>
                    <a:prstGeom prst="rect">
                      <a:avLst/>
                    </a:prstGeom>
                  </pic:spPr>
                </pic:pic>
              </a:graphicData>
            </a:graphic>
            <wp14:sizeRelH relativeFrom="page">
              <wp14:pctWidth>0</wp14:pctWidth>
            </wp14:sizeRelH>
            <wp14:sizeRelV relativeFrom="page">
              <wp14:pctHeight>0</wp14:pctHeight>
            </wp14:sizeRelV>
          </wp:anchor>
        </w:drawing>
      </w:r>
    </w:p>
    <w:p w14:paraId="56218E75" w14:textId="58357E98" w:rsidR="008A1929" w:rsidRPr="00B12C64" w:rsidRDefault="008A1929">
      <w:pPr>
        <w:rPr>
          <w:rFonts w:ascii="Arial" w:eastAsia="Calibri" w:hAnsi="Arial" w:cs="Arial"/>
          <w:b/>
          <w:bCs/>
          <w:sz w:val="18"/>
          <w:szCs w:val="18"/>
        </w:rPr>
      </w:pPr>
      <w:r w:rsidRPr="00B12C64">
        <w:rPr>
          <w:rFonts w:ascii="Arial" w:eastAsia="Calibri" w:hAnsi="Arial" w:cs="Arial"/>
          <w:b/>
          <w:bCs/>
          <w:sz w:val="18"/>
          <w:szCs w:val="18"/>
        </w:rPr>
        <w:br w:type="page"/>
      </w:r>
    </w:p>
    <w:p w14:paraId="17468422" w14:textId="77777777" w:rsidR="00933F6F" w:rsidRPr="00B12C64" w:rsidRDefault="00933F6F" w:rsidP="00233782">
      <w:pPr>
        <w:spacing w:after="0" w:line="240" w:lineRule="auto"/>
        <w:rPr>
          <w:rFonts w:ascii="Arial" w:eastAsia="Calibri" w:hAnsi="Arial" w:cs="Arial"/>
          <w:b/>
          <w:bCs/>
          <w:sz w:val="18"/>
          <w:szCs w:val="18"/>
        </w:rPr>
      </w:pPr>
    </w:p>
    <w:p w14:paraId="5C75AC34" w14:textId="105FECC1" w:rsidR="001C3418" w:rsidRPr="00B12C64" w:rsidRDefault="001C3418" w:rsidP="003F4C25">
      <w:pPr>
        <w:spacing w:after="0" w:line="240" w:lineRule="auto"/>
        <w:ind w:left="360"/>
        <w:rPr>
          <w:rFonts w:ascii="Arial" w:eastAsia="Calibri" w:hAnsi="Arial" w:cs="Arial"/>
          <w:sz w:val="18"/>
          <w:szCs w:val="18"/>
        </w:rPr>
      </w:pPr>
      <w:proofErr w:type="spellStart"/>
      <w:r w:rsidRPr="00B12C64">
        <w:rPr>
          <w:rFonts w:ascii="Arial" w:eastAsia="Calibri" w:hAnsi="Arial" w:cs="Arial"/>
          <w:b/>
          <w:bCs/>
          <w:sz w:val="18"/>
          <w:szCs w:val="18"/>
        </w:rPr>
        <w:t>Blockface</w:t>
      </w:r>
      <w:proofErr w:type="spellEnd"/>
      <w:r w:rsidRPr="00B12C64">
        <w:rPr>
          <w:rFonts w:ascii="Arial" w:eastAsia="Calibri" w:hAnsi="Arial" w:cs="Arial"/>
          <w:sz w:val="18"/>
          <w:szCs w:val="18"/>
        </w:rPr>
        <w:t xml:space="preserve">. </w:t>
      </w:r>
      <w:proofErr w:type="spellStart"/>
      <w:r w:rsidRPr="00B12C64">
        <w:rPr>
          <w:rFonts w:ascii="Arial" w:hAnsi="Arial" w:cs="Palatino"/>
          <w:sz w:val="18"/>
          <w:szCs w:val="16"/>
        </w:rPr>
        <w:t>Blockface</w:t>
      </w:r>
      <w:proofErr w:type="spellEnd"/>
      <w:r w:rsidRPr="00B12C64">
        <w:rPr>
          <w:rFonts w:ascii="Arial" w:hAnsi="Arial" w:cs="Palatino"/>
          <w:sz w:val="18"/>
          <w:szCs w:val="16"/>
        </w:rPr>
        <w:t xml:space="preserve"> is measured as that portion of a block or tract of land</w:t>
      </w:r>
      <w:r w:rsidRPr="00B12C64">
        <w:rPr>
          <w:rFonts w:ascii="Arial" w:hAnsi="Arial" w:cs="Helvetica"/>
          <w:sz w:val="18"/>
        </w:rPr>
        <w:t xml:space="preserve"> </w:t>
      </w:r>
      <w:r w:rsidRPr="00B12C64">
        <w:rPr>
          <w:rFonts w:ascii="Arial" w:hAnsi="Arial" w:cs="Palatino"/>
          <w:sz w:val="18"/>
          <w:szCs w:val="16"/>
        </w:rPr>
        <w:t>facing the same side of a single street and</w:t>
      </w:r>
      <w:r w:rsidRPr="00B12C64">
        <w:rPr>
          <w:rFonts w:ascii="Arial" w:hAnsi="Arial" w:cs="Helvetica"/>
          <w:sz w:val="18"/>
        </w:rPr>
        <w:t xml:space="preserve"> </w:t>
      </w:r>
      <w:r w:rsidRPr="00B12C64">
        <w:rPr>
          <w:rFonts w:ascii="Arial" w:hAnsi="Arial" w:cs="Palatino"/>
          <w:sz w:val="18"/>
          <w:szCs w:val="16"/>
        </w:rPr>
        <w:t>lying between the closest intersecting</w:t>
      </w:r>
      <w:r w:rsidRPr="00B12C64">
        <w:rPr>
          <w:rFonts w:ascii="Arial" w:hAnsi="Arial" w:cs="Helvetica"/>
          <w:sz w:val="18"/>
        </w:rPr>
        <w:t xml:space="preserve"> </w:t>
      </w:r>
      <w:r w:rsidRPr="00B12C64">
        <w:rPr>
          <w:rFonts w:ascii="Arial" w:hAnsi="Arial" w:cs="Palatino"/>
          <w:sz w:val="18"/>
          <w:szCs w:val="16"/>
        </w:rPr>
        <w:t>streets, railroad rights-of-way, or municipal boundary lines</w:t>
      </w:r>
      <w:r w:rsidRPr="00B12C64">
        <w:rPr>
          <w:rFonts w:ascii="Arial" w:eastAsia="Calibri" w:hAnsi="Arial" w:cs="Arial"/>
          <w:sz w:val="18"/>
          <w:szCs w:val="18"/>
        </w:rPr>
        <w:t>.</w:t>
      </w:r>
    </w:p>
    <w:p w14:paraId="5181C6C2" w14:textId="77777777" w:rsidR="00933F6F" w:rsidRPr="00B12C64" w:rsidRDefault="00933F6F" w:rsidP="00896D4B">
      <w:pPr>
        <w:spacing w:after="0" w:line="240" w:lineRule="auto"/>
        <w:ind w:left="360"/>
        <w:jc w:val="center"/>
        <w:rPr>
          <w:rFonts w:ascii="Arial" w:eastAsia="Calibri" w:hAnsi="Arial" w:cs="Arial"/>
          <w:b/>
          <w:bCs/>
          <w:sz w:val="18"/>
          <w:szCs w:val="18"/>
        </w:rPr>
      </w:pPr>
    </w:p>
    <w:p w14:paraId="328CE7ED" w14:textId="452A6E9B" w:rsidR="00896D4B" w:rsidRPr="00B12C64" w:rsidRDefault="004F7147" w:rsidP="00896D4B">
      <w:pPr>
        <w:spacing w:after="0" w:line="240" w:lineRule="auto"/>
        <w:ind w:left="360"/>
        <w:jc w:val="center"/>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43" behindDoc="0" locked="0" layoutInCell="1" allowOverlap="1" wp14:anchorId="335F332C" wp14:editId="0A864124">
            <wp:simplePos x="0" y="0"/>
            <wp:positionH relativeFrom="column">
              <wp:posOffset>1072075</wp:posOffset>
            </wp:positionH>
            <wp:positionV relativeFrom="paragraph">
              <wp:posOffset>212725</wp:posOffset>
            </wp:positionV>
            <wp:extent cx="3931920" cy="2218183"/>
            <wp:effectExtent l="0" t="0" r="5080" b="444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1920" cy="2218183"/>
                    </a:xfrm>
                    <a:prstGeom prst="rect">
                      <a:avLst/>
                    </a:prstGeom>
                  </pic:spPr>
                </pic:pic>
              </a:graphicData>
            </a:graphic>
            <wp14:sizeRelH relativeFrom="page">
              <wp14:pctWidth>0</wp14:pctWidth>
            </wp14:sizeRelH>
            <wp14:sizeRelV relativeFrom="page">
              <wp14:pctHeight>0</wp14:pctHeight>
            </wp14:sizeRelV>
          </wp:anchor>
        </w:drawing>
      </w:r>
      <w:r w:rsidR="00896D4B" w:rsidRPr="00B12C64">
        <w:rPr>
          <w:rFonts w:ascii="Arial" w:eastAsia="Calibri" w:hAnsi="Arial" w:cs="Arial"/>
          <w:b/>
          <w:bCs/>
          <w:sz w:val="18"/>
          <w:szCs w:val="18"/>
        </w:rPr>
        <w:t>BLOCKFACE</w:t>
      </w:r>
    </w:p>
    <w:p w14:paraId="295C3C88" w14:textId="3BF526FA" w:rsidR="001C3418" w:rsidRPr="00B12C64" w:rsidRDefault="001C3418" w:rsidP="003F4C25">
      <w:pPr>
        <w:spacing w:after="0" w:line="240" w:lineRule="auto"/>
        <w:ind w:left="360"/>
        <w:rPr>
          <w:rFonts w:ascii="Arial" w:eastAsia="Calibri" w:hAnsi="Arial" w:cs="Arial"/>
          <w:b/>
          <w:bCs/>
          <w:sz w:val="18"/>
          <w:szCs w:val="18"/>
        </w:rPr>
      </w:pPr>
    </w:p>
    <w:p w14:paraId="78E5A788" w14:textId="77777777" w:rsidR="00444AA7" w:rsidRPr="00B12C64" w:rsidRDefault="00444AA7" w:rsidP="003F4C25">
      <w:pPr>
        <w:spacing w:after="0" w:line="240" w:lineRule="auto"/>
        <w:ind w:left="360"/>
        <w:rPr>
          <w:rFonts w:ascii="Arial" w:eastAsia="Calibri" w:hAnsi="Arial" w:cs="Arial"/>
          <w:b/>
          <w:bCs/>
          <w:sz w:val="18"/>
          <w:szCs w:val="18"/>
        </w:rPr>
      </w:pPr>
    </w:p>
    <w:p w14:paraId="71187A5B" w14:textId="20D4AB58" w:rsidR="007E01A5" w:rsidRPr="00B12C64" w:rsidRDefault="007E01A5" w:rsidP="007E01A5">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 xml:space="preserve">Block Length. </w:t>
      </w:r>
      <w:r w:rsidR="00233782" w:rsidRPr="00B12C64">
        <w:rPr>
          <w:rFonts w:ascii="Arial" w:eastAsia="Calibri" w:hAnsi="Arial" w:cs="Arial"/>
          <w:b/>
          <w:bCs/>
          <w:sz w:val="18"/>
          <w:szCs w:val="18"/>
        </w:rPr>
        <w:t>T</w:t>
      </w:r>
      <w:r w:rsidR="006B7128" w:rsidRPr="00B12C64">
        <w:rPr>
          <w:rFonts w:ascii="Arial" w:eastAsia="Calibri" w:hAnsi="Arial" w:cs="Arial"/>
          <w:sz w:val="18"/>
          <w:szCs w:val="18"/>
        </w:rPr>
        <w:t>he distance along a block between two adjacent intersections, measured from centerline to centerline.</w:t>
      </w:r>
    </w:p>
    <w:p w14:paraId="0E62F526" w14:textId="77777777" w:rsidR="007E01A5" w:rsidRPr="00B12C64" w:rsidRDefault="007E01A5" w:rsidP="007E01A5">
      <w:pPr>
        <w:spacing w:after="0" w:line="240" w:lineRule="auto"/>
        <w:ind w:left="360"/>
        <w:rPr>
          <w:rFonts w:ascii="Arial" w:eastAsia="Calibri" w:hAnsi="Arial" w:cs="Arial"/>
          <w:b/>
          <w:bCs/>
          <w:sz w:val="18"/>
          <w:szCs w:val="18"/>
        </w:rPr>
      </w:pPr>
    </w:p>
    <w:p w14:paraId="01EC116E" w14:textId="3DEA0EDC" w:rsidR="00444AA7" w:rsidRPr="00B12C64" w:rsidRDefault="00444AA7"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Board of Adjustment, UDO</w:t>
      </w:r>
      <w:r w:rsidRPr="00B12C64">
        <w:rPr>
          <w:rFonts w:ascii="Arial" w:eastAsia="Calibri" w:hAnsi="Arial" w:cs="Arial"/>
          <w:sz w:val="18"/>
          <w:szCs w:val="18"/>
        </w:rPr>
        <w:t>. The UDO Board of Adjustment is an appointed, quasi-judicial citizen board that primarily considers appeals, variances, and requests for interpretation of the Unified Development Ordinance.</w:t>
      </w:r>
    </w:p>
    <w:p w14:paraId="44C2F8E9" w14:textId="77777777" w:rsidR="00444AA7" w:rsidRPr="00B12C64" w:rsidRDefault="00444AA7" w:rsidP="003F4C25">
      <w:pPr>
        <w:spacing w:after="0" w:line="240" w:lineRule="auto"/>
        <w:ind w:left="360"/>
        <w:rPr>
          <w:rFonts w:ascii="Arial" w:eastAsia="Calibri" w:hAnsi="Arial" w:cs="Arial"/>
          <w:b/>
          <w:bCs/>
          <w:sz w:val="18"/>
          <w:szCs w:val="18"/>
        </w:rPr>
      </w:pPr>
    </w:p>
    <w:p w14:paraId="528AE7A0" w14:textId="65582764"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Borrow. </w:t>
      </w:r>
      <w:r w:rsidRPr="00B12C64">
        <w:rPr>
          <w:rFonts w:ascii="Arial" w:eastAsia="Calibri" w:hAnsi="Arial" w:cs="Arial"/>
          <w:sz w:val="18"/>
          <w:szCs w:val="18"/>
        </w:rPr>
        <w:t xml:space="preserve">Fill material that is required for on-site construction and is obtained from other locations. </w:t>
      </w:r>
    </w:p>
    <w:p w14:paraId="35E4C423" w14:textId="77777777" w:rsidR="001C3418" w:rsidRPr="00B12C64" w:rsidRDefault="001C3418" w:rsidP="003F4C25">
      <w:pPr>
        <w:spacing w:after="0" w:line="240" w:lineRule="auto"/>
        <w:ind w:left="360"/>
        <w:rPr>
          <w:rFonts w:ascii="Arial" w:eastAsia="Calibri" w:hAnsi="Arial" w:cs="Arial"/>
          <w:sz w:val="18"/>
          <w:szCs w:val="18"/>
        </w:rPr>
      </w:pPr>
    </w:p>
    <w:p w14:paraId="75FC8C6A" w14:textId="377F464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Breezeway. </w:t>
      </w:r>
      <w:r w:rsidRPr="00B12C64">
        <w:rPr>
          <w:rFonts w:ascii="Arial" w:eastAsia="Calibri" w:hAnsi="Arial" w:cs="Arial"/>
          <w:sz w:val="18"/>
          <w:szCs w:val="18"/>
        </w:rPr>
        <w:t>A</w:t>
      </w:r>
      <w:r w:rsidR="00FC284C" w:rsidRPr="00B12C64">
        <w:rPr>
          <w:rFonts w:ascii="Arial" w:eastAsia="Calibri" w:hAnsi="Arial" w:cs="Arial"/>
          <w:sz w:val="18"/>
          <w:szCs w:val="18"/>
        </w:rPr>
        <w:t>n unenclosed and</w:t>
      </w:r>
      <w:r w:rsidRPr="00B12C64">
        <w:rPr>
          <w:rFonts w:ascii="Arial" w:eastAsia="Calibri" w:hAnsi="Arial" w:cs="Arial"/>
          <w:sz w:val="18"/>
          <w:szCs w:val="18"/>
        </w:rPr>
        <w:t xml:space="preserve"> roofed outdoor passage connecting two buildings, such as a dwelling and garage.</w:t>
      </w:r>
    </w:p>
    <w:p w14:paraId="05B27B0F" w14:textId="77777777" w:rsidR="001C3418" w:rsidRPr="00B12C64" w:rsidRDefault="001C3418" w:rsidP="003F4C25">
      <w:pPr>
        <w:spacing w:after="0" w:line="240" w:lineRule="auto"/>
        <w:ind w:left="360"/>
        <w:rPr>
          <w:rFonts w:ascii="Arial" w:eastAsia="Calibri" w:hAnsi="Arial" w:cs="Arial"/>
          <w:b/>
          <w:bCs/>
          <w:sz w:val="18"/>
          <w:szCs w:val="18"/>
        </w:rPr>
      </w:pPr>
    </w:p>
    <w:p w14:paraId="44D02C38" w14:textId="063EFC5E"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Build-To Percentage</w:t>
      </w:r>
      <w:r w:rsidRPr="00B12C64">
        <w:rPr>
          <w:rFonts w:ascii="Arial" w:eastAsia="Calibri" w:hAnsi="Arial" w:cs="Arial"/>
          <w:sz w:val="18"/>
          <w:szCs w:val="18"/>
        </w:rPr>
        <w:t>. The percentage of the building facade that shall be located within the build-to zone</w:t>
      </w:r>
      <w:r w:rsidR="009D6725" w:rsidRPr="00B12C64">
        <w:rPr>
          <w:rFonts w:ascii="Arial" w:eastAsia="Calibri" w:hAnsi="Arial" w:cs="Arial"/>
          <w:sz w:val="18"/>
          <w:szCs w:val="18"/>
        </w:rPr>
        <w:t xml:space="preserve"> (BTZ)</w:t>
      </w:r>
      <w:r w:rsidRPr="00B12C64">
        <w:rPr>
          <w:rFonts w:ascii="Arial" w:eastAsia="Calibri" w:hAnsi="Arial" w:cs="Arial"/>
          <w:sz w:val="18"/>
          <w:szCs w:val="18"/>
        </w:rPr>
        <w:t>, calculated by building facade, not lot width. Build-to percentage is further defined as:</w:t>
      </w:r>
    </w:p>
    <w:p w14:paraId="013D291A" w14:textId="77777777" w:rsidR="001C3418" w:rsidRPr="00B12C64" w:rsidRDefault="001C3418" w:rsidP="003F4C25">
      <w:pPr>
        <w:spacing w:after="0" w:line="240" w:lineRule="auto"/>
        <w:ind w:left="360"/>
        <w:rPr>
          <w:rFonts w:ascii="Arial" w:eastAsia="Calibri" w:hAnsi="Arial" w:cs="Arial"/>
          <w:sz w:val="18"/>
          <w:szCs w:val="18"/>
        </w:rPr>
      </w:pPr>
    </w:p>
    <w:p w14:paraId="225E8C3C" w14:textId="77777777"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1.</w:t>
      </w:r>
      <w:r w:rsidRPr="00B12C64">
        <w:rPr>
          <w:rFonts w:ascii="Arial" w:eastAsia="Calibri" w:hAnsi="Arial" w:cs="Arial"/>
          <w:sz w:val="18"/>
          <w:szCs w:val="18"/>
        </w:rPr>
        <w:t xml:space="preserve"> </w:t>
      </w:r>
      <w:r w:rsidRPr="00B12C64">
        <w:rPr>
          <w:rFonts w:ascii="Arial" w:eastAsia="Calibri" w:hAnsi="Arial" w:cs="Arial"/>
          <w:sz w:val="18"/>
          <w:szCs w:val="18"/>
        </w:rPr>
        <w:tab/>
        <w:t xml:space="preserve">Facade articulation elements, such as window or wall recesses and projections, shall be considered to meet any required build-to percentage.  </w:t>
      </w:r>
    </w:p>
    <w:p w14:paraId="20369FB5" w14:textId="77777777" w:rsidR="001C3418" w:rsidRPr="00B12C64" w:rsidRDefault="001C3418" w:rsidP="003F4C25">
      <w:pPr>
        <w:spacing w:after="0" w:line="240" w:lineRule="auto"/>
        <w:ind w:left="720"/>
        <w:rPr>
          <w:rFonts w:ascii="Arial" w:eastAsia="Calibri" w:hAnsi="Arial" w:cs="Arial"/>
          <w:sz w:val="18"/>
          <w:szCs w:val="18"/>
        </w:rPr>
      </w:pPr>
    </w:p>
    <w:p w14:paraId="6A99B3C9" w14:textId="43F933B5"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2. </w:t>
      </w:r>
      <w:r w:rsidRPr="00B12C64">
        <w:rPr>
          <w:rFonts w:ascii="Arial" w:eastAsia="Calibri" w:hAnsi="Arial" w:cs="Arial"/>
          <w:sz w:val="18"/>
          <w:szCs w:val="18"/>
        </w:rPr>
        <w:tab/>
        <w:t xml:space="preserve">Public open spaces and outdoor dining areas that are </w:t>
      </w:r>
      <w:r w:rsidR="00901299" w:rsidRPr="00B12C64">
        <w:rPr>
          <w:rFonts w:ascii="Arial" w:eastAsia="Calibri" w:hAnsi="Arial" w:cs="Arial"/>
          <w:sz w:val="18"/>
          <w:szCs w:val="18"/>
        </w:rPr>
        <w:t xml:space="preserve">between </w:t>
      </w:r>
      <w:r w:rsidRPr="00B12C64">
        <w:rPr>
          <w:rFonts w:ascii="Arial" w:eastAsia="Calibri" w:hAnsi="Arial" w:cs="Arial"/>
          <w:sz w:val="18"/>
          <w:szCs w:val="18"/>
        </w:rPr>
        <w:t xml:space="preserve">a building facade </w:t>
      </w:r>
      <w:r w:rsidR="00340CF4" w:rsidRPr="00B12C64">
        <w:rPr>
          <w:rFonts w:ascii="Arial" w:eastAsia="Calibri" w:hAnsi="Arial" w:cs="Arial"/>
          <w:sz w:val="18"/>
          <w:szCs w:val="18"/>
        </w:rPr>
        <w:t xml:space="preserve">and </w:t>
      </w:r>
      <w:r w:rsidR="00FC284C" w:rsidRPr="00B12C64">
        <w:rPr>
          <w:rFonts w:ascii="Arial" w:eastAsia="Calibri" w:hAnsi="Arial" w:cs="Arial"/>
          <w:sz w:val="18"/>
          <w:szCs w:val="18"/>
        </w:rPr>
        <w:t>a frontage</w:t>
      </w:r>
      <w:r w:rsidR="00340CF4" w:rsidRPr="00B12C64">
        <w:rPr>
          <w:rFonts w:ascii="Arial" w:eastAsia="Calibri" w:hAnsi="Arial" w:cs="Arial"/>
          <w:sz w:val="18"/>
          <w:szCs w:val="18"/>
        </w:rPr>
        <w:t xml:space="preserve"> </w:t>
      </w:r>
      <w:r w:rsidRPr="00B12C64">
        <w:rPr>
          <w:rFonts w:ascii="Arial" w:eastAsia="Calibri" w:hAnsi="Arial" w:cs="Arial"/>
          <w:sz w:val="18"/>
          <w:szCs w:val="18"/>
        </w:rPr>
        <w:t xml:space="preserve">and are no more than </w:t>
      </w:r>
      <w:r w:rsidR="005127F7" w:rsidRPr="00B12C64">
        <w:rPr>
          <w:rFonts w:ascii="Arial" w:eastAsia="Calibri" w:hAnsi="Arial" w:cs="Arial"/>
          <w:sz w:val="18"/>
          <w:szCs w:val="18"/>
        </w:rPr>
        <w:t>an average of 24 inches</w:t>
      </w:r>
      <w:r w:rsidRPr="00B12C64">
        <w:rPr>
          <w:rFonts w:ascii="Arial" w:eastAsia="Calibri" w:hAnsi="Arial" w:cs="Arial"/>
          <w:sz w:val="18"/>
          <w:szCs w:val="18"/>
        </w:rPr>
        <w:t xml:space="preserve"> above or below grade </w:t>
      </w:r>
      <w:r w:rsidR="00086F7A" w:rsidRPr="00B12C64">
        <w:rPr>
          <w:rFonts w:ascii="Arial" w:eastAsia="Calibri" w:hAnsi="Arial" w:cs="Arial"/>
          <w:sz w:val="18"/>
          <w:szCs w:val="18"/>
        </w:rPr>
        <w:t xml:space="preserve">of adjacent sidewalk </w:t>
      </w:r>
      <w:r w:rsidRPr="00B12C64">
        <w:rPr>
          <w:rFonts w:ascii="Arial" w:eastAsia="Calibri" w:hAnsi="Arial" w:cs="Arial"/>
          <w:sz w:val="18"/>
          <w:szCs w:val="18"/>
        </w:rPr>
        <w:t xml:space="preserve">are counted as meeting the build-to percentage. </w:t>
      </w:r>
    </w:p>
    <w:p w14:paraId="25932417" w14:textId="77777777" w:rsidR="001C3418" w:rsidRPr="00B12C64" w:rsidRDefault="001C3418" w:rsidP="003F4C25">
      <w:pPr>
        <w:spacing w:after="0" w:line="240" w:lineRule="auto"/>
        <w:ind w:left="720"/>
        <w:rPr>
          <w:rFonts w:ascii="Arial" w:eastAsia="Calibri" w:hAnsi="Arial" w:cs="Arial"/>
          <w:sz w:val="18"/>
          <w:szCs w:val="18"/>
        </w:rPr>
      </w:pPr>
    </w:p>
    <w:p w14:paraId="5A9FBB80" w14:textId="551200E9" w:rsidR="004F7147" w:rsidRPr="00B12C64" w:rsidRDefault="001C3418" w:rsidP="004F7147">
      <w:pPr>
        <w:spacing w:after="0" w:line="240" w:lineRule="auto"/>
        <w:ind w:left="720"/>
        <w:rPr>
          <w:rFonts w:ascii="Arial" w:eastAsia="Calibri" w:hAnsi="Arial" w:cs="Arial"/>
          <w:b/>
          <w:bCs/>
          <w:sz w:val="18"/>
          <w:szCs w:val="18"/>
        </w:rPr>
      </w:pPr>
      <w:r w:rsidRPr="00B12C64">
        <w:rPr>
          <w:rFonts w:ascii="Arial" w:eastAsia="Calibri" w:hAnsi="Arial" w:cs="Arial"/>
          <w:b/>
          <w:bCs/>
          <w:sz w:val="18"/>
          <w:szCs w:val="18"/>
        </w:rPr>
        <w:t>3.</w:t>
      </w:r>
      <w:r w:rsidRPr="00B12C64">
        <w:rPr>
          <w:rFonts w:ascii="Arial" w:eastAsia="Calibri" w:hAnsi="Arial" w:cs="Arial"/>
          <w:sz w:val="18"/>
          <w:szCs w:val="18"/>
        </w:rPr>
        <w:t xml:space="preserve"> </w:t>
      </w:r>
      <w:r w:rsidRPr="00B12C64">
        <w:rPr>
          <w:rFonts w:ascii="Arial" w:eastAsia="Calibri" w:hAnsi="Arial" w:cs="Arial"/>
          <w:sz w:val="18"/>
          <w:szCs w:val="18"/>
        </w:rPr>
        <w:tab/>
        <w:t xml:space="preserve">Common or private open spaces of residential development bounded on three sides by a building and no more than </w:t>
      </w:r>
      <w:r w:rsidR="005127F7" w:rsidRPr="00B12C64">
        <w:rPr>
          <w:rFonts w:ascii="Arial" w:eastAsia="Calibri" w:hAnsi="Arial" w:cs="Arial"/>
          <w:sz w:val="18"/>
          <w:szCs w:val="18"/>
        </w:rPr>
        <w:t xml:space="preserve">an average of 24 inches </w:t>
      </w:r>
      <w:r w:rsidRPr="00B12C64">
        <w:rPr>
          <w:rFonts w:ascii="Arial" w:eastAsia="Calibri" w:hAnsi="Arial" w:cs="Arial"/>
          <w:sz w:val="18"/>
          <w:szCs w:val="18"/>
        </w:rPr>
        <w:t xml:space="preserve">above or below grade </w:t>
      </w:r>
      <w:r w:rsidR="00086F7A" w:rsidRPr="00B12C64">
        <w:rPr>
          <w:rFonts w:ascii="Arial" w:eastAsia="Calibri" w:hAnsi="Arial" w:cs="Arial"/>
          <w:sz w:val="18"/>
          <w:szCs w:val="18"/>
        </w:rPr>
        <w:t xml:space="preserve">of adjacent sidewalk </w:t>
      </w:r>
      <w:r w:rsidR="001C13A3" w:rsidRPr="00B12C64">
        <w:rPr>
          <w:rFonts w:ascii="Arial" w:eastAsia="Calibri" w:hAnsi="Arial" w:cs="Arial"/>
          <w:sz w:val="18"/>
          <w:szCs w:val="18"/>
        </w:rPr>
        <w:t>are counted as meeting the build-to percentage.</w:t>
      </w:r>
      <w:r w:rsidR="004F7147" w:rsidRPr="00B12C64">
        <w:rPr>
          <w:rFonts w:ascii="Arial" w:eastAsia="Calibri" w:hAnsi="Arial" w:cs="Arial"/>
          <w:b/>
          <w:bCs/>
          <w:sz w:val="18"/>
          <w:szCs w:val="18"/>
        </w:rPr>
        <w:t xml:space="preserve"> </w:t>
      </w:r>
    </w:p>
    <w:p w14:paraId="51580EC4" w14:textId="0747C9F2" w:rsidR="004F7147" w:rsidRPr="00B12C64" w:rsidRDefault="004F7147" w:rsidP="004F7147">
      <w:pPr>
        <w:spacing w:after="0" w:line="240" w:lineRule="auto"/>
        <w:ind w:left="720"/>
        <w:rPr>
          <w:rFonts w:ascii="Arial" w:eastAsia="Calibri" w:hAnsi="Arial" w:cs="Arial"/>
          <w:b/>
          <w:bCs/>
          <w:sz w:val="18"/>
          <w:szCs w:val="18"/>
        </w:rPr>
      </w:pPr>
    </w:p>
    <w:p w14:paraId="681B083A" w14:textId="70178590" w:rsidR="008A1929" w:rsidRPr="00B12C64" w:rsidRDefault="008A1929">
      <w:pPr>
        <w:rPr>
          <w:rFonts w:ascii="Arial" w:eastAsia="Calibri" w:hAnsi="Arial" w:cs="Arial"/>
          <w:b/>
          <w:bCs/>
          <w:sz w:val="18"/>
          <w:szCs w:val="18"/>
        </w:rPr>
      </w:pPr>
      <w:r w:rsidRPr="00B12C64">
        <w:rPr>
          <w:rFonts w:ascii="Arial" w:eastAsia="Calibri" w:hAnsi="Arial" w:cs="Arial"/>
          <w:b/>
          <w:bCs/>
          <w:sz w:val="18"/>
          <w:szCs w:val="18"/>
        </w:rPr>
        <w:br w:type="page"/>
      </w:r>
    </w:p>
    <w:p w14:paraId="516BE61D" w14:textId="77777777" w:rsidR="008A1929" w:rsidRPr="00B12C64" w:rsidRDefault="008A1929" w:rsidP="004F7147">
      <w:pPr>
        <w:spacing w:after="0" w:line="240" w:lineRule="auto"/>
        <w:ind w:left="720"/>
        <w:rPr>
          <w:rFonts w:ascii="Arial" w:eastAsia="Calibri" w:hAnsi="Arial" w:cs="Arial"/>
          <w:b/>
          <w:bCs/>
          <w:sz w:val="18"/>
          <w:szCs w:val="18"/>
        </w:rPr>
      </w:pPr>
    </w:p>
    <w:p w14:paraId="30809AE3" w14:textId="7A551982" w:rsidR="004F7147" w:rsidRPr="00B12C64" w:rsidRDefault="004F7147" w:rsidP="004F7147">
      <w:pPr>
        <w:spacing w:after="0" w:line="240" w:lineRule="auto"/>
        <w:jc w:val="center"/>
        <w:rPr>
          <w:rFonts w:ascii="Arial" w:eastAsia="Calibri" w:hAnsi="Arial" w:cs="Arial"/>
          <w:sz w:val="18"/>
          <w:szCs w:val="18"/>
        </w:rPr>
      </w:pPr>
      <w:r w:rsidRPr="00B12C64">
        <w:rPr>
          <w:rFonts w:ascii="Arial" w:eastAsia="Calibri" w:hAnsi="Arial" w:cs="Arial"/>
          <w:b/>
          <w:bCs/>
          <w:sz w:val="18"/>
          <w:szCs w:val="18"/>
        </w:rPr>
        <w:t>BUILD-TO PERCENTAGE</w:t>
      </w:r>
    </w:p>
    <w:p w14:paraId="18DC3E1B" w14:textId="1C4ED0FB" w:rsidR="001C3418" w:rsidRPr="00B12C64" w:rsidRDefault="004F7147" w:rsidP="003F4C25">
      <w:pPr>
        <w:spacing w:after="0" w:line="240" w:lineRule="auto"/>
        <w:ind w:left="720"/>
        <w:rPr>
          <w:rFonts w:ascii="Arial" w:eastAsia="Calibri" w:hAnsi="Arial" w:cs="Arial"/>
          <w:sz w:val="18"/>
          <w:szCs w:val="18"/>
        </w:rPr>
      </w:pPr>
      <w:r w:rsidRPr="00B12C64">
        <w:rPr>
          <w:rFonts w:ascii="Arial" w:eastAsia="Calibri" w:hAnsi="Arial" w:cs="Arial"/>
          <w:b/>
          <w:bCs/>
          <w:noProof/>
          <w:sz w:val="18"/>
          <w:szCs w:val="18"/>
        </w:rPr>
        <mc:AlternateContent>
          <mc:Choice Requires="wpg">
            <w:drawing>
              <wp:anchor distT="0" distB="0" distL="114300" distR="114300" simplePos="0" relativeHeight="251658244" behindDoc="0" locked="0" layoutInCell="1" allowOverlap="1" wp14:anchorId="1E314EE2" wp14:editId="4685D141">
                <wp:simplePos x="0" y="0"/>
                <wp:positionH relativeFrom="column">
                  <wp:posOffset>25400</wp:posOffset>
                </wp:positionH>
                <wp:positionV relativeFrom="paragraph">
                  <wp:posOffset>154549</wp:posOffset>
                </wp:positionV>
                <wp:extent cx="5925820" cy="1863725"/>
                <wp:effectExtent l="0" t="0" r="5080" b="3175"/>
                <wp:wrapTopAndBottom/>
                <wp:docPr id="23" name="Group 23"/>
                <wp:cNvGraphicFramePr/>
                <a:graphic xmlns:a="http://schemas.openxmlformats.org/drawingml/2006/main">
                  <a:graphicData uri="http://schemas.microsoft.com/office/word/2010/wordprocessingGroup">
                    <wpg:wgp>
                      <wpg:cNvGrpSpPr/>
                      <wpg:grpSpPr>
                        <a:xfrm>
                          <a:off x="0" y="0"/>
                          <a:ext cx="5925820" cy="1863725"/>
                          <a:chOff x="0" y="0"/>
                          <a:chExt cx="6233600" cy="2058670"/>
                        </a:xfrm>
                      </wpg:grpSpPr>
                      <pic:pic xmlns:pic="http://schemas.openxmlformats.org/drawingml/2006/picture">
                        <pic:nvPicPr>
                          <pic:cNvPr id="6" name="Picture 6" descr="Diagram&#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332285" y="0"/>
                            <a:ext cx="2901315" cy="2058670"/>
                          </a:xfrm>
                          <a:prstGeom prst="rect">
                            <a:avLst/>
                          </a:prstGeom>
                        </pic:spPr>
                      </pic:pic>
                      <pic:pic xmlns:pic="http://schemas.openxmlformats.org/drawingml/2006/picture">
                        <pic:nvPicPr>
                          <pic:cNvPr id="7" name="Picture 7" descr="A picture containing text, businesscard&#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35169"/>
                            <a:ext cx="3331845" cy="201295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21215411">
              <v:group id="Group 23" style="position:absolute;margin-left:2pt;margin-top:12.15pt;width:466.6pt;height:146.75pt;z-index:251670528;mso-width-relative:margin;mso-height-relative:margin" coordsize="62336,20586" o:spid="_x0000_s1026" w14:anchorId="18C022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 style="position:absolute;left:33322;width:29014;height:20586;visibility:visible;mso-wrap-style:square" alt="Diagram&#10;&#10;Description automatically generated with low confidenc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">
                  <v:imagedata o:title="Diagram&#10;&#10;Description automatically generated with low confidence" r:id="rId23"/>
                </v:shape>
                <v:shape id="Picture 7" style="position:absolute;top:351;width:33318;height:20130;visibility:visible;mso-wrap-style:square" alt="A picture containing text, businesscard&#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">
                  <v:imagedata o:title="A picture containing text, businesscard&#10;&#10;Description automatically generated" r:id="rId24"/>
                </v:shape>
                <w10:wrap type="topAndBottom"/>
              </v:group>
            </w:pict>
          </mc:Fallback>
        </mc:AlternateContent>
      </w:r>
    </w:p>
    <w:p w14:paraId="54474AAE" w14:textId="7FA29C30" w:rsidR="001C3418" w:rsidRPr="00B12C64" w:rsidRDefault="001C3418" w:rsidP="003F4C25">
      <w:pPr>
        <w:spacing w:after="0" w:line="240" w:lineRule="auto"/>
        <w:ind w:left="360"/>
        <w:rPr>
          <w:rFonts w:ascii="Arial" w:eastAsia="Calibri" w:hAnsi="Arial" w:cs="Arial"/>
          <w:sz w:val="18"/>
          <w:szCs w:val="18"/>
        </w:rPr>
      </w:pPr>
    </w:p>
    <w:p w14:paraId="2FB06483" w14:textId="77777777" w:rsidR="008A1929" w:rsidRPr="00B12C64" w:rsidRDefault="008A1929" w:rsidP="003F4C25">
      <w:pPr>
        <w:spacing w:after="0" w:line="240" w:lineRule="auto"/>
        <w:ind w:left="360"/>
        <w:rPr>
          <w:rFonts w:ascii="Arial" w:eastAsia="Calibri" w:hAnsi="Arial" w:cs="Arial"/>
          <w:b/>
          <w:bCs/>
          <w:sz w:val="18"/>
          <w:szCs w:val="18"/>
        </w:rPr>
      </w:pPr>
    </w:p>
    <w:p w14:paraId="0D95D69F" w14:textId="77777777" w:rsidR="008A1929" w:rsidRPr="00B12C64" w:rsidRDefault="008A1929" w:rsidP="003F4C25">
      <w:pPr>
        <w:spacing w:after="0" w:line="240" w:lineRule="auto"/>
        <w:ind w:left="360"/>
        <w:rPr>
          <w:rFonts w:ascii="Arial" w:eastAsia="Calibri" w:hAnsi="Arial" w:cs="Arial"/>
          <w:b/>
          <w:bCs/>
          <w:sz w:val="18"/>
          <w:szCs w:val="18"/>
        </w:rPr>
      </w:pPr>
    </w:p>
    <w:p w14:paraId="5877F647" w14:textId="77777777" w:rsidR="008A1929" w:rsidRPr="00B12C64" w:rsidRDefault="008A1929" w:rsidP="003F4C25">
      <w:pPr>
        <w:spacing w:after="0" w:line="240" w:lineRule="auto"/>
        <w:ind w:left="360"/>
        <w:rPr>
          <w:rFonts w:ascii="Arial" w:eastAsia="Calibri" w:hAnsi="Arial" w:cs="Arial"/>
          <w:b/>
          <w:bCs/>
          <w:sz w:val="18"/>
          <w:szCs w:val="18"/>
        </w:rPr>
      </w:pPr>
    </w:p>
    <w:p w14:paraId="4E08C9E1" w14:textId="53D53A0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Build-To</w:t>
      </w:r>
      <w:r w:rsidR="001B62A8" w:rsidRPr="00B12C64">
        <w:rPr>
          <w:rFonts w:ascii="Arial" w:eastAsia="Calibri" w:hAnsi="Arial" w:cs="Arial"/>
          <w:b/>
          <w:bCs/>
          <w:sz w:val="18"/>
          <w:szCs w:val="18"/>
        </w:rPr>
        <w:t xml:space="preserve"> </w:t>
      </w:r>
      <w:r w:rsidRPr="00B12C64">
        <w:rPr>
          <w:rFonts w:ascii="Arial" w:eastAsia="Calibri" w:hAnsi="Arial" w:cs="Arial"/>
          <w:b/>
          <w:bCs/>
          <w:sz w:val="18"/>
          <w:szCs w:val="18"/>
        </w:rPr>
        <w:t>Zone (BTZ)</w:t>
      </w:r>
      <w:r w:rsidRPr="00B12C64">
        <w:rPr>
          <w:rFonts w:ascii="Arial" w:eastAsia="Calibri" w:hAnsi="Arial" w:cs="Arial"/>
          <w:sz w:val="18"/>
          <w:szCs w:val="18"/>
        </w:rPr>
        <w:t xml:space="preserve">. </w:t>
      </w:r>
      <w:r w:rsidRPr="00B12C64">
        <w:rPr>
          <w:rFonts w:ascii="Arial" w:hAnsi="Arial" w:cs="Arial"/>
          <w:sz w:val="18"/>
          <w:szCs w:val="18"/>
        </w:rPr>
        <w:t xml:space="preserve">A build-to zone (BTZ) is the area on a lot, measured parallel from the required frontage setback line, where </w:t>
      </w:r>
      <w:r w:rsidR="005E77DC" w:rsidRPr="00B12C64">
        <w:rPr>
          <w:rFonts w:ascii="Arial" w:hAnsi="Arial" w:cs="Arial"/>
          <w:sz w:val="18"/>
          <w:szCs w:val="18"/>
        </w:rPr>
        <w:t xml:space="preserve">the minimum build-to percentage of </w:t>
      </w:r>
      <w:r w:rsidRPr="00B12C64">
        <w:rPr>
          <w:rFonts w:ascii="Arial" w:hAnsi="Arial" w:cs="Arial"/>
          <w:sz w:val="18"/>
          <w:szCs w:val="18"/>
        </w:rPr>
        <w:t xml:space="preserve">a structure shall be located. A build-to zone sets a minimum and maximum </w:t>
      </w:r>
      <w:r w:rsidR="005E77DC" w:rsidRPr="00B12C64">
        <w:rPr>
          <w:rFonts w:ascii="Arial" w:hAnsi="Arial" w:cs="Arial"/>
          <w:sz w:val="18"/>
          <w:szCs w:val="18"/>
        </w:rPr>
        <w:t xml:space="preserve">dimension within which the </w:t>
      </w:r>
      <w:r w:rsidRPr="00B12C64">
        <w:rPr>
          <w:rFonts w:ascii="Arial" w:hAnsi="Arial" w:cs="Arial"/>
          <w:sz w:val="18"/>
          <w:szCs w:val="18"/>
        </w:rPr>
        <w:t>building facade line</w:t>
      </w:r>
      <w:r w:rsidR="005E77DC" w:rsidRPr="00B12C64">
        <w:rPr>
          <w:rFonts w:ascii="Arial" w:hAnsi="Arial" w:cs="Arial"/>
          <w:sz w:val="18"/>
          <w:szCs w:val="18"/>
        </w:rPr>
        <w:t xml:space="preserve"> shall be located</w:t>
      </w:r>
      <w:r w:rsidR="002435D7" w:rsidRPr="00B12C64">
        <w:rPr>
          <w:rFonts w:ascii="Arial" w:hAnsi="Arial" w:cs="Arial"/>
          <w:sz w:val="18"/>
          <w:szCs w:val="18"/>
        </w:rPr>
        <w:t xml:space="preserve"> per the requirements of the minimum build-to percentage</w:t>
      </w:r>
      <w:r w:rsidR="005E77DC" w:rsidRPr="00B12C64">
        <w:rPr>
          <w:rFonts w:ascii="Arial" w:hAnsi="Arial" w:cs="Arial"/>
          <w:sz w:val="18"/>
          <w:szCs w:val="18"/>
        </w:rPr>
        <w:t xml:space="preserve">. </w:t>
      </w:r>
    </w:p>
    <w:p w14:paraId="4235A051" w14:textId="6E720C30" w:rsidR="001C3418" w:rsidRPr="00B12C64" w:rsidRDefault="001C3418" w:rsidP="003F4C25">
      <w:pPr>
        <w:spacing w:after="0" w:line="240" w:lineRule="auto"/>
        <w:ind w:left="360"/>
        <w:rPr>
          <w:rFonts w:ascii="Arial" w:eastAsia="Calibri" w:hAnsi="Arial" w:cs="Arial"/>
          <w:b/>
          <w:bCs/>
          <w:sz w:val="18"/>
          <w:szCs w:val="18"/>
        </w:rPr>
      </w:pPr>
    </w:p>
    <w:p w14:paraId="284A86E6" w14:textId="763EB5BE" w:rsidR="00896D4B" w:rsidRPr="00B12C64" w:rsidRDefault="00896D4B" w:rsidP="00896D4B">
      <w:pPr>
        <w:spacing w:after="0" w:line="240" w:lineRule="auto"/>
        <w:ind w:left="360"/>
        <w:jc w:val="center"/>
        <w:rPr>
          <w:rFonts w:ascii="Arial" w:eastAsia="Calibri" w:hAnsi="Arial" w:cs="Arial"/>
          <w:sz w:val="18"/>
          <w:szCs w:val="18"/>
        </w:rPr>
      </w:pPr>
      <w:r w:rsidRPr="00B12C64">
        <w:rPr>
          <w:rFonts w:ascii="Arial" w:eastAsia="Calibri" w:hAnsi="Arial" w:cs="Arial"/>
          <w:b/>
          <w:bCs/>
          <w:sz w:val="18"/>
          <w:szCs w:val="18"/>
        </w:rPr>
        <w:t>BUILD-TO-ZONE (BTZ)</w:t>
      </w:r>
    </w:p>
    <w:p w14:paraId="471EFAEB" w14:textId="2DE5A842" w:rsidR="00896D4B" w:rsidRPr="00B12C64" w:rsidRDefault="004F7147" w:rsidP="00896D4B">
      <w:pPr>
        <w:spacing w:after="0" w:line="240" w:lineRule="auto"/>
        <w:ind w:left="360"/>
        <w:jc w:val="center"/>
        <w:rPr>
          <w:rFonts w:ascii="Arial" w:eastAsia="Calibri" w:hAnsi="Arial" w:cs="Arial"/>
          <w:b/>
          <w:bCs/>
          <w:sz w:val="18"/>
          <w:szCs w:val="18"/>
        </w:rPr>
      </w:pPr>
      <w:r w:rsidRPr="00B12C64">
        <w:rPr>
          <w:rFonts w:ascii="Arial" w:eastAsia="Calibri" w:hAnsi="Arial" w:cs="Arial"/>
          <w:b/>
          <w:bCs/>
          <w:noProof/>
          <w:sz w:val="18"/>
          <w:szCs w:val="18"/>
        </w:rPr>
        <mc:AlternateContent>
          <mc:Choice Requires="wpg">
            <w:drawing>
              <wp:anchor distT="0" distB="0" distL="114300" distR="114300" simplePos="0" relativeHeight="251658245" behindDoc="0" locked="0" layoutInCell="1" allowOverlap="1" wp14:anchorId="5E74B93A" wp14:editId="7F7A27F6">
                <wp:simplePos x="0" y="0"/>
                <wp:positionH relativeFrom="column">
                  <wp:posOffset>0</wp:posOffset>
                </wp:positionH>
                <wp:positionV relativeFrom="paragraph">
                  <wp:posOffset>204470</wp:posOffset>
                </wp:positionV>
                <wp:extent cx="6387074" cy="2039620"/>
                <wp:effectExtent l="0" t="0" r="1270" b="5080"/>
                <wp:wrapTopAndBottom/>
                <wp:docPr id="24" name="Group 24"/>
                <wp:cNvGraphicFramePr/>
                <a:graphic xmlns:a="http://schemas.openxmlformats.org/drawingml/2006/main">
                  <a:graphicData uri="http://schemas.microsoft.com/office/word/2010/wordprocessingGroup">
                    <wpg:wgp>
                      <wpg:cNvGrpSpPr/>
                      <wpg:grpSpPr>
                        <a:xfrm>
                          <a:off x="0" y="0"/>
                          <a:ext cx="6387074" cy="2039620"/>
                          <a:chOff x="0" y="0"/>
                          <a:chExt cx="6387074" cy="2039620"/>
                        </a:xfrm>
                      </wpg:grpSpPr>
                      <pic:pic xmlns:pic="http://schemas.openxmlformats.org/drawingml/2006/picture">
                        <pic:nvPicPr>
                          <pic:cNvPr id="8" name="Picture 8" descr="A picture containing text, businesscard&#10;&#10;Description automatically generated"/>
                          <pic:cNvPicPr>
                            <a:picLocks noChangeAspect="1"/>
                          </pic:cNvPicPr>
                        </pic:nvPicPr>
                        <pic:blipFill rotWithShape="1">
                          <a:blip r:embed="rId25" cstate="print">
                            <a:extLst>
                              <a:ext uri="{28A0092B-C50C-407E-A947-70E740481C1C}">
                                <a14:useLocalDpi xmlns:a14="http://schemas.microsoft.com/office/drawing/2010/main" val="0"/>
                              </a:ext>
                            </a:extLst>
                          </a:blip>
                          <a:srcRect l="3791"/>
                          <a:stretch/>
                        </pic:blipFill>
                        <pic:spPr bwMode="auto">
                          <a:xfrm>
                            <a:off x="0" y="0"/>
                            <a:ext cx="3123565" cy="19691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descr="Diagram, engineering drawing&#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l="2876"/>
                          <a:stretch/>
                        </pic:blipFill>
                        <pic:spPr bwMode="auto">
                          <a:xfrm>
                            <a:off x="3121269" y="0"/>
                            <a:ext cx="3265805" cy="203962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03F9B692">
              <v:group id="Group 24" style="position:absolute;margin-left:0;margin-top:16.1pt;width:502.9pt;height:160.6pt;z-index:251673600" coordsize="63870,20396" o:spid="_x0000_s1026" w14:anchorId="6476660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T+/iiiigAooooAKKKKACiiigAooooAKKKKACiiigAooooAKKKKACiiigAooooAKKKKACii&#10;igAooooAKKKKACiiigAooooAKKKKACiiigAooooAKKKKACiiigAooooAKKKKACiiigAooooAKKKK&#10;ACiiigAooooAKKKKACiiigAooooAKKKKACiiigAooooAKKKKACiiigAooooAKKKKACiiigAooooA&#10;KKKKACiiigAooooAKKKKACiiigAooooAKKKKACiiigAooooAKKKKAP/V/v4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">
                <v:shape id="Picture 8" style="position:absolute;width:31235;height:19691;visibility:visible;mso-wrap-style:square" alt="A picture containing text, businesscard&#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">
                  <v:imagedata cropleft="2484f" o:title="A picture containing text, businesscard&#10;&#10;Description automatically generated" r:id="rId27"/>
                </v:shape>
                <v:shape id="Picture 9" style="position:absolute;left:31212;width:32658;height:20396;visibility:visible;mso-wrap-style:square" alt="Diagram, engineering drawing&#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">
                  <v:imagedata cropleft="1885f" o:title="Diagram, engineering drawing&#10;&#10;Description automatically generated" r:id="rId28"/>
                </v:shape>
                <w10:wrap type="topAndBottom"/>
              </v:group>
            </w:pict>
          </mc:Fallback>
        </mc:AlternateContent>
      </w:r>
    </w:p>
    <w:p w14:paraId="36A080E1" w14:textId="575A9427" w:rsidR="00933F6F" w:rsidRPr="00B12C64" w:rsidRDefault="00933F6F" w:rsidP="00896D4B">
      <w:pPr>
        <w:spacing w:after="0" w:line="240" w:lineRule="auto"/>
        <w:ind w:left="360"/>
        <w:jc w:val="center"/>
        <w:rPr>
          <w:rFonts w:ascii="Arial" w:eastAsia="Calibri" w:hAnsi="Arial" w:cs="Arial"/>
          <w:b/>
          <w:bCs/>
          <w:sz w:val="18"/>
          <w:szCs w:val="18"/>
        </w:rPr>
      </w:pPr>
    </w:p>
    <w:p w14:paraId="7AA66D4F" w14:textId="77777777" w:rsidR="00896D4B" w:rsidRPr="00B12C64" w:rsidRDefault="00896D4B" w:rsidP="00933F6F">
      <w:pPr>
        <w:spacing w:after="0" w:line="240" w:lineRule="auto"/>
        <w:rPr>
          <w:rFonts w:ascii="Arial" w:eastAsia="Calibri" w:hAnsi="Arial" w:cs="Arial"/>
          <w:b/>
          <w:bCs/>
          <w:sz w:val="18"/>
          <w:szCs w:val="18"/>
        </w:rPr>
      </w:pPr>
    </w:p>
    <w:p w14:paraId="1E542CA1" w14:textId="111B729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Building</w:t>
      </w:r>
      <w:r w:rsidRPr="00B12C64">
        <w:rPr>
          <w:rFonts w:ascii="Arial" w:eastAsia="Calibri" w:hAnsi="Arial" w:cs="Arial"/>
          <w:sz w:val="18"/>
          <w:szCs w:val="18"/>
        </w:rPr>
        <w:t>. Any structure having a roof supported by columns or walls used or intended for supporting or sheltering any use or occupancy.</w:t>
      </w:r>
      <w:r w:rsidR="00F231D6" w:rsidRPr="00B12C64">
        <w:rPr>
          <w:rFonts w:ascii="Arial" w:eastAsia="Calibri" w:hAnsi="Arial" w:cs="Arial"/>
          <w:sz w:val="18"/>
          <w:szCs w:val="18"/>
        </w:rPr>
        <w:t xml:space="preserve"> </w:t>
      </w:r>
    </w:p>
    <w:p w14:paraId="691170CA" w14:textId="77777777" w:rsidR="001C3418" w:rsidRPr="00B12C64" w:rsidRDefault="001C3418" w:rsidP="003F4C25">
      <w:pPr>
        <w:spacing w:after="0" w:line="240" w:lineRule="auto"/>
        <w:ind w:left="360"/>
        <w:rPr>
          <w:rFonts w:ascii="Arial" w:eastAsia="Calibri" w:hAnsi="Arial" w:cs="Arial"/>
          <w:sz w:val="18"/>
          <w:szCs w:val="18"/>
        </w:rPr>
      </w:pPr>
    </w:p>
    <w:p w14:paraId="379986DA" w14:textId="46517F9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Building Coverage</w:t>
      </w:r>
      <w:r w:rsidRPr="00B12C64">
        <w:rPr>
          <w:rFonts w:ascii="Arial" w:eastAsia="Calibri" w:hAnsi="Arial" w:cs="Arial"/>
          <w:sz w:val="18"/>
          <w:szCs w:val="18"/>
        </w:rPr>
        <w:t xml:space="preserve">. The portion(s) of a lot developed with principal </w:t>
      </w:r>
      <w:r w:rsidR="00C12918" w:rsidRPr="00B12C64">
        <w:rPr>
          <w:rFonts w:ascii="Arial" w:eastAsia="Calibri" w:hAnsi="Arial" w:cs="Arial"/>
          <w:sz w:val="18"/>
          <w:szCs w:val="18"/>
        </w:rPr>
        <w:t xml:space="preserve">buildings </w:t>
      </w:r>
      <w:r w:rsidRPr="00B12C64">
        <w:rPr>
          <w:rFonts w:ascii="Arial" w:eastAsia="Calibri" w:hAnsi="Arial" w:cs="Arial"/>
          <w:sz w:val="18"/>
          <w:szCs w:val="18"/>
        </w:rPr>
        <w:t xml:space="preserve">and accessory </w:t>
      </w:r>
      <w:r w:rsidR="00B5683C" w:rsidRPr="00B12C64">
        <w:rPr>
          <w:rFonts w:ascii="Arial" w:eastAsia="Calibri" w:hAnsi="Arial" w:cs="Arial"/>
          <w:sz w:val="18"/>
          <w:szCs w:val="18"/>
        </w:rPr>
        <w:t>buildings</w:t>
      </w:r>
      <w:r w:rsidRPr="00B12C64">
        <w:rPr>
          <w:rFonts w:ascii="Arial" w:eastAsia="Calibri" w:hAnsi="Arial" w:cs="Arial"/>
          <w:sz w:val="18"/>
          <w:szCs w:val="18"/>
        </w:rPr>
        <w:t>.</w:t>
      </w:r>
    </w:p>
    <w:p w14:paraId="17D72780" w14:textId="77777777" w:rsidR="001C3418" w:rsidRPr="00B12C64" w:rsidRDefault="001C3418" w:rsidP="003F4C25">
      <w:pPr>
        <w:spacing w:after="0" w:line="240" w:lineRule="auto"/>
        <w:ind w:left="360"/>
        <w:rPr>
          <w:rFonts w:ascii="Arial" w:eastAsia="Calibri" w:hAnsi="Arial" w:cs="Arial"/>
          <w:sz w:val="18"/>
          <w:szCs w:val="18"/>
        </w:rPr>
      </w:pPr>
    </w:p>
    <w:p w14:paraId="341305DC" w14:textId="77777777" w:rsidR="001C3418" w:rsidRPr="00B12C64" w:rsidRDefault="001C3418" w:rsidP="003F4C25">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Building Façade</w:t>
      </w:r>
      <w:r w:rsidRPr="00B12C64">
        <w:rPr>
          <w:rFonts w:ascii="Arial" w:eastAsia="Calibri" w:hAnsi="Arial" w:cs="Arial"/>
          <w:sz w:val="18"/>
          <w:szCs w:val="18"/>
        </w:rPr>
        <w:t>. The exterior wall of a building</w:t>
      </w:r>
    </w:p>
    <w:p w14:paraId="40C5140D" w14:textId="0D2FE4C7" w:rsidR="008A1929" w:rsidRPr="00B12C64" w:rsidRDefault="008A1929">
      <w:pPr>
        <w:rPr>
          <w:rFonts w:ascii="Arial" w:eastAsia="Calibri" w:hAnsi="Arial" w:cs="Arial"/>
          <w:b/>
          <w:bCs/>
          <w:sz w:val="18"/>
          <w:szCs w:val="18"/>
        </w:rPr>
      </w:pPr>
      <w:r w:rsidRPr="00B12C64">
        <w:rPr>
          <w:rFonts w:ascii="Arial" w:eastAsia="Calibri" w:hAnsi="Arial" w:cs="Arial"/>
          <w:b/>
          <w:bCs/>
          <w:sz w:val="18"/>
          <w:szCs w:val="18"/>
        </w:rPr>
        <w:br w:type="page"/>
      </w:r>
    </w:p>
    <w:p w14:paraId="016857C0" w14:textId="77777777" w:rsidR="001C3418" w:rsidRPr="00B12C64" w:rsidRDefault="001C3418" w:rsidP="003F4C25">
      <w:pPr>
        <w:spacing w:after="0" w:line="240" w:lineRule="auto"/>
        <w:ind w:left="360"/>
        <w:rPr>
          <w:rFonts w:ascii="Arial" w:eastAsia="Calibri" w:hAnsi="Arial" w:cs="Arial"/>
          <w:b/>
          <w:bCs/>
          <w:sz w:val="18"/>
          <w:szCs w:val="18"/>
        </w:rPr>
      </w:pPr>
    </w:p>
    <w:p w14:paraId="68516E55" w14:textId="77777777" w:rsidR="00B543E7" w:rsidRPr="00B12C64" w:rsidRDefault="00B543E7" w:rsidP="003938E3">
      <w:pPr>
        <w:spacing w:after="0"/>
        <w:rPr>
          <w:rFonts w:ascii="Arial" w:eastAsia="Calibri" w:hAnsi="Arial" w:cs="Arial"/>
          <w:sz w:val="18"/>
          <w:szCs w:val="18"/>
        </w:rPr>
      </w:pPr>
    </w:p>
    <w:p w14:paraId="64AA90D1" w14:textId="3F97F10F" w:rsidR="001C3418" w:rsidRPr="00B12C64" w:rsidRDefault="001C3418" w:rsidP="004F7147">
      <w:pPr>
        <w:spacing w:after="0" w:line="240" w:lineRule="auto"/>
        <w:ind w:left="360"/>
        <w:rPr>
          <w:rFonts w:ascii="Arial" w:hAnsi="Arial"/>
          <w:sz w:val="18"/>
        </w:rPr>
      </w:pPr>
      <w:r w:rsidRPr="00B12C64">
        <w:rPr>
          <w:rFonts w:ascii="Arial" w:eastAsia="Calibri" w:hAnsi="Arial" w:cs="Arial"/>
          <w:b/>
          <w:bCs/>
          <w:sz w:val="18"/>
          <w:szCs w:val="18"/>
        </w:rPr>
        <w:t>Building Height</w:t>
      </w:r>
      <w:r w:rsidRPr="00B12C64">
        <w:rPr>
          <w:rFonts w:ascii="Arial" w:eastAsia="Calibri" w:hAnsi="Arial" w:cs="Arial"/>
          <w:sz w:val="18"/>
          <w:szCs w:val="18"/>
        </w:rPr>
        <w:t xml:space="preserve">. </w:t>
      </w:r>
      <w:r w:rsidR="009132F0" w:rsidRPr="00B12C64">
        <w:rPr>
          <w:rFonts w:ascii="Arial" w:hAnsi="Arial"/>
          <w:sz w:val="18"/>
        </w:rPr>
        <w:t>Building</w:t>
      </w:r>
      <w:r w:rsidRPr="00B12C64">
        <w:rPr>
          <w:rFonts w:ascii="Arial" w:hAnsi="Arial"/>
          <w:sz w:val="18"/>
        </w:rPr>
        <w:t xml:space="preserve"> height is the vertical distance between the average grade at the base of the structure and the highest point of the structure. </w:t>
      </w:r>
      <w:r w:rsidRPr="00B12C64">
        <w:rPr>
          <w:rFonts w:ascii="Arial" w:hAnsi="Arial" w:cs="Arial"/>
          <w:sz w:val="18"/>
          <w:szCs w:val="18"/>
        </w:rPr>
        <w:t>The following shall not be included in the measurement of building height:</w:t>
      </w:r>
    </w:p>
    <w:p w14:paraId="7E829C48" w14:textId="77777777" w:rsidR="001C3418" w:rsidRPr="00B12C64" w:rsidRDefault="001C3418" w:rsidP="003F4C25">
      <w:pPr>
        <w:spacing w:after="0" w:line="240" w:lineRule="auto"/>
        <w:ind w:left="360"/>
        <w:rPr>
          <w:rFonts w:ascii="Arial" w:hAnsi="Arial"/>
          <w:sz w:val="18"/>
        </w:rPr>
      </w:pPr>
    </w:p>
    <w:p w14:paraId="73B267BF" w14:textId="77777777" w:rsidR="001C3418" w:rsidRPr="00B12C64" w:rsidRDefault="001C3418" w:rsidP="003F4C25">
      <w:pPr>
        <w:spacing w:after="0" w:line="240" w:lineRule="auto"/>
        <w:ind w:left="720"/>
      </w:pPr>
      <w:r w:rsidRPr="00B12C64">
        <w:rPr>
          <w:rFonts w:ascii="Arial" w:hAnsi="Arial" w:cs="Arial"/>
          <w:b/>
          <w:bCs/>
          <w:sz w:val="18"/>
          <w:szCs w:val="18"/>
        </w:rPr>
        <w:t>1.</w:t>
      </w:r>
      <w:r w:rsidRPr="00B12C64">
        <w:rPr>
          <w:rFonts w:ascii="Arial" w:hAnsi="Arial" w:cs="Arial"/>
          <w:sz w:val="18"/>
          <w:szCs w:val="18"/>
        </w:rPr>
        <w:t xml:space="preserve"> </w:t>
      </w:r>
      <w:r w:rsidRPr="00B12C64">
        <w:rPr>
          <w:rFonts w:ascii="Arial" w:hAnsi="Arial" w:cs="Arial"/>
          <w:sz w:val="18"/>
          <w:szCs w:val="18"/>
        </w:rPr>
        <w:tab/>
        <w:t>Any structures integral to the operation of the use, such as smokestacks, chimneys, cooling towers, water towers, elevator houses, mechanical stacks, and similar features.</w:t>
      </w:r>
      <w:r w:rsidRPr="00B12C64">
        <w:t xml:space="preserve"> </w:t>
      </w:r>
    </w:p>
    <w:p w14:paraId="1E42F251" w14:textId="77777777" w:rsidR="001C3418" w:rsidRPr="00B12C64" w:rsidRDefault="001C3418" w:rsidP="003F4C25">
      <w:pPr>
        <w:spacing w:after="0" w:line="240" w:lineRule="auto"/>
        <w:ind w:left="1080"/>
        <w:jc w:val="both"/>
        <w:rPr>
          <w:rFonts w:ascii="Arial" w:hAnsi="Arial"/>
          <w:sz w:val="18"/>
        </w:rPr>
      </w:pPr>
    </w:p>
    <w:p w14:paraId="0956BE82" w14:textId="5B857308"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2.</w:t>
      </w:r>
      <w:r w:rsidRPr="00B12C64">
        <w:rPr>
          <w:rFonts w:ascii="Arial" w:hAnsi="Arial" w:cs="Arial"/>
          <w:sz w:val="18"/>
          <w:szCs w:val="18"/>
        </w:rPr>
        <w:t xml:space="preserve"> </w:t>
      </w:r>
      <w:r w:rsidRPr="00B12C64">
        <w:rPr>
          <w:rFonts w:ascii="Arial" w:hAnsi="Arial" w:cs="Arial"/>
          <w:sz w:val="18"/>
          <w:szCs w:val="18"/>
        </w:rPr>
        <w:tab/>
        <w:t>Firewalls, chimneys, sky lights, and roof structures for elevators, stairways, tanks, heating, ventilation and air-conditioning equipment, or similar equipment for the operation and maintenance of a building and any device no more than five feet in height used to screen around a roof top structure or equipment.</w:t>
      </w:r>
    </w:p>
    <w:p w14:paraId="5FD733BA" w14:textId="5A43C943" w:rsidR="001C3418" w:rsidRPr="00B12C64" w:rsidRDefault="001C3418" w:rsidP="003F4C25">
      <w:pPr>
        <w:spacing w:after="0" w:line="240" w:lineRule="auto"/>
        <w:ind w:left="360"/>
        <w:rPr>
          <w:rFonts w:ascii="Arial" w:eastAsia="Calibri" w:hAnsi="Arial" w:cs="Arial"/>
          <w:sz w:val="18"/>
          <w:szCs w:val="18"/>
        </w:rPr>
      </w:pPr>
    </w:p>
    <w:p w14:paraId="758CFEE8" w14:textId="3937EC20" w:rsidR="003D502A" w:rsidRPr="00B12C64" w:rsidRDefault="003D502A" w:rsidP="003D502A">
      <w:pPr>
        <w:spacing w:after="0" w:line="240" w:lineRule="auto"/>
        <w:ind w:left="720"/>
        <w:rPr>
          <w:rFonts w:ascii="Arial" w:eastAsia="Calibri" w:hAnsi="Arial" w:cs="Arial"/>
          <w:sz w:val="18"/>
          <w:szCs w:val="18"/>
        </w:rPr>
      </w:pPr>
      <w:r w:rsidRPr="00B12C64">
        <w:rPr>
          <w:rFonts w:ascii="Arial" w:hAnsi="Arial" w:cs="Arial"/>
          <w:b/>
          <w:bCs/>
          <w:sz w:val="18"/>
          <w:szCs w:val="18"/>
        </w:rPr>
        <w:t>3.</w:t>
      </w:r>
      <w:r w:rsidRPr="00B12C64">
        <w:rPr>
          <w:rFonts w:ascii="Arial" w:hAnsi="Arial" w:cs="Arial"/>
          <w:sz w:val="18"/>
          <w:szCs w:val="18"/>
        </w:rPr>
        <w:t xml:space="preserve"> </w:t>
      </w:r>
      <w:r w:rsidRPr="00B12C64">
        <w:rPr>
          <w:rFonts w:ascii="Arial" w:hAnsi="Arial" w:cs="Arial"/>
          <w:sz w:val="18"/>
          <w:szCs w:val="18"/>
        </w:rPr>
        <w:tab/>
        <w:t xml:space="preserve">Parapet walls of </w:t>
      </w:r>
      <w:r w:rsidR="00100525" w:rsidRPr="00B12C64">
        <w:rPr>
          <w:rFonts w:ascii="Arial" w:hAnsi="Arial" w:cs="Arial"/>
          <w:sz w:val="18"/>
          <w:szCs w:val="18"/>
        </w:rPr>
        <w:t>five</w:t>
      </w:r>
      <w:r w:rsidR="0053758A" w:rsidRPr="00B12C64">
        <w:rPr>
          <w:rFonts w:ascii="Arial" w:hAnsi="Arial" w:cs="Arial"/>
          <w:sz w:val="18"/>
          <w:szCs w:val="18"/>
        </w:rPr>
        <w:t xml:space="preserve"> feet</w:t>
      </w:r>
      <w:r w:rsidRPr="00B12C64">
        <w:rPr>
          <w:rFonts w:ascii="Arial" w:hAnsi="Arial" w:cs="Arial"/>
          <w:sz w:val="18"/>
          <w:szCs w:val="18"/>
        </w:rPr>
        <w:t xml:space="preserve"> in height or less are not included in the maximum building height calculation. When parapet walls exceed </w:t>
      </w:r>
      <w:r w:rsidR="00100525" w:rsidRPr="00B12C64">
        <w:rPr>
          <w:rFonts w:ascii="Arial" w:hAnsi="Arial" w:cs="Arial"/>
          <w:sz w:val="18"/>
          <w:szCs w:val="18"/>
        </w:rPr>
        <w:t>five</w:t>
      </w:r>
      <w:r w:rsidR="0053758A" w:rsidRPr="00B12C64">
        <w:rPr>
          <w:rFonts w:ascii="Arial" w:hAnsi="Arial" w:cs="Arial"/>
          <w:sz w:val="18"/>
          <w:szCs w:val="18"/>
        </w:rPr>
        <w:t xml:space="preserve"> feet</w:t>
      </w:r>
      <w:r w:rsidRPr="00B12C64">
        <w:rPr>
          <w:rFonts w:ascii="Arial" w:hAnsi="Arial" w:cs="Arial"/>
          <w:sz w:val="18"/>
          <w:szCs w:val="18"/>
        </w:rPr>
        <w:t xml:space="preserve"> in height, the parapet wall is included in the maximum building height calculation. </w:t>
      </w:r>
    </w:p>
    <w:p w14:paraId="4CBBE693" w14:textId="341B65EF" w:rsidR="00F7618A" w:rsidRPr="00B12C64" w:rsidRDefault="00F7618A" w:rsidP="008A1929">
      <w:pPr>
        <w:spacing w:after="0" w:line="240" w:lineRule="auto"/>
        <w:rPr>
          <w:rFonts w:ascii="Arial" w:eastAsia="Calibri" w:hAnsi="Arial" w:cs="Arial"/>
          <w:sz w:val="18"/>
          <w:szCs w:val="18"/>
        </w:rPr>
      </w:pPr>
    </w:p>
    <w:p w14:paraId="0295B283" w14:textId="1A225958" w:rsidR="00F7618A" w:rsidRPr="00B12C64" w:rsidRDefault="008A1929" w:rsidP="00F7618A">
      <w:pPr>
        <w:spacing w:after="0" w:line="240" w:lineRule="auto"/>
        <w:ind w:left="360"/>
        <w:jc w:val="center"/>
        <w:rPr>
          <w:rFonts w:ascii="Arial" w:eastAsia="Calibri" w:hAnsi="Arial" w:cs="Arial"/>
          <w:b/>
          <w:bCs/>
          <w:sz w:val="18"/>
          <w:szCs w:val="18"/>
        </w:rPr>
      </w:pPr>
      <w:r w:rsidRPr="00B12C64">
        <w:rPr>
          <w:rFonts w:ascii="Arial" w:eastAsia="Calibri" w:hAnsi="Arial" w:cs="Arial"/>
          <w:noProof/>
          <w:sz w:val="18"/>
          <w:szCs w:val="18"/>
        </w:rPr>
        <w:drawing>
          <wp:anchor distT="0" distB="0" distL="114300" distR="114300" simplePos="0" relativeHeight="251658257" behindDoc="0" locked="0" layoutInCell="1" allowOverlap="1" wp14:anchorId="2A0ABFB6" wp14:editId="096DC668">
            <wp:simplePos x="0" y="0"/>
            <wp:positionH relativeFrom="column">
              <wp:posOffset>1173110</wp:posOffset>
            </wp:positionH>
            <wp:positionV relativeFrom="paragraph">
              <wp:posOffset>200660</wp:posOffset>
            </wp:positionV>
            <wp:extent cx="3827145" cy="3168015"/>
            <wp:effectExtent l="0" t="0" r="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t="5845"/>
                    <a:stretch/>
                  </pic:blipFill>
                  <pic:spPr bwMode="auto">
                    <a:xfrm>
                      <a:off x="0" y="0"/>
                      <a:ext cx="3827145" cy="3168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618A" w:rsidRPr="00B12C64">
        <w:rPr>
          <w:rFonts w:ascii="Arial" w:eastAsia="Calibri" w:hAnsi="Arial" w:cs="Arial"/>
          <w:b/>
          <w:bCs/>
          <w:sz w:val="18"/>
          <w:szCs w:val="18"/>
        </w:rPr>
        <w:t xml:space="preserve">BUILDING HEIGHT </w:t>
      </w:r>
    </w:p>
    <w:p w14:paraId="5084D2A7" w14:textId="03EDCA8C" w:rsidR="00F7618A" w:rsidRPr="00B12C64" w:rsidRDefault="00F7618A" w:rsidP="00F7618A">
      <w:pPr>
        <w:spacing w:after="0" w:line="240" w:lineRule="auto"/>
        <w:rPr>
          <w:rFonts w:ascii="Arial" w:eastAsia="Calibri" w:hAnsi="Arial" w:cs="Arial"/>
          <w:sz w:val="18"/>
          <w:szCs w:val="18"/>
        </w:rPr>
      </w:pPr>
    </w:p>
    <w:p w14:paraId="5DE850BE" w14:textId="6D4F8FD8"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Building Length</w:t>
      </w:r>
      <w:r w:rsidRPr="00B12C64">
        <w:rPr>
          <w:rFonts w:ascii="Arial" w:eastAsia="Calibri" w:hAnsi="Arial" w:cs="Arial"/>
          <w:sz w:val="18"/>
          <w:szCs w:val="18"/>
        </w:rPr>
        <w:t>. Building length is measured as the length of the facade abutting a frontage. Passageways, breezeways, ground floor passages and similar building connections are included in the calculation of total building length.</w:t>
      </w:r>
    </w:p>
    <w:p w14:paraId="346E71A0" w14:textId="77777777" w:rsidR="001C3418" w:rsidRPr="00B12C64" w:rsidRDefault="001C3418" w:rsidP="003F4C25">
      <w:pPr>
        <w:spacing w:after="0" w:line="240" w:lineRule="auto"/>
        <w:ind w:left="360"/>
        <w:rPr>
          <w:rFonts w:ascii="Arial" w:eastAsia="Calibri" w:hAnsi="Arial" w:cs="Arial"/>
          <w:sz w:val="18"/>
          <w:szCs w:val="18"/>
        </w:rPr>
      </w:pPr>
    </w:p>
    <w:p w14:paraId="0C09D07C" w14:textId="3C58825E" w:rsidR="001C3418" w:rsidRPr="00B12C64" w:rsidRDefault="003F4C25"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1. </w:t>
      </w:r>
      <w:r w:rsidRPr="00B12C64">
        <w:rPr>
          <w:rFonts w:ascii="Arial" w:eastAsia="Calibri" w:hAnsi="Arial" w:cs="Arial"/>
          <w:b/>
          <w:bCs/>
          <w:sz w:val="18"/>
          <w:szCs w:val="18"/>
        </w:rPr>
        <w:tab/>
      </w:r>
      <w:r w:rsidR="001C3418" w:rsidRPr="00B12C64">
        <w:rPr>
          <w:rFonts w:ascii="Arial" w:eastAsia="Calibri" w:hAnsi="Arial" w:cs="Arial"/>
          <w:b/>
          <w:bCs/>
          <w:sz w:val="18"/>
          <w:szCs w:val="18"/>
        </w:rPr>
        <w:t>Building Length, Maximum</w:t>
      </w:r>
      <w:r w:rsidR="001C3418" w:rsidRPr="00B12C64">
        <w:rPr>
          <w:rFonts w:ascii="Arial" w:eastAsia="Calibri" w:hAnsi="Arial" w:cs="Arial"/>
          <w:sz w:val="18"/>
          <w:szCs w:val="18"/>
        </w:rPr>
        <w:t>. The maximum length of a building allowed along a frontage, established either by a set amount of linear feet or a percentage of lot width</w:t>
      </w:r>
      <w:r w:rsidR="00F463F7">
        <w:rPr>
          <w:rFonts w:ascii="Arial" w:eastAsia="Calibri" w:hAnsi="Arial" w:cs="Arial"/>
          <w:sz w:val="18"/>
          <w:szCs w:val="18"/>
        </w:rPr>
        <w:t>.</w:t>
      </w:r>
    </w:p>
    <w:p w14:paraId="6F8FD1DA" w14:textId="77777777" w:rsidR="001C3418" w:rsidRPr="00B12C64" w:rsidRDefault="001C3418" w:rsidP="003F4C25">
      <w:pPr>
        <w:spacing w:after="0" w:line="240" w:lineRule="auto"/>
        <w:ind w:left="720"/>
        <w:rPr>
          <w:rFonts w:ascii="Arial" w:eastAsia="Calibri" w:hAnsi="Arial" w:cs="Arial"/>
          <w:b/>
          <w:bCs/>
          <w:sz w:val="18"/>
          <w:szCs w:val="18"/>
        </w:rPr>
      </w:pPr>
    </w:p>
    <w:p w14:paraId="7B7289DC" w14:textId="13CA34BE" w:rsidR="001C3418" w:rsidRPr="00B12C64" w:rsidRDefault="003F4C25"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2. </w:t>
      </w:r>
      <w:r w:rsidRPr="00B12C64">
        <w:rPr>
          <w:rFonts w:ascii="Arial" w:eastAsia="Calibri" w:hAnsi="Arial" w:cs="Arial"/>
          <w:b/>
          <w:bCs/>
          <w:sz w:val="18"/>
          <w:szCs w:val="18"/>
        </w:rPr>
        <w:tab/>
      </w:r>
      <w:r w:rsidR="001C3418" w:rsidRPr="00B12C64">
        <w:rPr>
          <w:rFonts w:ascii="Arial" w:eastAsia="Calibri" w:hAnsi="Arial" w:cs="Arial"/>
          <w:b/>
          <w:bCs/>
          <w:sz w:val="18"/>
          <w:szCs w:val="18"/>
        </w:rPr>
        <w:t>Building Length, Minimum</w:t>
      </w:r>
      <w:r w:rsidR="001C3418" w:rsidRPr="00B12C64">
        <w:rPr>
          <w:rFonts w:ascii="Arial" w:eastAsia="Calibri" w:hAnsi="Arial" w:cs="Arial"/>
          <w:sz w:val="18"/>
          <w:szCs w:val="18"/>
        </w:rPr>
        <w:t>. The minimum length a building shall be along a frontage, established either by a set amount of linear feet or a percentage of lot width.</w:t>
      </w:r>
    </w:p>
    <w:p w14:paraId="741FABE3" w14:textId="7FFD8DD8" w:rsidR="001C3418" w:rsidRPr="00B12C64" w:rsidRDefault="001C3418" w:rsidP="003F4C25">
      <w:pPr>
        <w:spacing w:after="0" w:line="240" w:lineRule="auto"/>
        <w:ind w:left="360"/>
        <w:rPr>
          <w:rFonts w:ascii="Arial" w:eastAsia="Calibri" w:hAnsi="Arial" w:cs="Arial"/>
          <w:b/>
          <w:bCs/>
          <w:sz w:val="18"/>
          <w:szCs w:val="18"/>
        </w:rPr>
      </w:pPr>
    </w:p>
    <w:p w14:paraId="75250CAA" w14:textId="7EDD8353" w:rsidR="00896D4B" w:rsidRPr="00B12C64" w:rsidRDefault="004F7147" w:rsidP="00896D4B">
      <w:pPr>
        <w:spacing w:after="0" w:line="240" w:lineRule="auto"/>
        <w:ind w:left="360"/>
        <w:jc w:val="center"/>
        <w:rPr>
          <w:rFonts w:ascii="Arial" w:eastAsia="Calibri" w:hAnsi="Arial" w:cs="Arial"/>
          <w:b/>
          <w:bCs/>
          <w:sz w:val="18"/>
          <w:szCs w:val="18"/>
        </w:rPr>
      </w:pPr>
      <w:r w:rsidRPr="00B12C64">
        <w:rPr>
          <w:rFonts w:ascii="Arial" w:eastAsia="Calibri" w:hAnsi="Arial" w:cs="Arial"/>
          <w:b/>
          <w:bCs/>
          <w:noProof/>
          <w:sz w:val="18"/>
          <w:szCs w:val="18"/>
        </w:rPr>
        <w:lastRenderedPageBreak/>
        <w:drawing>
          <wp:anchor distT="0" distB="0" distL="114300" distR="114300" simplePos="0" relativeHeight="251658246" behindDoc="0" locked="0" layoutInCell="1" allowOverlap="1" wp14:anchorId="77573F99" wp14:editId="43E981F5">
            <wp:simplePos x="0" y="0"/>
            <wp:positionH relativeFrom="column">
              <wp:posOffset>1019810</wp:posOffset>
            </wp:positionH>
            <wp:positionV relativeFrom="paragraph">
              <wp:posOffset>193675</wp:posOffset>
            </wp:positionV>
            <wp:extent cx="4167505" cy="2048510"/>
            <wp:effectExtent l="0" t="0" r="0" b="0"/>
            <wp:wrapTopAndBottom/>
            <wp:docPr id="15" name="Picture 1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table&#10;&#10;Description automatically generated"/>
                    <pic:cNvPicPr/>
                  </pic:nvPicPr>
                  <pic:blipFill rotWithShape="1">
                    <a:blip r:embed="rId30">
                      <a:extLst>
                        <a:ext uri="{28A0092B-C50C-407E-A947-70E740481C1C}">
                          <a14:useLocalDpi xmlns:a14="http://schemas.microsoft.com/office/drawing/2010/main" val="0"/>
                        </a:ext>
                      </a:extLst>
                    </a:blip>
                    <a:srcRect t="6522" b="4069"/>
                    <a:stretch/>
                  </pic:blipFill>
                  <pic:spPr bwMode="auto">
                    <a:xfrm>
                      <a:off x="0" y="0"/>
                      <a:ext cx="4167505" cy="204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D4B" w:rsidRPr="00B12C64">
        <w:rPr>
          <w:rFonts w:ascii="Arial" w:eastAsia="Calibri" w:hAnsi="Arial" w:cs="Arial"/>
          <w:b/>
          <w:bCs/>
          <w:sz w:val="18"/>
          <w:szCs w:val="18"/>
        </w:rPr>
        <w:t>BUILDING LENGTH</w:t>
      </w:r>
    </w:p>
    <w:p w14:paraId="5C687876" w14:textId="77777777" w:rsidR="004F7147" w:rsidRPr="00B12C64" w:rsidRDefault="004F7147" w:rsidP="004F7147">
      <w:pPr>
        <w:spacing w:after="0" w:line="240" w:lineRule="auto"/>
        <w:ind w:left="360"/>
        <w:jc w:val="center"/>
        <w:rPr>
          <w:rFonts w:ascii="Arial" w:eastAsia="Calibri" w:hAnsi="Arial" w:cs="Arial"/>
          <w:b/>
          <w:bCs/>
          <w:sz w:val="18"/>
          <w:szCs w:val="18"/>
        </w:rPr>
      </w:pPr>
    </w:p>
    <w:p w14:paraId="6028513B" w14:textId="5827818E" w:rsidR="004F7147" w:rsidRPr="00B12C64" w:rsidRDefault="004F7147" w:rsidP="004F7147">
      <w:pPr>
        <w:spacing w:after="0" w:line="240" w:lineRule="auto"/>
        <w:ind w:left="360"/>
        <w:jc w:val="center"/>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47" behindDoc="0" locked="0" layoutInCell="1" allowOverlap="1" wp14:anchorId="104873F9" wp14:editId="6CF428A1">
            <wp:simplePos x="0" y="0"/>
            <wp:positionH relativeFrom="column">
              <wp:posOffset>1160340</wp:posOffset>
            </wp:positionH>
            <wp:positionV relativeFrom="paragraph">
              <wp:posOffset>247015</wp:posOffset>
            </wp:positionV>
            <wp:extent cx="3780155" cy="2693670"/>
            <wp:effectExtent l="0" t="0" r="4445" b="0"/>
            <wp:wrapTopAndBottom/>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80155" cy="2693670"/>
                    </a:xfrm>
                    <a:prstGeom prst="rect">
                      <a:avLst/>
                    </a:prstGeom>
                  </pic:spPr>
                </pic:pic>
              </a:graphicData>
            </a:graphic>
            <wp14:sizeRelH relativeFrom="page">
              <wp14:pctWidth>0</wp14:pctWidth>
            </wp14:sizeRelH>
            <wp14:sizeRelV relativeFrom="page">
              <wp14:pctHeight>0</wp14:pctHeight>
            </wp14:sizeRelV>
          </wp:anchor>
        </w:drawing>
      </w:r>
      <w:r w:rsidRPr="00B12C64">
        <w:rPr>
          <w:rFonts w:ascii="Arial" w:eastAsia="Calibri" w:hAnsi="Arial" w:cs="Arial"/>
          <w:b/>
          <w:bCs/>
          <w:sz w:val="18"/>
          <w:szCs w:val="18"/>
        </w:rPr>
        <w:t>MINIMUM BUILDING LENGTH</w:t>
      </w:r>
    </w:p>
    <w:p w14:paraId="6EA1B939" w14:textId="49A8AD91" w:rsidR="00452891" w:rsidRPr="00B12C64" w:rsidRDefault="00452891" w:rsidP="004F7147">
      <w:pPr>
        <w:spacing w:after="0" w:line="240" w:lineRule="auto"/>
        <w:rPr>
          <w:rFonts w:ascii="Arial" w:eastAsia="Calibri" w:hAnsi="Arial" w:cs="Arial"/>
          <w:b/>
          <w:bCs/>
          <w:sz w:val="18"/>
          <w:szCs w:val="18"/>
        </w:rPr>
      </w:pPr>
    </w:p>
    <w:p w14:paraId="0EFC7E79" w14:textId="77777777" w:rsidR="00086F7A" w:rsidRPr="00B12C64" w:rsidRDefault="00086F7A" w:rsidP="00086F7A">
      <w:pPr>
        <w:spacing w:after="0"/>
        <w:ind w:left="360"/>
        <w:rPr>
          <w:rFonts w:ascii="Calibri" w:eastAsia="Times New Roman" w:hAnsi="Calibri" w:cs="Calibri"/>
          <w:color w:val="000000"/>
        </w:rPr>
      </w:pPr>
      <w:r w:rsidRPr="00B12C64">
        <w:rPr>
          <w:rFonts w:ascii="Arial" w:eastAsia="Calibri" w:hAnsi="Arial" w:cs="Arial"/>
          <w:b/>
          <w:bCs/>
          <w:sz w:val="18"/>
          <w:szCs w:val="18"/>
        </w:rPr>
        <w:t>Building Line.</w:t>
      </w:r>
      <w:r w:rsidRPr="00B12C64">
        <w:rPr>
          <w:rFonts w:ascii="Arial" w:eastAsia="Calibri" w:hAnsi="Arial" w:cs="Arial"/>
          <w:sz w:val="18"/>
          <w:szCs w:val="18"/>
        </w:rPr>
        <w:t xml:space="preserve"> A line that is tangent to the building's facade that is parallel to the front, side, and/or rear lot lines.</w:t>
      </w:r>
    </w:p>
    <w:p w14:paraId="14505CF6" w14:textId="77777777" w:rsidR="00086F7A" w:rsidRPr="00B12C64" w:rsidRDefault="00086F7A" w:rsidP="00100525">
      <w:pPr>
        <w:spacing w:after="0" w:line="240" w:lineRule="auto"/>
        <w:rPr>
          <w:rFonts w:ascii="Arial" w:eastAsia="Calibri" w:hAnsi="Arial" w:cs="Arial"/>
          <w:sz w:val="18"/>
          <w:szCs w:val="18"/>
        </w:rPr>
      </w:pPr>
    </w:p>
    <w:p w14:paraId="48CA5B85" w14:textId="3FA7C085" w:rsidR="00086F7A" w:rsidRPr="00B12C64" w:rsidRDefault="00100525" w:rsidP="00086F7A">
      <w:pPr>
        <w:spacing w:after="0" w:line="240" w:lineRule="auto"/>
        <w:ind w:left="360"/>
        <w:jc w:val="center"/>
        <w:rPr>
          <w:rFonts w:ascii="Arial" w:eastAsia="Calibri" w:hAnsi="Arial" w:cs="Arial"/>
          <w:sz w:val="18"/>
          <w:szCs w:val="18"/>
        </w:rPr>
      </w:pPr>
      <w:r w:rsidRPr="00B12C64">
        <w:rPr>
          <w:rFonts w:ascii="Arial" w:eastAsia="Calibri" w:hAnsi="Arial" w:cs="Arial"/>
          <w:b/>
          <w:bCs/>
          <w:noProof/>
          <w:sz w:val="18"/>
          <w:szCs w:val="18"/>
        </w:rPr>
        <w:drawing>
          <wp:anchor distT="0" distB="0" distL="114300" distR="114300" simplePos="0" relativeHeight="251658263" behindDoc="0" locked="0" layoutInCell="1" allowOverlap="1" wp14:anchorId="2BE4AE29" wp14:editId="07536BA5">
            <wp:simplePos x="0" y="0"/>
            <wp:positionH relativeFrom="column">
              <wp:posOffset>1059500</wp:posOffset>
            </wp:positionH>
            <wp:positionV relativeFrom="paragraph">
              <wp:posOffset>199749</wp:posOffset>
            </wp:positionV>
            <wp:extent cx="4021455" cy="2188845"/>
            <wp:effectExtent l="0" t="0" r="444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669" t="7782" r="9141" b="17554"/>
                    <a:stretch/>
                  </pic:blipFill>
                  <pic:spPr bwMode="auto">
                    <a:xfrm>
                      <a:off x="0" y="0"/>
                      <a:ext cx="4021455" cy="218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6F7A" w:rsidRPr="00B12C64">
        <w:rPr>
          <w:rFonts w:ascii="Arial" w:eastAsia="Calibri" w:hAnsi="Arial" w:cs="Arial"/>
          <w:b/>
          <w:bCs/>
          <w:sz w:val="18"/>
          <w:szCs w:val="18"/>
        </w:rPr>
        <w:t>BUILDING LINE</w:t>
      </w:r>
    </w:p>
    <w:p w14:paraId="7363F8E6" w14:textId="6076910E" w:rsidR="00086F7A" w:rsidRPr="00B12C64" w:rsidRDefault="00086F7A" w:rsidP="003F4C25">
      <w:pPr>
        <w:spacing w:after="0" w:line="240" w:lineRule="auto"/>
        <w:ind w:left="360"/>
        <w:rPr>
          <w:rFonts w:ascii="Arial" w:eastAsia="Calibri" w:hAnsi="Arial" w:cs="Arial"/>
          <w:b/>
          <w:bCs/>
          <w:sz w:val="18"/>
          <w:szCs w:val="18"/>
        </w:rPr>
      </w:pPr>
    </w:p>
    <w:p w14:paraId="7E12241D" w14:textId="346A445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Building Site</w:t>
      </w:r>
      <w:r w:rsidRPr="00B12C64">
        <w:rPr>
          <w:rFonts w:ascii="Arial" w:eastAsia="Calibri" w:hAnsi="Arial" w:cs="Arial"/>
          <w:sz w:val="18"/>
          <w:szCs w:val="18"/>
        </w:rPr>
        <w:t>. An area of land or property where development is undertaken.</w:t>
      </w:r>
    </w:p>
    <w:p w14:paraId="19006818" w14:textId="2251399F" w:rsidR="001C3418" w:rsidRPr="00B12C64" w:rsidRDefault="001C3418" w:rsidP="003F4C25">
      <w:pPr>
        <w:spacing w:after="0" w:line="240" w:lineRule="auto"/>
        <w:ind w:left="360"/>
        <w:rPr>
          <w:rFonts w:ascii="Arial" w:eastAsia="Calibri" w:hAnsi="Arial" w:cs="Arial"/>
          <w:sz w:val="18"/>
          <w:szCs w:val="18"/>
        </w:rPr>
      </w:pPr>
    </w:p>
    <w:p w14:paraId="3FA6286D" w14:textId="714FBA65"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Built-Upon Area (BUA)</w:t>
      </w:r>
      <w:r w:rsidRPr="00B12C64">
        <w:rPr>
          <w:rFonts w:ascii="Arial" w:eastAsia="Calibri" w:hAnsi="Arial" w:cs="Arial"/>
          <w:sz w:val="18"/>
          <w:szCs w:val="18"/>
        </w:rPr>
        <w:t>.  That portion of a property that is covered by impervious or partially impervious surface including, but not limited to: buildings; pavement and gravel areas; and recreation facilities such as tennis courts (activity fields that have been designed to enhance displacement of runoff, such as compaction and grading or installation of sodded turf, and underground drainage systems for public parks and schools will be considered built-upon area.) Built-upon area does not include a wooden slatted deck or the water area of a swimming pool.</w:t>
      </w:r>
    </w:p>
    <w:p w14:paraId="6469B0EB" w14:textId="144845F2" w:rsidR="001C3418" w:rsidRPr="00B12C64" w:rsidRDefault="001C3418" w:rsidP="003F4C25">
      <w:pPr>
        <w:spacing w:after="0" w:line="240" w:lineRule="auto"/>
        <w:ind w:left="360"/>
        <w:rPr>
          <w:rFonts w:ascii="Arial" w:eastAsia="Calibri" w:hAnsi="Arial" w:cs="Arial"/>
          <w:sz w:val="18"/>
          <w:szCs w:val="18"/>
        </w:rPr>
      </w:pPr>
    </w:p>
    <w:p w14:paraId="45B5009C" w14:textId="6454B0DB"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Built-Upon Area (BUA) Density.</w:t>
      </w:r>
      <w:r w:rsidRPr="00B12C64">
        <w:rPr>
          <w:rFonts w:ascii="Arial" w:eastAsia="Calibri" w:hAnsi="Arial" w:cs="Arial"/>
          <w:sz w:val="18"/>
          <w:szCs w:val="18"/>
        </w:rPr>
        <w:t xml:space="preserve"> The total built-upon area divided by the total project area as further defined in the </w:t>
      </w:r>
      <w:r w:rsidR="003F4C25" w:rsidRPr="00B12C64">
        <w:rPr>
          <w:rFonts w:ascii="Arial" w:hAnsi="Arial" w:cs="Arial"/>
          <w:sz w:val="18"/>
          <w:szCs w:val="18"/>
        </w:rPr>
        <w:t xml:space="preserve">Stormwater Control Measure (SCM) </w:t>
      </w:r>
      <w:r w:rsidR="003F4C25" w:rsidRPr="00B12C64">
        <w:rPr>
          <w:rFonts w:ascii="Arial" w:hAnsi="Arial" w:cs="Arial"/>
          <w:bCs/>
          <w:sz w:val="18"/>
          <w:szCs w:val="18"/>
        </w:rPr>
        <w:t>Design Manual</w:t>
      </w:r>
      <w:r w:rsidRPr="00B12C64">
        <w:rPr>
          <w:rFonts w:ascii="Arial" w:eastAsia="Calibri" w:hAnsi="Arial" w:cs="Arial"/>
          <w:sz w:val="18"/>
          <w:szCs w:val="18"/>
        </w:rPr>
        <w:t>.</w:t>
      </w:r>
    </w:p>
    <w:p w14:paraId="4BE54753" w14:textId="0C552F90" w:rsidR="001C3418" w:rsidRPr="00B12C64" w:rsidRDefault="001C3418" w:rsidP="003F4C25">
      <w:pPr>
        <w:spacing w:after="0" w:line="240" w:lineRule="auto"/>
        <w:ind w:left="360"/>
        <w:rPr>
          <w:rFonts w:ascii="Arial" w:eastAsia="Calibri" w:hAnsi="Arial" w:cs="Arial"/>
          <w:b/>
          <w:bCs/>
          <w:sz w:val="18"/>
          <w:szCs w:val="18"/>
        </w:rPr>
      </w:pPr>
    </w:p>
    <w:p w14:paraId="35EE0F26" w14:textId="1440CBF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Bus Route/Bus Transit Route.</w:t>
      </w:r>
      <w:r w:rsidRPr="00B12C64">
        <w:rPr>
          <w:rFonts w:ascii="Arial" w:eastAsia="Calibri" w:hAnsi="Arial" w:cs="Arial"/>
          <w:sz w:val="18"/>
          <w:szCs w:val="18"/>
        </w:rPr>
        <w:t xml:space="preserve"> </w:t>
      </w:r>
      <w:r w:rsidR="00A2068C" w:rsidRPr="00B12C64">
        <w:rPr>
          <w:rFonts w:ascii="Arial" w:eastAsia="Calibri" w:hAnsi="Arial" w:cs="Arial"/>
          <w:sz w:val="18"/>
          <w:szCs w:val="18"/>
        </w:rPr>
        <w:t>Specifically labeled or numbered travel routes over which a Charlotte Area Transit Service (CATS) bus operates for the purpose of picking up or dropping off passengers at regularly scheduled stops and intervals.</w:t>
      </w:r>
    </w:p>
    <w:p w14:paraId="08C7F009" w14:textId="0393C7E4" w:rsidR="001C3418" w:rsidRPr="00B12C64" w:rsidRDefault="001C3418" w:rsidP="003F4C25">
      <w:pPr>
        <w:spacing w:after="0" w:line="240" w:lineRule="auto"/>
        <w:ind w:left="360"/>
        <w:rPr>
          <w:rFonts w:ascii="Arial" w:eastAsia="Calibri" w:hAnsi="Arial" w:cs="Arial"/>
          <w:b/>
          <w:bCs/>
          <w:sz w:val="18"/>
          <w:szCs w:val="18"/>
        </w:rPr>
      </w:pPr>
    </w:p>
    <w:p w14:paraId="79504AD4" w14:textId="5289EE8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Caliper</w:t>
      </w:r>
      <w:r w:rsidRPr="00B12C64">
        <w:rPr>
          <w:rFonts w:ascii="Arial" w:eastAsia="Calibri" w:hAnsi="Arial" w:cs="Arial"/>
          <w:sz w:val="18"/>
          <w:szCs w:val="18"/>
        </w:rPr>
        <w:t>.</w:t>
      </w:r>
      <w:r w:rsidRPr="00B12C64">
        <w:rPr>
          <w:rFonts w:ascii="Arial" w:eastAsia="Calibri" w:hAnsi="Arial" w:cs="Arial"/>
          <w:sz w:val="18"/>
          <w:szCs w:val="18"/>
        </w:rPr>
        <w:tab/>
        <w:t>The diameter measurement of the trunk taken six inches above ground level for trees up to and including four-inch caliper size. Measurement shall be taken 12 inches above the ground level for larger trees.</w:t>
      </w:r>
    </w:p>
    <w:p w14:paraId="1853A4C0" w14:textId="74B67C07" w:rsidR="001C3418" w:rsidRPr="00B12C64" w:rsidRDefault="001C3418" w:rsidP="003F4C25">
      <w:pPr>
        <w:spacing w:after="0" w:line="240" w:lineRule="auto"/>
        <w:ind w:left="360"/>
        <w:rPr>
          <w:rFonts w:ascii="Arial" w:eastAsia="Calibri" w:hAnsi="Arial" w:cs="Arial"/>
          <w:b/>
          <w:bCs/>
          <w:sz w:val="18"/>
          <w:szCs w:val="18"/>
        </w:rPr>
      </w:pPr>
    </w:p>
    <w:p w14:paraId="5BE4056F" w14:textId="27765A1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Canopy.</w:t>
      </w:r>
      <w:r w:rsidRPr="00B12C64">
        <w:rPr>
          <w:rFonts w:ascii="Arial" w:eastAsia="Calibri" w:hAnsi="Arial" w:cs="Arial"/>
          <w:sz w:val="18"/>
          <w:szCs w:val="18"/>
        </w:rPr>
        <w:t xml:space="preserve"> A canopy is a roof-like cover designed for protection from the weather or as a decorative embellishment affixed to a building or freestanding, with supports that extend to the ground.</w:t>
      </w:r>
    </w:p>
    <w:p w14:paraId="55B14931" w14:textId="1A429109" w:rsidR="001C3418" w:rsidRPr="00B12C64" w:rsidRDefault="001C3418" w:rsidP="003F4C25">
      <w:pPr>
        <w:spacing w:after="0" w:line="240" w:lineRule="auto"/>
        <w:ind w:left="360"/>
        <w:rPr>
          <w:rFonts w:ascii="Arial" w:eastAsia="Calibri" w:hAnsi="Arial" w:cs="Arial"/>
          <w:b/>
          <w:bCs/>
          <w:sz w:val="18"/>
          <w:szCs w:val="18"/>
        </w:rPr>
      </w:pPr>
    </w:p>
    <w:p w14:paraId="0D51BCCA" w14:textId="61C5BCC5" w:rsidR="001C3418" w:rsidRPr="00B12C64" w:rsidRDefault="001C3418" w:rsidP="003F4C25">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 xml:space="preserve">Carport. </w:t>
      </w:r>
      <w:r w:rsidRPr="00B12C64">
        <w:rPr>
          <w:rFonts w:ascii="Arial" w:hAnsi="Arial" w:cs="Arial"/>
          <w:sz w:val="18"/>
          <w:szCs w:val="18"/>
        </w:rPr>
        <w:t xml:space="preserve">An open-sided roofed vehicle shelter, typically formed by extension of the roof from the side of a </w:t>
      </w:r>
      <w:proofErr w:type="gramStart"/>
      <w:r w:rsidRPr="00B12C64">
        <w:rPr>
          <w:rFonts w:ascii="Arial" w:hAnsi="Arial" w:cs="Arial"/>
          <w:sz w:val="18"/>
          <w:szCs w:val="18"/>
        </w:rPr>
        <w:t>building, but</w:t>
      </w:r>
      <w:proofErr w:type="gramEnd"/>
      <w:r w:rsidRPr="00B12C64">
        <w:rPr>
          <w:rFonts w:ascii="Arial" w:hAnsi="Arial" w:cs="Arial"/>
          <w:sz w:val="18"/>
          <w:szCs w:val="18"/>
        </w:rPr>
        <w:t xml:space="preserve"> may also be freestanding.  </w:t>
      </w:r>
    </w:p>
    <w:p w14:paraId="13C438A6" w14:textId="39798ABC" w:rsidR="001C3418" w:rsidRPr="00B12C64" w:rsidRDefault="001C3418" w:rsidP="003F4C25">
      <w:pPr>
        <w:spacing w:after="0" w:line="240" w:lineRule="auto"/>
        <w:ind w:left="360"/>
        <w:rPr>
          <w:rFonts w:ascii="Arial" w:eastAsia="Calibri" w:hAnsi="Arial" w:cs="Arial"/>
          <w:b/>
          <w:bCs/>
          <w:sz w:val="18"/>
          <w:szCs w:val="18"/>
        </w:rPr>
      </w:pPr>
    </w:p>
    <w:p w14:paraId="37139D6E" w14:textId="0ACA8E64"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Certificate of Occupancy</w:t>
      </w:r>
      <w:r w:rsidRPr="00B12C64">
        <w:rPr>
          <w:rFonts w:ascii="Arial" w:eastAsia="Calibri" w:hAnsi="Arial" w:cs="Arial"/>
          <w:sz w:val="18"/>
          <w:szCs w:val="18"/>
        </w:rPr>
        <w:t xml:space="preserve">. </w:t>
      </w:r>
      <w:r w:rsidR="00BA7424" w:rsidRPr="00B12C64">
        <w:rPr>
          <w:rFonts w:ascii="Arial" w:eastAsia="Calibri" w:hAnsi="Arial" w:cs="Arial"/>
          <w:sz w:val="18"/>
          <w:szCs w:val="18"/>
        </w:rPr>
        <w:t>A document issued by Mecklenburg County Code Enforcement</w:t>
      </w:r>
      <w:r w:rsidR="00175037" w:rsidRPr="00B12C64">
        <w:rPr>
          <w:rFonts w:ascii="Arial" w:eastAsia="Calibri" w:hAnsi="Arial" w:cs="Arial"/>
          <w:sz w:val="18"/>
          <w:szCs w:val="18"/>
        </w:rPr>
        <w:t>, a division of the Mecklenburg County Land Use and Environmental Services Agency,</w:t>
      </w:r>
      <w:r w:rsidR="00BA7424" w:rsidRPr="00B12C64">
        <w:rPr>
          <w:rFonts w:ascii="Arial" w:eastAsia="Calibri" w:hAnsi="Arial" w:cs="Arial"/>
          <w:sz w:val="18"/>
          <w:szCs w:val="18"/>
        </w:rPr>
        <w:t xml:space="preserve"> to provide official verification that the declared scope of work permitted </w:t>
      </w:r>
      <w:proofErr w:type="gramStart"/>
      <w:r w:rsidR="00BA7424" w:rsidRPr="00B12C64">
        <w:rPr>
          <w:rFonts w:ascii="Arial" w:eastAsia="Calibri" w:hAnsi="Arial" w:cs="Arial"/>
          <w:sz w:val="18"/>
          <w:szCs w:val="18"/>
        </w:rPr>
        <w:t>is in compliance with</w:t>
      </w:r>
      <w:proofErr w:type="gramEnd"/>
      <w:r w:rsidR="00BA7424" w:rsidRPr="00B12C64">
        <w:rPr>
          <w:rFonts w:ascii="Arial" w:eastAsia="Calibri" w:hAnsi="Arial" w:cs="Arial"/>
          <w:sz w:val="18"/>
          <w:szCs w:val="18"/>
        </w:rPr>
        <w:t xml:space="preserve"> current building and land development regulations, and the building is suitable for occupancy.</w:t>
      </w:r>
    </w:p>
    <w:p w14:paraId="09E09AE7" w14:textId="77777777" w:rsidR="00EF4151" w:rsidRPr="00B12C64" w:rsidRDefault="00EF4151" w:rsidP="003F4C25">
      <w:pPr>
        <w:spacing w:after="0" w:line="240" w:lineRule="auto"/>
        <w:ind w:left="360"/>
        <w:rPr>
          <w:rFonts w:ascii="Arial" w:eastAsia="Calibri" w:hAnsi="Arial" w:cs="Arial"/>
          <w:b/>
          <w:bCs/>
          <w:sz w:val="18"/>
          <w:szCs w:val="18"/>
        </w:rPr>
      </w:pPr>
    </w:p>
    <w:p w14:paraId="068B62DA" w14:textId="408D5AC9"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Certiorari</w:t>
      </w:r>
      <w:r w:rsidRPr="00B12C64">
        <w:rPr>
          <w:rFonts w:ascii="Arial" w:eastAsia="Calibri" w:hAnsi="Arial" w:cs="Arial"/>
          <w:sz w:val="18"/>
          <w:szCs w:val="18"/>
        </w:rPr>
        <w:t xml:space="preserve">. Certiorari is a form of judicial review where a superior court is asked to hear an appeal of a quasi-judicial decision of a decision-making board, such as the UDO Board of Adjustment.  </w:t>
      </w:r>
    </w:p>
    <w:p w14:paraId="2C5BE92A" w14:textId="77777777" w:rsidR="001C3418" w:rsidRPr="00B12C64" w:rsidRDefault="001C3418" w:rsidP="003F4C25">
      <w:pPr>
        <w:spacing w:after="0" w:line="240" w:lineRule="auto"/>
        <w:ind w:left="360"/>
        <w:rPr>
          <w:rFonts w:ascii="Arial" w:eastAsia="Calibri" w:hAnsi="Arial" w:cs="Arial"/>
          <w:sz w:val="18"/>
          <w:szCs w:val="18"/>
        </w:rPr>
      </w:pPr>
    </w:p>
    <w:p w14:paraId="5D0CAAED"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Chamfered.</w:t>
      </w:r>
      <w:r w:rsidRPr="00B12C64">
        <w:rPr>
          <w:rFonts w:ascii="Arial" w:eastAsia="Calibri" w:hAnsi="Arial" w:cs="Arial"/>
          <w:sz w:val="18"/>
          <w:szCs w:val="18"/>
        </w:rPr>
        <w:t xml:space="preserve"> Building design where the corner or right-angled edge is cut away to make a sloping symmetrical edge.</w:t>
      </w:r>
    </w:p>
    <w:p w14:paraId="4A06288E" w14:textId="77777777" w:rsidR="001C3418" w:rsidRPr="00B12C64" w:rsidRDefault="001C3418" w:rsidP="003F4C25">
      <w:pPr>
        <w:spacing w:after="0" w:line="240" w:lineRule="auto"/>
        <w:ind w:left="360"/>
        <w:rPr>
          <w:rFonts w:ascii="Arial" w:eastAsia="Calibri" w:hAnsi="Arial" w:cs="Arial"/>
          <w:sz w:val="18"/>
          <w:szCs w:val="18"/>
        </w:rPr>
      </w:pPr>
    </w:p>
    <w:p w14:paraId="694E9CFC" w14:textId="499F4988"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Change of Use</w:t>
      </w:r>
      <w:r w:rsidRPr="00B12C64">
        <w:rPr>
          <w:rFonts w:ascii="Arial" w:eastAsia="Calibri" w:hAnsi="Arial" w:cs="Arial"/>
          <w:sz w:val="18"/>
          <w:szCs w:val="18"/>
        </w:rPr>
        <w:t>. A change of use is the change of the use of a structure or lot from one major land use category to another, such as commercial to residential</w:t>
      </w:r>
      <w:r w:rsidR="00882265" w:rsidRPr="00B12C64">
        <w:rPr>
          <w:rFonts w:ascii="Arial" w:eastAsia="Calibri" w:hAnsi="Arial" w:cs="Arial"/>
          <w:sz w:val="18"/>
          <w:szCs w:val="18"/>
        </w:rPr>
        <w:t xml:space="preserve"> use</w:t>
      </w:r>
      <w:r w:rsidRPr="00B12C64">
        <w:rPr>
          <w:rFonts w:ascii="Arial" w:eastAsia="Calibri" w:hAnsi="Arial" w:cs="Arial"/>
          <w:sz w:val="18"/>
          <w:szCs w:val="18"/>
        </w:rPr>
        <w:t>.</w:t>
      </w:r>
      <w:r w:rsidRPr="00B12C64">
        <w:t xml:space="preserve"> </w:t>
      </w:r>
      <w:r w:rsidRPr="00B12C64">
        <w:rPr>
          <w:rFonts w:ascii="Arial" w:eastAsia="Calibri" w:hAnsi="Arial" w:cs="Arial"/>
          <w:sz w:val="18"/>
          <w:szCs w:val="18"/>
        </w:rPr>
        <w:t>Major land use categories are established in the Use Matrix in Article 15.</w:t>
      </w:r>
    </w:p>
    <w:p w14:paraId="07E961BE" w14:textId="77777777" w:rsidR="001C3418" w:rsidRPr="00B12C64" w:rsidRDefault="001C3418" w:rsidP="003F4C25">
      <w:pPr>
        <w:spacing w:after="0" w:line="240" w:lineRule="auto"/>
        <w:ind w:left="360"/>
        <w:rPr>
          <w:rFonts w:ascii="Arial" w:eastAsia="Calibri" w:hAnsi="Arial" w:cs="Arial"/>
          <w:sz w:val="18"/>
          <w:szCs w:val="18"/>
        </w:rPr>
      </w:pPr>
    </w:p>
    <w:p w14:paraId="1F57629C"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Changeable Copy</w:t>
      </w:r>
      <w:r w:rsidRPr="00B12C64">
        <w:rPr>
          <w:rFonts w:ascii="Arial" w:eastAsia="Calibri" w:hAnsi="Arial" w:cs="Arial"/>
          <w:sz w:val="18"/>
          <w:szCs w:val="18"/>
        </w:rPr>
        <w:t>. That portion of a sign that allows for a message to be changed.</w:t>
      </w:r>
    </w:p>
    <w:p w14:paraId="766EB111" w14:textId="77777777" w:rsidR="001C3418" w:rsidRPr="00B12C64" w:rsidRDefault="001C3418" w:rsidP="003F4C25">
      <w:pPr>
        <w:spacing w:after="0" w:line="240" w:lineRule="auto"/>
        <w:ind w:left="360"/>
        <w:rPr>
          <w:rFonts w:ascii="Arial" w:eastAsia="Calibri" w:hAnsi="Arial" w:cs="Arial"/>
          <w:sz w:val="18"/>
          <w:szCs w:val="18"/>
        </w:rPr>
      </w:pPr>
    </w:p>
    <w:p w14:paraId="0F8BD470"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Charging Station</w:t>
      </w:r>
      <w:r w:rsidRPr="00B12C64">
        <w:rPr>
          <w:rFonts w:ascii="Arial" w:eastAsia="Calibri" w:hAnsi="Arial" w:cs="Arial"/>
          <w:sz w:val="18"/>
          <w:szCs w:val="18"/>
        </w:rPr>
        <w:t>. A parking space intended for electric vehicles and served by vehicle battery charging equipment.</w:t>
      </w:r>
    </w:p>
    <w:p w14:paraId="02617886" w14:textId="77777777" w:rsidR="001C3418" w:rsidRPr="00B12C64" w:rsidRDefault="001C3418" w:rsidP="003F4C25">
      <w:pPr>
        <w:spacing w:after="0" w:line="240" w:lineRule="auto"/>
        <w:ind w:left="360"/>
        <w:rPr>
          <w:rFonts w:ascii="Arial" w:eastAsia="Calibri" w:hAnsi="Arial" w:cs="Arial"/>
          <w:sz w:val="18"/>
          <w:szCs w:val="18"/>
        </w:rPr>
      </w:pPr>
    </w:p>
    <w:p w14:paraId="70596A1E"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Charlotte Area Transit System Director (CATS Director)</w:t>
      </w:r>
      <w:r w:rsidRPr="00B12C64">
        <w:rPr>
          <w:rFonts w:ascii="Arial" w:eastAsia="Calibri" w:hAnsi="Arial" w:cs="Arial"/>
          <w:sz w:val="18"/>
          <w:szCs w:val="18"/>
        </w:rPr>
        <w:t>. The Charlotte Area Transit System (CATS) Director, which may include their designee, in administration of the Ordinance.</w:t>
      </w:r>
    </w:p>
    <w:p w14:paraId="3148FF02" w14:textId="77777777" w:rsidR="001C3418" w:rsidRPr="00B12C64" w:rsidRDefault="001C3418" w:rsidP="003F4C25">
      <w:pPr>
        <w:spacing w:after="0" w:line="240" w:lineRule="auto"/>
        <w:ind w:left="360"/>
        <w:rPr>
          <w:rFonts w:ascii="Arial" w:eastAsia="Calibri" w:hAnsi="Arial" w:cs="Arial"/>
          <w:sz w:val="18"/>
          <w:szCs w:val="18"/>
        </w:rPr>
      </w:pPr>
    </w:p>
    <w:p w14:paraId="586BAEBD"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Charlotte Department of Transportation Director (CDOT Director)</w:t>
      </w:r>
      <w:r w:rsidRPr="00B12C64">
        <w:rPr>
          <w:rFonts w:ascii="Arial" w:eastAsia="Calibri" w:hAnsi="Arial" w:cs="Arial"/>
          <w:sz w:val="18"/>
          <w:szCs w:val="18"/>
        </w:rPr>
        <w:t>. The Charlotte Department of Transportation (CDOT) Director, which may include their designee, in administration of the Ordinance.</w:t>
      </w:r>
    </w:p>
    <w:p w14:paraId="361B7FA6" w14:textId="77777777" w:rsidR="001C3418" w:rsidRPr="00B12C64" w:rsidRDefault="001C3418" w:rsidP="003F4C25">
      <w:pPr>
        <w:spacing w:after="0" w:line="240" w:lineRule="auto"/>
        <w:ind w:left="360"/>
        <w:rPr>
          <w:rFonts w:ascii="Arial" w:eastAsia="Calibri" w:hAnsi="Arial" w:cs="Arial"/>
          <w:sz w:val="18"/>
          <w:szCs w:val="18"/>
        </w:rPr>
      </w:pPr>
    </w:p>
    <w:p w14:paraId="57FCC7DD" w14:textId="56F6F80D"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Charlotte Streets Map. ​</w:t>
      </w:r>
      <w:r w:rsidRPr="00B12C64">
        <w:rPr>
          <w:rFonts w:ascii="Arial" w:eastAsia="Calibri" w:hAnsi="Arial" w:cs="Arial"/>
          <w:sz w:val="18"/>
          <w:szCs w:val="18"/>
        </w:rPr>
        <w:t xml:space="preserve">The </w:t>
      </w:r>
      <w:r w:rsidR="005C7106" w:rsidRPr="00B12C64">
        <w:rPr>
          <w:rFonts w:ascii="Arial" w:eastAsia="Calibri" w:hAnsi="Arial" w:cs="Arial"/>
          <w:sz w:val="18"/>
          <w:szCs w:val="18"/>
        </w:rPr>
        <w:t>most recently adopted</w:t>
      </w:r>
      <w:r w:rsidRPr="00B12C64">
        <w:rPr>
          <w:rFonts w:ascii="Arial" w:eastAsia="Calibri" w:hAnsi="Arial" w:cs="Arial"/>
          <w:sz w:val="18"/>
          <w:szCs w:val="18"/>
        </w:rPr>
        <w:t xml:space="preserve"> </w:t>
      </w:r>
      <w:r w:rsidR="005C7106" w:rsidRPr="00B12C64">
        <w:rPr>
          <w:rFonts w:ascii="Arial" w:eastAsia="Calibri" w:hAnsi="Arial" w:cs="Arial"/>
          <w:sz w:val="18"/>
          <w:szCs w:val="18"/>
        </w:rPr>
        <w:t>m</w:t>
      </w:r>
      <w:r w:rsidRPr="00B12C64">
        <w:rPr>
          <w:rFonts w:ascii="Arial" w:eastAsia="Calibri" w:hAnsi="Arial" w:cs="Arial"/>
          <w:sz w:val="18"/>
          <w:szCs w:val="18"/>
        </w:rPr>
        <w:t>ap show</w:t>
      </w:r>
      <w:r w:rsidR="005C7106" w:rsidRPr="00B12C64">
        <w:rPr>
          <w:rFonts w:ascii="Arial" w:eastAsia="Calibri" w:hAnsi="Arial" w:cs="Arial"/>
          <w:sz w:val="18"/>
          <w:szCs w:val="18"/>
        </w:rPr>
        <w:t>ing</w:t>
      </w:r>
      <w:r w:rsidRPr="00B12C64">
        <w:rPr>
          <w:rFonts w:ascii="Arial" w:eastAsia="Calibri" w:hAnsi="Arial" w:cs="Arial"/>
          <w:sz w:val="18"/>
          <w:szCs w:val="18"/>
        </w:rPr>
        <w:t xml:space="preserve"> Charlotte's collector and arterial street network, and limited access roads.  It also shows any local streets that include the </w:t>
      </w:r>
      <w:r w:rsidR="00A976F2" w:rsidRPr="00B12C64">
        <w:rPr>
          <w:rFonts w:ascii="Arial" w:eastAsia="Calibri" w:hAnsi="Arial" w:cs="Arial"/>
          <w:sz w:val="18"/>
          <w:szCs w:val="18"/>
        </w:rPr>
        <w:t xml:space="preserve">Cross Charlotte Trail </w:t>
      </w:r>
      <w:r w:rsidR="002245C7" w:rsidRPr="00B12C64">
        <w:rPr>
          <w:rFonts w:ascii="Arial" w:eastAsia="Calibri" w:hAnsi="Arial" w:cs="Arial"/>
          <w:sz w:val="18"/>
          <w:szCs w:val="18"/>
        </w:rPr>
        <w:t>(</w:t>
      </w:r>
      <w:r w:rsidRPr="00B12C64">
        <w:rPr>
          <w:rFonts w:ascii="Arial" w:eastAsia="Calibri" w:hAnsi="Arial" w:cs="Arial"/>
          <w:sz w:val="18"/>
          <w:szCs w:val="18"/>
        </w:rPr>
        <w:t>XCLT</w:t>
      </w:r>
      <w:r w:rsidR="002245C7" w:rsidRPr="00B12C64">
        <w:rPr>
          <w:rFonts w:ascii="Arial" w:eastAsia="Calibri" w:hAnsi="Arial" w:cs="Arial"/>
          <w:sz w:val="18"/>
          <w:szCs w:val="18"/>
        </w:rPr>
        <w:t>)</w:t>
      </w:r>
      <w:r w:rsidRPr="00B12C64">
        <w:rPr>
          <w:rFonts w:ascii="Arial" w:eastAsia="Calibri" w:hAnsi="Arial" w:cs="Arial"/>
          <w:sz w:val="18"/>
          <w:szCs w:val="18"/>
        </w:rPr>
        <w:t xml:space="preserve"> or other Urban Trail.  The Charlotte Streets Map describes the expected future cross-section for each arterial street in the network.  </w:t>
      </w:r>
    </w:p>
    <w:p w14:paraId="73B87BBC" w14:textId="77777777" w:rsidR="001C3418" w:rsidRPr="00B12C64" w:rsidRDefault="001C3418" w:rsidP="008A1929">
      <w:pPr>
        <w:spacing w:after="0" w:line="240" w:lineRule="auto"/>
        <w:rPr>
          <w:rFonts w:ascii="Arial" w:eastAsia="Calibri" w:hAnsi="Arial" w:cs="Arial"/>
          <w:b/>
          <w:bCs/>
          <w:sz w:val="18"/>
          <w:szCs w:val="18"/>
        </w:rPr>
      </w:pPr>
    </w:p>
    <w:p w14:paraId="678FA2E7" w14:textId="1D9BDCC8" w:rsidR="00897279" w:rsidRPr="00B12C64" w:rsidRDefault="001C3418" w:rsidP="002245C7">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City Attorney</w:t>
      </w:r>
      <w:r w:rsidRPr="00B12C64">
        <w:rPr>
          <w:rFonts w:ascii="Arial" w:eastAsia="Calibri" w:hAnsi="Arial" w:cs="Arial"/>
          <w:sz w:val="18"/>
          <w:szCs w:val="18"/>
        </w:rPr>
        <w:t>. The City Attorney or their designee.</w:t>
      </w:r>
    </w:p>
    <w:p w14:paraId="4D8CB7D5" w14:textId="77777777" w:rsidR="001C3418" w:rsidRPr="00B12C64" w:rsidRDefault="001C3418" w:rsidP="003F4C25">
      <w:pPr>
        <w:spacing w:after="0" w:line="240" w:lineRule="auto"/>
        <w:ind w:left="360"/>
        <w:rPr>
          <w:rFonts w:ascii="Arial" w:eastAsia="Calibri" w:hAnsi="Arial" w:cs="Arial"/>
          <w:sz w:val="18"/>
          <w:szCs w:val="18"/>
        </w:rPr>
      </w:pPr>
    </w:p>
    <w:p w14:paraId="0C6964DE" w14:textId="6C968AA1" w:rsidR="001C3418" w:rsidRPr="00B12C64" w:rsidRDefault="001C3418" w:rsidP="002435D7">
      <w:pPr>
        <w:spacing w:after="0" w:line="240" w:lineRule="auto"/>
        <w:ind w:left="360"/>
        <w:rPr>
          <w:rFonts w:ascii="Arial" w:eastAsia="Arial" w:hAnsi="Arial" w:cs="Arial"/>
          <w:color w:val="000000" w:themeColor="text1"/>
          <w:sz w:val="18"/>
          <w:szCs w:val="18"/>
        </w:rPr>
      </w:pPr>
      <w:r w:rsidRPr="00B12C64">
        <w:rPr>
          <w:rFonts w:ascii="Arial" w:eastAsia="Calibri" w:hAnsi="Arial" w:cs="Arial"/>
          <w:b/>
          <w:bCs/>
          <w:sz w:val="18"/>
          <w:szCs w:val="18"/>
        </w:rPr>
        <w:t>City Tree</w:t>
      </w:r>
      <w:r w:rsidRPr="00B12C64">
        <w:rPr>
          <w:rFonts w:ascii="Arial" w:eastAsia="Calibri" w:hAnsi="Arial" w:cs="Arial"/>
          <w:sz w:val="18"/>
          <w:szCs w:val="18"/>
        </w:rPr>
        <w:t xml:space="preserve">. </w:t>
      </w:r>
      <w:bookmarkStart w:id="2" w:name="_Hlk95223404"/>
      <w:r w:rsidR="000F4F76" w:rsidRPr="00B12C64">
        <w:rPr>
          <w:rFonts w:ascii="Arial" w:eastAsia="Calibri" w:hAnsi="Arial" w:cs="Arial"/>
          <w:sz w:val="18"/>
          <w:szCs w:val="18"/>
        </w:rPr>
        <w:t xml:space="preserve">All </w:t>
      </w:r>
      <w:r w:rsidRPr="00B12C64">
        <w:rPr>
          <w:rFonts w:ascii="Arial" w:eastAsia="Calibri" w:hAnsi="Arial" w:cs="Arial"/>
          <w:sz w:val="18"/>
          <w:szCs w:val="18"/>
        </w:rPr>
        <w:t xml:space="preserve">planted trees in the street right-of-way and any </w:t>
      </w:r>
      <w:r w:rsidR="002C65B8" w:rsidRPr="00B12C64">
        <w:rPr>
          <w:rFonts w:ascii="Arial" w:eastAsia="Calibri" w:hAnsi="Arial" w:cs="Arial"/>
          <w:sz w:val="18"/>
          <w:szCs w:val="18"/>
        </w:rPr>
        <w:t xml:space="preserve">naturally occurring </w:t>
      </w:r>
      <w:r w:rsidRPr="00B12C64">
        <w:rPr>
          <w:rFonts w:ascii="Arial" w:eastAsia="Calibri" w:hAnsi="Arial" w:cs="Arial"/>
          <w:sz w:val="18"/>
          <w:szCs w:val="18"/>
        </w:rPr>
        <w:t xml:space="preserve">trees three inches diameter in breast height (DBH) or greater in street right-of-way as specified in </w:t>
      </w:r>
      <w:r w:rsidR="00FA2DB5" w:rsidRPr="00B12C64">
        <w:rPr>
          <w:rFonts w:ascii="Arial" w:eastAsia="Calibri" w:hAnsi="Arial" w:cs="Arial"/>
          <w:sz w:val="18"/>
          <w:szCs w:val="18"/>
        </w:rPr>
        <w:t xml:space="preserve">Section 4.1 of </w:t>
      </w:r>
      <w:r w:rsidRPr="00B12C64">
        <w:rPr>
          <w:rFonts w:ascii="Arial" w:eastAsia="Calibri" w:hAnsi="Arial" w:cs="Arial"/>
          <w:sz w:val="18"/>
          <w:szCs w:val="18"/>
        </w:rPr>
        <w:t xml:space="preserve">the </w:t>
      </w:r>
      <w:r w:rsidR="00FA2DB5" w:rsidRPr="00B12C64">
        <w:rPr>
          <w:rFonts w:ascii="Arial" w:eastAsia="Calibri" w:hAnsi="Arial" w:cs="Arial"/>
          <w:sz w:val="18"/>
          <w:szCs w:val="18"/>
        </w:rPr>
        <w:t>UDO Zoning Administration</w:t>
      </w:r>
      <w:r w:rsidRPr="00B12C64">
        <w:rPr>
          <w:rFonts w:ascii="Arial" w:eastAsia="Calibri" w:hAnsi="Arial" w:cs="Arial"/>
          <w:sz w:val="18"/>
          <w:szCs w:val="18"/>
        </w:rPr>
        <w:t xml:space="preserve"> Manual. </w:t>
      </w:r>
      <w:r w:rsidRPr="00B12C64">
        <w:rPr>
          <w:rFonts w:ascii="Arial" w:eastAsia="Arial" w:hAnsi="Arial" w:cs="Arial"/>
          <w:sz w:val="18"/>
          <w:szCs w:val="18"/>
        </w:rPr>
        <w:t>For the purposes of this term, street right-of-way includes all segments of City-accepted and/or City Landscape Management-maintained public street rights-of-way (C</w:t>
      </w:r>
      <w:r w:rsidR="00CB6EDB" w:rsidRPr="00B12C64">
        <w:rPr>
          <w:rFonts w:ascii="Arial" w:eastAsia="Arial" w:hAnsi="Arial" w:cs="Arial"/>
          <w:sz w:val="18"/>
          <w:szCs w:val="18"/>
        </w:rPr>
        <w:t xml:space="preserve">harlotte </w:t>
      </w:r>
      <w:r w:rsidRPr="00B12C64">
        <w:rPr>
          <w:rFonts w:ascii="Arial" w:eastAsia="Arial" w:hAnsi="Arial" w:cs="Arial"/>
          <w:sz w:val="18"/>
          <w:szCs w:val="18"/>
        </w:rPr>
        <w:t>D</w:t>
      </w:r>
      <w:r w:rsidR="00CB6EDB" w:rsidRPr="00B12C64">
        <w:rPr>
          <w:rFonts w:ascii="Arial" w:eastAsia="Arial" w:hAnsi="Arial" w:cs="Arial"/>
          <w:sz w:val="18"/>
          <w:szCs w:val="18"/>
        </w:rPr>
        <w:t xml:space="preserve">epartment of </w:t>
      </w:r>
      <w:r w:rsidRPr="00B12C64">
        <w:rPr>
          <w:rFonts w:ascii="Arial" w:eastAsia="Arial" w:hAnsi="Arial" w:cs="Arial"/>
          <w:sz w:val="18"/>
          <w:szCs w:val="18"/>
        </w:rPr>
        <w:t>T</w:t>
      </w:r>
      <w:r w:rsidR="00CB6EDB" w:rsidRPr="00B12C64">
        <w:rPr>
          <w:rFonts w:ascii="Arial" w:eastAsia="Arial" w:hAnsi="Arial" w:cs="Arial"/>
          <w:sz w:val="18"/>
          <w:szCs w:val="18"/>
        </w:rPr>
        <w:t>ransportation (CDOT)</w:t>
      </w:r>
      <w:r w:rsidRPr="00B12C64">
        <w:rPr>
          <w:rFonts w:ascii="Arial" w:eastAsia="Arial" w:hAnsi="Arial" w:cs="Arial"/>
          <w:sz w:val="18"/>
          <w:szCs w:val="18"/>
        </w:rPr>
        <w:t xml:space="preserve"> </w:t>
      </w:r>
      <w:r w:rsidRPr="00B12C64">
        <w:rPr>
          <w:rFonts w:ascii="Arial" w:eastAsia="Arial" w:hAnsi="Arial" w:cs="Arial"/>
          <w:sz w:val="18"/>
          <w:szCs w:val="18"/>
        </w:rPr>
        <w:lastRenderedPageBreak/>
        <w:t>or N</w:t>
      </w:r>
      <w:r w:rsidR="00CB6EDB" w:rsidRPr="00B12C64">
        <w:rPr>
          <w:rFonts w:ascii="Arial" w:eastAsia="Arial" w:hAnsi="Arial" w:cs="Arial"/>
          <w:sz w:val="18"/>
          <w:szCs w:val="18"/>
        </w:rPr>
        <w:t xml:space="preserve">orth </w:t>
      </w:r>
      <w:r w:rsidRPr="00B12C64">
        <w:rPr>
          <w:rFonts w:ascii="Arial" w:eastAsia="Arial" w:hAnsi="Arial" w:cs="Arial"/>
          <w:sz w:val="18"/>
          <w:szCs w:val="18"/>
        </w:rPr>
        <w:t>C</w:t>
      </w:r>
      <w:r w:rsidR="00CB6EDB" w:rsidRPr="00B12C64">
        <w:rPr>
          <w:rFonts w:ascii="Arial" w:eastAsia="Arial" w:hAnsi="Arial" w:cs="Arial"/>
          <w:sz w:val="18"/>
          <w:szCs w:val="18"/>
        </w:rPr>
        <w:t xml:space="preserve">arolina </w:t>
      </w:r>
      <w:r w:rsidRPr="00B12C64">
        <w:rPr>
          <w:rFonts w:ascii="Arial" w:eastAsia="Arial" w:hAnsi="Arial" w:cs="Arial"/>
          <w:sz w:val="18"/>
          <w:szCs w:val="18"/>
        </w:rPr>
        <w:t>D</w:t>
      </w:r>
      <w:r w:rsidR="00CB6EDB" w:rsidRPr="00B12C64">
        <w:rPr>
          <w:rFonts w:ascii="Arial" w:eastAsia="Arial" w:hAnsi="Arial" w:cs="Arial"/>
          <w:sz w:val="18"/>
          <w:szCs w:val="18"/>
        </w:rPr>
        <w:t xml:space="preserve">epartment of </w:t>
      </w:r>
      <w:r w:rsidRPr="00B12C64">
        <w:rPr>
          <w:rFonts w:ascii="Arial" w:eastAsia="Arial" w:hAnsi="Arial" w:cs="Arial"/>
          <w:sz w:val="18"/>
          <w:szCs w:val="18"/>
        </w:rPr>
        <w:t>T</w:t>
      </w:r>
      <w:r w:rsidR="00CB6EDB" w:rsidRPr="00B12C64">
        <w:rPr>
          <w:rFonts w:ascii="Arial" w:eastAsia="Arial" w:hAnsi="Arial" w:cs="Arial"/>
          <w:sz w:val="18"/>
          <w:szCs w:val="18"/>
        </w:rPr>
        <w:t>ransportation (NCDOT)</w:t>
      </w:r>
      <w:r w:rsidRPr="00B12C64">
        <w:rPr>
          <w:rFonts w:ascii="Arial" w:eastAsia="Arial" w:hAnsi="Arial" w:cs="Arial"/>
          <w:sz w:val="18"/>
          <w:szCs w:val="18"/>
        </w:rPr>
        <w:t xml:space="preserve">) in Charlotte’s corporate city limits. </w:t>
      </w:r>
      <w:r w:rsidRPr="00B12C64">
        <w:rPr>
          <w:rFonts w:ascii="Arial" w:eastAsia="Arial" w:hAnsi="Arial" w:cs="Arial"/>
          <w:color w:val="000000" w:themeColor="text1"/>
          <w:sz w:val="18"/>
          <w:szCs w:val="18"/>
        </w:rPr>
        <w:t xml:space="preserve">Landscape Management maintains trees on NCDOT street </w:t>
      </w:r>
      <w:r w:rsidR="00CB6EDB" w:rsidRPr="00B12C64">
        <w:rPr>
          <w:rFonts w:ascii="Arial" w:eastAsia="Arial" w:hAnsi="Arial" w:cs="Arial"/>
          <w:color w:val="000000" w:themeColor="text1"/>
          <w:sz w:val="18"/>
          <w:szCs w:val="18"/>
        </w:rPr>
        <w:t>right-of-way</w:t>
      </w:r>
      <w:r w:rsidRPr="00B12C64">
        <w:rPr>
          <w:rFonts w:ascii="Arial" w:eastAsia="Arial" w:hAnsi="Arial" w:cs="Arial"/>
          <w:color w:val="000000" w:themeColor="text1"/>
          <w:sz w:val="18"/>
          <w:szCs w:val="18"/>
        </w:rPr>
        <w:t xml:space="preserve"> in the city limits except for road segments identified in </w:t>
      </w:r>
      <w:r w:rsidR="00FA2DB5" w:rsidRPr="00B12C64">
        <w:rPr>
          <w:rFonts w:ascii="Arial" w:eastAsia="Arial" w:hAnsi="Arial" w:cs="Arial"/>
          <w:color w:val="000000" w:themeColor="text1"/>
          <w:sz w:val="18"/>
          <w:szCs w:val="18"/>
        </w:rPr>
        <w:t>Section 4.1 of the UDO Zoning Administration</w:t>
      </w:r>
      <w:r w:rsidRPr="00B12C64">
        <w:rPr>
          <w:rFonts w:ascii="Arial" w:eastAsia="Arial" w:hAnsi="Arial" w:cs="Arial"/>
          <w:color w:val="000000" w:themeColor="text1"/>
          <w:sz w:val="18"/>
          <w:szCs w:val="18"/>
        </w:rPr>
        <w:t xml:space="preserve"> Manual.</w:t>
      </w:r>
    </w:p>
    <w:p w14:paraId="1AFCE99A" w14:textId="4F18F033" w:rsidR="00EB610A" w:rsidRPr="00B12C64" w:rsidRDefault="00EB610A" w:rsidP="002435D7">
      <w:pPr>
        <w:spacing w:after="0" w:line="240" w:lineRule="auto"/>
        <w:ind w:left="360"/>
        <w:rPr>
          <w:rFonts w:ascii="Arial" w:eastAsia="Calibri" w:hAnsi="Arial" w:cs="Arial"/>
          <w:sz w:val="18"/>
          <w:szCs w:val="18"/>
        </w:rPr>
      </w:pPr>
    </w:p>
    <w:p w14:paraId="424F502C" w14:textId="2A5A87CE" w:rsidR="001C3418" w:rsidRPr="00B12C64" w:rsidRDefault="00EB610A" w:rsidP="002435D7">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Civil Judicial Remedies</w:t>
      </w:r>
      <w:r w:rsidRPr="00B12C64">
        <w:rPr>
          <w:rFonts w:ascii="Arial" w:eastAsia="Calibri" w:hAnsi="Arial" w:cs="Arial"/>
          <w:sz w:val="18"/>
          <w:szCs w:val="18"/>
        </w:rPr>
        <w:t xml:space="preserve">. The means with which a civil court of law imposes a penalty or makes another court order to address a specific case involving a violation.  </w:t>
      </w:r>
      <w:bookmarkEnd w:id="2"/>
    </w:p>
    <w:p w14:paraId="6E18C15A" w14:textId="77777777" w:rsidR="002435D7" w:rsidRPr="00B12C64" w:rsidRDefault="002435D7" w:rsidP="002435D7">
      <w:pPr>
        <w:spacing w:after="0" w:line="240" w:lineRule="auto"/>
        <w:ind w:left="360"/>
        <w:rPr>
          <w:rFonts w:ascii="Arial" w:eastAsia="Calibri" w:hAnsi="Arial" w:cs="Arial"/>
          <w:sz w:val="18"/>
          <w:szCs w:val="18"/>
        </w:rPr>
      </w:pPr>
    </w:p>
    <w:p w14:paraId="3608760D" w14:textId="48E853DC"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Colonnade</w:t>
      </w:r>
      <w:r w:rsidRPr="00B12C64">
        <w:rPr>
          <w:rFonts w:ascii="Arial" w:eastAsia="Calibri" w:hAnsi="Arial" w:cs="Arial"/>
          <w:sz w:val="18"/>
          <w:szCs w:val="18"/>
        </w:rPr>
        <w:t>. A sequence of columns either freestanding or part of a building, typically as pairs or multiple pairs of columns, that frames a walkway or open space, which may be covered or open to the air.</w:t>
      </w:r>
    </w:p>
    <w:p w14:paraId="79797784" w14:textId="77777777" w:rsidR="00A36892" w:rsidRPr="00B12C64" w:rsidRDefault="00A36892" w:rsidP="003F4C25">
      <w:pPr>
        <w:spacing w:after="0" w:line="240" w:lineRule="auto"/>
        <w:ind w:left="360"/>
        <w:rPr>
          <w:rFonts w:ascii="Arial" w:eastAsia="Calibri" w:hAnsi="Arial" w:cs="Arial"/>
          <w:b/>
          <w:bCs/>
          <w:sz w:val="18"/>
          <w:szCs w:val="18"/>
        </w:rPr>
      </w:pPr>
    </w:p>
    <w:p w14:paraId="05ABA341" w14:textId="13E5FF2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Commercial Vehicles, Large.</w:t>
      </w:r>
      <w:r w:rsidRPr="00B12C64">
        <w:rPr>
          <w:rFonts w:ascii="Arial" w:eastAsia="Calibri" w:hAnsi="Arial" w:cs="Arial"/>
          <w:sz w:val="18"/>
          <w:szCs w:val="18"/>
        </w:rPr>
        <w:t xml:space="preserve"> Any vehicle designed or used for business purposes that has a gross vehicle weight rating (GVWR) of 13,000 pounds or more. Large vehicles also include commercial vehicles with a GVWR of less than 13,000 pounds if the height of the vehicle exceeds 9.5 feet, including any installed accessories such as ladder racks, cranes, compressors, hose reels, welders, etc., or the length of the cargo area/work platform exceeds 14 feet, not to include step bumpers less than 18 inches in length.</w:t>
      </w:r>
    </w:p>
    <w:p w14:paraId="24A2A29F" w14:textId="77777777" w:rsidR="001C3418" w:rsidRPr="00B12C64" w:rsidRDefault="001C3418" w:rsidP="003F4C25">
      <w:pPr>
        <w:spacing w:after="0" w:line="240" w:lineRule="auto"/>
        <w:ind w:left="360"/>
        <w:rPr>
          <w:rFonts w:ascii="Arial" w:eastAsia="Calibri" w:hAnsi="Arial" w:cs="Arial"/>
          <w:sz w:val="18"/>
          <w:szCs w:val="18"/>
        </w:rPr>
      </w:pPr>
    </w:p>
    <w:p w14:paraId="0E45757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Commercial Vehicles, Light.</w:t>
      </w:r>
      <w:r w:rsidRPr="00B12C64">
        <w:rPr>
          <w:rFonts w:ascii="Arial" w:eastAsia="Calibri" w:hAnsi="Arial" w:cs="Arial"/>
          <w:sz w:val="18"/>
          <w:szCs w:val="18"/>
        </w:rPr>
        <w:t xml:space="preserve"> Any vehicle designed or used for business purposes that has a gross vehicle weight rating (GVWR) of less than 13,000 pounds and a cargo area/work platform, including any installed accessories such as ladder racks, cranes, compressors, hose reels, welders, etc., that does not exceed the height of the cab of the vehicle. Cargo area/work platforms separate from the cab shall not exceed nine feet in length not to include step bumpers less than 18 inches in length. A pickup truck, sport utility vehicle, van, or similar vehicle may be considered a passenger vehicle if it is less than 13,000 pounds GVWR and has only the original showroom stock body/bed. A camper shell, toolbox within the bed, or similar accessory equipment will not disqualify the vehicle as a passenger vehicle. However, ladder racks, cranes, compressors, hose reels, welders, and similar equipment make the vehicle a commercial vehicle.</w:t>
      </w:r>
    </w:p>
    <w:p w14:paraId="19B84FEB" w14:textId="77777777" w:rsidR="001C3418" w:rsidRPr="00B12C64" w:rsidRDefault="001C3418" w:rsidP="003F4C25">
      <w:pPr>
        <w:spacing w:after="0" w:line="240" w:lineRule="auto"/>
        <w:ind w:left="360"/>
        <w:rPr>
          <w:rFonts w:ascii="Arial" w:eastAsia="Calibri" w:hAnsi="Arial" w:cs="Arial"/>
          <w:sz w:val="18"/>
          <w:szCs w:val="18"/>
        </w:rPr>
      </w:pPr>
    </w:p>
    <w:p w14:paraId="4EDE9D3F"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Commercial Vehicles, Medium.</w:t>
      </w:r>
      <w:r w:rsidRPr="00B12C64">
        <w:rPr>
          <w:rFonts w:ascii="Arial" w:eastAsia="Calibri" w:hAnsi="Arial" w:cs="Arial"/>
          <w:sz w:val="18"/>
          <w:szCs w:val="18"/>
        </w:rPr>
        <w:t xml:space="preserve"> Any vehicle designed or used for business purposes that has a gross vehicle weight rating (GVWR) of less than 13,000 pounds and does not exceed 9.5 feet in height, including any installed accessories such as ladder racks, cranes, compressors, hose reels, welders, etc. Cargo area/work platform shall not exceed 14 feet in length, not to include step bumpers less than 18 inches in length.</w:t>
      </w:r>
    </w:p>
    <w:p w14:paraId="4D43608A" w14:textId="77777777" w:rsidR="001C3418" w:rsidRPr="00B12C64" w:rsidRDefault="001C3418" w:rsidP="003F4C25">
      <w:pPr>
        <w:spacing w:after="0" w:line="240" w:lineRule="auto"/>
        <w:ind w:left="360"/>
        <w:rPr>
          <w:rFonts w:ascii="Arial" w:eastAsia="Calibri" w:hAnsi="Arial" w:cs="Arial"/>
          <w:sz w:val="18"/>
          <w:szCs w:val="18"/>
        </w:rPr>
      </w:pPr>
    </w:p>
    <w:p w14:paraId="2CDB6221"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Completion of Construction or Development</w:t>
      </w:r>
      <w:r w:rsidRPr="00B12C64">
        <w:rPr>
          <w:rFonts w:ascii="Arial" w:eastAsia="Calibri" w:hAnsi="Arial" w:cs="Arial"/>
          <w:sz w:val="18"/>
          <w:szCs w:val="18"/>
        </w:rPr>
        <w:t>. No further land disturbing activity is required on a phase of a project except that which is necessary for establishing a permanent groundcover.</w:t>
      </w:r>
    </w:p>
    <w:p w14:paraId="77505737" w14:textId="77777777" w:rsidR="001C3418" w:rsidRPr="00B12C64" w:rsidRDefault="001C3418" w:rsidP="003F4C25">
      <w:pPr>
        <w:spacing w:after="0" w:line="240" w:lineRule="auto"/>
        <w:ind w:left="360"/>
        <w:rPr>
          <w:rFonts w:ascii="Arial" w:eastAsia="Calibri" w:hAnsi="Arial" w:cs="Arial"/>
          <w:sz w:val="18"/>
          <w:szCs w:val="18"/>
        </w:rPr>
      </w:pPr>
    </w:p>
    <w:p w14:paraId="602EC0E8" w14:textId="367F9FDB"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Comprehensive Plan.</w:t>
      </w:r>
      <w:r w:rsidRPr="00B12C64">
        <w:rPr>
          <w:rFonts w:ascii="Arial" w:eastAsia="Calibri" w:hAnsi="Arial" w:cs="Arial"/>
          <w:sz w:val="18"/>
          <w:szCs w:val="18"/>
        </w:rPr>
        <w:t xml:space="preserve"> </w:t>
      </w:r>
      <w:r w:rsidR="00CB6EDB" w:rsidRPr="00B12C64">
        <w:rPr>
          <w:rFonts w:ascii="Arial" w:eastAsia="Calibri" w:hAnsi="Arial" w:cs="Arial"/>
          <w:sz w:val="18"/>
          <w:szCs w:val="18"/>
        </w:rPr>
        <w:t>The</w:t>
      </w:r>
      <w:r w:rsidRPr="00B12C64">
        <w:rPr>
          <w:rFonts w:ascii="Arial" w:eastAsia="Calibri" w:hAnsi="Arial" w:cs="Arial"/>
          <w:sz w:val="18"/>
          <w:szCs w:val="18"/>
        </w:rPr>
        <w:t xml:space="preserve"> </w:t>
      </w:r>
      <w:r w:rsidR="008E7D31" w:rsidRPr="00B12C64">
        <w:rPr>
          <w:rFonts w:ascii="Arial" w:eastAsia="Calibri" w:hAnsi="Arial" w:cs="Arial"/>
          <w:sz w:val="18"/>
          <w:szCs w:val="18"/>
        </w:rPr>
        <w:t>most recent</w:t>
      </w:r>
      <w:r w:rsidR="006533DC" w:rsidRPr="00B12C64">
        <w:rPr>
          <w:rFonts w:ascii="Arial" w:eastAsia="Calibri" w:hAnsi="Arial" w:cs="Arial"/>
          <w:sz w:val="18"/>
          <w:szCs w:val="18"/>
        </w:rPr>
        <w:t xml:space="preserve"> </w:t>
      </w:r>
      <w:r w:rsidR="00CB6EDB" w:rsidRPr="00B12C64">
        <w:rPr>
          <w:rFonts w:ascii="Arial" w:eastAsia="Calibri" w:hAnsi="Arial" w:cs="Arial"/>
          <w:sz w:val="18"/>
          <w:szCs w:val="18"/>
        </w:rPr>
        <w:t xml:space="preserve">Comprehensive Plan </w:t>
      </w:r>
      <w:r w:rsidRPr="00B12C64">
        <w:rPr>
          <w:rFonts w:ascii="Arial" w:eastAsia="Calibri" w:hAnsi="Arial" w:cs="Arial"/>
          <w:sz w:val="18"/>
          <w:szCs w:val="18"/>
        </w:rPr>
        <w:t xml:space="preserve">that has been officially adopted by the </w:t>
      </w:r>
      <w:proofErr w:type="gramStart"/>
      <w:r w:rsidRPr="00B12C64">
        <w:rPr>
          <w:rFonts w:ascii="Arial" w:eastAsia="Calibri" w:hAnsi="Arial" w:cs="Arial"/>
          <w:sz w:val="18"/>
          <w:szCs w:val="18"/>
        </w:rPr>
        <w:t>City</w:t>
      </w:r>
      <w:proofErr w:type="gramEnd"/>
      <w:r w:rsidRPr="00B12C64">
        <w:rPr>
          <w:rFonts w:ascii="Arial" w:eastAsia="Calibri" w:hAnsi="Arial" w:cs="Arial"/>
          <w:sz w:val="18"/>
          <w:szCs w:val="18"/>
        </w:rPr>
        <w:t xml:space="preserve"> pursuant to N.C.G.S. § 160D-501.</w:t>
      </w:r>
    </w:p>
    <w:p w14:paraId="7CAB5BB8" w14:textId="77777777" w:rsidR="001C3418" w:rsidRPr="00B12C64" w:rsidRDefault="001C3418" w:rsidP="003F4C25">
      <w:pPr>
        <w:spacing w:after="0" w:line="240" w:lineRule="auto"/>
        <w:ind w:left="360"/>
        <w:rPr>
          <w:rFonts w:ascii="Arial" w:eastAsia="Calibri" w:hAnsi="Arial" w:cs="Arial"/>
          <w:sz w:val="18"/>
          <w:szCs w:val="18"/>
        </w:rPr>
      </w:pPr>
    </w:p>
    <w:p w14:paraId="54EAA112"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hAnsi="Arial" w:cs="Arial"/>
          <w:b/>
          <w:bCs/>
          <w:sz w:val="18"/>
          <w:szCs w:val="18"/>
        </w:rPr>
        <w:t>Comprehensive Transportation Review (CTR).</w:t>
      </w:r>
      <w:r w:rsidRPr="00B12C64">
        <w:rPr>
          <w:rFonts w:ascii="Arial" w:hAnsi="Arial" w:cs="Arial"/>
          <w:sz w:val="18"/>
          <w:szCs w:val="18"/>
        </w:rPr>
        <w:t xml:space="preserve"> </w:t>
      </w:r>
      <w:r w:rsidRPr="00B12C64">
        <w:rPr>
          <w:rFonts w:ascii="Arial" w:eastAsia="Calibri" w:hAnsi="Arial" w:cs="Arial"/>
          <w:sz w:val="18"/>
          <w:szCs w:val="18"/>
        </w:rPr>
        <w:t>An analysis that measures the multimodal transportation impacts created by a development and proposes transportation mitigations necessary to support the proposed development.</w:t>
      </w:r>
    </w:p>
    <w:p w14:paraId="1EEC86FB" w14:textId="77777777" w:rsidR="001C3418" w:rsidRPr="00B12C64" w:rsidRDefault="001C3418" w:rsidP="00100525">
      <w:pPr>
        <w:spacing w:after="0" w:line="240" w:lineRule="auto"/>
        <w:rPr>
          <w:rFonts w:ascii="Arial" w:eastAsia="Calibri" w:hAnsi="Arial" w:cs="Arial"/>
          <w:sz w:val="18"/>
          <w:szCs w:val="18"/>
        </w:rPr>
      </w:pPr>
    </w:p>
    <w:p w14:paraId="73031F1A" w14:textId="08236074"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Connectivity</w:t>
      </w:r>
      <w:r w:rsidRPr="00B12C64">
        <w:rPr>
          <w:rFonts w:ascii="Arial" w:eastAsia="Calibri" w:hAnsi="Arial" w:cs="Arial"/>
          <w:sz w:val="18"/>
          <w:szCs w:val="18"/>
        </w:rPr>
        <w:t xml:space="preserve">. </w:t>
      </w:r>
      <w:r w:rsidR="00B567CA" w:rsidRPr="00B12C64">
        <w:rPr>
          <w:rFonts w:ascii="Arial" w:eastAsia="Calibri" w:hAnsi="Arial" w:cs="Arial"/>
          <w:sz w:val="18"/>
          <w:szCs w:val="18"/>
        </w:rPr>
        <w:t>Street or subdivision design which provides for public access, ingress, and egress within a development and with adjoining developments by one or more of the following: interconnecting streets, bike paths, and walkways. Connectivity facilitates vehicular, bicycle, and pedestrian transportation.</w:t>
      </w:r>
    </w:p>
    <w:p w14:paraId="59CD1311" w14:textId="77777777" w:rsidR="001C3418" w:rsidRPr="00B12C64" w:rsidRDefault="001C3418" w:rsidP="003F4C25">
      <w:pPr>
        <w:spacing w:after="0" w:line="240" w:lineRule="auto"/>
        <w:ind w:left="360"/>
        <w:rPr>
          <w:rFonts w:ascii="Arial" w:eastAsia="Calibri" w:hAnsi="Arial" w:cs="Arial"/>
          <w:sz w:val="18"/>
          <w:szCs w:val="18"/>
        </w:rPr>
      </w:pPr>
    </w:p>
    <w:p w14:paraId="2B615F4D" w14:textId="18278D7E"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Conservation Agreement Area</w:t>
      </w:r>
      <w:r w:rsidRPr="00B12C64">
        <w:rPr>
          <w:rFonts w:ascii="Arial" w:eastAsia="Calibri" w:hAnsi="Arial" w:cs="Arial"/>
          <w:sz w:val="18"/>
          <w:szCs w:val="18"/>
        </w:rPr>
        <w:t xml:space="preserve">. An area that is subject to a conservation agreement that places a restriction, reservation, easement, covenant, or condition, in any deed, will, or other instrument executed by or on behalf of Mecklenburg County, the City of Charlotte, or a conservation group as approved by the Chief Urban Forester, pursuant to the </w:t>
      </w:r>
      <w:r w:rsidR="00D349CF" w:rsidRPr="00B12C64">
        <w:rPr>
          <w:rFonts w:ascii="Arial" w:eastAsia="Calibri" w:hAnsi="Arial" w:cs="Arial"/>
          <w:sz w:val="18"/>
          <w:szCs w:val="18"/>
        </w:rPr>
        <w:t>Section 4.1 of the UDO Zoning Administration</w:t>
      </w:r>
      <w:r w:rsidRPr="00B12C64">
        <w:rPr>
          <w:rFonts w:ascii="Arial" w:eastAsia="Calibri" w:hAnsi="Arial" w:cs="Arial"/>
          <w:sz w:val="18"/>
          <w:szCs w:val="18"/>
        </w:rPr>
        <w:t xml:space="preserve"> Manual. Such agreement shall be appropriate to retain land or water areas predominantly in their natural, scenic</w:t>
      </w:r>
      <w:r w:rsidR="00882265" w:rsidRPr="00B12C64">
        <w:rPr>
          <w:rFonts w:ascii="Arial" w:eastAsia="Calibri" w:hAnsi="Arial" w:cs="Arial"/>
          <w:sz w:val="18"/>
          <w:szCs w:val="18"/>
        </w:rPr>
        <w:t>,</w:t>
      </w:r>
      <w:r w:rsidRPr="00B12C64">
        <w:rPr>
          <w:rFonts w:ascii="Arial" w:eastAsia="Calibri" w:hAnsi="Arial" w:cs="Arial"/>
          <w:sz w:val="18"/>
          <w:szCs w:val="18"/>
        </w:rPr>
        <w:t xml:space="preserve"> or open condition. This term includes County designated nature preserves, Tree Canopy Preservation Program (TCPP) properties, or conservation easements held by approved land conservation groups.</w:t>
      </w:r>
    </w:p>
    <w:p w14:paraId="5191C492" w14:textId="77777777" w:rsidR="001C3418" w:rsidRPr="00B12C64" w:rsidRDefault="001C3418" w:rsidP="003F4C25">
      <w:pPr>
        <w:spacing w:after="0" w:line="240" w:lineRule="auto"/>
        <w:ind w:left="360"/>
        <w:rPr>
          <w:rFonts w:ascii="Arial" w:eastAsia="Calibri" w:hAnsi="Arial" w:cs="Arial"/>
          <w:sz w:val="18"/>
          <w:szCs w:val="18"/>
        </w:rPr>
      </w:pPr>
    </w:p>
    <w:p w14:paraId="711D702A" w14:textId="4105D339" w:rsidR="005A05C0" w:rsidRPr="00B12C64" w:rsidRDefault="005A05C0"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Conservation Protection Area</w:t>
      </w:r>
      <w:r w:rsidRPr="00B12C64">
        <w:rPr>
          <w:rFonts w:ascii="Arial" w:eastAsia="Calibri" w:hAnsi="Arial" w:cs="Arial"/>
          <w:sz w:val="18"/>
          <w:szCs w:val="18"/>
        </w:rPr>
        <w:t>. The land set aside for required green area and common open space in a conservation residential development.</w:t>
      </w:r>
    </w:p>
    <w:p w14:paraId="3E91BF6E" w14:textId="77777777" w:rsidR="005A05C0" w:rsidRPr="00B12C64" w:rsidRDefault="005A05C0" w:rsidP="003F4C25">
      <w:pPr>
        <w:spacing w:after="0" w:line="240" w:lineRule="auto"/>
        <w:ind w:left="360"/>
        <w:rPr>
          <w:rFonts w:ascii="Arial" w:eastAsia="Calibri" w:hAnsi="Arial" w:cs="Arial"/>
          <w:sz w:val="18"/>
          <w:szCs w:val="18"/>
        </w:rPr>
      </w:pPr>
    </w:p>
    <w:p w14:paraId="602EE656" w14:textId="1581193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Contractor Conducting the Land Disturbing Activity</w:t>
      </w:r>
      <w:r w:rsidRPr="00B12C64">
        <w:rPr>
          <w:rFonts w:ascii="Arial" w:eastAsia="Calibri" w:hAnsi="Arial" w:cs="Arial"/>
          <w:sz w:val="18"/>
          <w:szCs w:val="18"/>
        </w:rPr>
        <w:t>. Any person who participates in the land disturbing activity, including, but not limited to, the general contractor and subcontractors with the responsibility for supervising the work on the tract for the changing of the natural cover or topography of the tract or any part thereof</w:t>
      </w:r>
      <w:r w:rsidR="009C2476" w:rsidRPr="00B12C64">
        <w:rPr>
          <w:rFonts w:ascii="Arial" w:eastAsia="Calibri" w:hAnsi="Arial" w:cs="Arial"/>
          <w:sz w:val="18"/>
          <w:szCs w:val="18"/>
        </w:rPr>
        <w:t>.</w:t>
      </w:r>
    </w:p>
    <w:p w14:paraId="4E0FF5AF" w14:textId="77777777" w:rsidR="00882265" w:rsidRPr="00B12C64" w:rsidRDefault="00882265" w:rsidP="003F4C25">
      <w:pPr>
        <w:spacing w:after="0" w:line="240" w:lineRule="auto"/>
        <w:ind w:left="360"/>
        <w:rPr>
          <w:rFonts w:ascii="Arial" w:eastAsia="Calibri" w:hAnsi="Arial" w:cs="Arial"/>
          <w:sz w:val="18"/>
          <w:szCs w:val="18"/>
        </w:rPr>
      </w:pPr>
    </w:p>
    <w:p w14:paraId="02474E28"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Cornice</w:t>
      </w:r>
      <w:r w:rsidRPr="00B12C64">
        <w:rPr>
          <w:rFonts w:ascii="Arial" w:eastAsia="Calibri" w:hAnsi="Arial" w:cs="Arial"/>
          <w:sz w:val="18"/>
          <w:szCs w:val="18"/>
        </w:rPr>
        <w:t>. A horizontal decorative molding that crowns a building.</w:t>
      </w:r>
    </w:p>
    <w:p w14:paraId="048E1101" w14:textId="1837E70E" w:rsidR="001C3418" w:rsidRPr="00B12C64" w:rsidRDefault="001C3418" w:rsidP="003F4C25">
      <w:pPr>
        <w:spacing w:after="0" w:line="240" w:lineRule="auto"/>
        <w:ind w:left="360"/>
        <w:rPr>
          <w:rFonts w:ascii="Arial" w:eastAsia="Calibri" w:hAnsi="Arial" w:cs="Arial"/>
          <w:sz w:val="18"/>
          <w:szCs w:val="18"/>
        </w:rPr>
      </w:pPr>
    </w:p>
    <w:p w14:paraId="6A6934EB" w14:textId="654BC90A" w:rsidR="00F51091" w:rsidRPr="00B12C64" w:rsidRDefault="00F51091" w:rsidP="00F51091">
      <w:pPr>
        <w:spacing w:after="0"/>
        <w:ind w:left="360"/>
        <w:rPr>
          <w:rFonts w:ascii="Arial" w:hAnsi="Arial" w:cs="Arial"/>
          <w:sz w:val="18"/>
          <w:szCs w:val="18"/>
        </w:rPr>
      </w:pPr>
      <w:r w:rsidRPr="00B12C64">
        <w:rPr>
          <w:rFonts w:ascii="Arial" w:hAnsi="Arial" w:cs="Arial"/>
          <w:b/>
          <w:bCs/>
          <w:sz w:val="18"/>
          <w:szCs w:val="18"/>
        </w:rPr>
        <w:t>Cottage Court Residential Development.</w:t>
      </w:r>
      <w:r w:rsidRPr="00B12C64">
        <w:rPr>
          <w:rFonts w:ascii="Arial" w:hAnsi="Arial" w:cs="Arial"/>
          <w:sz w:val="18"/>
          <w:szCs w:val="18"/>
        </w:rPr>
        <w:t xml:space="preserve"> Small lot residential development of various dwelling types organized around a common open space, designed as a cohesive whole and maintained in shared stewardship by residents. </w:t>
      </w:r>
    </w:p>
    <w:p w14:paraId="060ECF14" w14:textId="77777777" w:rsidR="00F51091" w:rsidRPr="00B12C64" w:rsidRDefault="00F51091" w:rsidP="00F51091">
      <w:pPr>
        <w:spacing w:after="0" w:line="240" w:lineRule="auto"/>
        <w:rPr>
          <w:rFonts w:ascii="Arial" w:eastAsia="Calibri" w:hAnsi="Arial" w:cs="Arial"/>
          <w:sz w:val="18"/>
          <w:szCs w:val="18"/>
        </w:rPr>
      </w:pPr>
    </w:p>
    <w:p w14:paraId="6AAE5C5B" w14:textId="3F85B3AB" w:rsidR="0031046D"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Courtyard</w:t>
      </w:r>
      <w:r w:rsidRPr="00B12C64">
        <w:rPr>
          <w:rFonts w:ascii="Arial" w:eastAsia="Calibri" w:hAnsi="Arial" w:cs="Arial"/>
          <w:sz w:val="18"/>
          <w:szCs w:val="18"/>
        </w:rPr>
        <w:t xml:space="preserve">. </w:t>
      </w:r>
      <w:r w:rsidR="00B567CA" w:rsidRPr="00B12C64">
        <w:rPr>
          <w:rFonts w:ascii="Arial" w:eastAsia="Calibri" w:hAnsi="Arial" w:cs="Arial"/>
          <w:sz w:val="18"/>
          <w:szCs w:val="18"/>
        </w:rPr>
        <w:t>Open space, other than a required setback, unoccupied except by obstructions permitted in setbacks, on the same lot with a building, which is bounded on two or more sides by the walls of such building.</w:t>
      </w:r>
    </w:p>
    <w:p w14:paraId="2BD23537" w14:textId="77777777" w:rsidR="0031046D" w:rsidRPr="00B12C64" w:rsidRDefault="0031046D" w:rsidP="003F4C25">
      <w:pPr>
        <w:spacing w:after="0" w:line="240" w:lineRule="auto"/>
        <w:ind w:left="360"/>
        <w:rPr>
          <w:rFonts w:ascii="Arial" w:eastAsia="Calibri" w:hAnsi="Arial" w:cs="Arial"/>
          <w:sz w:val="18"/>
          <w:szCs w:val="18"/>
        </w:rPr>
      </w:pPr>
    </w:p>
    <w:p w14:paraId="2412A842"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Critical Area</w:t>
      </w:r>
      <w:r w:rsidRPr="00B12C64">
        <w:rPr>
          <w:rFonts w:ascii="Arial" w:eastAsia="Calibri" w:hAnsi="Arial" w:cs="Arial"/>
          <w:sz w:val="18"/>
          <w:szCs w:val="18"/>
        </w:rPr>
        <w:t xml:space="preserve">. The area adjacent to a water supply intake or reservoir where risk associated with pollution is greater than from the remaining portions of the watershed. </w:t>
      </w:r>
    </w:p>
    <w:p w14:paraId="7ACDB5ED" w14:textId="77777777" w:rsidR="001C3418" w:rsidRPr="00B12C64" w:rsidRDefault="001C3418" w:rsidP="003F4C25">
      <w:pPr>
        <w:spacing w:after="0" w:line="240" w:lineRule="auto"/>
        <w:ind w:left="360"/>
        <w:rPr>
          <w:rFonts w:ascii="Arial" w:eastAsia="Calibri" w:hAnsi="Arial" w:cs="Arial"/>
          <w:sz w:val="18"/>
          <w:szCs w:val="18"/>
        </w:rPr>
      </w:pPr>
    </w:p>
    <w:p w14:paraId="40C95004" w14:textId="6FB32A79"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Critical Root Zone. </w:t>
      </w:r>
      <w:r w:rsidRPr="00B12C64">
        <w:rPr>
          <w:rFonts w:ascii="Arial" w:eastAsia="Calibri" w:hAnsi="Arial" w:cs="Arial"/>
          <w:sz w:val="18"/>
          <w:szCs w:val="18"/>
        </w:rPr>
        <w:t xml:space="preserve">The area of soil around the tree where roots that provide stability and uptake of water and minerals are located, the main structural and functional part of the root system. It is a protected circular area around a tree with a radius equal to </w:t>
      </w:r>
      <w:r w:rsidR="00CB6EDB" w:rsidRPr="00B12C64">
        <w:rPr>
          <w:rFonts w:ascii="Arial" w:eastAsia="Calibri" w:hAnsi="Arial" w:cs="Arial"/>
          <w:sz w:val="18"/>
          <w:szCs w:val="18"/>
        </w:rPr>
        <w:t xml:space="preserve">one </w:t>
      </w:r>
      <w:r w:rsidRPr="00B12C64">
        <w:rPr>
          <w:rFonts w:ascii="Arial" w:eastAsia="Calibri" w:hAnsi="Arial" w:cs="Arial"/>
          <w:sz w:val="18"/>
          <w:szCs w:val="18"/>
        </w:rPr>
        <w:t>foot per inch of tree diameter at breast height (DBH) with the tree trunk at the center of the circle.</w:t>
      </w:r>
    </w:p>
    <w:p w14:paraId="33B8C0F0" w14:textId="77777777" w:rsidR="001C3418" w:rsidRPr="00B12C64" w:rsidRDefault="001C3418" w:rsidP="003F4C25">
      <w:pPr>
        <w:spacing w:after="0" w:line="240" w:lineRule="auto"/>
        <w:ind w:left="360"/>
        <w:rPr>
          <w:rFonts w:ascii="Arial" w:eastAsia="Calibri" w:hAnsi="Arial" w:cs="Arial"/>
          <w:sz w:val="18"/>
          <w:szCs w:val="18"/>
        </w:rPr>
      </w:pPr>
    </w:p>
    <w:p w14:paraId="1AD3B571" w14:textId="10FB5A4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Cross-Access.</w:t>
      </w:r>
      <w:r w:rsidRPr="00B12C64">
        <w:rPr>
          <w:rFonts w:ascii="Arial" w:eastAsia="Calibri" w:hAnsi="Arial" w:cs="Arial"/>
          <w:sz w:val="18"/>
          <w:szCs w:val="18"/>
        </w:rPr>
        <w:t xml:space="preserve"> A means of providing vehicular and pedestrian access between two or more properties, or between two or more sites located on one property. Cross-access may be provided by easement, drive aisle, alley, or service drive, and is separate from the public street system.</w:t>
      </w:r>
    </w:p>
    <w:p w14:paraId="47C91849" w14:textId="210497FD" w:rsidR="007A6CEA" w:rsidRPr="00B12C64" w:rsidRDefault="007A6CEA" w:rsidP="003F4C25">
      <w:pPr>
        <w:spacing w:after="0" w:line="240" w:lineRule="auto"/>
        <w:ind w:left="360"/>
        <w:rPr>
          <w:rFonts w:ascii="Arial" w:eastAsia="Calibri" w:hAnsi="Arial" w:cs="Arial"/>
          <w:sz w:val="18"/>
          <w:szCs w:val="18"/>
        </w:rPr>
      </w:pPr>
    </w:p>
    <w:p w14:paraId="46E45EE2" w14:textId="48478DF7" w:rsidR="001C3418" w:rsidRPr="00B12C64" w:rsidRDefault="00897279" w:rsidP="00CB6EDB">
      <w:pPr>
        <w:spacing w:after="0" w:line="240" w:lineRule="auto"/>
        <w:ind w:left="360"/>
        <w:jc w:val="center"/>
        <w:rPr>
          <w:rFonts w:ascii="Arial" w:eastAsia="Calibri" w:hAnsi="Arial" w:cs="Arial"/>
          <w:sz w:val="18"/>
          <w:szCs w:val="18"/>
        </w:rPr>
      </w:pPr>
      <w:r w:rsidRPr="00B12C64">
        <w:rPr>
          <w:rFonts w:ascii="Arial" w:eastAsia="Calibri" w:hAnsi="Arial" w:cs="Arial"/>
          <w:noProof/>
          <w:sz w:val="18"/>
          <w:szCs w:val="18"/>
        </w:rPr>
        <w:drawing>
          <wp:anchor distT="0" distB="0" distL="114300" distR="114300" simplePos="0" relativeHeight="251658248" behindDoc="0" locked="0" layoutInCell="1" allowOverlap="1" wp14:anchorId="72D9EFE7" wp14:editId="518C98F1">
            <wp:simplePos x="0" y="0"/>
            <wp:positionH relativeFrom="column">
              <wp:posOffset>457151</wp:posOffset>
            </wp:positionH>
            <wp:positionV relativeFrom="paragraph">
              <wp:posOffset>184150</wp:posOffset>
            </wp:positionV>
            <wp:extent cx="5103495" cy="2637790"/>
            <wp:effectExtent l="0" t="0" r="1905" b="3810"/>
            <wp:wrapTopAndBottom/>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rotWithShape="1">
                    <a:blip r:embed="rId33" cstate="print">
                      <a:extLst>
                        <a:ext uri="{28A0092B-C50C-407E-A947-70E740481C1C}">
                          <a14:useLocalDpi xmlns:a14="http://schemas.microsoft.com/office/drawing/2010/main" val="0"/>
                        </a:ext>
                      </a:extLst>
                    </a:blip>
                    <a:srcRect t="6411" b="3501"/>
                    <a:stretch/>
                  </pic:blipFill>
                  <pic:spPr bwMode="auto">
                    <a:xfrm>
                      <a:off x="0" y="0"/>
                      <a:ext cx="5103495" cy="263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EDB" w:rsidRPr="00B12C64">
        <w:rPr>
          <w:rFonts w:ascii="Arial" w:eastAsia="Calibri" w:hAnsi="Arial" w:cs="Arial"/>
          <w:b/>
          <w:bCs/>
          <w:sz w:val="18"/>
          <w:szCs w:val="18"/>
        </w:rPr>
        <w:t xml:space="preserve">CROSS-ACCESS </w:t>
      </w:r>
    </w:p>
    <w:p w14:paraId="3B559147" w14:textId="77777777" w:rsidR="00CB6EDB" w:rsidRPr="00B12C64" w:rsidRDefault="00CB6EDB" w:rsidP="00897279">
      <w:pPr>
        <w:spacing w:after="0" w:line="240" w:lineRule="auto"/>
        <w:rPr>
          <w:rFonts w:ascii="Arial" w:eastAsia="Calibri" w:hAnsi="Arial" w:cs="Arial"/>
          <w:sz w:val="18"/>
          <w:szCs w:val="18"/>
        </w:rPr>
      </w:pPr>
    </w:p>
    <w:p w14:paraId="4218CBBC" w14:textId="3B029B9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Cul-De-Sac</w:t>
      </w:r>
      <w:r w:rsidRPr="00B12C64">
        <w:rPr>
          <w:rFonts w:ascii="Arial" w:eastAsia="Calibri" w:hAnsi="Arial" w:cs="Arial"/>
          <w:sz w:val="18"/>
          <w:szCs w:val="18"/>
        </w:rPr>
        <w:t>. A street designed with a turnaround</w:t>
      </w:r>
      <w:r w:rsidR="00C01A9B" w:rsidRPr="00B12C64">
        <w:rPr>
          <w:rFonts w:ascii="Arial" w:eastAsia="Calibri" w:hAnsi="Arial" w:cs="Arial"/>
          <w:sz w:val="18"/>
          <w:szCs w:val="18"/>
        </w:rPr>
        <w:t>, such as but not limited to, a bulb or hammerhead design.</w:t>
      </w:r>
      <w:r w:rsidR="0071689F" w:rsidRPr="00B12C64">
        <w:rPr>
          <w:rFonts w:ascii="Arial" w:eastAsia="Calibri" w:hAnsi="Arial" w:cs="Arial"/>
          <w:sz w:val="18"/>
          <w:szCs w:val="18"/>
        </w:rPr>
        <w:t xml:space="preserve"> A </w:t>
      </w:r>
      <w:r w:rsidR="001607AB" w:rsidRPr="00B12C64">
        <w:rPr>
          <w:rFonts w:ascii="Arial" w:eastAsia="Calibri" w:hAnsi="Arial" w:cs="Arial"/>
          <w:sz w:val="18"/>
          <w:szCs w:val="18"/>
        </w:rPr>
        <w:t>stub</w:t>
      </w:r>
      <w:r w:rsidR="0071689F" w:rsidRPr="00B12C64">
        <w:rPr>
          <w:rFonts w:ascii="Arial" w:eastAsia="Calibri" w:hAnsi="Arial" w:cs="Arial"/>
          <w:sz w:val="18"/>
          <w:szCs w:val="18"/>
        </w:rPr>
        <w:t xml:space="preserve"> street, as defined in this Article,</w:t>
      </w:r>
      <w:r w:rsidR="001607AB" w:rsidRPr="00B12C64">
        <w:rPr>
          <w:rFonts w:ascii="Arial" w:eastAsia="Calibri" w:hAnsi="Arial" w:cs="Arial"/>
          <w:sz w:val="18"/>
          <w:szCs w:val="18"/>
        </w:rPr>
        <w:t xml:space="preserve"> </w:t>
      </w:r>
      <w:r w:rsidR="0071689F" w:rsidRPr="00B12C64">
        <w:rPr>
          <w:rFonts w:ascii="Arial" w:eastAsia="Calibri" w:hAnsi="Arial" w:cs="Arial"/>
          <w:sz w:val="18"/>
          <w:szCs w:val="18"/>
        </w:rPr>
        <w:t>is</w:t>
      </w:r>
      <w:r w:rsidR="001607AB" w:rsidRPr="00B12C64">
        <w:rPr>
          <w:rFonts w:ascii="Arial" w:eastAsia="Calibri" w:hAnsi="Arial" w:cs="Arial"/>
          <w:sz w:val="18"/>
          <w:szCs w:val="18"/>
        </w:rPr>
        <w:t xml:space="preserve"> not considered </w:t>
      </w:r>
      <w:r w:rsidR="0071689F" w:rsidRPr="00B12C64">
        <w:rPr>
          <w:rFonts w:ascii="Arial" w:eastAsia="Calibri" w:hAnsi="Arial" w:cs="Arial"/>
          <w:sz w:val="18"/>
          <w:szCs w:val="18"/>
        </w:rPr>
        <w:t>a cul-de-sac.</w:t>
      </w:r>
    </w:p>
    <w:p w14:paraId="4C4CB7A6" w14:textId="4877DE61" w:rsidR="001C3418" w:rsidRPr="00B12C64" w:rsidRDefault="001C3418" w:rsidP="003F4C25">
      <w:pPr>
        <w:spacing w:after="0" w:line="240" w:lineRule="auto"/>
        <w:ind w:left="360"/>
        <w:rPr>
          <w:rFonts w:ascii="Arial" w:eastAsia="Calibri" w:hAnsi="Arial" w:cs="Arial"/>
          <w:sz w:val="18"/>
          <w:szCs w:val="18"/>
        </w:rPr>
      </w:pPr>
    </w:p>
    <w:p w14:paraId="399B19A3" w14:textId="0156E370" w:rsidR="00F7618A" w:rsidRPr="00B12C64" w:rsidRDefault="00F7618A" w:rsidP="00F7618A">
      <w:pPr>
        <w:spacing w:after="0" w:line="240" w:lineRule="auto"/>
        <w:ind w:left="360"/>
        <w:jc w:val="center"/>
        <w:rPr>
          <w:rFonts w:ascii="Arial" w:eastAsia="Calibri" w:hAnsi="Arial" w:cs="Arial"/>
          <w:b/>
          <w:bCs/>
          <w:color w:val="7030A0"/>
          <w:sz w:val="18"/>
          <w:szCs w:val="18"/>
        </w:rPr>
      </w:pPr>
      <w:r w:rsidRPr="00B12C64">
        <w:rPr>
          <w:rFonts w:ascii="Arial" w:eastAsia="Calibri" w:hAnsi="Arial" w:cs="Arial"/>
          <w:b/>
          <w:bCs/>
          <w:sz w:val="18"/>
          <w:szCs w:val="18"/>
        </w:rPr>
        <w:t>CUL-DE-SAC</w:t>
      </w:r>
      <w:r w:rsidR="004D22DA" w:rsidRPr="00B12C64">
        <w:rPr>
          <w:rFonts w:ascii="Arial" w:eastAsia="Calibri" w:hAnsi="Arial" w:cs="Arial"/>
          <w:b/>
          <w:bCs/>
          <w:sz w:val="18"/>
          <w:szCs w:val="18"/>
        </w:rPr>
        <w:t xml:space="preserve"> (BULB DESIGN)</w:t>
      </w:r>
    </w:p>
    <w:p w14:paraId="29D53D77" w14:textId="3E3EF082" w:rsidR="00F7618A" w:rsidRPr="00B12C64" w:rsidRDefault="00F7618A" w:rsidP="003F4C25">
      <w:pPr>
        <w:spacing w:after="0" w:line="240" w:lineRule="auto"/>
        <w:ind w:left="360"/>
        <w:rPr>
          <w:rFonts w:ascii="Arial" w:eastAsia="Calibri" w:hAnsi="Arial" w:cs="Arial"/>
          <w:sz w:val="18"/>
          <w:szCs w:val="18"/>
        </w:rPr>
      </w:pPr>
      <w:r w:rsidRPr="00B12C64">
        <w:rPr>
          <w:rFonts w:ascii="Arial" w:eastAsia="Calibri" w:hAnsi="Arial" w:cs="Arial"/>
          <w:noProof/>
          <w:sz w:val="18"/>
          <w:szCs w:val="18"/>
        </w:rPr>
        <w:drawing>
          <wp:anchor distT="0" distB="0" distL="114300" distR="114300" simplePos="0" relativeHeight="251658256" behindDoc="0" locked="0" layoutInCell="1" allowOverlap="1" wp14:anchorId="364EE56B" wp14:editId="282BE8B5">
            <wp:simplePos x="0" y="0"/>
            <wp:positionH relativeFrom="column">
              <wp:posOffset>1312816</wp:posOffset>
            </wp:positionH>
            <wp:positionV relativeFrom="paragraph">
              <wp:posOffset>182623</wp:posOffset>
            </wp:positionV>
            <wp:extent cx="3248660" cy="1948815"/>
            <wp:effectExtent l="0" t="0" r="2540" b="0"/>
            <wp:wrapTopAndBottom/>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48660" cy="1948815"/>
                    </a:xfrm>
                    <a:prstGeom prst="rect">
                      <a:avLst/>
                    </a:prstGeom>
                  </pic:spPr>
                </pic:pic>
              </a:graphicData>
            </a:graphic>
            <wp14:sizeRelH relativeFrom="page">
              <wp14:pctWidth>0</wp14:pctWidth>
            </wp14:sizeRelH>
            <wp14:sizeRelV relativeFrom="page">
              <wp14:pctHeight>0</wp14:pctHeight>
            </wp14:sizeRelV>
          </wp:anchor>
        </w:drawing>
      </w:r>
    </w:p>
    <w:p w14:paraId="15F00CF1" w14:textId="39138E18" w:rsidR="00F7618A" w:rsidRPr="00B12C64" w:rsidRDefault="00F7618A" w:rsidP="003F4C25">
      <w:pPr>
        <w:spacing w:after="0" w:line="240" w:lineRule="auto"/>
        <w:ind w:left="360"/>
        <w:rPr>
          <w:rFonts w:ascii="Arial" w:eastAsia="Calibri" w:hAnsi="Arial" w:cs="Arial"/>
          <w:sz w:val="18"/>
          <w:szCs w:val="18"/>
        </w:rPr>
      </w:pPr>
    </w:p>
    <w:p w14:paraId="2BA50D56" w14:textId="77777777" w:rsidR="00F7618A" w:rsidRPr="00B12C64" w:rsidRDefault="00F7618A" w:rsidP="003F4C25">
      <w:pPr>
        <w:spacing w:after="0" w:line="240" w:lineRule="auto"/>
        <w:ind w:left="360"/>
        <w:rPr>
          <w:rFonts w:ascii="Arial" w:eastAsia="Calibri" w:hAnsi="Arial" w:cs="Arial"/>
          <w:sz w:val="18"/>
          <w:szCs w:val="18"/>
        </w:rPr>
      </w:pPr>
    </w:p>
    <w:p w14:paraId="362E38AB" w14:textId="2C6B2CAD"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Daily Vehicular Trips. </w:t>
      </w:r>
      <w:r w:rsidRPr="00B12C64">
        <w:rPr>
          <w:rFonts w:ascii="Arial" w:eastAsia="Calibri" w:hAnsi="Arial" w:cs="Arial"/>
          <w:sz w:val="18"/>
          <w:szCs w:val="18"/>
        </w:rPr>
        <w:t>The total number of ingress and egress vehicle trips generated within a 24-hour weekday period by a land use or private development, per latest ITE Trip Generation</w:t>
      </w:r>
      <w:r w:rsidR="00C01A9B" w:rsidRPr="00B12C64">
        <w:rPr>
          <w:rFonts w:ascii="Arial" w:eastAsia="Calibri" w:hAnsi="Arial" w:cs="Arial"/>
          <w:sz w:val="18"/>
          <w:szCs w:val="18"/>
        </w:rPr>
        <w:t xml:space="preserve"> Manual</w:t>
      </w:r>
      <w:r w:rsidRPr="00B12C64">
        <w:rPr>
          <w:rFonts w:ascii="Arial" w:eastAsia="Calibri" w:hAnsi="Arial" w:cs="Arial"/>
          <w:sz w:val="18"/>
          <w:szCs w:val="18"/>
        </w:rPr>
        <w:t>.</w:t>
      </w:r>
    </w:p>
    <w:p w14:paraId="2640B809" w14:textId="77777777" w:rsidR="001C3418" w:rsidRPr="00B12C64" w:rsidRDefault="001C3418" w:rsidP="003F4C25">
      <w:pPr>
        <w:spacing w:after="0" w:line="240" w:lineRule="auto"/>
        <w:ind w:left="360"/>
        <w:rPr>
          <w:rFonts w:ascii="Arial" w:eastAsia="Calibri" w:hAnsi="Arial" w:cs="Arial"/>
          <w:sz w:val="18"/>
          <w:szCs w:val="18"/>
        </w:rPr>
      </w:pPr>
    </w:p>
    <w:p w14:paraId="1BE108CA" w14:textId="46437864"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DBH (Diameter at Breast Height)</w:t>
      </w:r>
      <w:r w:rsidRPr="00B12C64">
        <w:rPr>
          <w:rFonts w:ascii="Arial" w:eastAsia="Calibri" w:hAnsi="Arial" w:cs="Arial"/>
          <w:sz w:val="18"/>
          <w:szCs w:val="18"/>
        </w:rPr>
        <w:t>. The diameter of a tree 4.5 feet above the average ground level</w:t>
      </w:r>
    </w:p>
    <w:p w14:paraId="231AE6DB" w14:textId="77777777" w:rsidR="001C3418" w:rsidRPr="00B12C64" w:rsidRDefault="001C3418" w:rsidP="003F4C25">
      <w:pPr>
        <w:spacing w:after="0" w:line="240" w:lineRule="auto"/>
        <w:ind w:left="360"/>
        <w:rPr>
          <w:rFonts w:ascii="Arial" w:eastAsia="Calibri" w:hAnsi="Arial" w:cs="Arial"/>
          <w:b/>
          <w:bCs/>
          <w:sz w:val="18"/>
          <w:szCs w:val="18"/>
        </w:rPr>
      </w:pPr>
    </w:p>
    <w:p w14:paraId="5A171F3F"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Deck. </w:t>
      </w:r>
      <w:r w:rsidRPr="00B12C64">
        <w:rPr>
          <w:rFonts w:ascii="Arial" w:eastAsia="Calibri" w:hAnsi="Arial" w:cs="Arial"/>
          <w:sz w:val="18"/>
          <w:szCs w:val="18"/>
        </w:rPr>
        <w:t>A roofless outdoor space built as an above ground platform projecting from the wall of a structure and connected by structural supports at grade and/or by the structure.</w:t>
      </w:r>
    </w:p>
    <w:p w14:paraId="44169CDD" w14:textId="77777777" w:rsidR="001C3418" w:rsidRPr="00B12C64" w:rsidRDefault="001C3418" w:rsidP="003F4C25">
      <w:pPr>
        <w:spacing w:after="0" w:line="240" w:lineRule="auto"/>
        <w:ind w:left="360"/>
        <w:rPr>
          <w:rFonts w:ascii="Arial" w:eastAsia="Calibri" w:hAnsi="Arial" w:cs="Arial"/>
          <w:sz w:val="18"/>
          <w:szCs w:val="18"/>
        </w:rPr>
      </w:pPr>
    </w:p>
    <w:p w14:paraId="328C901F"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Dedication. </w:t>
      </w:r>
      <w:r w:rsidRPr="00B12C64">
        <w:rPr>
          <w:rFonts w:ascii="Arial" w:eastAsia="Calibri" w:hAnsi="Arial" w:cs="Arial"/>
          <w:sz w:val="18"/>
          <w:szCs w:val="18"/>
        </w:rPr>
        <w:t>Dedication is the conveyance of private land, either in fee simple or as an easement, for public use.</w:t>
      </w:r>
    </w:p>
    <w:p w14:paraId="5581B3D3" w14:textId="77777777" w:rsidR="001C3418" w:rsidRPr="00B12C64" w:rsidRDefault="001C3418" w:rsidP="003F4C25">
      <w:pPr>
        <w:spacing w:after="0" w:line="240" w:lineRule="auto"/>
        <w:ind w:left="360"/>
        <w:rPr>
          <w:rFonts w:ascii="Arial" w:eastAsia="Calibri" w:hAnsi="Arial" w:cs="Arial"/>
          <w:sz w:val="18"/>
          <w:szCs w:val="18"/>
        </w:rPr>
      </w:pPr>
    </w:p>
    <w:p w14:paraId="6BDC9930" w14:textId="2181EB73"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Density. </w:t>
      </w:r>
      <w:r w:rsidRPr="00B12C64">
        <w:rPr>
          <w:rFonts w:ascii="Arial" w:eastAsia="Calibri" w:hAnsi="Arial" w:cs="Arial"/>
          <w:sz w:val="18"/>
          <w:szCs w:val="18"/>
        </w:rPr>
        <w:t xml:space="preserve">The number of dwelling units per </w:t>
      </w:r>
      <w:r w:rsidR="00B57FC2" w:rsidRPr="00B12C64">
        <w:rPr>
          <w:rFonts w:ascii="Arial" w:eastAsia="Calibri" w:hAnsi="Arial" w:cs="Arial"/>
          <w:sz w:val="18"/>
          <w:szCs w:val="18"/>
        </w:rPr>
        <w:t xml:space="preserve">gross </w:t>
      </w:r>
      <w:r w:rsidRPr="00B12C64">
        <w:rPr>
          <w:rFonts w:ascii="Arial" w:eastAsia="Calibri" w:hAnsi="Arial" w:cs="Arial"/>
          <w:sz w:val="18"/>
          <w:szCs w:val="18"/>
        </w:rPr>
        <w:t>acre</w:t>
      </w:r>
      <w:r w:rsidR="00B57FC2" w:rsidRPr="00B12C64">
        <w:rPr>
          <w:rFonts w:ascii="Arial" w:eastAsia="Calibri" w:hAnsi="Arial" w:cs="Arial"/>
          <w:sz w:val="18"/>
          <w:szCs w:val="18"/>
        </w:rPr>
        <w:t>s</w:t>
      </w:r>
      <w:r w:rsidRPr="00B12C64">
        <w:rPr>
          <w:rFonts w:ascii="Arial" w:eastAsia="Calibri" w:hAnsi="Arial" w:cs="Arial"/>
          <w:sz w:val="18"/>
          <w:szCs w:val="18"/>
        </w:rPr>
        <w:t>.</w:t>
      </w:r>
    </w:p>
    <w:p w14:paraId="08EDCA17" w14:textId="77777777" w:rsidR="001C3418" w:rsidRPr="00B12C64" w:rsidRDefault="001C3418" w:rsidP="003F4C25">
      <w:pPr>
        <w:spacing w:after="0" w:line="240" w:lineRule="auto"/>
        <w:ind w:left="360"/>
        <w:rPr>
          <w:rFonts w:ascii="Arial" w:eastAsia="Calibri" w:hAnsi="Arial" w:cs="Arial"/>
          <w:b/>
          <w:bCs/>
          <w:sz w:val="18"/>
          <w:szCs w:val="18"/>
        </w:rPr>
      </w:pPr>
    </w:p>
    <w:p w14:paraId="256E8D61"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Determination. </w:t>
      </w:r>
      <w:r w:rsidRPr="00B12C64">
        <w:rPr>
          <w:rFonts w:ascii="Arial" w:eastAsia="Calibri" w:hAnsi="Arial" w:cs="Arial"/>
          <w:sz w:val="18"/>
          <w:szCs w:val="18"/>
        </w:rPr>
        <w:t>A written, final, and binding order, requirement, or determination regarding an administrative decision.</w:t>
      </w:r>
    </w:p>
    <w:p w14:paraId="1D327E7C" w14:textId="77777777" w:rsidR="001C3418" w:rsidRPr="00B12C64" w:rsidRDefault="001C3418" w:rsidP="003F4C25">
      <w:pPr>
        <w:spacing w:after="0" w:line="240" w:lineRule="auto"/>
        <w:ind w:left="360"/>
        <w:rPr>
          <w:rFonts w:ascii="Arial" w:eastAsia="Calibri" w:hAnsi="Arial" w:cs="Arial"/>
          <w:b/>
          <w:bCs/>
          <w:sz w:val="18"/>
          <w:szCs w:val="18"/>
        </w:rPr>
      </w:pPr>
    </w:p>
    <w:p w14:paraId="352B1006"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Developer</w:t>
      </w:r>
      <w:r w:rsidRPr="00B12C64">
        <w:rPr>
          <w:rFonts w:ascii="Arial" w:eastAsia="Calibri" w:hAnsi="Arial" w:cs="Arial"/>
          <w:sz w:val="18"/>
          <w:szCs w:val="18"/>
        </w:rPr>
        <w:t>. A person, including a governmental agency or redevelopment authority, who undertakes any development and who is the property owner of land to be developed or who has been authorized by the property owner to undertake development on that property.</w:t>
      </w:r>
    </w:p>
    <w:p w14:paraId="501279C4" w14:textId="77777777" w:rsidR="001C3418" w:rsidRPr="00B12C64" w:rsidRDefault="001C3418" w:rsidP="003F4C25">
      <w:pPr>
        <w:spacing w:after="0" w:line="240" w:lineRule="auto"/>
        <w:ind w:left="360"/>
        <w:rPr>
          <w:rFonts w:ascii="Arial" w:hAnsi="Arial" w:cs="Arial"/>
          <w:b/>
          <w:bCs/>
          <w:sz w:val="18"/>
          <w:szCs w:val="18"/>
        </w:rPr>
      </w:pPr>
    </w:p>
    <w:p w14:paraId="6FD627E5" w14:textId="591DD488" w:rsidR="001C3418" w:rsidRPr="00B12C64" w:rsidRDefault="001C3418" w:rsidP="003F4C25">
      <w:pPr>
        <w:spacing w:after="0" w:line="240" w:lineRule="auto"/>
        <w:ind w:left="360"/>
        <w:rPr>
          <w:rFonts w:ascii="Arial" w:hAnsi="Arial" w:cs="Arial"/>
          <w:sz w:val="18"/>
          <w:szCs w:val="18"/>
        </w:rPr>
      </w:pPr>
      <w:r w:rsidRPr="00B12C64">
        <w:rPr>
          <w:rFonts w:ascii="Arial" w:hAnsi="Arial" w:cs="Arial"/>
          <w:b/>
          <w:bCs/>
          <w:sz w:val="18"/>
          <w:szCs w:val="18"/>
        </w:rPr>
        <w:t>Development.</w:t>
      </w:r>
      <w:r w:rsidRPr="00B12C64">
        <w:rPr>
          <w:rFonts w:ascii="Arial" w:hAnsi="Arial" w:cs="Arial"/>
          <w:sz w:val="18"/>
          <w:szCs w:val="18"/>
        </w:rPr>
        <w:t xml:space="preserve"> Any of the following: a) </w:t>
      </w:r>
      <w:r w:rsidR="00EB5742" w:rsidRPr="00B12C64">
        <w:rPr>
          <w:rFonts w:ascii="Arial" w:hAnsi="Arial" w:cs="Arial"/>
          <w:sz w:val="18"/>
          <w:szCs w:val="18"/>
        </w:rPr>
        <w:t>t</w:t>
      </w:r>
      <w:r w:rsidRPr="00B12C64">
        <w:rPr>
          <w:rFonts w:ascii="Arial" w:hAnsi="Arial" w:cs="Arial"/>
          <w:sz w:val="18"/>
          <w:szCs w:val="18"/>
        </w:rPr>
        <w:t xml:space="preserve">he construction, erection, alteration, enlargement, renovation, substantial repair, </w:t>
      </w:r>
      <w:r w:rsidR="005C781F" w:rsidRPr="00B12C64">
        <w:rPr>
          <w:rFonts w:ascii="Arial" w:hAnsi="Arial" w:cs="Arial"/>
          <w:sz w:val="18"/>
          <w:szCs w:val="18"/>
        </w:rPr>
        <w:t xml:space="preserve">or </w:t>
      </w:r>
      <w:r w:rsidRPr="00B12C64">
        <w:rPr>
          <w:rFonts w:ascii="Arial" w:hAnsi="Arial" w:cs="Arial"/>
          <w:sz w:val="18"/>
          <w:szCs w:val="18"/>
        </w:rPr>
        <w:t>movement to another site, or demolition of any structure</w:t>
      </w:r>
      <w:r w:rsidR="00EB5742" w:rsidRPr="00B12C64">
        <w:rPr>
          <w:rFonts w:ascii="Arial" w:hAnsi="Arial" w:cs="Arial"/>
          <w:sz w:val="18"/>
          <w:szCs w:val="18"/>
        </w:rPr>
        <w:t>;</w:t>
      </w:r>
      <w:r w:rsidRPr="00B12C64">
        <w:rPr>
          <w:rFonts w:ascii="Arial" w:hAnsi="Arial" w:cs="Arial"/>
          <w:sz w:val="18"/>
          <w:szCs w:val="18"/>
        </w:rPr>
        <w:t xml:space="preserve"> b) </w:t>
      </w:r>
      <w:r w:rsidR="00EB5742" w:rsidRPr="00B12C64">
        <w:rPr>
          <w:rFonts w:ascii="Arial" w:hAnsi="Arial" w:cs="Arial"/>
          <w:sz w:val="18"/>
          <w:szCs w:val="18"/>
        </w:rPr>
        <w:t>t</w:t>
      </w:r>
      <w:r w:rsidRPr="00B12C64">
        <w:rPr>
          <w:rFonts w:ascii="Arial" w:hAnsi="Arial" w:cs="Arial"/>
          <w:sz w:val="18"/>
          <w:szCs w:val="18"/>
        </w:rPr>
        <w:t>he excavation, grading, filling, clearing, or alteration of land</w:t>
      </w:r>
      <w:r w:rsidR="00EB5742" w:rsidRPr="00B12C64">
        <w:rPr>
          <w:rFonts w:ascii="Arial" w:hAnsi="Arial" w:cs="Arial"/>
          <w:sz w:val="18"/>
          <w:szCs w:val="18"/>
        </w:rPr>
        <w:t>; or</w:t>
      </w:r>
      <w:r w:rsidRPr="00B12C64">
        <w:rPr>
          <w:rFonts w:ascii="Arial" w:hAnsi="Arial" w:cs="Arial"/>
          <w:sz w:val="18"/>
          <w:szCs w:val="18"/>
        </w:rPr>
        <w:t xml:space="preserve"> c) </w:t>
      </w:r>
      <w:r w:rsidR="00EB5742" w:rsidRPr="00B12C64">
        <w:rPr>
          <w:rFonts w:ascii="Arial" w:hAnsi="Arial" w:cs="Arial"/>
          <w:sz w:val="18"/>
          <w:szCs w:val="18"/>
        </w:rPr>
        <w:t>t</w:t>
      </w:r>
      <w:r w:rsidRPr="00B12C64">
        <w:rPr>
          <w:rFonts w:ascii="Arial" w:hAnsi="Arial" w:cs="Arial"/>
          <w:sz w:val="18"/>
          <w:szCs w:val="18"/>
        </w:rPr>
        <w:t>he subdivision of land as defined in N.C.G.S. § 160D-802.</w:t>
      </w:r>
    </w:p>
    <w:p w14:paraId="05C57847" w14:textId="77777777" w:rsidR="001C3418" w:rsidRPr="00B12C64" w:rsidRDefault="001C3418" w:rsidP="003F4C25">
      <w:pPr>
        <w:spacing w:after="0" w:line="240" w:lineRule="auto"/>
        <w:ind w:left="360"/>
        <w:rPr>
          <w:rFonts w:ascii="Arial" w:hAnsi="Arial" w:cs="Arial"/>
          <w:b/>
          <w:bCs/>
          <w:sz w:val="18"/>
          <w:szCs w:val="18"/>
        </w:rPr>
      </w:pPr>
    </w:p>
    <w:p w14:paraId="03A3E77B" w14:textId="194F432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 xml:space="preserve">1. </w:t>
      </w:r>
      <w:r w:rsidRPr="00B12C64">
        <w:rPr>
          <w:rFonts w:ascii="Arial" w:hAnsi="Arial" w:cs="Arial"/>
          <w:b/>
          <w:bCs/>
          <w:sz w:val="18"/>
          <w:szCs w:val="18"/>
        </w:rPr>
        <w:tab/>
        <w:t>Development, Accessory.</w:t>
      </w:r>
      <w:r w:rsidRPr="00B12C64">
        <w:rPr>
          <w:rFonts w:ascii="Arial" w:hAnsi="Arial" w:cs="Arial"/>
          <w:sz w:val="18"/>
          <w:szCs w:val="18"/>
        </w:rPr>
        <w:t xml:space="preserve"> Development as defined above of a land use listed in the Accessory Uses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41F40930" w14:textId="77777777" w:rsidR="001C3418" w:rsidRPr="00B12C64" w:rsidRDefault="001C3418" w:rsidP="003F4C25">
      <w:pPr>
        <w:spacing w:after="0" w:line="240" w:lineRule="auto"/>
        <w:ind w:left="360"/>
        <w:rPr>
          <w:rFonts w:ascii="Arial" w:hAnsi="Arial" w:cs="Arial"/>
          <w:b/>
          <w:bCs/>
          <w:sz w:val="18"/>
          <w:szCs w:val="18"/>
        </w:rPr>
      </w:pPr>
    </w:p>
    <w:p w14:paraId="4A11566C" w14:textId="51704F15" w:rsidR="001C3418" w:rsidRPr="00B12C64" w:rsidRDefault="001C3418" w:rsidP="003F4C25">
      <w:pPr>
        <w:spacing w:after="0" w:line="240" w:lineRule="auto"/>
        <w:ind w:left="720"/>
        <w:rPr>
          <w:rFonts w:ascii="Arial" w:hAnsi="Arial" w:cs="Arial"/>
          <w:b/>
          <w:bCs/>
          <w:sz w:val="18"/>
          <w:szCs w:val="18"/>
        </w:rPr>
      </w:pPr>
      <w:r w:rsidRPr="00B12C64">
        <w:rPr>
          <w:rFonts w:ascii="Arial" w:hAnsi="Arial" w:cs="Arial"/>
          <w:b/>
          <w:bCs/>
          <w:sz w:val="18"/>
          <w:szCs w:val="18"/>
        </w:rPr>
        <w:t>2.</w:t>
      </w:r>
      <w:r w:rsidRPr="00B12C64">
        <w:rPr>
          <w:rFonts w:ascii="Arial" w:hAnsi="Arial" w:cs="Arial"/>
          <w:b/>
          <w:bCs/>
          <w:sz w:val="18"/>
          <w:szCs w:val="18"/>
        </w:rPr>
        <w:tab/>
        <w:t xml:space="preserve">Development, Campus. </w:t>
      </w:r>
      <w:r w:rsidRPr="00B12C64">
        <w:rPr>
          <w:rFonts w:ascii="Arial" w:hAnsi="Arial" w:cs="Arial"/>
          <w:sz w:val="18"/>
          <w:szCs w:val="18"/>
        </w:rPr>
        <w:t>Development as defined above of a land use listed in the Campus Uses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162D3ADD" w14:textId="77777777" w:rsidR="001C3418" w:rsidRPr="00B12C64" w:rsidRDefault="001C3418" w:rsidP="003F4C25">
      <w:pPr>
        <w:spacing w:after="0" w:line="240" w:lineRule="auto"/>
        <w:ind w:left="360"/>
        <w:rPr>
          <w:rFonts w:ascii="Arial" w:hAnsi="Arial" w:cs="Arial"/>
          <w:b/>
          <w:bCs/>
          <w:sz w:val="18"/>
          <w:szCs w:val="18"/>
        </w:rPr>
      </w:pPr>
    </w:p>
    <w:p w14:paraId="6037EAA7" w14:textId="1DCD85CF" w:rsidR="001C3418" w:rsidRPr="00B12C64" w:rsidRDefault="001C3418" w:rsidP="003F4C25">
      <w:pPr>
        <w:spacing w:after="0" w:line="240" w:lineRule="auto"/>
        <w:ind w:left="720"/>
        <w:rPr>
          <w:rFonts w:ascii="Arial" w:hAnsi="Arial" w:cs="Arial"/>
          <w:b/>
          <w:bCs/>
          <w:sz w:val="18"/>
          <w:szCs w:val="18"/>
        </w:rPr>
      </w:pPr>
      <w:r w:rsidRPr="00B12C64">
        <w:rPr>
          <w:rFonts w:ascii="Arial" w:hAnsi="Arial" w:cs="Arial"/>
          <w:b/>
          <w:bCs/>
          <w:sz w:val="18"/>
          <w:szCs w:val="18"/>
        </w:rPr>
        <w:t>3.</w:t>
      </w:r>
      <w:r w:rsidRPr="00B12C64">
        <w:rPr>
          <w:rFonts w:ascii="Arial" w:hAnsi="Arial" w:cs="Arial"/>
          <w:b/>
          <w:bCs/>
          <w:sz w:val="18"/>
          <w:szCs w:val="18"/>
        </w:rPr>
        <w:tab/>
        <w:t xml:space="preserve">Development, Commercial. </w:t>
      </w:r>
      <w:r w:rsidRPr="00B12C64">
        <w:rPr>
          <w:rFonts w:ascii="Arial" w:hAnsi="Arial" w:cs="Arial"/>
          <w:sz w:val="18"/>
          <w:szCs w:val="18"/>
        </w:rPr>
        <w:t>Development as defined above of a land use listed in the Commercial Uses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5C31F59D" w14:textId="77777777" w:rsidR="001C3418" w:rsidRPr="00B12C64" w:rsidRDefault="001C3418" w:rsidP="003F4C25">
      <w:pPr>
        <w:spacing w:after="0" w:line="240" w:lineRule="auto"/>
        <w:ind w:left="360"/>
        <w:rPr>
          <w:rFonts w:ascii="Arial" w:hAnsi="Arial" w:cs="Arial"/>
          <w:b/>
          <w:bCs/>
          <w:sz w:val="18"/>
          <w:szCs w:val="18"/>
        </w:rPr>
      </w:pPr>
    </w:p>
    <w:p w14:paraId="03A865ED" w14:textId="56B2C351" w:rsidR="001C3418" w:rsidRPr="00B12C64" w:rsidRDefault="001C3418" w:rsidP="003F4C25">
      <w:pPr>
        <w:spacing w:after="0" w:line="240" w:lineRule="auto"/>
        <w:ind w:left="720"/>
        <w:rPr>
          <w:rFonts w:ascii="Arial" w:hAnsi="Arial" w:cs="Arial"/>
          <w:b/>
          <w:bCs/>
          <w:sz w:val="18"/>
          <w:szCs w:val="18"/>
        </w:rPr>
      </w:pPr>
      <w:r w:rsidRPr="00B12C64">
        <w:rPr>
          <w:rFonts w:ascii="Arial" w:hAnsi="Arial" w:cs="Arial"/>
          <w:b/>
          <w:bCs/>
          <w:sz w:val="18"/>
          <w:szCs w:val="18"/>
        </w:rPr>
        <w:t>4.</w:t>
      </w:r>
      <w:r w:rsidRPr="00B12C64">
        <w:rPr>
          <w:rFonts w:ascii="Arial" w:hAnsi="Arial" w:cs="Arial"/>
          <w:b/>
          <w:bCs/>
          <w:sz w:val="18"/>
          <w:szCs w:val="18"/>
        </w:rPr>
        <w:tab/>
        <w:t xml:space="preserve">Development, Industrial. </w:t>
      </w:r>
      <w:r w:rsidRPr="00B12C64">
        <w:rPr>
          <w:rFonts w:ascii="Arial" w:hAnsi="Arial" w:cs="Arial"/>
          <w:sz w:val="18"/>
          <w:szCs w:val="18"/>
        </w:rPr>
        <w:t>Development as defined above of a land use listed in the Industrial Uses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6E5AD910" w14:textId="77777777" w:rsidR="001C3418" w:rsidRPr="00B12C64" w:rsidRDefault="001C3418" w:rsidP="003F4C25">
      <w:pPr>
        <w:spacing w:after="0" w:line="240" w:lineRule="auto"/>
        <w:ind w:left="360"/>
        <w:rPr>
          <w:rFonts w:ascii="Arial" w:hAnsi="Arial" w:cs="Arial"/>
          <w:b/>
          <w:bCs/>
          <w:sz w:val="18"/>
          <w:szCs w:val="18"/>
        </w:rPr>
      </w:pPr>
    </w:p>
    <w:p w14:paraId="2E461BD9" w14:textId="336F7657" w:rsidR="001C3418" w:rsidRPr="00B12C64" w:rsidRDefault="001C3418" w:rsidP="003F4C25">
      <w:pPr>
        <w:spacing w:after="0" w:line="240" w:lineRule="auto"/>
        <w:ind w:left="720"/>
        <w:rPr>
          <w:rFonts w:ascii="Arial" w:hAnsi="Arial" w:cs="Arial"/>
          <w:b/>
          <w:bCs/>
          <w:sz w:val="18"/>
          <w:szCs w:val="18"/>
        </w:rPr>
      </w:pPr>
      <w:r w:rsidRPr="00B12C64">
        <w:rPr>
          <w:rFonts w:ascii="Arial" w:hAnsi="Arial" w:cs="Arial"/>
          <w:b/>
          <w:bCs/>
          <w:sz w:val="18"/>
          <w:szCs w:val="18"/>
        </w:rPr>
        <w:t>5.</w:t>
      </w:r>
      <w:r w:rsidRPr="00B12C64">
        <w:rPr>
          <w:rFonts w:ascii="Arial" w:hAnsi="Arial" w:cs="Arial"/>
          <w:b/>
          <w:bCs/>
          <w:sz w:val="18"/>
          <w:szCs w:val="18"/>
        </w:rPr>
        <w:tab/>
        <w:t xml:space="preserve">Development, Infrastructure. </w:t>
      </w:r>
      <w:r w:rsidRPr="00B12C64">
        <w:rPr>
          <w:rFonts w:ascii="Arial" w:hAnsi="Arial" w:cs="Arial"/>
          <w:sz w:val="18"/>
          <w:szCs w:val="18"/>
        </w:rPr>
        <w:t xml:space="preserve">Development as defined above of a land use listed in the </w:t>
      </w:r>
      <w:proofErr w:type="gramStart"/>
      <w:r w:rsidRPr="00B12C64">
        <w:rPr>
          <w:rFonts w:ascii="Arial" w:hAnsi="Arial" w:cs="Arial"/>
          <w:sz w:val="18"/>
          <w:szCs w:val="18"/>
        </w:rPr>
        <w:t>Infrastructure</w:t>
      </w:r>
      <w:proofErr w:type="gramEnd"/>
      <w:r w:rsidRPr="00B12C64">
        <w:rPr>
          <w:rFonts w:ascii="Arial" w:hAnsi="Arial" w:cs="Arial"/>
          <w:sz w:val="18"/>
          <w:szCs w:val="18"/>
        </w:rPr>
        <w:t xml:space="preserve">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52A71000" w14:textId="77777777" w:rsidR="001C3418" w:rsidRPr="00B12C64" w:rsidRDefault="001C3418" w:rsidP="003F4C25">
      <w:pPr>
        <w:spacing w:after="0" w:line="240" w:lineRule="auto"/>
        <w:ind w:left="360"/>
        <w:rPr>
          <w:rFonts w:ascii="Arial" w:hAnsi="Arial" w:cs="Arial"/>
          <w:b/>
          <w:bCs/>
          <w:sz w:val="18"/>
          <w:szCs w:val="18"/>
        </w:rPr>
      </w:pPr>
    </w:p>
    <w:p w14:paraId="6E1DA45E" w14:textId="7FF05A11"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6.</w:t>
      </w:r>
      <w:r w:rsidRPr="00B12C64">
        <w:rPr>
          <w:rFonts w:ascii="Arial" w:hAnsi="Arial" w:cs="Arial"/>
          <w:b/>
          <w:bCs/>
          <w:sz w:val="18"/>
          <w:szCs w:val="18"/>
        </w:rPr>
        <w:tab/>
        <w:t xml:space="preserve">Development, Institutional and Governmental. </w:t>
      </w:r>
      <w:r w:rsidRPr="00B12C64">
        <w:rPr>
          <w:rFonts w:ascii="Arial" w:hAnsi="Arial" w:cs="Arial"/>
          <w:sz w:val="18"/>
          <w:szCs w:val="18"/>
        </w:rPr>
        <w:t>Development as defined above of a land use listed in the Institutional and Governmental Uses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02379839" w14:textId="77777777" w:rsidR="001C3418" w:rsidRPr="00B12C64" w:rsidRDefault="001C3418" w:rsidP="003F4C25">
      <w:pPr>
        <w:spacing w:after="0" w:line="240" w:lineRule="auto"/>
        <w:ind w:left="720"/>
        <w:rPr>
          <w:rFonts w:ascii="Arial" w:hAnsi="Arial" w:cs="Arial"/>
          <w:b/>
          <w:bCs/>
          <w:sz w:val="18"/>
          <w:szCs w:val="18"/>
        </w:rPr>
      </w:pPr>
    </w:p>
    <w:p w14:paraId="29D76FBE" w14:textId="6664D3E4" w:rsidR="001C3418" w:rsidRPr="00B12C64" w:rsidRDefault="001C3418" w:rsidP="003F4C25">
      <w:pPr>
        <w:spacing w:after="0" w:line="240" w:lineRule="auto"/>
        <w:ind w:left="720"/>
        <w:rPr>
          <w:rFonts w:ascii="Arial" w:hAnsi="Arial" w:cs="Arial"/>
          <w:b/>
          <w:bCs/>
          <w:sz w:val="18"/>
          <w:szCs w:val="18"/>
        </w:rPr>
      </w:pPr>
      <w:r w:rsidRPr="00B12C64">
        <w:rPr>
          <w:rFonts w:ascii="Arial" w:hAnsi="Arial" w:cs="Arial"/>
          <w:b/>
          <w:bCs/>
          <w:sz w:val="18"/>
          <w:szCs w:val="18"/>
        </w:rPr>
        <w:t>7.</w:t>
      </w:r>
      <w:r w:rsidRPr="00B12C64">
        <w:rPr>
          <w:rFonts w:ascii="Arial" w:hAnsi="Arial" w:cs="Arial"/>
          <w:b/>
          <w:bCs/>
          <w:sz w:val="18"/>
          <w:szCs w:val="18"/>
        </w:rPr>
        <w:tab/>
        <w:t xml:space="preserve">Development, Mixed-Use. </w:t>
      </w:r>
      <w:r w:rsidRPr="00B12C64">
        <w:rPr>
          <w:rFonts w:ascii="Arial" w:hAnsi="Arial" w:cs="Arial"/>
          <w:sz w:val="18"/>
          <w:szCs w:val="18"/>
        </w:rPr>
        <w:t xml:space="preserve">Development as defined above of a project with a residential component listed in the Residential Uses category and a nonresidential component listed in </w:t>
      </w:r>
      <w:r w:rsidR="00C01A9B" w:rsidRPr="00B12C64">
        <w:rPr>
          <w:rFonts w:ascii="Arial" w:hAnsi="Arial" w:cs="Arial"/>
          <w:sz w:val="18"/>
          <w:szCs w:val="18"/>
        </w:rPr>
        <w:t>another principal use</w:t>
      </w:r>
      <w:r w:rsidRPr="00B12C64">
        <w:rPr>
          <w:rFonts w:ascii="Arial" w:hAnsi="Arial" w:cs="Arial"/>
          <w:sz w:val="18"/>
          <w:szCs w:val="18"/>
        </w:rPr>
        <w:t xml:space="preserve">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48E685DF" w14:textId="77777777" w:rsidR="001C3418" w:rsidRPr="00B12C64" w:rsidRDefault="001C3418" w:rsidP="003F4C25">
      <w:pPr>
        <w:spacing w:after="0" w:line="240" w:lineRule="auto"/>
        <w:ind w:left="360"/>
        <w:rPr>
          <w:rFonts w:ascii="Arial" w:hAnsi="Arial" w:cs="Arial"/>
          <w:b/>
          <w:bCs/>
          <w:sz w:val="18"/>
          <w:szCs w:val="18"/>
        </w:rPr>
      </w:pPr>
    </w:p>
    <w:p w14:paraId="4EAA8F2E" w14:textId="6C041F5F" w:rsidR="001C3418" w:rsidRPr="00B12C64" w:rsidRDefault="001C3418" w:rsidP="003F4C25">
      <w:pPr>
        <w:spacing w:after="0" w:line="240" w:lineRule="auto"/>
        <w:ind w:left="720"/>
        <w:rPr>
          <w:rFonts w:ascii="Arial" w:hAnsi="Arial" w:cs="Arial"/>
          <w:b/>
          <w:bCs/>
          <w:sz w:val="18"/>
          <w:szCs w:val="18"/>
        </w:rPr>
      </w:pPr>
      <w:r w:rsidRPr="00B12C64">
        <w:rPr>
          <w:rFonts w:ascii="Arial" w:hAnsi="Arial" w:cs="Arial"/>
          <w:b/>
          <w:bCs/>
          <w:sz w:val="18"/>
          <w:szCs w:val="18"/>
        </w:rPr>
        <w:t>8.</w:t>
      </w:r>
      <w:r w:rsidRPr="00B12C64">
        <w:rPr>
          <w:rFonts w:ascii="Arial" w:hAnsi="Arial" w:cs="Arial"/>
          <w:b/>
          <w:bCs/>
          <w:sz w:val="18"/>
          <w:szCs w:val="18"/>
        </w:rPr>
        <w:tab/>
        <w:t xml:space="preserve">Development, Open Space, Recreation, and Agricultural. </w:t>
      </w:r>
      <w:r w:rsidRPr="00B12C64">
        <w:rPr>
          <w:rFonts w:ascii="Arial" w:hAnsi="Arial" w:cs="Arial"/>
          <w:sz w:val="18"/>
          <w:szCs w:val="18"/>
        </w:rPr>
        <w:t xml:space="preserve">Development as defined above of a land use listed in the Open Space, Recreation, </w:t>
      </w:r>
      <w:r w:rsidR="00882265" w:rsidRPr="00B12C64">
        <w:rPr>
          <w:rFonts w:ascii="Arial" w:hAnsi="Arial" w:cs="Arial"/>
          <w:sz w:val="18"/>
          <w:szCs w:val="18"/>
        </w:rPr>
        <w:t>and</w:t>
      </w:r>
      <w:r w:rsidRPr="00B12C64">
        <w:rPr>
          <w:rFonts w:ascii="Arial" w:hAnsi="Arial" w:cs="Arial"/>
          <w:sz w:val="18"/>
          <w:szCs w:val="18"/>
        </w:rPr>
        <w:t xml:space="preserve"> Agricultural Uses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0043C962" w14:textId="77777777" w:rsidR="001C3418" w:rsidRPr="00B12C64" w:rsidRDefault="001C3418" w:rsidP="003F4C25">
      <w:pPr>
        <w:spacing w:after="0" w:line="240" w:lineRule="auto"/>
        <w:ind w:left="360"/>
        <w:rPr>
          <w:rFonts w:ascii="Arial" w:hAnsi="Arial" w:cs="Arial"/>
          <w:b/>
          <w:bCs/>
          <w:sz w:val="18"/>
          <w:szCs w:val="18"/>
        </w:rPr>
      </w:pPr>
    </w:p>
    <w:p w14:paraId="439156C5" w14:textId="7AA41AC2" w:rsidR="001C3418" w:rsidRPr="00B12C64" w:rsidRDefault="001C3418" w:rsidP="003F4C25">
      <w:pPr>
        <w:spacing w:after="0" w:line="240" w:lineRule="auto"/>
        <w:ind w:left="720"/>
        <w:rPr>
          <w:rFonts w:ascii="Arial" w:hAnsi="Arial" w:cs="Arial"/>
          <w:b/>
          <w:bCs/>
          <w:sz w:val="18"/>
          <w:szCs w:val="18"/>
        </w:rPr>
      </w:pPr>
      <w:r w:rsidRPr="00B12C64">
        <w:rPr>
          <w:rFonts w:ascii="Arial" w:hAnsi="Arial" w:cs="Arial"/>
          <w:b/>
          <w:bCs/>
          <w:sz w:val="18"/>
          <w:szCs w:val="18"/>
        </w:rPr>
        <w:t>9.</w:t>
      </w:r>
      <w:r w:rsidRPr="00B12C64">
        <w:rPr>
          <w:rFonts w:ascii="Arial" w:hAnsi="Arial" w:cs="Arial"/>
          <w:b/>
          <w:bCs/>
          <w:sz w:val="18"/>
          <w:szCs w:val="18"/>
        </w:rPr>
        <w:tab/>
        <w:t xml:space="preserve">Development, Public Health and Social Service. </w:t>
      </w:r>
      <w:r w:rsidRPr="00B12C64">
        <w:rPr>
          <w:rFonts w:ascii="Arial" w:hAnsi="Arial" w:cs="Arial"/>
          <w:sz w:val="18"/>
          <w:szCs w:val="18"/>
        </w:rPr>
        <w:t>Development as defined above of a land use listed in the Public Health and Social Service Uses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39BA96D0" w14:textId="77777777" w:rsidR="001C3418" w:rsidRPr="00B12C64" w:rsidRDefault="001C3418" w:rsidP="003F4C25">
      <w:pPr>
        <w:spacing w:after="0" w:line="240" w:lineRule="auto"/>
        <w:ind w:left="360"/>
        <w:rPr>
          <w:rFonts w:ascii="Arial" w:hAnsi="Arial" w:cs="Arial"/>
          <w:b/>
          <w:bCs/>
          <w:sz w:val="18"/>
          <w:szCs w:val="18"/>
        </w:rPr>
      </w:pPr>
    </w:p>
    <w:p w14:paraId="46388A38" w14:textId="0F00A627" w:rsidR="001C3418" w:rsidRPr="00B12C64" w:rsidRDefault="001C3418" w:rsidP="003F4C25">
      <w:pPr>
        <w:spacing w:after="0" w:line="240" w:lineRule="auto"/>
        <w:ind w:left="720"/>
        <w:rPr>
          <w:rFonts w:ascii="Arial" w:hAnsi="Arial" w:cs="Arial"/>
          <w:b/>
          <w:bCs/>
          <w:sz w:val="18"/>
          <w:szCs w:val="18"/>
        </w:rPr>
      </w:pPr>
      <w:r w:rsidRPr="00B12C64">
        <w:rPr>
          <w:rFonts w:ascii="Arial" w:hAnsi="Arial" w:cs="Arial"/>
          <w:b/>
          <w:bCs/>
          <w:sz w:val="18"/>
          <w:szCs w:val="18"/>
        </w:rPr>
        <w:t>10.</w:t>
      </w:r>
      <w:r w:rsidRPr="00B12C64">
        <w:rPr>
          <w:rFonts w:ascii="Arial" w:hAnsi="Arial" w:cs="Arial"/>
          <w:b/>
          <w:bCs/>
          <w:sz w:val="18"/>
          <w:szCs w:val="18"/>
        </w:rPr>
        <w:tab/>
        <w:t xml:space="preserve">Development, Residential. </w:t>
      </w:r>
      <w:r w:rsidRPr="00B12C64">
        <w:rPr>
          <w:rFonts w:ascii="Arial" w:hAnsi="Arial" w:cs="Arial"/>
          <w:sz w:val="18"/>
          <w:szCs w:val="18"/>
        </w:rPr>
        <w:t>Development as defined above of a land use listed in the Residential Uses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021B6C53" w14:textId="77777777" w:rsidR="001C3418" w:rsidRPr="00B12C64" w:rsidRDefault="001C3418" w:rsidP="003F4C25">
      <w:pPr>
        <w:spacing w:after="0" w:line="240" w:lineRule="auto"/>
        <w:ind w:left="360"/>
        <w:rPr>
          <w:rFonts w:ascii="Arial" w:hAnsi="Arial" w:cs="Arial"/>
          <w:b/>
          <w:bCs/>
          <w:sz w:val="18"/>
          <w:szCs w:val="18"/>
        </w:rPr>
      </w:pPr>
    </w:p>
    <w:p w14:paraId="711767CB" w14:textId="4E4F3835" w:rsidR="001C3418" w:rsidRPr="00B12C64" w:rsidRDefault="001C3418" w:rsidP="003F4C25">
      <w:pPr>
        <w:spacing w:after="0" w:line="240" w:lineRule="auto"/>
        <w:ind w:left="720"/>
        <w:rPr>
          <w:rFonts w:ascii="Arial" w:hAnsi="Arial" w:cs="Arial"/>
          <w:b/>
          <w:bCs/>
          <w:sz w:val="18"/>
          <w:szCs w:val="18"/>
        </w:rPr>
      </w:pPr>
      <w:r w:rsidRPr="00B12C64">
        <w:rPr>
          <w:rFonts w:ascii="Arial" w:hAnsi="Arial" w:cs="Arial"/>
          <w:b/>
          <w:bCs/>
          <w:sz w:val="18"/>
          <w:szCs w:val="18"/>
        </w:rPr>
        <w:t>11.</w:t>
      </w:r>
      <w:r w:rsidRPr="00B12C64">
        <w:rPr>
          <w:rFonts w:ascii="Arial" w:hAnsi="Arial" w:cs="Arial"/>
          <w:b/>
          <w:bCs/>
          <w:sz w:val="18"/>
          <w:szCs w:val="18"/>
        </w:rPr>
        <w:tab/>
        <w:t xml:space="preserve">Development, Temporary. </w:t>
      </w:r>
      <w:r w:rsidRPr="00B12C64">
        <w:rPr>
          <w:rFonts w:ascii="Arial" w:hAnsi="Arial" w:cs="Arial"/>
          <w:sz w:val="18"/>
          <w:szCs w:val="18"/>
        </w:rPr>
        <w:t>Development as defined above of a land use listed in the Temporary Uses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29F5C711" w14:textId="77777777" w:rsidR="001C3418" w:rsidRPr="00B12C64" w:rsidRDefault="001C3418" w:rsidP="003F4C25">
      <w:pPr>
        <w:spacing w:after="0" w:line="240" w:lineRule="auto"/>
        <w:ind w:left="360"/>
        <w:rPr>
          <w:rFonts w:ascii="Arial" w:hAnsi="Arial" w:cs="Arial"/>
          <w:b/>
          <w:bCs/>
          <w:sz w:val="18"/>
          <w:szCs w:val="18"/>
        </w:rPr>
      </w:pPr>
    </w:p>
    <w:p w14:paraId="54E2AC5E" w14:textId="4853C101" w:rsidR="001C3418" w:rsidRPr="00B12C64" w:rsidRDefault="001C3418" w:rsidP="003F4C25">
      <w:pPr>
        <w:spacing w:after="0" w:line="240" w:lineRule="auto"/>
        <w:ind w:left="720"/>
        <w:rPr>
          <w:rFonts w:ascii="Arial" w:hAnsi="Arial" w:cs="Arial"/>
          <w:b/>
          <w:bCs/>
          <w:sz w:val="18"/>
          <w:szCs w:val="18"/>
        </w:rPr>
      </w:pPr>
      <w:r w:rsidRPr="00B12C64">
        <w:rPr>
          <w:rFonts w:ascii="Arial" w:hAnsi="Arial" w:cs="Arial"/>
          <w:b/>
          <w:bCs/>
          <w:sz w:val="18"/>
          <w:szCs w:val="18"/>
        </w:rPr>
        <w:t>12.</w:t>
      </w:r>
      <w:r w:rsidRPr="00B12C64">
        <w:rPr>
          <w:rFonts w:ascii="Arial" w:hAnsi="Arial" w:cs="Arial"/>
          <w:b/>
          <w:bCs/>
          <w:sz w:val="18"/>
          <w:szCs w:val="18"/>
        </w:rPr>
        <w:tab/>
        <w:t xml:space="preserve">Development, Transportation. </w:t>
      </w:r>
      <w:r w:rsidRPr="00B12C64">
        <w:rPr>
          <w:rFonts w:ascii="Arial" w:hAnsi="Arial" w:cs="Arial"/>
          <w:sz w:val="18"/>
          <w:szCs w:val="18"/>
        </w:rPr>
        <w:t>Development as defined above of a land use listed in the Transportation Uses category of the Use Matrix</w:t>
      </w:r>
      <w:r w:rsidR="00882265" w:rsidRPr="00B12C64">
        <w:rPr>
          <w:rFonts w:ascii="Arial" w:hAnsi="Arial" w:cs="Arial"/>
          <w:sz w:val="18"/>
          <w:szCs w:val="18"/>
        </w:rPr>
        <w:t xml:space="preserve"> in Article 15</w:t>
      </w:r>
      <w:r w:rsidRPr="00B12C64">
        <w:rPr>
          <w:rFonts w:ascii="Arial" w:hAnsi="Arial" w:cs="Arial"/>
          <w:sz w:val="18"/>
          <w:szCs w:val="18"/>
        </w:rPr>
        <w:t>.</w:t>
      </w:r>
    </w:p>
    <w:p w14:paraId="16FB8025" w14:textId="77777777" w:rsidR="001C3418" w:rsidRPr="00B12C64" w:rsidRDefault="001C3418" w:rsidP="003F4C25">
      <w:pPr>
        <w:spacing w:after="0" w:line="240" w:lineRule="auto"/>
        <w:ind w:left="360"/>
        <w:rPr>
          <w:rFonts w:ascii="Arial" w:eastAsia="Calibri" w:hAnsi="Arial" w:cs="Arial"/>
          <w:b/>
          <w:bCs/>
          <w:sz w:val="18"/>
          <w:szCs w:val="18"/>
        </w:rPr>
      </w:pPr>
    </w:p>
    <w:p w14:paraId="496FD7C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lastRenderedPageBreak/>
        <w:t>Development Approval.</w:t>
      </w:r>
      <w:r w:rsidRPr="00B12C64">
        <w:rPr>
          <w:rFonts w:ascii="Arial" w:eastAsia="Calibri" w:hAnsi="Arial" w:cs="Arial"/>
          <w:sz w:val="18"/>
          <w:szCs w:val="18"/>
        </w:rPr>
        <w:t xml:space="preserve"> An administrative or quasi-judicial approval that is written and that is required prior to commencing development or undertaking a specific activity, project, or development proposal. Development approvals include, but are not limited to, zoning permits, site plan approvals, variances, and certificates of appropriateness. The term also includes all other regulatory approvals required by regulations in the Ordinance, including subdivision plat approvals, permits issued, development agreements </w:t>
      </w:r>
      <w:proofErr w:type="gramStart"/>
      <w:r w:rsidRPr="00B12C64">
        <w:rPr>
          <w:rFonts w:ascii="Arial" w:eastAsia="Calibri" w:hAnsi="Arial" w:cs="Arial"/>
          <w:sz w:val="18"/>
          <w:szCs w:val="18"/>
        </w:rPr>
        <w:t>entered into</w:t>
      </w:r>
      <w:proofErr w:type="gramEnd"/>
      <w:r w:rsidRPr="00B12C64">
        <w:rPr>
          <w:rFonts w:ascii="Arial" w:eastAsia="Calibri" w:hAnsi="Arial" w:cs="Arial"/>
          <w:sz w:val="18"/>
          <w:szCs w:val="18"/>
        </w:rPr>
        <w:t>, and building permits issued.</w:t>
      </w:r>
    </w:p>
    <w:p w14:paraId="62B6641B" w14:textId="77777777" w:rsidR="001C3418" w:rsidRPr="00B12C64" w:rsidRDefault="001C3418" w:rsidP="003F4C25">
      <w:pPr>
        <w:spacing w:after="0" w:line="240" w:lineRule="auto"/>
        <w:ind w:left="360"/>
        <w:rPr>
          <w:rFonts w:ascii="Arial" w:eastAsia="Calibri" w:hAnsi="Arial" w:cs="Arial"/>
          <w:b/>
          <w:bCs/>
          <w:sz w:val="18"/>
          <w:szCs w:val="18"/>
        </w:rPr>
      </w:pPr>
    </w:p>
    <w:p w14:paraId="0A2B4617" w14:textId="417D361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Development Regulation.</w:t>
      </w:r>
      <w:r w:rsidRPr="00B12C64">
        <w:rPr>
          <w:rFonts w:ascii="Arial" w:eastAsia="Calibri" w:hAnsi="Arial" w:cs="Arial"/>
          <w:sz w:val="18"/>
          <w:szCs w:val="18"/>
        </w:rPr>
        <w:t xml:space="preserve"> A </w:t>
      </w:r>
      <w:r w:rsidR="003B76F0" w:rsidRPr="00B12C64">
        <w:rPr>
          <w:rFonts w:ascii="Arial" w:eastAsia="Calibri" w:hAnsi="Arial" w:cs="Arial"/>
          <w:sz w:val="18"/>
          <w:szCs w:val="18"/>
        </w:rPr>
        <w:t>Unified Development Ordinance</w:t>
      </w:r>
      <w:r w:rsidRPr="00B12C64">
        <w:rPr>
          <w:rFonts w:ascii="Arial" w:eastAsia="Calibri" w:hAnsi="Arial" w:cs="Arial"/>
          <w:sz w:val="18"/>
          <w:szCs w:val="18"/>
        </w:rPr>
        <w:t>, zoning regulation, subdivision regulation, soil erosion and sedimentation control regulation, floodplain regulations, post-construction control regulation, water supply watershed regulation, drainage regulation, surface water improvement and management buffer regulations, tree regulations, historic district regulations, or any other regulation in the Ordinance that regulates land use and development.</w:t>
      </w:r>
    </w:p>
    <w:p w14:paraId="0E5A5CAE" w14:textId="77777777" w:rsidR="005C781F" w:rsidRPr="00B12C64" w:rsidRDefault="005C781F" w:rsidP="005C781F">
      <w:pPr>
        <w:spacing w:after="0" w:line="240" w:lineRule="auto"/>
        <w:rPr>
          <w:rFonts w:ascii="Arial" w:eastAsia="Calibri" w:hAnsi="Arial" w:cs="Arial"/>
          <w:sz w:val="18"/>
          <w:szCs w:val="18"/>
        </w:rPr>
      </w:pPr>
    </w:p>
    <w:p w14:paraId="7DD7080E"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Director of Stormwater Services. </w:t>
      </w:r>
      <w:r w:rsidRPr="00B12C64">
        <w:rPr>
          <w:rFonts w:ascii="Arial" w:eastAsia="Calibri" w:hAnsi="Arial" w:cs="Arial"/>
          <w:sz w:val="18"/>
          <w:szCs w:val="18"/>
        </w:rPr>
        <w:t>The Director of Stormwater Services or their duly authorized representatives.</w:t>
      </w:r>
    </w:p>
    <w:p w14:paraId="3D5D0D81" w14:textId="77777777" w:rsidR="001C3418" w:rsidRPr="00B12C64" w:rsidRDefault="001C3418" w:rsidP="003F4C25">
      <w:pPr>
        <w:spacing w:after="0" w:line="240" w:lineRule="auto"/>
        <w:ind w:left="360"/>
        <w:rPr>
          <w:rFonts w:ascii="Arial" w:eastAsia="Calibri" w:hAnsi="Arial" w:cs="Arial"/>
          <w:b/>
          <w:bCs/>
          <w:sz w:val="18"/>
          <w:szCs w:val="18"/>
        </w:rPr>
      </w:pPr>
    </w:p>
    <w:p w14:paraId="35DBD0A0"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Discharge.</w:t>
      </w:r>
      <w:r w:rsidRPr="00B12C64">
        <w:rPr>
          <w:rFonts w:ascii="Arial" w:eastAsia="Calibri" w:hAnsi="Arial" w:cs="Arial"/>
          <w:sz w:val="18"/>
          <w:szCs w:val="18"/>
        </w:rPr>
        <w:t xml:space="preserve"> The addition of any man induced waste effluent either directly or indirectly to North Carolina surface waters.</w:t>
      </w:r>
    </w:p>
    <w:p w14:paraId="4CDF5DE5" w14:textId="77777777" w:rsidR="001C3418" w:rsidRPr="00B12C64" w:rsidRDefault="001C3418" w:rsidP="003F4C25">
      <w:pPr>
        <w:spacing w:after="0" w:line="240" w:lineRule="auto"/>
        <w:ind w:left="360"/>
        <w:rPr>
          <w:rFonts w:ascii="Arial" w:eastAsia="Calibri" w:hAnsi="Arial" w:cs="Arial"/>
          <w:b/>
          <w:bCs/>
          <w:sz w:val="18"/>
          <w:szCs w:val="18"/>
        </w:rPr>
      </w:pPr>
    </w:p>
    <w:p w14:paraId="3021F6E1" w14:textId="4DBD1BA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Discharge Point</w:t>
      </w:r>
      <w:r w:rsidRPr="00B12C64">
        <w:rPr>
          <w:rFonts w:ascii="Arial" w:eastAsia="Calibri" w:hAnsi="Arial" w:cs="Arial"/>
          <w:sz w:val="18"/>
          <w:szCs w:val="18"/>
        </w:rPr>
        <w:t xml:space="preserve">. That point at which concentrated flow </w:t>
      </w:r>
      <w:r w:rsidR="00293B2E" w:rsidRPr="00B12C64">
        <w:rPr>
          <w:rFonts w:ascii="Arial" w:eastAsia="Calibri" w:hAnsi="Arial" w:cs="Arial"/>
          <w:sz w:val="18"/>
          <w:szCs w:val="18"/>
        </w:rPr>
        <w:t xml:space="preserve">of discharge </w:t>
      </w:r>
      <w:r w:rsidRPr="00B12C64">
        <w:rPr>
          <w:rFonts w:ascii="Arial" w:eastAsia="Calibri" w:hAnsi="Arial" w:cs="Arial"/>
          <w:sz w:val="18"/>
          <w:szCs w:val="18"/>
        </w:rPr>
        <w:t>leaves a tract of land</w:t>
      </w:r>
      <w:r w:rsidR="00B543E7" w:rsidRPr="00B12C64">
        <w:rPr>
          <w:rFonts w:ascii="Arial" w:eastAsia="Calibri" w:hAnsi="Arial" w:cs="Arial"/>
          <w:sz w:val="18"/>
          <w:szCs w:val="18"/>
        </w:rPr>
        <w:t>.</w:t>
      </w:r>
    </w:p>
    <w:p w14:paraId="2208E3AA" w14:textId="77777777" w:rsidR="001C3418" w:rsidRPr="00B12C64" w:rsidRDefault="001C3418" w:rsidP="003F4C25">
      <w:pPr>
        <w:spacing w:after="0" w:line="240" w:lineRule="auto"/>
        <w:ind w:left="360"/>
        <w:rPr>
          <w:rFonts w:ascii="Arial" w:eastAsia="Calibri" w:hAnsi="Arial" w:cs="Arial"/>
          <w:b/>
          <w:bCs/>
          <w:sz w:val="18"/>
          <w:szCs w:val="18"/>
        </w:rPr>
      </w:pPr>
    </w:p>
    <w:p w14:paraId="4A12C700"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Disturbance</w:t>
      </w:r>
      <w:r w:rsidRPr="00B12C64">
        <w:rPr>
          <w:rFonts w:ascii="Arial" w:eastAsia="Calibri" w:hAnsi="Arial" w:cs="Arial"/>
          <w:sz w:val="18"/>
          <w:szCs w:val="18"/>
        </w:rPr>
        <w:t>. Any use of the land by any person or entity which results in a change in the natural cover or topography of the land.</w:t>
      </w:r>
    </w:p>
    <w:p w14:paraId="4D692776" w14:textId="77777777" w:rsidR="001C3418" w:rsidRPr="00B12C64" w:rsidRDefault="001C3418" w:rsidP="003F4C25">
      <w:pPr>
        <w:spacing w:after="0" w:line="240" w:lineRule="auto"/>
        <w:ind w:left="360"/>
        <w:rPr>
          <w:rFonts w:ascii="Arial" w:eastAsia="Calibri" w:hAnsi="Arial" w:cs="Arial"/>
          <w:sz w:val="18"/>
          <w:szCs w:val="18"/>
        </w:rPr>
      </w:pPr>
    </w:p>
    <w:p w14:paraId="5F60CB57" w14:textId="1FAD90A5" w:rsidR="00682324" w:rsidRPr="00B12C64" w:rsidRDefault="00682324" w:rsidP="00682324">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DNL (Day Night Average Sound Level). </w:t>
      </w:r>
      <w:r w:rsidRPr="00B12C64">
        <w:rPr>
          <w:rFonts w:ascii="Arial" w:eastAsia="Calibri" w:hAnsi="Arial" w:cs="Arial"/>
          <w:sz w:val="18"/>
          <w:szCs w:val="18"/>
        </w:rPr>
        <w:t xml:space="preserve">A noise metric used to reflect a person's cumulative exposure to sound over a 24-hour period. DNL </w:t>
      </w:r>
      <w:r w:rsidR="005B2168" w:rsidRPr="00B12C64">
        <w:rPr>
          <w:rFonts w:ascii="Arial" w:eastAsia="Calibri" w:hAnsi="Arial" w:cs="Arial"/>
          <w:sz w:val="18"/>
          <w:szCs w:val="18"/>
        </w:rPr>
        <w:t>accounts for</w:t>
      </w:r>
      <w:r w:rsidRPr="00B12C64">
        <w:rPr>
          <w:rFonts w:ascii="Arial" w:eastAsia="Calibri" w:hAnsi="Arial" w:cs="Arial"/>
          <w:sz w:val="18"/>
          <w:szCs w:val="18"/>
        </w:rPr>
        <w:t xml:space="preserve"> both the amount of noise from each aircraft operation as well as the total number of operations flying throughout the day and applies an additional 10dB weighting for nighttime flights between 10 p.m. and 7 a.m.</w:t>
      </w:r>
    </w:p>
    <w:p w14:paraId="40DBDD27" w14:textId="77777777" w:rsidR="00682324" w:rsidRPr="00B12C64" w:rsidRDefault="00682324" w:rsidP="003F4C25">
      <w:pPr>
        <w:spacing w:after="0" w:line="240" w:lineRule="auto"/>
        <w:ind w:left="360"/>
        <w:rPr>
          <w:rFonts w:ascii="Arial" w:eastAsia="Calibri" w:hAnsi="Arial" w:cs="Arial"/>
          <w:sz w:val="18"/>
          <w:szCs w:val="18"/>
        </w:rPr>
      </w:pPr>
    </w:p>
    <w:p w14:paraId="45DE253D"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Dock. </w:t>
      </w:r>
      <w:r w:rsidRPr="00B12C64">
        <w:rPr>
          <w:rFonts w:ascii="Arial" w:eastAsia="Calibri" w:hAnsi="Arial" w:cs="Arial"/>
          <w:sz w:val="18"/>
          <w:szCs w:val="18"/>
        </w:rPr>
        <w:t>A fixed or floating structure, including moorings, used for the purpose of berthing buoyant vessels.</w:t>
      </w:r>
    </w:p>
    <w:p w14:paraId="764762DC" w14:textId="77777777" w:rsidR="001C3418" w:rsidRPr="00B12C64" w:rsidRDefault="001C3418" w:rsidP="003F4C25">
      <w:pPr>
        <w:spacing w:after="0" w:line="240" w:lineRule="auto"/>
        <w:ind w:left="360"/>
        <w:rPr>
          <w:rFonts w:ascii="Arial" w:eastAsia="Calibri" w:hAnsi="Arial" w:cs="Arial"/>
          <w:b/>
          <w:bCs/>
          <w:sz w:val="18"/>
          <w:szCs w:val="18"/>
        </w:rPr>
      </w:pPr>
    </w:p>
    <w:p w14:paraId="2BA879A0" w14:textId="41637DCC"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Down-Zoning.</w:t>
      </w:r>
      <w:r w:rsidRPr="00B12C64">
        <w:rPr>
          <w:rFonts w:ascii="Arial" w:eastAsia="Calibri" w:hAnsi="Arial" w:cs="Arial"/>
          <w:sz w:val="18"/>
          <w:szCs w:val="18"/>
        </w:rPr>
        <w:t xml:space="preserve"> </w:t>
      </w:r>
      <w:r w:rsidR="00475D60" w:rsidRPr="00B12C64">
        <w:rPr>
          <w:rFonts w:ascii="Arial" w:eastAsia="Calibri" w:hAnsi="Arial" w:cs="Arial"/>
          <w:sz w:val="18"/>
          <w:szCs w:val="18"/>
        </w:rPr>
        <w:t xml:space="preserve">To reclassify a parcel of land through a zoning map amendment process by decreasing the intensity of the development of the land to be less intense than was allowed under the previous zoning district </w:t>
      </w:r>
      <w:proofErr w:type="gramStart"/>
      <w:r w:rsidR="00475D60" w:rsidRPr="00B12C64">
        <w:rPr>
          <w:rFonts w:ascii="Arial" w:eastAsia="Calibri" w:hAnsi="Arial" w:cs="Arial"/>
          <w:sz w:val="18"/>
          <w:szCs w:val="18"/>
        </w:rPr>
        <w:t>category, or</w:t>
      </w:r>
      <w:proofErr w:type="gramEnd"/>
      <w:r w:rsidR="00475D60" w:rsidRPr="00B12C64">
        <w:rPr>
          <w:rFonts w:ascii="Arial" w:eastAsia="Calibri" w:hAnsi="Arial" w:cs="Arial"/>
          <w:sz w:val="18"/>
          <w:szCs w:val="18"/>
        </w:rPr>
        <w:t xml:space="preserve"> reducing the permitted uses of the land to fewer uses than were allowed under its previous usage.</w:t>
      </w:r>
    </w:p>
    <w:p w14:paraId="794EB195" w14:textId="77777777" w:rsidR="001C3418" w:rsidRPr="00B12C64" w:rsidRDefault="001C3418" w:rsidP="003F4C25">
      <w:pPr>
        <w:spacing w:after="0" w:line="240" w:lineRule="auto"/>
        <w:ind w:left="360"/>
        <w:rPr>
          <w:rFonts w:ascii="Arial" w:eastAsia="Calibri" w:hAnsi="Arial" w:cs="Arial"/>
          <w:b/>
          <w:bCs/>
          <w:sz w:val="18"/>
          <w:szCs w:val="18"/>
        </w:rPr>
      </w:pPr>
    </w:p>
    <w:p w14:paraId="0EF624B2" w14:textId="464EF006" w:rsidR="00662B47" w:rsidRPr="00B12C64" w:rsidRDefault="001C3418" w:rsidP="00F428B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Donation Box. </w:t>
      </w:r>
      <w:r w:rsidRPr="00B12C64">
        <w:rPr>
          <w:rFonts w:ascii="Arial" w:eastAsia="Calibri" w:hAnsi="Arial" w:cs="Arial"/>
          <w:sz w:val="18"/>
          <w:szCs w:val="18"/>
        </w:rPr>
        <w:t>An unmanned receptacle designed with a door, slot, or similar opening intended to accept and store donated clothes and household items.</w:t>
      </w:r>
    </w:p>
    <w:p w14:paraId="1C86A413" w14:textId="77777777" w:rsidR="001C3418" w:rsidRPr="00B12C64" w:rsidRDefault="001C3418" w:rsidP="003F4C25">
      <w:pPr>
        <w:spacing w:after="0" w:line="240" w:lineRule="auto"/>
        <w:ind w:left="360"/>
        <w:rPr>
          <w:rFonts w:ascii="Arial" w:eastAsia="Calibri" w:hAnsi="Arial" w:cs="Arial"/>
          <w:b/>
          <w:bCs/>
          <w:sz w:val="18"/>
          <w:szCs w:val="18"/>
        </w:rPr>
      </w:pPr>
    </w:p>
    <w:p w14:paraId="745120E6"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Drainage Area</w:t>
      </w:r>
      <w:r w:rsidRPr="00B12C64">
        <w:rPr>
          <w:rFonts w:ascii="Arial" w:eastAsia="Calibri" w:hAnsi="Arial" w:cs="Arial"/>
          <w:sz w:val="18"/>
          <w:szCs w:val="18"/>
        </w:rPr>
        <w:t>. That area of land that drains to a common point on a project site.</w:t>
      </w:r>
    </w:p>
    <w:p w14:paraId="67681A01" w14:textId="77777777" w:rsidR="001C3418" w:rsidRPr="00B12C64" w:rsidRDefault="001C3418" w:rsidP="003F4C25">
      <w:pPr>
        <w:spacing w:after="0" w:line="240" w:lineRule="auto"/>
        <w:ind w:left="360"/>
        <w:rPr>
          <w:rFonts w:ascii="Arial" w:eastAsia="Calibri" w:hAnsi="Arial" w:cs="Arial"/>
          <w:b/>
          <w:bCs/>
          <w:sz w:val="18"/>
          <w:szCs w:val="18"/>
        </w:rPr>
      </w:pPr>
    </w:p>
    <w:p w14:paraId="1FBA7B5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Drainage Basin</w:t>
      </w:r>
      <w:r w:rsidRPr="00B12C64">
        <w:rPr>
          <w:rFonts w:ascii="Arial" w:eastAsia="Calibri" w:hAnsi="Arial" w:cs="Arial"/>
          <w:sz w:val="18"/>
          <w:szCs w:val="18"/>
        </w:rPr>
        <w:t>. The area of land which drains to a given point on a body of water.</w:t>
      </w:r>
    </w:p>
    <w:p w14:paraId="501AB6C9" w14:textId="77777777" w:rsidR="001C3418" w:rsidRPr="00B12C64" w:rsidRDefault="001C3418" w:rsidP="003F4C25">
      <w:pPr>
        <w:spacing w:after="0" w:line="240" w:lineRule="auto"/>
        <w:ind w:left="360"/>
        <w:rPr>
          <w:rFonts w:ascii="Arial" w:eastAsia="Calibri" w:hAnsi="Arial" w:cs="Arial"/>
          <w:b/>
          <w:bCs/>
          <w:sz w:val="18"/>
          <w:szCs w:val="18"/>
        </w:rPr>
      </w:pPr>
    </w:p>
    <w:p w14:paraId="2BE3125D"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Drip Line</w:t>
      </w:r>
      <w:r w:rsidRPr="00B12C64">
        <w:rPr>
          <w:rFonts w:ascii="Arial" w:eastAsia="Calibri" w:hAnsi="Arial" w:cs="Arial"/>
          <w:sz w:val="18"/>
          <w:szCs w:val="18"/>
        </w:rPr>
        <w:t>. A vertical line running through the outermost portions of the tree crown extending to the ground.</w:t>
      </w:r>
    </w:p>
    <w:p w14:paraId="41444F5A" w14:textId="77777777" w:rsidR="001C3418" w:rsidRPr="00B12C64" w:rsidRDefault="001C3418" w:rsidP="003F4C25">
      <w:pPr>
        <w:spacing w:after="0" w:line="240" w:lineRule="auto"/>
        <w:ind w:left="360"/>
        <w:rPr>
          <w:rFonts w:ascii="Arial" w:eastAsia="Calibri" w:hAnsi="Arial" w:cs="Arial"/>
          <w:b/>
          <w:bCs/>
          <w:sz w:val="18"/>
          <w:szCs w:val="18"/>
        </w:rPr>
      </w:pPr>
    </w:p>
    <w:p w14:paraId="2EBA022B" w14:textId="57B8AD9B"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Drive-Through Lane</w:t>
      </w:r>
      <w:r w:rsidRPr="00B12C64">
        <w:rPr>
          <w:rFonts w:ascii="Arial" w:eastAsia="Calibri" w:hAnsi="Arial" w:cs="Arial"/>
          <w:sz w:val="18"/>
          <w:szCs w:val="18"/>
        </w:rPr>
        <w:t>. An on-site driveway approach to a building opening, including windows or mechanical devices, where customers initiate and complete their transaction. </w:t>
      </w:r>
    </w:p>
    <w:p w14:paraId="62E90A5E" w14:textId="213FAA0B" w:rsidR="00DA4EED" w:rsidRPr="00B12C64" w:rsidRDefault="00DA4EED" w:rsidP="003F4C25">
      <w:pPr>
        <w:spacing w:after="0" w:line="240" w:lineRule="auto"/>
        <w:ind w:left="360"/>
        <w:rPr>
          <w:rFonts w:ascii="Arial" w:eastAsia="Calibri" w:hAnsi="Arial" w:cs="Arial"/>
          <w:sz w:val="18"/>
          <w:szCs w:val="18"/>
        </w:rPr>
      </w:pPr>
    </w:p>
    <w:p w14:paraId="730353B6" w14:textId="33A3088E" w:rsidR="00687022" w:rsidRPr="00B12C64" w:rsidRDefault="00687022" w:rsidP="00687022">
      <w:pPr>
        <w:spacing w:after="0" w:line="240" w:lineRule="auto"/>
        <w:ind w:left="360"/>
        <w:rPr>
          <w:rFonts w:ascii="Arial" w:eastAsia="Calibri" w:hAnsi="Arial" w:cs="Arial"/>
          <w:sz w:val="18"/>
          <w:szCs w:val="18"/>
        </w:rPr>
      </w:pPr>
      <w:r w:rsidRPr="00B12C64">
        <w:rPr>
          <w:rFonts w:ascii="Arial" w:hAnsi="Arial" w:cs="Arial"/>
          <w:b/>
          <w:bCs/>
          <w:sz w:val="18"/>
          <w:szCs w:val="18"/>
        </w:rPr>
        <w:t>Dwelling.</w:t>
      </w:r>
      <w:r w:rsidRPr="00B12C64">
        <w:rPr>
          <w:rFonts w:ascii="Arial" w:hAnsi="Arial" w:cs="Arial"/>
          <w:sz w:val="18"/>
          <w:szCs w:val="18"/>
        </w:rPr>
        <w:t xml:space="preserve"> A structure, or portion thereof, designed or used for human habitation. </w:t>
      </w:r>
    </w:p>
    <w:p w14:paraId="30F2005E" w14:textId="77777777" w:rsidR="001C3418" w:rsidRPr="00B12C64" w:rsidRDefault="001C3418" w:rsidP="003F4C25">
      <w:pPr>
        <w:spacing w:after="0" w:line="240" w:lineRule="auto"/>
        <w:ind w:left="360"/>
        <w:rPr>
          <w:rFonts w:ascii="Arial" w:eastAsia="Calibri" w:hAnsi="Arial" w:cs="Arial"/>
          <w:b/>
          <w:bCs/>
          <w:sz w:val="18"/>
          <w:szCs w:val="18"/>
        </w:rPr>
      </w:pPr>
    </w:p>
    <w:p w14:paraId="4F04DA55" w14:textId="68831E8F"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Dwelling Unit</w:t>
      </w:r>
      <w:r w:rsidRPr="00B12C64">
        <w:rPr>
          <w:rFonts w:ascii="Arial" w:eastAsia="Calibri" w:hAnsi="Arial" w:cs="Arial"/>
          <w:sz w:val="18"/>
          <w:szCs w:val="18"/>
        </w:rPr>
        <w:t xml:space="preserve">. A single unit providing complete, independent living facilities for </w:t>
      </w:r>
      <w:r w:rsidR="003036ED" w:rsidRPr="00B12C64">
        <w:rPr>
          <w:rFonts w:ascii="Arial" w:eastAsia="Calibri" w:hAnsi="Arial" w:cs="Arial"/>
          <w:sz w:val="18"/>
          <w:szCs w:val="18"/>
        </w:rPr>
        <w:t>no more than one family</w:t>
      </w:r>
      <w:r w:rsidRPr="00B12C64">
        <w:rPr>
          <w:rFonts w:ascii="Arial" w:eastAsia="Calibri" w:hAnsi="Arial" w:cs="Arial"/>
          <w:sz w:val="18"/>
          <w:szCs w:val="18"/>
        </w:rPr>
        <w:t>, including permanent provisions for living, sleeping, eating, cooking</w:t>
      </w:r>
      <w:r w:rsidR="001E67A4" w:rsidRPr="00B12C64">
        <w:rPr>
          <w:rFonts w:ascii="Arial" w:eastAsia="Calibri" w:hAnsi="Arial" w:cs="Arial"/>
          <w:sz w:val="18"/>
          <w:szCs w:val="18"/>
        </w:rPr>
        <w:t>,</w:t>
      </w:r>
      <w:r w:rsidRPr="00B12C64">
        <w:rPr>
          <w:rFonts w:ascii="Arial" w:eastAsia="Calibri" w:hAnsi="Arial" w:cs="Arial"/>
          <w:sz w:val="18"/>
          <w:szCs w:val="18"/>
        </w:rPr>
        <w:t xml:space="preserve"> and sanitation.</w:t>
      </w:r>
    </w:p>
    <w:p w14:paraId="0728391F" w14:textId="77777777" w:rsidR="001C3418" w:rsidRPr="00B12C64" w:rsidRDefault="001C3418" w:rsidP="003F4C25">
      <w:pPr>
        <w:spacing w:after="0" w:line="240" w:lineRule="auto"/>
        <w:rPr>
          <w:rFonts w:ascii="Arial" w:eastAsia="Calibri" w:hAnsi="Arial" w:cs="Arial"/>
          <w:b/>
          <w:bCs/>
          <w:sz w:val="18"/>
          <w:szCs w:val="18"/>
        </w:rPr>
      </w:pPr>
    </w:p>
    <w:p w14:paraId="2D2408F2" w14:textId="6FF89123" w:rsidR="001C3418" w:rsidRPr="00B12C64" w:rsidRDefault="001C3418" w:rsidP="003F4C25">
      <w:pPr>
        <w:spacing w:after="0" w:line="240" w:lineRule="auto"/>
        <w:ind w:left="360"/>
        <w:rPr>
          <w:rFonts w:ascii="Arial" w:hAnsi="Arial" w:cs="Arial"/>
          <w:color w:val="000000" w:themeColor="text1"/>
          <w:sz w:val="18"/>
          <w:szCs w:val="18"/>
        </w:rPr>
      </w:pPr>
      <w:r w:rsidRPr="00B12C64">
        <w:rPr>
          <w:rFonts w:ascii="Arial" w:hAnsi="Arial" w:cs="Arial"/>
          <w:b/>
          <w:bCs/>
          <w:color w:val="000000" w:themeColor="text1"/>
          <w:sz w:val="18"/>
          <w:szCs w:val="18"/>
        </w:rPr>
        <w:t>Easement.</w:t>
      </w:r>
      <w:r w:rsidRPr="00B12C64">
        <w:rPr>
          <w:rFonts w:ascii="Arial" w:hAnsi="Arial" w:cs="Arial"/>
          <w:color w:val="000000" w:themeColor="text1"/>
          <w:sz w:val="18"/>
          <w:szCs w:val="18"/>
        </w:rPr>
        <w:t xml:space="preserve"> Authorization by an owner for the use, by others for a specific purpose, of a designated part of </w:t>
      </w:r>
      <w:r w:rsidR="001E67A4" w:rsidRPr="00B12C64">
        <w:rPr>
          <w:rFonts w:ascii="Arial" w:hAnsi="Arial" w:cs="Arial"/>
          <w:color w:val="000000" w:themeColor="text1"/>
          <w:sz w:val="18"/>
          <w:szCs w:val="18"/>
        </w:rPr>
        <w:t>their</w:t>
      </w:r>
      <w:r w:rsidRPr="00B12C64">
        <w:rPr>
          <w:rFonts w:ascii="Arial" w:hAnsi="Arial" w:cs="Arial"/>
          <w:color w:val="000000" w:themeColor="text1"/>
          <w:sz w:val="18"/>
          <w:szCs w:val="18"/>
        </w:rPr>
        <w:t xml:space="preserve"> property.</w:t>
      </w:r>
    </w:p>
    <w:p w14:paraId="5A77E59C" w14:textId="77777777" w:rsidR="001C3418" w:rsidRPr="00B12C64" w:rsidRDefault="001C3418" w:rsidP="003F4C25">
      <w:pPr>
        <w:spacing w:after="0" w:line="240" w:lineRule="auto"/>
        <w:ind w:left="360"/>
        <w:rPr>
          <w:rFonts w:ascii="Arial" w:eastAsia="Calibri" w:hAnsi="Arial" w:cs="Arial"/>
          <w:b/>
          <w:bCs/>
          <w:sz w:val="18"/>
          <w:szCs w:val="18"/>
        </w:rPr>
      </w:pPr>
    </w:p>
    <w:p w14:paraId="44B06644"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Eave</w:t>
      </w:r>
      <w:r w:rsidRPr="00B12C64">
        <w:rPr>
          <w:rFonts w:ascii="Arial" w:eastAsia="Calibri" w:hAnsi="Arial" w:cs="Arial"/>
          <w:sz w:val="18"/>
          <w:szCs w:val="18"/>
        </w:rPr>
        <w:t>. The projecting lower edges of a roof overhanging the wall of a structure.</w:t>
      </w:r>
    </w:p>
    <w:p w14:paraId="3E501B51" w14:textId="186D6421" w:rsidR="001C3418" w:rsidRPr="00B12C64" w:rsidRDefault="001C3418" w:rsidP="008A1929">
      <w:pPr>
        <w:spacing w:after="0" w:line="240" w:lineRule="auto"/>
        <w:ind w:left="360"/>
        <w:rPr>
          <w:rFonts w:ascii="Arial" w:eastAsia="Calibri" w:hAnsi="Arial" w:cs="Arial"/>
          <w:b/>
          <w:bCs/>
          <w:sz w:val="18"/>
          <w:szCs w:val="18"/>
        </w:rPr>
      </w:pPr>
    </w:p>
    <w:p w14:paraId="5097496B" w14:textId="77777777" w:rsidR="00CB1542" w:rsidRPr="00B12C64" w:rsidRDefault="00CB1542" w:rsidP="008A1929">
      <w:pPr>
        <w:suppressAutoHyphens/>
        <w:spacing w:after="0" w:line="240" w:lineRule="auto"/>
        <w:ind w:firstLine="360"/>
        <w:jc w:val="both"/>
        <w:rPr>
          <w:rFonts w:ascii="Arial" w:hAnsi="Arial"/>
          <w:b/>
          <w:bCs/>
          <w:spacing w:val="-2"/>
          <w:sz w:val="18"/>
        </w:rPr>
      </w:pPr>
      <w:r w:rsidRPr="00B12C64">
        <w:rPr>
          <w:rFonts w:ascii="Arial" w:hAnsi="Arial"/>
          <w:b/>
          <w:bCs/>
          <w:spacing w:val="-2"/>
          <w:sz w:val="18"/>
        </w:rPr>
        <w:t>Electric Vehicle (EV) Charging Stations.</w:t>
      </w:r>
      <w:r w:rsidRPr="00B12C64">
        <w:rPr>
          <w:rFonts w:ascii="Arial" w:hAnsi="Arial"/>
          <w:spacing w:val="-2"/>
          <w:sz w:val="18"/>
        </w:rPr>
        <w:t xml:space="preserve"> Electric vehicle (EV) charging stations are defined as follows: </w:t>
      </w:r>
    </w:p>
    <w:p w14:paraId="56E8780B" w14:textId="77777777" w:rsidR="00CB1542" w:rsidRPr="00B12C64" w:rsidRDefault="00CB1542" w:rsidP="008A1929">
      <w:pPr>
        <w:suppressAutoHyphens/>
        <w:spacing w:after="0" w:line="240" w:lineRule="auto"/>
        <w:jc w:val="both"/>
        <w:rPr>
          <w:rFonts w:ascii="Arial" w:hAnsi="Arial"/>
          <w:b/>
          <w:bCs/>
          <w:spacing w:val="-2"/>
          <w:sz w:val="18"/>
        </w:rPr>
      </w:pPr>
    </w:p>
    <w:p w14:paraId="2F522699" w14:textId="77777777" w:rsidR="00CB1542" w:rsidRPr="00B12C64" w:rsidRDefault="00CB1542" w:rsidP="008A1929">
      <w:pPr>
        <w:suppressAutoHyphens/>
        <w:spacing w:after="0" w:line="240" w:lineRule="auto"/>
        <w:ind w:left="720"/>
        <w:jc w:val="both"/>
        <w:rPr>
          <w:rFonts w:ascii="Arial" w:hAnsi="Arial"/>
          <w:spacing w:val="-2"/>
          <w:sz w:val="18"/>
        </w:rPr>
      </w:pPr>
      <w:r w:rsidRPr="00B12C64">
        <w:rPr>
          <w:rFonts w:ascii="Arial" w:hAnsi="Arial"/>
          <w:b/>
          <w:bCs/>
          <w:spacing w:val="-2"/>
          <w:sz w:val="18"/>
        </w:rPr>
        <w:t>1.</w:t>
      </w:r>
      <w:r w:rsidRPr="00B12C64">
        <w:rPr>
          <w:rFonts w:ascii="Arial" w:hAnsi="Arial"/>
          <w:spacing w:val="-2"/>
          <w:sz w:val="18"/>
        </w:rPr>
        <w:t xml:space="preserve"> </w:t>
      </w:r>
      <w:r w:rsidRPr="00B12C64">
        <w:rPr>
          <w:rFonts w:ascii="Arial" w:hAnsi="Arial"/>
          <w:b/>
          <w:bCs/>
          <w:spacing w:val="-2"/>
          <w:sz w:val="18"/>
        </w:rPr>
        <w:tab/>
        <w:t>EV-Capable​:</w:t>
      </w:r>
      <w:r w:rsidRPr="00B12C64">
        <w:rPr>
          <w:rFonts w:ascii="Arial" w:hAnsi="Arial"/>
          <w:spacing w:val="-2"/>
          <w:sz w:val="18"/>
        </w:rPr>
        <w:t xml:space="preserve"> Reservation of space in the electrical room for a panel to serve the future EV chargers and continuous raceway from the reserved panel space to the future EV parking space.</w:t>
      </w:r>
    </w:p>
    <w:p w14:paraId="7D9F84EF" w14:textId="77777777" w:rsidR="00CB1542" w:rsidRPr="00B12C64" w:rsidRDefault="00CB1542" w:rsidP="008A1929">
      <w:pPr>
        <w:suppressAutoHyphens/>
        <w:spacing w:after="0" w:line="240" w:lineRule="auto"/>
        <w:ind w:left="720"/>
        <w:jc w:val="both"/>
        <w:rPr>
          <w:rFonts w:ascii="Arial" w:hAnsi="Arial"/>
          <w:spacing w:val="-2"/>
          <w:sz w:val="18"/>
        </w:rPr>
      </w:pPr>
    </w:p>
    <w:p w14:paraId="6BBBBE5B" w14:textId="77777777" w:rsidR="00CB1542" w:rsidRPr="00B12C64" w:rsidRDefault="00CB1542" w:rsidP="008A1929">
      <w:pPr>
        <w:suppressAutoHyphens/>
        <w:spacing w:after="0" w:line="240" w:lineRule="auto"/>
        <w:ind w:left="720"/>
        <w:jc w:val="both"/>
        <w:rPr>
          <w:rFonts w:ascii="Arial" w:hAnsi="Arial"/>
          <w:spacing w:val="-2"/>
          <w:sz w:val="18"/>
        </w:rPr>
      </w:pPr>
      <w:r w:rsidRPr="00B12C64">
        <w:rPr>
          <w:rFonts w:ascii="Arial" w:hAnsi="Arial"/>
          <w:b/>
          <w:bCs/>
          <w:spacing w:val="-2"/>
          <w:sz w:val="18"/>
        </w:rPr>
        <w:lastRenderedPageBreak/>
        <w:t>2.</w:t>
      </w:r>
      <w:r w:rsidRPr="00B12C64">
        <w:rPr>
          <w:rFonts w:ascii="Arial" w:hAnsi="Arial"/>
          <w:spacing w:val="-2"/>
          <w:sz w:val="18"/>
        </w:rPr>
        <w:t xml:space="preserve"> </w:t>
      </w:r>
      <w:r w:rsidRPr="00B12C64">
        <w:rPr>
          <w:rFonts w:ascii="Arial" w:hAnsi="Arial"/>
          <w:spacing w:val="-2"/>
          <w:sz w:val="18"/>
        </w:rPr>
        <w:tab/>
      </w:r>
      <w:r w:rsidRPr="00B12C64">
        <w:rPr>
          <w:rFonts w:ascii="Arial" w:hAnsi="Arial"/>
          <w:b/>
          <w:bCs/>
          <w:spacing w:val="-2"/>
          <w:sz w:val="18"/>
        </w:rPr>
        <w:t>EV-Ready​:</w:t>
      </w:r>
      <w:r w:rsidRPr="00B12C64">
        <w:rPr>
          <w:rFonts w:ascii="Arial" w:hAnsi="Arial"/>
          <w:spacing w:val="-2"/>
          <w:sz w:val="18"/>
        </w:rPr>
        <w:t xml:space="preserve"> Installation of electrical panel capacity and raceway with conduit to terminate in a junction box or 240-volt outlet accessible to parking space.</w:t>
      </w:r>
    </w:p>
    <w:p w14:paraId="1C829AE1" w14:textId="77777777" w:rsidR="00CB1542" w:rsidRPr="00B12C64" w:rsidRDefault="00CB1542" w:rsidP="008A1929">
      <w:pPr>
        <w:suppressAutoHyphens/>
        <w:spacing w:after="0" w:line="240" w:lineRule="auto"/>
        <w:ind w:left="360"/>
        <w:jc w:val="both"/>
        <w:rPr>
          <w:rFonts w:ascii="Arial" w:hAnsi="Arial"/>
          <w:spacing w:val="-2"/>
          <w:sz w:val="18"/>
        </w:rPr>
      </w:pPr>
    </w:p>
    <w:p w14:paraId="597C59EA" w14:textId="77777777" w:rsidR="00CB1542" w:rsidRPr="00B12C64" w:rsidRDefault="00CB1542" w:rsidP="008A1929">
      <w:pPr>
        <w:suppressAutoHyphens/>
        <w:spacing w:after="0" w:line="240" w:lineRule="auto"/>
        <w:ind w:left="720"/>
        <w:jc w:val="both"/>
        <w:rPr>
          <w:rFonts w:ascii="Arial" w:hAnsi="Arial"/>
          <w:spacing w:val="-2"/>
          <w:sz w:val="18"/>
        </w:rPr>
      </w:pPr>
      <w:r w:rsidRPr="00B12C64">
        <w:rPr>
          <w:rFonts w:ascii="Arial" w:hAnsi="Arial"/>
          <w:b/>
          <w:bCs/>
          <w:spacing w:val="-2"/>
          <w:sz w:val="18"/>
        </w:rPr>
        <w:t>3.</w:t>
      </w:r>
      <w:r w:rsidRPr="00B12C64">
        <w:rPr>
          <w:rFonts w:ascii="Arial" w:hAnsi="Arial"/>
          <w:spacing w:val="-2"/>
          <w:sz w:val="18"/>
        </w:rPr>
        <w:t xml:space="preserve"> </w:t>
      </w:r>
      <w:r w:rsidRPr="00B12C64">
        <w:rPr>
          <w:rFonts w:ascii="Arial" w:hAnsi="Arial"/>
          <w:spacing w:val="-2"/>
          <w:sz w:val="18"/>
        </w:rPr>
        <w:tab/>
      </w:r>
      <w:r w:rsidRPr="00B12C64">
        <w:rPr>
          <w:rFonts w:ascii="Arial" w:hAnsi="Arial"/>
          <w:b/>
          <w:bCs/>
          <w:spacing w:val="-2"/>
          <w:sz w:val="18"/>
        </w:rPr>
        <w:t>EVSE-Installed:</w:t>
      </w:r>
      <w:r w:rsidRPr="00B12C64">
        <w:rPr>
          <w:rFonts w:ascii="Arial" w:hAnsi="Arial"/>
          <w:spacing w:val="-2"/>
          <w:sz w:val="18"/>
        </w:rPr>
        <w:t xml:space="preserve"> EV charging stations capable of providing a minimum of 32amp 7.2 kW.</w:t>
      </w:r>
    </w:p>
    <w:p w14:paraId="6D7C8F86" w14:textId="77777777" w:rsidR="00CB1542" w:rsidRPr="00B12C64" w:rsidRDefault="00CB1542" w:rsidP="008A1929">
      <w:pPr>
        <w:spacing w:after="0" w:line="240" w:lineRule="auto"/>
        <w:ind w:left="360"/>
        <w:rPr>
          <w:rFonts w:ascii="Arial" w:eastAsia="Calibri" w:hAnsi="Arial" w:cs="Arial"/>
          <w:b/>
          <w:bCs/>
          <w:sz w:val="18"/>
          <w:szCs w:val="18"/>
        </w:rPr>
      </w:pPr>
    </w:p>
    <w:p w14:paraId="5982E5D1"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Energy Dissipater</w:t>
      </w:r>
      <w:r w:rsidRPr="00B12C64">
        <w:rPr>
          <w:rFonts w:ascii="Arial" w:eastAsia="Calibri" w:hAnsi="Arial" w:cs="Arial"/>
          <w:sz w:val="18"/>
          <w:szCs w:val="18"/>
        </w:rPr>
        <w:t>. A structure or a shaped channel section with mechanical armoring placed at the outlet of pipes or conduits to receive and break down the energy from high velocity flow.</w:t>
      </w:r>
    </w:p>
    <w:p w14:paraId="0DB765D6" w14:textId="77777777" w:rsidR="001C3418" w:rsidRPr="00B12C64" w:rsidRDefault="001C3418" w:rsidP="003F4C25">
      <w:pPr>
        <w:spacing w:after="0" w:line="240" w:lineRule="auto"/>
        <w:ind w:left="360"/>
        <w:rPr>
          <w:rFonts w:ascii="Arial" w:eastAsia="Calibri" w:hAnsi="Arial" w:cs="Arial"/>
          <w:b/>
          <w:bCs/>
          <w:sz w:val="18"/>
          <w:szCs w:val="18"/>
        </w:rPr>
      </w:pPr>
    </w:p>
    <w:p w14:paraId="4FCA6D3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Erosion</w:t>
      </w:r>
      <w:r w:rsidRPr="00B12C64">
        <w:rPr>
          <w:rFonts w:ascii="Arial" w:eastAsia="Calibri" w:hAnsi="Arial" w:cs="Arial"/>
          <w:sz w:val="18"/>
          <w:szCs w:val="18"/>
        </w:rPr>
        <w:t xml:space="preserve">. The wearing </w:t>
      </w:r>
      <w:proofErr w:type="spellStart"/>
      <w:r w:rsidRPr="00B12C64">
        <w:rPr>
          <w:rFonts w:ascii="Arial" w:eastAsia="Calibri" w:hAnsi="Arial" w:cs="Arial"/>
          <w:sz w:val="18"/>
          <w:szCs w:val="18"/>
        </w:rPr>
        <w:t>away</w:t>
      </w:r>
      <w:proofErr w:type="spellEnd"/>
      <w:r w:rsidRPr="00B12C64">
        <w:rPr>
          <w:rFonts w:ascii="Arial" w:eastAsia="Calibri" w:hAnsi="Arial" w:cs="Arial"/>
          <w:sz w:val="18"/>
          <w:szCs w:val="18"/>
        </w:rPr>
        <w:t xml:space="preserve"> of land surface by the action of wind, water, gravity, or any combination thereof.</w:t>
      </w:r>
    </w:p>
    <w:p w14:paraId="23CD2389" w14:textId="77777777" w:rsidR="001C3418" w:rsidRPr="00B12C64" w:rsidRDefault="001C3418" w:rsidP="003F4C25">
      <w:pPr>
        <w:spacing w:after="0" w:line="240" w:lineRule="auto"/>
        <w:ind w:left="360"/>
        <w:rPr>
          <w:rFonts w:ascii="Arial" w:eastAsia="Calibri" w:hAnsi="Arial" w:cs="Arial"/>
          <w:b/>
          <w:bCs/>
          <w:sz w:val="18"/>
          <w:szCs w:val="18"/>
        </w:rPr>
      </w:pPr>
    </w:p>
    <w:p w14:paraId="0FD913F7"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Establishment.</w:t>
      </w:r>
      <w:r w:rsidRPr="00B12C64">
        <w:rPr>
          <w:rFonts w:ascii="Arial" w:eastAsia="Calibri" w:hAnsi="Arial" w:cs="Arial"/>
          <w:sz w:val="18"/>
          <w:szCs w:val="18"/>
        </w:rPr>
        <w:t xml:space="preserve"> A place of business.</w:t>
      </w:r>
    </w:p>
    <w:p w14:paraId="15DFB25D" w14:textId="77777777" w:rsidR="001C3418" w:rsidRPr="00B12C64" w:rsidRDefault="001C3418" w:rsidP="003F4C25">
      <w:pPr>
        <w:spacing w:after="0" w:line="240" w:lineRule="auto"/>
        <w:ind w:left="360"/>
        <w:rPr>
          <w:rFonts w:ascii="Arial" w:eastAsia="Calibri" w:hAnsi="Arial" w:cs="Arial"/>
          <w:b/>
          <w:bCs/>
          <w:sz w:val="18"/>
          <w:szCs w:val="18"/>
        </w:rPr>
      </w:pPr>
    </w:p>
    <w:p w14:paraId="41CA6623"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Evidentiary Hearing. </w:t>
      </w:r>
      <w:r w:rsidRPr="00B12C64">
        <w:rPr>
          <w:rFonts w:ascii="Arial" w:eastAsia="Calibri" w:hAnsi="Arial" w:cs="Arial"/>
          <w:sz w:val="18"/>
          <w:szCs w:val="18"/>
        </w:rPr>
        <w:t xml:space="preserve">A hearing to gather competent, material, and substantial evidence </w:t>
      </w:r>
      <w:proofErr w:type="gramStart"/>
      <w:r w:rsidRPr="00B12C64">
        <w:rPr>
          <w:rFonts w:ascii="Arial" w:eastAsia="Calibri" w:hAnsi="Arial" w:cs="Arial"/>
          <w:sz w:val="18"/>
          <w:szCs w:val="18"/>
        </w:rPr>
        <w:t>in order to</w:t>
      </w:r>
      <w:proofErr w:type="gramEnd"/>
      <w:r w:rsidRPr="00B12C64">
        <w:rPr>
          <w:rFonts w:ascii="Arial" w:eastAsia="Calibri" w:hAnsi="Arial" w:cs="Arial"/>
          <w:sz w:val="18"/>
          <w:szCs w:val="18"/>
        </w:rPr>
        <w:t xml:space="preserve"> make findings for a quasi-judicial decision required by a development regulation.</w:t>
      </w:r>
    </w:p>
    <w:p w14:paraId="0CBD2A14" w14:textId="77777777" w:rsidR="001C3418" w:rsidRPr="00B12C64" w:rsidRDefault="001C3418" w:rsidP="003F4C25">
      <w:pPr>
        <w:spacing w:after="0" w:line="240" w:lineRule="auto"/>
        <w:ind w:left="360"/>
        <w:rPr>
          <w:rFonts w:ascii="Arial" w:eastAsia="Calibri" w:hAnsi="Arial" w:cs="Arial"/>
          <w:b/>
          <w:bCs/>
          <w:sz w:val="18"/>
          <w:szCs w:val="18"/>
        </w:rPr>
      </w:pPr>
    </w:p>
    <w:p w14:paraId="5004012E" w14:textId="27C35AAA"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Existing Tree Canopy</w:t>
      </w:r>
      <w:r w:rsidRPr="00B12C64">
        <w:rPr>
          <w:rFonts w:ascii="Arial" w:eastAsia="Calibri" w:hAnsi="Arial" w:cs="Arial"/>
          <w:sz w:val="18"/>
          <w:szCs w:val="18"/>
        </w:rPr>
        <w:t>. Tree canopy that has existed for at least two years prior to development as evidenced by City or County aerial photographs, or a tree survey of trees one-inch caliper and larger.</w:t>
      </w:r>
    </w:p>
    <w:p w14:paraId="44AE193A" w14:textId="77777777" w:rsidR="001C3418" w:rsidRPr="00B12C64" w:rsidRDefault="001C3418" w:rsidP="003F4C25">
      <w:pPr>
        <w:spacing w:after="0" w:line="240" w:lineRule="auto"/>
        <w:ind w:left="360"/>
        <w:rPr>
          <w:rFonts w:ascii="Arial" w:eastAsia="Calibri" w:hAnsi="Arial" w:cs="Arial"/>
          <w:b/>
          <w:bCs/>
          <w:sz w:val="18"/>
          <w:szCs w:val="18"/>
        </w:rPr>
      </w:pPr>
    </w:p>
    <w:p w14:paraId="660AA5E7" w14:textId="5DDEF8AF"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Expansion (of a Building).</w:t>
      </w:r>
      <w:r w:rsidRPr="00B12C64">
        <w:rPr>
          <w:rFonts w:ascii="Arial" w:eastAsia="Calibri" w:hAnsi="Arial" w:cs="Arial"/>
          <w:sz w:val="18"/>
          <w:szCs w:val="18"/>
        </w:rPr>
        <w:t xml:space="preserve"> An increase in the floor area of a building</w:t>
      </w:r>
      <w:r w:rsidR="005F34F5" w:rsidRPr="00B12C64">
        <w:rPr>
          <w:rFonts w:ascii="Arial" w:eastAsia="Calibri" w:hAnsi="Arial" w:cs="Arial"/>
          <w:sz w:val="18"/>
          <w:szCs w:val="18"/>
        </w:rPr>
        <w:t>.</w:t>
      </w:r>
      <w:r w:rsidR="003938E3" w:rsidRPr="00B12C64">
        <w:rPr>
          <w:rFonts w:ascii="Arial" w:eastAsia="Calibri" w:hAnsi="Arial" w:cs="Arial"/>
          <w:sz w:val="18"/>
          <w:szCs w:val="18"/>
        </w:rPr>
        <w:t xml:space="preserve"> </w:t>
      </w:r>
      <w:r w:rsidRPr="00B12C64">
        <w:rPr>
          <w:rFonts w:ascii="Arial" w:eastAsia="Calibri" w:hAnsi="Arial" w:cs="Arial"/>
          <w:sz w:val="18"/>
          <w:szCs w:val="18"/>
        </w:rPr>
        <w:t>This may also be referred to as an addition to an existing building</w:t>
      </w:r>
      <w:r w:rsidR="00BE3149">
        <w:rPr>
          <w:rFonts w:ascii="Arial" w:eastAsia="Calibri" w:hAnsi="Arial" w:cs="Arial"/>
          <w:sz w:val="18"/>
          <w:szCs w:val="18"/>
        </w:rPr>
        <w:t>.</w:t>
      </w:r>
    </w:p>
    <w:p w14:paraId="7E7A8556" w14:textId="3D5A37BE" w:rsidR="005F34F5" w:rsidRPr="00B12C64" w:rsidRDefault="005F34F5" w:rsidP="003F4C25">
      <w:pPr>
        <w:spacing w:after="0" w:line="240" w:lineRule="auto"/>
        <w:ind w:left="360"/>
        <w:rPr>
          <w:rFonts w:ascii="Arial" w:eastAsia="Calibri" w:hAnsi="Arial" w:cs="Arial"/>
          <w:sz w:val="18"/>
          <w:szCs w:val="18"/>
        </w:rPr>
      </w:pPr>
    </w:p>
    <w:p w14:paraId="49194578" w14:textId="671F0105" w:rsidR="005F34F5" w:rsidRPr="00B12C64" w:rsidRDefault="005F34F5"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Expansion (of a Use).</w:t>
      </w:r>
      <w:r w:rsidRPr="00B12C64">
        <w:rPr>
          <w:rFonts w:ascii="Arial" w:eastAsia="Calibri" w:hAnsi="Arial" w:cs="Arial"/>
          <w:sz w:val="18"/>
          <w:szCs w:val="18"/>
        </w:rPr>
        <w:t xml:space="preserve"> An increase in the area dedicated </w:t>
      </w:r>
      <w:r w:rsidR="00E739BB" w:rsidRPr="00B12C64">
        <w:rPr>
          <w:rFonts w:ascii="Arial" w:eastAsia="Calibri" w:hAnsi="Arial" w:cs="Arial"/>
          <w:sz w:val="18"/>
          <w:szCs w:val="18"/>
        </w:rPr>
        <w:t xml:space="preserve">to the use. </w:t>
      </w:r>
    </w:p>
    <w:p w14:paraId="2B771740" w14:textId="12C3C473" w:rsidR="00E739BB" w:rsidRPr="00B12C64" w:rsidRDefault="00E739BB" w:rsidP="003F4C25">
      <w:pPr>
        <w:spacing w:after="0" w:line="240" w:lineRule="auto"/>
        <w:ind w:left="360"/>
        <w:rPr>
          <w:rFonts w:ascii="Arial" w:eastAsia="Calibri" w:hAnsi="Arial" w:cs="Arial"/>
          <w:sz w:val="18"/>
          <w:szCs w:val="18"/>
        </w:rPr>
      </w:pPr>
    </w:p>
    <w:p w14:paraId="7B542D37" w14:textId="6CF46145" w:rsidR="00E739BB" w:rsidRPr="00B12C64" w:rsidRDefault="00E739BB"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Expansion (of a Structure).</w:t>
      </w:r>
      <w:r w:rsidRPr="00B12C64">
        <w:rPr>
          <w:rFonts w:ascii="Arial" w:eastAsia="Calibri" w:hAnsi="Arial" w:cs="Arial"/>
          <w:sz w:val="18"/>
          <w:szCs w:val="18"/>
        </w:rPr>
        <w:t xml:space="preserve"> An increase in the size of a structure.</w:t>
      </w:r>
    </w:p>
    <w:p w14:paraId="418B74F8" w14:textId="77777777" w:rsidR="001C3418" w:rsidRPr="00B12C64" w:rsidRDefault="001C3418" w:rsidP="003F4C25">
      <w:pPr>
        <w:spacing w:after="0" w:line="240" w:lineRule="auto"/>
        <w:ind w:left="360"/>
        <w:rPr>
          <w:rFonts w:ascii="Arial" w:eastAsia="Calibri" w:hAnsi="Arial" w:cs="Arial"/>
          <w:b/>
          <w:bCs/>
          <w:sz w:val="18"/>
          <w:szCs w:val="18"/>
        </w:rPr>
      </w:pPr>
    </w:p>
    <w:p w14:paraId="1E133712" w14:textId="77777777" w:rsidR="001C3418" w:rsidRPr="00B12C64" w:rsidRDefault="001C3418" w:rsidP="003F4C25">
      <w:pPr>
        <w:spacing w:after="0" w:line="240" w:lineRule="auto"/>
        <w:ind w:left="360"/>
        <w:jc w:val="both"/>
        <w:rPr>
          <w:rFonts w:ascii="Arial" w:hAnsi="Arial" w:cs="Arial"/>
          <w:sz w:val="18"/>
          <w:szCs w:val="18"/>
        </w:rPr>
      </w:pPr>
      <w:r w:rsidRPr="00B12C64">
        <w:rPr>
          <w:rFonts w:ascii="Arial" w:hAnsi="Arial" w:cs="Arial"/>
          <w:b/>
          <w:sz w:val="18"/>
          <w:szCs w:val="18"/>
        </w:rPr>
        <w:t>Exterior Lighting.</w:t>
      </w:r>
      <w:r w:rsidRPr="00B12C64">
        <w:rPr>
          <w:rFonts w:ascii="Arial" w:hAnsi="Arial" w:cs="Arial"/>
          <w:sz w:val="18"/>
          <w:szCs w:val="18"/>
        </w:rPr>
        <w:t xml:space="preserve"> The illumination of an outside area or object by any man-made device that produces light by any means.</w:t>
      </w:r>
    </w:p>
    <w:p w14:paraId="6234735F" w14:textId="77777777" w:rsidR="001C3418" w:rsidRPr="00B12C64" w:rsidRDefault="001C3418" w:rsidP="003F4C25">
      <w:pPr>
        <w:widowControl w:val="0"/>
        <w:autoSpaceDE w:val="0"/>
        <w:autoSpaceDN w:val="0"/>
        <w:adjustRightInd w:val="0"/>
        <w:spacing w:after="0" w:line="240" w:lineRule="auto"/>
        <w:ind w:left="360"/>
        <w:jc w:val="both"/>
        <w:rPr>
          <w:rFonts w:ascii="Arial" w:hAnsi="Arial" w:cs="Arial"/>
          <w:b/>
          <w:bCs/>
          <w:sz w:val="18"/>
          <w:szCs w:val="18"/>
        </w:rPr>
      </w:pPr>
    </w:p>
    <w:p w14:paraId="113AE871" w14:textId="0A46B72B" w:rsidR="001C3418" w:rsidRPr="00B12C64" w:rsidRDefault="001C3418" w:rsidP="003F4C25">
      <w:pPr>
        <w:widowControl w:val="0"/>
        <w:autoSpaceDE w:val="0"/>
        <w:autoSpaceDN w:val="0"/>
        <w:adjustRightInd w:val="0"/>
        <w:spacing w:after="0" w:line="240" w:lineRule="auto"/>
        <w:ind w:left="360"/>
        <w:jc w:val="both"/>
        <w:rPr>
          <w:rFonts w:ascii="Arial" w:hAnsi="Arial" w:cs="Arial"/>
          <w:sz w:val="18"/>
          <w:szCs w:val="18"/>
        </w:rPr>
      </w:pPr>
      <w:r w:rsidRPr="00B12C64">
        <w:rPr>
          <w:rFonts w:ascii="Arial" w:hAnsi="Arial" w:cs="Arial"/>
          <w:b/>
          <w:bCs/>
          <w:sz w:val="18"/>
          <w:szCs w:val="18"/>
        </w:rPr>
        <w:t>Exterior Stairw</w:t>
      </w:r>
      <w:r w:rsidR="00C84344" w:rsidRPr="00B12C64">
        <w:rPr>
          <w:rFonts w:ascii="Arial" w:hAnsi="Arial" w:cs="Arial"/>
          <w:b/>
          <w:bCs/>
          <w:sz w:val="18"/>
          <w:szCs w:val="18"/>
        </w:rPr>
        <w:t>ay</w:t>
      </w:r>
      <w:r w:rsidRPr="00B12C64">
        <w:rPr>
          <w:rFonts w:ascii="Arial" w:hAnsi="Arial" w:cs="Arial"/>
          <w:b/>
          <w:bCs/>
          <w:sz w:val="18"/>
          <w:szCs w:val="18"/>
        </w:rPr>
        <w:t xml:space="preserve">. </w:t>
      </w:r>
      <w:r w:rsidRPr="00B12C64">
        <w:rPr>
          <w:rFonts w:ascii="Arial" w:hAnsi="Arial" w:cs="Arial"/>
          <w:sz w:val="18"/>
          <w:szCs w:val="18"/>
        </w:rPr>
        <w:t xml:space="preserve">One or more flights of stairs, and the necessary landings and platforms connecting them, to </w:t>
      </w:r>
      <w:r w:rsidR="007A6CEA" w:rsidRPr="00B12C64">
        <w:rPr>
          <w:rFonts w:ascii="Arial" w:hAnsi="Arial" w:cs="Arial"/>
          <w:sz w:val="18"/>
          <w:szCs w:val="18"/>
        </w:rPr>
        <w:t>an</w:t>
      </w:r>
      <w:r w:rsidRPr="00B12C64">
        <w:rPr>
          <w:rFonts w:ascii="Arial" w:hAnsi="Arial" w:cs="Arial"/>
          <w:sz w:val="18"/>
          <w:szCs w:val="18"/>
        </w:rPr>
        <w:t xml:space="preserve"> entryway </w:t>
      </w:r>
      <w:r w:rsidR="007A6CEA" w:rsidRPr="00B12C64">
        <w:rPr>
          <w:rFonts w:ascii="Arial" w:hAnsi="Arial" w:cs="Arial"/>
          <w:sz w:val="18"/>
          <w:szCs w:val="18"/>
        </w:rPr>
        <w:t xml:space="preserve">on another </w:t>
      </w:r>
      <w:r w:rsidRPr="00B12C64">
        <w:rPr>
          <w:rFonts w:ascii="Arial" w:hAnsi="Arial" w:cs="Arial"/>
          <w:sz w:val="18"/>
          <w:szCs w:val="18"/>
        </w:rPr>
        <w:t xml:space="preserve">floor or level in a structure located on the exterior of a principal building. </w:t>
      </w:r>
    </w:p>
    <w:p w14:paraId="1BF4043B" w14:textId="3A89D92C" w:rsidR="001C3418" w:rsidRPr="00B12C64" w:rsidRDefault="001C3418" w:rsidP="003F4C25">
      <w:pPr>
        <w:spacing w:after="0" w:line="240" w:lineRule="auto"/>
        <w:ind w:left="360"/>
        <w:rPr>
          <w:rFonts w:ascii="Arial" w:eastAsia="Calibri" w:hAnsi="Arial" w:cs="Arial"/>
          <w:b/>
          <w:bCs/>
          <w:sz w:val="18"/>
          <w:szCs w:val="18"/>
        </w:rPr>
      </w:pPr>
    </w:p>
    <w:p w14:paraId="2F4C6EAB" w14:textId="0665F9A5" w:rsidR="00896D4B" w:rsidRPr="00B12C64" w:rsidRDefault="00897279" w:rsidP="00896D4B">
      <w:pPr>
        <w:spacing w:after="0" w:line="240" w:lineRule="auto"/>
        <w:ind w:left="360"/>
        <w:jc w:val="center"/>
        <w:rPr>
          <w:rFonts w:ascii="Arial"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49" behindDoc="0" locked="0" layoutInCell="1" allowOverlap="1" wp14:anchorId="18635E84" wp14:editId="505AE13B">
            <wp:simplePos x="0" y="0"/>
            <wp:positionH relativeFrom="column">
              <wp:posOffset>1964398</wp:posOffset>
            </wp:positionH>
            <wp:positionV relativeFrom="paragraph">
              <wp:posOffset>186055</wp:posOffset>
            </wp:positionV>
            <wp:extent cx="2294255" cy="1937385"/>
            <wp:effectExtent l="0" t="0" r="4445" b="5715"/>
            <wp:wrapTopAndBottom/>
            <wp:docPr id="19" name="Picture 1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engineering drawing&#10;&#10;Description automatically generated"/>
                    <pic:cNvPicPr/>
                  </pic:nvPicPr>
                  <pic:blipFill rotWithShape="1">
                    <a:blip r:embed="rId35" cstate="print">
                      <a:extLst>
                        <a:ext uri="{28A0092B-C50C-407E-A947-70E740481C1C}">
                          <a14:useLocalDpi xmlns:a14="http://schemas.microsoft.com/office/drawing/2010/main" val="0"/>
                        </a:ext>
                      </a:extLst>
                    </a:blip>
                    <a:srcRect l="12604" r="17417"/>
                    <a:stretch/>
                  </pic:blipFill>
                  <pic:spPr bwMode="auto">
                    <a:xfrm>
                      <a:off x="0" y="0"/>
                      <a:ext cx="2294255" cy="1937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D4B" w:rsidRPr="00B12C64">
        <w:rPr>
          <w:rFonts w:ascii="Arial" w:hAnsi="Arial" w:cs="Arial"/>
          <w:b/>
          <w:bCs/>
          <w:sz w:val="18"/>
          <w:szCs w:val="18"/>
        </w:rPr>
        <w:t>EXTERIOR STAIRWAY</w:t>
      </w:r>
    </w:p>
    <w:p w14:paraId="19DFEBE1" w14:textId="6030D43A" w:rsidR="00896D4B" w:rsidRPr="00B12C64" w:rsidRDefault="00896D4B" w:rsidP="00897279">
      <w:pPr>
        <w:spacing w:after="0" w:line="240" w:lineRule="auto"/>
        <w:rPr>
          <w:rFonts w:ascii="Arial" w:eastAsia="Calibri" w:hAnsi="Arial" w:cs="Arial"/>
          <w:b/>
          <w:bCs/>
          <w:sz w:val="18"/>
          <w:szCs w:val="18"/>
        </w:rPr>
      </w:pPr>
    </w:p>
    <w:p w14:paraId="7B53025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Extraterritorial Jurisdiction (ETJ).</w:t>
      </w:r>
      <w:r w:rsidRPr="00B12C64">
        <w:rPr>
          <w:rFonts w:ascii="Arial" w:eastAsia="Calibri" w:hAnsi="Arial" w:cs="Arial"/>
          <w:sz w:val="18"/>
          <w:szCs w:val="18"/>
        </w:rPr>
        <w:t xml:space="preserve"> The authority of the City to apply its zoning regulations outside of the City boundaries.</w:t>
      </w:r>
    </w:p>
    <w:p w14:paraId="3A8E3C5E" w14:textId="77777777" w:rsidR="001C3418" w:rsidRPr="00B12C64" w:rsidRDefault="001C3418" w:rsidP="003F4C25">
      <w:pPr>
        <w:spacing w:after="0" w:line="240" w:lineRule="auto"/>
        <w:ind w:left="360"/>
        <w:rPr>
          <w:rFonts w:ascii="Arial" w:eastAsia="Calibri" w:hAnsi="Arial" w:cs="Arial"/>
          <w:b/>
          <w:bCs/>
          <w:sz w:val="18"/>
          <w:szCs w:val="18"/>
        </w:rPr>
      </w:pPr>
    </w:p>
    <w:p w14:paraId="7DAEBDC8"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Façade</w:t>
      </w:r>
      <w:r w:rsidRPr="00B12C64">
        <w:rPr>
          <w:rFonts w:ascii="Arial" w:eastAsia="Calibri" w:hAnsi="Arial" w:cs="Arial"/>
          <w:sz w:val="18"/>
          <w:szCs w:val="18"/>
        </w:rPr>
        <w:t>. The exterior wall of a building.</w:t>
      </w:r>
    </w:p>
    <w:p w14:paraId="33B3A77B" w14:textId="77777777" w:rsidR="001C3418" w:rsidRPr="00B12C64" w:rsidRDefault="001C3418" w:rsidP="003F4C25">
      <w:pPr>
        <w:spacing w:after="0" w:line="240" w:lineRule="auto"/>
        <w:ind w:left="360"/>
        <w:rPr>
          <w:rFonts w:ascii="Arial" w:eastAsia="Calibri" w:hAnsi="Arial" w:cs="Arial"/>
          <w:sz w:val="18"/>
          <w:szCs w:val="18"/>
        </w:rPr>
      </w:pPr>
    </w:p>
    <w:p w14:paraId="0E2CDD0C" w14:textId="49D3C103" w:rsidR="001C3418" w:rsidRPr="00B12C64" w:rsidRDefault="001B62A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Façade</w:t>
      </w:r>
      <w:r w:rsidR="001C3418" w:rsidRPr="00B12C64">
        <w:rPr>
          <w:rFonts w:ascii="Arial" w:eastAsia="Calibri" w:hAnsi="Arial" w:cs="Arial"/>
          <w:b/>
          <w:bCs/>
          <w:sz w:val="18"/>
          <w:szCs w:val="18"/>
        </w:rPr>
        <w:t xml:space="preserve"> Modulation</w:t>
      </w:r>
      <w:r w:rsidR="001C3418" w:rsidRPr="00B12C64">
        <w:rPr>
          <w:rFonts w:ascii="Arial" w:eastAsia="Calibri" w:hAnsi="Arial" w:cs="Arial"/>
          <w:sz w:val="18"/>
          <w:szCs w:val="18"/>
        </w:rPr>
        <w:t>. Variations in the plane of a building facade that break up the mass and bulk of a building. The modulation is the recessed or projected portion, of the building facade and/or architectural feature as distinguished from the building facade line.</w:t>
      </w:r>
    </w:p>
    <w:p w14:paraId="6A28D426" w14:textId="77777777" w:rsidR="001C3418" w:rsidRPr="00B12C64" w:rsidRDefault="001C3418" w:rsidP="003F4C25">
      <w:pPr>
        <w:spacing w:after="0" w:line="240" w:lineRule="auto"/>
        <w:ind w:left="360"/>
        <w:rPr>
          <w:rFonts w:ascii="Arial" w:eastAsia="Calibri" w:hAnsi="Arial" w:cs="Arial"/>
          <w:sz w:val="18"/>
          <w:szCs w:val="18"/>
        </w:rPr>
      </w:pPr>
    </w:p>
    <w:p w14:paraId="3B5F97E3"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Familial Relationship</w:t>
      </w:r>
      <w:r w:rsidRPr="00B12C64">
        <w:rPr>
          <w:rFonts w:ascii="Arial" w:eastAsia="Calibri" w:hAnsi="Arial" w:cs="Arial"/>
          <w:sz w:val="18"/>
          <w:szCs w:val="18"/>
        </w:rPr>
        <w:t>. A close familial relationship means a spouse, parent, child, brother, sister, grandparent, or grandchild. The term includes the step, half, and in-law relationships.</w:t>
      </w:r>
    </w:p>
    <w:p w14:paraId="5D52B063" w14:textId="4BB69EE5" w:rsidR="001C3418" w:rsidRPr="00B12C64" w:rsidRDefault="001C3418" w:rsidP="003F4C25">
      <w:pPr>
        <w:spacing w:after="0" w:line="240" w:lineRule="auto"/>
        <w:ind w:left="360"/>
        <w:rPr>
          <w:rFonts w:ascii="Arial" w:eastAsia="Calibri" w:hAnsi="Arial" w:cs="Arial"/>
          <w:b/>
          <w:bCs/>
          <w:sz w:val="18"/>
          <w:szCs w:val="18"/>
        </w:rPr>
      </w:pPr>
    </w:p>
    <w:p w14:paraId="54812D12" w14:textId="3B0F64C9" w:rsidR="004B603D" w:rsidRPr="00B12C64" w:rsidRDefault="004B603D" w:rsidP="004B603D">
      <w:pPr>
        <w:spacing w:after="0"/>
        <w:ind w:left="360"/>
        <w:rPr>
          <w:rFonts w:ascii="Arial" w:hAnsi="Arial" w:cs="Arial"/>
          <w:sz w:val="18"/>
          <w:szCs w:val="18"/>
        </w:rPr>
      </w:pPr>
      <w:r w:rsidRPr="00B12C64">
        <w:rPr>
          <w:rFonts w:ascii="Arial" w:hAnsi="Arial" w:cs="Arial"/>
          <w:b/>
          <w:bCs/>
          <w:sz w:val="18"/>
          <w:szCs w:val="18"/>
        </w:rPr>
        <w:t xml:space="preserve">Family. </w:t>
      </w:r>
      <w:r w:rsidRPr="00B12C64">
        <w:rPr>
          <w:rFonts w:ascii="Arial" w:hAnsi="Arial" w:cs="Arial"/>
          <w:sz w:val="18"/>
          <w:szCs w:val="18"/>
        </w:rPr>
        <w:t xml:space="preserve">An individual or two or more persons related by blood, marriage, domestic partnership, adoption, foster child relationship, or legal guardianship together as a single housekeeping unit. Family also includes a group of </w:t>
      </w:r>
      <w:r w:rsidRPr="00B12C64">
        <w:rPr>
          <w:rFonts w:ascii="Arial" w:hAnsi="Arial" w:cs="Arial"/>
          <w:sz w:val="18"/>
          <w:szCs w:val="18"/>
        </w:rPr>
        <w:lastRenderedPageBreak/>
        <w:t xml:space="preserve">not more than six persons not related by blood, marriage, domestic partnership, adoption, foster child relationship, or legal guardianship, living together as a single housekeeping unit. </w:t>
      </w:r>
    </w:p>
    <w:p w14:paraId="750CBCC5" w14:textId="04B2DAEA" w:rsidR="004B603D" w:rsidRPr="00B12C64" w:rsidRDefault="004B603D" w:rsidP="004B603D">
      <w:pPr>
        <w:spacing w:after="0"/>
        <w:rPr>
          <w:rFonts w:ascii="Arial" w:hAnsi="Arial" w:cs="Arial"/>
          <w:sz w:val="18"/>
          <w:szCs w:val="18"/>
        </w:rPr>
      </w:pPr>
      <w:r w:rsidRPr="00B12C64">
        <w:rPr>
          <w:rFonts w:ascii="Arial" w:hAnsi="Arial" w:cs="Arial"/>
          <w:sz w:val="18"/>
          <w:szCs w:val="18"/>
        </w:rPr>
        <w:tab/>
      </w:r>
    </w:p>
    <w:p w14:paraId="4845A666"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Feather Flag</w:t>
      </w:r>
      <w:r w:rsidRPr="00B12C64">
        <w:rPr>
          <w:rFonts w:ascii="Arial" w:eastAsia="Calibri" w:hAnsi="Arial" w:cs="Arial"/>
          <w:sz w:val="18"/>
          <w:szCs w:val="18"/>
        </w:rPr>
        <w:t>. A freestanding attention-getting device typically constructed of cloth held taut by a single post. Also known as a sail.</w:t>
      </w:r>
    </w:p>
    <w:p w14:paraId="6E783177" w14:textId="77777777" w:rsidR="001C3418" w:rsidRPr="00B12C64" w:rsidRDefault="001C3418" w:rsidP="008A1929">
      <w:pPr>
        <w:spacing w:after="0" w:line="240" w:lineRule="auto"/>
        <w:rPr>
          <w:rFonts w:ascii="Arial" w:eastAsia="Calibri" w:hAnsi="Arial" w:cs="Arial"/>
          <w:b/>
          <w:bCs/>
          <w:sz w:val="18"/>
          <w:szCs w:val="18"/>
        </w:rPr>
      </w:pPr>
    </w:p>
    <w:p w14:paraId="1C81B05A" w14:textId="2DE4CC39"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Fence. </w:t>
      </w:r>
      <w:r w:rsidRPr="00B12C64">
        <w:rPr>
          <w:rFonts w:ascii="Arial" w:eastAsia="Calibri" w:hAnsi="Arial" w:cs="Arial"/>
          <w:sz w:val="18"/>
          <w:szCs w:val="18"/>
        </w:rPr>
        <w:t>A structure used as a boundary, screen, separation, means of privacy, protection</w:t>
      </w:r>
      <w:r w:rsidR="001E67A4" w:rsidRPr="00B12C64">
        <w:rPr>
          <w:rFonts w:ascii="Arial" w:eastAsia="Calibri" w:hAnsi="Arial" w:cs="Arial"/>
          <w:sz w:val="18"/>
          <w:szCs w:val="18"/>
        </w:rPr>
        <w:t>,</w:t>
      </w:r>
      <w:r w:rsidRPr="00B12C64">
        <w:rPr>
          <w:rFonts w:ascii="Arial" w:eastAsia="Calibri" w:hAnsi="Arial" w:cs="Arial"/>
          <w:sz w:val="18"/>
          <w:szCs w:val="18"/>
        </w:rPr>
        <w:t xml:space="preserve"> or confinement.</w:t>
      </w:r>
    </w:p>
    <w:p w14:paraId="36572E7C" w14:textId="77777777" w:rsidR="001C3418" w:rsidRPr="00B12C64" w:rsidRDefault="001C3418" w:rsidP="003F4C25">
      <w:pPr>
        <w:spacing w:after="0" w:line="240" w:lineRule="auto"/>
        <w:ind w:left="360"/>
        <w:rPr>
          <w:rFonts w:ascii="Arial" w:eastAsia="Calibri" w:hAnsi="Arial" w:cs="Arial"/>
          <w:sz w:val="18"/>
          <w:szCs w:val="18"/>
        </w:rPr>
      </w:pPr>
    </w:p>
    <w:p w14:paraId="499F10F4" w14:textId="2961F5CC" w:rsidR="001C3418" w:rsidRPr="00B12C64" w:rsidRDefault="00882265" w:rsidP="003F4C25">
      <w:pPr>
        <w:spacing w:after="0" w:line="240" w:lineRule="auto"/>
        <w:ind w:left="720"/>
        <w:jc w:val="both"/>
        <w:rPr>
          <w:rFonts w:ascii="Arial" w:hAnsi="Arial" w:cs="Arial"/>
          <w:sz w:val="18"/>
          <w:szCs w:val="18"/>
        </w:rPr>
      </w:pPr>
      <w:r w:rsidRPr="00B12C64">
        <w:rPr>
          <w:rFonts w:ascii="Arial" w:hAnsi="Arial" w:cs="Arial"/>
          <w:b/>
          <w:sz w:val="18"/>
          <w:szCs w:val="18"/>
        </w:rPr>
        <w:t xml:space="preserve">1. </w:t>
      </w:r>
      <w:r w:rsidRPr="00B12C64">
        <w:rPr>
          <w:rFonts w:ascii="Arial" w:hAnsi="Arial" w:cs="Arial"/>
          <w:b/>
          <w:sz w:val="18"/>
          <w:szCs w:val="18"/>
        </w:rPr>
        <w:tab/>
      </w:r>
      <w:r w:rsidR="001C3418" w:rsidRPr="00B12C64">
        <w:rPr>
          <w:rFonts w:ascii="Arial" w:hAnsi="Arial" w:cs="Arial"/>
          <w:b/>
          <w:sz w:val="18"/>
          <w:szCs w:val="18"/>
        </w:rPr>
        <w:t>Fence, Solid.</w:t>
      </w:r>
      <w:r w:rsidR="001C3418" w:rsidRPr="00B12C64">
        <w:rPr>
          <w:rFonts w:ascii="Arial" w:hAnsi="Arial" w:cs="Arial"/>
          <w:sz w:val="18"/>
          <w:szCs w:val="18"/>
        </w:rPr>
        <w:t xml:space="preserve"> A fence that has, over its entirety, no distributed openings. A shadowbox design fence is considered a solid fence. A chain link fence with slats is not considered a solid fence.</w:t>
      </w:r>
    </w:p>
    <w:p w14:paraId="765A4C89" w14:textId="77777777" w:rsidR="001C3418" w:rsidRPr="00B12C64" w:rsidRDefault="001C3418" w:rsidP="003F4C25">
      <w:pPr>
        <w:spacing w:after="0" w:line="240" w:lineRule="auto"/>
        <w:ind w:left="360"/>
        <w:rPr>
          <w:rFonts w:ascii="Arial" w:eastAsia="Calibri" w:hAnsi="Arial" w:cs="Arial"/>
          <w:sz w:val="18"/>
          <w:szCs w:val="18"/>
        </w:rPr>
      </w:pPr>
    </w:p>
    <w:p w14:paraId="01371331"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Flag</w:t>
      </w:r>
      <w:r w:rsidRPr="00B12C64">
        <w:rPr>
          <w:rFonts w:ascii="Arial" w:eastAsia="Calibri" w:hAnsi="Arial" w:cs="Arial"/>
          <w:sz w:val="18"/>
          <w:szCs w:val="18"/>
        </w:rPr>
        <w:t>. Fabric containing an emblem or message designed to be flown from a flagpole which may be either freestanding or a mast arm flagpole that extends at an angle from a building.</w:t>
      </w:r>
    </w:p>
    <w:p w14:paraId="38E7F62C" w14:textId="77777777" w:rsidR="001C3418" w:rsidRPr="00B12C64" w:rsidRDefault="001C3418" w:rsidP="003F4C25">
      <w:pPr>
        <w:spacing w:after="0" w:line="240" w:lineRule="auto"/>
        <w:ind w:left="360"/>
        <w:rPr>
          <w:rFonts w:ascii="Arial" w:eastAsia="Calibri" w:hAnsi="Arial" w:cs="Arial"/>
          <w:sz w:val="18"/>
          <w:szCs w:val="18"/>
        </w:rPr>
      </w:pPr>
    </w:p>
    <w:p w14:paraId="35DBD8BE" w14:textId="77777777" w:rsidR="001C3418" w:rsidRPr="00B12C64" w:rsidRDefault="001C3418" w:rsidP="003F4C25">
      <w:pPr>
        <w:pStyle w:val="ListParagraph"/>
        <w:numPr>
          <w:ilvl w:val="0"/>
          <w:numId w:val="21"/>
        </w:numPr>
        <w:spacing w:after="0" w:line="240" w:lineRule="auto"/>
        <w:ind w:left="720" w:firstLine="0"/>
        <w:contextualSpacing w:val="0"/>
        <w:rPr>
          <w:rFonts w:ascii="Arial" w:eastAsia="Calibri" w:hAnsi="Arial" w:cs="Arial"/>
          <w:sz w:val="18"/>
          <w:szCs w:val="18"/>
        </w:rPr>
      </w:pPr>
      <w:r w:rsidRPr="00B12C64">
        <w:rPr>
          <w:rFonts w:ascii="Arial" w:eastAsia="Calibri" w:hAnsi="Arial" w:cs="Arial"/>
          <w:b/>
          <w:bCs/>
          <w:sz w:val="18"/>
          <w:szCs w:val="18"/>
        </w:rPr>
        <w:t xml:space="preserve">Flag, Commercial. </w:t>
      </w:r>
      <w:r w:rsidRPr="00B12C64">
        <w:rPr>
          <w:rFonts w:ascii="Arial" w:eastAsia="Calibri" w:hAnsi="Arial" w:cs="Arial"/>
          <w:sz w:val="18"/>
          <w:szCs w:val="18"/>
        </w:rPr>
        <w:t>Flags designed to direct attention to or promote a business, product, service, event, or activity occurring on the site, which are flown from a mast arm flagpole.</w:t>
      </w:r>
    </w:p>
    <w:p w14:paraId="4E16BF66" w14:textId="77777777" w:rsidR="001C3418" w:rsidRPr="00B12C64" w:rsidRDefault="001C3418" w:rsidP="003F4C25">
      <w:pPr>
        <w:pStyle w:val="ListParagraph"/>
        <w:spacing w:after="0" w:line="240" w:lineRule="auto"/>
        <w:contextualSpacing w:val="0"/>
        <w:rPr>
          <w:rFonts w:ascii="Arial" w:eastAsia="Calibri" w:hAnsi="Arial" w:cs="Arial"/>
          <w:sz w:val="18"/>
          <w:szCs w:val="18"/>
        </w:rPr>
      </w:pPr>
    </w:p>
    <w:p w14:paraId="59B985BE" w14:textId="77777777" w:rsidR="001C3418" w:rsidRPr="00B12C64" w:rsidRDefault="001C3418" w:rsidP="003F4C25">
      <w:pPr>
        <w:pStyle w:val="ListParagraph"/>
        <w:numPr>
          <w:ilvl w:val="0"/>
          <w:numId w:val="21"/>
        </w:numPr>
        <w:spacing w:after="0" w:line="240" w:lineRule="auto"/>
        <w:ind w:left="720" w:firstLine="0"/>
        <w:contextualSpacing w:val="0"/>
        <w:rPr>
          <w:rFonts w:ascii="Arial" w:eastAsia="Calibri" w:hAnsi="Arial" w:cs="Arial"/>
          <w:sz w:val="18"/>
          <w:szCs w:val="18"/>
        </w:rPr>
      </w:pPr>
      <w:r w:rsidRPr="00B12C64">
        <w:rPr>
          <w:rFonts w:ascii="Arial" w:eastAsia="Calibri" w:hAnsi="Arial" w:cs="Arial"/>
          <w:b/>
          <w:bCs/>
          <w:sz w:val="18"/>
          <w:szCs w:val="18"/>
        </w:rPr>
        <w:t>Flag, Noncommercial</w:t>
      </w:r>
      <w:r w:rsidRPr="00B12C64">
        <w:rPr>
          <w:rFonts w:ascii="Arial" w:eastAsia="Calibri" w:hAnsi="Arial" w:cs="Arial"/>
          <w:sz w:val="18"/>
          <w:szCs w:val="18"/>
        </w:rPr>
        <w:t>. Flags that do not function to direct attention to or promote a business, product, service, event, or activity.</w:t>
      </w:r>
    </w:p>
    <w:p w14:paraId="3D4CB41F" w14:textId="77777777" w:rsidR="001C3418" w:rsidRPr="00B12C64" w:rsidRDefault="001C3418" w:rsidP="003F4C25">
      <w:pPr>
        <w:pStyle w:val="ListParagraph"/>
        <w:spacing w:after="0" w:line="240" w:lineRule="auto"/>
        <w:ind w:left="1080"/>
        <w:contextualSpacing w:val="0"/>
        <w:rPr>
          <w:rFonts w:ascii="Arial" w:eastAsia="Calibri" w:hAnsi="Arial" w:cs="Arial"/>
          <w:sz w:val="18"/>
          <w:szCs w:val="18"/>
        </w:rPr>
      </w:pPr>
    </w:p>
    <w:p w14:paraId="42A6EAE5" w14:textId="1CAA80DD"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Flag Lot.</w:t>
      </w:r>
      <w:r w:rsidRPr="00B12C64">
        <w:rPr>
          <w:rFonts w:ascii="Arial" w:eastAsia="Calibri" w:hAnsi="Arial" w:cs="Arial"/>
          <w:sz w:val="18"/>
          <w:szCs w:val="18"/>
        </w:rPr>
        <w:t xml:space="preserve"> See </w:t>
      </w:r>
      <w:r w:rsidR="001E67A4" w:rsidRPr="00B12C64">
        <w:rPr>
          <w:rFonts w:ascii="Arial" w:eastAsia="Calibri" w:hAnsi="Arial" w:cs="Arial"/>
          <w:sz w:val="18"/>
          <w:szCs w:val="18"/>
        </w:rPr>
        <w:t>“</w:t>
      </w:r>
      <w:r w:rsidRPr="00B12C64">
        <w:rPr>
          <w:rFonts w:ascii="Arial" w:eastAsia="Calibri" w:hAnsi="Arial" w:cs="Arial"/>
          <w:sz w:val="18"/>
          <w:szCs w:val="18"/>
        </w:rPr>
        <w:t>Lot.</w:t>
      </w:r>
      <w:r w:rsidR="001E67A4" w:rsidRPr="00B12C64">
        <w:rPr>
          <w:rFonts w:ascii="Arial" w:eastAsia="Calibri" w:hAnsi="Arial" w:cs="Arial"/>
          <w:sz w:val="18"/>
          <w:szCs w:val="18"/>
        </w:rPr>
        <w:t>”</w:t>
      </w:r>
      <w:r w:rsidRPr="00B12C64">
        <w:rPr>
          <w:rFonts w:ascii="Arial" w:eastAsia="Calibri" w:hAnsi="Arial" w:cs="Arial"/>
          <w:sz w:val="18"/>
          <w:szCs w:val="18"/>
        </w:rPr>
        <w:t xml:space="preserve"> </w:t>
      </w:r>
    </w:p>
    <w:p w14:paraId="188E20AC" w14:textId="77777777" w:rsidR="001C3418" w:rsidRPr="00B12C64" w:rsidRDefault="001C3418" w:rsidP="003F4C25">
      <w:pPr>
        <w:spacing w:after="0" w:line="240" w:lineRule="auto"/>
        <w:ind w:left="360"/>
        <w:rPr>
          <w:rFonts w:ascii="Arial" w:eastAsia="Calibri" w:hAnsi="Arial" w:cs="Arial"/>
          <w:sz w:val="18"/>
          <w:szCs w:val="18"/>
        </w:rPr>
      </w:pPr>
    </w:p>
    <w:p w14:paraId="1F8812E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Flashing Lighting.</w:t>
      </w:r>
      <w:r w:rsidRPr="00B12C64">
        <w:rPr>
          <w:rFonts w:ascii="Arial" w:eastAsia="Calibri" w:hAnsi="Arial" w:cs="Arial"/>
          <w:sz w:val="18"/>
          <w:szCs w:val="18"/>
        </w:rPr>
        <w:t xml:space="preserve"> Lighting </w:t>
      </w:r>
      <w:proofErr w:type="gramStart"/>
      <w:r w:rsidRPr="00B12C64">
        <w:rPr>
          <w:rFonts w:ascii="Arial" w:eastAsia="Calibri" w:hAnsi="Arial" w:cs="Arial"/>
          <w:sz w:val="18"/>
          <w:szCs w:val="18"/>
        </w:rPr>
        <w:t>that changes</w:t>
      </w:r>
      <w:proofErr w:type="gramEnd"/>
      <w:r w:rsidRPr="00B12C64">
        <w:rPr>
          <w:rFonts w:ascii="Arial" w:eastAsia="Calibri" w:hAnsi="Arial" w:cs="Arial"/>
          <w:sz w:val="18"/>
          <w:szCs w:val="18"/>
        </w:rPr>
        <w:t xml:space="preserve"> from a static intensity of illumination, through fading, pulsing, and/or other method, at a frequency of more than once every thirty seconds.</w:t>
      </w:r>
    </w:p>
    <w:p w14:paraId="424A9032" w14:textId="77777777" w:rsidR="001C3418" w:rsidRPr="00B12C64" w:rsidRDefault="001C3418" w:rsidP="003F4C25">
      <w:pPr>
        <w:spacing w:after="0" w:line="240" w:lineRule="auto"/>
        <w:ind w:left="360"/>
        <w:rPr>
          <w:rFonts w:ascii="Arial" w:eastAsia="Calibri" w:hAnsi="Arial" w:cs="Arial"/>
          <w:sz w:val="18"/>
          <w:szCs w:val="18"/>
        </w:rPr>
      </w:pPr>
    </w:p>
    <w:p w14:paraId="418AAB4D"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Floodlight/Spotlight</w:t>
      </w:r>
      <w:r w:rsidRPr="00B12C64">
        <w:rPr>
          <w:rFonts w:ascii="Arial" w:eastAsia="Calibri" w:hAnsi="Arial" w:cs="Arial"/>
          <w:sz w:val="18"/>
          <w:szCs w:val="18"/>
        </w:rPr>
        <w:t>. A powerful light or a grouping of several lights used to illuminate the exterior of a building or sign.</w:t>
      </w:r>
    </w:p>
    <w:p w14:paraId="7FDA7A57" w14:textId="77777777" w:rsidR="001C3418" w:rsidRPr="00B12C64" w:rsidRDefault="001C3418" w:rsidP="003F4C25">
      <w:pPr>
        <w:spacing w:after="0" w:line="240" w:lineRule="auto"/>
        <w:ind w:left="360"/>
        <w:rPr>
          <w:rFonts w:ascii="Arial" w:eastAsia="Calibri" w:hAnsi="Arial" w:cs="Arial"/>
          <w:sz w:val="18"/>
          <w:szCs w:val="18"/>
        </w:rPr>
      </w:pPr>
    </w:p>
    <w:p w14:paraId="7B9465D8"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Floodplain</w:t>
      </w:r>
      <w:r w:rsidRPr="00B12C64">
        <w:rPr>
          <w:rFonts w:ascii="Arial" w:eastAsia="Calibri" w:hAnsi="Arial" w:cs="Arial"/>
          <w:sz w:val="18"/>
          <w:szCs w:val="18"/>
        </w:rPr>
        <w:t>. The land subject to inundation by the community base flood and is encompassed by the community special flood hazard area.</w:t>
      </w:r>
    </w:p>
    <w:p w14:paraId="0714149F" w14:textId="77777777" w:rsidR="001C3418" w:rsidRPr="00B12C64" w:rsidRDefault="001C3418" w:rsidP="003F4C25">
      <w:pPr>
        <w:spacing w:after="0" w:line="240" w:lineRule="auto"/>
        <w:ind w:left="360"/>
        <w:rPr>
          <w:rFonts w:ascii="Arial" w:eastAsia="Calibri" w:hAnsi="Arial" w:cs="Arial"/>
          <w:sz w:val="18"/>
          <w:szCs w:val="18"/>
        </w:rPr>
      </w:pPr>
    </w:p>
    <w:p w14:paraId="0F51A2AB" w14:textId="61377160" w:rsidR="00F40AC1" w:rsidRPr="00B12C64" w:rsidRDefault="00F40AC1"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Floor.</w:t>
      </w:r>
      <w:r w:rsidRPr="00B12C64">
        <w:rPr>
          <w:rFonts w:ascii="Arial" w:eastAsia="Calibri" w:hAnsi="Arial" w:cs="Arial"/>
          <w:sz w:val="18"/>
          <w:szCs w:val="18"/>
        </w:rPr>
        <w:t xml:space="preserve"> See “Story.”</w:t>
      </w:r>
    </w:p>
    <w:p w14:paraId="51C39BE0" w14:textId="77777777" w:rsidR="00F40AC1" w:rsidRPr="00B12C64" w:rsidRDefault="00F40AC1" w:rsidP="003F4C25">
      <w:pPr>
        <w:spacing w:after="0" w:line="240" w:lineRule="auto"/>
        <w:ind w:left="360"/>
        <w:rPr>
          <w:rFonts w:ascii="Arial" w:eastAsia="Calibri" w:hAnsi="Arial" w:cs="Arial"/>
          <w:b/>
          <w:bCs/>
          <w:sz w:val="18"/>
          <w:szCs w:val="18"/>
        </w:rPr>
      </w:pPr>
    </w:p>
    <w:p w14:paraId="1E4724AE" w14:textId="49DA2B80"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Footcandle</w:t>
      </w:r>
      <w:r w:rsidRPr="00B12C64">
        <w:rPr>
          <w:rFonts w:ascii="Arial" w:eastAsia="Calibri" w:hAnsi="Arial" w:cs="Arial"/>
          <w:sz w:val="18"/>
          <w:szCs w:val="18"/>
        </w:rPr>
        <w:t xml:space="preserve">. A unit of illuminance or illumination, equivalent to the illumination produced by a source of one candle at </w:t>
      </w:r>
      <w:proofErr w:type="gramStart"/>
      <w:r w:rsidRPr="00B12C64">
        <w:rPr>
          <w:rFonts w:ascii="Arial" w:eastAsia="Calibri" w:hAnsi="Arial" w:cs="Arial"/>
          <w:sz w:val="18"/>
          <w:szCs w:val="18"/>
        </w:rPr>
        <w:t>a distance of one</w:t>
      </w:r>
      <w:proofErr w:type="gramEnd"/>
      <w:r w:rsidRPr="00B12C64">
        <w:rPr>
          <w:rFonts w:ascii="Arial" w:eastAsia="Calibri" w:hAnsi="Arial" w:cs="Arial"/>
          <w:sz w:val="18"/>
          <w:szCs w:val="18"/>
        </w:rPr>
        <w:t xml:space="preserve"> foot and equal to one lumen incident per square foot.</w:t>
      </w:r>
    </w:p>
    <w:p w14:paraId="2A56DE6F" w14:textId="77777777" w:rsidR="001C3418" w:rsidRPr="00B12C64" w:rsidRDefault="001C3418" w:rsidP="003F4C25">
      <w:pPr>
        <w:spacing w:after="0" w:line="240" w:lineRule="auto"/>
        <w:ind w:left="360"/>
        <w:rPr>
          <w:rFonts w:ascii="Arial" w:eastAsia="Calibri" w:hAnsi="Arial" w:cs="Arial"/>
          <w:sz w:val="18"/>
          <w:szCs w:val="18"/>
        </w:rPr>
      </w:pPr>
    </w:p>
    <w:p w14:paraId="61A01D24" w14:textId="40394D5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Forest Practice Guidelines</w:t>
      </w:r>
      <w:r w:rsidRPr="00B12C64">
        <w:rPr>
          <w:rFonts w:ascii="Arial" w:eastAsia="Calibri" w:hAnsi="Arial" w:cs="Arial"/>
          <w:sz w:val="18"/>
          <w:szCs w:val="18"/>
        </w:rPr>
        <w:t>. The written directions related to water quality prepared by the North Carolina Department of Agriculture and Consumer Services Division of Forest Resources and the United States Forest Service, including, but not limited to, the Forestry Best Management Practices Manual prepared by the North Carolina Department of Agriculture and Consumer Services.</w:t>
      </w:r>
    </w:p>
    <w:p w14:paraId="00F052AA" w14:textId="77777777" w:rsidR="00FC284C" w:rsidRPr="00B12C64" w:rsidRDefault="00FC284C" w:rsidP="003F4C25">
      <w:pPr>
        <w:spacing w:after="0" w:line="240" w:lineRule="auto"/>
        <w:ind w:left="360"/>
        <w:rPr>
          <w:rFonts w:ascii="Arial" w:eastAsia="Calibri" w:hAnsi="Arial" w:cs="Arial"/>
          <w:sz w:val="18"/>
          <w:szCs w:val="18"/>
        </w:rPr>
      </w:pPr>
    </w:p>
    <w:p w14:paraId="7957FEC5" w14:textId="10BAD1FB" w:rsidR="00DB5429" w:rsidRPr="00B12C64" w:rsidRDefault="00DB5429"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Formal Affiliation.</w:t>
      </w:r>
      <w:r w:rsidRPr="00B12C64">
        <w:rPr>
          <w:rFonts w:ascii="Arial" w:eastAsia="Calibri" w:hAnsi="Arial" w:cs="Arial"/>
          <w:sz w:val="18"/>
          <w:szCs w:val="18"/>
        </w:rPr>
        <w:t xml:space="preserve"> </w:t>
      </w:r>
      <w:r w:rsidR="00C85F19" w:rsidRPr="00B12C64">
        <w:rPr>
          <w:rFonts w:ascii="Arial" w:eastAsia="Calibri" w:hAnsi="Arial" w:cs="Arial"/>
          <w:sz w:val="18"/>
          <w:szCs w:val="18"/>
        </w:rPr>
        <w:t>A relationship between a service provider and the primary institution of the campus the service provider serve</w:t>
      </w:r>
      <w:r w:rsidR="00E67A4F" w:rsidRPr="00B12C64">
        <w:rPr>
          <w:rFonts w:ascii="Arial" w:eastAsia="Calibri" w:hAnsi="Arial" w:cs="Arial"/>
          <w:sz w:val="18"/>
          <w:szCs w:val="18"/>
        </w:rPr>
        <w:t>s</w:t>
      </w:r>
      <w:r w:rsidR="00C85F19" w:rsidRPr="00B12C64">
        <w:rPr>
          <w:rFonts w:ascii="Arial" w:eastAsia="Calibri" w:hAnsi="Arial" w:cs="Arial"/>
          <w:sz w:val="18"/>
          <w:szCs w:val="18"/>
        </w:rPr>
        <w:t xml:space="preserve"> and support</w:t>
      </w:r>
      <w:r w:rsidR="00E67A4F" w:rsidRPr="00B12C64">
        <w:rPr>
          <w:rFonts w:ascii="Arial" w:eastAsia="Calibri" w:hAnsi="Arial" w:cs="Arial"/>
          <w:sz w:val="18"/>
          <w:szCs w:val="18"/>
        </w:rPr>
        <w:t>s</w:t>
      </w:r>
      <w:r w:rsidR="00C85F19" w:rsidRPr="00B12C64">
        <w:rPr>
          <w:rFonts w:ascii="Arial" w:eastAsia="Calibri" w:hAnsi="Arial" w:cs="Arial"/>
          <w:sz w:val="18"/>
          <w:szCs w:val="18"/>
        </w:rPr>
        <w:t>. A formal affiliation shall be evidenced by the physical integration of the service provider into the building(s) of the primary institution of the campus and/or by a written agreement between the service provider and the primary institution of the campus.</w:t>
      </w:r>
    </w:p>
    <w:p w14:paraId="43B78E72" w14:textId="77777777" w:rsidR="00DB5429" w:rsidRPr="00B12C64" w:rsidRDefault="00DB5429" w:rsidP="003F4C25">
      <w:pPr>
        <w:spacing w:after="0" w:line="240" w:lineRule="auto"/>
        <w:ind w:left="360"/>
        <w:rPr>
          <w:rFonts w:ascii="Arial" w:eastAsia="Calibri" w:hAnsi="Arial" w:cs="Arial"/>
          <w:sz w:val="18"/>
          <w:szCs w:val="18"/>
        </w:rPr>
      </w:pPr>
    </w:p>
    <w:p w14:paraId="42E11778" w14:textId="2CF822DE" w:rsidR="00FC284C" w:rsidRPr="00B12C64" w:rsidRDefault="00FC284C"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Freight Rail</w:t>
      </w:r>
      <w:r w:rsidRPr="00B12C64">
        <w:rPr>
          <w:rFonts w:ascii="Arial" w:eastAsia="Calibri" w:hAnsi="Arial" w:cs="Arial"/>
          <w:sz w:val="18"/>
          <w:szCs w:val="18"/>
        </w:rPr>
        <w:t>. A railroad corridor or railroad right-of-way used to transport freight. Such corridor or right-of- way may also be used by intercity passenger railroad service. Freight rail does not include local rapid transit rail service. Freight rail is not considered a frontage.</w:t>
      </w:r>
    </w:p>
    <w:p w14:paraId="568ADF98" w14:textId="77777777" w:rsidR="001C3418" w:rsidRPr="00B12C64" w:rsidRDefault="001C3418" w:rsidP="003F4C25">
      <w:pPr>
        <w:spacing w:after="0" w:line="240" w:lineRule="auto"/>
        <w:ind w:left="360"/>
        <w:rPr>
          <w:rFonts w:ascii="Arial" w:eastAsia="Calibri" w:hAnsi="Arial" w:cs="Arial"/>
          <w:sz w:val="18"/>
          <w:szCs w:val="18"/>
        </w:rPr>
      </w:pPr>
    </w:p>
    <w:p w14:paraId="28B0AB2D" w14:textId="3C66E4D6"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Frontage.</w:t>
      </w:r>
      <w:r w:rsidRPr="00B12C64">
        <w:rPr>
          <w:rFonts w:ascii="Arial" w:eastAsia="Calibri" w:hAnsi="Arial" w:cs="Arial"/>
          <w:sz w:val="18"/>
          <w:szCs w:val="18"/>
        </w:rPr>
        <w:t xml:space="preserve"> A frontage is that part of the lot that faces</w:t>
      </w:r>
      <w:r w:rsidR="00E00D4B" w:rsidRPr="00B12C64">
        <w:rPr>
          <w:rFonts w:ascii="Arial" w:eastAsia="Calibri" w:hAnsi="Arial" w:cs="Arial"/>
          <w:sz w:val="18"/>
          <w:szCs w:val="18"/>
        </w:rPr>
        <w:t xml:space="preserve"> either</w:t>
      </w:r>
      <w:r w:rsidRPr="00B12C64">
        <w:rPr>
          <w:rFonts w:ascii="Arial" w:eastAsia="Calibri" w:hAnsi="Arial" w:cs="Arial"/>
          <w:sz w:val="18"/>
          <w:szCs w:val="18"/>
        </w:rPr>
        <w:t xml:space="preserve">: 1) an existing or Ordinance required public or </w:t>
      </w:r>
      <w:r w:rsidR="00F0389B" w:rsidRPr="00B12C64">
        <w:rPr>
          <w:rFonts w:ascii="Arial" w:eastAsia="Calibri" w:hAnsi="Arial" w:cs="Arial"/>
          <w:sz w:val="18"/>
          <w:szCs w:val="18"/>
        </w:rPr>
        <w:t xml:space="preserve">network-required </w:t>
      </w:r>
      <w:r w:rsidRPr="00B12C64">
        <w:rPr>
          <w:rFonts w:ascii="Arial" w:eastAsia="Calibri" w:hAnsi="Arial" w:cs="Arial"/>
          <w:sz w:val="18"/>
          <w:szCs w:val="18"/>
        </w:rPr>
        <w:t xml:space="preserve">private street; 2) a street designated on the Charlotte Streets Map; 3) a platted right-of-way offered for dedication and at least 30 feet in width; or 4) a public space, such as a </w:t>
      </w:r>
      <w:r w:rsidR="004D22DA" w:rsidRPr="00B12C64">
        <w:rPr>
          <w:rFonts w:ascii="Arial" w:eastAsia="Calibri" w:hAnsi="Arial" w:cs="Arial"/>
          <w:sz w:val="18"/>
          <w:szCs w:val="18"/>
        </w:rPr>
        <w:t xml:space="preserve">publicly owned </w:t>
      </w:r>
      <w:r w:rsidRPr="00B12C64">
        <w:rPr>
          <w:rFonts w:ascii="Arial" w:eastAsia="Calibri" w:hAnsi="Arial" w:cs="Arial"/>
          <w:sz w:val="18"/>
          <w:szCs w:val="18"/>
        </w:rPr>
        <w:t>open space, public path, or transit corridor.</w:t>
      </w:r>
    </w:p>
    <w:p w14:paraId="1CA3B8D6" w14:textId="77777777" w:rsidR="001C3418" w:rsidRPr="00B12C64" w:rsidRDefault="001C3418" w:rsidP="003F4C25">
      <w:pPr>
        <w:spacing w:after="0" w:line="240" w:lineRule="auto"/>
        <w:ind w:left="360"/>
        <w:rPr>
          <w:rFonts w:ascii="Arial" w:eastAsia="Calibri" w:hAnsi="Arial" w:cs="Arial"/>
          <w:sz w:val="18"/>
          <w:szCs w:val="18"/>
        </w:rPr>
      </w:pPr>
    </w:p>
    <w:p w14:paraId="4FF6BB43" w14:textId="49611443"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1. </w:t>
      </w:r>
      <w:r w:rsidRPr="00B12C64">
        <w:rPr>
          <w:rFonts w:ascii="Arial" w:eastAsia="Calibri" w:hAnsi="Arial" w:cs="Arial"/>
          <w:b/>
          <w:bCs/>
          <w:sz w:val="18"/>
          <w:szCs w:val="18"/>
        </w:rPr>
        <w:tab/>
        <w:t>Frontage, 2-3 Lane Avenue.</w:t>
      </w:r>
      <w:r w:rsidRPr="00B12C64">
        <w:rPr>
          <w:rFonts w:ascii="Arial" w:eastAsia="Calibri" w:hAnsi="Arial" w:cs="Arial"/>
          <w:sz w:val="18"/>
          <w:szCs w:val="18"/>
        </w:rPr>
        <w:t xml:space="preserve"> Frontage that includes the following street classifications: 2 </w:t>
      </w:r>
      <w:r w:rsidR="0001513A" w:rsidRPr="00B12C64">
        <w:rPr>
          <w:rFonts w:ascii="Arial" w:eastAsia="Calibri" w:hAnsi="Arial" w:cs="Arial"/>
          <w:sz w:val="18"/>
          <w:szCs w:val="18"/>
        </w:rPr>
        <w:t xml:space="preserve">lane </w:t>
      </w:r>
      <w:r w:rsidRPr="00B12C64">
        <w:rPr>
          <w:rFonts w:ascii="Arial" w:eastAsia="Calibri" w:hAnsi="Arial" w:cs="Arial"/>
          <w:sz w:val="18"/>
          <w:szCs w:val="18"/>
        </w:rPr>
        <w:t>avenue, 2</w:t>
      </w:r>
      <w:r w:rsidR="000401CE" w:rsidRPr="00B12C64">
        <w:rPr>
          <w:rFonts w:ascii="Arial" w:eastAsia="Calibri" w:hAnsi="Arial" w:cs="Arial"/>
          <w:sz w:val="18"/>
          <w:szCs w:val="18"/>
        </w:rPr>
        <w:t>+</w:t>
      </w:r>
      <w:r w:rsidR="00721FA5" w:rsidRPr="00B12C64">
        <w:rPr>
          <w:rFonts w:ascii="Arial" w:eastAsia="Calibri" w:hAnsi="Arial" w:cs="Arial"/>
          <w:sz w:val="18"/>
          <w:szCs w:val="18"/>
        </w:rPr>
        <w:t xml:space="preserve"> </w:t>
      </w:r>
      <w:r w:rsidR="0001513A" w:rsidRPr="00B12C64">
        <w:rPr>
          <w:rFonts w:ascii="Arial" w:eastAsia="Calibri" w:hAnsi="Arial" w:cs="Arial"/>
          <w:sz w:val="18"/>
          <w:szCs w:val="18"/>
        </w:rPr>
        <w:t xml:space="preserve">lane </w:t>
      </w:r>
      <w:r w:rsidRPr="00B12C64">
        <w:rPr>
          <w:rFonts w:ascii="Arial" w:eastAsia="Calibri" w:hAnsi="Arial" w:cs="Arial"/>
          <w:sz w:val="18"/>
          <w:szCs w:val="18"/>
        </w:rPr>
        <w:t xml:space="preserve">avenue, or 3 </w:t>
      </w:r>
      <w:r w:rsidR="0001513A" w:rsidRPr="00B12C64">
        <w:rPr>
          <w:rFonts w:ascii="Arial" w:eastAsia="Calibri" w:hAnsi="Arial" w:cs="Arial"/>
          <w:sz w:val="18"/>
          <w:szCs w:val="18"/>
        </w:rPr>
        <w:t xml:space="preserve">lane </w:t>
      </w:r>
      <w:r w:rsidRPr="00B12C64">
        <w:rPr>
          <w:rFonts w:ascii="Arial" w:eastAsia="Calibri" w:hAnsi="Arial" w:cs="Arial"/>
          <w:sz w:val="18"/>
          <w:szCs w:val="18"/>
        </w:rPr>
        <w:t xml:space="preserve">avenue, as defined by the associated </w:t>
      </w:r>
      <w:proofErr w:type="gramStart"/>
      <w:r w:rsidRPr="00B12C64">
        <w:rPr>
          <w:rFonts w:ascii="Arial" w:eastAsia="Calibri" w:hAnsi="Arial" w:cs="Arial"/>
          <w:sz w:val="18"/>
          <w:szCs w:val="18"/>
        </w:rPr>
        <w:t>Avenue street</w:t>
      </w:r>
      <w:proofErr w:type="gramEnd"/>
      <w:r w:rsidRPr="00B12C64">
        <w:rPr>
          <w:rFonts w:ascii="Arial" w:eastAsia="Calibri" w:hAnsi="Arial" w:cs="Arial"/>
          <w:sz w:val="18"/>
          <w:szCs w:val="18"/>
        </w:rPr>
        <w:t xml:space="preserve"> classification definition</w:t>
      </w:r>
      <w:r w:rsidR="00DD241F" w:rsidRPr="00B12C64">
        <w:rPr>
          <w:rFonts w:ascii="Arial" w:eastAsia="Calibri" w:hAnsi="Arial" w:cs="Arial"/>
          <w:sz w:val="18"/>
          <w:szCs w:val="18"/>
        </w:rPr>
        <w:t>.</w:t>
      </w:r>
    </w:p>
    <w:p w14:paraId="477AEB28" w14:textId="77777777" w:rsidR="001C3418" w:rsidRPr="00B12C64" w:rsidRDefault="001C3418" w:rsidP="003F4C25">
      <w:pPr>
        <w:pStyle w:val="ListParagraph"/>
        <w:spacing w:after="0" w:line="240" w:lineRule="auto"/>
        <w:ind w:left="1080"/>
        <w:contextualSpacing w:val="0"/>
        <w:rPr>
          <w:rFonts w:ascii="Arial" w:eastAsia="Calibri" w:hAnsi="Arial" w:cs="Arial"/>
          <w:sz w:val="18"/>
          <w:szCs w:val="18"/>
        </w:rPr>
      </w:pPr>
    </w:p>
    <w:p w14:paraId="519C33FF" w14:textId="7E0801E4"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2. </w:t>
      </w:r>
      <w:r w:rsidRPr="00B12C64">
        <w:rPr>
          <w:rFonts w:ascii="Arial" w:eastAsia="Calibri" w:hAnsi="Arial" w:cs="Arial"/>
          <w:b/>
          <w:bCs/>
          <w:sz w:val="18"/>
          <w:szCs w:val="18"/>
        </w:rPr>
        <w:tab/>
        <w:t>Frontage, 4-5 Lane Avenue/Boulevard.</w:t>
      </w:r>
      <w:r w:rsidRPr="00B12C64">
        <w:rPr>
          <w:rFonts w:ascii="Arial" w:eastAsia="Calibri" w:hAnsi="Arial" w:cs="Arial"/>
          <w:sz w:val="18"/>
          <w:szCs w:val="18"/>
        </w:rPr>
        <w:t xml:space="preserve"> Frontage that includes the following street classifications: 4 </w:t>
      </w:r>
      <w:r w:rsidR="0001513A" w:rsidRPr="00B12C64">
        <w:rPr>
          <w:rFonts w:ascii="Arial" w:eastAsia="Calibri" w:hAnsi="Arial" w:cs="Arial"/>
          <w:sz w:val="18"/>
          <w:szCs w:val="18"/>
        </w:rPr>
        <w:t xml:space="preserve">lane </w:t>
      </w:r>
      <w:r w:rsidRPr="00B12C64">
        <w:rPr>
          <w:rFonts w:ascii="Arial" w:eastAsia="Calibri" w:hAnsi="Arial" w:cs="Arial"/>
          <w:sz w:val="18"/>
          <w:szCs w:val="18"/>
        </w:rPr>
        <w:t>avenue, 4</w:t>
      </w:r>
      <w:r w:rsidR="00681A36" w:rsidRPr="00B12C64">
        <w:rPr>
          <w:rFonts w:ascii="Arial" w:eastAsia="Calibri" w:hAnsi="Arial" w:cs="Arial"/>
          <w:sz w:val="18"/>
          <w:szCs w:val="18"/>
        </w:rPr>
        <w:t>+</w:t>
      </w:r>
      <w:r w:rsidR="00721FA5" w:rsidRPr="00B12C64">
        <w:rPr>
          <w:rFonts w:ascii="Arial" w:eastAsia="Calibri" w:hAnsi="Arial" w:cs="Arial"/>
          <w:sz w:val="18"/>
          <w:szCs w:val="18"/>
        </w:rPr>
        <w:t xml:space="preserve"> </w:t>
      </w:r>
      <w:r w:rsidR="0001513A" w:rsidRPr="00B12C64">
        <w:rPr>
          <w:rFonts w:ascii="Arial" w:eastAsia="Calibri" w:hAnsi="Arial" w:cs="Arial"/>
          <w:sz w:val="18"/>
          <w:szCs w:val="18"/>
        </w:rPr>
        <w:t xml:space="preserve">lane </w:t>
      </w:r>
      <w:r w:rsidRPr="00B12C64">
        <w:rPr>
          <w:rFonts w:ascii="Arial" w:eastAsia="Calibri" w:hAnsi="Arial" w:cs="Arial"/>
          <w:sz w:val="18"/>
          <w:szCs w:val="18"/>
        </w:rPr>
        <w:t xml:space="preserve">avenue, 5 </w:t>
      </w:r>
      <w:r w:rsidR="0001513A" w:rsidRPr="00B12C64">
        <w:rPr>
          <w:rFonts w:ascii="Arial" w:eastAsia="Calibri" w:hAnsi="Arial" w:cs="Arial"/>
          <w:sz w:val="18"/>
          <w:szCs w:val="18"/>
        </w:rPr>
        <w:t xml:space="preserve">lane </w:t>
      </w:r>
      <w:r w:rsidRPr="00B12C64">
        <w:rPr>
          <w:rFonts w:ascii="Arial" w:eastAsia="Calibri" w:hAnsi="Arial" w:cs="Arial"/>
          <w:sz w:val="18"/>
          <w:szCs w:val="18"/>
        </w:rPr>
        <w:t>avenue, 5</w:t>
      </w:r>
      <w:r w:rsidR="00681A36" w:rsidRPr="00B12C64">
        <w:rPr>
          <w:rFonts w:ascii="Arial" w:eastAsia="Calibri" w:hAnsi="Arial" w:cs="Arial"/>
          <w:sz w:val="18"/>
          <w:szCs w:val="18"/>
        </w:rPr>
        <w:t>+</w:t>
      </w:r>
      <w:r w:rsidR="00721FA5" w:rsidRPr="00B12C64">
        <w:rPr>
          <w:rFonts w:ascii="Arial" w:eastAsia="Calibri" w:hAnsi="Arial" w:cs="Arial"/>
          <w:sz w:val="18"/>
          <w:szCs w:val="18"/>
        </w:rPr>
        <w:t xml:space="preserve"> </w:t>
      </w:r>
      <w:r w:rsidR="0001513A" w:rsidRPr="00B12C64">
        <w:rPr>
          <w:rFonts w:ascii="Arial" w:eastAsia="Calibri" w:hAnsi="Arial" w:cs="Arial"/>
          <w:sz w:val="18"/>
          <w:szCs w:val="18"/>
        </w:rPr>
        <w:t xml:space="preserve">lane </w:t>
      </w:r>
      <w:r w:rsidRPr="00B12C64">
        <w:rPr>
          <w:rFonts w:ascii="Arial" w:eastAsia="Calibri" w:hAnsi="Arial" w:cs="Arial"/>
          <w:sz w:val="18"/>
          <w:szCs w:val="18"/>
        </w:rPr>
        <w:t>avenue, 4</w:t>
      </w:r>
      <w:r w:rsidR="00681A36" w:rsidRPr="00B12C64">
        <w:rPr>
          <w:rFonts w:ascii="Arial" w:eastAsia="Calibri" w:hAnsi="Arial" w:cs="Arial"/>
          <w:sz w:val="18"/>
          <w:szCs w:val="18"/>
        </w:rPr>
        <w:t>+</w:t>
      </w:r>
      <w:r w:rsidR="00721FA5" w:rsidRPr="00B12C64">
        <w:rPr>
          <w:rFonts w:ascii="Arial" w:eastAsia="Calibri" w:hAnsi="Arial" w:cs="Arial"/>
          <w:sz w:val="18"/>
          <w:szCs w:val="18"/>
        </w:rPr>
        <w:t xml:space="preserve"> </w:t>
      </w:r>
      <w:r w:rsidR="0001513A" w:rsidRPr="00B12C64">
        <w:rPr>
          <w:rFonts w:ascii="Arial" w:eastAsia="Calibri" w:hAnsi="Arial" w:cs="Arial"/>
          <w:sz w:val="18"/>
          <w:szCs w:val="18"/>
        </w:rPr>
        <w:t xml:space="preserve">lane </w:t>
      </w:r>
      <w:r w:rsidRPr="00B12C64">
        <w:rPr>
          <w:rFonts w:ascii="Arial" w:eastAsia="Calibri" w:hAnsi="Arial" w:cs="Arial"/>
          <w:sz w:val="18"/>
          <w:szCs w:val="18"/>
        </w:rPr>
        <w:t>boulevard, 5</w:t>
      </w:r>
      <w:r w:rsidR="00681A36" w:rsidRPr="00B12C64">
        <w:rPr>
          <w:rFonts w:ascii="Arial" w:eastAsia="Calibri" w:hAnsi="Arial" w:cs="Arial"/>
          <w:sz w:val="18"/>
          <w:szCs w:val="18"/>
        </w:rPr>
        <w:t>+</w:t>
      </w:r>
      <w:r w:rsidR="00721FA5" w:rsidRPr="00B12C64">
        <w:rPr>
          <w:rFonts w:ascii="Arial" w:eastAsia="Calibri" w:hAnsi="Arial" w:cs="Arial"/>
          <w:sz w:val="18"/>
          <w:szCs w:val="18"/>
        </w:rPr>
        <w:t xml:space="preserve"> </w:t>
      </w:r>
      <w:r w:rsidR="0001513A" w:rsidRPr="00B12C64">
        <w:rPr>
          <w:rFonts w:ascii="Arial" w:eastAsia="Calibri" w:hAnsi="Arial" w:cs="Arial"/>
          <w:sz w:val="18"/>
          <w:szCs w:val="18"/>
        </w:rPr>
        <w:t xml:space="preserve">lane </w:t>
      </w:r>
      <w:r w:rsidRPr="00B12C64">
        <w:rPr>
          <w:rFonts w:ascii="Arial" w:eastAsia="Calibri" w:hAnsi="Arial" w:cs="Arial"/>
          <w:sz w:val="18"/>
          <w:szCs w:val="18"/>
        </w:rPr>
        <w:t xml:space="preserve">boulevard, as defined by the associated Avenue or </w:t>
      </w:r>
      <w:proofErr w:type="gramStart"/>
      <w:r w:rsidRPr="00B12C64">
        <w:rPr>
          <w:rFonts w:ascii="Arial" w:eastAsia="Calibri" w:hAnsi="Arial" w:cs="Arial"/>
          <w:sz w:val="18"/>
          <w:szCs w:val="18"/>
        </w:rPr>
        <w:t>Boulevard street</w:t>
      </w:r>
      <w:proofErr w:type="gramEnd"/>
      <w:r w:rsidRPr="00B12C64">
        <w:rPr>
          <w:rFonts w:ascii="Arial" w:eastAsia="Calibri" w:hAnsi="Arial" w:cs="Arial"/>
          <w:sz w:val="18"/>
          <w:szCs w:val="18"/>
        </w:rPr>
        <w:t xml:space="preserve"> classification definitions</w:t>
      </w:r>
      <w:r w:rsidR="00DD241F" w:rsidRPr="00B12C64">
        <w:rPr>
          <w:rFonts w:ascii="Arial" w:eastAsia="Calibri" w:hAnsi="Arial" w:cs="Arial"/>
          <w:sz w:val="18"/>
          <w:szCs w:val="18"/>
        </w:rPr>
        <w:t>.</w:t>
      </w:r>
    </w:p>
    <w:p w14:paraId="7083AF00" w14:textId="77777777" w:rsidR="001C3418" w:rsidRPr="00B12C64" w:rsidRDefault="001C3418" w:rsidP="003F4C25">
      <w:pPr>
        <w:pStyle w:val="ListParagraph"/>
        <w:spacing w:after="0" w:line="240" w:lineRule="auto"/>
        <w:ind w:left="1080"/>
        <w:contextualSpacing w:val="0"/>
        <w:rPr>
          <w:rFonts w:ascii="Arial" w:eastAsia="Calibri" w:hAnsi="Arial" w:cs="Arial"/>
          <w:sz w:val="18"/>
          <w:szCs w:val="18"/>
        </w:rPr>
      </w:pPr>
    </w:p>
    <w:p w14:paraId="06DD8C63" w14:textId="464B25FB"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lastRenderedPageBreak/>
        <w:t xml:space="preserve">3. </w:t>
      </w:r>
      <w:r w:rsidRPr="00B12C64">
        <w:rPr>
          <w:rFonts w:ascii="Arial" w:eastAsia="Calibri" w:hAnsi="Arial" w:cs="Arial"/>
          <w:b/>
          <w:bCs/>
          <w:sz w:val="18"/>
          <w:szCs w:val="18"/>
        </w:rPr>
        <w:tab/>
        <w:t>Frontage, 6 Lane Avenue/Boulevard.</w:t>
      </w:r>
      <w:r w:rsidRPr="00B12C64">
        <w:rPr>
          <w:rFonts w:ascii="Arial" w:eastAsia="Calibri" w:hAnsi="Arial" w:cs="Arial"/>
          <w:sz w:val="18"/>
          <w:szCs w:val="18"/>
        </w:rPr>
        <w:t xml:space="preserve"> Frontage that includes the following street classifications: 6 </w:t>
      </w:r>
      <w:r w:rsidR="0001513A" w:rsidRPr="00B12C64">
        <w:rPr>
          <w:rFonts w:ascii="Arial" w:eastAsia="Calibri" w:hAnsi="Arial" w:cs="Arial"/>
          <w:sz w:val="18"/>
          <w:szCs w:val="18"/>
        </w:rPr>
        <w:t xml:space="preserve">lane </w:t>
      </w:r>
      <w:r w:rsidRPr="00B12C64">
        <w:rPr>
          <w:rFonts w:ascii="Arial" w:eastAsia="Calibri" w:hAnsi="Arial" w:cs="Arial"/>
          <w:sz w:val="18"/>
          <w:szCs w:val="18"/>
        </w:rPr>
        <w:t>avenue, 6</w:t>
      </w:r>
      <w:r w:rsidR="00E525F9" w:rsidRPr="00B12C64">
        <w:rPr>
          <w:rFonts w:ascii="Arial" w:eastAsia="Calibri" w:hAnsi="Arial" w:cs="Arial"/>
          <w:sz w:val="18"/>
          <w:szCs w:val="18"/>
        </w:rPr>
        <w:t>+</w:t>
      </w:r>
      <w:r w:rsidR="00721FA5" w:rsidRPr="00B12C64">
        <w:rPr>
          <w:rFonts w:ascii="Arial" w:eastAsia="Calibri" w:hAnsi="Arial" w:cs="Arial"/>
          <w:sz w:val="18"/>
          <w:szCs w:val="18"/>
        </w:rPr>
        <w:t xml:space="preserve"> </w:t>
      </w:r>
      <w:r w:rsidR="0001513A" w:rsidRPr="00B12C64">
        <w:rPr>
          <w:rFonts w:ascii="Arial" w:eastAsia="Calibri" w:hAnsi="Arial" w:cs="Arial"/>
          <w:sz w:val="18"/>
          <w:szCs w:val="18"/>
        </w:rPr>
        <w:t xml:space="preserve">lane </w:t>
      </w:r>
      <w:r w:rsidRPr="00B12C64">
        <w:rPr>
          <w:rFonts w:ascii="Arial" w:eastAsia="Calibri" w:hAnsi="Arial" w:cs="Arial"/>
          <w:sz w:val="18"/>
          <w:szCs w:val="18"/>
        </w:rPr>
        <w:t>avenue, 6</w:t>
      </w:r>
      <w:r w:rsidR="00E525F9" w:rsidRPr="00B12C64">
        <w:rPr>
          <w:rFonts w:ascii="Arial" w:eastAsia="Calibri" w:hAnsi="Arial" w:cs="Arial"/>
          <w:sz w:val="18"/>
          <w:szCs w:val="18"/>
        </w:rPr>
        <w:t>+</w:t>
      </w:r>
      <w:r w:rsidR="00721FA5" w:rsidRPr="00B12C64">
        <w:rPr>
          <w:rFonts w:ascii="Arial" w:eastAsia="Calibri" w:hAnsi="Arial" w:cs="Arial"/>
          <w:sz w:val="18"/>
          <w:szCs w:val="18"/>
        </w:rPr>
        <w:t xml:space="preserve"> </w:t>
      </w:r>
      <w:r w:rsidR="0001513A" w:rsidRPr="00B12C64">
        <w:rPr>
          <w:rFonts w:ascii="Arial" w:eastAsia="Calibri" w:hAnsi="Arial" w:cs="Arial"/>
          <w:sz w:val="18"/>
          <w:szCs w:val="18"/>
        </w:rPr>
        <w:t>lane</w:t>
      </w:r>
      <w:r w:rsidRPr="00B12C64">
        <w:rPr>
          <w:rFonts w:ascii="Arial" w:eastAsia="Calibri" w:hAnsi="Arial" w:cs="Arial"/>
          <w:sz w:val="18"/>
          <w:szCs w:val="18"/>
        </w:rPr>
        <w:t xml:space="preserve"> boulevard, 6</w:t>
      </w:r>
      <w:r w:rsidR="00E525F9" w:rsidRPr="00B12C64">
        <w:rPr>
          <w:rFonts w:ascii="Arial" w:eastAsia="Calibri" w:hAnsi="Arial" w:cs="Arial"/>
          <w:sz w:val="18"/>
          <w:szCs w:val="18"/>
        </w:rPr>
        <w:t>+</w:t>
      </w:r>
      <w:r w:rsidR="00721FA5" w:rsidRPr="00B12C64">
        <w:rPr>
          <w:rFonts w:ascii="Arial" w:eastAsia="Calibri" w:hAnsi="Arial" w:cs="Arial"/>
          <w:sz w:val="18"/>
          <w:szCs w:val="18"/>
        </w:rPr>
        <w:t xml:space="preserve"> or more</w:t>
      </w:r>
      <w:r w:rsidR="00721FA5" w:rsidRPr="00B12C64" w:rsidDel="00721FA5">
        <w:rPr>
          <w:rFonts w:ascii="Arial" w:eastAsia="Calibri" w:hAnsi="Arial" w:cs="Arial"/>
          <w:sz w:val="18"/>
          <w:szCs w:val="18"/>
        </w:rPr>
        <w:t xml:space="preserve"> </w:t>
      </w:r>
      <w:r w:rsidRPr="00B12C64">
        <w:rPr>
          <w:rFonts w:ascii="Arial" w:eastAsia="Calibri" w:hAnsi="Arial" w:cs="Arial"/>
          <w:sz w:val="18"/>
          <w:szCs w:val="18"/>
        </w:rPr>
        <w:t xml:space="preserve">lane boulevard, as defined by the associated Avenue or </w:t>
      </w:r>
      <w:proofErr w:type="gramStart"/>
      <w:r w:rsidRPr="00B12C64">
        <w:rPr>
          <w:rFonts w:ascii="Arial" w:eastAsia="Calibri" w:hAnsi="Arial" w:cs="Arial"/>
          <w:sz w:val="18"/>
          <w:szCs w:val="18"/>
        </w:rPr>
        <w:t>Boulevard street</w:t>
      </w:r>
      <w:proofErr w:type="gramEnd"/>
      <w:r w:rsidRPr="00B12C64">
        <w:rPr>
          <w:rFonts w:ascii="Arial" w:eastAsia="Calibri" w:hAnsi="Arial" w:cs="Arial"/>
          <w:sz w:val="18"/>
          <w:szCs w:val="18"/>
        </w:rPr>
        <w:t xml:space="preserve"> classification definition</w:t>
      </w:r>
      <w:r w:rsidR="00DD241F" w:rsidRPr="00B12C64">
        <w:rPr>
          <w:rFonts w:ascii="Arial" w:eastAsia="Calibri" w:hAnsi="Arial" w:cs="Arial"/>
          <w:sz w:val="18"/>
          <w:szCs w:val="18"/>
        </w:rPr>
        <w:t>.</w:t>
      </w:r>
    </w:p>
    <w:p w14:paraId="7C5F6F54" w14:textId="77777777" w:rsidR="001C3418" w:rsidRPr="00B12C64" w:rsidRDefault="001C3418" w:rsidP="003F4C25">
      <w:pPr>
        <w:pStyle w:val="ListParagraph"/>
        <w:spacing w:after="0" w:line="240" w:lineRule="auto"/>
        <w:ind w:left="1080"/>
        <w:contextualSpacing w:val="0"/>
        <w:rPr>
          <w:rFonts w:ascii="Arial" w:eastAsia="Calibri" w:hAnsi="Arial" w:cs="Arial"/>
          <w:sz w:val="18"/>
          <w:szCs w:val="18"/>
        </w:rPr>
      </w:pPr>
    </w:p>
    <w:p w14:paraId="743EE0A6" w14:textId="1A3EA2AA"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4. </w:t>
      </w:r>
      <w:r w:rsidRPr="00B12C64">
        <w:rPr>
          <w:rFonts w:ascii="Arial" w:eastAsia="Calibri" w:hAnsi="Arial" w:cs="Arial"/>
          <w:b/>
          <w:bCs/>
          <w:sz w:val="18"/>
          <w:szCs w:val="18"/>
        </w:rPr>
        <w:tab/>
        <w:t>Frontage, Main Street.</w:t>
      </w:r>
      <w:r w:rsidRPr="00B12C64">
        <w:rPr>
          <w:rFonts w:ascii="Arial" w:eastAsia="Calibri" w:hAnsi="Arial" w:cs="Arial"/>
          <w:sz w:val="18"/>
          <w:szCs w:val="18"/>
        </w:rPr>
        <w:t xml:space="preserve"> Frontage for property fronting on a Main Street, as defined by the Main Street classification definition</w:t>
      </w:r>
      <w:r w:rsidR="00DD241F" w:rsidRPr="00B12C64">
        <w:rPr>
          <w:rFonts w:ascii="Arial" w:eastAsia="Calibri" w:hAnsi="Arial" w:cs="Arial"/>
          <w:sz w:val="18"/>
          <w:szCs w:val="18"/>
        </w:rPr>
        <w:t>.</w:t>
      </w:r>
    </w:p>
    <w:p w14:paraId="2B3D3951" w14:textId="77777777" w:rsidR="001C3418" w:rsidRPr="00B12C64" w:rsidRDefault="001C3418" w:rsidP="003F4C25">
      <w:pPr>
        <w:pStyle w:val="ListParagraph"/>
        <w:spacing w:after="0" w:line="240" w:lineRule="auto"/>
        <w:ind w:left="1080"/>
        <w:contextualSpacing w:val="0"/>
        <w:rPr>
          <w:rFonts w:ascii="Arial" w:eastAsia="Calibri" w:hAnsi="Arial" w:cs="Arial"/>
          <w:sz w:val="18"/>
          <w:szCs w:val="18"/>
        </w:rPr>
      </w:pPr>
    </w:p>
    <w:p w14:paraId="66CC9963" w14:textId="30CB5814"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5. </w:t>
      </w:r>
      <w:r w:rsidRPr="00B12C64">
        <w:rPr>
          <w:rFonts w:ascii="Arial" w:eastAsia="Calibri" w:hAnsi="Arial" w:cs="Arial"/>
          <w:b/>
          <w:bCs/>
          <w:sz w:val="18"/>
          <w:szCs w:val="18"/>
        </w:rPr>
        <w:tab/>
        <w:t>Frontage, Other-Primary.</w:t>
      </w:r>
      <w:r w:rsidRPr="00B12C64">
        <w:rPr>
          <w:rFonts w:ascii="Arial" w:eastAsia="Calibri" w:hAnsi="Arial" w:cs="Arial"/>
          <w:sz w:val="18"/>
          <w:szCs w:val="18"/>
        </w:rPr>
        <w:t xml:space="preserve"> Frontage for property fronting on a collector street, a transit station, a </w:t>
      </w:r>
      <w:r w:rsidR="008D742C" w:rsidRPr="00B12C64">
        <w:rPr>
          <w:rFonts w:ascii="Arial" w:hAnsi="Arial" w:cs="Arial"/>
          <w:sz w:val="18"/>
          <w:szCs w:val="18"/>
        </w:rPr>
        <w:t xml:space="preserve">public or network-required private local </w:t>
      </w:r>
      <w:r w:rsidRPr="00B12C64">
        <w:rPr>
          <w:rFonts w:ascii="Arial" w:eastAsia="Calibri" w:hAnsi="Arial" w:cs="Arial"/>
          <w:sz w:val="18"/>
          <w:szCs w:val="18"/>
        </w:rPr>
        <w:t>street abutting a N</w:t>
      </w:r>
      <w:r w:rsidR="001E67A4" w:rsidRPr="00B12C64">
        <w:rPr>
          <w:rFonts w:ascii="Arial" w:eastAsia="Calibri" w:hAnsi="Arial" w:cs="Arial"/>
          <w:sz w:val="18"/>
          <w:szCs w:val="18"/>
        </w:rPr>
        <w:t xml:space="preserve">eighborhood </w:t>
      </w:r>
      <w:r w:rsidRPr="00B12C64">
        <w:rPr>
          <w:rFonts w:ascii="Arial" w:eastAsia="Calibri" w:hAnsi="Arial" w:cs="Arial"/>
          <w:sz w:val="18"/>
          <w:szCs w:val="18"/>
        </w:rPr>
        <w:t xml:space="preserve">1 </w:t>
      </w:r>
      <w:r w:rsidR="001E67A4" w:rsidRPr="00B12C64">
        <w:rPr>
          <w:rFonts w:ascii="Arial" w:eastAsia="Calibri" w:hAnsi="Arial" w:cs="Arial"/>
          <w:sz w:val="18"/>
          <w:szCs w:val="18"/>
        </w:rPr>
        <w:t>P</w:t>
      </w:r>
      <w:r w:rsidRPr="00B12C64">
        <w:rPr>
          <w:rFonts w:ascii="Arial" w:eastAsia="Calibri" w:hAnsi="Arial" w:cs="Arial"/>
          <w:sz w:val="18"/>
          <w:szCs w:val="18"/>
        </w:rPr>
        <w:t xml:space="preserve">lace </w:t>
      </w:r>
      <w:r w:rsidR="001E67A4" w:rsidRPr="00B12C64">
        <w:rPr>
          <w:rFonts w:ascii="Arial" w:eastAsia="Calibri" w:hAnsi="Arial" w:cs="Arial"/>
          <w:sz w:val="18"/>
          <w:szCs w:val="18"/>
        </w:rPr>
        <w:t>T</w:t>
      </w:r>
      <w:r w:rsidRPr="00B12C64">
        <w:rPr>
          <w:rFonts w:ascii="Arial" w:eastAsia="Calibri" w:hAnsi="Arial" w:cs="Arial"/>
          <w:sz w:val="18"/>
          <w:szCs w:val="18"/>
        </w:rPr>
        <w:t>ype, or a public park or other publicly owned open space, or an off-street public path.</w:t>
      </w:r>
    </w:p>
    <w:p w14:paraId="5225574F" w14:textId="77777777" w:rsidR="001C3418" w:rsidRPr="00B12C64" w:rsidRDefault="001C3418" w:rsidP="003F4C25">
      <w:pPr>
        <w:pStyle w:val="ListParagraph"/>
        <w:spacing w:after="0" w:line="240" w:lineRule="auto"/>
        <w:ind w:left="1080"/>
        <w:contextualSpacing w:val="0"/>
        <w:rPr>
          <w:rFonts w:ascii="Arial" w:eastAsia="Calibri" w:hAnsi="Arial" w:cs="Arial"/>
          <w:sz w:val="18"/>
          <w:szCs w:val="18"/>
        </w:rPr>
      </w:pPr>
    </w:p>
    <w:p w14:paraId="7D936490" w14:textId="0BDB6762"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6. </w:t>
      </w:r>
      <w:r w:rsidRPr="00B12C64">
        <w:rPr>
          <w:rFonts w:ascii="Arial" w:eastAsia="Calibri" w:hAnsi="Arial" w:cs="Arial"/>
          <w:b/>
          <w:bCs/>
          <w:sz w:val="18"/>
          <w:szCs w:val="18"/>
        </w:rPr>
        <w:tab/>
        <w:t>Frontage, Secondary.</w:t>
      </w:r>
      <w:r w:rsidRPr="00B12C64">
        <w:rPr>
          <w:rFonts w:ascii="Arial" w:eastAsia="Calibri" w:hAnsi="Arial" w:cs="Arial"/>
          <w:sz w:val="18"/>
          <w:szCs w:val="18"/>
        </w:rPr>
        <w:t xml:space="preserve"> A frontage that is not</w:t>
      </w:r>
      <w:r w:rsidR="006E779D" w:rsidRPr="00B12C64">
        <w:rPr>
          <w:rFonts w:ascii="Arial" w:eastAsia="Calibri" w:hAnsi="Arial" w:cs="Arial"/>
          <w:sz w:val="18"/>
          <w:szCs w:val="18"/>
        </w:rPr>
        <w:t xml:space="preserve"> </w:t>
      </w:r>
      <w:r w:rsidR="005223A8" w:rsidRPr="00B12C64">
        <w:rPr>
          <w:rFonts w:ascii="Arial" w:eastAsia="Calibri" w:hAnsi="Arial" w:cs="Arial"/>
          <w:sz w:val="18"/>
          <w:szCs w:val="18"/>
        </w:rPr>
        <w:t>designated</w:t>
      </w:r>
      <w:r w:rsidR="006E779D" w:rsidRPr="00B12C64">
        <w:rPr>
          <w:rFonts w:ascii="Arial" w:eastAsia="Calibri" w:hAnsi="Arial" w:cs="Arial"/>
          <w:sz w:val="18"/>
          <w:szCs w:val="18"/>
        </w:rPr>
        <w:t xml:space="preserve"> in items 1</w:t>
      </w:r>
      <w:r w:rsidR="00233DFF" w:rsidRPr="00B12C64">
        <w:rPr>
          <w:rFonts w:ascii="Arial" w:eastAsia="Calibri" w:hAnsi="Arial" w:cs="Arial"/>
          <w:sz w:val="18"/>
          <w:szCs w:val="18"/>
        </w:rPr>
        <w:t xml:space="preserve"> through </w:t>
      </w:r>
      <w:r w:rsidR="006E779D" w:rsidRPr="00B12C64">
        <w:rPr>
          <w:rFonts w:ascii="Arial" w:eastAsia="Calibri" w:hAnsi="Arial" w:cs="Arial"/>
          <w:sz w:val="18"/>
          <w:szCs w:val="18"/>
        </w:rPr>
        <w:t>5 above</w:t>
      </w:r>
      <w:r w:rsidR="00233DFF" w:rsidRPr="00B12C64">
        <w:rPr>
          <w:rFonts w:ascii="Arial" w:eastAsia="Calibri" w:hAnsi="Arial" w:cs="Arial"/>
          <w:sz w:val="18"/>
          <w:szCs w:val="18"/>
        </w:rPr>
        <w:t xml:space="preserve"> or items 7 through 12 </w:t>
      </w:r>
      <w:proofErr w:type="gramStart"/>
      <w:r w:rsidR="00233DFF" w:rsidRPr="00B12C64">
        <w:rPr>
          <w:rFonts w:ascii="Arial" w:eastAsia="Calibri" w:hAnsi="Arial" w:cs="Arial"/>
          <w:sz w:val="18"/>
          <w:szCs w:val="18"/>
        </w:rPr>
        <w:t>below</w:t>
      </w:r>
      <w:r w:rsidR="005223A8" w:rsidRPr="00B12C64">
        <w:rPr>
          <w:rFonts w:ascii="Arial" w:eastAsia="Calibri" w:hAnsi="Arial" w:cs="Arial"/>
          <w:sz w:val="18"/>
          <w:szCs w:val="18"/>
        </w:rPr>
        <w:t>, and</w:t>
      </w:r>
      <w:proofErr w:type="gramEnd"/>
      <w:r w:rsidR="005223A8" w:rsidRPr="00B12C64">
        <w:rPr>
          <w:rFonts w:ascii="Arial" w:eastAsia="Calibri" w:hAnsi="Arial" w:cs="Arial"/>
          <w:sz w:val="18"/>
          <w:szCs w:val="18"/>
        </w:rPr>
        <w:t xml:space="preserve"> includes public and network-required private local streets</w:t>
      </w:r>
      <w:r w:rsidRPr="00B12C64">
        <w:rPr>
          <w:rFonts w:ascii="Arial" w:eastAsia="Calibri" w:hAnsi="Arial" w:cs="Arial"/>
          <w:sz w:val="18"/>
          <w:szCs w:val="18"/>
        </w:rPr>
        <w:t>.</w:t>
      </w:r>
    </w:p>
    <w:p w14:paraId="1A85D39D" w14:textId="77777777" w:rsidR="001C3418" w:rsidRPr="00B12C64" w:rsidRDefault="001C3418" w:rsidP="003F4C25">
      <w:pPr>
        <w:pStyle w:val="ListParagraph"/>
        <w:spacing w:after="0" w:line="240" w:lineRule="auto"/>
        <w:ind w:left="1080"/>
        <w:contextualSpacing w:val="0"/>
        <w:rPr>
          <w:rFonts w:ascii="Arial" w:eastAsia="Calibri" w:hAnsi="Arial" w:cs="Arial"/>
          <w:sz w:val="18"/>
          <w:szCs w:val="18"/>
        </w:rPr>
      </w:pPr>
    </w:p>
    <w:p w14:paraId="1B13E5B6" w14:textId="0EAEAF2A"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7. </w:t>
      </w:r>
      <w:r w:rsidRPr="00B12C64">
        <w:rPr>
          <w:rFonts w:ascii="Arial" w:eastAsia="Calibri" w:hAnsi="Arial" w:cs="Arial"/>
          <w:b/>
          <w:bCs/>
          <w:sz w:val="18"/>
          <w:szCs w:val="18"/>
        </w:rPr>
        <w:tab/>
        <w:t>Frontage, Parkway</w:t>
      </w:r>
      <w:r w:rsidRPr="00B12C64">
        <w:rPr>
          <w:rFonts w:ascii="Arial" w:eastAsia="Calibri" w:hAnsi="Arial" w:cs="Arial"/>
          <w:sz w:val="18"/>
          <w:szCs w:val="18"/>
        </w:rPr>
        <w:t xml:space="preserve">. Frontage for property fronting on a Parkway, as defined by the </w:t>
      </w:r>
      <w:proofErr w:type="gramStart"/>
      <w:r w:rsidRPr="00B12C64">
        <w:rPr>
          <w:rFonts w:ascii="Arial" w:eastAsia="Calibri" w:hAnsi="Arial" w:cs="Arial"/>
          <w:sz w:val="18"/>
          <w:szCs w:val="18"/>
        </w:rPr>
        <w:t xml:space="preserve">Parkway </w:t>
      </w:r>
      <w:r w:rsidR="00DD241F" w:rsidRPr="00B12C64">
        <w:rPr>
          <w:rFonts w:ascii="Arial" w:eastAsia="Calibri" w:hAnsi="Arial" w:cs="Arial"/>
          <w:sz w:val="18"/>
          <w:szCs w:val="18"/>
        </w:rPr>
        <w:t>street</w:t>
      </w:r>
      <w:proofErr w:type="gramEnd"/>
      <w:r w:rsidR="00DD241F" w:rsidRPr="00B12C64">
        <w:rPr>
          <w:rFonts w:ascii="Arial" w:eastAsia="Calibri" w:hAnsi="Arial" w:cs="Arial"/>
          <w:sz w:val="18"/>
          <w:szCs w:val="18"/>
        </w:rPr>
        <w:t xml:space="preserve"> </w:t>
      </w:r>
      <w:r w:rsidRPr="00B12C64">
        <w:rPr>
          <w:rFonts w:ascii="Arial" w:eastAsia="Calibri" w:hAnsi="Arial" w:cs="Arial"/>
          <w:sz w:val="18"/>
          <w:szCs w:val="18"/>
        </w:rPr>
        <w:t xml:space="preserve">classification </w:t>
      </w:r>
      <w:r w:rsidR="00DD241F" w:rsidRPr="00B12C64">
        <w:rPr>
          <w:rFonts w:ascii="Arial" w:eastAsia="Calibri" w:hAnsi="Arial" w:cs="Arial"/>
          <w:sz w:val="18"/>
          <w:szCs w:val="18"/>
        </w:rPr>
        <w:t>definition.</w:t>
      </w:r>
    </w:p>
    <w:p w14:paraId="65602904" w14:textId="77777777" w:rsidR="001C3418" w:rsidRPr="00B12C64" w:rsidRDefault="001C3418" w:rsidP="003F4C25">
      <w:pPr>
        <w:pStyle w:val="ListParagraph"/>
        <w:spacing w:after="0" w:line="240" w:lineRule="auto"/>
        <w:ind w:left="1080"/>
        <w:contextualSpacing w:val="0"/>
        <w:rPr>
          <w:rFonts w:ascii="Arial" w:eastAsia="Calibri" w:hAnsi="Arial" w:cs="Arial"/>
          <w:sz w:val="18"/>
          <w:szCs w:val="18"/>
        </w:rPr>
      </w:pPr>
    </w:p>
    <w:p w14:paraId="35127D9C" w14:textId="49649CAA"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8. </w:t>
      </w:r>
      <w:r w:rsidRPr="00B12C64">
        <w:rPr>
          <w:rFonts w:ascii="Arial" w:eastAsia="Calibri" w:hAnsi="Arial" w:cs="Arial"/>
          <w:b/>
          <w:bCs/>
          <w:sz w:val="18"/>
          <w:szCs w:val="18"/>
        </w:rPr>
        <w:tab/>
        <w:t>Frontage, Limited Access.</w:t>
      </w:r>
      <w:r w:rsidRPr="00B12C64">
        <w:rPr>
          <w:rFonts w:ascii="Arial" w:eastAsia="Calibri" w:hAnsi="Arial" w:cs="Arial"/>
          <w:sz w:val="18"/>
          <w:szCs w:val="18"/>
        </w:rPr>
        <w:t xml:space="preserve"> Frontage for property fronting on a Limited Access </w:t>
      </w:r>
      <w:r w:rsidR="00DD241F" w:rsidRPr="00B12C64">
        <w:rPr>
          <w:rFonts w:ascii="Arial" w:eastAsia="Calibri" w:hAnsi="Arial" w:cs="Arial"/>
          <w:sz w:val="18"/>
          <w:szCs w:val="18"/>
        </w:rPr>
        <w:t>Road</w:t>
      </w:r>
      <w:r w:rsidRPr="00B12C64">
        <w:rPr>
          <w:rFonts w:ascii="Arial" w:eastAsia="Calibri" w:hAnsi="Arial" w:cs="Arial"/>
          <w:sz w:val="18"/>
          <w:szCs w:val="18"/>
        </w:rPr>
        <w:t xml:space="preserve">, as defined by the </w:t>
      </w:r>
      <w:proofErr w:type="gramStart"/>
      <w:r w:rsidRPr="00B12C64">
        <w:rPr>
          <w:rFonts w:ascii="Arial" w:eastAsia="Calibri" w:hAnsi="Arial" w:cs="Arial"/>
          <w:sz w:val="18"/>
          <w:szCs w:val="18"/>
        </w:rPr>
        <w:t>Limited Access Road street</w:t>
      </w:r>
      <w:proofErr w:type="gramEnd"/>
      <w:r w:rsidRPr="00B12C64">
        <w:rPr>
          <w:rFonts w:ascii="Arial" w:eastAsia="Calibri" w:hAnsi="Arial" w:cs="Arial"/>
          <w:sz w:val="18"/>
          <w:szCs w:val="18"/>
        </w:rPr>
        <w:t xml:space="preserve"> classification definition</w:t>
      </w:r>
      <w:r w:rsidR="00DD241F" w:rsidRPr="00B12C64">
        <w:rPr>
          <w:rFonts w:ascii="Arial" w:eastAsia="Calibri" w:hAnsi="Arial" w:cs="Arial"/>
          <w:sz w:val="18"/>
          <w:szCs w:val="18"/>
        </w:rPr>
        <w:t>.</w:t>
      </w:r>
    </w:p>
    <w:p w14:paraId="33DB03B8" w14:textId="742A7B23" w:rsidR="00D3487E" w:rsidRPr="00B12C64" w:rsidRDefault="00D3487E" w:rsidP="003F4C25">
      <w:pPr>
        <w:spacing w:after="0" w:line="240" w:lineRule="auto"/>
        <w:ind w:left="720"/>
        <w:rPr>
          <w:rFonts w:ascii="Arial" w:eastAsia="Calibri" w:hAnsi="Arial" w:cs="Arial"/>
          <w:sz w:val="18"/>
          <w:szCs w:val="18"/>
        </w:rPr>
      </w:pPr>
    </w:p>
    <w:p w14:paraId="1CC2F0FE" w14:textId="2976467E" w:rsidR="00D3487E" w:rsidRPr="00B12C64" w:rsidRDefault="00334023"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9. </w:t>
      </w:r>
      <w:r w:rsidRPr="00B12C64">
        <w:rPr>
          <w:rFonts w:ascii="Arial" w:eastAsia="Calibri" w:hAnsi="Arial" w:cs="Arial"/>
          <w:b/>
          <w:bCs/>
          <w:sz w:val="18"/>
          <w:szCs w:val="18"/>
        </w:rPr>
        <w:tab/>
      </w:r>
      <w:r w:rsidR="00D3487E" w:rsidRPr="00B12C64">
        <w:rPr>
          <w:rFonts w:ascii="Arial" w:eastAsia="Calibri" w:hAnsi="Arial" w:cs="Arial"/>
          <w:b/>
          <w:bCs/>
          <w:sz w:val="18"/>
          <w:szCs w:val="18"/>
        </w:rPr>
        <w:t xml:space="preserve">Frontage, </w:t>
      </w:r>
      <w:r w:rsidR="00641FED" w:rsidRPr="00B12C64">
        <w:rPr>
          <w:rFonts w:ascii="Arial" w:eastAsia="Calibri" w:hAnsi="Arial" w:cs="Arial"/>
          <w:b/>
          <w:bCs/>
          <w:sz w:val="18"/>
          <w:szCs w:val="18"/>
        </w:rPr>
        <w:t xml:space="preserve">Uptown </w:t>
      </w:r>
      <w:r w:rsidR="00D3487E" w:rsidRPr="00B12C64">
        <w:rPr>
          <w:rFonts w:ascii="Arial" w:eastAsia="Calibri" w:hAnsi="Arial" w:cs="Arial"/>
          <w:b/>
          <w:bCs/>
          <w:sz w:val="18"/>
          <w:szCs w:val="18"/>
        </w:rPr>
        <w:t>Signature Street.</w:t>
      </w:r>
      <w:r w:rsidR="00D3487E" w:rsidRPr="00B12C64">
        <w:rPr>
          <w:rFonts w:ascii="Arial" w:eastAsia="Calibri" w:hAnsi="Arial" w:cs="Arial"/>
          <w:sz w:val="18"/>
          <w:szCs w:val="18"/>
        </w:rPr>
        <w:t xml:space="preserve"> </w:t>
      </w:r>
      <w:r w:rsidR="00641FED" w:rsidRPr="00B12C64">
        <w:rPr>
          <w:rFonts w:ascii="Arial" w:eastAsia="Calibri" w:hAnsi="Arial" w:cs="Arial"/>
          <w:sz w:val="18"/>
          <w:szCs w:val="18"/>
        </w:rPr>
        <w:t xml:space="preserve">Frontage for a property fronting an Uptown Signature Street, as defined by the Uptown Signature Street classification definition. </w:t>
      </w:r>
    </w:p>
    <w:p w14:paraId="4862C3F6" w14:textId="10047E53" w:rsidR="00D3487E" w:rsidRPr="00B12C64" w:rsidRDefault="00D3487E" w:rsidP="003F4C25">
      <w:pPr>
        <w:spacing w:after="0" w:line="240" w:lineRule="auto"/>
        <w:ind w:left="720"/>
        <w:rPr>
          <w:rFonts w:ascii="Arial" w:eastAsia="Calibri" w:hAnsi="Arial" w:cs="Arial"/>
          <w:sz w:val="18"/>
          <w:szCs w:val="18"/>
        </w:rPr>
      </w:pPr>
    </w:p>
    <w:p w14:paraId="176EF458" w14:textId="3B528DB8" w:rsidR="00D3487E" w:rsidRPr="00B12C64" w:rsidRDefault="00334023"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10. </w:t>
      </w:r>
      <w:r w:rsidRPr="00B12C64">
        <w:rPr>
          <w:rFonts w:ascii="Arial" w:eastAsia="Calibri" w:hAnsi="Arial" w:cs="Arial"/>
          <w:b/>
          <w:bCs/>
          <w:sz w:val="18"/>
          <w:szCs w:val="18"/>
        </w:rPr>
        <w:tab/>
      </w:r>
      <w:r w:rsidR="00D3487E" w:rsidRPr="00B12C64">
        <w:rPr>
          <w:rFonts w:ascii="Arial" w:eastAsia="Calibri" w:hAnsi="Arial" w:cs="Arial"/>
          <w:b/>
          <w:bCs/>
          <w:sz w:val="18"/>
          <w:szCs w:val="18"/>
        </w:rPr>
        <w:t xml:space="preserve">Frontage, </w:t>
      </w:r>
      <w:r w:rsidR="00641FED" w:rsidRPr="00B12C64">
        <w:rPr>
          <w:rFonts w:ascii="Arial" w:eastAsia="Calibri" w:hAnsi="Arial" w:cs="Arial"/>
          <w:b/>
          <w:bCs/>
          <w:sz w:val="18"/>
          <w:szCs w:val="18"/>
        </w:rPr>
        <w:t xml:space="preserve">Uptown </w:t>
      </w:r>
      <w:r w:rsidR="00D3487E" w:rsidRPr="00B12C64">
        <w:rPr>
          <w:rFonts w:ascii="Arial" w:eastAsia="Calibri" w:hAnsi="Arial" w:cs="Arial"/>
          <w:b/>
          <w:bCs/>
          <w:sz w:val="18"/>
          <w:szCs w:val="18"/>
        </w:rPr>
        <w:t>Primary Street.</w:t>
      </w:r>
      <w:r w:rsidR="00D3487E" w:rsidRPr="00B12C64">
        <w:rPr>
          <w:rFonts w:ascii="Arial" w:eastAsia="Calibri" w:hAnsi="Arial" w:cs="Arial"/>
          <w:sz w:val="18"/>
          <w:szCs w:val="18"/>
        </w:rPr>
        <w:t xml:space="preserve"> </w:t>
      </w:r>
      <w:r w:rsidR="00641FED" w:rsidRPr="00B12C64">
        <w:rPr>
          <w:rFonts w:ascii="Arial" w:eastAsia="Calibri" w:hAnsi="Arial" w:cs="Arial"/>
          <w:sz w:val="18"/>
          <w:szCs w:val="18"/>
        </w:rPr>
        <w:t>Frontage for a property fronting an Uptown Primary Street, as defined by the Uptown Primary Street classification definition.</w:t>
      </w:r>
    </w:p>
    <w:p w14:paraId="586F2ABF" w14:textId="3BC7BAC7" w:rsidR="00D3487E" w:rsidRPr="00B12C64" w:rsidRDefault="00D3487E" w:rsidP="003F4C25">
      <w:pPr>
        <w:spacing w:after="0" w:line="240" w:lineRule="auto"/>
        <w:ind w:left="720"/>
        <w:rPr>
          <w:rFonts w:ascii="Arial" w:eastAsia="Calibri" w:hAnsi="Arial" w:cs="Arial"/>
          <w:sz w:val="18"/>
          <w:szCs w:val="18"/>
        </w:rPr>
      </w:pPr>
    </w:p>
    <w:p w14:paraId="78553284" w14:textId="61E87DD2" w:rsidR="00D3487E" w:rsidRPr="00B12C64" w:rsidRDefault="00334023"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11. </w:t>
      </w:r>
      <w:r w:rsidRPr="00B12C64">
        <w:rPr>
          <w:rFonts w:ascii="Arial" w:eastAsia="Calibri" w:hAnsi="Arial" w:cs="Arial"/>
          <w:b/>
          <w:bCs/>
          <w:sz w:val="18"/>
          <w:szCs w:val="18"/>
        </w:rPr>
        <w:tab/>
      </w:r>
      <w:r w:rsidR="00D3487E" w:rsidRPr="00B12C64">
        <w:rPr>
          <w:rFonts w:ascii="Arial" w:eastAsia="Calibri" w:hAnsi="Arial" w:cs="Arial"/>
          <w:b/>
          <w:bCs/>
          <w:sz w:val="18"/>
          <w:szCs w:val="18"/>
        </w:rPr>
        <w:t xml:space="preserve">Frontage, </w:t>
      </w:r>
      <w:r w:rsidR="00641FED" w:rsidRPr="00B12C64">
        <w:rPr>
          <w:rFonts w:ascii="Arial" w:eastAsia="Calibri" w:hAnsi="Arial" w:cs="Arial"/>
          <w:b/>
          <w:bCs/>
          <w:sz w:val="18"/>
          <w:szCs w:val="18"/>
        </w:rPr>
        <w:t xml:space="preserve">Uptown </w:t>
      </w:r>
      <w:r w:rsidR="00D3487E" w:rsidRPr="00B12C64">
        <w:rPr>
          <w:rFonts w:ascii="Arial" w:eastAsia="Calibri" w:hAnsi="Arial" w:cs="Arial"/>
          <w:b/>
          <w:bCs/>
          <w:sz w:val="18"/>
          <w:szCs w:val="18"/>
        </w:rPr>
        <w:t>Secondary Street.</w:t>
      </w:r>
      <w:r w:rsidR="00D3487E" w:rsidRPr="00B12C64">
        <w:rPr>
          <w:rFonts w:ascii="Arial" w:eastAsia="Calibri" w:hAnsi="Arial" w:cs="Arial"/>
          <w:sz w:val="18"/>
          <w:szCs w:val="18"/>
        </w:rPr>
        <w:t xml:space="preserve"> </w:t>
      </w:r>
      <w:r w:rsidR="00641FED" w:rsidRPr="00B12C64">
        <w:rPr>
          <w:rFonts w:ascii="Arial" w:eastAsia="Calibri" w:hAnsi="Arial" w:cs="Arial"/>
          <w:sz w:val="18"/>
          <w:szCs w:val="18"/>
        </w:rPr>
        <w:t>Frontage for a property fronting an Uptown Secondary Street, as defined by the Uptown Secondary Street classification definition.</w:t>
      </w:r>
    </w:p>
    <w:p w14:paraId="0C72ACE7" w14:textId="265FD138" w:rsidR="00D3487E" w:rsidRPr="00B12C64" w:rsidRDefault="00D3487E" w:rsidP="003F4C25">
      <w:pPr>
        <w:spacing w:after="0" w:line="240" w:lineRule="auto"/>
        <w:ind w:left="720"/>
        <w:rPr>
          <w:rFonts w:ascii="Arial" w:eastAsia="Calibri" w:hAnsi="Arial" w:cs="Arial"/>
          <w:sz w:val="18"/>
          <w:szCs w:val="18"/>
        </w:rPr>
      </w:pPr>
    </w:p>
    <w:p w14:paraId="44EA06C5" w14:textId="527AECA9" w:rsidR="00D3487E" w:rsidRPr="00B12C64" w:rsidRDefault="00334023"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12. </w:t>
      </w:r>
      <w:r w:rsidRPr="00B12C64">
        <w:rPr>
          <w:rFonts w:ascii="Arial" w:eastAsia="Calibri" w:hAnsi="Arial" w:cs="Arial"/>
          <w:b/>
          <w:bCs/>
          <w:sz w:val="18"/>
          <w:szCs w:val="18"/>
        </w:rPr>
        <w:tab/>
      </w:r>
      <w:r w:rsidR="00D3487E" w:rsidRPr="00B12C64">
        <w:rPr>
          <w:rFonts w:ascii="Arial" w:eastAsia="Calibri" w:hAnsi="Arial" w:cs="Arial"/>
          <w:b/>
          <w:bCs/>
          <w:sz w:val="18"/>
          <w:szCs w:val="18"/>
        </w:rPr>
        <w:t>Frontage, Linear Park.</w:t>
      </w:r>
      <w:r w:rsidR="00D3487E" w:rsidRPr="00B12C64">
        <w:rPr>
          <w:rFonts w:ascii="Arial" w:eastAsia="Calibri" w:hAnsi="Arial" w:cs="Arial"/>
          <w:sz w:val="18"/>
          <w:szCs w:val="18"/>
        </w:rPr>
        <w:t xml:space="preserve"> </w:t>
      </w:r>
      <w:r w:rsidR="00641FED" w:rsidRPr="00B12C64">
        <w:rPr>
          <w:rFonts w:ascii="Arial" w:eastAsia="Calibri" w:hAnsi="Arial" w:cs="Arial"/>
          <w:sz w:val="18"/>
          <w:szCs w:val="18"/>
        </w:rPr>
        <w:t>Frontage for a property fronting Linear Park, as defined by the Linear Park Street classification definition.</w:t>
      </w:r>
    </w:p>
    <w:p w14:paraId="21698684" w14:textId="77777777" w:rsidR="001C3418" w:rsidRPr="00B12C64" w:rsidRDefault="001C3418" w:rsidP="003F4C25">
      <w:pPr>
        <w:pStyle w:val="ListParagraph"/>
        <w:spacing w:after="0" w:line="240" w:lineRule="auto"/>
        <w:ind w:left="1080"/>
        <w:contextualSpacing w:val="0"/>
        <w:rPr>
          <w:rFonts w:ascii="Arial" w:eastAsia="Calibri" w:hAnsi="Arial" w:cs="Arial"/>
          <w:sz w:val="18"/>
          <w:szCs w:val="18"/>
        </w:rPr>
      </w:pPr>
    </w:p>
    <w:p w14:paraId="68C8920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Full Pond Elevation</w:t>
      </w:r>
      <w:r w:rsidRPr="00B12C64">
        <w:rPr>
          <w:rFonts w:ascii="Arial" w:eastAsia="Calibri" w:hAnsi="Arial" w:cs="Arial"/>
          <w:sz w:val="18"/>
          <w:szCs w:val="18"/>
        </w:rPr>
        <w:t>. Elevation at which water begins to flow over the dam or spillway for the lake, referenced to mean sea level as determined by the United States Geological Survey (U.S.G.S.) Datum. The applicable full pond elevations are as follows: Mountain Island Lake at 647.5 feet and Lake Wylie and Lower Lake Wylie at 569.4.</w:t>
      </w:r>
    </w:p>
    <w:p w14:paraId="53AF647D" w14:textId="77777777" w:rsidR="001C3418" w:rsidRPr="00B12C64" w:rsidRDefault="001C3418" w:rsidP="003F4C25">
      <w:pPr>
        <w:spacing w:after="0" w:line="240" w:lineRule="auto"/>
        <w:ind w:left="360"/>
        <w:rPr>
          <w:rFonts w:ascii="Arial" w:eastAsia="Calibri" w:hAnsi="Arial" w:cs="Arial"/>
          <w:b/>
          <w:bCs/>
          <w:sz w:val="18"/>
          <w:szCs w:val="18"/>
        </w:rPr>
      </w:pPr>
    </w:p>
    <w:p w14:paraId="0AAEF444" w14:textId="6F118268"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Future Back of Curb. </w:t>
      </w:r>
      <w:r w:rsidRPr="00B12C64">
        <w:rPr>
          <w:rFonts w:ascii="Arial" w:eastAsia="Calibri" w:hAnsi="Arial" w:cs="Arial"/>
          <w:sz w:val="18"/>
          <w:szCs w:val="18"/>
        </w:rPr>
        <w:t xml:space="preserve">The future back of curb shall be based on the Charlotte Streets Map for Main Streets, Avenues, Boulevards, </w:t>
      </w:r>
      <w:r w:rsidR="0004210C" w:rsidRPr="00B12C64">
        <w:rPr>
          <w:rFonts w:ascii="Arial" w:eastAsia="Calibri" w:hAnsi="Arial" w:cs="Arial"/>
          <w:sz w:val="18"/>
          <w:szCs w:val="18"/>
        </w:rPr>
        <w:t xml:space="preserve">and Uptown streets </w:t>
      </w:r>
      <w:r w:rsidRPr="00B12C64">
        <w:rPr>
          <w:rFonts w:ascii="Arial" w:eastAsia="Calibri" w:hAnsi="Arial" w:cs="Arial"/>
          <w:sz w:val="18"/>
          <w:szCs w:val="18"/>
        </w:rPr>
        <w:t xml:space="preserve">as well as local and collector streets with shared-use paths. The future back of curb location for all other local and collector streets is the location of the existing back of curb, </w:t>
      </w:r>
      <w:r w:rsidR="0054781B" w:rsidRPr="00B12C64">
        <w:rPr>
          <w:rFonts w:ascii="Arial" w:hAnsi="Arial" w:cs="Arial"/>
          <w:sz w:val="18"/>
          <w:szCs w:val="18"/>
        </w:rPr>
        <w:t>unless otherwise specified by this Ordinance</w:t>
      </w:r>
      <w:r w:rsidRPr="00B12C64">
        <w:rPr>
          <w:rFonts w:ascii="Arial" w:eastAsia="Calibri" w:hAnsi="Arial" w:cs="Arial"/>
          <w:sz w:val="18"/>
          <w:szCs w:val="18"/>
        </w:rPr>
        <w:t xml:space="preserve">. </w:t>
      </w:r>
      <w:r w:rsidR="0004210C" w:rsidRPr="00B12C64">
        <w:rPr>
          <w:rFonts w:ascii="Arial" w:eastAsia="Calibri" w:hAnsi="Arial" w:cs="Arial"/>
          <w:sz w:val="18"/>
          <w:szCs w:val="18"/>
        </w:rPr>
        <w:t>For streets not indicated on the Charlotte Streets Map that also have</w:t>
      </w:r>
      <w:r w:rsidRPr="00B12C64">
        <w:rPr>
          <w:rFonts w:ascii="Arial" w:eastAsia="Calibri" w:hAnsi="Arial" w:cs="Arial"/>
          <w:sz w:val="18"/>
          <w:szCs w:val="18"/>
        </w:rPr>
        <w:t xml:space="preserve"> a ditch or swale instead of curb and gutter, </w:t>
      </w:r>
      <w:r w:rsidRPr="00B12C64">
        <w:rPr>
          <w:rFonts w:ascii="Arial" w:hAnsi="Arial" w:cs="Arial"/>
          <w:sz w:val="18"/>
          <w:szCs w:val="18"/>
        </w:rPr>
        <w:t>the top of backslope is considered future back of curb.</w:t>
      </w:r>
    </w:p>
    <w:p w14:paraId="74DD9AE8" w14:textId="53FC8C7F" w:rsidR="001C3418" w:rsidRPr="00B12C64" w:rsidRDefault="001C3418" w:rsidP="003F4C25">
      <w:pPr>
        <w:spacing w:after="0" w:line="240" w:lineRule="auto"/>
        <w:ind w:left="360"/>
        <w:rPr>
          <w:rFonts w:ascii="Arial" w:eastAsia="Calibri" w:hAnsi="Arial" w:cs="Arial"/>
          <w:sz w:val="18"/>
          <w:szCs w:val="18"/>
        </w:rPr>
      </w:pPr>
    </w:p>
    <w:p w14:paraId="748CBE0C" w14:textId="40575563" w:rsidR="001C3418" w:rsidRPr="00B12C64" w:rsidRDefault="001C3418" w:rsidP="003F4C25">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 xml:space="preserve">Garage. </w:t>
      </w:r>
      <w:r w:rsidRPr="00B12C64">
        <w:rPr>
          <w:rFonts w:ascii="Arial" w:eastAsia="Calibri" w:hAnsi="Arial" w:cs="Arial"/>
          <w:sz w:val="18"/>
          <w:szCs w:val="18"/>
        </w:rPr>
        <w:t xml:space="preserve">An accessory building or portion of a principal building </w:t>
      </w:r>
      <w:r w:rsidR="00BF7361" w:rsidRPr="00B12C64">
        <w:rPr>
          <w:rFonts w:ascii="Arial" w:eastAsia="Calibri" w:hAnsi="Arial" w:cs="Arial"/>
          <w:sz w:val="18"/>
          <w:szCs w:val="18"/>
        </w:rPr>
        <w:t xml:space="preserve">designed to be </w:t>
      </w:r>
      <w:r w:rsidRPr="00B12C64">
        <w:rPr>
          <w:rFonts w:ascii="Arial" w:eastAsia="Calibri" w:hAnsi="Arial" w:cs="Arial"/>
          <w:sz w:val="18"/>
          <w:szCs w:val="18"/>
        </w:rPr>
        <w:t>used for the storage of motor vehicles</w:t>
      </w:r>
      <w:r w:rsidR="00011DCF" w:rsidRPr="00B12C64">
        <w:rPr>
          <w:rFonts w:ascii="Arial" w:eastAsia="Calibri" w:hAnsi="Arial" w:cs="Arial"/>
          <w:sz w:val="18"/>
          <w:szCs w:val="18"/>
        </w:rPr>
        <w:t xml:space="preserve"> and other household items</w:t>
      </w:r>
      <w:r w:rsidRPr="00B12C64">
        <w:rPr>
          <w:rFonts w:ascii="Arial" w:eastAsia="Calibri" w:hAnsi="Arial" w:cs="Arial"/>
          <w:sz w:val="18"/>
          <w:szCs w:val="18"/>
        </w:rPr>
        <w:t xml:space="preserve"> of the occupants of the premises.</w:t>
      </w:r>
    </w:p>
    <w:p w14:paraId="5663D7A8" w14:textId="77777777" w:rsidR="001C3418" w:rsidRPr="00B12C64" w:rsidRDefault="001C3418" w:rsidP="003F4C25">
      <w:pPr>
        <w:spacing w:after="0" w:line="240" w:lineRule="auto"/>
        <w:ind w:left="360"/>
        <w:rPr>
          <w:rFonts w:ascii="Arial" w:eastAsia="Calibri" w:hAnsi="Arial" w:cs="Arial"/>
          <w:b/>
          <w:bCs/>
          <w:sz w:val="18"/>
          <w:szCs w:val="18"/>
        </w:rPr>
      </w:pPr>
    </w:p>
    <w:p w14:paraId="4F552744"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Gallery</w:t>
      </w:r>
      <w:r w:rsidRPr="00B12C64">
        <w:rPr>
          <w:rFonts w:ascii="Arial" w:eastAsia="Calibri" w:hAnsi="Arial" w:cs="Arial"/>
          <w:sz w:val="18"/>
          <w:szCs w:val="18"/>
        </w:rPr>
        <w:t>. A platform which projects from the exterior wall of a building, is exposed to the open air, and remains unenclosed, that has direct access to the interior of the building. A gallery is supported from the ground by columns or poles, and is surrounded by a parapet, railing, or balustrade.</w:t>
      </w:r>
    </w:p>
    <w:p w14:paraId="10D03060" w14:textId="77777777" w:rsidR="001C3418" w:rsidRPr="00B12C64" w:rsidRDefault="001C3418" w:rsidP="003F4C25">
      <w:pPr>
        <w:spacing w:after="0" w:line="240" w:lineRule="auto"/>
        <w:ind w:left="360"/>
        <w:rPr>
          <w:rFonts w:ascii="Arial" w:eastAsia="Calibri" w:hAnsi="Arial" w:cs="Arial"/>
          <w:sz w:val="18"/>
          <w:szCs w:val="18"/>
        </w:rPr>
      </w:pPr>
    </w:p>
    <w:p w14:paraId="16124154" w14:textId="5D84EF5C" w:rsidR="001C3418" w:rsidRPr="00B12C64" w:rsidRDefault="001C3418" w:rsidP="003F4C25">
      <w:pPr>
        <w:spacing w:after="0" w:line="240" w:lineRule="auto"/>
        <w:ind w:left="360"/>
        <w:rPr>
          <w:rFonts w:ascii="Arial" w:hAnsi="Arial" w:cs="Arial"/>
          <w:sz w:val="18"/>
          <w:szCs w:val="18"/>
        </w:rPr>
      </w:pPr>
      <w:r w:rsidRPr="00B12C64">
        <w:rPr>
          <w:rFonts w:ascii="Arial" w:hAnsi="Arial" w:cs="Arial"/>
          <w:b/>
          <w:bCs/>
          <w:sz w:val="18"/>
          <w:szCs w:val="18"/>
        </w:rPr>
        <w:t>Grading.</w:t>
      </w:r>
      <w:r w:rsidRPr="00B12C64">
        <w:rPr>
          <w:rFonts w:ascii="Arial" w:hAnsi="Arial" w:cs="Arial"/>
          <w:sz w:val="18"/>
          <w:szCs w:val="18"/>
        </w:rPr>
        <w:t xml:space="preserve"> Excavation or fill of material, including the resulting conditions thereof.</w:t>
      </w:r>
    </w:p>
    <w:p w14:paraId="64486829" w14:textId="77777777" w:rsidR="001C3418" w:rsidRPr="00B12C64" w:rsidRDefault="001C3418" w:rsidP="008A1929">
      <w:pPr>
        <w:spacing w:after="0" w:line="240" w:lineRule="auto"/>
        <w:rPr>
          <w:rFonts w:ascii="Arial" w:eastAsia="Calibri" w:hAnsi="Arial" w:cs="Arial"/>
          <w:b/>
          <w:bCs/>
          <w:sz w:val="18"/>
          <w:szCs w:val="18"/>
        </w:rPr>
      </w:pPr>
    </w:p>
    <w:p w14:paraId="48D0DB1D" w14:textId="48A1A41C"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Green Area.</w:t>
      </w:r>
      <w:r w:rsidRPr="00B12C64">
        <w:rPr>
          <w:rFonts w:ascii="Arial" w:eastAsia="Calibri" w:hAnsi="Arial" w:cs="Arial"/>
          <w:sz w:val="18"/>
          <w:szCs w:val="18"/>
        </w:rPr>
        <w:t xml:space="preserve"> An area and all affiliated vegetation, whether on-site or off-site, which is set aside, conserved, or dedicated, pursuant to the requirements of Section 2</w:t>
      </w:r>
      <w:r w:rsidR="00B81D23" w:rsidRPr="00B12C64">
        <w:rPr>
          <w:rFonts w:ascii="Arial" w:eastAsia="Calibri" w:hAnsi="Arial" w:cs="Arial"/>
          <w:sz w:val="18"/>
          <w:szCs w:val="18"/>
        </w:rPr>
        <w:t>0</w:t>
      </w:r>
      <w:r w:rsidRPr="00B12C64">
        <w:rPr>
          <w:rFonts w:ascii="Arial" w:eastAsia="Calibri" w:hAnsi="Arial" w:cs="Arial"/>
          <w:sz w:val="18"/>
          <w:szCs w:val="18"/>
        </w:rPr>
        <w:t>.</w:t>
      </w:r>
      <w:r w:rsidR="00B81D23" w:rsidRPr="00B12C64">
        <w:rPr>
          <w:rFonts w:ascii="Arial" w:eastAsia="Calibri" w:hAnsi="Arial" w:cs="Arial"/>
          <w:sz w:val="18"/>
          <w:szCs w:val="18"/>
        </w:rPr>
        <w:t>1</w:t>
      </w:r>
      <w:r w:rsidRPr="00B12C64">
        <w:rPr>
          <w:rFonts w:ascii="Arial" w:eastAsia="Calibri" w:hAnsi="Arial" w:cs="Arial"/>
          <w:sz w:val="18"/>
          <w:szCs w:val="18"/>
        </w:rPr>
        <w:t>5.</w:t>
      </w:r>
    </w:p>
    <w:p w14:paraId="0F72D442" w14:textId="77777777" w:rsidR="001C3418" w:rsidRPr="00B12C64" w:rsidRDefault="001C3418" w:rsidP="003F4C25">
      <w:pPr>
        <w:spacing w:after="0" w:line="240" w:lineRule="auto"/>
        <w:ind w:left="360"/>
        <w:rPr>
          <w:rFonts w:ascii="Arial" w:eastAsia="Calibri" w:hAnsi="Arial" w:cs="Arial"/>
          <w:b/>
          <w:bCs/>
          <w:sz w:val="18"/>
          <w:szCs w:val="18"/>
        </w:rPr>
      </w:pPr>
    </w:p>
    <w:p w14:paraId="4345B0F5" w14:textId="4B74D84A" w:rsidR="001C3418" w:rsidRPr="00B12C64" w:rsidRDefault="001C3418" w:rsidP="003F4C25">
      <w:pPr>
        <w:spacing w:after="0" w:line="240" w:lineRule="auto"/>
        <w:ind w:left="360"/>
        <w:rPr>
          <w:rFonts w:ascii="Arial" w:eastAsia="Arial" w:hAnsi="Arial" w:cs="Arial"/>
        </w:rPr>
      </w:pPr>
      <w:r w:rsidRPr="00B12C64">
        <w:rPr>
          <w:rFonts w:ascii="Arial" w:eastAsia="Calibri" w:hAnsi="Arial" w:cs="Arial"/>
          <w:b/>
          <w:bCs/>
          <w:sz w:val="18"/>
          <w:szCs w:val="18"/>
        </w:rPr>
        <w:t>Green Roof</w:t>
      </w:r>
      <w:r w:rsidRPr="00B12C64">
        <w:rPr>
          <w:rFonts w:ascii="Arial" w:eastAsia="Calibri" w:hAnsi="Arial" w:cs="Arial"/>
          <w:sz w:val="18"/>
          <w:szCs w:val="18"/>
        </w:rPr>
        <w:t xml:space="preserve">. A vegetated area of a roof of a structure that is designed and planted to be covered at maturity by plants. </w:t>
      </w:r>
      <w:r w:rsidRPr="00B12C64">
        <w:rPr>
          <w:rFonts w:ascii="Arial" w:eastAsia="Arial" w:hAnsi="Arial" w:cs="Arial"/>
          <w:sz w:val="18"/>
          <w:szCs w:val="18"/>
        </w:rPr>
        <w:t xml:space="preserve">Green roofs shall be subject to the specifications and standards of specific articles of the </w:t>
      </w:r>
      <w:r w:rsidR="003F59C7" w:rsidRPr="00B12C64">
        <w:rPr>
          <w:rFonts w:ascii="Arial" w:eastAsia="Arial" w:hAnsi="Arial" w:cs="Arial"/>
          <w:sz w:val="18"/>
          <w:szCs w:val="18"/>
        </w:rPr>
        <w:t>Ordinance</w:t>
      </w:r>
      <w:r w:rsidRPr="00B12C64">
        <w:rPr>
          <w:rFonts w:ascii="Arial" w:eastAsia="Arial" w:hAnsi="Arial" w:cs="Arial"/>
          <w:sz w:val="18"/>
          <w:szCs w:val="18"/>
        </w:rPr>
        <w:t xml:space="preserve"> when it is proposed to meet the requirements of those articles.</w:t>
      </w:r>
    </w:p>
    <w:p w14:paraId="63A27DB2" w14:textId="77777777" w:rsidR="001C3418" w:rsidRPr="00B12C64" w:rsidRDefault="001C3418" w:rsidP="003F4C25">
      <w:pPr>
        <w:spacing w:after="0" w:line="240" w:lineRule="auto"/>
        <w:ind w:left="360"/>
        <w:rPr>
          <w:rFonts w:ascii="Arial" w:eastAsia="Calibri" w:hAnsi="Arial" w:cs="Arial"/>
          <w:b/>
          <w:bCs/>
          <w:sz w:val="18"/>
          <w:szCs w:val="18"/>
        </w:rPr>
      </w:pPr>
    </w:p>
    <w:p w14:paraId="6BBCF592"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Green Terrace</w:t>
      </w:r>
      <w:r w:rsidRPr="00B12C64">
        <w:rPr>
          <w:rFonts w:ascii="Arial" w:eastAsia="Calibri" w:hAnsi="Arial" w:cs="Arial"/>
          <w:sz w:val="18"/>
          <w:szCs w:val="18"/>
        </w:rPr>
        <w:t>. A vegetated area on a horizontal surface of a structure that is lower in elevation than the roof and is designed and planted to be covered at maturity by plants.</w:t>
      </w:r>
    </w:p>
    <w:p w14:paraId="4B25CF0F" w14:textId="77777777" w:rsidR="001C3418" w:rsidRPr="00B12C64" w:rsidRDefault="001C3418" w:rsidP="003F4C25">
      <w:pPr>
        <w:spacing w:after="0" w:line="240" w:lineRule="auto"/>
        <w:ind w:left="360"/>
        <w:rPr>
          <w:rFonts w:ascii="Arial" w:eastAsia="Calibri" w:hAnsi="Arial" w:cs="Arial"/>
          <w:b/>
          <w:bCs/>
          <w:sz w:val="18"/>
          <w:szCs w:val="18"/>
        </w:rPr>
      </w:pPr>
    </w:p>
    <w:p w14:paraId="04855762"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lastRenderedPageBreak/>
        <w:t>Green Wall</w:t>
      </w:r>
      <w:r w:rsidRPr="00B12C64">
        <w:rPr>
          <w:rFonts w:ascii="Arial" w:eastAsia="Calibri" w:hAnsi="Arial" w:cs="Arial"/>
          <w:sz w:val="18"/>
          <w:szCs w:val="18"/>
        </w:rPr>
        <w:t>. A wall covered with live plants, which includes a growing medium, such as soil, water, or a substrate. A green wall is also called a living wall or vertical garden.</w:t>
      </w:r>
    </w:p>
    <w:p w14:paraId="0A75F16B" w14:textId="77777777" w:rsidR="001C3418" w:rsidRPr="00B12C64" w:rsidRDefault="001C3418" w:rsidP="003F4C25">
      <w:pPr>
        <w:spacing w:after="0" w:line="240" w:lineRule="auto"/>
        <w:ind w:left="360"/>
        <w:rPr>
          <w:rFonts w:ascii="Arial" w:eastAsia="Calibri" w:hAnsi="Arial" w:cs="Arial"/>
          <w:b/>
          <w:bCs/>
          <w:sz w:val="18"/>
          <w:szCs w:val="18"/>
        </w:rPr>
      </w:pPr>
    </w:p>
    <w:p w14:paraId="69BB4CC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Green Zone</w:t>
      </w:r>
      <w:r w:rsidRPr="00B12C64">
        <w:rPr>
          <w:rFonts w:ascii="Arial" w:eastAsia="Calibri" w:hAnsi="Arial" w:cs="Arial"/>
          <w:sz w:val="18"/>
          <w:szCs w:val="18"/>
        </w:rPr>
        <w:t xml:space="preserve">. The space lying between the sidewalk and back of curb, or edge of pavement where no curb-and-gutter is present (typically a planting strip or hardscaped amenity zone) which serves as a buffer between pedestrians and vehicles. The green zone typically includes street trees and landscaping, and often includes street furnishings and utilities. </w:t>
      </w:r>
    </w:p>
    <w:p w14:paraId="517DE70E" w14:textId="77777777" w:rsidR="001C3418" w:rsidRPr="00B12C64" w:rsidRDefault="001C3418" w:rsidP="003F4C25">
      <w:pPr>
        <w:spacing w:after="0" w:line="240" w:lineRule="auto"/>
        <w:ind w:left="360"/>
        <w:rPr>
          <w:rFonts w:ascii="Arial" w:eastAsia="Calibri" w:hAnsi="Arial" w:cs="Arial"/>
          <w:sz w:val="18"/>
          <w:szCs w:val="18"/>
        </w:rPr>
      </w:pPr>
    </w:p>
    <w:p w14:paraId="6615DFB9" w14:textId="7C21A58D"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Greenway</w:t>
      </w:r>
      <w:r w:rsidRPr="00B12C64">
        <w:rPr>
          <w:rFonts w:ascii="Arial" w:eastAsia="Calibri" w:hAnsi="Arial" w:cs="Arial"/>
          <w:sz w:val="18"/>
          <w:szCs w:val="18"/>
        </w:rPr>
        <w:t xml:space="preserve">. A corridor of </w:t>
      </w:r>
      <w:r w:rsidR="00EB1674" w:rsidRPr="00B12C64">
        <w:rPr>
          <w:rFonts w:ascii="Arial" w:eastAsia="Calibri" w:hAnsi="Arial" w:cs="Arial"/>
          <w:sz w:val="18"/>
          <w:szCs w:val="18"/>
        </w:rPr>
        <w:t xml:space="preserve">predominantly vegetated </w:t>
      </w:r>
      <w:r w:rsidRPr="00B12C64">
        <w:rPr>
          <w:rFonts w:ascii="Arial" w:eastAsia="Calibri" w:hAnsi="Arial" w:cs="Arial"/>
          <w:sz w:val="18"/>
          <w:szCs w:val="18"/>
        </w:rPr>
        <w:t>land preserved for bicycle and pedestrian travel and recreational use, including multi-use trails</w:t>
      </w:r>
      <w:r w:rsidR="00FE54F8" w:rsidRPr="00B12C64">
        <w:rPr>
          <w:rFonts w:ascii="Arial" w:eastAsia="Calibri" w:hAnsi="Arial" w:cs="Arial"/>
          <w:sz w:val="18"/>
          <w:szCs w:val="18"/>
        </w:rPr>
        <w:t>, such as the Cross Charlotte Trail</w:t>
      </w:r>
      <w:r w:rsidRPr="00B12C64">
        <w:rPr>
          <w:rFonts w:ascii="Arial" w:eastAsia="Calibri" w:hAnsi="Arial" w:cs="Arial"/>
          <w:sz w:val="18"/>
          <w:szCs w:val="18"/>
        </w:rPr>
        <w:t>. A designated greenway is one that is designated in the Mecklenburg County Greenways and Trails Master Plan.</w:t>
      </w:r>
      <w:r w:rsidR="00EB1674" w:rsidRPr="00B12C64">
        <w:rPr>
          <w:rFonts w:ascii="Arial" w:eastAsia="Calibri" w:hAnsi="Arial" w:cs="Arial"/>
          <w:sz w:val="18"/>
          <w:szCs w:val="18"/>
        </w:rPr>
        <w:t xml:space="preserve"> </w:t>
      </w:r>
      <w:r w:rsidR="00177C45" w:rsidRPr="00B12C64">
        <w:rPr>
          <w:rFonts w:ascii="Arial" w:eastAsia="Calibri" w:hAnsi="Arial" w:cs="Arial"/>
          <w:sz w:val="18"/>
          <w:szCs w:val="18"/>
        </w:rPr>
        <w:t>Greenways are not considered a public park (as the use is defined in Article 15).</w:t>
      </w:r>
    </w:p>
    <w:p w14:paraId="70349BAA" w14:textId="77777777" w:rsidR="001C3418" w:rsidRPr="00B12C64" w:rsidRDefault="001C3418" w:rsidP="003F4C25">
      <w:pPr>
        <w:spacing w:after="0" w:line="240" w:lineRule="auto"/>
        <w:ind w:left="360"/>
        <w:rPr>
          <w:rFonts w:ascii="Arial" w:eastAsia="Calibri" w:hAnsi="Arial" w:cs="Arial"/>
          <w:b/>
          <w:bCs/>
          <w:sz w:val="18"/>
          <w:szCs w:val="18"/>
        </w:rPr>
      </w:pPr>
    </w:p>
    <w:p w14:paraId="2D44B255" w14:textId="6192B705" w:rsidR="001C3418" w:rsidRPr="00B12C64" w:rsidRDefault="001C3418" w:rsidP="003F4C25">
      <w:pPr>
        <w:spacing w:after="0" w:line="240" w:lineRule="auto"/>
        <w:ind w:left="360"/>
        <w:rPr>
          <w:rFonts w:ascii="Arial" w:hAnsi="Arial" w:cs="Arial"/>
          <w:sz w:val="18"/>
          <w:szCs w:val="18"/>
        </w:rPr>
      </w:pPr>
      <w:r w:rsidRPr="00B12C64">
        <w:rPr>
          <w:rFonts w:ascii="Arial" w:eastAsia="Calibri" w:hAnsi="Arial" w:cs="Arial"/>
          <w:b/>
          <w:bCs/>
          <w:sz w:val="18"/>
          <w:szCs w:val="18"/>
        </w:rPr>
        <w:t>Gross Floor Area (GFA)</w:t>
      </w:r>
      <w:r w:rsidRPr="00B12C64">
        <w:rPr>
          <w:rFonts w:ascii="Arial" w:eastAsia="Calibri" w:hAnsi="Arial" w:cs="Arial"/>
          <w:sz w:val="18"/>
          <w:szCs w:val="18"/>
        </w:rPr>
        <w:t>.</w:t>
      </w:r>
      <w:r w:rsidRPr="00B12C64">
        <w:rPr>
          <w:rFonts w:ascii="Arial" w:eastAsia="Calibri" w:hAnsi="Arial" w:cs="Arial"/>
          <w:sz w:val="18"/>
          <w:szCs w:val="18"/>
        </w:rPr>
        <w:tab/>
      </w:r>
      <w:r w:rsidRPr="00B12C64">
        <w:rPr>
          <w:rFonts w:ascii="Arial" w:hAnsi="Arial" w:cs="Arial"/>
          <w:sz w:val="18"/>
          <w:szCs w:val="18"/>
        </w:rPr>
        <w:t xml:space="preserve">The gross floor area (GFA) of a structure is the sum of the gross horizontal areas of all floors of the structure as measured from the exterior faces of the exterior walls or from the centerline of walls separating two buildings. GFA does not include any areas used exclusively for surface parking </w:t>
      </w:r>
      <w:r w:rsidR="00E7160B" w:rsidRPr="00B12C64">
        <w:rPr>
          <w:rFonts w:ascii="Arial" w:hAnsi="Arial" w:cs="Arial"/>
          <w:sz w:val="18"/>
          <w:szCs w:val="18"/>
        </w:rPr>
        <w:t>lots</w:t>
      </w:r>
      <w:r w:rsidR="00555B1A" w:rsidRPr="00B12C64">
        <w:rPr>
          <w:rFonts w:ascii="Arial" w:hAnsi="Arial" w:cs="Arial"/>
          <w:sz w:val="18"/>
          <w:szCs w:val="18"/>
        </w:rPr>
        <w:t xml:space="preserve"> or parking</w:t>
      </w:r>
      <w:r w:rsidR="00CE7CB0" w:rsidRPr="00B12C64">
        <w:rPr>
          <w:rFonts w:ascii="Arial" w:hAnsi="Arial" w:cs="Arial"/>
          <w:sz w:val="18"/>
          <w:szCs w:val="18"/>
        </w:rPr>
        <w:t xml:space="preserve"> structures</w:t>
      </w:r>
      <w:r w:rsidR="00E7160B" w:rsidRPr="00B12C64">
        <w:rPr>
          <w:rFonts w:ascii="Arial" w:hAnsi="Arial" w:cs="Arial"/>
          <w:sz w:val="18"/>
          <w:szCs w:val="18"/>
        </w:rPr>
        <w:t>,</w:t>
      </w:r>
      <w:r w:rsidRPr="00B12C64">
        <w:rPr>
          <w:rFonts w:ascii="Arial" w:hAnsi="Arial" w:cs="Arial"/>
          <w:sz w:val="18"/>
          <w:szCs w:val="18"/>
        </w:rPr>
        <w:t xml:space="preserve"> or for building or equipment access, such as stairs, elevator shafts, and maintenance crawlspace.</w:t>
      </w:r>
      <w:r w:rsidR="00AE3285" w:rsidRPr="00B12C64">
        <w:rPr>
          <w:rFonts w:ascii="Arial" w:hAnsi="Arial" w:cs="Arial"/>
          <w:sz w:val="18"/>
          <w:szCs w:val="18"/>
        </w:rPr>
        <w:t xml:space="preserve"> Active use space within a parking structure counts toward GFA.</w:t>
      </w:r>
    </w:p>
    <w:p w14:paraId="3F7A3E2C" w14:textId="77777777" w:rsidR="001C3418" w:rsidRPr="00B12C64" w:rsidRDefault="001C3418" w:rsidP="003F4C25">
      <w:pPr>
        <w:spacing w:after="0" w:line="240" w:lineRule="auto"/>
        <w:ind w:left="360"/>
        <w:rPr>
          <w:rFonts w:ascii="Arial" w:eastAsia="Calibri" w:hAnsi="Arial" w:cs="Arial"/>
          <w:b/>
          <w:bCs/>
          <w:sz w:val="18"/>
          <w:szCs w:val="18"/>
        </w:rPr>
      </w:pPr>
    </w:p>
    <w:p w14:paraId="4FAFE8E9" w14:textId="31D91B31" w:rsidR="001C3418" w:rsidRPr="00B12C64" w:rsidRDefault="001C3418" w:rsidP="003F4C25">
      <w:pPr>
        <w:spacing w:after="0" w:line="240" w:lineRule="auto"/>
        <w:ind w:left="360"/>
        <w:rPr>
          <w:rFonts w:ascii="Arial" w:eastAsia="Times New Roman" w:hAnsi="Arial" w:cs="Arial"/>
          <w:sz w:val="18"/>
          <w:szCs w:val="18"/>
        </w:rPr>
      </w:pPr>
      <w:r w:rsidRPr="00B12C64">
        <w:rPr>
          <w:rFonts w:ascii="Arial" w:eastAsia="Calibri" w:hAnsi="Arial" w:cs="Arial"/>
          <w:b/>
          <w:bCs/>
          <w:sz w:val="18"/>
          <w:szCs w:val="18"/>
        </w:rPr>
        <w:t xml:space="preserve">Groundcover. </w:t>
      </w:r>
      <w:r w:rsidRPr="00B12C64">
        <w:rPr>
          <w:rFonts w:ascii="Arial" w:eastAsia="Times New Roman" w:hAnsi="Arial" w:cs="Arial"/>
          <w:sz w:val="18"/>
          <w:szCs w:val="18"/>
        </w:rPr>
        <w:t xml:space="preserve">Any </w:t>
      </w:r>
      <w:r w:rsidR="00F5002E" w:rsidRPr="00B12C64">
        <w:rPr>
          <w:rFonts w:ascii="Arial" w:eastAsia="Times New Roman" w:hAnsi="Arial" w:cs="Arial"/>
          <w:sz w:val="18"/>
          <w:szCs w:val="18"/>
        </w:rPr>
        <w:t>low-</w:t>
      </w:r>
      <w:r w:rsidRPr="00B12C64">
        <w:rPr>
          <w:rFonts w:ascii="Arial" w:eastAsia="Times New Roman" w:hAnsi="Arial" w:cs="Arial"/>
          <w:sz w:val="18"/>
          <w:szCs w:val="18"/>
        </w:rPr>
        <w:t>growing</w:t>
      </w:r>
      <w:r w:rsidR="00334023" w:rsidRPr="00B12C64">
        <w:rPr>
          <w:rFonts w:ascii="Arial" w:eastAsia="Times New Roman" w:hAnsi="Arial" w:cs="Arial"/>
          <w:sz w:val="18"/>
          <w:szCs w:val="18"/>
        </w:rPr>
        <w:t xml:space="preserve"> </w:t>
      </w:r>
      <w:r w:rsidRPr="00B12C64">
        <w:rPr>
          <w:rFonts w:ascii="Arial" w:eastAsia="Times New Roman" w:hAnsi="Arial" w:cs="Arial"/>
          <w:sz w:val="18"/>
          <w:szCs w:val="18"/>
        </w:rPr>
        <w:t xml:space="preserve">plants that protect topsoil from erosion and drought </w:t>
      </w:r>
      <w:proofErr w:type="gramStart"/>
      <w:r w:rsidRPr="00B12C64">
        <w:rPr>
          <w:rFonts w:ascii="Arial" w:eastAsia="Times New Roman" w:hAnsi="Arial" w:cs="Arial"/>
          <w:sz w:val="18"/>
          <w:szCs w:val="18"/>
        </w:rPr>
        <w:t>conditions, and</w:t>
      </w:r>
      <w:proofErr w:type="gramEnd"/>
      <w:r w:rsidRPr="00B12C64">
        <w:rPr>
          <w:rFonts w:ascii="Arial" w:eastAsia="Times New Roman" w:hAnsi="Arial" w:cs="Arial"/>
          <w:sz w:val="18"/>
          <w:szCs w:val="18"/>
        </w:rPr>
        <w:t xml:space="preserve"> help to conceal bare earth and prevent weed growth. </w:t>
      </w:r>
    </w:p>
    <w:p w14:paraId="2A872510" w14:textId="77777777" w:rsidR="001C3418" w:rsidRPr="00B12C64" w:rsidRDefault="001C3418" w:rsidP="003F4C25">
      <w:pPr>
        <w:spacing w:after="0" w:line="240" w:lineRule="auto"/>
        <w:ind w:left="360"/>
        <w:rPr>
          <w:rFonts w:ascii="Arial" w:eastAsia="Times New Roman" w:hAnsi="Arial" w:cs="Arial"/>
          <w:sz w:val="18"/>
          <w:szCs w:val="18"/>
        </w:rPr>
      </w:pPr>
      <w:r w:rsidRPr="00B12C64">
        <w:rPr>
          <w:rFonts w:ascii="Arial" w:eastAsia="Times New Roman" w:hAnsi="Arial" w:cs="Arial"/>
          <w:sz w:val="18"/>
          <w:szCs w:val="18"/>
        </w:rPr>
        <w:tab/>
      </w:r>
    </w:p>
    <w:p w14:paraId="1DA5984D" w14:textId="5B423B86" w:rsidR="001C3418" w:rsidRPr="00B12C64" w:rsidRDefault="001C3418" w:rsidP="003F4C25">
      <w:pPr>
        <w:spacing w:after="0" w:line="240" w:lineRule="auto"/>
        <w:ind w:left="360"/>
        <w:rPr>
          <w:rFonts w:ascii="Arial" w:hAnsi="Arial" w:cs="Arial"/>
          <w:sz w:val="18"/>
          <w:szCs w:val="18"/>
        </w:rPr>
      </w:pPr>
      <w:r w:rsidRPr="00B12C64">
        <w:rPr>
          <w:rFonts w:ascii="Arial" w:eastAsia="Calibri" w:hAnsi="Arial" w:cs="Arial"/>
          <w:b/>
          <w:bCs/>
          <w:sz w:val="18"/>
          <w:szCs w:val="18"/>
        </w:rPr>
        <w:t>Ground Floor</w:t>
      </w:r>
      <w:r w:rsidRPr="00B12C64">
        <w:rPr>
          <w:rFonts w:ascii="Arial" w:eastAsia="Calibri" w:hAnsi="Arial" w:cs="Arial"/>
          <w:sz w:val="18"/>
          <w:szCs w:val="18"/>
        </w:rPr>
        <w:t xml:space="preserve">. </w:t>
      </w:r>
      <w:r w:rsidR="00B9332D" w:rsidRPr="00B12C64">
        <w:rPr>
          <w:rFonts w:ascii="Arial" w:eastAsia="Calibri" w:hAnsi="Arial" w:cs="Arial"/>
          <w:sz w:val="18"/>
          <w:szCs w:val="18"/>
        </w:rPr>
        <w:t xml:space="preserve">The </w:t>
      </w:r>
      <w:r w:rsidRPr="00B12C64">
        <w:rPr>
          <w:rFonts w:ascii="Arial" w:eastAsia="Calibri" w:hAnsi="Arial" w:cs="Arial"/>
          <w:sz w:val="18"/>
          <w:szCs w:val="18"/>
        </w:rPr>
        <w:t xml:space="preserve">floor of a building </w:t>
      </w:r>
      <w:r w:rsidR="4732D425" w:rsidRPr="00B12C64">
        <w:rPr>
          <w:rFonts w:ascii="Arial" w:eastAsia="Calibri" w:hAnsi="Arial" w:cs="Arial"/>
          <w:sz w:val="18"/>
          <w:szCs w:val="18"/>
        </w:rPr>
        <w:t xml:space="preserve">along a frontage </w:t>
      </w:r>
      <w:r w:rsidRPr="00B12C64">
        <w:rPr>
          <w:rFonts w:ascii="Arial" w:eastAsia="Calibri" w:hAnsi="Arial" w:cs="Arial"/>
          <w:sz w:val="18"/>
          <w:szCs w:val="18"/>
        </w:rPr>
        <w:t>that is nearest the level of the ground.</w:t>
      </w:r>
      <w:r w:rsidRPr="00B12C64">
        <w:rPr>
          <w:rFonts w:ascii="Arial" w:hAnsi="Arial" w:cs="Arial"/>
          <w:sz w:val="18"/>
          <w:szCs w:val="18"/>
        </w:rPr>
        <w:t xml:space="preserve"> Where a change in elevation results in a new floor corresponding to the ground level along a frontage, such new portion of the building is also considered a ground floor. </w:t>
      </w:r>
    </w:p>
    <w:p w14:paraId="74D0925E" w14:textId="77777777" w:rsidR="001C3418" w:rsidRPr="00B12C64" w:rsidRDefault="001C3418" w:rsidP="003F4C25">
      <w:pPr>
        <w:spacing w:after="0" w:line="240" w:lineRule="auto"/>
        <w:ind w:left="360"/>
        <w:rPr>
          <w:rFonts w:ascii="Arial" w:eastAsia="Calibri" w:hAnsi="Arial" w:cs="Arial"/>
          <w:sz w:val="18"/>
          <w:szCs w:val="18"/>
        </w:rPr>
      </w:pPr>
    </w:p>
    <w:p w14:paraId="1D2FC2E8" w14:textId="02342C5C" w:rsidR="00DD241F" w:rsidRPr="00B12C64" w:rsidRDefault="001C3418" w:rsidP="00DD241F">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Ground Floor Activation</w:t>
      </w:r>
      <w:r w:rsidRPr="00B12C64">
        <w:rPr>
          <w:rFonts w:ascii="Arial" w:eastAsia="Calibri" w:hAnsi="Arial" w:cs="Arial"/>
          <w:sz w:val="18"/>
          <w:szCs w:val="18"/>
        </w:rPr>
        <w:t xml:space="preserve">. </w:t>
      </w:r>
      <w:r w:rsidR="00DD241F" w:rsidRPr="00B12C64">
        <w:rPr>
          <w:rFonts w:ascii="Arial" w:eastAsia="Calibri" w:hAnsi="Arial" w:cs="Arial"/>
          <w:sz w:val="18"/>
          <w:szCs w:val="18"/>
        </w:rPr>
        <w:t xml:space="preserve">A ground floor is considered activated when uses from the following use categories </w:t>
      </w:r>
      <w:r w:rsidR="00DD241F" w:rsidRPr="00B12C64">
        <w:rPr>
          <w:rFonts w:ascii="Arial" w:hAnsi="Arial" w:cs="Arial"/>
          <w:sz w:val="18"/>
          <w:szCs w:val="18"/>
        </w:rPr>
        <w:t xml:space="preserve">of the Use Matrix in Article 15 </w:t>
      </w:r>
      <w:r w:rsidR="00DD241F" w:rsidRPr="00B12C64">
        <w:rPr>
          <w:rFonts w:ascii="Arial" w:eastAsia="Calibri" w:hAnsi="Arial" w:cs="Arial"/>
          <w:sz w:val="18"/>
          <w:szCs w:val="18"/>
        </w:rPr>
        <w:t xml:space="preserve">are located on the ground floor adjacent to pedestrian accessible pathways and vehicle roadways: </w:t>
      </w:r>
      <w:r w:rsidR="00DD241F" w:rsidRPr="00B12C64">
        <w:rPr>
          <w:rFonts w:ascii="Arial" w:hAnsi="Arial" w:cs="Arial"/>
          <w:sz w:val="18"/>
          <w:szCs w:val="18"/>
        </w:rPr>
        <w:t>Residential Uses category, Commercial Uses category, the Industrial Uses category, and/or the Institutional and Governmental Uses category.</w:t>
      </w:r>
    </w:p>
    <w:p w14:paraId="5E4B615B" w14:textId="77777777" w:rsidR="00DD241F" w:rsidRPr="00B12C64" w:rsidRDefault="00DD241F" w:rsidP="00DD241F">
      <w:pPr>
        <w:spacing w:after="0" w:line="240" w:lineRule="auto"/>
        <w:rPr>
          <w:rFonts w:ascii="Arial" w:eastAsia="Calibri" w:hAnsi="Arial" w:cs="Arial"/>
          <w:b/>
          <w:bCs/>
          <w:sz w:val="18"/>
          <w:szCs w:val="18"/>
        </w:rPr>
      </w:pPr>
    </w:p>
    <w:p w14:paraId="24DB4D1E" w14:textId="77777777" w:rsidR="001C3418" w:rsidRPr="00B12C64" w:rsidRDefault="001C3418" w:rsidP="003F4C25">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 xml:space="preserve">Guard Station. </w:t>
      </w:r>
      <w:r w:rsidRPr="00B12C64">
        <w:rPr>
          <w:rFonts w:ascii="Arial" w:eastAsia="Calibri" w:hAnsi="Arial" w:cs="Arial"/>
          <w:sz w:val="18"/>
          <w:szCs w:val="18"/>
        </w:rPr>
        <w:t>A structure used to house personnel and security equipment, typically located at an entryway to a development.</w:t>
      </w:r>
      <w:r w:rsidRPr="00B12C64">
        <w:rPr>
          <w:rFonts w:ascii="Arial" w:eastAsia="Calibri" w:hAnsi="Arial" w:cs="Arial"/>
          <w:b/>
          <w:bCs/>
          <w:sz w:val="18"/>
          <w:szCs w:val="18"/>
        </w:rPr>
        <w:t xml:space="preserve"> </w:t>
      </w:r>
    </w:p>
    <w:p w14:paraId="0C2A3E86" w14:textId="77777777" w:rsidR="001C3418" w:rsidRPr="00B12C64" w:rsidRDefault="001C3418" w:rsidP="003F4C25">
      <w:pPr>
        <w:spacing w:after="0" w:line="240" w:lineRule="auto"/>
        <w:ind w:left="360"/>
        <w:rPr>
          <w:rFonts w:ascii="Arial" w:eastAsia="Calibri" w:hAnsi="Arial" w:cs="Arial"/>
          <w:b/>
          <w:bCs/>
          <w:sz w:val="18"/>
          <w:szCs w:val="18"/>
        </w:rPr>
      </w:pPr>
    </w:p>
    <w:p w14:paraId="4BAD4281" w14:textId="6C9E629A"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Half Street</w:t>
      </w:r>
      <w:r w:rsidRPr="00B12C64">
        <w:rPr>
          <w:rFonts w:ascii="Arial" w:eastAsia="Calibri" w:hAnsi="Arial" w:cs="Arial"/>
          <w:sz w:val="18"/>
          <w:szCs w:val="18"/>
        </w:rPr>
        <w:t xml:space="preserve">. </w:t>
      </w:r>
      <w:bookmarkStart w:id="3" w:name="_Hlk99611410"/>
      <w:r w:rsidR="000E1776" w:rsidRPr="00B12C64">
        <w:rPr>
          <w:rFonts w:ascii="Arial" w:eastAsia="Calibri" w:hAnsi="Arial" w:cs="Arial"/>
          <w:sz w:val="18"/>
          <w:szCs w:val="18"/>
        </w:rPr>
        <w:t>See</w:t>
      </w:r>
      <w:r w:rsidR="008A43E2" w:rsidRPr="00B12C64">
        <w:rPr>
          <w:rFonts w:ascii="Arial" w:eastAsia="Calibri" w:hAnsi="Arial" w:cs="Arial"/>
          <w:sz w:val="18"/>
          <w:szCs w:val="18"/>
        </w:rPr>
        <w:t xml:space="preserve"> “</w:t>
      </w:r>
      <w:r w:rsidR="000E1776" w:rsidRPr="00B12C64">
        <w:rPr>
          <w:rFonts w:ascii="Arial" w:eastAsia="Calibri" w:hAnsi="Arial" w:cs="Arial"/>
          <w:sz w:val="18"/>
          <w:szCs w:val="18"/>
        </w:rPr>
        <w:t>Partial Street”.</w:t>
      </w:r>
      <w:bookmarkEnd w:id="3"/>
    </w:p>
    <w:p w14:paraId="50DD2A50" w14:textId="77777777" w:rsidR="001C3418" w:rsidRPr="00B12C64" w:rsidRDefault="001C3418" w:rsidP="003F4C25">
      <w:pPr>
        <w:spacing w:after="0" w:line="240" w:lineRule="auto"/>
        <w:ind w:left="360"/>
        <w:rPr>
          <w:rFonts w:ascii="Arial" w:eastAsia="Calibri" w:hAnsi="Arial" w:cs="Arial"/>
          <w:sz w:val="18"/>
          <w:szCs w:val="18"/>
        </w:rPr>
      </w:pPr>
    </w:p>
    <w:p w14:paraId="4FAD2052" w14:textId="4C70CFC4"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Hazardous Material</w:t>
      </w:r>
      <w:r w:rsidRPr="00B12C64">
        <w:rPr>
          <w:rFonts w:ascii="Arial" w:eastAsia="Calibri" w:hAnsi="Arial" w:cs="Arial"/>
          <w:sz w:val="18"/>
          <w:szCs w:val="18"/>
        </w:rPr>
        <w:t xml:space="preserve">. Any substance listed as such in: </w:t>
      </w:r>
      <w:r w:rsidR="009B4098" w:rsidRPr="00B12C64">
        <w:rPr>
          <w:rFonts w:ascii="Arial" w:eastAsia="Calibri" w:hAnsi="Arial" w:cs="Arial"/>
          <w:sz w:val="18"/>
          <w:szCs w:val="18"/>
        </w:rPr>
        <w:t>40 CFR</w:t>
      </w:r>
      <w:r w:rsidRPr="00B12C64">
        <w:rPr>
          <w:rFonts w:ascii="Arial" w:eastAsia="Calibri" w:hAnsi="Arial" w:cs="Arial"/>
          <w:sz w:val="18"/>
          <w:szCs w:val="18"/>
        </w:rPr>
        <w:t xml:space="preserve"> 302, Extremely Hazardous Substances, CERCLA Hazardous Substances, or Section 311 of C</w:t>
      </w:r>
      <w:r w:rsidR="00FC284C" w:rsidRPr="00B12C64">
        <w:rPr>
          <w:rFonts w:ascii="Arial" w:eastAsia="Calibri" w:hAnsi="Arial" w:cs="Arial"/>
          <w:sz w:val="18"/>
          <w:szCs w:val="18"/>
        </w:rPr>
        <w:t xml:space="preserve">lean </w:t>
      </w:r>
      <w:r w:rsidRPr="00B12C64">
        <w:rPr>
          <w:rFonts w:ascii="Arial" w:eastAsia="Calibri" w:hAnsi="Arial" w:cs="Arial"/>
          <w:sz w:val="18"/>
          <w:szCs w:val="18"/>
        </w:rPr>
        <w:t>W</w:t>
      </w:r>
      <w:r w:rsidR="00FC284C" w:rsidRPr="00B12C64">
        <w:rPr>
          <w:rFonts w:ascii="Arial" w:eastAsia="Calibri" w:hAnsi="Arial" w:cs="Arial"/>
          <w:sz w:val="18"/>
          <w:szCs w:val="18"/>
        </w:rPr>
        <w:t xml:space="preserve">ater </w:t>
      </w:r>
      <w:r w:rsidRPr="00B12C64">
        <w:rPr>
          <w:rFonts w:ascii="Arial" w:eastAsia="Calibri" w:hAnsi="Arial" w:cs="Arial"/>
          <w:sz w:val="18"/>
          <w:szCs w:val="18"/>
        </w:rPr>
        <w:t>A</w:t>
      </w:r>
      <w:r w:rsidR="00FC284C" w:rsidRPr="00B12C64">
        <w:rPr>
          <w:rFonts w:ascii="Arial" w:eastAsia="Calibri" w:hAnsi="Arial" w:cs="Arial"/>
          <w:sz w:val="18"/>
          <w:szCs w:val="18"/>
        </w:rPr>
        <w:t>ct</w:t>
      </w:r>
      <w:r w:rsidRPr="00B12C64">
        <w:rPr>
          <w:rFonts w:ascii="Arial" w:eastAsia="Calibri" w:hAnsi="Arial" w:cs="Arial"/>
          <w:sz w:val="18"/>
          <w:szCs w:val="18"/>
        </w:rPr>
        <w:t xml:space="preserve"> (oil and hazardous substances).</w:t>
      </w:r>
    </w:p>
    <w:p w14:paraId="3FBDBAC9" w14:textId="77777777" w:rsidR="001C3418" w:rsidRPr="00B12C64" w:rsidRDefault="001C3418" w:rsidP="003F4C25">
      <w:pPr>
        <w:spacing w:after="0" w:line="240" w:lineRule="auto"/>
        <w:ind w:left="360"/>
        <w:rPr>
          <w:rFonts w:ascii="Arial" w:eastAsia="Calibri" w:hAnsi="Arial" w:cs="Arial"/>
          <w:b/>
          <w:bCs/>
          <w:sz w:val="18"/>
          <w:szCs w:val="18"/>
        </w:rPr>
      </w:pPr>
    </w:p>
    <w:p w14:paraId="6CB3986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Hazardous Tree</w:t>
      </w:r>
      <w:r w:rsidRPr="00B12C64">
        <w:rPr>
          <w:rFonts w:ascii="Arial" w:eastAsia="Calibri" w:hAnsi="Arial" w:cs="Arial"/>
          <w:sz w:val="18"/>
          <w:szCs w:val="18"/>
        </w:rPr>
        <w:t>. A tree that presents a situation or condition that may result in personal injury, property damage, or disruption of human activities. Also:</w:t>
      </w:r>
    </w:p>
    <w:p w14:paraId="40EB3430" w14:textId="77777777" w:rsidR="001C3418" w:rsidRPr="00B12C64" w:rsidRDefault="001C3418" w:rsidP="003F4C25">
      <w:pPr>
        <w:spacing w:after="0" w:line="240" w:lineRule="auto"/>
        <w:ind w:left="360"/>
        <w:rPr>
          <w:rFonts w:ascii="Arial" w:eastAsia="Calibri" w:hAnsi="Arial" w:cs="Arial"/>
          <w:sz w:val="18"/>
          <w:szCs w:val="18"/>
        </w:rPr>
      </w:pPr>
    </w:p>
    <w:p w14:paraId="1A3DDDE5" w14:textId="5100F2B0" w:rsidR="001C3418" w:rsidRPr="00B12C64" w:rsidRDefault="003F59C7"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1.</w:t>
      </w:r>
      <w:r w:rsidRPr="00B12C64">
        <w:rPr>
          <w:rFonts w:ascii="Arial" w:eastAsia="Calibri" w:hAnsi="Arial" w:cs="Arial"/>
          <w:sz w:val="18"/>
          <w:szCs w:val="18"/>
        </w:rPr>
        <w:t xml:space="preserve"> </w:t>
      </w:r>
      <w:r w:rsidRPr="00B12C64">
        <w:rPr>
          <w:rFonts w:ascii="Arial" w:eastAsia="Calibri" w:hAnsi="Arial" w:cs="Arial"/>
          <w:sz w:val="18"/>
          <w:szCs w:val="18"/>
        </w:rPr>
        <w:tab/>
      </w:r>
      <w:r w:rsidR="001C3418" w:rsidRPr="00B12C64">
        <w:rPr>
          <w:rFonts w:ascii="Arial" w:eastAsia="Calibri" w:hAnsi="Arial" w:cs="Arial"/>
          <w:sz w:val="18"/>
          <w:szCs w:val="18"/>
        </w:rPr>
        <w:t>In tree management, a tree or tree part that has a high likelihood of failure and causing damage or injury; and</w:t>
      </w:r>
    </w:p>
    <w:p w14:paraId="52766678" w14:textId="77777777" w:rsidR="001C3418" w:rsidRPr="00B12C64" w:rsidRDefault="001C3418" w:rsidP="003F4C25">
      <w:pPr>
        <w:spacing w:after="0" w:line="240" w:lineRule="auto"/>
        <w:ind w:left="1440"/>
        <w:rPr>
          <w:rFonts w:ascii="Arial" w:eastAsia="Calibri" w:hAnsi="Arial" w:cs="Arial"/>
          <w:sz w:val="18"/>
          <w:szCs w:val="18"/>
        </w:rPr>
      </w:pPr>
    </w:p>
    <w:p w14:paraId="2345DFFD" w14:textId="321B6DC5" w:rsidR="001C3418" w:rsidRPr="00B12C64" w:rsidRDefault="003F59C7"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2.</w:t>
      </w:r>
      <w:r w:rsidRPr="00B12C64">
        <w:rPr>
          <w:rFonts w:ascii="Arial" w:eastAsia="Calibri" w:hAnsi="Arial" w:cs="Arial"/>
          <w:sz w:val="18"/>
          <w:szCs w:val="18"/>
        </w:rPr>
        <w:t xml:space="preserve"> </w:t>
      </w:r>
      <w:r w:rsidRPr="00B12C64">
        <w:rPr>
          <w:rFonts w:ascii="Arial" w:eastAsia="Calibri" w:hAnsi="Arial" w:cs="Arial"/>
          <w:sz w:val="18"/>
          <w:szCs w:val="18"/>
        </w:rPr>
        <w:tab/>
      </w:r>
      <w:r w:rsidR="001C3418" w:rsidRPr="00B12C64">
        <w:rPr>
          <w:rFonts w:ascii="Arial" w:eastAsia="Calibri" w:hAnsi="Arial" w:cs="Arial"/>
          <w:sz w:val="18"/>
          <w:szCs w:val="18"/>
        </w:rPr>
        <w:t>In tree care or forestry operations, the presence of a condition or situation that may cause harm or injury to workers or others.</w:t>
      </w:r>
    </w:p>
    <w:p w14:paraId="4AAEB0F2" w14:textId="77777777" w:rsidR="001C3418" w:rsidRPr="00B12C64" w:rsidRDefault="001C3418" w:rsidP="003F4C25">
      <w:pPr>
        <w:spacing w:after="0" w:line="240" w:lineRule="auto"/>
        <w:ind w:left="360"/>
        <w:rPr>
          <w:rFonts w:ascii="Arial" w:eastAsia="Calibri" w:hAnsi="Arial" w:cs="Arial"/>
          <w:b/>
          <w:bCs/>
          <w:sz w:val="18"/>
          <w:szCs w:val="18"/>
        </w:rPr>
      </w:pPr>
    </w:p>
    <w:p w14:paraId="2AC70B0F" w14:textId="6DC18E4A" w:rsidR="001C3418" w:rsidRPr="00B12C64" w:rsidRDefault="001C3418" w:rsidP="003F4C25">
      <w:pPr>
        <w:autoSpaceDE w:val="0"/>
        <w:autoSpaceDN w:val="0"/>
        <w:adjustRightInd w:val="0"/>
        <w:spacing w:after="0" w:line="240" w:lineRule="auto"/>
        <w:ind w:left="360"/>
        <w:jc w:val="both"/>
        <w:rPr>
          <w:rFonts w:ascii="Arial" w:hAnsi="Arial" w:cs="Arial"/>
          <w:sz w:val="18"/>
          <w:szCs w:val="18"/>
        </w:rPr>
      </w:pPr>
      <w:r w:rsidRPr="00B12C64">
        <w:rPr>
          <w:rFonts w:ascii="Arial" w:hAnsi="Arial" w:cs="Arial"/>
          <w:b/>
          <w:bCs/>
          <w:sz w:val="18"/>
          <w:szCs w:val="18"/>
        </w:rPr>
        <w:t>Hedge</w:t>
      </w:r>
      <w:r w:rsidR="00DD241F" w:rsidRPr="00B12C64">
        <w:rPr>
          <w:rFonts w:ascii="Arial" w:hAnsi="Arial" w:cs="Arial"/>
          <w:b/>
          <w:bCs/>
          <w:sz w:val="18"/>
          <w:szCs w:val="18"/>
        </w:rPr>
        <w:t xml:space="preserve"> Row</w:t>
      </w:r>
      <w:r w:rsidRPr="00B12C64">
        <w:rPr>
          <w:rFonts w:ascii="Arial" w:hAnsi="Arial" w:cs="Arial"/>
          <w:b/>
          <w:bCs/>
          <w:sz w:val="18"/>
          <w:szCs w:val="18"/>
        </w:rPr>
        <w:t>.</w:t>
      </w:r>
      <w:r w:rsidRPr="00B12C64">
        <w:rPr>
          <w:rFonts w:ascii="Arial" w:hAnsi="Arial" w:cs="Arial"/>
          <w:sz w:val="18"/>
          <w:szCs w:val="18"/>
        </w:rPr>
        <w:t xml:space="preserve"> A row of closely planted shrubs, bushes, or any kind of plant forming a boundary.</w:t>
      </w:r>
    </w:p>
    <w:p w14:paraId="30FFFB71" w14:textId="77777777" w:rsidR="001C3418" w:rsidRPr="00B12C64" w:rsidRDefault="001C3418" w:rsidP="003F4C25">
      <w:pPr>
        <w:spacing w:after="0" w:line="240" w:lineRule="auto"/>
        <w:ind w:left="360"/>
        <w:rPr>
          <w:rFonts w:ascii="Arial" w:eastAsia="Calibri" w:hAnsi="Arial" w:cs="Arial"/>
          <w:b/>
          <w:bCs/>
          <w:sz w:val="18"/>
          <w:szCs w:val="18"/>
        </w:rPr>
      </w:pPr>
    </w:p>
    <w:p w14:paraId="675DF258"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Heritage Tree</w:t>
      </w:r>
      <w:r w:rsidRPr="00B12C64">
        <w:rPr>
          <w:rFonts w:ascii="Arial" w:eastAsia="Calibri" w:hAnsi="Arial" w:cs="Arial"/>
          <w:sz w:val="18"/>
          <w:szCs w:val="18"/>
        </w:rPr>
        <w:t>. Any tree native to North Carolina per the US Department of Agriculture Natural Resource Conservation Service Plants Database with a DBH of 30 inches or greater.</w:t>
      </w:r>
    </w:p>
    <w:p w14:paraId="1A270113" w14:textId="77777777" w:rsidR="001C3418" w:rsidRPr="00B12C64" w:rsidRDefault="001C3418" w:rsidP="003F4C25">
      <w:pPr>
        <w:spacing w:after="0" w:line="240" w:lineRule="auto"/>
        <w:ind w:left="360"/>
        <w:rPr>
          <w:rFonts w:ascii="Arial" w:eastAsia="Calibri" w:hAnsi="Arial" w:cs="Arial"/>
          <w:b/>
          <w:bCs/>
          <w:sz w:val="18"/>
          <w:szCs w:val="18"/>
        </w:rPr>
      </w:pPr>
    </w:p>
    <w:p w14:paraId="6560E6FA" w14:textId="739112FC"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I-277 Loop.</w:t>
      </w:r>
      <w:r w:rsidRPr="00B12C64">
        <w:rPr>
          <w:rFonts w:ascii="Arial" w:eastAsia="Calibri" w:hAnsi="Arial" w:cs="Arial"/>
          <w:sz w:val="18"/>
          <w:szCs w:val="18"/>
        </w:rPr>
        <w:t xml:space="preserve"> The area of the </w:t>
      </w:r>
      <w:r w:rsidR="009158A9" w:rsidRPr="00B12C64">
        <w:rPr>
          <w:rFonts w:ascii="Arial" w:eastAsia="Calibri" w:hAnsi="Arial" w:cs="Arial"/>
          <w:sz w:val="18"/>
          <w:szCs w:val="18"/>
        </w:rPr>
        <w:t>c</w:t>
      </w:r>
      <w:r w:rsidRPr="00B12C64">
        <w:rPr>
          <w:rFonts w:ascii="Arial" w:eastAsia="Calibri" w:hAnsi="Arial" w:cs="Arial"/>
          <w:sz w:val="18"/>
          <w:szCs w:val="18"/>
        </w:rPr>
        <w:t>ity situated inside the boundaries of interstate highways 277 and 77.</w:t>
      </w:r>
    </w:p>
    <w:p w14:paraId="518A040C" w14:textId="77777777" w:rsidR="001C3418" w:rsidRPr="00B12C64" w:rsidRDefault="001C3418" w:rsidP="003F4C25">
      <w:pPr>
        <w:spacing w:after="0" w:line="240" w:lineRule="auto"/>
        <w:ind w:left="360"/>
        <w:rPr>
          <w:rFonts w:ascii="Arial" w:eastAsia="Calibri" w:hAnsi="Arial" w:cs="Arial"/>
          <w:b/>
          <w:bCs/>
          <w:sz w:val="18"/>
          <w:szCs w:val="18"/>
        </w:rPr>
      </w:pPr>
    </w:p>
    <w:p w14:paraId="36CA2A8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Illumination, External Sign</w:t>
      </w:r>
      <w:r w:rsidRPr="00B12C64">
        <w:rPr>
          <w:rFonts w:ascii="Arial" w:eastAsia="Calibri" w:hAnsi="Arial" w:cs="Arial"/>
          <w:sz w:val="18"/>
          <w:szCs w:val="18"/>
        </w:rPr>
        <w:t xml:space="preserve">. Lighting of a sign from a light source external to the body of the sign, so that light is directed on to the face of the sign or directed in a manner </w:t>
      </w:r>
      <w:proofErr w:type="gramStart"/>
      <w:r w:rsidRPr="00B12C64">
        <w:rPr>
          <w:rFonts w:ascii="Arial" w:eastAsia="Calibri" w:hAnsi="Arial" w:cs="Arial"/>
          <w:sz w:val="18"/>
          <w:szCs w:val="18"/>
        </w:rPr>
        <w:t>so as to</w:t>
      </w:r>
      <w:proofErr w:type="gramEnd"/>
      <w:r w:rsidRPr="00B12C64">
        <w:rPr>
          <w:rFonts w:ascii="Arial" w:eastAsia="Calibri" w:hAnsi="Arial" w:cs="Arial"/>
          <w:sz w:val="18"/>
          <w:szCs w:val="18"/>
        </w:rPr>
        <w:t xml:space="preserve"> create silhouettes of letters or symbols that are placed in front of the light.</w:t>
      </w:r>
    </w:p>
    <w:p w14:paraId="04CE8C03" w14:textId="77777777" w:rsidR="001C3418" w:rsidRPr="00B12C64" w:rsidRDefault="001C3418" w:rsidP="003F4C25">
      <w:pPr>
        <w:spacing w:after="0" w:line="240" w:lineRule="auto"/>
        <w:ind w:left="360"/>
        <w:rPr>
          <w:rFonts w:ascii="Arial" w:eastAsia="Calibri" w:hAnsi="Arial" w:cs="Arial"/>
          <w:b/>
          <w:bCs/>
          <w:sz w:val="18"/>
          <w:szCs w:val="18"/>
        </w:rPr>
      </w:pPr>
    </w:p>
    <w:p w14:paraId="02DDF216"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Illumination, Internal Sign</w:t>
      </w:r>
      <w:r w:rsidRPr="00B12C64">
        <w:rPr>
          <w:rFonts w:ascii="Arial" w:eastAsia="Calibri" w:hAnsi="Arial" w:cs="Arial"/>
          <w:sz w:val="18"/>
          <w:szCs w:val="18"/>
        </w:rPr>
        <w:t>. Lighting of a sign from internal sources, such as a light source within the framework of a sign cabinet and behind the face of the sign so that light is transmitted through the face of the sign.</w:t>
      </w:r>
    </w:p>
    <w:p w14:paraId="179CE2CD" w14:textId="77777777" w:rsidR="001C3418" w:rsidRPr="00B12C64" w:rsidRDefault="001C3418" w:rsidP="003F4C25">
      <w:pPr>
        <w:spacing w:after="0" w:line="240" w:lineRule="auto"/>
        <w:ind w:left="360"/>
        <w:rPr>
          <w:rFonts w:ascii="Arial" w:eastAsia="Calibri" w:hAnsi="Arial" w:cs="Arial"/>
          <w:b/>
          <w:bCs/>
          <w:sz w:val="18"/>
          <w:szCs w:val="18"/>
        </w:rPr>
      </w:pPr>
    </w:p>
    <w:p w14:paraId="78B59DC6" w14:textId="0B7C78C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lastRenderedPageBreak/>
        <w:t>Impervious Surface</w:t>
      </w:r>
      <w:r w:rsidRPr="00B12C64">
        <w:rPr>
          <w:rFonts w:ascii="Arial" w:eastAsia="Calibri" w:hAnsi="Arial" w:cs="Arial"/>
          <w:sz w:val="18"/>
          <w:szCs w:val="18"/>
        </w:rPr>
        <w:t xml:space="preserve">. Any structure or material that prevents, impedes, or slows infiltration or absorption of water directly into the ground. This includes, but not limited to, buildings; pavement and gravel areas such as roads, parking lots, and paths; and recreation facilities such as tennis courts (activity fields that have been designed to enhance displacement of runoff, such as compaction and grading or installation of sodded turf, and underground drainage systems for public parks and schools will be considered built-upon area). Impervious surface does not include a wooden slatted deck or the water area of a swimming pool. </w:t>
      </w:r>
    </w:p>
    <w:p w14:paraId="6A72BAD3" w14:textId="77777777" w:rsidR="001C3418" w:rsidRPr="00B12C64" w:rsidRDefault="001C3418" w:rsidP="003F4C25">
      <w:pPr>
        <w:spacing w:after="0" w:line="240" w:lineRule="auto"/>
        <w:ind w:left="360"/>
        <w:rPr>
          <w:rFonts w:ascii="Arial" w:eastAsia="Calibri" w:hAnsi="Arial" w:cs="Arial"/>
          <w:b/>
          <w:bCs/>
          <w:sz w:val="18"/>
          <w:szCs w:val="18"/>
        </w:rPr>
      </w:pPr>
    </w:p>
    <w:p w14:paraId="4E762145"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Impervious Surface Coverage</w:t>
      </w:r>
      <w:r w:rsidRPr="00B12C64">
        <w:rPr>
          <w:rFonts w:ascii="Arial" w:eastAsia="Calibri" w:hAnsi="Arial" w:cs="Arial"/>
          <w:sz w:val="18"/>
          <w:szCs w:val="18"/>
        </w:rPr>
        <w:t xml:space="preserve">. Impervious surface coverage is a measure of intensity of land use that represents the portion of a site that is occupied by impervious surfaces. Maximum impervious surface of a lot is calculated as the percentage of all impervious surface area against the total area of the lot. </w:t>
      </w:r>
    </w:p>
    <w:p w14:paraId="24E72E22" w14:textId="77777777" w:rsidR="001C3418" w:rsidRPr="00B12C64" w:rsidRDefault="001C3418" w:rsidP="003F4C25">
      <w:pPr>
        <w:spacing w:after="0" w:line="240" w:lineRule="auto"/>
        <w:ind w:left="360"/>
        <w:rPr>
          <w:rFonts w:ascii="Arial" w:eastAsia="Calibri" w:hAnsi="Arial" w:cs="Arial"/>
          <w:b/>
          <w:bCs/>
          <w:sz w:val="18"/>
          <w:szCs w:val="18"/>
        </w:rPr>
      </w:pPr>
    </w:p>
    <w:p w14:paraId="53E18E90" w14:textId="7E72CF3B"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Inert Debris</w:t>
      </w:r>
      <w:r w:rsidRPr="00B12C64">
        <w:rPr>
          <w:rFonts w:ascii="Arial" w:eastAsia="Calibri" w:hAnsi="Arial" w:cs="Arial"/>
          <w:sz w:val="18"/>
          <w:szCs w:val="18"/>
        </w:rPr>
        <w:t>. Solid waste consisting solely of material that is virtually inert, that is likely to retain its physical and chemical structure under expected conditions of disposal, and that will not pose a threat to groundwater standards. Inert debris includes material such as concrete, brick, concrete block, uncontaminated soil, rock</w:t>
      </w:r>
      <w:r w:rsidR="00DD241F" w:rsidRPr="00B12C64">
        <w:rPr>
          <w:rFonts w:ascii="Arial" w:eastAsia="Calibri" w:hAnsi="Arial" w:cs="Arial"/>
          <w:sz w:val="18"/>
          <w:szCs w:val="18"/>
        </w:rPr>
        <w:t>,</w:t>
      </w:r>
      <w:r w:rsidRPr="00B12C64">
        <w:rPr>
          <w:rFonts w:ascii="Arial" w:eastAsia="Calibri" w:hAnsi="Arial" w:cs="Arial"/>
          <w:sz w:val="18"/>
          <w:szCs w:val="18"/>
        </w:rPr>
        <w:t xml:space="preserve"> and gravel.</w:t>
      </w:r>
    </w:p>
    <w:p w14:paraId="0F271DB5" w14:textId="77777777" w:rsidR="001C3418" w:rsidRPr="00B12C64" w:rsidRDefault="001C3418" w:rsidP="003F4C25">
      <w:pPr>
        <w:spacing w:after="0" w:line="240" w:lineRule="auto"/>
        <w:ind w:left="360"/>
        <w:rPr>
          <w:rFonts w:ascii="Arial" w:eastAsia="Calibri" w:hAnsi="Arial" w:cs="Arial"/>
          <w:b/>
          <w:bCs/>
          <w:sz w:val="18"/>
          <w:szCs w:val="18"/>
        </w:rPr>
      </w:pPr>
    </w:p>
    <w:p w14:paraId="6AAB51BD" w14:textId="5DB6788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Infill.</w:t>
      </w:r>
      <w:r w:rsidRPr="00B12C64">
        <w:rPr>
          <w:rFonts w:ascii="Arial" w:eastAsia="Calibri" w:hAnsi="Arial" w:cs="Arial"/>
          <w:sz w:val="18"/>
          <w:szCs w:val="18"/>
        </w:rPr>
        <w:t xml:space="preserve"> The development</w:t>
      </w:r>
      <w:r w:rsidR="00DD241F" w:rsidRPr="00B12C64">
        <w:rPr>
          <w:rFonts w:ascii="Arial" w:eastAsia="Calibri" w:hAnsi="Arial" w:cs="Arial"/>
          <w:sz w:val="18"/>
          <w:szCs w:val="18"/>
        </w:rPr>
        <w:t xml:space="preserve"> of</w:t>
      </w:r>
      <w:r w:rsidRPr="00B12C64">
        <w:rPr>
          <w:rFonts w:ascii="Arial" w:eastAsia="Calibri" w:hAnsi="Arial" w:cs="Arial"/>
          <w:sz w:val="18"/>
          <w:szCs w:val="18"/>
        </w:rPr>
        <w:t xml:space="preserve"> vacant or under-used parcels within areas that are already largely developed.</w:t>
      </w:r>
    </w:p>
    <w:p w14:paraId="496BA736" w14:textId="77777777" w:rsidR="001C3418" w:rsidRPr="00B12C64" w:rsidRDefault="001C3418" w:rsidP="003F4C25">
      <w:pPr>
        <w:spacing w:after="0" w:line="240" w:lineRule="auto"/>
        <w:ind w:left="360"/>
        <w:rPr>
          <w:rFonts w:ascii="Arial" w:eastAsia="Calibri" w:hAnsi="Arial" w:cs="Arial"/>
          <w:b/>
          <w:bCs/>
          <w:sz w:val="18"/>
          <w:szCs w:val="18"/>
        </w:rPr>
      </w:pPr>
    </w:p>
    <w:p w14:paraId="41FA9D81"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Internal Planting Area</w:t>
      </w:r>
      <w:r w:rsidRPr="00B12C64">
        <w:rPr>
          <w:rFonts w:ascii="Arial" w:eastAsia="Calibri" w:hAnsi="Arial" w:cs="Arial"/>
          <w:sz w:val="18"/>
          <w:szCs w:val="18"/>
        </w:rPr>
        <w:t>. A planting area located on private property outside the public right-of-way.</w:t>
      </w:r>
    </w:p>
    <w:p w14:paraId="4679445D" w14:textId="77777777" w:rsidR="001C3418" w:rsidRPr="00B12C64" w:rsidRDefault="001C3418" w:rsidP="003F4C25">
      <w:pPr>
        <w:spacing w:after="0" w:line="240" w:lineRule="auto"/>
        <w:ind w:left="360"/>
        <w:rPr>
          <w:rFonts w:ascii="Arial" w:eastAsia="Calibri" w:hAnsi="Arial" w:cs="Arial"/>
          <w:b/>
          <w:bCs/>
          <w:sz w:val="18"/>
          <w:szCs w:val="18"/>
        </w:rPr>
      </w:pPr>
    </w:p>
    <w:p w14:paraId="35409035"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Invasive Plant Species. </w:t>
      </w:r>
      <w:r w:rsidRPr="00B12C64">
        <w:rPr>
          <w:rFonts w:ascii="Arial" w:eastAsia="Calibri" w:hAnsi="Arial" w:cs="Arial"/>
          <w:sz w:val="18"/>
          <w:szCs w:val="18"/>
        </w:rPr>
        <w:t>Any shall be any species listed in the North Carolina Invasive Plant Council list of invasive species.</w:t>
      </w:r>
    </w:p>
    <w:p w14:paraId="08E914BA" w14:textId="77777777" w:rsidR="001C3418" w:rsidRPr="00B12C64" w:rsidRDefault="001C3418" w:rsidP="003F4C25">
      <w:pPr>
        <w:spacing w:after="0" w:line="240" w:lineRule="auto"/>
        <w:ind w:left="360"/>
        <w:rPr>
          <w:rFonts w:ascii="Arial" w:eastAsia="Calibri" w:hAnsi="Arial" w:cs="Arial"/>
          <w:b/>
          <w:bCs/>
          <w:sz w:val="18"/>
          <w:szCs w:val="18"/>
        </w:rPr>
      </w:pPr>
    </w:p>
    <w:p w14:paraId="70CCE461" w14:textId="3A9A3410"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Land Conservation Group</w:t>
      </w:r>
      <w:r w:rsidRPr="00B12C64">
        <w:rPr>
          <w:rFonts w:ascii="Arial" w:eastAsia="Calibri" w:hAnsi="Arial" w:cs="Arial"/>
          <w:sz w:val="18"/>
          <w:szCs w:val="18"/>
        </w:rPr>
        <w:t xml:space="preserve">. A nonprofit land trust or similar organization approved by the </w:t>
      </w:r>
      <w:proofErr w:type="gramStart"/>
      <w:r w:rsidRPr="00B12C64">
        <w:rPr>
          <w:rFonts w:ascii="Arial" w:eastAsia="Calibri" w:hAnsi="Arial" w:cs="Arial"/>
          <w:sz w:val="18"/>
          <w:szCs w:val="18"/>
        </w:rPr>
        <w:t>City</w:t>
      </w:r>
      <w:proofErr w:type="gramEnd"/>
      <w:r w:rsidRPr="00B12C64">
        <w:rPr>
          <w:rFonts w:ascii="Arial" w:eastAsia="Calibri" w:hAnsi="Arial" w:cs="Arial"/>
          <w:sz w:val="18"/>
          <w:szCs w:val="18"/>
        </w:rPr>
        <w:t xml:space="preserve"> as listed in </w:t>
      </w:r>
      <w:r w:rsidR="009B4098" w:rsidRPr="00B12C64">
        <w:rPr>
          <w:rFonts w:ascii="Arial" w:eastAsia="Calibri" w:hAnsi="Arial" w:cs="Arial"/>
          <w:sz w:val="18"/>
          <w:szCs w:val="18"/>
        </w:rPr>
        <w:t>Section 4.1 of the UDO Zoning Administration</w:t>
      </w:r>
      <w:r w:rsidRPr="00B12C64">
        <w:rPr>
          <w:rFonts w:ascii="Arial" w:eastAsia="Calibri" w:hAnsi="Arial" w:cs="Arial"/>
          <w:sz w:val="18"/>
          <w:szCs w:val="18"/>
        </w:rPr>
        <w:t xml:space="preserve"> Manual that permanently protects land, water, trees and wildlife habitat to enhance quality of life in Charlotte and Mecklenburg County.</w:t>
      </w:r>
    </w:p>
    <w:p w14:paraId="7F626202" w14:textId="77777777" w:rsidR="001C3418" w:rsidRPr="00B12C64" w:rsidRDefault="001C3418" w:rsidP="003F4C25">
      <w:pPr>
        <w:spacing w:after="0" w:line="240" w:lineRule="auto"/>
        <w:ind w:left="360"/>
        <w:rPr>
          <w:rFonts w:ascii="Arial" w:eastAsia="Calibri" w:hAnsi="Arial" w:cs="Arial"/>
          <w:b/>
          <w:bCs/>
          <w:sz w:val="18"/>
          <w:szCs w:val="18"/>
        </w:rPr>
      </w:pPr>
    </w:p>
    <w:p w14:paraId="7C56E1D5" w14:textId="0A1A9464"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Land Development Approval.</w:t>
      </w:r>
      <w:r w:rsidRPr="00B12C64">
        <w:rPr>
          <w:rFonts w:ascii="Arial" w:eastAsia="Calibri" w:hAnsi="Arial" w:cs="Arial"/>
          <w:sz w:val="18"/>
          <w:szCs w:val="18"/>
        </w:rPr>
        <w:t xml:space="preserve"> Final approval of </w:t>
      </w:r>
      <w:r w:rsidR="000E5494" w:rsidRPr="00B12C64">
        <w:rPr>
          <w:rFonts w:ascii="Arial" w:eastAsia="Calibri" w:hAnsi="Arial" w:cs="Arial"/>
          <w:sz w:val="18"/>
          <w:szCs w:val="18"/>
        </w:rPr>
        <w:t xml:space="preserve">development </w:t>
      </w:r>
      <w:r w:rsidRPr="00B12C64">
        <w:rPr>
          <w:rFonts w:ascii="Arial" w:eastAsia="Calibri" w:hAnsi="Arial" w:cs="Arial"/>
          <w:sz w:val="18"/>
          <w:szCs w:val="18"/>
        </w:rPr>
        <w:t xml:space="preserve">projects submitted to </w:t>
      </w:r>
      <w:proofErr w:type="gramStart"/>
      <w:r w:rsidRPr="00B12C64">
        <w:rPr>
          <w:rFonts w:ascii="Arial" w:eastAsia="Calibri" w:hAnsi="Arial" w:cs="Arial"/>
          <w:sz w:val="18"/>
          <w:szCs w:val="18"/>
        </w:rPr>
        <w:t xml:space="preserve">the </w:t>
      </w:r>
      <w:r w:rsidR="0013076C" w:rsidRPr="00B12C64">
        <w:rPr>
          <w:rFonts w:ascii="Arial" w:eastAsia="Calibri" w:hAnsi="Arial" w:cs="Arial"/>
          <w:sz w:val="18"/>
          <w:szCs w:val="18"/>
        </w:rPr>
        <w:t xml:space="preserve"> City</w:t>
      </w:r>
      <w:proofErr w:type="gramEnd"/>
      <w:r w:rsidRPr="00B12C64">
        <w:rPr>
          <w:rFonts w:ascii="Arial" w:eastAsia="Calibri" w:hAnsi="Arial" w:cs="Arial"/>
          <w:sz w:val="18"/>
          <w:szCs w:val="18"/>
        </w:rPr>
        <w:t>, including</w:t>
      </w:r>
      <w:r w:rsidR="000E5494" w:rsidRPr="00B12C64">
        <w:rPr>
          <w:rFonts w:ascii="Arial" w:eastAsia="Calibri" w:hAnsi="Arial" w:cs="Arial"/>
          <w:sz w:val="18"/>
          <w:szCs w:val="18"/>
        </w:rPr>
        <w:t>, but not limited to:</w:t>
      </w:r>
      <w:r w:rsidRPr="00B12C64">
        <w:rPr>
          <w:rFonts w:ascii="Arial" w:eastAsia="Calibri" w:hAnsi="Arial" w:cs="Arial"/>
          <w:sz w:val="18"/>
          <w:szCs w:val="18"/>
        </w:rPr>
        <w:t xml:space="preserve"> 1) commercial, subdivision, and/or urban-zoned projects</w:t>
      </w:r>
      <w:r w:rsidR="00DD241F" w:rsidRPr="00B12C64">
        <w:rPr>
          <w:rFonts w:ascii="Arial" w:eastAsia="Calibri" w:hAnsi="Arial" w:cs="Arial"/>
          <w:sz w:val="18"/>
          <w:szCs w:val="18"/>
        </w:rPr>
        <w:t>;</w:t>
      </w:r>
      <w:r w:rsidRPr="00B12C64">
        <w:rPr>
          <w:rFonts w:ascii="Arial" w:eastAsia="Calibri" w:hAnsi="Arial" w:cs="Arial"/>
          <w:sz w:val="18"/>
          <w:szCs w:val="18"/>
        </w:rPr>
        <w:t xml:space="preserve"> or 2) plats, both singularly or related to the aforementioned projects.</w:t>
      </w:r>
    </w:p>
    <w:p w14:paraId="2C229301" w14:textId="77777777" w:rsidR="001C3418" w:rsidRPr="00B12C64" w:rsidRDefault="001C3418" w:rsidP="003F4C25">
      <w:pPr>
        <w:spacing w:after="0" w:line="240" w:lineRule="auto"/>
        <w:ind w:left="360"/>
        <w:rPr>
          <w:rFonts w:ascii="Arial" w:eastAsia="Calibri" w:hAnsi="Arial" w:cs="Arial"/>
          <w:b/>
          <w:bCs/>
          <w:sz w:val="18"/>
          <w:szCs w:val="18"/>
        </w:rPr>
      </w:pPr>
    </w:p>
    <w:p w14:paraId="456E531F"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Land Disturbing Activity</w:t>
      </w:r>
      <w:r w:rsidRPr="00B12C64">
        <w:rPr>
          <w:rFonts w:ascii="Arial" w:eastAsia="Calibri" w:hAnsi="Arial" w:cs="Arial"/>
          <w:sz w:val="18"/>
          <w:szCs w:val="18"/>
        </w:rPr>
        <w:t>. Any use of the land by any person in residential, governmental, industrial, educational, institutional, or commercial development, highway and road construction and maintenance that results in a change in the groundcover or topography and that may cause or contribute to sedimentation.</w:t>
      </w:r>
      <w:r w:rsidRPr="00B12C64">
        <w:rPr>
          <w:rFonts w:ascii="Arial" w:eastAsia="Calibri" w:hAnsi="Arial" w:cs="Arial"/>
          <w:sz w:val="18"/>
          <w:szCs w:val="18"/>
        </w:rPr>
        <w:br/>
      </w:r>
    </w:p>
    <w:p w14:paraId="7DEDE945" w14:textId="05F142C8" w:rsidR="001C3418" w:rsidRPr="00B12C64" w:rsidRDefault="001C3418" w:rsidP="00430491">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Landscape Yard. </w:t>
      </w:r>
      <w:r w:rsidRPr="00B12C64">
        <w:rPr>
          <w:rFonts w:ascii="Arial" w:eastAsia="Calibri" w:hAnsi="Arial" w:cs="Arial"/>
          <w:sz w:val="18"/>
          <w:szCs w:val="18"/>
        </w:rPr>
        <w:t>Land area with landscape plantings and other components used to separate one use or development from another and/or to shield or block noise, lights, or other nuisances.</w:t>
      </w:r>
      <w:r w:rsidRPr="00B12C64">
        <w:rPr>
          <w:rFonts w:ascii="Arial" w:eastAsia="Calibri" w:hAnsi="Arial" w:cs="Arial"/>
          <w:sz w:val="18"/>
          <w:szCs w:val="18"/>
        </w:rPr>
        <w:br/>
      </w:r>
    </w:p>
    <w:p w14:paraId="139B9B45" w14:textId="260E421F" w:rsidR="00471439" w:rsidRPr="00B12C64" w:rsidRDefault="00471439" w:rsidP="00430491">
      <w:pPr>
        <w:spacing w:after="0" w:line="240" w:lineRule="auto"/>
        <w:ind w:left="360"/>
        <w:rPr>
          <w:rFonts w:ascii="Arial" w:eastAsia="Calibri" w:hAnsi="Arial" w:cs="Arial"/>
          <w:sz w:val="18"/>
          <w:szCs w:val="18"/>
        </w:rPr>
      </w:pPr>
      <w:r w:rsidRPr="00B12C64">
        <w:rPr>
          <w:rFonts w:ascii="Arial" w:eastAsia="Calibri" w:hAnsi="Arial" w:cs="Arial"/>
          <w:b/>
          <w:bCs/>
          <w:sz w:val="18"/>
          <w:szCs w:val="18"/>
        </w:rPr>
        <w:t>Large Maturing Shade Tree</w:t>
      </w:r>
      <w:r w:rsidRPr="00B12C64">
        <w:rPr>
          <w:rFonts w:ascii="Arial" w:eastAsia="Calibri" w:hAnsi="Arial" w:cs="Arial"/>
          <w:sz w:val="18"/>
          <w:szCs w:val="18"/>
        </w:rPr>
        <w:t>. Any tree the height of which is 35 feet or greater at maturity and has a limb spread of 30 feet or more at maturity.</w:t>
      </w:r>
    </w:p>
    <w:p w14:paraId="74EBF9FA" w14:textId="77777777" w:rsidR="00471439" w:rsidRPr="00B12C64" w:rsidRDefault="00471439" w:rsidP="00430491">
      <w:pPr>
        <w:spacing w:after="0" w:line="240" w:lineRule="auto"/>
        <w:ind w:left="360"/>
        <w:rPr>
          <w:rFonts w:ascii="Arial" w:eastAsia="Calibri" w:hAnsi="Arial" w:cs="Arial"/>
          <w:sz w:val="18"/>
          <w:szCs w:val="18"/>
        </w:rPr>
      </w:pPr>
    </w:p>
    <w:p w14:paraId="2B1B0543" w14:textId="0D9FBAA9"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Large Waste Container. </w:t>
      </w:r>
      <w:r w:rsidRPr="00B12C64">
        <w:rPr>
          <w:rFonts w:ascii="Arial" w:eastAsia="Calibri" w:hAnsi="Arial" w:cs="Arial"/>
          <w:sz w:val="18"/>
          <w:szCs w:val="18"/>
        </w:rPr>
        <w:t xml:space="preserve">A dumpster, compactor, open-top container, and detachable container that is used for collecting, storing, or transporting solid waste. A large waste container </w:t>
      </w:r>
      <w:r w:rsidR="00FC284C" w:rsidRPr="00B12C64">
        <w:rPr>
          <w:rFonts w:ascii="Arial" w:eastAsia="Calibri" w:hAnsi="Arial" w:cs="Arial"/>
          <w:sz w:val="18"/>
          <w:szCs w:val="18"/>
        </w:rPr>
        <w:t xml:space="preserve">is </w:t>
      </w:r>
      <w:r w:rsidRPr="00B12C64">
        <w:rPr>
          <w:rFonts w:ascii="Arial" w:eastAsia="Calibri" w:hAnsi="Arial" w:cs="Arial"/>
          <w:sz w:val="18"/>
          <w:szCs w:val="18"/>
        </w:rPr>
        <w:t>picked up by a specially equipped truck for transporting the waste materials to the disposal site.</w:t>
      </w:r>
    </w:p>
    <w:p w14:paraId="46A5A54B" w14:textId="77777777" w:rsidR="001C3418" w:rsidRPr="00B12C64" w:rsidRDefault="001C3418" w:rsidP="003F4C25">
      <w:pPr>
        <w:spacing w:after="0" w:line="240" w:lineRule="auto"/>
        <w:ind w:left="360"/>
        <w:rPr>
          <w:rFonts w:ascii="Arial" w:eastAsia="Calibri" w:hAnsi="Arial" w:cs="Arial"/>
          <w:b/>
          <w:bCs/>
          <w:sz w:val="18"/>
          <w:szCs w:val="18"/>
        </w:rPr>
      </w:pPr>
    </w:p>
    <w:p w14:paraId="5BC312CC" w14:textId="67AD670B"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Larger Common Plan of Development or Sale</w:t>
      </w:r>
      <w:r w:rsidRPr="00B12C64">
        <w:rPr>
          <w:rFonts w:ascii="Arial" w:eastAsia="Calibri" w:hAnsi="Arial" w:cs="Arial"/>
          <w:sz w:val="18"/>
          <w:szCs w:val="18"/>
        </w:rPr>
        <w:t>. Any contiguous area where multiple separate and distinct construction or land disturbing activities will occur under one plan. A plan is any announcement or piece of documentation including</w:t>
      </w:r>
      <w:r w:rsidR="00DD241F" w:rsidRPr="00B12C64">
        <w:rPr>
          <w:rFonts w:ascii="Arial" w:eastAsia="Calibri" w:hAnsi="Arial" w:cs="Arial"/>
          <w:sz w:val="18"/>
          <w:szCs w:val="18"/>
        </w:rPr>
        <w:t>,</w:t>
      </w:r>
      <w:r w:rsidRPr="00B12C64">
        <w:rPr>
          <w:rFonts w:ascii="Arial" w:eastAsia="Calibri" w:hAnsi="Arial" w:cs="Arial"/>
          <w:sz w:val="18"/>
          <w:szCs w:val="18"/>
        </w:rPr>
        <w:t xml:space="preserve"> but not limited to</w:t>
      </w:r>
      <w:r w:rsidR="00DD241F" w:rsidRPr="00B12C64">
        <w:rPr>
          <w:rFonts w:ascii="Arial" w:eastAsia="Calibri" w:hAnsi="Arial" w:cs="Arial"/>
          <w:sz w:val="18"/>
          <w:szCs w:val="18"/>
        </w:rPr>
        <w:t>,</w:t>
      </w:r>
      <w:r w:rsidRPr="00B12C64">
        <w:rPr>
          <w:rFonts w:ascii="Arial" w:eastAsia="Calibri" w:hAnsi="Arial" w:cs="Arial"/>
          <w:sz w:val="18"/>
          <w:szCs w:val="18"/>
        </w:rPr>
        <w:t xml:space="preserve"> public notice or hearing, drawing, permit application, zoning request, or site design or physical demarcation</w:t>
      </w:r>
      <w:r w:rsidR="00DD241F" w:rsidRPr="00B12C64">
        <w:rPr>
          <w:rFonts w:ascii="Arial" w:eastAsia="Calibri" w:hAnsi="Arial" w:cs="Arial"/>
          <w:sz w:val="18"/>
          <w:szCs w:val="18"/>
        </w:rPr>
        <w:t xml:space="preserve">, </w:t>
      </w:r>
      <w:r w:rsidRPr="00B12C64">
        <w:rPr>
          <w:rFonts w:ascii="Arial" w:eastAsia="Calibri" w:hAnsi="Arial" w:cs="Arial"/>
          <w:sz w:val="18"/>
          <w:szCs w:val="18"/>
        </w:rPr>
        <w:t>including but not limited to</w:t>
      </w:r>
      <w:r w:rsidR="00DD241F" w:rsidRPr="00B12C64">
        <w:rPr>
          <w:rFonts w:ascii="Arial" w:eastAsia="Calibri" w:hAnsi="Arial" w:cs="Arial"/>
          <w:sz w:val="18"/>
          <w:szCs w:val="18"/>
        </w:rPr>
        <w:t>,</w:t>
      </w:r>
      <w:r w:rsidRPr="00B12C64">
        <w:rPr>
          <w:rFonts w:ascii="Arial" w:eastAsia="Calibri" w:hAnsi="Arial" w:cs="Arial"/>
          <w:sz w:val="18"/>
          <w:szCs w:val="18"/>
        </w:rPr>
        <w:t xml:space="preserve"> boundary signs, lot stakes, or surveyor markings</w:t>
      </w:r>
      <w:r w:rsidR="00DD241F" w:rsidRPr="00B12C64">
        <w:rPr>
          <w:rFonts w:ascii="Arial" w:eastAsia="Calibri" w:hAnsi="Arial" w:cs="Arial"/>
          <w:sz w:val="18"/>
          <w:szCs w:val="18"/>
        </w:rPr>
        <w:t>,</w:t>
      </w:r>
      <w:r w:rsidRPr="00B12C64">
        <w:rPr>
          <w:rFonts w:ascii="Arial" w:eastAsia="Calibri" w:hAnsi="Arial" w:cs="Arial"/>
          <w:sz w:val="18"/>
          <w:szCs w:val="18"/>
        </w:rPr>
        <w:t xml:space="preserve"> indicating that construction activities may occur on a specific plot.</w:t>
      </w:r>
    </w:p>
    <w:p w14:paraId="65B5132B" w14:textId="77777777" w:rsidR="001C3418" w:rsidRPr="00B12C64" w:rsidRDefault="001C3418" w:rsidP="003F4C25">
      <w:pPr>
        <w:spacing w:after="0" w:line="240" w:lineRule="auto"/>
        <w:ind w:left="360"/>
        <w:rPr>
          <w:rFonts w:ascii="Arial" w:eastAsia="Calibri" w:hAnsi="Arial" w:cs="Arial"/>
          <w:sz w:val="18"/>
          <w:szCs w:val="18"/>
        </w:rPr>
      </w:pPr>
    </w:p>
    <w:p w14:paraId="6EAD4A82" w14:textId="37A560BA"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Legislative Decision.</w:t>
      </w:r>
      <w:r w:rsidRPr="00B12C64">
        <w:rPr>
          <w:rFonts w:ascii="Arial" w:eastAsia="Calibri" w:hAnsi="Arial" w:cs="Arial"/>
          <w:sz w:val="18"/>
          <w:szCs w:val="18"/>
        </w:rPr>
        <w:t xml:space="preserve"> A decision by the City Council after a legislative hearing regarding the adoption, amendment, or repeal of an Ordinance regulation </w:t>
      </w:r>
      <w:r w:rsidR="00DD241F" w:rsidRPr="00B12C64">
        <w:rPr>
          <w:rFonts w:ascii="Arial" w:eastAsia="Calibri" w:hAnsi="Arial" w:cs="Arial"/>
          <w:sz w:val="18"/>
          <w:szCs w:val="18"/>
        </w:rPr>
        <w:t>or</w:t>
      </w:r>
      <w:r w:rsidRPr="00B12C64">
        <w:rPr>
          <w:rFonts w:ascii="Arial" w:eastAsia="Calibri" w:hAnsi="Arial" w:cs="Arial"/>
          <w:sz w:val="18"/>
          <w:szCs w:val="18"/>
        </w:rPr>
        <w:t xml:space="preserve"> a zoning map amendment.</w:t>
      </w:r>
    </w:p>
    <w:p w14:paraId="09106107" w14:textId="77777777" w:rsidR="001C3418" w:rsidRPr="00B12C64" w:rsidRDefault="001C3418" w:rsidP="003F4C25">
      <w:pPr>
        <w:spacing w:after="0" w:line="240" w:lineRule="auto"/>
        <w:ind w:left="360"/>
        <w:rPr>
          <w:rFonts w:ascii="Arial" w:eastAsia="Calibri" w:hAnsi="Arial" w:cs="Arial"/>
          <w:b/>
          <w:bCs/>
          <w:sz w:val="18"/>
          <w:szCs w:val="18"/>
        </w:rPr>
      </w:pPr>
    </w:p>
    <w:p w14:paraId="54671080" w14:textId="0128EFE8"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Legislative Hearing</w:t>
      </w:r>
      <w:r w:rsidRPr="00B12C64">
        <w:rPr>
          <w:rFonts w:ascii="Arial" w:eastAsia="Calibri" w:hAnsi="Arial" w:cs="Arial"/>
          <w:sz w:val="18"/>
          <w:szCs w:val="18"/>
        </w:rPr>
        <w:t xml:space="preserve">. A </w:t>
      </w:r>
      <w:r w:rsidR="00FE0519" w:rsidRPr="00B12C64">
        <w:rPr>
          <w:rFonts w:ascii="Arial" w:eastAsia="Calibri" w:hAnsi="Arial" w:cs="Arial"/>
          <w:sz w:val="18"/>
          <w:szCs w:val="18"/>
        </w:rPr>
        <w:t xml:space="preserve">public </w:t>
      </w:r>
      <w:r w:rsidRPr="00B12C64">
        <w:rPr>
          <w:rFonts w:ascii="Arial" w:eastAsia="Calibri" w:hAnsi="Arial" w:cs="Arial"/>
          <w:sz w:val="18"/>
          <w:szCs w:val="18"/>
        </w:rPr>
        <w:t>hearing to solicit public comment on a proposed legislative decision.</w:t>
      </w:r>
    </w:p>
    <w:p w14:paraId="10F0D8DE" w14:textId="77777777" w:rsidR="001C3418" w:rsidRPr="00B12C64" w:rsidRDefault="001C3418" w:rsidP="003F4C25">
      <w:pPr>
        <w:spacing w:after="0" w:line="240" w:lineRule="auto"/>
        <w:ind w:left="360"/>
        <w:rPr>
          <w:rFonts w:ascii="Arial" w:eastAsia="Calibri" w:hAnsi="Arial" w:cs="Arial"/>
          <w:b/>
          <w:bCs/>
          <w:sz w:val="18"/>
          <w:szCs w:val="18"/>
        </w:rPr>
      </w:pPr>
    </w:p>
    <w:p w14:paraId="02BC7260"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Light Pole Banner</w:t>
      </w:r>
      <w:r w:rsidRPr="00B12C64">
        <w:rPr>
          <w:rFonts w:ascii="Arial" w:eastAsia="Calibri" w:hAnsi="Arial" w:cs="Arial"/>
          <w:sz w:val="18"/>
          <w:szCs w:val="18"/>
        </w:rPr>
        <w:t>. Banners mounted on and with arms installed perpendicular to a light pole.</w:t>
      </w:r>
    </w:p>
    <w:p w14:paraId="3570CD2E" w14:textId="77777777" w:rsidR="001C3418" w:rsidRPr="00B12C64" w:rsidRDefault="001C3418" w:rsidP="003F4C25">
      <w:pPr>
        <w:spacing w:after="0" w:line="240" w:lineRule="auto"/>
        <w:ind w:left="360"/>
        <w:rPr>
          <w:rFonts w:ascii="Arial" w:eastAsia="Calibri" w:hAnsi="Arial" w:cs="Arial"/>
          <w:b/>
          <w:bCs/>
          <w:sz w:val="18"/>
          <w:szCs w:val="18"/>
        </w:rPr>
      </w:pPr>
    </w:p>
    <w:p w14:paraId="4EB09EB8"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Lighting, Full Cut Off.</w:t>
      </w:r>
      <w:r w:rsidRPr="00B12C64">
        <w:rPr>
          <w:rFonts w:ascii="Arial" w:eastAsia="Calibri" w:hAnsi="Arial" w:cs="Arial"/>
          <w:sz w:val="18"/>
          <w:szCs w:val="18"/>
        </w:rPr>
        <w:t xml:space="preserve"> A light distribution where the candela value is zero at or above horizontal (90°above nadir) and does not exceed 10% at or above a vertical angle of 80°above nadir.</w:t>
      </w:r>
    </w:p>
    <w:p w14:paraId="76EA917C" w14:textId="568B0EDB" w:rsidR="00896D4B" w:rsidRPr="00B12C64" w:rsidRDefault="00896D4B" w:rsidP="00452891">
      <w:pPr>
        <w:spacing w:after="0" w:line="240" w:lineRule="auto"/>
        <w:rPr>
          <w:rFonts w:ascii="Arial" w:eastAsia="Calibri" w:hAnsi="Arial" w:cs="Arial"/>
          <w:b/>
          <w:bCs/>
          <w:sz w:val="18"/>
          <w:szCs w:val="18"/>
        </w:rPr>
      </w:pPr>
    </w:p>
    <w:p w14:paraId="0B946E31" w14:textId="15B1577F"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lastRenderedPageBreak/>
        <w:t>Lighting, Semi Cut Off</w:t>
      </w:r>
      <w:r w:rsidRPr="00B12C64">
        <w:rPr>
          <w:rFonts w:ascii="Arial" w:eastAsia="Calibri" w:hAnsi="Arial" w:cs="Arial"/>
          <w:sz w:val="18"/>
          <w:szCs w:val="18"/>
        </w:rPr>
        <w:t>. A light distribution where the candela value does not exceed 5% of the maximum intensity at or above horizontal (90°above nadir) and 20% at or above a vertical angle of 80°above nadir.</w:t>
      </w:r>
    </w:p>
    <w:p w14:paraId="6B76BEFE" w14:textId="77777777" w:rsidR="006F51D1" w:rsidRPr="00B12C64" w:rsidRDefault="006F51D1" w:rsidP="003F4C25">
      <w:pPr>
        <w:spacing w:after="0" w:line="240" w:lineRule="auto"/>
        <w:ind w:left="360"/>
        <w:rPr>
          <w:rFonts w:ascii="Arial" w:eastAsia="Calibri" w:hAnsi="Arial" w:cs="Arial"/>
          <w:b/>
          <w:bCs/>
          <w:sz w:val="18"/>
          <w:szCs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52891" w:rsidRPr="00B12C64" w14:paraId="3F340936" w14:textId="77777777" w:rsidTr="00452891">
        <w:trPr>
          <w:jc w:val="center"/>
        </w:trPr>
        <w:tc>
          <w:tcPr>
            <w:tcW w:w="4675" w:type="dxa"/>
            <w:tcBorders>
              <w:right w:val="single" w:sz="4" w:space="0" w:color="auto"/>
            </w:tcBorders>
          </w:tcPr>
          <w:p w14:paraId="63FC3881" w14:textId="52C51874" w:rsidR="00452891" w:rsidRPr="00B12C64" w:rsidRDefault="00452891" w:rsidP="00452891">
            <w:pPr>
              <w:ind w:left="360"/>
              <w:jc w:val="center"/>
              <w:rPr>
                <w:rFonts w:ascii="Arial" w:eastAsia="Calibri" w:hAnsi="Arial" w:cs="Arial"/>
                <w:b/>
                <w:bCs/>
                <w:sz w:val="18"/>
                <w:szCs w:val="18"/>
              </w:rPr>
            </w:pPr>
            <w:r w:rsidRPr="00B12C64">
              <w:rPr>
                <w:rFonts w:ascii="Arial" w:eastAsia="Calibri" w:hAnsi="Arial" w:cs="Arial"/>
                <w:b/>
                <w:bCs/>
                <w:sz w:val="18"/>
                <w:szCs w:val="18"/>
              </w:rPr>
              <w:t>LIGHTING, FULL CUT OFF</w:t>
            </w:r>
          </w:p>
        </w:tc>
        <w:tc>
          <w:tcPr>
            <w:tcW w:w="4675" w:type="dxa"/>
            <w:tcBorders>
              <w:left w:val="single" w:sz="4" w:space="0" w:color="auto"/>
            </w:tcBorders>
          </w:tcPr>
          <w:p w14:paraId="5E10A26D" w14:textId="52FE98D6" w:rsidR="00452891" w:rsidRPr="00B12C64" w:rsidRDefault="00452891" w:rsidP="00452891">
            <w:pPr>
              <w:jc w:val="center"/>
              <w:rPr>
                <w:rFonts w:ascii="Arial" w:eastAsia="Calibri" w:hAnsi="Arial" w:cs="Arial"/>
                <w:b/>
                <w:bCs/>
                <w:sz w:val="18"/>
                <w:szCs w:val="18"/>
              </w:rPr>
            </w:pPr>
            <w:r w:rsidRPr="00B12C64">
              <w:rPr>
                <w:rFonts w:ascii="Arial" w:eastAsia="Calibri" w:hAnsi="Arial" w:cs="Arial"/>
                <w:b/>
                <w:bCs/>
                <w:sz w:val="18"/>
                <w:szCs w:val="18"/>
              </w:rPr>
              <w:t>LIGHTING, SEMI CUT OFF</w:t>
            </w:r>
          </w:p>
        </w:tc>
      </w:tr>
      <w:tr w:rsidR="00452891" w:rsidRPr="00B12C64" w14:paraId="36FBFA2E" w14:textId="77777777" w:rsidTr="00452891">
        <w:trPr>
          <w:jc w:val="center"/>
        </w:trPr>
        <w:tc>
          <w:tcPr>
            <w:tcW w:w="4675" w:type="dxa"/>
            <w:tcBorders>
              <w:right w:val="single" w:sz="4" w:space="0" w:color="auto"/>
            </w:tcBorders>
          </w:tcPr>
          <w:p w14:paraId="4A523FBF" w14:textId="721B8C1B" w:rsidR="00452891" w:rsidRPr="00B12C64" w:rsidRDefault="00452891" w:rsidP="003F4C25">
            <w:pPr>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50" behindDoc="0" locked="0" layoutInCell="1" allowOverlap="1" wp14:anchorId="41AC6E4F" wp14:editId="1D6D0173">
                  <wp:simplePos x="0" y="0"/>
                  <wp:positionH relativeFrom="column">
                    <wp:posOffset>568765</wp:posOffset>
                  </wp:positionH>
                  <wp:positionV relativeFrom="paragraph">
                    <wp:posOffset>86360</wp:posOffset>
                  </wp:positionV>
                  <wp:extent cx="1920240" cy="1327225"/>
                  <wp:effectExtent l="0" t="0" r="0" b="635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240" cy="1327225"/>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Borders>
              <w:left w:val="single" w:sz="4" w:space="0" w:color="auto"/>
            </w:tcBorders>
          </w:tcPr>
          <w:p w14:paraId="50646823" w14:textId="780D2382" w:rsidR="00452891" w:rsidRPr="00B12C64" w:rsidRDefault="00452891" w:rsidP="003F4C25">
            <w:pPr>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51" behindDoc="0" locked="0" layoutInCell="1" allowOverlap="1" wp14:anchorId="4B889B61" wp14:editId="79DD48F4">
                  <wp:simplePos x="0" y="0"/>
                  <wp:positionH relativeFrom="column">
                    <wp:posOffset>494078</wp:posOffset>
                  </wp:positionH>
                  <wp:positionV relativeFrom="paragraph">
                    <wp:posOffset>93345</wp:posOffset>
                  </wp:positionV>
                  <wp:extent cx="1920240" cy="1324884"/>
                  <wp:effectExtent l="0" t="0" r="0" b="0"/>
                  <wp:wrapTopAndBottom/>
                  <wp:docPr id="21" name="Picture 2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0240" cy="1324884"/>
                          </a:xfrm>
                          <a:prstGeom prst="rect">
                            <a:avLst/>
                          </a:prstGeom>
                        </pic:spPr>
                      </pic:pic>
                    </a:graphicData>
                  </a:graphic>
                  <wp14:sizeRelH relativeFrom="page">
                    <wp14:pctWidth>0</wp14:pctWidth>
                  </wp14:sizeRelH>
                  <wp14:sizeRelV relativeFrom="page">
                    <wp14:pctHeight>0</wp14:pctHeight>
                  </wp14:sizeRelV>
                </wp:anchor>
              </w:drawing>
            </w:r>
          </w:p>
        </w:tc>
      </w:tr>
    </w:tbl>
    <w:p w14:paraId="4ACBEEAA" w14:textId="706F473F" w:rsidR="00896D4B" w:rsidRPr="00B12C64" w:rsidRDefault="00896D4B" w:rsidP="00452891">
      <w:pPr>
        <w:spacing w:after="0" w:line="240" w:lineRule="auto"/>
        <w:rPr>
          <w:rFonts w:ascii="Arial" w:eastAsia="Calibri" w:hAnsi="Arial" w:cs="Arial"/>
          <w:b/>
          <w:bCs/>
          <w:sz w:val="18"/>
          <w:szCs w:val="18"/>
        </w:rPr>
      </w:pPr>
    </w:p>
    <w:p w14:paraId="2CE6AE41" w14:textId="38BB693D"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Loading </w:t>
      </w:r>
      <w:r w:rsidR="00BF7361" w:rsidRPr="00B12C64">
        <w:rPr>
          <w:rFonts w:ascii="Arial" w:eastAsia="Calibri" w:hAnsi="Arial" w:cs="Arial"/>
          <w:b/>
          <w:bCs/>
          <w:sz w:val="18"/>
          <w:szCs w:val="18"/>
        </w:rPr>
        <w:t>Space</w:t>
      </w:r>
      <w:r w:rsidRPr="00B12C64">
        <w:rPr>
          <w:rFonts w:ascii="Arial" w:eastAsia="Calibri" w:hAnsi="Arial" w:cs="Arial"/>
          <w:b/>
          <w:bCs/>
          <w:sz w:val="18"/>
          <w:szCs w:val="18"/>
        </w:rPr>
        <w:t>.</w:t>
      </w:r>
      <w:r w:rsidRPr="00B12C64">
        <w:rPr>
          <w:rFonts w:ascii="Arial" w:eastAsia="Calibri" w:hAnsi="Arial" w:cs="Arial"/>
          <w:sz w:val="18"/>
          <w:szCs w:val="18"/>
        </w:rPr>
        <w:t xml:space="preserve"> An unobstructed area, not located within the public right-of-way, maintained for the temporary parking of trucks and other delivery vehicles for the purpose of loading and unloading goods, wares, materials, and merchandise.</w:t>
      </w:r>
    </w:p>
    <w:p w14:paraId="3DB879FB" w14:textId="77777777" w:rsidR="001C3418" w:rsidRPr="00B12C64" w:rsidRDefault="001C3418" w:rsidP="00100525">
      <w:pPr>
        <w:spacing w:after="0" w:line="240" w:lineRule="auto"/>
        <w:rPr>
          <w:rFonts w:ascii="Arial" w:eastAsia="Calibri" w:hAnsi="Arial" w:cs="Arial"/>
          <w:sz w:val="18"/>
          <w:szCs w:val="18"/>
        </w:rPr>
      </w:pPr>
    </w:p>
    <w:p w14:paraId="692C758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Lot. </w:t>
      </w:r>
      <w:r w:rsidRPr="00B12C64">
        <w:rPr>
          <w:rFonts w:ascii="Arial" w:eastAsia="Calibri" w:hAnsi="Arial" w:cs="Arial"/>
          <w:sz w:val="18"/>
          <w:szCs w:val="18"/>
        </w:rPr>
        <w:t xml:space="preserve">Any quantity of land and/or water capable of being described in definitive terms with respect to its location and boundaries, which have been established through some legal instrument such as a recorded deed or map. A lot may be established as distinct from other lots which are designated by its owner or developer as land to be used or developed as a unit, or which has been used or developed as a unit. Lots are also referred to as parcels. The following defines the types of lot configurations: </w:t>
      </w:r>
    </w:p>
    <w:p w14:paraId="69A6036D" w14:textId="77777777" w:rsidR="001C3418" w:rsidRPr="00B12C64" w:rsidRDefault="001C3418" w:rsidP="003F4C25">
      <w:pPr>
        <w:spacing w:after="0" w:line="240" w:lineRule="auto"/>
        <w:ind w:left="360"/>
        <w:rPr>
          <w:rFonts w:ascii="Arial" w:eastAsia="Calibri" w:hAnsi="Arial" w:cs="Arial"/>
          <w:sz w:val="18"/>
          <w:szCs w:val="18"/>
        </w:rPr>
      </w:pPr>
    </w:p>
    <w:p w14:paraId="20DE53B4" w14:textId="77777777"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1. </w:t>
      </w:r>
      <w:r w:rsidRPr="00B12C64">
        <w:rPr>
          <w:rFonts w:ascii="Arial" w:eastAsia="Calibri" w:hAnsi="Arial" w:cs="Arial"/>
          <w:b/>
          <w:bCs/>
          <w:sz w:val="18"/>
          <w:szCs w:val="18"/>
        </w:rPr>
        <w:tab/>
        <w:t xml:space="preserve">Interior Lot. </w:t>
      </w:r>
      <w:r w:rsidRPr="00B12C64">
        <w:rPr>
          <w:rFonts w:ascii="Arial" w:eastAsia="Calibri" w:hAnsi="Arial" w:cs="Arial"/>
          <w:sz w:val="18"/>
          <w:szCs w:val="18"/>
        </w:rPr>
        <w:t>A lot other than a corner or through lot, bounded by two interior side lot lines.</w:t>
      </w:r>
    </w:p>
    <w:p w14:paraId="0C3DD179" w14:textId="77777777" w:rsidR="001C3418" w:rsidRPr="00B12C64" w:rsidRDefault="001C3418" w:rsidP="003F4C25">
      <w:pPr>
        <w:spacing w:after="0" w:line="240" w:lineRule="auto"/>
        <w:ind w:left="720"/>
        <w:rPr>
          <w:rFonts w:ascii="Arial" w:eastAsia="Calibri" w:hAnsi="Arial" w:cs="Arial"/>
          <w:sz w:val="18"/>
          <w:szCs w:val="18"/>
        </w:rPr>
      </w:pPr>
    </w:p>
    <w:p w14:paraId="3A99C176" w14:textId="77777777"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2. </w:t>
      </w:r>
      <w:r w:rsidRPr="00B12C64">
        <w:rPr>
          <w:rFonts w:ascii="Arial" w:eastAsia="Calibri" w:hAnsi="Arial" w:cs="Arial"/>
          <w:b/>
          <w:bCs/>
          <w:sz w:val="18"/>
          <w:szCs w:val="18"/>
        </w:rPr>
        <w:tab/>
        <w:t xml:space="preserve">Corner Lot. </w:t>
      </w:r>
      <w:r w:rsidRPr="00B12C64">
        <w:rPr>
          <w:rFonts w:ascii="Arial" w:eastAsia="Calibri" w:hAnsi="Arial" w:cs="Arial"/>
          <w:sz w:val="18"/>
          <w:szCs w:val="18"/>
        </w:rPr>
        <w:t>A lot situated at the junction of, and abutting on, two or more intersecting streets.</w:t>
      </w:r>
    </w:p>
    <w:p w14:paraId="379F8FAE" w14:textId="77777777" w:rsidR="001C3418" w:rsidRPr="00B12C64" w:rsidRDefault="001C3418" w:rsidP="003F4C25">
      <w:pPr>
        <w:spacing w:after="0" w:line="240" w:lineRule="auto"/>
        <w:ind w:left="720"/>
        <w:rPr>
          <w:rFonts w:ascii="Arial" w:eastAsia="Calibri" w:hAnsi="Arial" w:cs="Arial"/>
          <w:sz w:val="18"/>
          <w:szCs w:val="18"/>
        </w:rPr>
      </w:pPr>
    </w:p>
    <w:p w14:paraId="7F57C872" w14:textId="77777777"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3. </w:t>
      </w:r>
      <w:r w:rsidRPr="00B12C64">
        <w:rPr>
          <w:rFonts w:ascii="Arial" w:eastAsia="Calibri" w:hAnsi="Arial" w:cs="Arial"/>
          <w:b/>
          <w:bCs/>
          <w:sz w:val="18"/>
          <w:szCs w:val="18"/>
        </w:rPr>
        <w:tab/>
        <w:t xml:space="preserve">Through Lot. </w:t>
      </w:r>
      <w:r w:rsidRPr="00B12C64">
        <w:rPr>
          <w:rFonts w:ascii="Arial" w:eastAsia="Calibri" w:hAnsi="Arial" w:cs="Arial"/>
          <w:sz w:val="18"/>
          <w:szCs w:val="18"/>
        </w:rPr>
        <w:t xml:space="preserve">A lot which fronts upon two parallel streets, or which fronts upon two streets which do not intersect at the boundaries of the lot. A through lot is also called a double frontage lot or reverse frontage lot. </w:t>
      </w:r>
    </w:p>
    <w:p w14:paraId="65B1AD21" w14:textId="490C0752" w:rsidR="001C3418" w:rsidRPr="00B12C64" w:rsidRDefault="001C3418" w:rsidP="003F4C25">
      <w:pPr>
        <w:spacing w:after="0" w:line="240" w:lineRule="auto"/>
        <w:ind w:left="720"/>
        <w:rPr>
          <w:rFonts w:ascii="Arial" w:eastAsia="Calibri" w:hAnsi="Arial" w:cs="Arial"/>
          <w:sz w:val="18"/>
          <w:szCs w:val="18"/>
        </w:rPr>
      </w:pPr>
    </w:p>
    <w:p w14:paraId="2E315DFC" w14:textId="29EED1CC" w:rsidR="00AD200A" w:rsidRPr="00B12C64" w:rsidRDefault="00AD200A"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4. </w:t>
      </w:r>
      <w:r w:rsidRPr="00B12C64">
        <w:rPr>
          <w:rFonts w:ascii="Arial" w:eastAsia="Calibri" w:hAnsi="Arial" w:cs="Arial"/>
          <w:b/>
          <w:bCs/>
          <w:sz w:val="18"/>
          <w:szCs w:val="18"/>
        </w:rPr>
        <w:tab/>
        <w:t xml:space="preserve">Corner Through Lot. </w:t>
      </w:r>
      <w:r w:rsidRPr="00B12C64">
        <w:rPr>
          <w:rFonts w:ascii="Arial" w:eastAsia="Calibri" w:hAnsi="Arial" w:cs="Arial"/>
          <w:sz w:val="18"/>
          <w:szCs w:val="18"/>
        </w:rPr>
        <w:t xml:space="preserve">A lot which fronts upon three streets of which two streets do not intersect at the boundaries of the lot. </w:t>
      </w:r>
    </w:p>
    <w:p w14:paraId="6D819F6A" w14:textId="77777777" w:rsidR="00AD200A" w:rsidRPr="00B12C64" w:rsidRDefault="00AD200A" w:rsidP="003F4C25">
      <w:pPr>
        <w:spacing w:after="0" w:line="240" w:lineRule="auto"/>
        <w:ind w:left="720"/>
        <w:rPr>
          <w:rFonts w:ascii="Arial" w:eastAsia="Calibri" w:hAnsi="Arial" w:cs="Arial"/>
          <w:sz w:val="18"/>
          <w:szCs w:val="18"/>
        </w:rPr>
      </w:pPr>
    </w:p>
    <w:p w14:paraId="6C4BC498" w14:textId="5757C463" w:rsidR="001C3418" w:rsidRPr="00B12C64" w:rsidRDefault="00AD200A"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5</w:t>
      </w:r>
      <w:r w:rsidR="001C3418" w:rsidRPr="00B12C64">
        <w:rPr>
          <w:rFonts w:ascii="Arial" w:eastAsia="Calibri" w:hAnsi="Arial" w:cs="Arial"/>
          <w:b/>
          <w:bCs/>
          <w:sz w:val="18"/>
          <w:szCs w:val="18"/>
        </w:rPr>
        <w:t>.</w:t>
      </w:r>
      <w:r w:rsidR="001C3418" w:rsidRPr="00B12C64">
        <w:rPr>
          <w:rFonts w:ascii="Arial" w:eastAsia="Calibri" w:hAnsi="Arial" w:cs="Arial"/>
          <w:b/>
          <w:bCs/>
          <w:sz w:val="18"/>
          <w:szCs w:val="18"/>
        </w:rPr>
        <w:tab/>
        <w:t xml:space="preserve">Flag Lot. </w:t>
      </w:r>
      <w:r w:rsidR="001C3418" w:rsidRPr="00B12C64">
        <w:rPr>
          <w:rFonts w:ascii="Arial" w:eastAsia="Calibri" w:hAnsi="Arial" w:cs="Arial"/>
          <w:sz w:val="18"/>
          <w:szCs w:val="18"/>
        </w:rPr>
        <w:t xml:space="preserve">A lot </w:t>
      </w:r>
      <w:r w:rsidR="00671CAB" w:rsidRPr="00B12C64">
        <w:rPr>
          <w:rFonts w:ascii="Arial" w:eastAsia="Calibri" w:hAnsi="Arial" w:cs="Arial"/>
          <w:sz w:val="18"/>
          <w:szCs w:val="18"/>
        </w:rPr>
        <w:t>which meets minimum lot width requirements, but which contains a</w:t>
      </w:r>
      <w:r w:rsidR="001C3418" w:rsidRPr="00B12C64">
        <w:rPr>
          <w:rFonts w:ascii="Arial" w:eastAsia="Calibri" w:hAnsi="Arial" w:cs="Arial"/>
          <w:sz w:val="18"/>
          <w:szCs w:val="18"/>
        </w:rPr>
        <w:t xml:space="preserve"> main building site area (the “flag”) </w:t>
      </w:r>
      <w:r w:rsidR="00671CAB" w:rsidRPr="00B12C64">
        <w:rPr>
          <w:rFonts w:ascii="Arial" w:eastAsia="Calibri" w:hAnsi="Arial" w:cs="Arial"/>
          <w:sz w:val="18"/>
          <w:szCs w:val="18"/>
        </w:rPr>
        <w:t>separated</w:t>
      </w:r>
      <w:r w:rsidR="001C3418" w:rsidRPr="00B12C64">
        <w:rPr>
          <w:rFonts w:ascii="Arial" w:eastAsia="Calibri" w:hAnsi="Arial" w:cs="Arial"/>
          <w:sz w:val="18"/>
          <w:szCs w:val="18"/>
        </w:rPr>
        <w:t xml:space="preserve"> from the </w:t>
      </w:r>
      <w:r w:rsidR="00671CAB" w:rsidRPr="00B12C64">
        <w:rPr>
          <w:rFonts w:ascii="Arial" w:eastAsia="Calibri" w:hAnsi="Arial" w:cs="Arial"/>
          <w:sz w:val="18"/>
          <w:szCs w:val="18"/>
        </w:rPr>
        <w:t xml:space="preserve">frontage by </w:t>
      </w:r>
      <w:r w:rsidR="001C3418" w:rsidRPr="00B12C64">
        <w:rPr>
          <w:rFonts w:ascii="Arial" w:eastAsia="Calibri" w:hAnsi="Arial" w:cs="Arial"/>
          <w:sz w:val="18"/>
          <w:szCs w:val="18"/>
        </w:rPr>
        <w:t>an access strip (the “pole”).</w:t>
      </w:r>
      <w:r w:rsidR="00671CAB" w:rsidRPr="00B12C64">
        <w:rPr>
          <w:rFonts w:ascii="Arial" w:eastAsia="Calibri" w:hAnsi="Arial" w:cs="Arial"/>
          <w:sz w:val="18"/>
          <w:szCs w:val="18"/>
        </w:rPr>
        <w:t xml:space="preserve"> Any lot which narrows to a dimension of less than 50% of the lot width at any point between a street and the front building line shall be considered a flag lot.</w:t>
      </w:r>
      <w:r w:rsidR="00732058" w:rsidRPr="00B12C64">
        <w:rPr>
          <w:rFonts w:ascii="Arial" w:eastAsia="Calibri" w:hAnsi="Arial" w:cs="Arial"/>
          <w:sz w:val="18"/>
          <w:szCs w:val="18"/>
        </w:rPr>
        <w:t xml:space="preserve"> The creation of new flag lots is prohibited</w:t>
      </w:r>
      <w:r w:rsidR="00485105" w:rsidRPr="00B12C64">
        <w:rPr>
          <w:rFonts w:ascii="Arial" w:eastAsia="Calibri" w:hAnsi="Arial" w:cs="Arial"/>
          <w:sz w:val="18"/>
          <w:szCs w:val="18"/>
        </w:rPr>
        <w:t xml:space="preserve"> (Section 16.1.C).</w:t>
      </w:r>
    </w:p>
    <w:p w14:paraId="34725D54" w14:textId="77777777" w:rsidR="001C3418" w:rsidRPr="00B12C64" w:rsidRDefault="001C3418" w:rsidP="003F4C25">
      <w:pPr>
        <w:spacing w:after="0" w:line="240" w:lineRule="auto"/>
        <w:ind w:left="360"/>
        <w:rPr>
          <w:rFonts w:ascii="Arial" w:eastAsia="Calibri" w:hAnsi="Arial" w:cs="Arial"/>
          <w:b/>
          <w:bCs/>
          <w:sz w:val="18"/>
          <w:szCs w:val="18"/>
        </w:rPr>
      </w:pPr>
    </w:p>
    <w:p w14:paraId="6CBE23FD" w14:textId="3B4EAE8C" w:rsidR="00896D4B" w:rsidRPr="00B12C64" w:rsidRDefault="006F51D1" w:rsidP="00896D4B">
      <w:pPr>
        <w:spacing w:after="0" w:line="240" w:lineRule="auto"/>
        <w:ind w:left="360"/>
        <w:jc w:val="center"/>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52" behindDoc="0" locked="0" layoutInCell="1" allowOverlap="1" wp14:anchorId="4614320E" wp14:editId="60989DBC">
            <wp:simplePos x="0" y="0"/>
            <wp:positionH relativeFrom="column">
              <wp:posOffset>1132739</wp:posOffset>
            </wp:positionH>
            <wp:positionV relativeFrom="paragraph">
              <wp:posOffset>262890</wp:posOffset>
            </wp:positionV>
            <wp:extent cx="3786505" cy="2389505"/>
            <wp:effectExtent l="0" t="0" r="0" b="0"/>
            <wp:wrapTopAndBottom/>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86505" cy="2389505"/>
                    </a:xfrm>
                    <a:prstGeom prst="rect">
                      <a:avLst/>
                    </a:prstGeom>
                  </pic:spPr>
                </pic:pic>
              </a:graphicData>
            </a:graphic>
            <wp14:sizeRelH relativeFrom="page">
              <wp14:pctWidth>0</wp14:pctWidth>
            </wp14:sizeRelH>
            <wp14:sizeRelV relativeFrom="page">
              <wp14:pctHeight>0</wp14:pctHeight>
            </wp14:sizeRelV>
          </wp:anchor>
        </w:drawing>
      </w:r>
      <w:r w:rsidR="00896D4B" w:rsidRPr="00B12C64">
        <w:rPr>
          <w:rFonts w:ascii="Arial" w:eastAsia="Calibri" w:hAnsi="Arial" w:cs="Arial"/>
          <w:b/>
          <w:bCs/>
          <w:sz w:val="18"/>
          <w:szCs w:val="18"/>
        </w:rPr>
        <w:t>LOT TYPES</w:t>
      </w:r>
    </w:p>
    <w:p w14:paraId="6DCBEE92" w14:textId="6119F166" w:rsidR="00896D4B" w:rsidRPr="00B12C64" w:rsidRDefault="00896D4B" w:rsidP="003F4C25">
      <w:pPr>
        <w:spacing w:after="0" w:line="240" w:lineRule="auto"/>
        <w:ind w:left="360"/>
        <w:rPr>
          <w:rFonts w:ascii="Arial" w:eastAsia="Calibri" w:hAnsi="Arial" w:cs="Arial"/>
          <w:b/>
          <w:bCs/>
          <w:sz w:val="18"/>
          <w:szCs w:val="18"/>
        </w:rPr>
      </w:pPr>
    </w:p>
    <w:p w14:paraId="3C511743" w14:textId="06104EE8" w:rsidR="00896D4B" w:rsidRPr="00B12C64" w:rsidRDefault="00896D4B" w:rsidP="003F4C25">
      <w:pPr>
        <w:spacing w:after="0" w:line="240" w:lineRule="auto"/>
        <w:ind w:left="360"/>
        <w:rPr>
          <w:rFonts w:ascii="Arial" w:eastAsia="Calibri" w:hAnsi="Arial" w:cs="Arial"/>
          <w:b/>
          <w:bCs/>
          <w:sz w:val="18"/>
          <w:szCs w:val="18"/>
        </w:rPr>
      </w:pPr>
    </w:p>
    <w:p w14:paraId="398AA181" w14:textId="77777777" w:rsidR="00896D4B" w:rsidRPr="00B12C64" w:rsidRDefault="00896D4B" w:rsidP="003F4C25">
      <w:pPr>
        <w:spacing w:after="0" w:line="240" w:lineRule="auto"/>
        <w:ind w:left="360"/>
        <w:rPr>
          <w:rFonts w:ascii="Arial" w:eastAsia="Calibri" w:hAnsi="Arial" w:cs="Arial"/>
          <w:b/>
          <w:bCs/>
          <w:sz w:val="18"/>
          <w:szCs w:val="18"/>
        </w:rPr>
      </w:pPr>
    </w:p>
    <w:p w14:paraId="1D3FADF9" w14:textId="7996215A" w:rsidR="00896D4B" w:rsidRPr="00B12C64" w:rsidRDefault="00896D4B" w:rsidP="00896D4B">
      <w:pPr>
        <w:spacing w:after="0" w:line="240" w:lineRule="auto"/>
        <w:ind w:left="360"/>
        <w:jc w:val="center"/>
        <w:rPr>
          <w:rFonts w:ascii="Arial" w:eastAsia="Calibri" w:hAnsi="Arial" w:cs="Arial"/>
          <w:b/>
          <w:bCs/>
          <w:sz w:val="18"/>
          <w:szCs w:val="18"/>
        </w:rPr>
      </w:pPr>
      <w:r w:rsidRPr="00B12C64">
        <w:rPr>
          <w:rFonts w:ascii="Arial" w:eastAsia="Calibri" w:hAnsi="Arial" w:cs="Arial"/>
          <w:b/>
          <w:bCs/>
          <w:sz w:val="18"/>
          <w:szCs w:val="18"/>
        </w:rPr>
        <w:t>FLAG LOT</w:t>
      </w:r>
    </w:p>
    <w:p w14:paraId="7749ED95" w14:textId="77777777" w:rsidR="00FA32D7" w:rsidRPr="00B12C64" w:rsidRDefault="00FA32D7" w:rsidP="00896D4B">
      <w:pPr>
        <w:spacing w:after="0" w:line="240" w:lineRule="auto"/>
        <w:ind w:left="360"/>
        <w:jc w:val="center"/>
        <w:rPr>
          <w:rFonts w:ascii="Arial" w:eastAsia="Calibri" w:hAnsi="Arial" w:cs="Arial"/>
          <w:b/>
          <w:bCs/>
          <w:sz w:val="18"/>
          <w:szCs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FA32D7" w:rsidRPr="00B12C64" w14:paraId="3F2F2DF5" w14:textId="77777777" w:rsidTr="00100525">
        <w:trPr>
          <w:jc w:val="center"/>
        </w:trPr>
        <w:tc>
          <w:tcPr>
            <w:tcW w:w="4675" w:type="dxa"/>
          </w:tcPr>
          <w:p w14:paraId="1413C868" w14:textId="4E2108D8" w:rsidR="00FA32D7" w:rsidRPr="00B12C64" w:rsidRDefault="00FA32D7" w:rsidP="00FA32D7">
            <w:pPr>
              <w:jc w:val="center"/>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62" behindDoc="0" locked="0" layoutInCell="1" allowOverlap="1" wp14:anchorId="645D1B83" wp14:editId="2A8FF9BF">
                  <wp:simplePos x="0" y="0"/>
                  <wp:positionH relativeFrom="column">
                    <wp:posOffset>1270</wp:posOffset>
                  </wp:positionH>
                  <wp:positionV relativeFrom="paragraph">
                    <wp:posOffset>635</wp:posOffset>
                  </wp:positionV>
                  <wp:extent cx="2838450" cy="2475865"/>
                  <wp:effectExtent l="0" t="0" r="0" b="635"/>
                  <wp:wrapTopAndBottom/>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38450" cy="2475865"/>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tcPr>
          <w:p w14:paraId="55FBFD3F" w14:textId="4B6E985E" w:rsidR="00FA32D7" w:rsidRPr="00B12C64" w:rsidRDefault="004946DD" w:rsidP="003F4C25">
            <w:pPr>
              <w:rPr>
                <w:rFonts w:ascii="Arial" w:eastAsia="Calibri" w:hAnsi="Arial" w:cs="Arial"/>
                <w:b/>
                <w:bCs/>
                <w:sz w:val="18"/>
                <w:szCs w:val="18"/>
              </w:rPr>
            </w:pPr>
            <w:r w:rsidRPr="00B12C64">
              <w:rPr>
                <w:noProof/>
                <w:sz w:val="22"/>
                <w:szCs w:val="22"/>
              </w:rPr>
              <w:object w:dxaOrig="4260" w:dyaOrig="3720" w14:anchorId="6CD81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pt;height:195.5pt" o:ole="">
                  <v:imagedata r:id="rId40" o:title=""/>
                </v:shape>
                <o:OLEObject Type="Embed" ProgID="PBrush" ShapeID="_x0000_i1025" DrawAspect="Content" ObjectID="_1801026712" r:id="rId41"/>
              </w:object>
            </w:r>
          </w:p>
        </w:tc>
      </w:tr>
    </w:tbl>
    <w:p w14:paraId="65143941" w14:textId="5DE466C0" w:rsidR="00896D4B" w:rsidRPr="00B12C64" w:rsidRDefault="00896D4B" w:rsidP="003F4C25">
      <w:pPr>
        <w:spacing w:after="0" w:line="240" w:lineRule="auto"/>
        <w:ind w:left="360"/>
        <w:rPr>
          <w:rFonts w:ascii="Arial" w:eastAsia="Calibri" w:hAnsi="Arial" w:cs="Arial"/>
          <w:b/>
          <w:bCs/>
          <w:sz w:val="18"/>
          <w:szCs w:val="18"/>
        </w:rPr>
      </w:pPr>
    </w:p>
    <w:p w14:paraId="4BFE5310" w14:textId="77777777" w:rsidR="00896D4B" w:rsidRPr="00B12C64" w:rsidRDefault="00896D4B" w:rsidP="003F4C25">
      <w:pPr>
        <w:spacing w:after="0" w:line="240" w:lineRule="auto"/>
        <w:ind w:left="360"/>
        <w:rPr>
          <w:rFonts w:ascii="Arial" w:eastAsia="Calibri" w:hAnsi="Arial" w:cs="Arial"/>
          <w:b/>
          <w:bCs/>
          <w:sz w:val="18"/>
          <w:szCs w:val="18"/>
        </w:rPr>
      </w:pPr>
    </w:p>
    <w:p w14:paraId="78B4DD1D" w14:textId="30281D60" w:rsidR="001C3418" w:rsidRPr="00B12C64" w:rsidRDefault="001C3418" w:rsidP="003F4C25">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Lot Area.</w:t>
      </w:r>
      <w:r w:rsidRPr="00B12C64">
        <w:rPr>
          <w:rFonts w:ascii="Arial" w:eastAsia="Calibri" w:hAnsi="Arial" w:cs="Arial"/>
          <w:sz w:val="18"/>
          <w:szCs w:val="18"/>
        </w:rPr>
        <w:t xml:space="preserve"> </w:t>
      </w:r>
      <w:r w:rsidRPr="00B12C64">
        <w:rPr>
          <w:rFonts w:ascii="Arial" w:hAnsi="Arial" w:cs="Arial"/>
          <w:color w:val="000000"/>
          <w:sz w:val="18"/>
          <w:szCs w:val="18"/>
        </w:rPr>
        <w:t>The total area within the boundaries of a lot, excluding any street or railroad right-of-way, usually defined in square footage.</w:t>
      </w:r>
      <w:r w:rsidRPr="00B12C64">
        <w:rPr>
          <w:rFonts w:ascii="Arial" w:hAnsi="Arial" w:cs="Arial"/>
          <w:color w:val="000000"/>
          <w:sz w:val="18"/>
          <w:szCs w:val="27"/>
        </w:rPr>
        <w:t xml:space="preserve"> </w:t>
      </w:r>
      <w:r w:rsidRPr="00B12C64">
        <w:rPr>
          <w:rFonts w:ascii="Arial" w:hAnsi="Arial"/>
          <w:bCs/>
          <w:sz w:val="18"/>
        </w:rPr>
        <w:t>For lots located on an existing publicly maintained street that do not have any record of right-of-way dedication, the lot area is the total area within the boundaries of the lot minus the area within the maintained street</w:t>
      </w:r>
      <w:r w:rsidR="008432EF" w:rsidRPr="00B12C64">
        <w:rPr>
          <w:rFonts w:ascii="Arial" w:hAnsi="Arial"/>
          <w:bCs/>
          <w:sz w:val="18"/>
        </w:rPr>
        <w:t>.</w:t>
      </w:r>
      <w:r w:rsidRPr="00B12C64">
        <w:rPr>
          <w:rFonts w:ascii="Arial" w:hAnsi="Arial"/>
          <w:bCs/>
          <w:sz w:val="18"/>
        </w:rPr>
        <w:t xml:space="preserve"> </w:t>
      </w:r>
    </w:p>
    <w:p w14:paraId="4D93A974" w14:textId="02DD320F" w:rsidR="001C3418" w:rsidRPr="00B12C64" w:rsidRDefault="001C3418" w:rsidP="003F4C25">
      <w:pPr>
        <w:spacing w:after="0" w:line="240" w:lineRule="auto"/>
        <w:ind w:left="360"/>
        <w:rPr>
          <w:rFonts w:ascii="Arial" w:eastAsia="Calibri" w:hAnsi="Arial" w:cs="Arial"/>
          <w:b/>
          <w:bCs/>
          <w:sz w:val="18"/>
          <w:szCs w:val="18"/>
        </w:rPr>
      </w:pPr>
    </w:p>
    <w:p w14:paraId="34D8B42A" w14:textId="15988773" w:rsidR="001C3418" w:rsidRPr="00B12C64" w:rsidRDefault="001C3418" w:rsidP="003F4C25">
      <w:pPr>
        <w:spacing w:after="0" w:line="240" w:lineRule="auto"/>
        <w:ind w:left="360"/>
        <w:rPr>
          <w:rFonts w:ascii="Arial" w:hAnsi="Arial" w:cs="Arial"/>
          <w:sz w:val="18"/>
          <w:szCs w:val="18"/>
        </w:rPr>
      </w:pPr>
      <w:r w:rsidRPr="00B12C64">
        <w:rPr>
          <w:rFonts w:ascii="Arial" w:hAnsi="Arial" w:cs="Arial"/>
          <w:b/>
          <w:bCs/>
          <w:sz w:val="18"/>
          <w:szCs w:val="18"/>
        </w:rPr>
        <w:t>Lot Width.</w:t>
      </w:r>
      <w:r w:rsidRPr="00B12C64">
        <w:rPr>
          <w:rFonts w:ascii="Arial" w:hAnsi="Arial" w:cs="Arial"/>
          <w:sz w:val="18"/>
          <w:szCs w:val="18"/>
        </w:rPr>
        <w:t xml:space="preserve"> The distance between the side lot lines measured along the </w:t>
      </w:r>
      <w:r w:rsidR="00671CAB" w:rsidRPr="00B12C64">
        <w:rPr>
          <w:rFonts w:ascii="Arial" w:hAnsi="Arial" w:cs="Arial"/>
          <w:sz w:val="18"/>
          <w:szCs w:val="18"/>
        </w:rPr>
        <w:t xml:space="preserve">front </w:t>
      </w:r>
      <w:r w:rsidRPr="00B12C64">
        <w:rPr>
          <w:rFonts w:ascii="Arial" w:hAnsi="Arial" w:cs="Arial"/>
          <w:sz w:val="18"/>
          <w:szCs w:val="18"/>
        </w:rPr>
        <w:t xml:space="preserve">setback line as established by this Ordinance, unless one of the following conditions apply:  </w:t>
      </w:r>
    </w:p>
    <w:p w14:paraId="40ACB62C" w14:textId="68F78844" w:rsidR="005B4D45" w:rsidRPr="00B12C64" w:rsidRDefault="005B4D45" w:rsidP="00896D4B">
      <w:pPr>
        <w:spacing w:after="0" w:line="240" w:lineRule="auto"/>
        <w:rPr>
          <w:rFonts w:ascii="Arial" w:hAnsi="Arial" w:cs="Arial"/>
          <w:sz w:val="18"/>
          <w:szCs w:val="18"/>
        </w:rPr>
      </w:pPr>
    </w:p>
    <w:p w14:paraId="78846DBF" w14:textId="7B33790F" w:rsidR="001C3418" w:rsidRPr="00B12C64" w:rsidRDefault="006F51D1" w:rsidP="005B4D45">
      <w:pPr>
        <w:spacing w:after="0" w:line="240" w:lineRule="auto"/>
        <w:jc w:val="center"/>
        <w:rPr>
          <w:rFonts w:ascii="Arial" w:hAnsi="Arial" w:cs="Arial"/>
          <w:b/>
          <w:bCs/>
          <w:sz w:val="18"/>
          <w:szCs w:val="18"/>
        </w:rPr>
      </w:pPr>
      <w:r w:rsidRPr="00B12C64">
        <w:rPr>
          <w:rFonts w:ascii="Arial" w:hAnsi="Arial" w:cs="Arial"/>
          <w:noProof/>
          <w:sz w:val="18"/>
          <w:szCs w:val="18"/>
        </w:rPr>
        <w:drawing>
          <wp:anchor distT="0" distB="0" distL="114300" distR="114300" simplePos="0" relativeHeight="251658253" behindDoc="0" locked="0" layoutInCell="1" allowOverlap="1" wp14:anchorId="0C1B72C8" wp14:editId="46B61EB6">
            <wp:simplePos x="0" y="0"/>
            <wp:positionH relativeFrom="column">
              <wp:posOffset>1067435</wp:posOffset>
            </wp:positionH>
            <wp:positionV relativeFrom="paragraph">
              <wp:posOffset>179070</wp:posOffset>
            </wp:positionV>
            <wp:extent cx="3603625" cy="2179320"/>
            <wp:effectExtent l="0" t="0" r="3175" b="5080"/>
            <wp:wrapTopAndBottom/>
            <wp:docPr id="28" name="Picture 2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engineering drawing&#10;&#10;Description automatically generated"/>
                    <pic:cNvPicPr/>
                  </pic:nvPicPr>
                  <pic:blipFill rotWithShape="1">
                    <a:blip r:embed="rId42" cstate="print">
                      <a:extLst>
                        <a:ext uri="{28A0092B-C50C-407E-A947-70E740481C1C}">
                          <a14:useLocalDpi xmlns:a14="http://schemas.microsoft.com/office/drawing/2010/main" val="0"/>
                        </a:ext>
                      </a:extLst>
                    </a:blip>
                    <a:srcRect l="12508" t="25961" r="8611" b="14414"/>
                    <a:stretch/>
                  </pic:blipFill>
                  <pic:spPr bwMode="auto">
                    <a:xfrm>
                      <a:off x="0" y="0"/>
                      <a:ext cx="3603625"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4D45" w:rsidRPr="00B12C64">
        <w:rPr>
          <w:rFonts w:ascii="Arial" w:hAnsi="Arial" w:cs="Arial"/>
          <w:b/>
          <w:bCs/>
          <w:sz w:val="18"/>
          <w:szCs w:val="18"/>
        </w:rPr>
        <w:t>LOT WIDTH</w:t>
      </w:r>
    </w:p>
    <w:p w14:paraId="410C1AA6" w14:textId="77777777" w:rsidR="006F51D1" w:rsidRPr="00B12C64" w:rsidRDefault="006F51D1" w:rsidP="003F4C25">
      <w:pPr>
        <w:spacing w:after="0" w:line="240" w:lineRule="auto"/>
        <w:ind w:left="720"/>
        <w:rPr>
          <w:rFonts w:ascii="Arial" w:hAnsi="Arial" w:cs="Arial"/>
          <w:b/>
          <w:bCs/>
          <w:sz w:val="18"/>
          <w:szCs w:val="18"/>
        </w:rPr>
      </w:pPr>
    </w:p>
    <w:p w14:paraId="44F298BB" w14:textId="77777777" w:rsidR="006F51D1" w:rsidRPr="00B12C64" w:rsidRDefault="006F51D1" w:rsidP="003F4C25">
      <w:pPr>
        <w:spacing w:after="0" w:line="240" w:lineRule="auto"/>
        <w:ind w:left="720"/>
        <w:rPr>
          <w:rFonts w:ascii="Arial" w:hAnsi="Arial" w:cs="Arial"/>
          <w:b/>
          <w:bCs/>
          <w:sz w:val="18"/>
          <w:szCs w:val="18"/>
        </w:rPr>
      </w:pPr>
    </w:p>
    <w:p w14:paraId="5B5DAC7C" w14:textId="08673524"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1.</w:t>
      </w:r>
      <w:r w:rsidRPr="00B12C64">
        <w:rPr>
          <w:rFonts w:ascii="Arial" w:hAnsi="Arial" w:cs="Arial"/>
          <w:sz w:val="18"/>
          <w:szCs w:val="18"/>
        </w:rPr>
        <w:t xml:space="preserve"> </w:t>
      </w:r>
      <w:r w:rsidRPr="00B12C64">
        <w:rPr>
          <w:rFonts w:ascii="Arial" w:hAnsi="Arial" w:cs="Arial"/>
          <w:sz w:val="18"/>
          <w:szCs w:val="18"/>
        </w:rPr>
        <w:tab/>
        <w:t>For cul-de-sac lots, along the turnaround portion of a cul-de-sac street, the distance between the side lot lines measured along a setback line shown on a duly recorded plat when the setback line on the plat is greater than the setback required by this Ordinance; or</w:t>
      </w:r>
    </w:p>
    <w:p w14:paraId="33AEF6F3" w14:textId="6A7FD94F" w:rsidR="001C3418" w:rsidRPr="00B12C64" w:rsidRDefault="001C3418" w:rsidP="003F4C25">
      <w:pPr>
        <w:spacing w:after="0" w:line="240" w:lineRule="auto"/>
        <w:ind w:left="720"/>
        <w:rPr>
          <w:rFonts w:ascii="Arial" w:hAnsi="Arial" w:cs="Arial"/>
          <w:sz w:val="18"/>
          <w:szCs w:val="18"/>
        </w:rPr>
      </w:pPr>
      <w:r w:rsidRPr="00B12C64">
        <w:rPr>
          <w:rFonts w:ascii="Arial" w:hAnsi="Arial" w:cs="Arial"/>
          <w:sz w:val="18"/>
          <w:szCs w:val="18"/>
        </w:rPr>
        <w:t xml:space="preserve">          </w:t>
      </w:r>
    </w:p>
    <w:p w14:paraId="51F9778D" w14:textId="5BDDC658" w:rsidR="005B4D45" w:rsidRPr="00B12C64" w:rsidRDefault="001C3610" w:rsidP="001C3610">
      <w:pPr>
        <w:tabs>
          <w:tab w:val="center" w:pos="4680"/>
          <w:tab w:val="left" w:pos="6618"/>
        </w:tabs>
        <w:spacing w:after="0" w:line="240" w:lineRule="auto"/>
        <w:rPr>
          <w:rFonts w:ascii="Arial" w:hAnsi="Arial" w:cs="Arial"/>
          <w:b/>
          <w:bCs/>
          <w:i/>
          <w:iCs/>
          <w:sz w:val="18"/>
          <w:szCs w:val="18"/>
        </w:rPr>
      </w:pPr>
      <w:r w:rsidRPr="00B12C64">
        <w:rPr>
          <w:rFonts w:ascii="Arial" w:hAnsi="Arial" w:cs="Arial"/>
          <w:noProof/>
          <w:sz w:val="18"/>
          <w:szCs w:val="18"/>
        </w:rPr>
        <w:lastRenderedPageBreak/>
        <w:drawing>
          <wp:anchor distT="0" distB="0" distL="114300" distR="114300" simplePos="0" relativeHeight="251658258" behindDoc="0" locked="0" layoutInCell="1" allowOverlap="1" wp14:anchorId="33668FDB" wp14:editId="2A27AB7E">
            <wp:simplePos x="0" y="0"/>
            <wp:positionH relativeFrom="column">
              <wp:posOffset>1254435</wp:posOffset>
            </wp:positionH>
            <wp:positionV relativeFrom="paragraph">
              <wp:posOffset>243003</wp:posOffset>
            </wp:positionV>
            <wp:extent cx="3686175" cy="2811145"/>
            <wp:effectExtent l="0" t="0" r="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43" cstate="print">
                      <a:extLst>
                        <a:ext uri="{28A0092B-C50C-407E-A947-70E740481C1C}">
                          <a14:useLocalDpi xmlns:a14="http://schemas.microsoft.com/office/drawing/2010/main" val="0"/>
                        </a:ext>
                      </a:extLst>
                    </a:blip>
                    <a:srcRect l="9788" t="12235" r="9571" b="10899"/>
                    <a:stretch/>
                  </pic:blipFill>
                  <pic:spPr bwMode="auto">
                    <a:xfrm>
                      <a:off x="0" y="0"/>
                      <a:ext cx="368617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12C64">
        <w:rPr>
          <w:rFonts w:ascii="Arial" w:hAnsi="Arial" w:cs="Arial"/>
          <w:b/>
          <w:bCs/>
          <w:i/>
          <w:iCs/>
          <w:sz w:val="18"/>
          <w:szCs w:val="18"/>
        </w:rPr>
        <w:tab/>
      </w:r>
      <w:r w:rsidR="005B4D45" w:rsidRPr="00B12C64">
        <w:rPr>
          <w:rFonts w:ascii="Arial" w:hAnsi="Arial" w:cs="Arial"/>
          <w:b/>
          <w:bCs/>
          <w:i/>
          <w:iCs/>
          <w:sz w:val="18"/>
          <w:szCs w:val="18"/>
        </w:rPr>
        <w:t>LOT WIDTH ALTERNATIVE (ITEM 1)</w:t>
      </w:r>
      <w:r w:rsidRPr="00B12C64">
        <w:rPr>
          <w:rFonts w:ascii="Arial" w:hAnsi="Arial" w:cs="Arial"/>
          <w:b/>
          <w:bCs/>
          <w:i/>
          <w:iCs/>
          <w:sz w:val="18"/>
          <w:szCs w:val="18"/>
        </w:rPr>
        <w:tab/>
        <w:t xml:space="preserve"> </w:t>
      </w:r>
    </w:p>
    <w:p w14:paraId="63576173" w14:textId="76288C17" w:rsidR="001C3610" w:rsidRPr="00B12C64" w:rsidRDefault="001C3610" w:rsidP="005B4D45">
      <w:pPr>
        <w:spacing w:after="0" w:line="240" w:lineRule="auto"/>
        <w:rPr>
          <w:rFonts w:ascii="Arial" w:hAnsi="Arial" w:cs="Arial"/>
          <w:sz w:val="18"/>
          <w:szCs w:val="18"/>
        </w:rPr>
      </w:pPr>
    </w:p>
    <w:p w14:paraId="73AAD96D" w14:textId="24E9A709" w:rsidR="001C3418" w:rsidRPr="00B12C64" w:rsidRDefault="001C3418" w:rsidP="003F4C25">
      <w:pPr>
        <w:spacing w:after="0" w:line="240" w:lineRule="auto"/>
        <w:ind w:left="720"/>
        <w:rPr>
          <w:rFonts w:ascii="Arial" w:hAnsi="Arial" w:cs="Arial"/>
          <w:sz w:val="18"/>
          <w:szCs w:val="18"/>
        </w:rPr>
      </w:pPr>
    </w:p>
    <w:p w14:paraId="2957CBBA" w14:textId="7106B413" w:rsidR="001C3418" w:rsidRPr="00B12C64" w:rsidRDefault="00334023" w:rsidP="003F4C25">
      <w:pPr>
        <w:spacing w:after="0" w:line="240" w:lineRule="auto"/>
        <w:ind w:left="720"/>
        <w:rPr>
          <w:rFonts w:ascii="Arial" w:hAnsi="Arial" w:cs="Arial"/>
          <w:i/>
          <w:sz w:val="18"/>
          <w:szCs w:val="18"/>
        </w:rPr>
      </w:pPr>
      <w:r w:rsidRPr="00B12C64">
        <w:rPr>
          <w:rFonts w:ascii="Arial" w:hAnsi="Arial" w:cs="Arial"/>
          <w:b/>
          <w:bCs/>
          <w:sz w:val="18"/>
          <w:szCs w:val="18"/>
        </w:rPr>
        <w:t>2</w:t>
      </w:r>
      <w:r w:rsidR="001C3418" w:rsidRPr="00B12C64">
        <w:rPr>
          <w:rFonts w:ascii="Arial" w:hAnsi="Arial" w:cs="Arial"/>
          <w:b/>
          <w:bCs/>
          <w:sz w:val="18"/>
          <w:szCs w:val="18"/>
        </w:rPr>
        <w:t>.</w:t>
      </w:r>
      <w:r w:rsidR="001C3418" w:rsidRPr="00B12C64">
        <w:rPr>
          <w:rFonts w:ascii="Arial" w:hAnsi="Arial" w:cs="Arial"/>
          <w:b/>
          <w:bCs/>
          <w:sz w:val="18"/>
          <w:szCs w:val="18"/>
        </w:rPr>
        <w:tab/>
      </w:r>
      <w:r w:rsidR="001C3418" w:rsidRPr="00B12C64">
        <w:rPr>
          <w:rFonts w:ascii="Arial" w:hAnsi="Arial" w:cs="Arial"/>
          <w:sz w:val="18"/>
          <w:szCs w:val="18"/>
        </w:rPr>
        <w:t>On lots located on the outside curve of a street, the lot width shall be measured along a line tangent to the midpoint of the setback projected to the side lot lines. On lots located on the inside curve of a street, the lot width shall be measured along the chord of the setback arc where it intersects the side lot lines</w:t>
      </w:r>
      <w:r w:rsidR="00896D4B" w:rsidRPr="00B12C64">
        <w:rPr>
          <w:rFonts w:ascii="Arial" w:hAnsi="Arial" w:cs="Arial"/>
          <w:sz w:val="18"/>
          <w:szCs w:val="18"/>
        </w:rPr>
        <w:t>.</w:t>
      </w:r>
    </w:p>
    <w:p w14:paraId="36477800" w14:textId="77777777" w:rsidR="001C3418" w:rsidRDefault="001C3418" w:rsidP="003F4C25">
      <w:pPr>
        <w:spacing w:after="0" w:line="240" w:lineRule="auto"/>
        <w:ind w:left="720"/>
        <w:rPr>
          <w:rFonts w:ascii="Arial" w:hAnsi="Arial" w:cs="Arial"/>
          <w:sz w:val="18"/>
          <w:szCs w:val="18"/>
        </w:rPr>
      </w:pPr>
    </w:p>
    <w:p w14:paraId="3AD00381" w14:textId="73FC6F0F" w:rsidR="001C3418" w:rsidRPr="00B12C64" w:rsidRDefault="005B4D45" w:rsidP="005B4D45">
      <w:pPr>
        <w:spacing w:after="0" w:line="240" w:lineRule="auto"/>
        <w:jc w:val="center"/>
        <w:rPr>
          <w:rFonts w:ascii="Arial" w:hAnsi="Arial" w:cs="Arial"/>
          <w:i/>
          <w:iCs/>
          <w:sz w:val="18"/>
          <w:szCs w:val="18"/>
        </w:rPr>
      </w:pPr>
      <w:r w:rsidRPr="00B12C64">
        <w:rPr>
          <w:rFonts w:ascii="Arial" w:hAnsi="Arial" w:cs="Arial"/>
          <w:b/>
          <w:bCs/>
          <w:i/>
          <w:iCs/>
          <w:sz w:val="18"/>
          <w:szCs w:val="18"/>
        </w:rPr>
        <w:t xml:space="preserve">LOT WIDTH ALTERNATIVE (ITEM </w:t>
      </w:r>
      <w:r w:rsidR="00334023" w:rsidRPr="00B12C64">
        <w:rPr>
          <w:rFonts w:ascii="Arial" w:hAnsi="Arial" w:cs="Arial"/>
          <w:b/>
          <w:bCs/>
          <w:i/>
          <w:iCs/>
          <w:sz w:val="18"/>
          <w:szCs w:val="18"/>
        </w:rPr>
        <w:t>2</w:t>
      </w:r>
      <w:r w:rsidRPr="00B12C64">
        <w:rPr>
          <w:rFonts w:ascii="Arial" w:hAnsi="Arial" w:cs="Arial"/>
          <w:b/>
          <w:bCs/>
          <w:i/>
          <w:iCs/>
          <w:sz w:val="18"/>
          <w:szCs w:val="18"/>
        </w:rPr>
        <w:t>)</w:t>
      </w:r>
    </w:p>
    <w:p w14:paraId="7A193957" w14:textId="2937340A" w:rsidR="005B4D45" w:rsidRPr="00B12C64" w:rsidRDefault="00676BDF" w:rsidP="003F4C25">
      <w:pPr>
        <w:spacing w:after="0" w:line="240" w:lineRule="auto"/>
        <w:ind w:left="720"/>
        <w:rPr>
          <w:rFonts w:ascii="Arial" w:hAnsi="Arial" w:cs="Arial"/>
          <w:sz w:val="18"/>
          <w:szCs w:val="18"/>
        </w:rPr>
      </w:pPr>
      <w:r w:rsidRPr="00B12C64">
        <w:rPr>
          <w:rFonts w:ascii="Arial" w:hAnsi="Arial" w:cs="Arial"/>
          <w:noProof/>
          <w:sz w:val="18"/>
          <w:szCs w:val="18"/>
        </w:rPr>
        <mc:AlternateContent>
          <mc:Choice Requires="wpg">
            <w:drawing>
              <wp:anchor distT="0" distB="0" distL="114300" distR="114300" simplePos="0" relativeHeight="251658254" behindDoc="0" locked="0" layoutInCell="1" allowOverlap="1" wp14:anchorId="1719055A" wp14:editId="55F8B3ED">
                <wp:simplePos x="0" y="0"/>
                <wp:positionH relativeFrom="column">
                  <wp:posOffset>1352412</wp:posOffset>
                </wp:positionH>
                <wp:positionV relativeFrom="paragraph">
                  <wp:posOffset>258666</wp:posOffset>
                </wp:positionV>
                <wp:extent cx="3305810" cy="2575560"/>
                <wp:effectExtent l="0" t="0" r="0" b="2540"/>
                <wp:wrapTopAndBottom/>
                <wp:docPr id="35" name="Group 35"/>
                <wp:cNvGraphicFramePr/>
                <a:graphic xmlns:a="http://schemas.openxmlformats.org/drawingml/2006/main">
                  <a:graphicData uri="http://schemas.microsoft.com/office/word/2010/wordprocessingGroup">
                    <wpg:wgp>
                      <wpg:cNvGrpSpPr/>
                      <wpg:grpSpPr>
                        <a:xfrm>
                          <a:off x="0" y="0"/>
                          <a:ext cx="3305810" cy="2575560"/>
                          <a:chOff x="0" y="0"/>
                          <a:chExt cx="3560298" cy="2792095"/>
                        </a:xfrm>
                      </wpg:grpSpPr>
                      <pic:pic xmlns:pic="http://schemas.openxmlformats.org/drawingml/2006/picture">
                        <pic:nvPicPr>
                          <pic:cNvPr id="33" name="Picture 33" descr="Diagram&#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70338" y="0"/>
                            <a:ext cx="3489960" cy="2792095"/>
                          </a:xfrm>
                          <a:prstGeom prst="rect">
                            <a:avLst/>
                          </a:prstGeom>
                        </pic:spPr>
                      </pic:pic>
                      <wps:wsp>
                        <wps:cNvPr id="34" name="Rectangle 34"/>
                        <wps:cNvSpPr/>
                        <wps:spPr>
                          <a:xfrm>
                            <a:off x="0" y="17585"/>
                            <a:ext cx="1389184" cy="21101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69BFF51E">
              <v:group id="Group 35" style="position:absolute;margin-left:106.5pt;margin-top:20.35pt;width:260.3pt;height:202.8pt;z-index:251694080;mso-width-relative:margin;mso-height-relative:margin" coordsize="35602,27920" o:spid="_x0000_s1026" w14:anchorId="2F18BDE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3" style="position:absolute;left:703;width:34899;height:27920;visibility:visible;mso-wrap-style:square" alt="Diagram&#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">
                  <v:imagedata o:title="Diagram&#10;&#10;Description automatically generated" r:id="rId49"/>
                </v:shape>
                <v:rect id="Rectangle 34" style="position:absolute;top:175;width:13891;height:2111;visibility:visible;mso-wrap-style:square;v-text-anchor:middle" o:spid="_x0000_s1028"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"/>
                <w10:wrap type="topAndBottom"/>
              </v:group>
            </w:pict>
          </mc:Fallback>
        </mc:AlternateContent>
      </w:r>
    </w:p>
    <w:p w14:paraId="5A625529" w14:textId="799F5437" w:rsidR="005B4D45" w:rsidRPr="00B12C64" w:rsidRDefault="005B4D45" w:rsidP="003F4C25">
      <w:pPr>
        <w:spacing w:after="0" w:line="240" w:lineRule="auto"/>
        <w:ind w:left="720"/>
        <w:rPr>
          <w:rFonts w:ascii="Arial" w:hAnsi="Arial" w:cs="Arial"/>
          <w:sz w:val="18"/>
          <w:szCs w:val="18"/>
        </w:rPr>
      </w:pPr>
    </w:p>
    <w:p w14:paraId="59234E78" w14:textId="7774C1D6" w:rsidR="001C3418" w:rsidRPr="00B12C64" w:rsidRDefault="001C3418" w:rsidP="003F4C25">
      <w:pPr>
        <w:spacing w:after="0" w:line="240" w:lineRule="auto"/>
        <w:ind w:left="720"/>
        <w:jc w:val="both"/>
        <w:rPr>
          <w:rFonts w:ascii="Arial" w:hAnsi="Arial" w:cs="Arial"/>
          <w:color w:val="000000"/>
          <w:sz w:val="18"/>
          <w:szCs w:val="18"/>
        </w:rPr>
      </w:pPr>
    </w:p>
    <w:p w14:paraId="2DA9A5CB" w14:textId="77777777" w:rsidR="001C3418" w:rsidRPr="00B12C64" w:rsidRDefault="001C3418" w:rsidP="00334023">
      <w:pPr>
        <w:spacing w:after="0" w:line="240" w:lineRule="auto"/>
        <w:rPr>
          <w:rFonts w:ascii="Arial" w:eastAsia="Calibri" w:hAnsi="Arial" w:cs="Arial"/>
          <w:b/>
          <w:bCs/>
          <w:sz w:val="18"/>
          <w:szCs w:val="18"/>
        </w:rPr>
      </w:pPr>
    </w:p>
    <w:p w14:paraId="48769069" w14:textId="00A60F4F"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Lot Line. </w:t>
      </w:r>
      <w:r w:rsidRPr="00B12C64">
        <w:rPr>
          <w:rFonts w:ascii="Arial" w:eastAsia="Calibri" w:hAnsi="Arial" w:cs="Arial"/>
          <w:sz w:val="18"/>
          <w:szCs w:val="18"/>
        </w:rPr>
        <w:t>A line dividing one lot from another lot or from a street or alley.</w:t>
      </w:r>
    </w:p>
    <w:p w14:paraId="078EDFD8" w14:textId="77777777" w:rsidR="001C3418" w:rsidRPr="00B12C64" w:rsidRDefault="001C3418" w:rsidP="003F4C25">
      <w:pPr>
        <w:spacing w:after="0" w:line="240" w:lineRule="auto"/>
        <w:ind w:left="360"/>
        <w:rPr>
          <w:rFonts w:ascii="Arial" w:eastAsia="Calibri" w:hAnsi="Arial" w:cs="Arial"/>
          <w:b/>
          <w:bCs/>
          <w:sz w:val="18"/>
          <w:szCs w:val="18"/>
        </w:rPr>
      </w:pPr>
    </w:p>
    <w:p w14:paraId="0F2E10D4"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Low Impact Development (LID)</w:t>
      </w:r>
      <w:r w:rsidRPr="00B12C64">
        <w:rPr>
          <w:rFonts w:ascii="Arial" w:eastAsia="Calibri" w:hAnsi="Arial" w:cs="Arial"/>
          <w:sz w:val="18"/>
          <w:szCs w:val="18"/>
        </w:rPr>
        <w:t>. The integration of site ecology and environmental goals and requirements into all phases of urban planning and design from the individual residential lot level to the entire watershed.</w:t>
      </w:r>
    </w:p>
    <w:p w14:paraId="754840B2" w14:textId="77777777" w:rsidR="001C3418" w:rsidRPr="00B12C64" w:rsidRDefault="001C3418" w:rsidP="003F4C25">
      <w:pPr>
        <w:spacing w:after="0" w:line="240" w:lineRule="auto"/>
        <w:ind w:left="360"/>
        <w:rPr>
          <w:rFonts w:ascii="Arial" w:eastAsia="Calibri" w:hAnsi="Arial" w:cs="Arial"/>
          <w:sz w:val="18"/>
          <w:szCs w:val="18"/>
        </w:rPr>
      </w:pPr>
    </w:p>
    <w:p w14:paraId="6FE6E8E5"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lastRenderedPageBreak/>
        <w:t>Luminaire</w:t>
      </w:r>
      <w:r w:rsidRPr="00B12C64">
        <w:rPr>
          <w:rFonts w:ascii="Arial" w:eastAsia="Calibri" w:hAnsi="Arial" w:cs="Arial"/>
          <w:sz w:val="18"/>
          <w:szCs w:val="18"/>
        </w:rPr>
        <w:t>. A complete lighting unit for the purpose of generating usable and controllable light that is comprised of one or more lamps, parts designed to distribute the light, parts used to position and protect the light source, and a means to connect the light source(s) to an electrical supply.</w:t>
      </w:r>
    </w:p>
    <w:p w14:paraId="08817954" w14:textId="77777777" w:rsidR="001C3418" w:rsidRPr="00B12C64" w:rsidRDefault="001C3418" w:rsidP="003F4C25">
      <w:pPr>
        <w:spacing w:after="0" w:line="240" w:lineRule="auto"/>
        <w:ind w:left="360"/>
        <w:rPr>
          <w:rFonts w:ascii="Arial" w:eastAsia="Calibri" w:hAnsi="Arial" w:cs="Arial"/>
          <w:sz w:val="18"/>
          <w:szCs w:val="18"/>
        </w:rPr>
      </w:pPr>
    </w:p>
    <w:p w14:paraId="6A1840C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Manufactured Home Stand.</w:t>
      </w:r>
      <w:r w:rsidRPr="00B12C64">
        <w:rPr>
          <w:rFonts w:ascii="Arial" w:eastAsia="Calibri" w:hAnsi="Arial" w:cs="Arial"/>
          <w:sz w:val="18"/>
          <w:szCs w:val="18"/>
        </w:rPr>
        <w:t xml:space="preserve"> The area of a manufactured home site that has been reserved for the placement of a manufactured home.</w:t>
      </w:r>
    </w:p>
    <w:p w14:paraId="3F7A64D8" w14:textId="77777777" w:rsidR="001C3418" w:rsidRPr="00B12C64" w:rsidRDefault="001C3418" w:rsidP="003F4C25">
      <w:pPr>
        <w:spacing w:after="0" w:line="240" w:lineRule="auto"/>
        <w:ind w:left="360"/>
        <w:rPr>
          <w:rFonts w:ascii="Arial" w:eastAsia="Calibri" w:hAnsi="Arial" w:cs="Arial"/>
          <w:sz w:val="18"/>
          <w:szCs w:val="18"/>
        </w:rPr>
      </w:pPr>
    </w:p>
    <w:p w14:paraId="557B75AE" w14:textId="77777777" w:rsidR="001C3418" w:rsidRPr="00B12C64" w:rsidRDefault="001C3418" w:rsidP="003F4C25">
      <w:pPr>
        <w:spacing w:after="0" w:line="240" w:lineRule="auto"/>
        <w:ind w:left="360"/>
        <w:rPr>
          <w:rFonts w:ascii="Arial" w:hAnsi="Arial" w:cs="Arial"/>
          <w:sz w:val="18"/>
          <w:szCs w:val="18"/>
        </w:rPr>
      </w:pPr>
      <w:r w:rsidRPr="00B12C64">
        <w:rPr>
          <w:rFonts w:ascii="Arial" w:eastAsia="Calibri" w:hAnsi="Arial" w:cs="Arial"/>
          <w:b/>
          <w:bCs/>
          <w:sz w:val="18"/>
          <w:szCs w:val="18"/>
        </w:rPr>
        <w:t>Marquee.</w:t>
      </w:r>
      <w:r w:rsidRPr="00B12C64">
        <w:rPr>
          <w:rFonts w:ascii="Arial" w:eastAsia="Calibri" w:hAnsi="Arial" w:cs="Arial"/>
          <w:sz w:val="18"/>
          <w:szCs w:val="18"/>
        </w:rPr>
        <w:t xml:space="preserve"> </w:t>
      </w:r>
      <w:r w:rsidRPr="00B12C64">
        <w:rPr>
          <w:rFonts w:ascii="Arial" w:hAnsi="Arial" w:cs="Arial"/>
          <w:sz w:val="18"/>
          <w:szCs w:val="18"/>
        </w:rPr>
        <w:t>A permanent roof-like structure constructed of permanent building materials that extends from the wall of a structure with no supports extending to the ground providing protection from the elements.</w:t>
      </w:r>
    </w:p>
    <w:p w14:paraId="7C5E6B6D" w14:textId="77777777" w:rsidR="001C3418" w:rsidRPr="00B12C64" w:rsidRDefault="001C3418" w:rsidP="003F4C25">
      <w:pPr>
        <w:spacing w:after="0" w:line="240" w:lineRule="auto"/>
        <w:ind w:left="360"/>
        <w:rPr>
          <w:rFonts w:ascii="Arial" w:eastAsia="Calibri" w:hAnsi="Arial" w:cs="Arial"/>
          <w:b/>
          <w:bCs/>
          <w:sz w:val="18"/>
          <w:szCs w:val="18"/>
        </w:rPr>
      </w:pPr>
    </w:p>
    <w:p w14:paraId="4D4C1EEC"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Mass.</w:t>
      </w:r>
      <w:r w:rsidRPr="00B12C64">
        <w:rPr>
          <w:rFonts w:ascii="Arial" w:eastAsia="Calibri" w:hAnsi="Arial" w:cs="Arial"/>
          <w:sz w:val="18"/>
          <w:szCs w:val="18"/>
        </w:rPr>
        <w:t xml:space="preserve"> The size or physical bulk of a building.</w:t>
      </w:r>
    </w:p>
    <w:p w14:paraId="7C4B13FB" w14:textId="77777777" w:rsidR="001C3418" w:rsidRPr="00B12C64" w:rsidRDefault="001C3418" w:rsidP="003F4C25">
      <w:pPr>
        <w:spacing w:after="0" w:line="240" w:lineRule="auto"/>
        <w:ind w:left="360"/>
        <w:rPr>
          <w:rFonts w:ascii="Arial" w:eastAsia="Calibri" w:hAnsi="Arial" w:cs="Arial"/>
          <w:sz w:val="18"/>
          <w:szCs w:val="18"/>
        </w:rPr>
      </w:pPr>
    </w:p>
    <w:p w14:paraId="674A72A0"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Master Plan</w:t>
      </w:r>
      <w:r w:rsidRPr="00B12C64">
        <w:rPr>
          <w:rFonts w:ascii="Arial" w:eastAsia="Calibri" w:hAnsi="Arial" w:cs="Arial"/>
          <w:sz w:val="18"/>
          <w:szCs w:val="18"/>
        </w:rPr>
        <w:t>. A long-term plan that provides a conceptual layout to guide future growth and development.</w:t>
      </w:r>
    </w:p>
    <w:p w14:paraId="2E1C5A70" w14:textId="77777777" w:rsidR="001C3418" w:rsidRPr="00B12C64" w:rsidRDefault="001C3418" w:rsidP="003F4C25">
      <w:pPr>
        <w:spacing w:after="0" w:line="240" w:lineRule="auto"/>
        <w:ind w:left="360"/>
        <w:rPr>
          <w:rFonts w:ascii="Arial" w:eastAsia="Calibri" w:hAnsi="Arial" w:cs="Arial"/>
          <w:sz w:val="18"/>
          <w:szCs w:val="18"/>
        </w:rPr>
      </w:pPr>
    </w:p>
    <w:p w14:paraId="10C64D43"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Mean Sea Level. </w:t>
      </w:r>
      <w:r w:rsidRPr="00B12C64">
        <w:rPr>
          <w:rFonts w:ascii="Arial" w:eastAsia="Calibri" w:hAnsi="Arial" w:cs="Arial"/>
          <w:sz w:val="18"/>
          <w:szCs w:val="18"/>
        </w:rPr>
        <w:t>The National Geodetic Vertical Datum (NGVD) of 1929, or other datum, to which base flood elevations shown on the Flood Insurance Rate Maps for Mecklenburg County are referenced.</w:t>
      </w:r>
    </w:p>
    <w:p w14:paraId="228EBD43" w14:textId="77777777" w:rsidR="001C3418" w:rsidRPr="00B12C64" w:rsidRDefault="001C3418" w:rsidP="003F4C25">
      <w:pPr>
        <w:spacing w:after="0" w:line="240" w:lineRule="auto"/>
        <w:ind w:left="360"/>
        <w:rPr>
          <w:rFonts w:ascii="Arial" w:eastAsia="Calibri" w:hAnsi="Arial" w:cs="Arial"/>
          <w:b/>
          <w:bCs/>
          <w:sz w:val="18"/>
          <w:szCs w:val="18"/>
        </w:rPr>
      </w:pPr>
    </w:p>
    <w:p w14:paraId="58FF767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Mechanical Equipment.</w:t>
      </w:r>
      <w:r w:rsidRPr="00B12C64">
        <w:rPr>
          <w:rFonts w:ascii="Arial" w:eastAsia="Calibri" w:hAnsi="Arial" w:cs="Arial"/>
          <w:sz w:val="18"/>
          <w:szCs w:val="18"/>
        </w:rPr>
        <w:t xml:space="preserve"> </w:t>
      </w:r>
      <w:r w:rsidRPr="00B12C64">
        <w:rPr>
          <w:rFonts w:ascii="Arial" w:eastAsia="Times New Roman" w:hAnsi="Arial" w:cs="Arial"/>
          <w:color w:val="000000"/>
          <w:sz w:val="18"/>
          <w:szCs w:val="18"/>
        </w:rPr>
        <w:t xml:space="preserve">Equipment related to the operation of a structure, such as, but not limited to, heating, ventilation, and air conditioning (HVAC) equipment, personal electrical generators, and swimming pool pumps and filters. </w:t>
      </w:r>
      <w:r w:rsidRPr="00B12C64">
        <w:rPr>
          <w:rFonts w:ascii="Arial" w:eastAsia="Calibri" w:hAnsi="Arial" w:cs="Arial"/>
          <w:sz w:val="18"/>
          <w:szCs w:val="18"/>
        </w:rPr>
        <w:t>M</w:t>
      </w:r>
      <w:r w:rsidRPr="00B12C64">
        <w:rPr>
          <w:rFonts w:ascii="Arial" w:eastAsia="Times New Roman" w:hAnsi="Arial" w:cs="Arial"/>
          <w:color w:val="000000"/>
          <w:sz w:val="18"/>
          <w:szCs w:val="18"/>
        </w:rPr>
        <w:t>echanical equipment does not include accessory utility equipment.</w:t>
      </w:r>
    </w:p>
    <w:p w14:paraId="5B70F691" w14:textId="77777777" w:rsidR="001C3418" w:rsidRPr="00B12C64" w:rsidRDefault="001C3418" w:rsidP="003F4C25">
      <w:pPr>
        <w:spacing w:after="0" w:line="240" w:lineRule="auto"/>
        <w:ind w:left="360"/>
        <w:rPr>
          <w:rFonts w:ascii="Arial" w:eastAsia="Calibri" w:hAnsi="Arial" w:cs="Arial"/>
          <w:sz w:val="18"/>
          <w:szCs w:val="18"/>
        </w:rPr>
      </w:pPr>
    </w:p>
    <w:p w14:paraId="17B0071F"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Mixed-Use Building.</w:t>
      </w:r>
      <w:r w:rsidRPr="00B12C64">
        <w:rPr>
          <w:rFonts w:ascii="Arial" w:eastAsia="Calibri" w:hAnsi="Arial" w:cs="Arial"/>
          <w:sz w:val="18"/>
          <w:szCs w:val="18"/>
        </w:rPr>
        <w:t xml:space="preserve"> A building that contains both nonresidential and residential uses.</w:t>
      </w:r>
    </w:p>
    <w:p w14:paraId="570E000F" w14:textId="77777777" w:rsidR="001C3418" w:rsidRPr="00B12C64" w:rsidRDefault="001C3418" w:rsidP="003F4C25">
      <w:pPr>
        <w:spacing w:after="0" w:line="240" w:lineRule="auto"/>
        <w:ind w:left="360"/>
        <w:rPr>
          <w:rFonts w:ascii="Arial" w:eastAsia="Calibri" w:hAnsi="Arial" w:cs="Arial"/>
          <w:sz w:val="18"/>
          <w:szCs w:val="18"/>
        </w:rPr>
      </w:pPr>
    </w:p>
    <w:p w14:paraId="4F252A72" w14:textId="5024FA54"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Modular Home.</w:t>
      </w:r>
      <w:r w:rsidRPr="00B12C64">
        <w:rPr>
          <w:rFonts w:ascii="Arial" w:eastAsia="Calibri" w:hAnsi="Arial" w:cs="Arial"/>
          <w:sz w:val="18"/>
          <w:szCs w:val="18"/>
        </w:rPr>
        <w:t xml:space="preserve"> </w:t>
      </w:r>
      <w:r w:rsidRPr="00B12C64">
        <w:rPr>
          <w:rFonts w:ascii="Arial" w:hAnsi="Arial" w:cs="Arial"/>
          <w:sz w:val="18"/>
          <w:szCs w:val="18"/>
        </w:rPr>
        <w:t xml:space="preserve">A method of construction for residential dwellings. Modular homes are built in multiple sections, called modules, at a facility and then delivered to the site where the modules are set onto the building's foundation and joined together to make a single building. Modular buildings and modular homes shall conform to all zoning requirements for the dwelling type and shall meet all local </w:t>
      </w:r>
      <w:r w:rsidR="004B152B" w:rsidRPr="00B12C64">
        <w:rPr>
          <w:rFonts w:ascii="Arial" w:hAnsi="Arial" w:cs="Arial"/>
          <w:sz w:val="18"/>
          <w:szCs w:val="18"/>
        </w:rPr>
        <w:t xml:space="preserve">and </w:t>
      </w:r>
      <w:r w:rsidR="008E659C" w:rsidRPr="00B12C64">
        <w:rPr>
          <w:rFonts w:ascii="Arial" w:hAnsi="Arial" w:cs="Arial"/>
          <w:sz w:val="18"/>
          <w:szCs w:val="18"/>
        </w:rPr>
        <w:t>s</w:t>
      </w:r>
      <w:r w:rsidR="004B152B" w:rsidRPr="00B12C64">
        <w:rPr>
          <w:rFonts w:ascii="Arial" w:hAnsi="Arial" w:cs="Arial"/>
          <w:sz w:val="18"/>
          <w:szCs w:val="18"/>
        </w:rPr>
        <w:t xml:space="preserve">tate residential </w:t>
      </w:r>
      <w:r w:rsidRPr="00B12C64">
        <w:rPr>
          <w:rFonts w:ascii="Arial" w:hAnsi="Arial" w:cs="Arial"/>
          <w:sz w:val="18"/>
          <w:szCs w:val="18"/>
        </w:rPr>
        <w:t>building code requirements.</w:t>
      </w:r>
    </w:p>
    <w:p w14:paraId="5FDA3FF0" w14:textId="77777777" w:rsidR="001C3418" w:rsidRPr="00B12C64" w:rsidRDefault="001C3418" w:rsidP="003F4C25">
      <w:pPr>
        <w:spacing w:after="0" w:line="240" w:lineRule="auto"/>
        <w:ind w:left="360"/>
        <w:rPr>
          <w:rFonts w:ascii="Arial" w:eastAsia="Calibri" w:hAnsi="Arial" w:cs="Arial"/>
          <w:sz w:val="18"/>
          <w:szCs w:val="18"/>
        </w:rPr>
      </w:pPr>
    </w:p>
    <w:p w14:paraId="52D3C2F0"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Mullion</w:t>
      </w:r>
      <w:r w:rsidRPr="00B12C64">
        <w:rPr>
          <w:rFonts w:ascii="Arial" w:eastAsia="Calibri" w:hAnsi="Arial" w:cs="Arial"/>
          <w:sz w:val="18"/>
          <w:szCs w:val="18"/>
        </w:rPr>
        <w:t>. A vertical or horizontal element that forms a division between units of a window or screen or is used decoratively. When dividing adjacent window units, its primary purpose is a rigid support to the glazing of the window.</w:t>
      </w:r>
    </w:p>
    <w:p w14:paraId="20EA487B" w14:textId="77777777" w:rsidR="001C3418" w:rsidRPr="00B12C64" w:rsidRDefault="001C3418" w:rsidP="003F4C25">
      <w:pPr>
        <w:spacing w:after="0" w:line="240" w:lineRule="auto"/>
        <w:ind w:left="360"/>
        <w:rPr>
          <w:rFonts w:ascii="Arial" w:eastAsia="Calibri" w:hAnsi="Arial" w:cs="Arial"/>
          <w:b/>
          <w:bCs/>
          <w:sz w:val="18"/>
          <w:szCs w:val="18"/>
        </w:rPr>
      </w:pPr>
    </w:p>
    <w:p w14:paraId="56EB619C" w14:textId="5328E2FF"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Multi-Tenant Nonresidential Development</w:t>
      </w:r>
      <w:r w:rsidRPr="00B12C64">
        <w:rPr>
          <w:rFonts w:ascii="Arial" w:eastAsia="Calibri" w:hAnsi="Arial" w:cs="Arial"/>
          <w:sz w:val="18"/>
          <w:szCs w:val="18"/>
        </w:rPr>
        <w:t xml:space="preserve">. A development under unified control that contains </w:t>
      </w:r>
      <w:r w:rsidR="00005FA4" w:rsidRPr="00B12C64">
        <w:rPr>
          <w:rFonts w:ascii="Arial" w:eastAsia="Calibri" w:hAnsi="Arial" w:cs="Arial"/>
          <w:sz w:val="18"/>
          <w:szCs w:val="18"/>
        </w:rPr>
        <w:t>multiple</w:t>
      </w:r>
      <w:r w:rsidRPr="00B12C64">
        <w:rPr>
          <w:rFonts w:ascii="Arial" w:eastAsia="Calibri" w:hAnsi="Arial" w:cs="Arial"/>
          <w:sz w:val="18"/>
          <w:szCs w:val="18"/>
        </w:rPr>
        <w:t xml:space="preserve"> separate businesses, offices, light manufacturing facilities, and research uses, and may include accessory and supporting uses, that is designed, planned, and constructed on an integrated and coordinated basis. Examples include, but are not limited to, research parks, office parks, industrial parks, or a combination of such uses.</w:t>
      </w:r>
    </w:p>
    <w:p w14:paraId="1F0C9017" w14:textId="77777777" w:rsidR="001C3418" w:rsidRPr="00B12C64" w:rsidRDefault="001C3418" w:rsidP="003F4C25">
      <w:pPr>
        <w:spacing w:after="0" w:line="240" w:lineRule="auto"/>
        <w:ind w:left="360"/>
        <w:rPr>
          <w:rFonts w:ascii="Arial" w:eastAsia="Calibri" w:hAnsi="Arial" w:cs="Arial"/>
          <w:b/>
          <w:bCs/>
          <w:sz w:val="18"/>
          <w:szCs w:val="18"/>
        </w:rPr>
      </w:pPr>
    </w:p>
    <w:p w14:paraId="400083D8" w14:textId="3FAA7045"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Multi-Use</w:t>
      </w:r>
      <w:r w:rsidR="00FE0519" w:rsidRPr="00B12C64">
        <w:rPr>
          <w:rFonts w:ascii="Arial" w:eastAsia="Calibri" w:hAnsi="Arial" w:cs="Arial"/>
          <w:b/>
          <w:bCs/>
          <w:sz w:val="18"/>
          <w:szCs w:val="18"/>
        </w:rPr>
        <w:t xml:space="preserve"> Development</w:t>
      </w:r>
      <w:r w:rsidRPr="00B12C64">
        <w:rPr>
          <w:rFonts w:ascii="Arial" w:eastAsia="Calibri" w:hAnsi="Arial" w:cs="Arial"/>
          <w:b/>
          <w:bCs/>
          <w:sz w:val="18"/>
          <w:szCs w:val="18"/>
        </w:rPr>
        <w:t>.</w:t>
      </w:r>
      <w:r w:rsidRPr="00B12C64">
        <w:rPr>
          <w:rFonts w:ascii="Arial" w:eastAsia="Calibri" w:hAnsi="Arial" w:cs="Arial"/>
          <w:sz w:val="18"/>
          <w:szCs w:val="18"/>
        </w:rPr>
        <w:t xml:space="preserve"> A development site of more than one building that contains a mix of nonresidential and residential buildings, some or all of which may be mixed-use buildings as well.</w:t>
      </w:r>
    </w:p>
    <w:p w14:paraId="7D78D50F" w14:textId="1F92A1DA" w:rsidR="000E1776" w:rsidRPr="00B12C64" w:rsidRDefault="000E1776" w:rsidP="003F4C25">
      <w:pPr>
        <w:spacing w:after="0" w:line="240" w:lineRule="auto"/>
        <w:ind w:left="360"/>
        <w:rPr>
          <w:rFonts w:ascii="Arial" w:eastAsia="Calibri" w:hAnsi="Arial" w:cs="Arial"/>
          <w:sz w:val="18"/>
          <w:szCs w:val="18"/>
        </w:rPr>
      </w:pPr>
    </w:p>
    <w:p w14:paraId="5757F658" w14:textId="2DA47638" w:rsidR="000E1776" w:rsidRPr="00B12C64" w:rsidRDefault="000E1776"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Multi-Use Path</w:t>
      </w:r>
      <w:r w:rsidRPr="00B12C64">
        <w:rPr>
          <w:rFonts w:ascii="Arial" w:eastAsia="Calibri" w:hAnsi="Arial" w:cs="Arial"/>
          <w:sz w:val="18"/>
          <w:szCs w:val="18"/>
        </w:rPr>
        <w:t xml:space="preserve">. </w:t>
      </w:r>
      <w:r w:rsidRPr="00B12C64">
        <w:rPr>
          <w:rFonts w:ascii="Arial" w:hAnsi="Arial" w:cs="Arial"/>
          <w:sz w:val="18"/>
          <w:szCs w:val="18"/>
        </w:rPr>
        <w:t>A pathway serving both pedestrians and bicyclists located in an independent off-street alignment.</w:t>
      </w:r>
    </w:p>
    <w:p w14:paraId="6ECEC5DD" w14:textId="77777777" w:rsidR="001C3418" w:rsidRPr="00B12C64" w:rsidRDefault="001C3418" w:rsidP="003F4C25">
      <w:pPr>
        <w:spacing w:after="0" w:line="240" w:lineRule="auto"/>
        <w:ind w:left="360"/>
        <w:rPr>
          <w:rFonts w:ascii="Arial" w:eastAsia="Calibri" w:hAnsi="Arial" w:cs="Arial"/>
          <w:b/>
          <w:bCs/>
          <w:sz w:val="18"/>
          <w:szCs w:val="18"/>
        </w:rPr>
      </w:pPr>
    </w:p>
    <w:p w14:paraId="0D89ABAB" w14:textId="6E3F075A"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Nadir (Lighting)</w:t>
      </w:r>
      <w:r w:rsidRPr="00B12C64">
        <w:rPr>
          <w:rFonts w:ascii="Arial" w:eastAsia="Calibri" w:hAnsi="Arial" w:cs="Arial"/>
          <w:sz w:val="18"/>
          <w:szCs w:val="18"/>
        </w:rPr>
        <w:t>. The angle pointing directly downward from the luminaire.</w:t>
      </w:r>
    </w:p>
    <w:p w14:paraId="758B86AD" w14:textId="77777777" w:rsidR="001C3418" w:rsidRPr="00B12C64" w:rsidRDefault="001C3418" w:rsidP="003F4C25">
      <w:pPr>
        <w:spacing w:after="0" w:line="240" w:lineRule="auto"/>
        <w:ind w:left="360"/>
        <w:rPr>
          <w:rFonts w:ascii="Arial" w:eastAsia="Calibri" w:hAnsi="Arial" w:cs="Arial"/>
          <w:b/>
          <w:bCs/>
          <w:sz w:val="18"/>
          <w:szCs w:val="18"/>
        </w:rPr>
      </w:pPr>
    </w:p>
    <w:p w14:paraId="04BA869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NCDOT. </w:t>
      </w:r>
      <w:r w:rsidRPr="00B12C64">
        <w:rPr>
          <w:rFonts w:ascii="Arial" w:eastAsia="Calibri" w:hAnsi="Arial" w:cs="Arial"/>
          <w:sz w:val="18"/>
          <w:szCs w:val="18"/>
        </w:rPr>
        <w:t>North Carolina Department of Transportation.</w:t>
      </w:r>
    </w:p>
    <w:p w14:paraId="76D6B748" w14:textId="77777777" w:rsidR="001C3418" w:rsidRPr="00B12C64" w:rsidRDefault="001C3418" w:rsidP="008A1929">
      <w:pPr>
        <w:spacing w:after="0" w:line="240" w:lineRule="auto"/>
        <w:rPr>
          <w:rFonts w:ascii="Arial" w:eastAsia="Calibri" w:hAnsi="Arial" w:cs="Arial"/>
          <w:b/>
          <w:bCs/>
          <w:sz w:val="18"/>
          <w:szCs w:val="18"/>
        </w:rPr>
      </w:pPr>
    </w:p>
    <w:p w14:paraId="26422AFC"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Nit</w:t>
      </w:r>
      <w:r w:rsidRPr="00B12C64">
        <w:rPr>
          <w:rFonts w:ascii="Arial" w:eastAsia="Calibri" w:hAnsi="Arial" w:cs="Arial"/>
          <w:sz w:val="18"/>
          <w:szCs w:val="18"/>
        </w:rPr>
        <w:t>. A unit of measurement of the intensity of visible light, where one nit is equal to one candela per square meter.</w:t>
      </w:r>
    </w:p>
    <w:p w14:paraId="357DAAC6" w14:textId="77777777" w:rsidR="0040569B" w:rsidRPr="00B12C64" w:rsidRDefault="0040569B" w:rsidP="003F4C25">
      <w:pPr>
        <w:spacing w:after="0" w:line="240" w:lineRule="auto"/>
        <w:ind w:left="360"/>
        <w:rPr>
          <w:rFonts w:ascii="Arial" w:eastAsia="Calibri" w:hAnsi="Arial" w:cs="Arial"/>
          <w:sz w:val="18"/>
          <w:szCs w:val="18"/>
        </w:rPr>
      </w:pPr>
    </w:p>
    <w:p w14:paraId="71C88F0D" w14:textId="5E635F98" w:rsidR="0040569B" w:rsidRPr="00B12C64" w:rsidRDefault="0040569B"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Noise Exposure Map (NEM)</w:t>
      </w:r>
      <w:r w:rsidR="00177872" w:rsidRPr="00B12C64">
        <w:rPr>
          <w:rFonts w:ascii="Arial" w:eastAsia="Calibri" w:hAnsi="Arial" w:cs="Arial"/>
          <w:b/>
          <w:bCs/>
          <w:sz w:val="18"/>
          <w:szCs w:val="18"/>
        </w:rPr>
        <w:t>.</w:t>
      </w:r>
      <w:r w:rsidRPr="00B12C64">
        <w:rPr>
          <w:rFonts w:ascii="Arial" w:eastAsia="Calibri" w:hAnsi="Arial" w:cs="Arial"/>
          <w:sz w:val="18"/>
          <w:szCs w:val="18"/>
        </w:rPr>
        <w:t xml:space="preserve"> </w:t>
      </w:r>
      <w:r w:rsidR="00177872" w:rsidRPr="00B12C64">
        <w:rPr>
          <w:rFonts w:ascii="Arial" w:eastAsia="Calibri" w:hAnsi="Arial" w:cs="Arial"/>
          <w:sz w:val="18"/>
          <w:szCs w:val="18"/>
        </w:rPr>
        <w:t xml:space="preserve">A map that </w:t>
      </w:r>
      <w:r w:rsidR="00AA1B80" w:rsidRPr="00B12C64">
        <w:rPr>
          <w:rFonts w:ascii="Arial" w:eastAsia="Calibri" w:hAnsi="Arial" w:cs="Arial"/>
          <w:sz w:val="18"/>
          <w:szCs w:val="18"/>
        </w:rPr>
        <w:t>shows aircraft noise levels surrounding an airport prepared in accordance with 14 CFR PART 150 and reviewed by the Federal Aviation Administration (FAA).</w:t>
      </w:r>
    </w:p>
    <w:p w14:paraId="5377D9B1" w14:textId="77777777" w:rsidR="001C3418" w:rsidRPr="00B12C64" w:rsidRDefault="001C3418" w:rsidP="003F4C25">
      <w:pPr>
        <w:spacing w:after="0" w:line="240" w:lineRule="auto"/>
        <w:ind w:left="360"/>
        <w:rPr>
          <w:rFonts w:ascii="Arial" w:eastAsia="Calibri" w:hAnsi="Arial" w:cs="Arial"/>
          <w:b/>
          <w:bCs/>
          <w:sz w:val="18"/>
          <w:szCs w:val="18"/>
        </w:rPr>
      </w:pPr>
    </w:p>
    <w:p w14:paraId="37E73477"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Noncommercial Message</w:t>
      </w:r>
      <w:r w:rsidRPr="00B12C64">
        <w:rPr>
          <w:rFonts w:ascii="Arial" w:eastAsia="Calibri" w:hAnsi="Arial" w:cs="Arial"/>
          <w:sz w:val="18"/>
          <w:szCs w:val="18"/>
        </w:rPr>
        <w:t>. Messages and emblems that do not function to direct attention to or promote a business, product, service, event, or activity, either on-site or off-site. Examples of noncommercial messages include, but are not limited to, signs advocating a public issue, recommending a candidate for office, and personal messages.</w:t>
      </w:r>
    </w:p>
    <w:p w14:paraId="3BD498EA" w14:textId="77777777" w:rsidR="001C3418" w:rsidRPr="00B12C64" w:rsidRDefault="001C3418" w:rsidP="003F4C25">
      <w:pPr>
        <w:spacing w:after="0" w:line="240" w:lineRule="auto"/>
        <w:ind w:left="360"/>
        <w:rPr>
          <w:rFonts w:ascii="Arial" w:eastAsia="Calibri" w:hAnsi="Arial" w:cs="Arial"/>
          <w:b/>
          <w:bCs/>
          <w:sz w:val="18"/>
          <w:szCs w:val="18"/>
        </w:rPr>
      </w:pPr>
    </w:p>
    <w:p w14:paraId="65FB211F" w14:textId="564A0F04"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Nonconforming Lot.</w:t>
      </w:r>
      <w:r w:rsidRPr="00B12C64">
        <w:rPr>
          <w:rFonts w:ascii="Arial" w:eastAsia="Calibri" w:hAnsi="Arial" w:cs="Arial"/>
          <w:sz w:val="18"/>
          <w:szCs w:val="18"/>
        </w:rPr>
        <w:t xml:space="preserve"> Any </w:t>
      </w:r>
      <w:r w:rsidR="00005FA4" w:rsidRPr="00B12C64">
        <w:rPr>
          <w:rFonts w:ascii="Arial" w:eastAsia="Calibri" w:hAnsi="Arial" w:cs="Arial"/>
          <w:sz w:val="18"/>
          <w:szCs w:val="18"/>
        </w:rPr>
        <w:t>lawfully</w:t>
      </w:r>
      <w:r w:rsidRPr="00B12C64">
        <w:rPr>
          <w:rFonts w:ascii="Arial" w:eastAsia="Calibri" w:hAnsi="Arial" w:cs="Arial"/>
          <w:sz w:val="18"/>
          <w:szCs w:val="18"/>
        </w:rPr>
        <w:t xml:space="preserve"> existing </w:t>
      </w:r>
      <w:r w:rsidR="00005FA4" w:rsidRPr="00B12C64">
        <w:rPr>
          <w:rFonts w:ascii="Arial" w:eastAsia="Calibri" w:hAnsi="Arial" w:cs="Arial"/>
          <w:sz w:val="18"/>
          <w:szCs w:val="18"/>
        </w:rPr>
        <w:t xml:space="preserve">lot </w:t>
      </w:r>
      <w:r w:rsidRPr="00B12C64">
        <w:rPr>
          <w:rFonts w:ascii="Arial" w:eastAsia="Calibri" w:hAnsi="Arial" w:cs="Arial"/>
          <w:sz w:val="18"/>
          <w:szCs w:val="18"/>
        </w:rPr>
        <w:t>on the effective date</w:t>
      </w:r>
      <w:r w:rsidR="001F409B" w:rsidRPr="00B12C64">
        <w:rPr>
          <w:rFonts w:ascii="Arial" w:eastAsia="Calibri" w:hAnsi="Arial" w:cs="Arial"/>
          <w:sz w:val="18"/>
          <w:szCs w:val="18"/>
        </w:rPr>
        <w:t xml:space="preserve"> (</w:t>
      </w:r>
      <w:r w:rsidR="00C6665B" w:rsidRPr="00B12C64">
        <w:rPr>
          <w:rFonts w:ascii="Arial" w:hAnsi="Arial" w:cs="Arial"/>
          <w:sz w:val="18"/>
          <w:szCs w:val="18"/>
        </w:rPr>
        <w:t>June 1, 2023</w:t>
      </w:r>
      <w:r w:rsidR="001F409B" w:rsidRPr="00B12C64">
        <w:rPr>
          <w:rFonts w:ascii="Arial" w:hAnsi="Arial" w:cs="Arial"/>
          <w:sz w:val="18"/>
          <w:szCs w:val="18"/>
        </w:rPr>
        <w:t>)</w:t>
      </w:r>
      <w:r w:rsidRPr="00B12C64">
        <w:rPr>
          <w:rFonts w:ascii="Arial" w:eastAsia="Calibri" w:hAnsi="Arial" w:cs="Arial"/>
          <w:sz w:val="18"/>
          <w:szCs w:val="18"/>
        </w:rPr>
        <w:t xml:space="preserve"> of these regulations</w:t>
      </w:r>
      <w:r w:rsidR="00005FA4" w:rsidRPr="00B12C64">
        <w:rPr>
          <w:rFonts w:ascii="Arial" w:eastAsia="Calibri" w:hAnsi="Arial" w:cs="Arial"/>
          <w:sz w:val="18"/>
          <w:szCs w:val="18"/>
        </w:rPr>
        <w:t>, or any subsequent amendment</w:t>
      </w:r>
      <w:r w:rsidRPr="00B12C64">
        <w:rPr>
          <w:rFonts w:ascii="Arial" w:eastAsia="Calibri" w:hAnsi="Arial" w:cs="Arial"/>
          <w:sz w:val="18"/>
          <w:szCs w:val="18"/>
        </w:rPr>
        <w:t xml:space="preserve"> </w:t>
      </w:r>
      <w:r w:rsidR="00005FA4" w:rsidRPr="00B12C64">
        <w:rPr>
          <w:rFonts w:ascii="Arial" w:eastAsia="Calibri" w:hAnsi="Arial" w:cs="Arial"/>
          <w:sz w:val="18"/>
          <w:szCs w:val="18"/>
        </w:rPr>
        <w:t xml:space="preserve">thereto, </w:t>
      </w:r>
      <w:r w:rsidRPr="00B12C64">
        <w:rPr>
          <w:rFonts w:ascii="Arial" w:eastAsia="Calibri" w:hAnsi="Arial" w:cs="Arial"/>
          <w:sz w:val="18"/>
          <w:szCs w:val="18"/>
        </w:rPr>
        <w:t xml:space="preserve">which does not meet the minimum area or width requirements established </w:t>
      </w:r>
      <w:r w:rsidR="00EB0197" w:rsidRPr="00B12C64">
        <w:rPr>
          <w:rFonts w:ascii="Arial" w:eastAsia="Calibri" w:hAnsi="Arial" w:cs="Arial"/>
          <w:sz w:val="18"/>
          <w:szCs w:val="18"/>
        </w:rPr>
        <w:t>by</w:t>
      </w:r>
      <w:r w:rsidRPr="00B12C64">
        <w:rPr>
          <w:rFonts w:ascii="Arial" w:eastAsia="Calibri" w:hAnsi="Arial" w:cs="Arial"/>
          <w:sz w:val="18"/>
          <w:szCs w:val="18"/>
        </w:rPr>
        <w:t xml:space="preserve"> these regulations.</w:t>
      </w:r>
    </w:p>
    <w:p w14:paraId="612E0016" w14:textId="77777777" w:rsidR="00EB0197" w:rsidRPr="00B12C64" w:rsidRDefault="00EB0197" w:rsidP="00EB0197">
      <w:pPr>
        <w:spacing w:after="0" w:line="240" w:lineRule="auto"/>
        <w:ind w:left="360"/>
        <w:rPr>
          <w:rFonts w:ascii="Arial" w:eastAsia="Calibri" w:hAnsi="Arial" w:cs="Arial"/>
          <w:b/>
          <w:bCs/>
          <w:sz w:val="18"/>
          <w:szCs w:val="18"/>
        </w:rPr>
      </w:pPr>
    </w:p>
    <w:p w14:paraId="3CC6314C" w14:textId="0A9E75CD" w:rsidR="00EB0197" w:rsidRPr="00B12C64" w:rsidRDefault="00EB0197" w:rsidP="00EB0197">
      <w:pPr>
        <w:spacing w:after="0" w:line="240" w:lineRule="auto"/>
        <w:ind w:left="360"/>
        <w:rPr>
          <w:rFonts w:ascii="Arial" w:eastAsia="Calibri" w:hAnsi="Arial" w:cs="Arial"/>
          <w:sz w:val="18"/>
          <w:szCs w:val="18"/>
        </w:rPr>
      </w:pPr>
      <w:r w:rsidRPr="00B12C64">
        <w:rPr>
          <w:rFonts w:ascii="Arial" w:eastAsia="Calibri" w:hAnsi="Arial" w:cs="Arial"/>
          <w:b/>
          <w:bCs/>
          <w:sz w:val="18"/>
          <w:szCs w:val="18"/>
        </w:rPr>
        <w:t>Nonconforming Sign</w:t>
      </w:r>
      <w:r w:rsidRPr="00B12C64">
        <w:rPr>
          <w:rFonts w:ascii="Arial" w:eastAsia="Calibri" w:hAnsi="Arial" w:cs="Arial"/>
          <w:sz w:val="18"/>
          <w:szCs w:val="18"/>
        </w:rPr>
        <w:t xml:space="preserve">. Any lawfully existing sign on the effective date </w:t>
      </w:r>
      <w:r w:rsidR="001F409B" w:rsidRPr="00B12C64">
        <w:rPr>
          <w:rFonts w:ascii="Arial" w:eastAsia="Calibri" w:hAnsi="Arial" w:cs="Arial"/>
          <w:sz w:val="18"/>
          <w:szCs w:val="18"/>
        </w:rPr>
        <w:t>(</w:t>
      </w:r>
      <w:r w:rsidR="00C6665B" w:rsidRPr="00B12C64">
        <w:rPr>
          <w:rFonts w:ascii="Arial" w:hAnsi="Arial" w:cs="Arial"/>
          <w:sz w:val="18"/>
          <w:szCs w:val="18"/>
        </w:rPr>
        <w:t>June 1, 2023</w:t>
      </w:r>
      <w:r w:rsidR="001F409B" w:rsidRPr="00B12C64">
        <w:rPr>
          <w:rFonts w:ascii="Arial" w:hAnsi="Arial" w:cs="Arial"/>
          <w:sz w:val="18"/>
          <w:szCs w:val="18"/>
        </w:rPr>
        <w:t>)</w:t>
      </w:r>
      <w:r w:rsidR="001F409B" w:rsidRPr="00B12C64">
        <w:rPr>
          <w:rFonts w:ascii="Arial" w:eastAsia="Calibri" w:hAnsi="Arial" w:cs="Arial"/>
          <w:sz w:val="18"/>
          <w:szCs w:val="18"/>
        </w:rPr>
        <w:t xml:space="preserve"> </w:t>
      </w:r>
      <w:r w:rsidRPr="00B12C64">
        <w:rPr>
          <w:rFonts w:ascii="Arial" w:eastAsia="Calibri" w:hAnsi="Arial" w:cs="Arial"/>
          <w:sz w:val="18"/>
          <w:szCs w:val="18"/>
        </w:rPr>
        <w:t>of these regulations, or any subsequent amendment thereto, which does not comply with the Ordinance regulations.</w:t>
      </w:r>
    </w:p>
    <w:p w14:paraId="6E32937A" w14:textId="77777777" w:rsidR="001C3418" w:rsidRPr="00B12C64" w:rsidRDefault="001C3418" w:rsidP="003F4C25">
      <w:pPr>
        <w:spacing w:after="0" w:line="240" w:lineRule="auto"/>
        <w:ind w:left="360"/>
        <w:rPr>
          <w:rFonts w:ascii="Arial" w:eastAsia="Calibri" w:hAnsi="Arial" w:cs="Arial"/>
          <w:b/>
          <w:bCs/>
          <w:sz w:val="18"/>
          <w:szCs w:val="18"/>
        </w:rPr>
      </w:pPr>
    </w:p>
    <w:p w14:paraId="25509AC5" w14:textId="0A4D9053"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Nonconforming Structure</w:t>
      </w:r>
      <w:r w:rsidRPr="00B12C64">
        <w:rPr>
          <w:rFonts w:ascii="Arial" w:eastAsia="Calibri" w:hAnsi="Arial" w:cs="Arial"/>
          <w:sz w:val="18"/>
          <w:szCs w:val="18"/>
        </w:rPr>
        <w:t xml:space="preserve">. Any </w:t>
      </w:r>
      <w:r w:rsidR="00005FA4" w:rsidRPr="00B12C64">
        <w:rPr>
          <w:rFonts w:ascii="Arial" w:eastAsia="Calibri" w:hAnsi="Arial" w:cs="Arial"/>
          <w:sz w:val="18"/>
          <w:szCs w:val="18"/>
        </w:rPr>
        <w:t xml:space="preserve">lawfully </w:t>
      </w:r>
      <w:r w:rsidR="00EB0197" w:rsidRPr="00B12C64">
        <w:rPr>
          <w:rFonts w:ascii="Arial" w:eastAsia="Calibri" w:hAnsi="Arial" w:cs="Arial"/>
          <w:sz w:val="18"/>
          <w:szCs w:val="18"/>
        </w:rPr>
        <w:t xml:space="preserve">existing </w:t>
      </w:r>
      <w:r w:rsidRPr="00B12C64">
        <w:rPr>
          <w:rFonts w:ascii="Arial" w:eastAsia="Calibri" w:hAnsi="Arial" w:cs="Arial"/>
          <w:sz w:val="18"/>
          <w:szCs w:val="18"/>
        </w:rPr>
        <w:t>structure on the effective date</w:t>
      </w:r>
      <w:r w:rsidR="001F409B" w:rsidRPr="00B12C64">
        <w:rPr>
          <w:rFonts w:ascii="Arial" w:eastAsia="Calibri" w:hAnsi="Arial" w:cs="Arial"/>
          <w:sz w:val="18"/>
          <w:szCs w:val="18"/>
        </w:rPr>
        <w:t xml:space="preserve"> (</w:t>
      </w:r>
      <w:r w:rsidR="00C6665B" w:rsidRPr="00B12C64">
        <w:rPr>
          <w:rFonts w:ascii="Arial" w:hAnsi="Arial" w:cs="Arial"/>
          <w:sz w:val="18"/>
          <w:szCs w:val="18"/>
        </w:rPr>
        <w:t>June 1, 2023</w:t>
      </w:r>
      <w:r w:rsidR="001F409B" w:rsidRPr="00B12C64">
        <w:rPr>
          <w:rFonts w:ascii="Arial" w:hAnsi="Arial" w:cs="Arial"/>
          <w:sz w:val="18"/>
          <w:szCs w:val="18"/>
        </w:rPr>
        <w:t>)</w:t>
      </w:r>
      <w:r w:rsidRPr="00B12C64">
        <w:rPr>
          <w:rFonts w:ascii="Arial" w:eastAsia="Calibri" w:hAnsi="Arial" w:cs="Arial"/>
          <w:sz w:val="18"/>
          <w:szCs w:val="18"/>
        </w:rPr>
        <w:t xml:space="preserve"> of these regulations, </w:t>
      </w:r>
      <w:r w:rsidR="00EB0197" w:rsidRPr="00B12C64">
        <w:rPr>
          <w:rFonts w:ascii="Arial" w:eastAsia="Calibri" w:hAnsi="Arial" w:cs="Arial"/>
          <w:sz w:val="18"/>
          <w:szCs w:val="18"/>
        </w:rPr>
        <w:t>or any subsequent amendment thereto</w:t>
      </w:r>
      <w:r w:rsidRPr="00B12C64">
        <w:rPr>
          <w:rFonts w:ascii="Arial" w:eastAsia="Calibri" w:hAnsi="Arial" w:cs="Arial"/>
          <w:sz w:val="18"/>
          <w:szCs w:val="18"/>
        </w:rPr>
        <w:t xml:space="preserve">, which does not comply with </w:t>
      </w:r>
      <w:r w:rsidR="00EB0197" w:rsidRPr="00B12C64">
        <w:rPr>
          <w:rFonts w:ascii="Arial" w:eastAsia="Calibri" w:hAnsi="Arial" w:cs="Arial"/>
          <w:sz w:val="18"/>
          <w:szCs w:val="18"/>
        </w:rPr>
        <w:t>the Ordinance</w:t>
      </w:r>
      <w:r w:rsidRPr="00B12C64">
        <w:rPr>
          <w:rFonts w:ascii="Arial" w:eastAsia="Calibri" w:hAnsi="Arial" w:cs="Arial"/>
          <w:sz w:val="18"/>
          <w:szCs w:val="18"/>
        </w:rPr>
        <w:t xml:space="preserve"> regulations.</w:t>
      </w:r>
    </w:p>
    <w:p w14:paraId="204E3D54" w14:textId="77777777" w:rsidR="001C3418" w:rsidRPr="00B12C64" w:rsidRDefault="001C3418" w:rsidP="003F4C25">
      <w:pPr>
        <w:spacing w:after="0" w:line="240" w:lineRule="auto"/>
        <w:ind w:left="360"/>
        <w:rPr>
          <w:rFonts w:ascii="Arial" w:eastAsia="Calibri" w:hAnsi="Arial" w:cs="Arial"/>
          <w:b/>
          <w:bCs/>
          <w:sz w:val="18"/>
          <w:szCs w:val="18"/>
        </w:rPr>
      </w:pPr>
    </w:p>
    <w:p w14:paraId="47DF6261" w14:textId="76AF102D" w:rsidR="00EB0197" w:rsidRPr="00B12C64" w:rsidRDefault="001C3418" w:rsidP="00EB0197">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Nonconforming Use</w:t>
      </w:r>
      <w:r w:rsidRPr="00B12C64">
        <w:rPr>
          <w:rFonts w:ascii="Arial" w:eastAsia="Calibri" w:hAnsi="Arial" w:cs="Arial"/>
          <w:sz w:val="18"/>
          <w:szCs w:val="18"/>
        </w:rPr>
        <w:t xml:space="preserve">. </w:t>
      </w:r>
      <w:r w:rsidR="00EB0197" w:rsidRPr="00B12C64">
        <w:rPr>
          <w:rFonts w:ascii="Arial" w:eastAsia="Calibri" w:hAnsi="Arial" w:cs="Arial"/>
          <w:sz w:val="18"/>
          <w:szCs w:val="18"/>
        </w:rPr>
        <w:t xml:space="preserve">Any lawfully existing use of a building, structure, or land on the effective date </w:t>
      </w:r>
      <w:r w:rsidR="001F409B" w:rsidRPr="00B12C64">
        <w:rPr>
          <w:rFonts w:ascii="Arial" w:eastAsia="Calibri" w:hAnsi="Arial" w:cs="Arial"/>
          <w:sz w:val="18"/>
          <w:szCs w:val="18"/>
        </w:rPr>
        <w:t>(</w:t>
      </w:r>
      <w:r w:rsidR="00C6665B" w:rsidRPr="00B12C64">
        <w:rPr>
          <w:rFonts w:ascii="Arial" w:hAnsi="Arial" w:cs="Arial"/>
          <w:sz w:val="18"/>
          <w:szCs w:val="18"/>
        </w:rPr>
        <w:t>June 1, 2023</w:t>
      </w:r>
      <w:r w:rsidR="001F409B" w:rsidRPr="00B12C64">
        <w:rPr>
          <w:rFonts w:ascii="Arial" w:hAnsi="Arial" w:cs="Arial"/>
          <w:sz w:val="18"/>
          <w:szCs w:val="18"/>
        </w:rPr>
        <w:t>)</w:t>
      </w:r>
      <w:r w:rsidR="001F409B" w:rsidRPr="00B12C64">
        <w:rPr>
          <w:rFonts w:ascii="Arial" w:eastAsia="Calibri" w:hAnsi="Arial" w:cs="Arial"/>
          <w:sz w:val="18"/>
          <w:szCs w:val="18"/>
        </w:rPr>
        <w:t xml:space="preserve"> </w:t>
      </w:r>
      <w:r w:rsidR="00EB0197" w:rsidRPr="00B12C64">
        <w:rPr>
          <w:rFonts w:ascii="Arial" w:eastAsia="Calibri" w:hAnsi="Arial" w:cs="Arial"/>
          <w:sz w:val="18"/>
          <w:szCs w:val="18"/>
        </w:rPr>
        <w:t>of these regulations, or any subsequent amendment thereto, which does not comply with the Ordinance regulations.</w:t>
      </w:r>
    </w:p>
    <w:p w14:paraId="79CF3853" w14:textId="77777777" w:rsidR="00EB0197" w:rsidRPr="00B12C64" w:rsidRDefault="00EB0197" w:rsidP="003F4C25">
      <w:pPr>
        <w:spacing w:after="0" w:line="240" w:lineRule="auto"/>
        <w:ind w:left="360"/>
        <w:rPr>
          <w:rFonts w:ascii="Arial" w:eastAsia="Calibri" w:hAnsi="Arial" w:cs="Arial"/>
          <w:b/>
          <w:bCs/>
          <w:sz w:val="18"/>
          <w:szCs w:val="18"/>
        </w:rPr>
      </w:pPr>
    </w:p>
    <w:p w14:paraId="2C221C5E"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Non-Point Source (NPS) Pollution</w:t>
      </w:r>
      <w:r w:rsidRPr="00B12C64">
        <w:rPr>
          <w:rFonts w:ascii="Arial" w:eastAsia="Calibri" w:hAnsi="Arial" w:cs="Arial"/>
          <w:sz w:val="18"/>
          <w:szCs w:val="18"/>
        </w:rPr>
        <w:t>. Forms of pollution caused by sediment, nutrients, organic and toxic substances originating from land use activities and carried to lakes and streams by surface runoff.</w:t>
      </w:r>
    </w:p>
    <w:p w14:paraId="33A70596" w14:textId="77777777" w:rsidR="001C3418" w:rsidRPr="00B12C64" w:rsidRDefault="001C3418" w:rsidP="003F4C25">
      <w:pPr>
        <w:spacing w:after="0" w:line="240" w:lineRule="auto"/>
        <w:ind w:left="360"/>
        <w:rPr>
          <w:rFonts w:ascii="Arial" w:eastAsia="Calibri" w:hAnsi="Arial" w:cs="Arial"/>
          <w:b/>
          <w:bCs/>
          <w:sz w:val="18"/>
          <w:szCs w:val="18"/>
        </w:rPr>
      </w:pPr>
    </w:p>
    <w:p w14:paraId="298E1141" w14:textId="350C92BF"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Nonresidential Development</w:t>
      </w:r>
      <w:r w:rsidRPr="00B12C64">
        <w:rPr>
          <w:rFonts w:ascii="Arial" w:eastAsia="Calibri" w:hAnsi="Arial" w:cs="Arial"/>
          <w:sz w:val="18"/>
          <w:szCs w:val="18"/>
        </w:rPr>
        <w:t xml:space="preserve">. All development other than residential development, agriculture, and silviculture. </w:t>
      </w:r>
    </w:p>
    <w:p w14:paraId="4A38A236" w14:textId="77777777" w:rsidR="001C3418" w:rsidRPr="00B12C64" w:rsidRDefault="001C3418" w:rsidP="003F4C25">
      <w:pPr>
        <w:spacing w:after="0" w:line="240" w:lineRule="auto"/>
        <w:ind w:left="360"/>
        <w:rPr>
          <w:rFonts w:ascii="Arial" w:eastAsia="Calibri" w:hAnsi="Arial" w:cs="Arial"/>
          <w:b/>
          <w:bCs/>
          <w:sz w:val="18"/>
          <w:szCs w:val="18"/>
        </w:rPr>
      </w:pPr>
    </w:p>
    <w:p w14:paraId="790BD012" w14:textId="2DDD92B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Off-Street Public Path.</w:t>
      </w:r>
      <w:r w:rsidRPr="00B12C64">
        <w:rPr>
          <w:rFonts w:ascii="Arial" w:eastAsia="Calibri" w:hAnsi="Arial" w:cs="Arial"/>
          <w:sz w:val="18"/>
          <w:szCs w:val="18"/>
        </w:rPr>
        <w:t xml:space="preserve"> A pathway typically shared by pedestrians and bicyclists which is located outside of the street right-of-way, but within a public right-of-way or easement, including</w:t>
      </w:r>
      <w:r w:rsidR="00317AD9" w:rsidRPr="00B12C64">
        <w:rPr>
          <w:rFonts w:ascii="Arial" w:eastAsia="Calibri" w:hAnsi="Arial" w:cs="Arial"/>
          <w:sz w:val="18"/>
          <w:szCs w:val="18"/>
        </w:rPr>
        <w:t xml:space="preserve">, </w:t>
      </w:r>
      <w:r w:rsidRPr="00B12C64">
        <w:rPr>
          <w:rFonts w:ascii="Arial" w:eastAsia="Calibri" w:hAnsi="Arial" w:cs="Arial"/>
          <w:sz w:val="18"/>
          <w:szCs w:val="18"/>
        </w:rPr>
        <w:t xml:space="preserve">as applied in this </w:t>
      </w:r>
      <w:r w:rsidR="00317AD9" w:rsidRPr="00B12C64">
        <w:rPr>
          <w:rFonts w:ascii="Arial" w:eastAsia="Calibri" w:hAnsi="Arial" w:cs="Arial"/>
          <w:sz w:val="18"/>
          <w:szCs w:val="18"/>
        </w:rPr>
        <w:t>O</w:t>
      </w:r>
      <w:r w:rsidRPr="00B12C64">
        <w:rPr>
          <w:rFonts w:ascii="Arial" w:eastAsia="Calibri" w:hAnsi="Arial" w:cs="Arial"/>
          <w:sz w:val="18"/>
          <w:szCs w:val="18"/>
        </w:rPr>
        <w:t>rdinance</w:t>
      </w:r>
      <w:r w:rsidR="00317AD9" w:rsidRPr="00B12C64">
        <w:rPr>
          <w:rFonts w:ascii="Arial" w:eastAsia="Calibri" w:hAnsi="Arial" w:cs="Arial"/>
          <w:sz w:val="18"/>
          <w:szCs w:val="18"/>
        </w:rPr>
        <w:t>,</w:t>
      </w:r>
      <w:r w:rsidRPr="00B12C64">
        <w:rPr>
          <w:rFonts w:ascii="Arial" w:eastAsia="Calibri" w:hAnsi="Arial" w:cs="Arial"/>
          <w:sz w:val="18"/>
          <w:szCs w:val="18"/>
        </w:rPr>
        <w:t xml:space="preserve"> greenways, transit trails, off-street trail connections, and bicycle and pedestrian connections. </w:t>
      </w:r>
    </w:p>
    <w:p w14:paraId="553A2A2A" w14:textId="77777777" w:rsidR="001C3418" w:rsidRPr="00B12C64" w:rsidRDefault="001C3418" w:rsidP="003F4C25">
      <w:pPr>
        <w:spacing w:after="0" w:line="240" w:lineRule="auto"/>
        <w:ind w:left="360"/>
        <w:rPr>
          <w:rFonts w:ascii="Arial" w:eastAsia="Calibri" w:hAnsi="Arial" w:cs="Arial"/>
          <w:sz w:val="18"/>
          <w:szCs w:val="18"/>
        </w:rPr>
      </w:pPr>
    </w:p>
    <w:p w14:paraId="33706F31"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Off-Street Trail Connections</w:t>
      </w:r>
      <w:r w:rsidRPr="00B12C64">
        <w:rPr>
          <w:rFonts w:ascii="Arial" w:eastAsia="Calibri" w:hAnsi="Arial" w:cs="Arial"/>
          <w:sz w:val="18"/>
          <w:szCs w:val="18"/>
        </w:rPr>
        <w:t xml:space="preserve">. A publicly accessible trail connection from a public or network-required private street to a park or off-street public path. </w:t>
      </w:r>
    </w:p>
    <w:p w14:paraId="31B79D10" w14:textId="77777777" w:rsidR="001C3418" w:rsidRPr="00B12C64" w:rsidRDefault="001C3418" w:rsidP="003F4C25">
      <w:pPr>
        <w:spacing w:after="0" w:line="240" w:lineRule="auto"/>
        <w:ind w:left="360"/>
        <w:rPr>
          <w:rFonts w:ascii="Arial" w:eastAsia="Calibri" w:hAnsi="Arial" w:cs="Arial"/>
          <w:sz w:val="18"/>
          <w:szCs w:val="18"/>
        </w:rPr>
      </w:pPr>
    </w:p>
    <w:p w14:paraId="6C1144D4" w14:textId="3A966869"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Open Space.</w:t>
      </w:r>
      <w:r w:rsidRPr="00B12C64">
        <w:rPr>
          <w:rFonts w:ascii="Arial" w:eastAsia="Calibri" w:hAnsi="Arial" w:cs="Arial"/>
          <w:sz w:val="18"/>
          <w:szCs w:val="18"/>
        </w:rPr>
        <w:t xml:space="preserve"> Land and water areas designed and reserved for use as active or passive recreation areas.</w:t>
      </w:r>
      <w:r w:rsidR="00671CAB" w:rsidRPr="00B12C64">
        <w:rPr>
          <w:rFonts w:ascii="Arial" w:eastAsia="Calibri" w:hAnsi="Arial" w:cs="Arial"/>
          <w:sz w:val="18"/>
          <w:szCs w:val="18"/>
        </w:rPr>
        <w:t xml:space="preserve"> Pedestrian connections and passages are not considered open space unless they are an integral part of an open space area.</w:t>
      </w:r>
    </w:p>
    <w:p w14:paraId="6D8A66EF"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sz w:val="18"/>
          <w:szCs w:val="18"/>
        </w:rPr>
        <w:tab/>
      </w:r>
    </w:p>
    <w:p w14:paraId="00BA0478" w14:textId="20F7566A" w:rsidR="001C3418" w:rsidRPr="00B12C64" w:rsidRDefault="001C3418" w:rsidP="003F4C25">
      <w:pPr>
        <w:spacing w:after="0" w:line="240" w:lineRule="auto"/>
        <w:ind w:left="720" w:hanging="360"/>
        <w:rPr>
          <w:rFonts w:ascii="Arial" w:eastAsia="Calibri" w:hAnsi="Arial" w:cs="Arial"/>
          <w:sz w:val="18"/>
          <w:szCs w:val="18"/>
        </w:rPr>
      </w:pPr>
      <w:r w:rsidRPr="00B12C64">
        <w:rPr>
          <w:rFonts w:ascii="Arial" w:eastAsia="Calibri" w:hAnsi="Arial" w:cs="Arial"/>
          <w:b/>
          <w:bCs/>
          <w:sz w:val="18"/>
          <w:szCs w:val="18"/>
        </w:rPr>
        <w:tab/>
        <w:t xml:space="preserve">1. </w:t>
      </w:r>
      <w:r w:rsidRPr="00B12C64">
        <w:rPr>
          <w:rFonts w:ascii="Arial" w:eastAsia="Calibri" w:hAnsi="Arial" w:cs="Arial"/>
          <w:b/>
          <w:bCs/>
          <w:sz w:val="18"/>
          <w:szCs w:val="18"/>
        </w:rPr>
        <w:tab/>
        <w:t xml:space="preserve">Open Space, Common. </w:t>
      </w:r>
      <w:r w:rsidRPr="00B12C64">
        <w:rPr>
          <w:rFonts w:ascii="Arial" w:eastAsia="Calibri" w:hAnsi="Arial" w:cs="Arial"/>
          <w:sz w:val="18"/>
          <w:szCs w:val="18"/>
        </w:rPr>
        <w:t>Open space maintained for the shared use of the residents and/or tenants of the development</w:t>
      </w:r>
      <w:r w:rsidR="00CA77A5" w:rsidRPr="00B12C64">
        <w:rPr>
          <w:rFonts w:ascii="Arial" w:eastAsia="Calibri" w:hAnsi="Arial" w:cs="Arial"/>
          <w:sz w:val="18"/>
          <w:szCs w:val="18"/>
        </w:rPr>
        <w:t>.</w:t>
      </w:r>
    </w:p>
    <w:p w14:paraId="7B4A320D" w14:textId="77777777" w:rsidR="001C3418" w:rsidRPr="00B12C64" w:rsidRDefault="001C3418" w:rsidP="003F4C25">
      <w:pPr>
        <w:spacing w:after="0" w:line="240" w:lineRule="auto"/>
        <w:ind w:left="360" w:firstLine="360"/>
        <w:rPr>
          <w:rFonts w:ascii="Arial" w:eastAsia="Calibri" w:hAnsi="Arial" w:cs="Arial"/>
          <w:b/>
          <w:bCs/>
          <w:sz w:val="18"/>
          <w:szCs w:val="18"/>
        </w:rPr>
      </w:pPr>
    </w:p>
    <w:p w14:paraId="686F2158" w14:textId="77777777" w:rsidR="001C3418" w:rsidRPr="00B12C64" w:rsidRDefault="001C3418" w:rsidP="003F4C25">
      <w:pPr>
        <w:spacing w:after="0" w:line="240" w:lineRule="auto"/>
        <w:ind w:left="360" w:firstLine="360"/>
        <w:rPr>
          <w:rFonts w:ascii="Arial" w:eastAsia="Calibri" w:hAnsi="Arial" w:cs="Arial"/>
          <w:sz w:val="18"/>
          <w:szCs w:val="18"/>
        </w:rPr>
      </w:pPr>
      <w:r w:rsidRPr="00B12C64">
        <w:rPr>
          <w:rFonts w:ascii="Arial" w:eastAsia="Calibri" w:hAnsi="Arial" w:cs="Arial"/>
          <w:b/>
          <w:bCs/>
          <w:sz w:val="18"/>
          <w:szCs w:val="18"/>
        </w:rPr>
        <w:t xml:space="preserve">2. </w:t>
      </w:r>
      <w:r w:rsidRPr="00B12C64">
        <w:rPr>
          <w:rFonts w:ascii="Arial" w:eastAsia="Calibri" w:hAnsi="Arial" w:cs="Arial"/>
          <w:b/>
          <w:bCs/>
          <w:sz w:val="18"/>
          <w:szCs w:val="18"/>
        </w:rPr>
        <w:tab/>
        <w:t xml:space="preserve">Open Space, Public. </w:t>
      </w:r>
      <w:r w:rsidRPr="00B12C64">
        <w:rPr>
          <w:rFonts w:ascii="Arial" w:eastAsia="Calibri" w:hAnsi="Arial" w:cs="Arial"/>
          <w:sz w:val="18"/>
          <w:szCs w:val="18"/>
        </w:rPr>
        <w:t xml:space="preserve">Open space maintained for the use of the </w:t>
      </w:r>
      <w:proofErr w:type="gramStart"/>
      <w:r w:rsidRPr="00B12C64">
        <w:rPr>
          <w:rFonts w:ascii="Arial" w:eastAsia="Calibri" w:hAnsi="Arial" w:cs="Arial"/>
          <w:sz w:val="18"/>
          <w:szCs w:val="18"/>
        </w:rPr>
        <w:t>general public</w:t>
      </w:r>
      <w:proofErr w:type="gramEnd"/>
      <w:r w:rsidRPr="00B12C64">
        <w:rPr>
          <w:rFonts w:ascii="Arial" w:eastAsia="Calibri" w:hAnsi="Arial" w:cs="Arial"/>
          <w:sz w:val="18"/>
          <w:szCs w:val="18"/>
        </w:rPr>
        <w:t xml:space="preserve">. Public open space may </w:t>
      </w:r>
    </w:p>
    <w:p w14:paraId="0A5F25AF" w14:textId="7537ED35" w:rsidR="001C3418" w:rsidRPr="00B12C64" w:rsidRDefault="001C3418" w:rsidP="003F4C25">
      <w:pPr>
        <w:spacing w:after="0" w:line="240" w:lineRule="auto"/>
        <w:ind w:left="360" w:firstLine="360"/>
        <w:rPr>
          <w:rFonts w:ascii="Arial" w:eastAsia="Calibri" w:hAnsi="Arial" w:cs="Arial"/>
          <w:sz w:val="18"/>
          <w:szCs w:val="18"/>
        </w:rPr>
      </w:pPr>
      <w:r w:rsidRPr="00B12C64">
        <w:rPr>
          <w:rFonts w:ascii="Arial" w:eastAsia="Calibri" w:hAnsi="Arial" w:cs="Arial"/>
          <w:sz w:val="18"/>
          <w:szCs w:val="18"/>
        </w:rPr>
        <w:t>include parks, plazas</w:t>
      </w:r>
      <w:r w:rsidR="000036E1" w:rsidRPr="00B12C64">
        <w:rPr>
          <w:rFonts w:ascii="Arial" w:eastAsia="Calibri" w:hAnsi="Arial" w:cs="Arial"/>
          <w:sz w:val="18"/>
          <w:szCs w:val="18"/>
        </w:rPr>
        <w:t>,</w:t>
      </w:r>
      <w:r w:rsidRPr="00B12C64">
        <w:rPr>
          <w:rFonts w:ascii="Arial" w:eastAsia="Calibri" w:hAnsi="Arial" w:cs="Arial"/>
          <w:sz w:val="18"/>
          <w:szCs w:val="18"/>
        </w:rPr>
        <w:t xml:space="preserve"> and public seating areas.</w:t>
      </w:r>
    </w:p>
    <w:p w14:paraId="7F354F96" w14:textId="77777777" w:rsidR="001C3418" w:rsidRPr="00B12C64" w:rsidRDefault="001C3418" w:rsidP="003F4C25">
      <w:pPr>
        <w:spacing w:after="0" w:line="240" w:lineRule="auto"/>
        <w:ind w:left="360" w:firstLine="360"/>
        <w:rPr>
          <w:rFonts w:ascii="Arial" w:eastAsia="Calibri" w:hAnsi="Arial" w:cs="Arial"/>
          <w:sz w:val="18"/>
          <w:szCs w:val="18"/>
        </w:rPr>
      </w:pPr>
    </w:p>
    <w:p w14:paraId="66C82941" w14:textId="12A70917" w:rsidR="001C3418" w:rsidRPr="00B12C64" w:rsidRDefault="001C3418" w:rsidP="00676BDF">
      <w:pPr>
        <w:spacing w:after="0" w:line="240" w:lineRule="auto"/>
        <w:ind w:left="720"/>
        <w:rPr>
          <w:rFonts w:ascii="Arial" w:eastAsia="Calibri" w:hAnsi="Arial" w:cs="Arial"/>
          <w:sz w:val="18"/>
          <w:szCs w:val="18"/>
        </w:rPr>
      </w:pPr>
      <w:r w:rsidRPr="00B12C64">
        <w:rPr>
          <w:rFonts w:ascii="Arial" w:eastAsia="Calibri" w:hAnsi="Arial" w:cs="Arial"/>
          <w:b/>
          <w:bCs/>
          <w:sz w:val="18"/>
          <w:szCs w:val="18"/>
        </w:rPr>
        <w:t xml:space="preserve">3. </w:t>
      </w:r>
      <w:r w:rsidRPr="00B12C64">
        <w:rPr>
          <w:rFonts w:ascii="Arial" w:eastAsia="Calibri" w:hAnsi="Arial" w:cs="Arial"/>
          <w:b/>
          <w:bCs/>
          <w:sz w:val="18"/>
          <w:szCs w:val="18"/>
        </w:rPr>
        <w:tab/>
        <w:t>Open Space, Private.</w:t>
      </w:r>
      <w:r w:rsidRPr="00B12C64">
        <w:rPr>
          <w:rFonts w:ascii="Arial" w:eastAsia="Calibri" w:hAnsi="Arial" w:cs="Arial"/>
          <w:sz w:val="18"/>
          <w:szCs w:val="18"/>
        </w:rPr>
        <w:t xml:space="preserve"> Open space reserved for the sole use of </w:t>
      </w:r>
      <w:r w:rsidR="00676BDF" w:rsidRPr="00B12C64">
        <w:rPr>
          <w:rFonts w:ascii="Arial" w:eastAsia="Calibri" w:hAnsi="Arial" w:cs="Arial"/>
          <w:sz w:val="18"/>
          <w:szCs w:val="18"/>
        </w:rPr>
        <w:t>the resident of the associated dwelling unit and/or tenant of</w:t>
      </w:r>
      <w:r w:rsidRPr="00B12C64">
        <w:rPr>
          <w:rFonts w:ascii="Arial" w:eastAsia="Calibri" w:hAnsi="Arial" w:cs="Arial"/>
          <w:sz w:val="18"/>
          <w:szCs w:val="18"/>
        </w:rPr>
        <w:t xml:space="preserve"> the </w:t>
      </w:r>
      <w:r w:rsidR="00676BDF" w:rsidRPr="00B12C64">
        <w:rPr>
          <w:rFonts w:ascii="Arial" w:eastAsia="Calibri" w:hAnsi="Arial" w:cs="Arial"/>
          <w:sz w:val="18"/>
          <w:szCs w:val="18"/>
        </w:rPr>
        <w:t xml:space="preserve">associated </w:t>
      </w:r>
      <w:r w:rsidRPr="00B12C64">
        <w:rPr>
          <w:rFonts w:ascii="Arial" w:eastAsia="Calibri" w:hAnsi="Arial" w:cs="Arial"/>
          <w:sz w:val="18"/>
          <w:szCs w:val="18"/>
        </w:rPr>
        <w:t>tenant space.</w:t>
      </w:r>
    </w:p>
    <w:p w14:paraId="27E3A298" w14:textId="77777777" w:rsidR="001C3418" w:rsidRPr="00B12C64" w:rsidRDefault="001C3418" w:rsidP="003F4C25">
      <w:pPr>
        <w:spacing w:after="0" w:line="240" w:lineRule="auto"/>
        <w:ind w:left="360"/>
        <w:rPr>
          <w:rFonts w:ascii="Arial" w:eastAsia="Calibri" w:hAnsi="Arial" w:cs="Arial"/>
          <w:sz w:val="18"/>
          <w:szCs w:val="18"/>
        </w:rPr>
      </w:pPr>
    </w:p>
    <w:p w14:paraId="62E15DFC" w14:textId="4278ADD8"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Paper Street.</w:t>
      </w:r>
      <w:r w:rsidRPr="00B12C64">
        <w:rPr>
          <w:rFonts w:ascii="Arial" w:eastAsia="Calibri" w:hAnsi="Arial" w:cs="Arial"/>
          <w:sz w:val="18"/>
          <w:szCs w:val="18"/>
        </w:rPr>
        <w:t xml:space="preserve">  A right-of-way</w:t>
      </w:r>
      <w:r w:rsidR="006C6B99" w:rsidRPr="00B12C64">
        <w:rPr>
          <w:rFonts w:ascii="Arial" w:eastAsia="Calibri" w:hAnsi="Arial" w:cs="Arial"/>
          <w:sz w:val="18"/>
          <w:szCs w:val="18"/>
        </w:rPr>
        <w:t>, no less than 30 feet in width,</w:t>
      </w:r>
      <w:r w:rsidRPr="00B12C64">
        <w:rPr>
          <w:rFonts w:ascii="Arial" w:eastAsia="Calibri" w:hAnsi="Arial" w:cs="Arial"/>
          <w:sz w:val="18"/>
          <w:szCs w:val="18"/>
        </w:rPr>
        <w:t xml:space="preserve"> for a street</w:t>
      </w:r>
      <w:r w:rsidR="008A1929" w:rsidRPr="00B12C64">
        <w:rPr>
          <w:rFonts w:ascii="Arial" w:eastAsia="Calibri" w:hAnsi="Arial" w:cs="Arial"/>
          <w:sz w:val="18"/>
          <w:szCs w:val="18"/>
        </w:rPr>
        <w:t xml:space="preserve"> </w:t>
      </w:r>
      <w:r w:rsidRPr="00B12C64">
        <w:rPr>
          <w:rFonts w:ascii="Arial" w:eastAsia="Calibri" w:hAnsi="Arial" w:cs="Arial"/>
          <w:sz w:val="18"/>
          <w:szCs w:val="18"/>
        </w:rPr>
        <w:t xml:space="preserve">offered for dedication on a final recorded plat which has not been constructed or accepted by the city for maintenance. </w:t>
      </w:r>
    </w:p>
    <w:p w14:paraId="7ADF724C" w14:textId="77777777" w:rsidR="001C3418" w:rsidRPr="00B12C64" w:rsidRDefault="001C3418" w:rsidP="003F4C25">
      <w:pPr>
        <w:spacing w:after="0" w:line="240" w:lineRule="auto"/>
        <w:ind w:left="360"/>
        <w:rPr>
          <w:rFonts w:ascii="Arial" w:eastAsia="Calibri" w:hAnsi="Arial" w:cs="Arial"/>
          <w:b/>
          <w:bCs/>
          <w:sz w:val="18"/>
          <w:szCs w:val="18"/>
        </w:rPr>
      </w:pPr>
    </w:p>
    <w:p w14:paraId="6930C112" w14:textId="1297CED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Parapet.</w:t>
      </w:r>
      <w:r w:rsidRPr="00B12C64">
        <w:rPr>
          <w:rFonts w:ascii="Arial" w:eastAsia="Calibri" w:hAnsi="Arial" w:cs="Arial"/>
          <w:sz w:val="18"/>
          <w:szCs w:val="18"/>
        </w:rPr>
        <w:t xml:space="preserve"> The extension of the main wall or walls of a building above the roof level.</w:t>
      </w:r>
      <w:r w:rsidR="00524BE4" w:rsidRPr="00B12C64">
        <w:rPr>
          <w:rFonts w:ascii="Arial" w:eastAsia="Calibri" w:hAnsi="Arial" w:cs="Arial"/>
          <w:sz w:val="18"/>
          <w:szCs w:val="18"/>
        </w:rPr>
        <w:t xml:space="preserve"> Also called a parapet wall. </w:t>
      </w:r>
      <w:r w:rsidRPr="00B12C64">
        <w:rPr>
          <w:rFonts w:ascii="Arial" w:eastAsia="Calibri" w:hAnsi="Arial" w:cs="Arial"/>
          <w:sz w:val="18"/>
          <w:szCs w:val="18"/>
        </w:rPr>
        <w:t xml:space="preserve"> </w:t>
      </w:r>
    </w:p>
    <w:p w14:paraId="0E6BCC4C" w14:textId="77777777" w:rsidR="001C3418" w:rsidRPr="00B12C64" w:rsidRDefault="001C3418" w:rsidP="003F4C25">
      <w:pPr>
        <w:spacing w:after="0" w:line="240" w:lineRule="auto"/>
        <w:ind w:left="360"/>
        <w:rPr>
          <w:rFonts w:ascii="Arial" w:eastAsia="Calibri" w:hAnsi="Arial" w:cs="Arial"/>
          <w:b/>
          <w:bCs/>
          <w:sz w:val="18"/>
          <w:szCs w:val="18"/>
        </w:rPr>
      </w:pPr>
    </w:p>
    <w:p w14:paraId="588943A5" w14:textId="61766DBC"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Parcel.</w:t>
      </w:r>
      <w:r w:rsidRPr="00B12C64">
        <w:rPr>
          <w:rFonts w:ascii="Arial" w:eastAsia="Calibri" w:hAnsi="Arial" w:cs="Arial"/>
          <w:sz w:val="18"/>
          <w:szCs w:val="18"/>
        </w:rPr>
        <w:t xml:space="preserve"> See </w:t>
      </w:r>
      <w:r w:rsidR="00317AD9" w:rsidRPr="00B12C64">
        <w:rPr>
          <w:rFonts w:ascii="Arial" w:eastAsia="Calibri" w:hAnsi="Arial" w:cs="Arial"/>
          <w:sz w:val="18"/>
          <w:szCs w:val="18"/>
        </w:rPr>
        <w:t>“</w:t>
      </w:r>
      <w:r w:rsidRPr="00B12C64">
        <w:rPr>
          <w:rFonts w:ascii="Arial" w:eastAsia="Calibri" w:hAnsi="Arial" w:cs="Arial"/>
          <w:sz w:val="18"/>
          <w:szCs w:val="18"/>
        </w:rPr>
        <w:t>Lot.</w:t>
      </w:r>
      <w:r w:rsidR="00317AD9" w:rsidRPr="00B12C64">
        <w:rPr>
          <w:rFonts w:ascii="Arial" w:eastAsia="Calibri" w:hAnsi="Arial" w:cs="Arial"/>
          <w:sz w:val="18"/>
          <w:szCs w:val="18"/>
        </w:rPr>
        <w:t>”</w:t>
      </w:r>
    </w:p>
    <w:p w14:paraId="24F4E816" w14:textId="77777777" w:rsidR="001C3418" w:rsidRPr="00B12C64" w:rsidRDefault="001C3418" w:rsidP="003F4C25">
      <w:pPr>
        <w:spacing w:after="0" w:line="240" w:lineRule="auto"/>
        <w:ind w:left="360"/>
        <w:rPr>
          <w:rFonts w:ascii="Arial" w:eastAsia="Calibri" w:hAnsi="Arial" w:cs="Arial"/>
          <w:sz w:val="18"/>
          <w:szCs w:val="18"/>
        </w:rPr>
      </w:pPr>
    </w:p>
    <w:p w14:paraId="627850FB" w14:textId="5C3FBF7F"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Parkway.</w:t>
      </w:r>
      <w:r w:rsidRPr="00B12C64">
        <w:rPr>
          <w:rFonts w:ascii="Arial" w:eastAsia="Calibri" w:hAnsi="Arial" w:cs="Arial"/>
          <w:sz w:val="18"/>
          <w:szCs w:val="18"/>
        </w:rPr>
        <w:t xml:space="preserve"> Streets with the primary function of moving large volumes of motor vehicles efficiently from one part of the city to another. They are designed to serve high traffic volumes at relatively high speeds and typically have very limited direct access to land uses.</w:t>
      </w:r>
    </w:p>
    <w:p w14:paraId="14A2607A" w14:textId="345BED08" w:rsidR="000E1776" w:rsidRPr="00B12C64" w:rsidRDefault="000E1776" w:rsidP="003F4C25">
      <w:pPr>
        <w:spacing w:after="0" w:line="240" w:lineRule="auto"/>
        <w:ind w:left="360"/>
        <w:rPr>
          <w:rFonts w:ascii="Arial" w:eastAsia="Calibri" w:hAnsi="Arial" w:cs="Arial"/>
          <w:sz w:val="18"/>
          <w:szCs w:val="18"/>
        </w:rPr>
      </w:pPr>
    </w:p>
    <w:p w14:paraId="45A11509" w14:textId="5FF1FD6E" w:rsidR="000E1776" w:rsidRPr="00B12C64" w:rsidRDefault="000E1776" w:rsidP="003F4C25">
      <w:pPr>
        <w:spacing w:after="0" w:line="240" w:lineRule="auto"/>
        <w:ind w:left="360"/>
        <w:rPr>
          <w:rFonts w:ascii="Arial" w:eastAsia="Arial" w:hAnsi="Arial" w:cs="Arial"/>
          <w:sz w:val="18"/>
          <w:szCs w:val="18"/>
        </w:rPr>
      </w:pPr>
      <w:r w:rsidRPr="00B12C64">
        <w:rPr>
          <w:rFonts w:ascii="Arial" w:eastAsia="Calibri" w:hAnsi="Arial" w:cs="Arial"/>
          <w:b/>
          <w:bCs/>
          <w:sz w:val="18"/>
          <w:szCs w:val="18"/>
        </w:rPr>
        <w:t>Partial Street.</w:t>
      </w:r>
      <w:r w:rsidRPr="00B12C64">
        <w:rPr>
          <w:rFonts w:ascii="Arial" w:eastAsia="Calibri" w:hAnsi="Arial" w:cs="Arial"/>
          <w:sz w:val="18"/>
          <w:szCs w:val="18"/>
        </w:rPr>
        <w:t xml:space="preserve"> </w:t>
      </w:r>
      <w:r w:rsidRPr="00B12C64">
        <w:rPr>
          <w:rFonts w:ascii="Arial" w:eastAsia="Arial" w:hAnsi="Arial" w:cs="Arial"/>
          <w:sz w:val="18"/>
          <w:szCs w:val="18"/>
        </w:rPr>
        <w:t>A street that lies along a property line between two properties and is partially improved on only one of the properties at a time.</w:t>
      </w:r>
    </w:p>
    <w:p w14:paraId="18436A63" w14:textId="77777777" w:rsidR="00FC284C" w:rsidRPr="00B12C64" w:rsidRDefault="00FC284C" w:rsidP="003F4C25">
      <w:pPr>
        <w:spacing w:after="0" w:line="240" w:lineRule="auto"/>
        <w:ind w:left="360"/>
        <w:rPr>
          <w:rFonts w:ascii="Arial" w:eastAsia="Calibri" w:hAnsi="Arial" w:cs="Arial"/>
          <w:sz w:val="18"/>
          <w:szCs w:val="18"/>
        </w:rPr>
      </w:pPr>
    </w:p>
    <w:p w14:paraId="16863CD1" w14:textId="1406BC7F" w:rsidR="00FC284C" w:rsidRPr="00B12C64" w:rsidRDefault="00FC284C"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Passenger Vehicle.</w:t>
      </w:r>
      <w:r w:rsidRPr="00B12C64">
        <w:rPr>
          <w:rFonts w:ascii="Arial" w:eastAsia="Calibri" w:hAnsi="Arial" w:cs="Arial"/>
          <w:sz w:val="18"/>
          <w:szCs w:val="18"/>
        </w:rPr>
        <w:t xml:space="preserve"> Any vehicle designed to transport passengers that does not otherwise meet the definitions of Large Commercial Vehicle, Light Commercial Vehicle, or Medium Commercial Vehicle of this ordinance.</w:t>
      </w:r>
    </w:p>
    <w:p w14:paraId="3CC7A7D7" w14:textId="77777777" w:rsidR="001C3418" w:rsidRPr="00B12C64" w:rsidRDefault="001C3418" w:rsidP="003F4C25">
      <w:pPr>
        <w:spacing w:after="0" w:line="240" w:lineRule="auto"/>
        <w:ind w:left="360"/>
        <w:rPr>
          <w:rFonts w:ascii="Arial" w:eastAsia="Calibri" w:hAnsi="Arial" w:cs="Arial"/>
          <w:b/>
          <w:bCs/>
          <w:sz w:val="18"/>
          <w:szCs w:val="18"/>
        </w:rPr>
      </w:pPr>
    </w:p>
    <w:p w14:paraId="65202AB1" w14:textId="04320C5E" w:rsidR="001C3418" w:rsidRPr="00B12C64" w:rsidRDefault="00532407" w:rsidP="008A1929">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Patio. </w:t>
      </w:r>
      <w:r w:rsidRPr="00B12C64">
        <w:t xml:space="preserve"> </w:t>
      </w:r>
      <w:r w:rsidRPr="00B12C64">
        <w:rPr>
          <w:rFonts w:ascii="Arial" w:eastAsia="Calibri" w:hAnsi="Arial" w:cs="Arial"/>
          <w:sz w:val="18"/>
          <w:szCs w:val="18"/>
        </w:rPr>
        <w:t>A hard surface that adjoins a principal structure designed and intended for dining or recreation and not used as a parking space. Patios are constructed such that its finished walking surface is laid or poured directly on finished grade.</w:t>
      </w:r>
      <w:r w:rsidR="00E75AFF" w:rsidRPr="00B12C64">
        <w:rPr>
          <w:rFonts w:ascii="Arial" w:eastAsia="Calibri" w:hAnsi="Arial" w:cs="Arial"/>
          <w:sz w:val="18"/>
          <w:szCs w:val="18"/>
        </w:rPr>
        <w:t xml:space="preserve"> </w:t>
      </w:r>
    </w:p>
    <w:p w14:paraId="742626D2" w14:textId="77777777" w:rsidR="008A1929" w:rsidRPr="00B12C64" w:rsidRDefault="008A1929" w:rsidP="003938E3">
      <w:pPr>
        <w:spacing w:after="0" w:line="240" w:lineRule="auto"/>
        <w:rPr>
          <w:rFonts w:ascii="Arial" w:eastAsia="Calibri" w:hAnsi="Arial" w:cs="Arial"/>
          <w:b/>
          <w:bCs/>
          <w:sz w:val="18"/>
          <w:szCs w:val="18"/>
        </w:rPr>
      </w:pPr>
    </w:p>
    <w:p w14:paraId="1B19EDBE" w14:textId="2837D010" w:rsidR="00AC7EEE" w:rsidRPr="00B12C64" w:rsidRDefault="00AC7EEE" w:rsidP="007E6199">
      <w:pPr>
        <w:spacing w:after="0" w:line="240" w:lineRule="auto"/>
        <w:ind w:firstLine="360"/>
        <w:rPr>
          <w:rFonts w:ascii="Arial" w:eastAsia="Calibri" w:hAnsi="Arial" w:cs="Arial"/>
          <w:sz w:val="18"/>
          <w:szCs w:val="18"/>
        </w:rPr>
      </w:pPr>
      <w:r w:rsidRPr="00B12C64">
        <w:rPr>
          <w:rFonts w:ascii="Arial" w:eastAsia="Calibri" w:hAnsi="Arial" w:cs="Arial"/>
          <w:b/>
          <w:bCs/>
          <w:sz w:val="18"/>
          <w:szCs w:val="18"/>
        </w:rPr>
        <w:t xml:space="preserve">Pedestrian. </w:t>
      </w:r>
      <w:r w:rsidRPr="00B12C64">
        <w:rPr>
          <w:rFonts w:ascii="Arial" w:eastAsia="Calibri" w:hAnsi="Arial" w:cs="Arial"/>
          <w:sz w:val="18"/>
          <w:szCs w:val="18"/>
        </w:rPr>
        <w:t>Anyone who travels on foot as well as those with disabilities who require assistive devices.</w:t>
      </w:r>
    </w:p>
    <w:p w14:paraId="2B749D18" w14:textId="77777777" w:rsidR="00AC7EEE" w:rsidRPr="00B12C64" w:rsidRDefault="00AC7EEE" w:rsidP="003938E3">
      <w:pPr>
        <w:spacing w:after="0" w:line="240" w:lineRule="auto"/>
        <w:rPr>
          <w:rFonts w:ascii="Arial" w:eastAsia="Calibri" w:hAnsi="Arial" w:cs="Arial"/>
          <w:sz w:val="18"/>
          <w:szCs w:val="18"/>
        </w:rPr>
      </w:pPr>
    </w:p>
    <w:p w14:paraId="1E12C788"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Pedestrian and Bicycle Connection.</w:t>
      </w:r>
      <w:r w:rsidRPr="00B12C64">
        <w:rPr>
          <w:rFonts w:ascii="Arial" w:eastAsia="Calibri" w:hAnsi="Arial" w:cs="Arial"/>
          <w:sz w:val="18"/>
          <w:szCs w:val="18"/>
        </w:rPr>
        <w:t xml:space="preserve"> A paved shared-use facility connecting a cul-de-sac to a street, off-street public path, or park.</w:t>
      </w:r>
    </w:p>
    <w:p w14:paraId="517D7037" w14:textId="77777777" w:rsidR="001C3418" w:rsidRPr="00B12C64" w:rsidRDefault="001C3418" w:rsidP="003F4C25">
      <w:pPr>
        <w:spacing w:after="0" w:line="240" w:lineRule="auto"/>
        <w:ind w:left="360"/>
        <w:rPr>
          <w:rFonts w:ascii="Arial" w:eastAsia="Calibri" w:hAnsi="Arial" w:cs="Arial"/>
          <w:b/>
          <w:bCs/>
          <w:sz w:val="18"/>
          <w:szCs w:val="18"/>
        </w:rPr>
      </w:pPr>
    </w:p>
    <w:p w14:paraId="5446D694"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lastRenderedPageBreak/>
        <w:t>Pedestrian Facilities.</w:t>
      </w:r>
      <w:r w:rsidRPr="00B12C64">
        <w:rPr>
          <w:rFonts w:ascii="Arial" w:eastAsia="Calibri" w:hAnsi="Arial" w:cs="Arial"/>
          <w:sz w:val="18"/>
          <w:szCs w:val="18"/>
        </w:rPr>
        <w:t xml:space="preserve"> </w:t>
      </w:r>
      <w:r w:rsidRPr="00B12C64">
        <w:rPr>
          <w:rFonts w:ascii="Arial" w:hAnsi="Arial" w:cs="Arial"/>
          <w:sz w:val="18"/>
          <w:szCs w:val="18"/>
        </w:rPr>
        <w:t>Sidewalks, shared use paths, and similar facilities intended for pedestrian mobility.</w:t>
      </w:r>
    </w:p>
    <w:p w14:paraId="3CA2DB7C" w14:textId="77777777" w:rsidR="001C3418" w:rsidRPr="00B12C64" w:rsidRDefault="001C3418" w:rsidP="003F4C25">
      <w:pPr>
        <w:spacing w:after="0" w:line="240" w:lineRule="auto"/>
        <w:ind w:left="360"/>
        <w:rPr>
          <w:rFonts w:ascii="Arial" w:eastAsia="Calibri" w:hAnsi="Arial" w:cs="Arial"/>
          <w:b/>
          <w:bCs/>
          <w:sz w:val="18"/>
          <w:szCs w:val="18"/>
        </w:rPr>
      </w:pPr>
    </w:p>
    <w:p w14:paraId="4ECAF737"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Pennant.</w:t>
      </w:r>
      <w:r w:rsidRPr="00B12C64">
        <w:rPr>
          <w:rFonts w:ascii="Arial" w:eastAsia="Calibri" w:hAnsi="Arial" w:cs="Arial"/>
          <w:sz w:val="18"/>
          <w:szCs w:val="18"/>
        </w:rPr>
        <w:t xml:space="preserve"> Any lightweight plastic, fabric, or other material, </w:t>
      </w:r>
      <w:proofErr w:type="gramStart"/>
      <w:r w:rsidRPr="00B12C64">
        <w:rPr>
          <w:rFonts w:ascii="Arial" w:eastAsia="Calibri" w:hAnsi="Arial" w:cs="Arial"/>
          <w:sz w:val="18"/>
          <w:szCs w:val="18"/>
        </w:rPr>
        <w:t>whether or not</w:t>
      </w:r>
      <w:proofErr w:type="gramEnd"/>
      <w:r w:rsidRPr="00B12C64">
        <w:rPr>
          <w:rFonts w:ascii="Arial" w:eastAsia="Calibri" w:hAnsi="Arial" w:cs="Arial"/>
          <w:sz w:val="18"/>
          <w:szCs w:val="18"/>
        </w:rPr>
        <w:t xml:space="preserve"> containing a message of any kind, suspended from a rope, wire, or string, usually in series, designed to move in the wind. Streamers are considered pennants.</w:t>
      </w:r>
    </w:p>
    <w:p w14:paraId="5B7AEAA5" w14:textId="77777777" w:rsidR="001C3418" w:rsidRPr="00B12C64" w:rsidRDefault="001C3418" w:rsidP="003F4C25">
      <w:pPr>
        <w:spacing w:after="0" w:line="240" w:lineRule="auto"/>
        <w:ind w:left="360"/>
        <w:rPr>
          <w:rFonts w:ascii="Arial" w:eastAsia="Calibri" w:hAnsi="Arial" w:cs="Arial"/>
          <w:sz w:val="18"/>
          <w:szCs w:val="18"/>
        </w:rPr>
      </w:pPr>
    </w:p>
    <w:p w14:paraId="1588AAD7"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Permanent Enclosed Area</w:t>
      </w:r>
      <w:r w:rsidRPr="00B12C64">
        <w:rPr>
          <w:rFonts w:ascii="Arial" w:eastAsia="Calibri" w:hAnsi="Arial" w:cs="Arial"/>
          <w:sz w:val="18"/>
          <w:szCs w:val="18"/>
        </w:rPr>
        <w:t>. An area that is structurally enclosed by a solid floor constructed of subfloor and foundation, ceiling, and solid walls, which may have partitions and/or windows.</w:t>
      </w:r>
    </w:p>
    <w:p w14:paraId="370EA6FD" w14:textId="77777777" w:rsidR="001C3418" w:rsidRPr="00B12C64" w:rsidRDefault="001C3418" w:rsidP="003F4C25">
      <w:pPr>
        <w:spacing w:after="0" w:line="240" w:lineRule="auto"/>
        <w:ind w:left="360"/>
        <w:rPr>
          <w:rFonts w:ascii="Arial" w:eastAsia="Calibri" w:hAnsi="Arial" w:cs="Arial"/>
          <w:b/>
          <w:bCs/>
          <w:sz w:val="18"/>
          <w:szCs w:val="18"/>
        </w:rPr>
      </w:pPr>
    </w:p>
    <w:p w14:paraId="48290A2E"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Person(s).</w:t>
      </w:r>
      <w:r w:rsidRPr="00B12C64">
        <w:rPr>
          <w:rFonts w:ascii="Arial" w:eastAsia="Calibri" w:hAnsi="Arial" w:cs="Arial"/>
          <w:sz w:val="18"/>
          <w:szCs w:val="18"/>
        </w:rPr>
        <w:t xml:space="preserve"> An individual, partnership, firm, association, joint venture, public or private corporation, trust, estate, commission, board, public or private institution, utility, cooperative, interstate body, the State of North Carolina and its agencies and political subdivisions, or other legal entity.</w:t>
      </w:r>
    </w:p>
    <w:p w14:paraId="648DBFEE" w14:textId="77777777" w:rsidR="00AC0332" w:rsidRPr="00B12C64" w:rsidRDefault="00AC0332" w:rsidP="003F4C25">
      <w:pPr>
        <w:spacing w:after="0" w:line="240" w:lineRule="auto"/>
        <w:ind w:left="360"/>
        <w:rPr>
          <w:rFonts w:ascii="Arial" w:eastAsia="Calibri" w:hAnsi="Arial" w:cs="Arial"/>
          <w:b/>
          <w:bCs/>
          <w:sz w:val="18"/>
          <w:szCs w:val="18"/>
        </w:rPr>
      </w:pPr>
    </w:p>
    <w:p w14:paraId="4CA675A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Phase of Grading. </w:t>
      </w:r>
      <w:r w:rsidRPr="00B12C64">
        <w:rPr>
          <w:rFonts w:ascii="Arial" w:eastAsia="Calibri" w:hAnsi="Arial" w:cs="Arial"/>
          <w:sz w:val="18"/>
          <w:szCs w:val="18"/>
        </w:rPr>
        <w:t>One of two types of grading: rough or fine.</w:t>
      </w:r>
    </w:p>
    <w:p w14:paraId="7A194801" w14:textId="77777777" w:rsidR="001C3418" w:rsidRPr="00B12C64" w:rsidRDefault="001C3418" w:rsidP="003F4C25">
      <w:pPr>
        <w:spacing w:after="0" w:line="240" w:lineRule="auto"/>
        <w:ind w:left="360"/>
        <w:rPr>
          <w:rFonts w:ascii="Arial" w:eastAsia="Calibri" w:hAnsi="Arial" w:cs="Arial"/>
          <w:sz w:val="18"/>
          <w:szCs w:val="18"/>
        </w:rPr>
      </w:pPr>
    </w:p>
    <w:p w14:paraId="3FD1F465" w14:textId="5C6E71DC" w:rsidR="001C3418" w:rsidRPr="00B12C64" w:rsidRDefault="001C3418" w:rsidP="003F4C25">
      <w:pPr>
        <w:spacing w:after="0" w:line="240" w:lineRule="auto"/>
        <w:ind w:left="360"/>
        <w:rPr>
          <w:rFonts w:ascii="Arial" w:eastAsia="Calibri" w:hAnsi="Arial" w:cs="Arial"/>
          <w:sz w:val="18"/>
          <w:szCs w:val="18"/>
        </w:rPr>
      </w:pPr>
      <w:r w:rsidRPr="00D4016F">
        <w:rPr>
          <w:rFonts w:ascii="Arial" w:eastAsia="Calibri" w:hAnsi="Arial" w:cs="Arial"/>
          <w:b/>
          <w:bCs/>
          <w:sz w:val="18"/>
          <w:szCs w:val="18"/>
        </w:rPr>
        <w:t xml:space="preserve">Place Types.  </w:t>
      </w:r>
      <w:r w:rsidRPr="00D4016F">
        <w:rPr>
          <w:rFonts w:ascii="Arial" w:eastAsia="Calibri" w:hAnsi="Arial" w:cs="Arial"/>
          <w:sz w:val="18"/>
          <w:szCs w:val="18"/>
        </w:rPr>
        <w:t xml:space="preserve">Place Types are a classification system that provides guidance on the land uses, transportation </w:t>
      </w:r>
      <w:r w:rsidR="00CA77A5" w:rsidRPr="00D4016F">
        <w:rPr>
          <w:rFonts w:ascii="Arial" w:eastAsia="Calibri" w:hAnsi="Arial" w:cs="Arial"/>
          <w:sz w:val="18"/>
          <w:szCs w:val="18"/>
        </w:rPr>
        <w:t>characteristics</w:t>
      </w:r>
      <w:r w:rsidRPr="00D4016F">
        <w:rPr>
          <w:rFonts w:ascii="Arial" w:eastAsia="Calibri" w:hAnsi="Arial" w:cs="Arial"/>
          <w:sz w:val="18"/>
          <w:szCs w:val="18"/>
        </w:rPr>
        <w:t xml:space="preserve">, and building form that is appropriate for an area, as set forth in the Comprehensive Plan. The </w:t>
      </w:r>
      <w:r w:rsidR="001931A8" w:rsidRPr="00D4016F">
        <w:rPr>
          <w:rFonts w:ascii="Arial" w:eastAsia="Calibri" w:hAnsi="Arial" w:cs="Arial"/>
          <w:sz w:val="18"/>
          <w:szCs w:val="18"/>
        </w:rPr>
        <w:t>most</w:t>
      </w:r>
      <w:r w:rsidR="00C62200" w:rsidRPr="00D4016F">
        <w:rPr>
          <w:rFonts w:ascii="Arial" w:eastAsia="Calibri" w:hAnsi="Arial" w:cs="Arial"/>
          <w:sz w:val="18"/>
          <w:szCs w:val="18"/>
        </w:rPr>
        <w:t xml:space="preserve"> recently adopted </w:t>
      </w:r>
      <w:r w:rsidRPr="00D4016F">
        <w:rPr>
          <w:rFonts w:ascii="Arial" w:eastAsia="Calibri" w:hAnsi="Arial" w:cs="Arial"/>
          <w:sz w:val="18"/>
          <w:szCs w:val="18"/>
        </w:rPr>
        <w:t xml:space="preserve">Policy Map assigns a Place Type designation to </w:t>
      </w:r>
      <w:r w:rsidR="009D1599" w:rsidRPr="00D4016F">
        <w:rPr>
          <w:rFonts w:ascii="Arial" w:eastAsia="Calibri" w:hAnsi="Arial" w:cs="Arial"/>
          <w:sz w:val="18"/>
          <w:szCs w:val="18"/>
        </w:rPr>
        <w:t xml:space="preserve">specific geographies and </w:t>
      </w:r>
      <w:r w:rsidRPr="00D4016F">
        <w:rPr>
          <w:rFonts w:ascii="Arial" w:eastAsia="Calibri" w:hAnsi="Arial" w:cs="Arial"/>
          <w:sz w:val="18"/>
          <w:szCs w:val="18"/>
        </w:rPr>
        <w:t xml:space="preserve">each property in the </w:t>
      </w:r>
      <w:r w:rsidR="005C781F" w:rsidRPr="00D4016F">
        <w:rPr>
          <w:rFonts w:ascii="Arial" w:eastAsia="Calibri" w:hAnsi="Arial" w:cs="Arial"/>
          <w:sz w:val="18"/>
          <w:szCs w:val="18"/>
        </w:rPr>
        <w:t>C</w:t>
      </w:r>
      <w:r w:rsidRPr="00D4016F">
        <w:rPr>
          <w:rFonts w:ascii="Arial" w:eastAsia="Calibri" w:hAnsi="Arial" w:cs="Arial"/>
          <w:sz w:val="18"/>
          <w:szCs w:val="18"/>
        </w:rPr>
        <w:t>ity’s jurisdiction</w:t>
      </w:r>
      <w:r w:rsidR="00C62200" w:rsidRPr="00D4016F">
        <w:rPr>
          <w:rFonts w:ascii="Arial" w:eastAsia="Calibri" w:hAnsi="Arial" w:cs="Arial"/>
          <w:sz w:val="18"/>
          <w:szCs w:val="18"/>
        </w:rPr>
        <w:t xml:space="preserve"> as a translation</w:t>
      </w:r>
      <w:r w:rsidR="006B57A4" w:rsidRPr="00D4016F">
        <w:rPr>
          <w:rFonts w:ascii="Arial" w:eastAsia="Calibri" w:hAnsi="Arial" w:cs="Arial"/>
          <w:sz w:val="18"/>
          <w:szCs w:val="18"/>
        </w:rPr>
        <w:t xml:space="preserve"> of the Comprehensive Plan’s place-based policies</w:t>
      </w:r>
      <w:r w:rsidRPr="00D4016F">
        <w:rPr>
          <w:rFonts w:ascii="Arial" w:eastAsia="Calibri" w:hAnsi="Arial" w:cs="Arial"/>
          <w:sz w:val="18"/>
          <w:szCs w:val="18"/>
        </w:rPr>
        <w:t>.</w:t>
      </w:r>
    </w:p>
    <w:p w14:paraId="05370027" w14:textId="2A0D9AEE" w:rsidR="00622E66" w:rsidRPr="00B12C64" w:rsidRDefault="00622E66" w:rsidP="003F4C25">
      <w:pPr>
        <w:spacing w:after="0" w:line="240" w:lineRule="auto"/>
        <w:ind w:left="360"/>
        <w:rPr>
          <w:rFonts w:ascii="Arial" w:eastAsia="Calibri" w:hAnsi="Arial" w:cs="Arial"/>
          <w:b/>
          <w:bCs/>
          <w:sz w:val="18"/>
          <w:szCs w:val="18"/>
        </w:rPr>
      </w:pPr>
    </w:p>
    <w:p w14:paraId="66FD703B" w14:textId="2F880DC4" w:rsidR="00622E66" w:rsidRPr="00B12C64" w:rsidRDefault="00622E66" w:rsidP="003F4C25">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 xml:space="preserve">Planning Commission. </w:t>
      </w:r>
      <w:r w:rsidR="00796F73" w:rsidRPr="00B12C64">
        <w:rPr>
          <w:rFonts w:ascii="Arial" w:eastAsia="Calibri" w:hAnsi="Arial" w:cs="Arial"/>
          <w:sz w:val="18"/>
          <w:szCs w:val="18"/>
        </w:rPr>
        <w:t>The Charlotte-Mecklenburg Planning Commission, including any duly appointed committee of that body provided for and authorized to act for the whole Planning Commission by the Interlocal Cooperation Agreement of July 2, 1984, as may be amended.</w:t>
      </w:r>
    </w:p>
    <w:p w14:paraId="7499A8EB" w14:textId="77777777" w:rsidR="001C3418" w:rsidRPr="00B12C64" w:rsidRDefault="001C3418" w:rsidP="003F4C25">
      <w:pPr>
        <w:spacing w:after="0" w:line="240" w:lineRule="auto"/>
        <w:ind w:left="360"/>
        <w:rPr>
          <w:rFonts w:ascii="Arial" w:eastAsia="Calibri" w:hAnsi="Arial" w:cs="Arial"/>
          <w:sz w:val="18"/>
          <w:szCs w:val="18"/>
        </w:rPr>
      </w:pPr>
    </w:p>
    <w:p w14:paraId="45F24498"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Planning Director</w:t>
      </w:r>
      <w:r w:rsidRPr="00B12C64">
        <w:rPr>
          <w:rFonts w:ascii="Arial" w:eastAsia="Calibri" w:hAnsi="Arial" w:cs="Arial"/>
          <w:sz w:val="18"/>
          <w:szCs w:val="18"/>
        </w:rPr>
        <w:t>. The Director of Charlotte Planning, Design, and Development Department, which may include their designee in administration of the Ordinance.</w:t>
      </w:r>
    </w:p>
    <w:p w14:paraId="7A3E538E" w14:textId="77777777" w:rsidR="001C3418" w:rsidRPr="00B12C64" w:rsidRDefault="001C3418" w:rsidP="003F4C25">
      <w:pPr>
        <w:spacing w:after="0" w:line="240" w:lineRule="auto"/>
        <w:ind w:left="360"/>
        <w:rPr>
          <w:rFonts w:ascii="Arial" w:eastAsia="Calibri" w:hAnsi="Arial" w:cs="Arial"/>
          <w:b/>
          <w:bCs/>
          <w:sz w:val="18"/>
          <w:szCs w:val="18"/>
        </w:rPr>
      </w:pPr>
    </w:p>
    <w:p w14:paraId="441874B5"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Planting Area</w:t>
      </w:r>
      <w:r w:rsidRPr="00B12C64">
        <w:rPr>
          <w:rFonts w:ascii="Arial" w:eastAsia="Calibri" w:hAnsi="Arial" w:cs="Arial"/>
          <w:sz w:val="18"/>
          <w:szCs w:val="18"/>
        </w:rPr>
        <w:t>. Ground surface free of built upon area and/or paved material which is reserved for required tree planting.</w:t>
      </w:r>
    </w:p>
    <w:p w14:paraId="794222FC" w14:textId="77777777" w:rsidR="001C3418" w:rsidRPr="00B12C64" w:rsidRDefault="001C3418" w:rsidP="003F4C25">
      <w:pPr>
        <w:spacing w:after="0" w:line="240" w:lineRule="auto"/>
        <w:ind w:left="360"/>
        <w:rPr>
          <w:rFonts w:ascii="Arial" w:eastAsia="Calibri" w:hAnsi="Arial" w:cs="Arial"/>
          <w:b/>
          <w:bCs/>
          <w:sz w:val="18"/>
          <w:szCs w:val="18"/>
        </w:rPr>
      </w:pPr>
    </w:p>
    <w:p w14:paraId="79451893" w14:textId="428A1CE3"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Planting Strip</w:t>
      </w:r>
      <w:r w:rsidRPr="00B12C64">
        <w:rPr>
          <w:rFonts w:ascii="Arial" w:eastAsia="Calibri" w:hAnsi="Arial" w:cs="Arial"/>
          <w:sz w:val="18"/>
          <w:szCs w:val="18"/>
        </w:rPr>
        <w:t>. Ground surface free of built upon area and/or paved material, located between the back of curb and the sidewalk or shared use path. Planting strips typically include perimeter trees and other plantings.</w:t>
      </w:r>
    </w:p>
    <w:p w14:paraId="47831997" w14:textId="0B7989A1" w:rsidR="002B3AB5" w:rsidRPr="00B12C64" w:rsidRDefault="002B3AB5" w:rsidP="003F4C25">
      <w:pPr>
        <w:spacing w:after="0" w:line="240" w:lineRule="auto"/>
        <w:ind w:left="360"/>
        <w:rPr>
          <w:rFonts w:ascii="Arial" w:eastAsia="Calibri" w:hAnsi="Arial" w:cs="Arial"/>
          <w:sz w:val="18"/>
          <w:szCs w:val="18"/>
        </w:rPr>
      </w:pPr>
    </w:p>
    <w:p w14:paraId="50A19BD0" w14:textId="25CBA60A" w:rsidR="002B3AB5" w:rsidRPr="00B12C64" w:rsidRDefault="002B3AB5"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Policy Map.</w:t>
      </w:r>
      <w:r w:rsidRPr="00B12C64">
        <w:rPr>
          <w:rFonts w:ascii="Arial" w:eastAsia="Calibri" w:hAnsi="Arial" w:cs="Arial"/>
          <w:sz w:val="18"/>
          <w:szCs w:val="18"/>
        </w:rPr>
        <w:t xml:space="preserve"> </w:t>
      </w:r>
      <w:r w:rsidR="0099321C" w:rsidRPr="00B12C64">
        <w:rPr>
          <w:rFonts w:ascii="Arial" w:eastAsia="Calibri" w:hAnsi="Arial" w:cs="Arial"/>
          <w:sz w:val="18"/>
          <w:szCs w:val="18"/>
        </w:rPr>
        <w:t xml:space="preserve">The most recently </w:t>
      </w:r>
      <w:r w:rsidRPr="00B12C64">
        <w:rPr>
          <w:rFonts w:ascii="Arial" w:eastAsia="Calibri" w:hAnsi="Arial" w:cs="Arial"/>
          <w:sz w:val="18"/>
          <w:szCs w:val="18"/>
        </w:rPr>
        <w:t>adopted map that assigns a Place Type designation to each property in the City’s jurisdiction.</w:t>
      </w:r>
      <w:r w:rsidR="00244189">
        <w:rPr>
          <w:rFonts w:ascii="Arial" w:eastAsia="Calibri" w:hAnsi="Arial" w:cs="Arial"/>
          <w:sz w:val="18"/>
          <w:szCs w:val="18"/>
        </w:rPr>
        <w:t xml:space="preserve"> </w:t>
      </w:r>
      <w:r w:rsidR="00244189" w:rsidRPr="00D4016F">
        <w:rPr>
          <w:rFonts w:ascii="Arial" w:eastAsia="Calibri" w:hAnsi="Arial" w:cs="Arial"/>
          <w:sz w:val="18"/>
          <w:szCs w:val="18"/>
        </w:rPr>
        <w:t xml:space="preserve">The </w:t>
      </w:r>
      <w:r w:rsidR="004000A8" w:rsidRPr="00D4016F">
        <w:rPr>
          <w:rFonts w:ascii="Arial" w:eastAsia="Calibri" w:hAnsi="Arial" w:cs="Arial"/>
          <w:sz w:val="18"/>
          <w:szCs w:val="18"/>
        </w:rPr>
        <w:t xml:space="preserve">Policy Map is a translation of </w:t>
      </w:r>
      <w:r w:rsidR="00062ADC" w:rsidRPr="00D4016F">
        <w:rPr>
          <w:rFonts w:ascii="Arial" w:eastAsia="Calibri" w:hAnsi="Arial" w:cs="Arial"/>
          <w:sz w:val="18"/>
          <w:szCs w:val="18"/>
        </w:rPr>
        <w:t>the Comprehensive Plan’s place-based policies to specific geographies</w:t>
      </w:r>
      <w:r w:rsidR="00337C8C" w:rsidRPr="00D4016F">
        <w:rPr>
          <w:rFonts w:ascii="Arial" w:eastAsia="Calibri" w:hAnsi="Arial" w:cs="Arial"/>
          <w:sz w:val="18"/>
          <w:szCs w:val="18"/>
        </w:rPr>
        <w:t xml:space="preserve"> and each property in the </w:t>
      </w:r>
      <w:r w:rsidR="006D4D6C" w:rsidRPr="00D4016F">
        <w:rPr>
          <w:rFonts w:ascii="Arial" w:eastAsia="Calibri" w:hAnsi="Arial" w:cs="Arial"/>
          <w:sz w:val="18"/>
          <w:szCs w:val="18"/>
        </w:rPr>
        <w:t>City’s jurisdiction</w:t>
      </w:r>
      <w:r w:rsidR="00062ADC" w:rsidRPr="00D4016F">
        <w:rPr>
          <w:rFonts w:ascii="Arial" w:eastAsia="Calibri" w:hAnsi="Arial" w:cs="Arial"/>
          <w:sz w:val="18"/>
          <w:szCs w:val="18"/>
        </w:rPr>
        <w:t>.</w:t>
      </w:r>
    </w:p>
    <w:p w14:paraId="3D5A039F" w14:textId="77777777" w:rsidR="001C3418" w:rsidRPr="00B12C64" w:rsidRDefault="001C3418" w:rsidP="003F4C25">
      <w:pPr>
        <w:spacing w:after="0" w:line="240" w:lineRule="auto"/>
        <w:rPr>
          <w:rFonts w:ascii="Arial" w:eastAsia="Calibri" w:hAnsi="Arial" w:cs="Arial"/>
          <w:b/>
          <w:bCs/>
          <w:sz w:val="18"/>
          <w:szCs w:val="18"/>
        </w:rPr>
      </w:pPr>
    </w:p>
    <w:p w14:paraId="3202E616" w14:textId="76AC4118" w:rsidR="001C3418" w:rsidRPr="00B12C64" w:rsidRDefault="001C3418" w:rsidP="003F4C25">
      <w:pPr>
        <w:autoSpaceDE w:val="0"/>
        <w:autoSpaceDN w:val="0"/>
        <w:adjustRightInd w:val="0"/>
        <w:spacing w:after="0" w:line="240" w:lineRule="auto"/>
        <w:ind w:left="360"/>
        <w:jc w:val="both"/>
        <w:rPr>
          <w:rFonts w:ascii="Arial" w:hAnsi="Arial" w:cs="Arial"/>
          <w:sz w:val="18"/>
          <w:szCs w:val="18"/>
        </w:rPr>
      </w:pPr>
      <w:r w:rsidRPr="00B12C64">
        <w:rPr>
          <w:rFonts w:ascii="Arial" w:hAnsi="Arial" w:cs="Arial"/>
          <w:b/>
          <w:sz w:val="18"/>
          <w:szCs w:val="18"/>
        </w:rPr>
        <w:t>Porch.</w:t>
      </w:r>
      <w:r w:rsidRPr="00B12C64">
        <w:rPr>
          <w:rFonts w:ascii="Arial" w:hAnsi="Arial" w:cs="Arial"/>
          <w:sz w:val="18"/>
          <w:szCs w:val="18"/>
        </w:rPr>
        <w:t xml:space="preserve"> An architectural feature that projects from the exterior wall of a structure</w:t>
      </w:r>
      <w:r w:rsidR="008A1929" w:rsidRPr="00B12C64">
        <w:rPr>
          <w:rFonts w:ascii="Arial" w:hAnsi="Arial" w:cs="Arial"/>
          <w:sz w:val="18"/>
          <w:szCs w:val="18"/>
        </w:rPr>
        <w:t xml:space="preserve"> </w:t>
      </w:r>
      <w:r w:rsidRPr="00B12C64">
        <w:rPr>
          <w:rFonts w:ascii="Arial" w:hAnsi="Arial" w:cs="Arial"/>
          <w:sz w:val="18"/>
          <w:szCs w:val="18"/>
        </w:rPr>
        <w:t xml:space="preserve">and is covered by a roof or eaves. </w:t>
      </w:r>
    </w:p>
    <w:p w14:paraId="3441B628" w14:textId="77777777" w:rsidR="001C3418" w:rsidRPr="00B12C64" w:rsidRDefault="001C3418" w:rsidP="003F4C25">
      <w:pPr>
        <w:autoSpaceDE w:val="0"/>
        <w:autoSpaceDN w:val="0"/>
        <w:adjustRightInd w:val="0"/>
        <w:spacing w:after="0" w:line="240" w:lineRule="auto"/>
        <w:ind w:left="360"/>
        <w:jc w:val="both"/>
        <w:rPr>
          <w:rFonts w:ascii="Arial" w:hAnsi="Arial" w:cs="Arial"/>
          <w:sz w:val="18"/>
          <w:szCs w:val="18"/>
        </w:rPr>
      </w:pPr>
    </w:p>
    <w:p w14:paraId="57F5E00A" w14:textId="6DB31D62" w:rsidR="001C3418" w:rsidRPr="00B12C64" w:rsidRDefault="001C3418" w:rsidP="003F4C25">
      <w:pPr>
        <w:pStyle w:val="ListParagraph"/>
        <w:numPr>
          <w:ilvl w:val="0"/>
          <w:numId w:val="29"/>
        </w:numPr>
        <w:spacing w:after="0" w:line="240" w:lineRule="auto"/>
        <w:ind w:left="1080"/>
        <w:contextualSpacing w:val="0"/>
        <w:rPr>
          <w:rFonts w:ascii="Arial" w:hAnsi="Arial" w:cs="Arial"/>
          <w:sz w:val="18"/>
          <w:szCs w:val="18"/>
        </w:rPr>
      </w:pPr>
      <w:r w:rsidRPr="00B12C64">
        <w:rPr>
          <w:rFonts w:ascii="Arial" w:hAnsi="Arial" w:cs="Arial"/>
          <w:b/>
          <w:bCs/>
          <w:sz w:val="18"/>
          <w:szCs w:val="18"/>
        </w:rPr>
        <w:t>Porch, Enclosed.</w:t>
      </w:r>
      <w:r w:rsidRPr="00B12C64">
        <w:rPr>
          <w:rFonts w:ascii="Arial" w:hAnsi="Arial" w:cs="Arial"/>
          <w:sz w:val="18"/>
          <w:szCs w:val="18"/>
        </w:rPr>
        <w:t xml:space="preserve"> A porch enclosed by walls, screens, lattice</w:t>
      </w:r>
      <w:r w:rsidR="005C781F" w:rsidRPr="00B12C64">
        <w:rPr>
          <w:rFonts w:ascii="Arial" w:hAnsi="Arial" w:cs="Arial"/>
          <w:sz w:val="18"/>
          <w:szCs w:val="18"/>
        </w:rPr>
        <w:t>,</w:t>
      </w:r>
      <w:r w:rsidRPr="00B12C64">
        <w:rPr>
          <w:rFonts w:ascii="Arial" w:hAnsi="Arial" w:cs="Arial"/>
          <w:sz w:val="18"/>
          <w:szCs w:val="18"/>
        </w:rPr>
        <w:t xml:space="preserve"> or other material. A screened-in porch is an enclosed porch.</w:t>
      </w:r>
    </w:p>
    <w:p w14:paraId="0EA0D2BA" w14:textId="77777777" w:rsidR="001C3418" w:rsidRPr="00B12C64" w:rsidRDefault="001C3418" w:rsidP="003F4C25">
      <w:pPr>
        <w:spacing w:after="0" w:line="240" w:lineRule="auto"/>
        <w:ind w:left="360"/>
        <w:rPr>
          <w:rFonts w:ascii="Arial" w:hAnsi="Arial" w:cs="Arial"/>
          <w:sz w:val="18"/>
          <w:szCs w:val="18"/>
        </w:rPr>
      </w:pPr>
    </w:p>
    <w:p w14:paraId="4AC0DD0C" w14:textId="64358F47" w:rsidR="001C3418" w:rsidRPr="00B12C64" w:rsidRDefault="001C3418" w:rsidP="003F4C25">
      <w:pPr>
        <w:pStyle w:val="ListParagraph"/>
        <w:numPr>
          <w:ilvl w:val="0"/>
          <w:numId w:val="29"/>
        </w:numPr>
        <w:autoSpaceDE w:val="0"/>
        <w:autoSpaceDN w:val="0"/>
        <w:adjustRightInd w:val="0"/>
        <w:spacing w:after="0" w:line="240" w:lineRule="auto"/>
        <w:ind w:left="1080"/>
        <w:contextualSpacing w:val="0"/>
        <w:jc w:val="both"/>
        <w:rPr>
          <w:rFonts w:ascii="Arial" w:hAnsi="Arial" w:cs="Arial"/>
          <w:sz w:val="18"/>
          <w:szCs w:val="18"/>
        </w:rPr>
      </w:pPr>
      <w:r w:rsidRPr="00B12C64">
        <w:rPr>
          <w:rFonts w:ascii="Arial" w:hAnsi="Arial" w:cs="Arial"/>
          <w:b/>
          <w:sz w:val="18"/>
          <w:szCs w:val="18"/>
        </w:rPr>
        <w:t>Porch, Unenclosed.</w:t>
      </w:r>
      <w:r w:rsidRPr="00B12C64">
        <w:rPr>
          <w:rFonts w:ascii="Arial" w:hAnsi="Arial" w:cs="Arial"/>
          <w:sz w:val="18"/>
          <w:szCs w:val="18"/>
        </w:rPr>
        <w:t xml:space="preserve"> A porch that is open on all sides</w:t>
      </w:r>
      <w:r w:rsidR="00EF5FEE" w:rsidRPr="00B12C64">
        <w:rPr>
          <w:rFonts w:ascii="Arial" w:hAnsi="Arial" w:cs="Arial"/>
          <w:sz w:val="18"/>
          <w:szCs w:val="18"/>
        </w:rPr>
        <w:t xml:space="preserve"> excluding those sides </w:t>
      </w:r>
      <w:r w:rsidRPr="00B12C64">
        <w:rPr>
          <w:rFonts w:ascii="Arial" w:hAnsi="Arial" w:cs="Arial"/>
          <w:sz w:val="18"/>
          <w:szCs w:val="18"/>
        </w:rPr>
        <w:t xml:space="preserve">that abut a principal building wall. </w:t>
      </w:r>
    </w:p>
    <w:p w14:paraId="1267F74C" w14:textId="77777777" w:rsidR="001C3418" w:rsidRPr="00B12C64" w:rsidRDefault="001C3418" w:rsidP="003F4C25">
      <w:pPr>
        <w:spacing w:after="0" w:line="240" w:lineRule="auto"/>
        <w:rPr>
          <w:rFonts w:ascii="Arial" w:eastAsia="Calibri" w:hAnsi="Arial" w:cs="Arial"/>
          <w:b/>
          <w:bCs/>
          <w:sz w:val="18"/>
          <w:szCs w:val="18"/>
        </w:rPr>
      </w:pPr>
    </w:p>
    <w:p w14:paraId="3986ECD6"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Portable Sign Structure. </w:t>
      </w:r>
      <w:r w:rsidRPr="00B12C64">
        <w:rPr>
          <w:rFonts w:ascii="Arial" w:eastAsia="Calibri" w:hAnsi="Arial" w:cs="Arial"/>
          <w:sz w:val="18"/>
          <w:szCs w:val="18"/>
        </w:rPr>
        <w:t>A sign structure that is intended, by design and construction, to rest upon and/or be supported by the ground and can be moved and reused. Portable sign structures include, but are not limited to, signs mounted upon a trailer, wheeled carrier, or other non-motorized mobile structure, with wheels or without wheels. Portable sign structures do not include A-frame or temporary off-premises advertising signs.</w:t>
      </w:r>
    </w:p>
    <w:p w14:paraId="08389980" w14:textId="77777777" w:rsidR="001C3418" w:rsidRPr="00B12C64" w:rsidRDefault="001C3418" w:rsidP="003F4C25">
      <w:pPr>
        <w:spacing w:after="0" w:line="240" w:lineRule="auto"/>
        <w:ind w:left="360"/>
        <w:rPr>
          <w:rFonts w:ascii="Arial" w:eastAsia="Calibri" w:hAnsi="Arial" w:cs="Arial"/>
          <w:b/>
          <w:bCs/>
          <w:sz w:val="18"/>
          <w:szCs w:val="18"/>
        </w:rPr>
      </w:pPr>
    </w:p>
    <w:p w14:paraId="7E65691C" w14:textId="75C68C21" w:rsidR="001C3418" w:rsidRPr="00B12C64" w:rsidRDefault="001C3418" w:rsidP="003F4C25">
      <w:pPr>
        <w:spacing w:after="0" w:line="240" w:lineRule="auto"/>
        <w:ind w:left="360"/>
        <w:rPr>
          <w:rFonts w:ascii="Arial" w:hAnsi="Arial" w:cs="Arial"/>
          <w:sz w:val="18"/>
          <w:szCs w:val="18"/>
        </w:rPr>
      </w:pPr>
      <w:r w:rsidRPr="00B12C64">
        <w:rPr>
          <w:rFonts w:ascii="Arial" w:hAnsi="Arial" w:cs="Arial"/>
          <w:b/>
          <w:sz w:val="18"/>
          <w:szCs w:val="18"/>
        </w:rPr>
        <w:t>Porte Cochere.</w:t>
      </w:r>
      <w:r w:rsidRPr="00B12C64">
        <w:rPr>
          <w:rFonts w:ascii="Arial" w:hAnsi="Arial" w:cs="Arial"/>
          <w:sz w:val="18"/>
          <w:szCs w:val="18"/>
        </w:rPr>
        <w:t xml:space="preserve"> A permanent structure built over a driveway or entry drive that provides shelter to persons exiting a vehicle. </w:t>
      </w:r>
    </w:p>
    <w:p w14:paraId="137E5E6C" w14:textId="77777777" w:rsidR="001C3418" w:rsidRPr="00B12C64" w:rsidRDefault="001C3418" w:rsidP="003F4C25">
      <w:pPr>
        <w:spacing w:after="0" w:line="240" w:lineRule="auto"/>
        <w:ind w:left="360"/>
        <w:rPr>
          <w:rFonts w:ascii="Arial" w:eastAsia="Calibri" w:hAnsi="Arial" w:cs="Arial"/>
          <w:b/>
          <w:bCs/>
          <w:sz w:val="18"/>
          <w:szCs w:val="18"/>
        </w:rPr>
      </w:pPr>
    </w:p>
    <w:p w14:paraId="71F90376"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Prescribed Conditions</w:t>
      </w:r>
      <w:r w:rsidRPr="00B12C64">
        <w:rPr>
          <w:rFonts w:ascii="Arial" w:eastAsia="Calibri" w:hAnsi="Arial" w:cs="Arial"/>
          <w:sz w:val="18"/>
          <w:szCs w:val="18"/>
        </w:rPr>
        <w:t>. Standards for a principal, accessory, or temporary use, typically used to mitigate impacts of such use on adjacent areas.</w:t>
      </w:r>
    </w:p>
    <w:p w14:paraId="7906C8D7" w14:textId="77777777" w:rsidR="001C3418" w:rsidRPr="00B12C64" w:rsidRDefault="001C3418" w:rsidP="003F4C25">
      <w:pPr>
        <w:spacing w:after="0" w:line="240" w:lineRule="auto"/>
        <w:ind w:left="360"/>
        <w:rPr>
          <w:rFonts w:ascii="Arial" w:eastAsia="Calibri" w:hAnsi="Arial" w:cs="Arial"/>
          <w:b/>
          <w:bCs/>
          <w:sz w:val="18"/>
          <w:szCs w:val="18"/>
        </w:rPr>
      </w:pPr>
    </w:p>
    <w:p w14:paraId="1453CD6E"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Principal Building or Structure. </w:t>
      </w:r>
      <w:r w:rsidRPr="00B12C64">
        <w:rPr>
          <w:rFonts w:ascii="Arial" w:eastAsia="Calibri" w:hAnsi="Arial" w:cs="Arial"/>
          <w:sz w:val="18"/>
          <w:szCs w:val="18"/>
        </w:rPr>
        <w:t>A building or structure containing the primary use of the lot.</w:t>
      </w:r>
    </w:p>
    <w:p w14:paraId="6DFCA909" w14:textId="77777777" w:rsidR="001C3418" w:rsidRPr="00B12C64" w:rsidRDefault="001C3418" w:rsidP="003F4C25">
      <w:pPr>
        <w:spacing w:after="0" w:line="240" w:lineRule="auto"/>
        <w:ind w:left="360"/>
        <w:rPr>
          <w:rFonts w:ascii="Arial" w:eastAsia="Calibri" w:hAnsi="Arial" w:cs="Arial"/>
          <w:b/>
          <w:bCs/>
          <w:sz w:val="18"/>
          <w:szCs w:val="18"/>
        </w:rPr>
      </w:pPr>
    </w:p>
    <w:p w14:paraId="10EDA154"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Primary Pedestrian Entrance.</w:t>
      </w:r>
      <w:r w:rsidRPr="00B12C64">
        <w:rPr>
          <w:rFonts w:ascii="Arial" w:eastAsia="Calibri" w:hAnsi="Arial" w:cs="Arial"/>
          <w:sz w:val="18"/>
          <w:szCs w:val="18"/>
        </w:rPr>
        <w:t xml:space="preserve"> The main public entrance to a building for commercial, industrial, mixed-use, public, and institutional uses. For residential buildings, the primary pedestrian entrance is the front door. For multi-family buildings in which each unit does not have its own exterior entrance, the primary pedestrian entrance may be a lobby, courtyard, etc.</w:t>
      </w:r>
    </w:p>
    <w:p w14:paraId="476BD9B3" w14:textId="77777777" w:rsidR="00377EF7" w:rsidRPr="00B12C64" w:rsidRDefault="00377EF7" w:rsidP="003F4C25">
      <w:pPr>
        <w:spacing w:after="0" w:line="240" w:lineRule="auto"/>
        <w:ind w:left="360"/>
        <w:rPr>
          <w:rFonts w:ascii="Arial" w:eastAsia="Calibri" w:hAnsi="Arial" w:cs="Arial"/>
          <w:sz w:val="18"/>
          <w:szCs w:val="18"/>
        </w:rPr>
      </w:pPr>
    </w:p>
    <w:p w14:paraId="2D46FE19" w14:textId="6EC4EE70" w:rsidR="00377EF7" w:rsidRPr="00B12C64" w:rsidRDefault="002B5ECF"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Private Entity.</w:t>
      </w:r>
      <w:r w:rsidRPr="00B12C64">
        <w:rPr>
          <w:rFonts w:ascii="Arial" w:eastAsia="Calibri" w:hAnsi="Arial" w:cs="Arial"/>
          <w:sz w:val="18"/>
          <w:szCs w:val="18"/>
        </w:rPr>
        <w:t xml:space="preserve"> Any entity other than a local, state, federal, or other unit of government.</w:t>
      </w:r>
    </w:p>
    <w:p w14:paraId="19CC6DCA" w14:textId="77777777" w:rsidR="001C3418" w:rsidRPr="00B12C64" w:rsidRDefault="001C3418" w:rsidP="003F4C25">
      <w:pPr>
        <w:spacing w:after="0" w:line="240" w:lineRule="auto"/>
        <w:rPr>
          <w:rFonts w:ascii="Arial" w:eastAsia="Calibri" w:hAnsi="Arial" w:cs="Arial"/>
          <w:b/>
          <w:bCs/>
          <w:sz w:val="18"/>
          <w:szCs w:val="18"/>
        </w:rPr>
      </w:pPr>
    </w:p>
    <w:p w14:paraId="6AF270DE" w14:textId="4A32B40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Prominent Entrance.</w:t>
      </w:r>
      <w:r w:rsidRPr="00B12C64">
        <w:rPr>
          <w:rFonts w:ascii="Arial" w:eastAsia="Calibri" w:hAnsi="Arial" w:cs="Arial"/>
          <w:sz w:val="18"/>
          <w:szCs w:val="18"/>
        </w:rPr>
        <w:t xml:space="preserve"> A building entrance that is visually distinctive from the remaining portions of the facade where it is located</w:t>
      </w:r>
      <w:r w:rsidR="00AB0640" w:rsidRPr="00B12C64">
        <w:rPr>
          <w:rFonts w:ascii="Arial" w:eastAsia="Calibri" w:hAnsi="Arial" w:cs="Arial"/>
          <w:sz w:val="18"/>
          <w:szCs w:val="18"/>
        </w:rPr>
        <w:t xml:space="preserve"> and is parallel and directly connected to adjacent pedestrian facilities</w:t>
      </w:r>
      <w:r w:rsidRPr="00B12C64">
        <w:rPr>
          <w:rFonts w:ascii="Arial" w:eastAsia="Calibri" w:hAnsi="Arial" w:cs="Arial"/>
          <w:sz w:val="18"/>
          <w:szCs w:val="18"/>
        </w:rPr>
        <w:t xml:space="preserve">. </w:t>
      </w:r>
      <w:r w:rsidR="00EF5FEE" w:rsidRPr="00B12C64">
        <w:rPr>
          <w:rFonts w:ascii="Arial" w:hAnsi="Arial" w:cs="Arial"/>
          <w:color w:val="000000"/>
          <w:sz w:val="18"/>
          <w:szCs w:val="18"/>
        </w:rPr>
        <w:t>A prominent entrance must be a pedestrian-only entrance. Emergency egress doors and doors to mechanical rooms or stairwells are not considered a prominent entrance.</w:t>
      </w:r>
    </w:p>
    <w:p w14:paraId="71E0DC59" w14:textId="77777777" w:rsidR="001C3418" w:rsidRPr="00B12C64" w:rsidRDefault="001C3418" w:rsidP="003F4C25">
      <w:pPr>
        <w:spacing w:after="0" w:line="240" w:lineRule="auto"/>
        <w:ind w:left="360"/>
        <w:rPr>
          <w:rFonts w:ascii="Arial" w:eastAsia="Calibri" w:hAnsi="Arial" w:cs="Arial"/>
          <w:sz w:val="18"/>
          <w:szCs w:val="18"/>
        </w:rPr>
      </w:pPr>
    </w:p>
    <w:p w14:paraId="5A722B28" w14:textId="1F3A4261"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1.</w:t>
      </w:r>
      <w:r w:rsidRPr="00B12C64">
        <w:rPr>
          <w:rFonts w:ascii="Arial" w:eastAsia="Calibri" w:hAnsi="Arial" w:cs="Arial"/>
          <w:sz w:val="18"/>
          <w:szCs w:val="18"/>
        </w:rPr>
        <w:tab/>
        <w:t>For nonresidential, mixed-use, and multi-family stacked units, entrances that contain at least three of the following are considered a prominent entrance: decorative pedestrian lighting/sconces; architectural details carried through to upper stories; covered porches, canopies, awnings</w:t>
      </w:r>
      <w:r w:rsidR="000A7955" w:rsidRPr="00B12C64">
        <w:rPr>
          <w:rFonts w:ascii="Arial" w:eastAsia="Calibri" w:hAnsi="Arial" w:cs="Arial"/>
          <w:sz w:val="18"/>
          <w:szCs w:val="18"/>
        </w:rPr>
        <w:t>,</w:t>
      </w:r>
      <w:r w:rsidRPr="00B12C64">
        <w:rPr>
          <w:rFonts w:ascii="Arial" w:eastAsia="Calibri" w:hAnsi="Arial" w:cs="Arial"/>
          <w:sz w:val="18"/>
          <w:szCs w:val="18"/>
        </w:rPr>
        <w:t xml:space="preserve"> or sunshades; archways; transom or sidelight windows; terraced or raised planters; common outdoor seating enhanced with specialty details, paving, landscaping, or water features; double doors; stoops or stairs.</w:t>
      </w:r>
    </w:p>
    <w:p w14:paraId="68EE7BDD" w14:textId="77777777" w:rsidR="001C3418" w:rsidRPr="00B12C64" w:rsidRDefault="001C3418" w:rsidP="003F4C25">
      <w:pPr>
        <w:spacing w:after="0" w:line="240" w:lineRule="auto"/>
        <w:ind w:left="720"/>
        <w:rPr>
          <w:rFonts w:ascii="Arial" w:eastAsia="Calibri" w:hAnsi="Arial" w:cs="Arial"/>
          <w:b/>
          <w:bCs/>
          <w:sz w:val="18"/>
          <w:szCs w:val="18"/>
        </w:rPr>
      </w:pPr>
    </w:p>
    <w:p w14:paraId="2012C16D" w14:textId="77777777"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2.</w:t>
      </w:r>
      <w:r w:rsidRPr="00B12C64">
        <w:rPr>
          <w:rFonts w:ascii="Arial" w:eastAsia="Calibri" w:hAnsi="Arial" w:cs="Arial"/>
          <w:sz w:val="18"/>
          <w:szCs w:val="18"/>
        </w:rPr>
        <w:tab/>
        <w:t xml:space="preserve"> For multi-family attached units, entrances that contain one or more of the following features are considered a prominent entrance: porches, raised steps and stoops with or without roof overhangs, decorative railings.</w:t>
      </w:r>
    </w:p>
    <w:p w14:paraId="0A933AE8" w14:textId="3D23FFC6" w:rsidR="001C3418" w:rsidRPr="00B12C64" w:rsidRDefault="001C3418" w:rsidP="003F4C25">
      <w:pPr>
        <w:spacing w:after="0" w:line="240" w:lineRule="auto"/>
        <w:ind w:left="360"/>
        <w:rPr>
          <w:rFonts w:ascii="Arial" w:eastAsia="Calibri" w:hAnsi="Arial" w:cs="Arial"/>
          <w:b/>
          <w:bCs/>
          <w:sz w:val="18"/>
          <w:szCs w:val="18"/>
        </w:rPr>
      </w:pPr>
    </w:p>
    <w:p w14:paraId="29181DFB" w14:textId="187EFD26" w:rsidR="00896D4B" w:rsidRPr="00B12C64" w:rsidRDefault="00896D4B" w:rsidP="00896D4B">
      <w:pPr>
        <w:spacing w:after="0" w:line="240" w:lineRule="auto"/>
        <w:ind w:left="360"/>
        <w:jc w:val="center"/>
        <w:rPr>
          <w:rFonts w:ascii="Arial" w:eastAsia="Calibri" w:hAnsi="Arial" w:cs="Arial"/>
          <w:b/>
          <w:bCs/>
          <w:sz w:val="18"/>
          <w:szCs w:val="18"/>
        </w:rPr>
      </w:pPr>
      <w:r w:rsidRPr="00B12C64">
        <w:rPr>
          <w:rFonts w:ascii="Arial" w:eastAsia="Calibri" w:hAnsi="Arial" w:cs="Arial"/>
          <w:b/>
          <w:bCs/>
          <w:sz w:val="18"/>
          <w:szCs w:val="18"/>
        </w:rPr>
        <w:t>PROMINENT ENTRANCE</w:t>
      </w:r>
    </w:p>
    <w:p w14:paraId="2C45704C" w14:textId="5AC2656F" w:rsidR="00896D4B" w:rsidRPr="00B12C64" w:rsidRDefault="00F07E9E" w:rsidP="00287C61">
      <w:pPr>
        <w:spacing w:after="0" w:line="240" w:lineRule="auto"/>
        <w:ind w:left="360"/>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55" behindDoc="0" locked="0" layoutInCell="1" allowOverlap="1" wp14:anchorId="4C0F74F4" wp14:editId="35D63B27">
            <wp:simplePos x="0" y="0"/>
            <wp:positionH relativeFrom="column">
              <wp:posOffset>1353820</wp:posOffset>
            </wp:positionH>
            <wp:positionV relativeFrom="paragraph">
              <wp:posOffset>86995</wp:posOffset>
            </wp:positionV>
            <wp:extent cx="3472815" cy="2125345"/>
            <wp:effectExtent l="0" t="0" r="0" b="0"/>
            <wp:wrapTopAndBottom/>
            <wp:docPr id="36" name="Picture 3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engineering drawing&#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72815" cy="2125345"/>
                    </a:xfrm>
                    <a:prstGeom prst="rect">
                      <a:avLst/>
                    </a:prstGeom>
                  </pic:spPr>
                </pic:pic>
              </a:graphicData>
            </a:graphic>
            <wp14:sizeRelH relativeFrom="page">
              <wp14:pctWidth>0</wp14:pctWidth>
            </wp14:sizeRelH>
            <wp14:sizeRelV relativeFrom="page">
              <wp14:pctHeight>0</wp14:pctHeight>
            </wp14:sizeRelV>
          </wp:anchor>
        </w:drawing>
      </w:r>
    </w:p>
    <w:p w14:paraId="4D47949F"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Property</w:t>
      </w:r>
      <w:r w:rsidRPr="00B12C64">
        <w:rPr>
          <w:rFonts w:ascii="Arial" w:eastAsia="Calibri" w:hAnsi="Arial" w:cs="Arial"/>
          <w:sz w:val="18"/>
          <w:szCs w:val="18"/>
        </w:rPr>
        <w:t>. All real property subject to land-use regulation by the City and County. The term includes any improvements or structures customarily regarded as a part of real property.</w:t>
      </w:r>
    </w:p>
    <w:p w14:paraId="4E1D7665" w14:textId="77777777" w:rsidR="001C3418" w:rsidRPr="00B12C64" w:rsidRDefault="001C3418" w:rsidP="003F4C25">
      <w:pPr>
        <w:spacing w:after="0" w:line="240" w:lineRule="auto"/>
        <w:ind w:left="360"/>
        <w:rPr>
          <w:rFonts w:ascii="Arial" w:eastAsia="Calibri" w:hAnsi="Arial" w:cs="Arial"/>
          <w:b/>
          <w:bCs/>
          <w:sz w:val="18"/>
          <w:szCs w:val="18"/>
        </w:rPr>
      </w:pPr>
    </w:p>
    <w:p w14:paraId="5B53EA57"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Property Owner, Landowner, or Owner</w:t>
      </w:r>
      <w:r w:rsidRPr="00B12C64">
        <w:rPr>
          <w:rFonts w:ascii="Arial" w:eastAsia="Calibri" w:hAnsi="Arial" w:cs="Arial"/>
          <w:sz w:val="18"/>
          <w:szCs w:val="18"/>
        </w:rPr>
        <w:t xml:space="preserve">. The holder of the title in fee simple. Absent evidence to the contrary, a local government may rely on the Mecklenburg County tax abstract to determine who is a property owner. </w:t>
      </w:r>
    </w:p>
    <w:p w14:paraId="3D51E9CA" w14:textId="77777777" w:rsidR="001C3418" w:rsidRPr="00B12C64" w:rsidRDefault="001C3418" w:rsidP="003F4C25">
      <w:pPr>
        <w:spacing w:after="0" w:line="240" w:lineRule="auto"/>
        <w:ind w:left="360"/>
        <w:rPr>
          <w:rFonts w:ascii="Arial" w:eastAsia="Calibri" w:hAnsi="Arial" w:cs="Arial"/>
          <w:b/>
          <w:bCs/>
          <w:sz w:val="18"/>
          <w:szCs w:val="18"/>
        </w:rPr>
      </w:pPr>
    </w:p>
    <w:p w14:paraId="0A82D097"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Protected Area</w:t>
      </w:r>
      <w:r w:rsidRPr="00B12C64">
        <w:rPr>
          <w:rFonts w:ascii="Arial" w:eastAsia="Calibri" w:hAnsi="Arial" w:cs="Arial"/>
          <w:sz w:val="18"/>
          <w:szCs w:val="18"/>
        </w:rPr>
        <w:t xml:space="preserve">. The area adjoining and upstream of the Critical Areas of water supply watersheds where risk of water quality degradation from pollution, while still greater than non-watershed designated areas, is less than in the Critical Areas. </w:t>
      </w:r>
    </w:p>
    <w:p w14:paraId="5788DB0A" w14:textId="77777777" w:rsidR="001C3418" w:rsidRPr="00B12C64" w:rsidRDefault="001C3418" w:rsidP="003F4C25">
      <w:pPr>
        <w:spacing w:after="0" w:line="240" w:lineRule="auto"/>
        <w:ind w:left="360"/>
        <w:rPr>
          <w:rFonts w:ascii="Arial" w:eastAsia="Calibri" w:hAnsi="Arial" w:cs="Arial"/>
          <w:b/>
          <w:bCs/>
          <w:sz w:val="18"/>
          <w:szCs w:val="18"/>
        </w:rPr>
      </w:pPr>
    </w:p>
    <w:p w14:paraId="3847F297"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Public Path</w:t>
      </w:r>
      <w:r w:rsidRPr="00B12C64">
        <w:rPr>
          <w:rFonts w:ascii="Arial" w:eastAsia="Calibri" w:hAnsi="Arial" w:cs="Arial"/>
          <w:sz w:val="18"/>
          <w:szCs w:val="18"/>
        </w:rPr>
        <w:t>. A constructed pathway used for recreation and pedestrian and/or bicycle traffic. A public path includes a transit trail, a shared used path, and a greenway trail.</w:t>
      </w:r>
    </w:p>
    <w:p w14:paraId="3B324A2C" w14:textId="77777777" w:rsidR="001C3418" w:rsidRPr="00B12C64" w:rsidRDefault="001C3418" w:rsidP="003F4C25">
      <w:pPr>
        <w:spacing w:after="0" w:line="240" w:lineRule="auto"/>
        <w:ind w:left="360"/>
        <w:rPr>
          <w:rFonts w:ascii="Arial" w:eastAsia="Calibri" w:hAnsi="Arial" w:cs="Arial"/>
          <w:b/>
          <w:bCs/>
          <w:sz w:val="18"/>
          <w:szCs w:val="18"/>
        </w:rPr>
      </w:pPr>
    </w:p>
    <w:p w14:paraId="1354401F" w14:textId="0B7B3330"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Pump Island. </w:t>
      </w:r>
      <w:r w:rsidRPr="00B12C64">
        <w:rPr>
          <w:rFonts w:ascii="Arial" w:eastAsia="Calibri" w:hAnsi="Arial" w:cs="Arial"/>
          <w:sz w:val="18"/>
          <w:szCs w:val="18"/>
        </w:rPr>
        <w:t>The elevated concrete platform on which fuel dispensing pumps are located</w:t>
      </w:r>
      <w:r w:rsidR="005C781F" w:rsidRPr="00B12C64">
        <w:rPr>
          <w:rFonts w:ascii="Arial" w:eastAsia="Calibri" w:hAnsi="Arial" w:cs="Arial"/>
          <w:sz w:val="18"/>
          <w:szCs w:val="18"/>
        </w:rPr>
        <w:t>.</w:t>
      </w:r>
    </w:p>
    <w:p w14:paraId="222C9957" w14:textId="77777777" w:rsidR="001C3418" w:rsidRPr="00B12C64" w:rsidRDefault="001C3418" w:rsidP="003F4C25">
      <w:pPr>
        <w:spacing w:after="0" w:line="240" w:lineRule="auto"/>
        <w:ind w:left="360"/>
        <w:rPr>
          <w:rFonts w:ascii="Arial" w:eastAsia="Calibri" w:hAnsi="Arial" w:cs="Arial"/>
          <w:b/>
          <w:bCs/>
          <w:sz w:val="18"/>
          <w:szCs w:val="18"/>
        </w:rPr>
      </w:pPr>
    </w:p>
    <w:p w14:paraId="24035B4D"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Quasi-Judicial Decision</w:t>
      </w:r>
      <w:r w:rsidRPr="00B12C64">
        <w:rPr>
          <w:rFonts w:ascii="Arial" w:eastAsia="Calibri" w:hAnsi="Arial" w:cs="Arial"/>
          <w:sz w:val="18"/>
          <w:szCs w:val="18"/>
        </w:rPr>
        <w:t xml:space="preserve">. A decision involving the finding of facts regarding a specific application of a development regulation and that requires the exercise of discretion when applying the standards of the regulation. </w:t>
      </w:r>
    </w:p>
    <w:p w14:paraId="2FD25165" w14:textId="77777777" w:rsidR="001C3418" w:rsidRPr="00B12C64" w:rsidRDefault="001C3418" w:rsidP="003F4C25">
      <w:pPr>
        <w:spacing w:after="0" w:line="240" w:lineRule="auto"/>
        <w:ind w:left="360"/>
        <w:rPr>
          <w:rFonts w:ascii="Arial" w:eastAsia="Calibri" w:hAnsi="Arial" w:cs="Arial"/>
          <w:sz w:val="18"/>
          <w:szCs w:val="18"/>
        </w:rPr>
      </w:pPr>
    </w:p>
    <w:p w14:paraId="328960E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Rapid Transit Corridor. </w:t>
      </w:r>
      <w:r w:rsidRPr="00B12C64">
        <w:rPr>
          <w:rFonts w:ascii="Arial" w:eastAsia="Calibri" w:hAnsi="Arial" w:cs="Arial"/>
          <w:sz w:val="18"/>
          <w:szCs w:val="18"/>
        </w:rPr>
        <w:t>A typically linear area that is reserved for rapid transit infrastructure.</w:t>
      </w:r>
    </w:p>
    <w:p w14:paraId="5B57C6F3" w14:textId="77777777" w:rsidR="001C3418" w:rsidRPr="00B12C64" w:rsidRDefault="001C3418" w:rsidP="003F4C25">
      <w:pPr>
        <w:spacing w:after="0" w:line="240" w:lineRule="auto"/>
        <w:ind w:left="360"/>
        <w:rPr>
          <w:rFonts w:ascii="Arial" w:eastAsia="Calibri" w:hAnsi="Arial" w:cs="Arial"/>
          <w:b/>
          <w:bCs/>
          <w:sz w:val="18"/>
          <w:szCs w:val="18"/>
        </w:rPr>
      </w:pPr>
    </w:p>
    <w:p w14:paraId="51783F3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Rapid Transit Station</w:t>
      </w:r>
      <w:r w:rsidRPr="00B12C64">
        <w:rPr>
          <w:rFonts w:ascii="Arial" w:eastAsia="Calibri" w:hAnsi="Arial" w:cs="Arial"/>
          <w:sz w:val="18"/>
          <w:szCs w:val="18"/>
        </w:rPr>
        <w:t xml:space="preserve">. The designated stations where passengers embark and disembark along a rapid rail </w:t>
      </w:r>
      <w:proofErr w:type="gramStart"/>
      <w:r w:rsidRPr="00B12C64">
        <w:rPr>
          <w:rFonts w:ascii="Arial" w:eastAsia="Calibri" w:hAnsi="Arial" w:cs="Arial"/>
          <w:sz w:val="18"/>
          <w:szCs w:val="18"/>
        </w:rPr>
        <w:t>line</w:t>
      </w:r>
      <w:proofErr w:type="gramEnd"/>
      <w:r w:rsidRPr="00B12C64">
        <w:rPr>
          <w:rFonts w:ascii="Arial" w:eastAsia="Calibri" w:hAnsi="Arial" w:cs="Arial"/>
          <w:sz w:val="18"/>
          <w:szCs w:val="18"/>
        </w:rPr>
        <w:t xml:space="preserve"> or a bus rapid transit stop.</w:t>
      </w:r>
    </w:p>
    <w:p w14:paraId="66B86F4B" w14:textId="77777777" w:rsidR="001C3418" w:rsidRPr="00B12C64" w:rsidRDefault="001C3418" w:rsidP="003F4C25">
      <w:pPr>
        <w:spacing w:after="0" w:line="240" w:lineRule="auto"/>
        <w:rPr>
          <w:rFonts w:ascii="Arial" w:eastAsia="Calibri" w:hAnsi="Arial" w:cs="Arial"/>
          <w:b/>
          <w:bCs/>
          <w:sz w:val="18"/>
          <w:szCs w:val="18"/>
        </w:rPr>
      </w:pPr>
    </w:p>
    <w:p w14:paraId="4C9279A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Recycling Station</w:t>
      </w:r>
      <w:r w:rsidRPr="00B12C64">
        <w:rPr>
          <w:rFonts w:ascii="Arial" w:eastAsia="Calibri" w:hAnsi="Arial" w:cs="Arial"/>
          <w:sz w:val="18"/>
          <w:szCs w:val="18"/>
        </w:rPr>
        <w:t>. The area designated for the collection and temporary storage of recyclables.</w:t>
      </w:r>
    </w:p>
    <w:p w14:paraId="2A5284C4" w14:textId="77777777" w:rsidR="001C3418" w:rsidRPr="00B12C64" w:rsidRDefault="001C3418" w:rsidP="003F4C25">
      <w:pPr>
        <w:spacing w:after="0" w:line="240" w:lineRule="auto"/>
        <w:ind w:left="360"/>
        <w:rPr>
          <w:rFonts w:ascii="Arial" w:eastAsia="Calibri" w:hAnsi="Arial" w:cs="Arial"/>
          <w:b/>
          <w:bCs/>
          <w:sz w:val="18"/>
          <w:szCs w:val="18"/>
        </w:rPr>
      </w:pPr>
    </w:p>
    <w:p w14:paraId="3ABC1F68"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Reservation.</w:t>
      </w:r>
      <w:r w:rsidRPr="00B12C64">
        <w:rPr>
          <w:rFonts w:ascii="Arial" w:eastAsia="Calibri" w:hAnsi="Arial" w:cs="Arial"/>
          <w:sz w:val="18"/>
          <w:szCs w:val="18"/>
        </w:rPr>
        <w:t xml:space="preserve"> The process of reserving land for the potential use by the </w:t>
      </w:r>
      <w:proofErr w:type="gramStart"/>
      <w:r w:rsidRPr="00B12C64">
        <w:rPr>
          <w:rFonts w:ascii="Arial" w:eastAsia="Calibri" w:hAnsi="Arial" w:cs="Arial"/>
          <w:sz w:val="18"/>
          <w:szCs w:val="18"/>
        </w:rPr>
        <w:t>City</w:t>
      </w:r>
      <w:proofErr w:type="gramEnd"/>
      <w:r w:rsidRPr="00B12C64">
        <w:rPr>
          <w:rFonts w:ascii="Arial" w:eastAsia="Calibri" w:hAnsi="Arial" w:cs="Arial"/>
          <w:sz w:val="18"/>
          <w:szCs w:val="18"/>
        </w:rPr>
        <w:t>, County, or other agency for streets, transit lines, greenways, or other public facilities.</w:t>
      </w:r>
    </w:p>
    <w:p w14:paraId="5E0DA834" w14:textId="77777777" w:rsidR="001C3418" w:rsidRPr="00B12C64" w:rsidRDefault="001C3418" w:rsidP="003F4C25">
      <w:pPr>
        <w:spacing w:after="0" w:line="240" w:lineRule="auto"/>
        <w:ind w:left="360"/>
        <w:rPr>
          <w:rFonts w:ascii="Arial" w:eastAsia="Calibri" w:hAnsi="Arial" w:cs="Arial"/>
          <w:b/>
          <w:bCs/>
          <w:sz w:val="18"/>
          <w:szCs w:val="18"/>
        </w:rPr>
      </w:pPr>
    </w:p>
    <w:p w14:paraId="4CFAC169" w14:textId="25F388D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Retail and Shipping Service Lockers. </w:t>
      </w:r>
      <w:r w:rsidRPr="00B12C64">
        <w:rPr>
          <w:rFonts w:ascii="Arial" w:eastAsia="Calibri" w:hAnsi="Arial" w:cs="Arial"/>
          <w:sz w:val="18"/>
          <w:szCs w:val="18"/>
        </w:rPr>
        <w:t>A secure, self-service kiosk</w:t>
      </w:r>
      <w:r w:rsidR="003C3839" w:rsidRPr="00B12C64">
        <w:rPr>
          <w:rFonts w:ascii="Arial" w:eastAsia="Calibri" w:hAnsi="Arial" w:cs="Arial"/>
          <w:sz w:val="18"/>
          <w:szCs w:val="18"/>
        </w:rPr>
        <w:t>, not regulated by the USPS,</w:t>
      </w:r>
      <w:r w:rsidRPr="00B12C64">
        <w:rPr>
          <w:rFonts w:ascii="Arial" w:eastAsia="Calibri" w:hAnsi="Arial" w:cs="Arial"/>
          <w:sz w:val="18"/>
          <w:szCs w:val="18"/>
        </w:rPr>
        <w:t xml:space="preserve"> for customers to receive packages. </w:t>
      </w:r>
    </w:p>
    <w:p w14:paraId="4ADAAFE9" w14:textId="77777777" w:rsidR="001C3418" w:rsidRPr="00B12C64" w:rsidRDefault="001C3418" w:rsidP="003F4C25">
      <w:pPr>
        <w:spacing w:after="0" w:line="240" w:lineRule="auto"/>
        <w:ind w:left="360"/>
        <w:rPr>
          <w:rFonts w:ascii="Arial" w:eastAsia="Calibri" w:hAnsi="Arial" w:cs="Arial"/>
          <w:b/>
          <w:bCs/>
          <w:sz w:val="18"/>
          <w:szCs w:val="18"/>
        </w:rPr>
      </w:pPr>
    </w:p>
    <w:p w14:paraId="429B6485"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Retail Center</w:t>
      </w:r>
      <w:r w:rsidRPr="00B12C64">
        <w:rPr>
          <w:rFonts w:ascii="Arial" w:eastAsia="Calibri" w:hAnsi="Arial" w:cs="Arial"/>
          <w:sz w:val="18"/>
          <w:szCs w:val="18"/>
        </w:rPr>
        <w:t>. A commercial development under unified control consisting of three or more separate retail goods establishments, personal service establishments, restaurants/bars, offices, and amusement facilities, that is designed, planned, and constructed on an integrated and coordinated basis. Also called a shopping center.</w:t>
      </w:r>
    </w:p>
    <w:p w14:paraId="5E6C2B37" w14:textId="77777777" w:rsidR="001C3418" w:rsidRPr="00B12C64" w:rsidRDefault="001C3418" w:rsidP="003F4C25">
      <w:pPr>
        <w:spacing w:after="0" w:line="240" w:lineRule="auto"/>
        <w:ind w:left="360"/>
        <w:rPr>
          <w:rFonts w:ascii="Arial" w:eastAsia="Calibri" w:hAnsi="Arial" w:cs="Arial"/>
          <w:b/>
          <w:bCs/>
          <w:sz w:val="18"/>
          <w:szCs w:val="18"/>
        </w:rPr>
      </w:pPr>
    </w:p>
    <w:p w14:paraId="76C2C235"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Reuse</w:t>
      </w:r>
      <w:r w:rsidRPr="00B12C64">
        <w:rPr>
          <w:rFonts w:ascii="Arial" w:eastAsia="Calibri" w:hAnsi="Arial" w:cs="Arial"/>
          <w:sz w:val="18"/>
          <w:szCs w:val="18"/>
        </w:rPr>
        <w:t>. The occupancy of a pre-existing structure for an active use. Reuse may include the rehabilitation or modification of an existing structure to serve the needs of a new use.</w:t>
      </w:r>
    </w:p>
    <w:p w14:paraId="28A1544E" w14:textId="77777777" w:rsidR="001C3418" w:rsidRPr="00B12C64" w:rsidRDefault="001C3418" w:rsidP="003F4C25">
      <w:pPr>
        <w:spacing w:after="0" w:line="240" w:lineRule="auto"/>
        <w:ind w:left="360"/>
        <w:rPr>
          <w:rFonts w:ascii="Arial" w:eastAsia="Calibri" w:hAnsi="Arial" w:cs="Arial"/>
          <w:b/>
          <w:bCs/>
          <w:sz w:val="18"/>
          <w:szCs w:val="18"/>
        </w:rPr>
      </w:pPr>
    </w:p>
    <w:p w14:paraId="502C0149" w14:textId="3AF8F48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Right-of-Way</w:t>
      </w:r>
      <w:r w:rsidRPr="00B12C64">
        <w:rPr>
          <w:rFonts w:ascii="Arial" w:eastAsia="Calibri" w:hAnsi="Arial" w:cs="Arial"/>
          <w:sz w:val="18"/>
          <w:szCs w:val="18"/>
        </w:rPr>
        <w:t xml:space="preserve">. </w:t>
      </w:r>
      <w:r w:rsidR="00936AC2" w:rsidRPr="00B12C64">
        <w:rPr>
          <w:rFonts w:ascii="Arial" w:eastAsia="Calibri" w:hAnsi="Arial" w:cs="Arial"/>
          <w:sz w:val="18"/>
          <w:szCs w:val="18"/>
        </w:rPr>
        <w:t xml:space="preserve">The </w:t>
      </w:r>
      <w:r w:rsidR="00803184" w:rsidRPr="00B12C64">
        <w:rPr>
          <w:rFonts w:ascii="Arial" w:eastAsia="Calibri" w:hAnsi="Arial" w:cs="Arial"/>
          <w:sz w:val="18"/>
          <w:szCs w:val="18"/>
        </w:rPr>
        <w:t>area on, below, and above an existing or proposed public roadway, highway, street, bicycle lane, sidewalk, or similar facility, and associated adjacent land that is dedicated or otherwise legally established for public use.</w:t>
      </w:r>
    </w:p>
    <w:p w14:paraId="433A3C44" w14:textId="77777777" w:rsidR="001C3418" w:rsidRPr="00B12C64" w:rsidRDefault="001C3418" w:rsidP="003F4C25">
      <w:pPr>
        <w:spacing w:after="0" w:line="240" w:lineRule="auto"/>
        <w:ind w:left="360"/>
        <w:rPr>
          <w:rFonts w:ascii="Arial" w:eastAsia="Calibri" w:hAnsi="Arial" w:cs="Arial"/>
          <w:b/>
          <w:bCs/>
          <w:sz w:val="18"/>
          <w:szCs w:val="18"/>
        </w:rPr>
      </w:pPr>
    </w:p>
    <w:p w14:paraId="2C26C203" w14:textId="77777777" w:rsidR="001C3418" w:rsidRPr="00B12C64" w:rsidRDefault="001C3418" w:rsidP="003F4C25">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Roofline</w:t>
      </w:r>
      <w:r w:rsidRPr="00B12C64">
        <w:rPr>
          <w:rFonts w:ascii="Arial" w:eastAsia="Calibri" w:hAnsi="Arial" w:cs="Arial"/>
          <w:sz w:val="18"/>
          <w:szCs w:val="18"/>
        </w:rPr>
        <w:t>. The highest point of a flat roof and mansard roof, and the lowest point of a pitched roof, excluding any cupolas, chimneys, or other minor projections.</w:t>
      </w:r>
    </w:p>
    <w:p w14:paraId="4C1E6B9B" w14:textId="4DE91ED1" w:rsidR="00311CB9" w:rsidRPr="00B12C64" w:rsidRDefault="00311CB9" w:rsidP="00311CB9">
      <w:pPr>
        <w:spacing w:after="0" w:line="240" w:lineRule="auto"/>
        <w:rPr>
          <w:rFonts w:ascii="Arial" w:eastAsia="Calibri" w:hAnsi="Arial" w:cs="Arial"/>
          <w:b/>
          <w:bCs/>
          <w:sz w:val="18"/>
          <w:szCs w:val="18"/>
        </w:rPr>
      </w:pPr>
    </w:p>
    <w:p w14:paraId="6E0F48F7" w14:textId="79FD3AE6" w:rsidR="001C3418" w:rsidRPr="00B12C64" w:rsidRDefault="001C3418" w:rsidP="003F4C25">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 xml:space="preserve">Satellite Dish. </w:t>
      </w:r>
      <w:r w:rsidRPr="00B12C64">
        <w:rPr>
          <w:rFonts w:ascii="Arial" w:hAnsi="Arial" w:cs="Arial"/>
          <w:sz w:val="18"/>
          <w:szCs w:val="18"/>
        </w:rPr>
        <w:t>A dish antenna designed for transmitting signals to a receiver or receiving station or for receiving television, radio, data, communication, or other signals from other antennas, satellites, or other services.</w:t>
      </w:r>
    </w:p>
    <w:p w14:paraId="5B6F2CC1" w14:textId="6F715D13" w:rsidR="001C3418" w:rsidRPr="00B12C64" w:rsidRDefault="001C3418" w:rsidP="00803184">
      <w:pPr>
        <w:spacing w:after="0" w:line="240" w:lineRule="auto"/>
        <w:ind w:left="360"/>
        <w:rPr>
          <w:rFonts w:ascii="Arial" w:eastAsia="Calibri" w:hAnsi="Arial" w:cs="Arial"/>
          <w:b/>
          <w:bCs/>
          <w:sz w:val="18"/>
          <w:szCs w:val="18"/>
        </w:rPr>
      </w:pPr>
    </w:p>
    <w:p w14:paraId="5314E03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Screening</w:t>
      </w:r>
      <w:r w:rsidRPr="00B12C64">
        <w:rPr>
          <w:rFonts w:ascii="Arial" w:eastAsia="Calibri" w:hAnsi="Arial" w:cs="Arial"/>
          <w:sz w:val="18"/>
          <w:szCs w:val="18"/>
        </w:rPr>
        <w:t>. A fence, wall, hedge, landscaping, earth berm, buffer area or any combination of these provided to create a visual and/or physical separation between certain land uses. Screening may be located on the property line or elsewhere on the site.</w:t>
      </w:r>
    </w:p>
    <w:p w14:paraId="62EACB10" w14:textId="77777777" w:rsidR="001C3418" w:rsidRPr="00B12C64" w:rsidRDefault="001C3418" w:rsidP="003F4C25">
      <w:pPr>
        <w:spacing w:after="0" w:line="240" w:lineRule="auto"/>
        <w:ind w:left="360"/>
        <w:rPr>
          <w:rFonts w:ascii="Arial" w:eastAsia="Calibri" w:hAnsi="Arial" w:cs="Arial"/>
          <w:b/>
          <w:bCs/>
          <w:sz w:val="18"/>
          <w:szCs w:val="18"/>
        </w:rPr>
      </w:pPr>
    </w:p>
    <w:p w14:paraId="647D1547"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Searchlight</w:t>
      </w:r>
      <w:r w:rsidRPr="00B12C64">
        <w:rPr>
          <w:rFonts w:ascii="Arial" w:eastAsia="Calibri" w:hAnsi="Arial" w:cs="Arial"/>
          <w:sz w:val="18"/>
          <w:szCs w:val="18"/>
        </w:rPr>
        <w:t>.  An attention-getting device where an artificial light of high intensity is shined upward in a focused beam and can turn in any direction to attract attention to a location. Also known as sky-beams or sky spotlights</w:t>
      </w:r>
    </w:p>
    <w:p w14:paraId="2DA63749" w14:textId="77777777" w:rsidR="001C3418" w:rsidRPr="00B12C64" w:rsidRDefault="001C3418" w:rsidP="003F4C25">
      <w:pPr>
        <w:spacing w:after="0" w:line="240" w:lineRule="auto"/>
        <w:ind w:left="360"/>
        <w:rPr>
          <w:rFonts w:ascii="Arial" w:eastAsia="Calibri" w:hAnsi="Arial" w:cs="Arial"/>
          <w:b/>
          <w:bCs/>
          <w:sz w:val="18"/>
          <w:szCs w:val="18"/>
        </w:rPr>
      </w:pPr>
    </w:p>
    <w:p w14:paraId="5CA3B3F9" w14:textId="5D74574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Security Gate</w:t>
      </w:r>
      <w:r w:rsidR="004A180B" w:rsidRPr="00B12C64">
        <w:rPr>
          <w:rFonts w:ascii="Arial" w:eastAsia="Calibri" w:hAnsi="Arial" w:cs="Arial"/>
          <w:b/>
          <w:bCs/>
          <w:sz w:val="18"/>
          <w:szCs w:val="18"/>
        </w:rPr>
        <w:t>(s)</w:t>
      </w:r>
      <w:r w:rsidRPr="00B12C64">
        <w:rPr>
          <w:rFonts w:ascii="Arial" w:eastAsia="Calibri" w:hAnsi="Arial" w:cs="Arial"/>
          <w:b/>
          <w:bCs/>
          <w:sz w:val="18"/>
          <w:szCs w:val="18"/>
        </w:rPr>
        <w:t xml:space="preserve">. </w:t>
      </w:r>
      <w:r w:rsidRPr="00B12C64">
        <w:rPr>
          <w:rFonts w:ascii="Arial" w:eastAsia="Calibri" w:hAnsi="Arial" w:cs="Arial"/>
          <w:sz w:val="18"/>
          <w:szCs w:val="18"/>
        </w:rPr>
        <w:t xml:space="preserve">Gates located at the entry to a lot or development, where access is controlled by automatic gate openers, a manned guard station, or similar means. </w:t>
      </w:r>
    </w:p>
    <w:p w14:paraId="0F3C4A1A" w14:textId="77777777" w:rsidR="001C3418" w:rsidRPr="00B12C64" w:rsidRDefault="001C3418" w:rsidP="003F4C25">
      <w:pPr>
        <w:spacing w:after="0" w:line="240" w:lineRule="auto"/>
        <w:ind w:left="360"/>
        <w:rPr>
          <w:rFonts w:ascii="Arial" w:eastAsia="Calibri" w:hAnsi="Arial" w:cs="Arial"/>
          <w:sz w:val="18"/>
          <w:szCs w:val="18"/>
        </w:rPr>
      </w:pPr>
    </w:p>
    <w:p w14:paraId="16F3777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Sediment</w:t>
      </w:r>
      <w:r w:rsidRPr="00B12C64">
        <w:rPr>
          <w:rFonts w:ascii="Arial" w:eastAsia="Calibri" w:hAnsi="Arial" w:cs="Arial"/>
          <w:sz w:val="18"/>
          <w:szCs w:val="18"/>
        </w:rPr>
        <w:t xml:space="preserve">. Solid particulate matter, both mineral and organic, that has been or is being transported by water, air, gravity, or ice from its site of origin. </w:t>
      </w:r>
    </w:p>
    <w:p w14:paraId="153B475C" w14:textId="77777777" w:rsidR="001C3418" w:rsidRPr="00B12C64" w:rsidRDefault="001C3418" w:rsidP="003F4C25">
      <w:pPr>
        <w:spacing w:after="0" w:line="240" w:lineRule="auto"/>
        <w:ind w:left="360"/>
        <w:rPr>
          <w:rFonts w:ascii="Arial" w:eastAsia="Calibri" w:hAnsi="Arial" w:cs="Arial"/>
          <w:b/>
          <w:bCs/>
          <w:sz w:val="18"/>
          <w:szCs w:val="18"/>
        </w:rPr>
      </w:pPr>
    </w:p>
    <w:p w14:paraId="1E2D4534"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Sedimentation</w:t>
      </w:r>
      <w:r w:rsidRPr="00B12C64">
        <w:rPr>
          <w:rFonts w:ascii="Arial" w:eastAsia="Calibri" w:hAnsi="Arial" w:cs="Arial"/>
          <w:sz w:val="18"/>
          <w:szCs w:val="18"/>
        </w:rPr>
        <w:t>. The process by which sediment resulting from accelerated erosion has been or is being transported off the site of the land disturbing activity or into a wetland, lake, or watercourse.</w:t>
      </w:r>
    </w:p>
    <w:p w14:paraId="49C498E2" w14:textId="77777777" w:rsidR="001C3418" w:rsidRPr="00B12C64" w:rsidRDefault="001C3418" w:rsidP="003F4C25">
      <w:pPr>
        <w:spacing w:after="0" w:line="240" w:lineRule="auto"/>
        <w:ind w:left="360"/>
        <w:rPr>
          <w:rFonts w:ascii="Arial" w:eastAsia="Calibri" w:hAnsi="Arial" w:cs="Arial"/>
          <w:b/>
          <w:bCs/>
          <w:sz w:val="18"/>
          <w:szCs w:val="18"/>
        </w:rPr>
      </w:pPr>
    </w:p>
    <w:p w14:paraId="1629EA66" w14:textId="77B76D5B" w:rsidR="001C3418" w:rsidRPr="00B12C64" w:rsidRDefault="001C3418" w:rsidP="003F4C25">
      <w:pPr>
        <w:pStyle w:val="1AutoList1"/>
        <w:tabs>
          <w:tab w:val="clear" w:pos="720"/>
        </w:tabs>
        <w:ind w:left="360" w:firstLine="0"/>
        <w:jc w:val="both"/>
        <w:rPr>
          <w:rFonts w:ascii="Arial" w:eastAsiaTheme="minorHAnsi" w:hAnsi="Arial" w:cs="Arial"/>
          <w:b/>
          <w:bCs/>
          <w:color w:val="000000"/>
          <w:sz w:val="18"/>
        </w:rPr>
      </w:pPr>
      <w:r w:rsidRPr="00B12C64">
        <w:rPr>
          <w:rFonts w:ascii="Arial" w:eastAsiaTheme="minorHAnsi" w:hAnsi="Arial" w:cs="Arial"/>
          <w:b/>
          <w:bCs/>
          <w:color w:val="000000"/>
          <w:sz w:val="18"/>
        </w:rPr>
        <w:t xml:space="preserve">Separation. </w:t>
      </w:r>
      <w:r w:rsidRPr="00B12C64">
        <w:rPr>
          <w:rFonts w:ascii="Arial" w:eastAsiaTheme="minorHAnsi" w:hAnsi="Arial" w:cs="Arial"/>
          <w:bCs/>
          <w:color w:val="000000"/>
          <w:sz w:val="18"/>
        </w:rPr>
        <w:t xml:space="preserve">When principal uses are required to be measured a certain distance from another use or district, the distance measured, in a straight line, from the nearest point of the lot line on which such principal use is proposed to be located to the nearest point on the lot line where the other use or district is located, unless otherwise specifically required to be measured </w:t>
      </w:r>
      <w:r w:rsidR="005C781F" w:rsidRPr="00B12C64">
        <w:rPr>
          <w:rFonts w:ascii="Arial" w:eastAsiaTheme="minorHAnsi" w:hAnsi="Arial" w:cs="Arial"/>
          <w:bCs/>
          <w:color w:val="000000"/>
          <w:sz w:val="18"/>
        </w:rPr>
        <w:t xml:space="preserve">differently </w:t>
      </w:r>
      <w:r w:rsidRPr="00B12C64">
        <w:rPr>
          <w:rFonts w:ascii="Arial" w:eastAsiaTheme="minorHAnsi" w:hAnsi="Arial" w:cs="Arial"/>
          <w:bCs/>
          <w:color w:val="000000"/>
          <w:sz w:val="18"/>
        </w:rPr>
        <w:t>by this Ordinance.</w:t>
      </w:r>
    </w:p>
    <w:p w14:paraId="61120BCB" w14:textId="77777777" w:rsidR="001C3418" w:rsidRPr="00B12C64" w:rsidRDefault="001C3418" w:rsidP="003F4C25">
      <w:pPr>
        <w:spacing w:after="0" w:line="240" w:lineRule="auto"/>
        <w:ind w:left="360"/>
        <w:rPr>
          <w:rFonts w:ascii="Arial" w:eastAsia="Calibri" w:hAnsi="Arial" w:cs="Arial"/>
          <w:b/>
          <w:bCs/>
          <w:sz w:val="18"/>
          <w:szCs w:val="18"/>
        </w:rPr>
      </w:pPr>
    </w:p>
    <w:p w14:paraId="0C5B4231" w14:textId="6CCB84C0"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Septic System</w:t>
      </w:r>
      <w:r w:rsidRPr="00B12C64">
        <w:rPr>
          <w:rFonts w:ascii="Arial" w:eastAsia="Calibri" w:hAnsi="Arial" w:cs="Arial"/>
          <w:sz w:val="18"/>
          <w:szCs w:val="18"/>
        </w:rPr>
        <w:t>. A ground absorption sewage disposal system consisting of a holding or settling tank and a ground absorption field.</w:t>
      </w:r>
    </w:p>
    <w:p w14:paraId="2407044E" w14:textId="77777777" w:rsidR="001C3418" w:rsidRPr="00B12C64" w:rsidRDefault="001C3418" w:rsidP="003F4C25">
      <w:pPr>
        <w:spacing w:after="0" w:line="240" w:lineRule="auto"/>
        <w:ind w:left="360"/>
        <w:rPr>
          <w:rFonts w:ascii="Arial" w:eastAsia="Calibri" w:hAnsi="Arial" w:cs="Arial"/>
          <w:b/>
          <w:bCs/>
          <w:sz w:val="18"/>
          <w:szCs w:val="18"/>
        </w:rPr>
      </w:pPr>
    </w:p>
    <w:p w14:paraId="3C3CE826" w14:textId="69AD5E98" w:rsidR="001C3418" w:rsidRPr="00B12C64" w:rsidRDefault="001C3418" w:rsidP="003F4C25">
      <w:pPr>
        <w:spacing w:after="0" w:line="240" w:lineRule="auto"/>
        <w:ind w:left="360"/>
        <w:rPr>
          <w:rFonts w:ascii="Arial" w:hAnsi="Arial" w:cs="Arial"/>
          <w:color w:val="000000"/>
          <w:sz w:val="18"/>
          <w:szCs w:val="18"/>
        </w:rPr>
      </w:pPr>
      <w:r w:rsidRPr="00B12C64">
        <w:rPr>
          <w:rFonts w:ascii="Arial" w:hAnsi="Arial" w:cs="Arial"/>
          <w:b/>
          <w:bCs/>
          <w:sz w:val="18"/>
          <w:szCs w:val="18"/>
        </w:rPr>
        <w:t xml:space="preserve">Setback. </w:t>
      </w:r>
      <w:r w:rsidRPr="00B12C64">
        <w:rPr>
          <w:rFonts w:ascii="Arial" w:hAnsi="Arial" w:cs="Arial"/>
          <w:sz w:val="18"/>
          <w:szCs w:val="18"/>
        </w:rPr>
        <w:t xml:space="preserve">The minimum dimension a structure may be located </w:t>
      </w:r>
      <w:r w:rsidR="00167927" w:rsidRPr="00B12C64">
        <w:rPr>
          <w:rFonts w:ascii="Arial" w:hAnsi="Arial" w:cs="Arial"/>
          <w:sz w:val="18"/>
          <w:szCs w:val="18"/>
        </w:rPr>
        <w:t xml:space="preserve">as </w:t>
      </w:r>
      <w:r w:rsidRPr="00B12C64">
        <w:rPr>
          <w:rFonts w:ascii="Arial" w:hAnsi="Arial" w:cs="Arial"/>
          <w:sz w:val="18"/>
          <w:szCs w:val="18"/>
        </w:rPr>
        <w:t>measured from a curb line, lot line, right-of-way line, or other point set by the Ordinance,</w:t>
      </w:r>
      <w:r w:rsidR="00EC627C" w:rsidRPr="00B12C64">
        <w:rPr>
          <w:rFonts w:ascii="Arial" w:hAnsi="Arial" w:cs="Arial"/>
          <w:sz w:val="18"/>
          <w:szCs w:val="18"/>
        </w:rPr>
        <w:t xml:space="preserve"> along frontages and side and rear lot lines.</w:t>
      </w:r>
      <w:r w:rsidRPr="00B12C64">
        <w:rPr>
          <w:rFonts w:ascii="Arial" w:hAnsi="Arial" w:cs="Arial"/>
          <w:sz w:val="18"/>
          <w:szCs w:val="18"/>
        </w:rPr>
        <w:t xml:space="preserve"> </w:t>
      </w:r>
      <w:r w:rsidRPr="00B12C64">
        <w:rPr>
          <w:rFonts w:ascii="Arial" w:hAnsi="Arial" w:cs="Arial"/>
          <w:color w:val="000000"/>
          <w:sz w:val="18"/>
          <w:szCs w:val="18"/>
        </w:rPr>
        <w:t>A setback shall be located at or behind the required pedestrian/bicycle facilities and planting strip/amenity zone</w:t>
      </w:r>
      <w:r w:rsidR="0054781B" w:rsidRPr="00B12C64">
        <w:rPr>
          <w:rFonts w:ascii="Arial" w:hAnsi="Arial" w:cs="Arial"/>
          <w:color w:val="000000"/>
          <w:sz w:val="18"/>
          <w:szCs w:val="18"/>
        </w:rPr>
        <w:t>.</w:t>
      </w:r>
    </w:p>
    <w:p w14:paraId="5212D50D" w14:textId="378436EE" w:rsidR="00CD3FBF" w:rsidRPr="00B12C64" w:rsidRDefault="00CD3FBF" w:rsidP="003F4C25">
      <w:pPr>
        <w:spacing w:after="0" w:line="240" w:lineRule="auto"/>
        <w:ind w:left="360"/>
        <w:rPr>
          <w:rFonts w:ascii="Arial" w:hAnsi="Arial" w:cs="Arial"/>
          <w:sz w:val="18"/>
          <w:szCs w:val="18"/>
        </w:rPr>
      </w:pPr>
    </w:p>
    <w:p w14:paraId="29115745" w14:textId="67474A4B" w:rsidR="00CD3FBF" w:rsidRPr="00B12C64" w:rsidRDefault="00CD3FBF" w:rsidP="00CD3FBF">
      <w:pPr>
        <w:spacing w:after="0" w:line="240" w:lineRule="auto"/>
        <w:ind w:left="720"/>
        <w:rPr>
          <w:rFonts w:ascii="Arial" w:hAnsi="Arial" w:cs="Arial"/>
          <w:sz w:val="18"/>
          <w:szCs w:val="18"/>
        </w:rPr>
      </w:pPr>
      <w:r w:rsidRPr="00B12C64">
        <w:rPr>
          <w:rFonts w:ascii="Arial" w:hAnsi="Arial" w:cs="Arial"/>
          <w:b/>
          <w:bCs/>
          <w:sz w:val="18"/>
          <w:szCs w:val="18"/>
        </w:rPr>
        <w:t>1.</w:t>
      </w:r>
      <w:r w:rsidRPr="00B12C64">
        <w:rPr>
          <w:rFonts w:ascii="Arial" w:hAnsi="Arial" w:cs="Arial"/>
          <w:sz w:val="18"/>
          <w:szCs w:val="18"/>
        </w:rPr>
        <w:t xml:space="preserve"> </w:t>
      </w:r>
      <w:r w:rsidRPr="00B12C64">
        <w:rPr>
          <w:rFonts w:ascii="Arial" w:hAnsi="Arial" w:cs="Arial"/>
          <w:sz w:val="18"/>
          <w:szCs w:val="18"/>
        </w:rPr>
        <w:tab/>
        <w:t xml:space="preserve">A front setback is a required setback located along the shortest lot line dividing the lot from the right-of-way. </w:t>
      </w:r>
    </w:p>
    <w:p w14:paraId="194DC8C3" w14:textId="77777777" w:rsidR="00CD3FBF" w:rsidRPr="00B12C64" w:rsidRDefault="00CD3FBF" w:rsidP="00CD3FBF">
      <w:pPr>
        <w:spacing w:after="0" w:line="240" w:lineRule="auto"/>
        <w:ind w:left="720"/>
        <w:rPr>
          <w:rFonts w:ascii="Arial" w:hAnsi="Arial" w:cs="Arial"/>
          <w:sz w:val="18"/>
          <w:szCs w:val="18"/>
        </w:rPr>
      </w:pPr>
    </w:p>
    <w:p w14:paraId="663C0ED1" w14:textId="581B9A62" w:rsidR="00CD3FBF" w:rsidRPr="00B12C64" w:rsidRDefault="00CD3FBF" w:rsidP="00CD3FBF">
      <w:pPr>
        <w:spacing w:after="0" w:line="240" w:lineRule="auto"/>
        <w:ind w:left="1080"/>
        <w:rPr>
          <w:rFonts w:ascii="Arial" w:hAnsi="Arial" w:cs="Arial"/>
          <w:sz w:val="18"/>
          <w:szCs w:val="18"/>
        </w:rPr>
      </w:pPr>
      <w:r w:rsidRPr="00B12C64">
        <w:rPr>
          <w:rFonts w:ascii="Arial" w:hAnsi="Arial" w:cs="Arial"/>
          <w:b/>
          <w:sz w:val="18"/>
        </w:rPr>
        <w:t>a.</w:t>
      </w:r>
      <w:r w:rsidRPr="00B12C64">
        <w:rPr>
          <w:rFonts w:ascii="Arial" w:hAnsi="Arial" w:cs="Arial"/>
          <w:bCs/>
          <w:sz w:val="18"/>
        </w:rPr>
        <w:t xml:space="preserve"> </w:t>
      </w:r>
      <w:r w:rsidRPr="00B12C64">
        <w:rPr>
          <w:rFonts w:ascii="Arial" w:hAnsi="Arial" w:cs="Arial"/>
          <w:bCs/>
          <w:sz w:val="18"/>
        </w:rPr>
        <w:tab/>
        <w:t>For flag lots, the front setback is measured from the rear lot line of the lot that separates the flag portion of the lot from the street.</w:t>
      </w:r>
    </w:p>
    <w:p w14:paraId="07A2BC0C" w14:textId="77777777" w:rsidR="001C3418" w:rsidRPr="00B12C64" w:rsidRDefault="001C3418" w:rsidP="003F4C25">
      <w:pPr>
        <w:spacing w:after="0" w:line="240" w:lineRule="auto"/>
        <w:ind w:left="720"/>
        <w:rPr>
          <w:rFonts w:ascii="Arial" w:hAnsi="Arial" w:cs="Arial"/>
          <w:sz w:val="18"/>
          <w:szCs w:val="18"/>
        </w:rPr>
      </w:pPr>
    </w:p>
    <w:p w14:paraId="0914BB5B" w14:textId="49D7174A" w:rsidR="001C3418" w:rsidRPr="00B12C64" w:rsidRDefault="00CD3FBF" w:rsidP="003F4C25">
      <w:pPr>
        <w:spacing w:after="0" w:line="240" w:lineRule="auto"/>
        <w:ind w:left="720"/>
        <w:rPr>
          <w:rFonts w:ascii="Arial" w:hAnsi="Arial" w:cs="Arial"/>
          <w:sz w:val="18"/>
          <w:szCs w:val="18"/>
        </w:rPr>
      </w:pPr>
      <w:r w:rsidRPr="00B12C64">
        <w:rPr>
          <w:rFonts w:ascii="Arial" w:hAnsi="Arial" w:cs="Arial"/>
          <w:b/>
          <w:bCs/>
          <w:sz w:val="18"/>
          <w:szCs w:val="18"/>
        </w:rPr>
        <w:t>2</w:t>
      </w:r>
      <w:r w:rsidR="001C3418" w:rsidRPr="00B12C64">
        <w:rPr>
          <w:rFonts w:ascii="Arial" w:hAnsi="Arial" w:cs="Arial"/>
          <w:b/>
          <w:bCs/>
          <w:sz w:val="18"/>
          <w:szCs w:val="18"/>
        </w:rPr>
        <w:t>.</w:t>
      </w:r>
      <w:r w:rsidR="001C3418" w:rsidRPr="00B12C64">
        <w:rPr>
          <w:rFonts w:ascii="Arial" w:hAnsi="Arial" w:cs="Arial"/>
          <w:sz w:val="18"/>
          <w:szCs w:val="18"/>
        </w:rPr>
        <w:t xml:space="preserve"> </w:t>
      </w:r>
      <w:r w:rsidR="001C3418" w:rsidRPr="00B12C64">
        <w:rPr>
          <w:rFonts w:ascii="Arial" w:hAnsi="Arial" w:cs="Arial"/>
          <w:sz w:val="18"/>
          <w:szCs w:val="18"/>
        </w:rPr>
        <w:tab/>
        <w:t xml:space="preserve">A rear setback is a required setback located </w:t>
      </w:r>
      <w:r w:rsidRPr="00B12C64">
        <w:rPr>
          <w:rFonts w:ascii="Arial" w:hAnsi="Arial" w:cs="Arial"/>
          <w:sz w:val="18"/>
          <w:szCs w:val="18"/>
        </w:rPr>
        <w:t xml:space="preserve">opposite and/or farthest from a front setback </w:t>
      </w:r>
      <w:r w:rsidR="001C3418" w:rsidRPr="00B12C64">
        <w:rPr>
          <w:rFonts w:ascii="Arial" w:hAnsi="Arial" w:cs="Arial"/>
          <w:sz w:val="18"/>
          <w:szCs w:val="18"/>
        </w:rPr>
        <w:t>along the rear lot line dividing the lot from another lot.</w:t>
      </w:r>
    </w:p>
    <w:p w14:paraId="7B643EDD" w14:textId="7EB6B8CE" w:rsidR="001C3418" w:rsidRPr="00B12C64" w:rsidRDefault="001C3418" w:rsidP="003F4C25">
      <w:pPr>
        <w:spacing w:after="0" w:line="240" w:lineRule="auto"/>
        <w:ind w:left="360"/>
        <w:rPr>
          <w:rFonts w:ascii="Arial" w:hAnsi="Arial" w:cs="Arial"/>
          <w:b/>
          <w:bCs/>
          <w:sz w:val="18"/>
          <w:szCs w:val="18"/>
        </w:rPr>
      </w:pPr>
      <w:r w:rsidRPr="00B12C64">
        <w:rPr>
          <w:rFonts w:ascii="Arial" w:hAnsi="Arial" w:cs="Arial"/>
          <w:b/>
          <w:bCs/>
          <w:sz w:val="18"/>
          <w:szCs w:val="18"/>
        </w:rPr>
        <w:tab/>
        <w:t xml:space="preserve"> </w:t>
      </w:r>
    </w:p>
    <w:p w14:paraId="4268A843" w14:textId="5B4A1A26" w:rsidR="00167927" w:rsidRPr="00B12C64" w:rsidRDefault="00167927" w:rsidP="00167927">
      <w:pPr>
        <w:spacing w:after="0" w:line="240" w:lineRule="auto"/>
        <w:ind w:left="1080"/>
        <w:rPr>
          <w:rFonts w:ascii="Arial" w:hAnsi="Arial" w:cs="Arial"/>
          <w:sz w:val="18"/>
          <w:szCs w:val="18"/>
        </w:rPr>
      </w:pPr>
      <w:r w:rsidRPr="00B12C64">
        <w:rPr>
          <w:rFonts w:ascii="Arial" w:hAnsi="Arial" w:cs="Arial"/>
          <w:b/>
          <w:bCs/>
          <w:sz w:val="18"/>
          <w:szCs w:val="18"/>
        </w:rPr>
        <w:lastRenderedPageBreak/>
        <w:t xml:space="preserve">a. </w:t>
      </w:r>
      <w:r w:rsidRPr="00B12C64">
        <w:rPr>
          <w:rFonts w:ascii="Arial" w:hAnsi="Arial" w:cs="Arial"/>
          <w:b/>
          <w:bCs/>
          <w:sz w:val="18"/>
          <w:szCs w:val="18"/>
        </w:rPr>
        <w:tab/>
      </w:r>
      <w:r w:rsidRPr="00B12C64">
        <w:rPr>
          <w:rFonts w:ascii="Arial" w:hAnsi="Arial" w:cs="Arial"/>
          <w:sz w:val="18"/>
          <w:szCs w:val="18"/>
        </w:rPr>
        <w:t xml:space="preserve">A rear </w:t>
      </w:r>
      <w:r w:rsidR="00C9136B" w:rsidRPr="00B12C64">
        <w:rPr>
          <w:rFonts w:ascii="Arial" w:hAnsi="Arial" w:cs="Arial"/>
          <w:sz w:val="18"/>
          <w:szCs w:val="18"/>
        </w:rPr>
        <w:t>setback</w:t>
      </w:r>
      <w:r w:rsidRPr="00B12C64">
        <w:rPr>
          <w:rFonts w:ascii="Arial" w:hAnsi="Arial" w:cs="Arial"/>
          <w:sz w:val="18"/>
          <w:szCs w:val="18"/>
        </w:rPr>
        <w:t xml:space="preserve"> may be measured as a radius from the furthest property corner from the frontage in either of the following conditions: </w:t>
      </w:r>
    </w:p>
    <w:p w14:paraId="063C448C" w14:textId="77777777" w:rsidR="00167927" w:rsidRPr="00B12C64" w:rsidRDefault="00167927" w:rsidP="00167927">
      <w:pPr>
        <w:spacing w:after="0" w:line="240" w:lineRule="auto"/>
        <w:ind w:left="1080"/>
        <w:rPr>
          <w:rFonts w:ascii="Arial" w:hAnsi="Arial" w:cs="Arial"/>
          <w:sz w:val="18"/>
          <w:szCs w:val="18"/>
        </w:rPr>
      </w:pPr>
    </w:p>
    <w:p w14:paraId="009C377D" w14:textId="5BA5486C" w:rsidR="00167927" w:rsidRPr="00B12C64" w:rsidRDefault="008A1929" w:rsidP="00167927">
      <w:pPr>
        <w:spacing w:after="0" w:line="240" w:lineRule="auto"/>
        <w:ind w:left="1080" w:firstLine="360"/>
        <w:rPr>
          <w:rFonts w:ascii="Arial" w:hAnsi="Arial" w:cs="Arial"/>
          <w:sz w:val="18"/>
          <w:szCs w:val="18"/>
        </w:rPr>
      </w:pPr>
      <w:proofErr w:type="spellStart"/>
      <w:r w:rsidRPr="00B12C64">
        <w:rPr>
          <w:rFonts w:ascii="Arial" w:hAnsi="Arial" w:cs="Arial"/>
          <w:b/>
          <w:bCs/>
          <w:sz w:val="18"/>
          <w:szCs w:val="18"/>
        </w:rPr>
        <w:t>i</w:t>
      </w:r>
      <w:proofErr w:type="spellEnd"/>
      <w:r w:rsidR="00167927" w:rsidRPr="00B12C64">
        <w:rPr>
          <w:rFonts w:ascii="Arial" w:hAnsi="Arial" w:cs="Arial"/>
          <w:b/>
          <w:bCs/>
          <w:sz w:val="18"/>
          <w:szCs w:val="18"/>
        </w:rPr>
        <w:t xml:space="preserve">. </w:t>
      </w:r>
      <w:r w:rsidR="00167927" w:rsidRPr="00B12C64">
        <w:rPr>
          <w:rFonts w:ascii="Arial" w:hAnsi="Arial" w:cs="Arial"/>
          <w:b/>
          <w:bCs/>
          <w:sz w:val="18"/>
          <w:szCs w:val="18"/>
        </w:rPr>
        <w:tab/>
      </w:r>
      <w:r w:rsidR="00167927" w:rsidRPr="00B12C64">
        <w:rPr>
          <w:rFonts w:ascii="Arial" w:hAnsi="Arial" w:cs="Arial"/>
          <w:sz w:val="18"/>
          <w:szCs w:val="18"/>
        </w:rPr>
        <w:t>The lot is an interior lot that is triangular.</w:t>
      </w:r>
    </w:p>
    <w:p w14:paraId="4B1A7446" w14:textId="77777777" w:rsidR="00167927" w:rsidRPr="00B12C64" w:rsidRDefault="00167927" w:rsidP="00167927">
      <w:pPr>
        <w:spacing w:after="0" w:line="240" w:lineRule="auto"/>
        <w:ind w:left="1080"/>
        <w:rPr>
          <w:rFonts w:ascii="Arial" w:hAnsi="Arial" w:cs="Arial"/>
          <w:sz w:val="18"/>
          <w:szCs w:val="18"/>
        </w:rPr>
      </w:pPr>
    </w:p>
    <w:p w14:paraId="42DCB47E" w14:textId="49561EBF" w:rsidR="00167927" w:rsidRPr="00B12C64" w:rsidRDefault="008A1929" w:rsidP="00167927">
      <w:pPr>
        <w:spacing w:after="0" w:line="240" w:lineRule="auto"/>
        <w:ind w:left="1440"/>
        <w:rPr>
          <w:rFonts w:ascii="Arial" w:hAnsi="Arial" w:cs="Arial"/>
          <w:sz w:val="18"/>
          <w:szCs w:val="18"/>
        </w:rPr>
      </w:pPr>
      <w:r w:rsidRPr="00B12C64">
        <w:rPr>
          <w:rFonts w:ascii="Arial" w:hAnsi="Arial" w:cs="Arial"/>
          <w:b/>
          <w:bCs/>
          <w:sz w:val="18"/>
          <w:szCs w:val="18"/>
        </w:rPr>
        <w:t>ii</w:t>
      </w:r>
      <w:r w:rsidR="00167927" w:rsidRPr="00B12C64">
        <w:rPr>
          <w:rFonts w:ascii="Arial" w:hAnsi="Arial" w:cs="Arial"/>
          <w:b/>
          <w:bCs/>
          <w:sz w:val="18"/>
          <w:szCs w:val="18"/>
        </w:rPr>
        <w:t xml:space="preserve">. </w:t>
      </w:r>
      <w:r w:rsidR="00167927" w:rsidRPr="00B12C64">
        <w:rPr>
          <w:rFonts w:ascii="Arial" w:hAnsi="Arial" w:cs="Arial"/>
          <w:b/>
          <w:bCs/>
          <w:sz w:val="18"/>
          <w:szCs w:val="18"/>
        </w:rPr>
        <w:tab/>
      </w:r>
      <w:r w:rsidR="00167927" w:rsidRPr="00B12C64">
        <w:rPr>
          <w:rFonts w:ascii="Arial" w:hAnsi="Arial" w:cs="Arial"/>
          <w:sz w:val="18"/>
          <w:szCs w:val="18"/>
        </w:rPr>
        <w:t xml:space="preserve">One side of the lot has an interior angle of at least 135 degrees and acts as an extension of the side </w:t>
      </w:r>
      <w:r w:rsidR="00C9136B" w:rsidRPr="00B12C64">
        <w:rPr>
          <w:rFonts w:ascii="Arial" w:hAnsi="Arial" w:cs="Arial"/>
          <w:sz w:val="18"/>
          <w:szCs w:val="18"/>
        </w:rPr>
        <w:t>setback</w:t>
      </w:r>
      <w:r w:rsidR="00167927" w:rsidRPr="00B12C64">
        <w:rPr>
          <w:rFonts w:ascii="Arial" w:hAnsi="Arial" w:cs="Arial"/>
          <w:sz w:val="18"/>
          <w:szCs w:val="18"/>
        </w:rPr>
        <w:t>.</w:t>
      </w:r>
    </w:p>
    <w:p w14:paraId="1AA6B4ED" w14:textId="77777777" w:rsidR="00167927" w:rsidRPr="00B12C64" w:rsidRDefault="00167927" w:rsidP="003F4C25">
      <w:pPr>
        <w:spacing w:after="0" w:line="240" w:lineRule="auto"/>
        <w:ind w:left="360"/>
        <w:rPr>
          <w:rFonts w:ascii="Arial" w:hAnsi="Arial" w:cs="Arial"/>
          <w:sz w:val="18"/>
          <w:szCs w:val="18"/>
        </w:rPr>
      </w:pPr>
    </w:p>
    <w:p w14:paraId="76A17A3E" w14:textId="0198E98A" w:rsidR="001C3418" w:rsidRPr="00B12C64" w:rsidRDefault="00CD3FBF" w:rsidP="00174FE5">
      <w:pPr>
        <w:spacing w:after="0" w:line="240" w:lineRule="auto"/>
        <w:ind w:left="720"/>
        <w:rPr>
          <w:rFonts w:ascii="Arial" w:hAnsi="Arial" w:cs="Arial"/>
          <w:sz w:val="18"/>
          <w:szCs w:val="18"/>
        </w:rPr>
      </w:pPr>
      <w:r w:rsidRPr="00B12C64">
        <w:rPr>
          <w:rFonts w:ascii="Arial" w:hAnsi="Arial" w:cs="Arial"/>
          <w:b/>
          <w:bCs/>
          <w:sz w:val="18"/>
          <w:szCs w:val="18"/>
        </w:rPr>
        <w:t>3</w:t>
      </w:r>
      <w:r w:rsidR="001C3418" w:rsidRPr="00B12C64">
        <w:rPr>
          <w:rFonts w:ascii="Arial" w:hAnsi="Arial" w:cs="Arial"/>
          <w:b/>
          <w:bCs/>
          <w:sz w:val="18"/>
          <w:szCs w:val="18"/>
        </w:rPr>
        <w:t>.</w:t>
      </w:r>
      <w:r w:rsidR="001C3418" w:rsidRPr="00B12C64">
        <w:rPr>
          <w:rFonts w:ascii="Arial" w:hAnsi="Arial" w:cs="Arial"/>
          <w:sz w:val="18"/>
          <w:szCs w:val="18"/>
        </w:rPr>
        <w:t xml:space="preserve"> </w:t>
      </w:r>
      <w:r w:rsidR="001C3418" w:rsidRPr="00B12C64">
        <w:rPr>
          <w:rFonts w:ascii="Arial" w:hAnsi="Arial" w:cs="Arial"/>
          <w:sz w:val="18"/>
          <w:szCs w:val="18"/>
        </w:rPr>
        <w:tab/>
        <w:t>A side setback is</w:t>
      </w:r>
      <w:r w:rsidR="008857A9" w:rsidRPr="00B12C64">
        <w:rPr>
          <w:rFonts w:ascii="Arial" w:hAnsi="Arial" w:cs="Arial"/>
          <w:sz w:val="18"/>
          <w:szCs w:val="18"/>
        </w:rPr>
        <w:t xml:space="preserve"> a required setback</w:t>
      </w:r>
      <w:r w:rsidR="001C3418" w:rsidRPr="00B12C64">
        <w:rPr>
          <w:rFonts w:ascii="Arial" w:hAnsi="Arial" w:cs="Arial"/>
          <w:sz w:val="18"/>
          <w:szCs w:val="18"/>
        </w:rPr>
        <w:t xml:space="preserve"> located along a</w:t>
      </w:r>
      <w:r w:rsidRPr="00B12C64">
        <w:rPr>
          <w:rFonts w:ascii="Arial" w:hAnsi="Arial" w:cs="Arial"/>
          <w:sz w:val="18"/>
          <w:szCs w:val="18"/>
        </w:rPr>
        <w:t>n interior</w:t>
      </w:r>
      <w:r w:rsidR="001C3418" w:rsidRPr="00B12C64">
        <w:rPr>
          <w:rFonts w:ascii="Arial" w:hAnsi="Arial" w:cs="Arial"/>
          <w:sz w:val="18"/>
          <w:szCs w:val="18"/>
        </w:rPr>
        <w:t xml:space="preserve"> side lot line(s) that divides the lot from another lot.</w:t>
      </w:r>
    </w:p>
    <w:p w14:paraId="5461ACA3" w14:textId="77777777" w:rsidR="00AD524C" w:rsidRPr="00B12C64" w:rsidRDefault="00AD524C" w:rsidP="003C44B3">
      <w:pPr>
        <w:spacing w:after="0" w:line="240" w:lineRule="auto"/>
        <w:ind w:left="720"/>
        <w:rPr>
          <w:rFonts w:ascii="Arial" w:hAnsi="Arial" w:cs="Arial"/>
          <w:sz w:val="18"/>
          <w:szCs w:val="18"/>
        </w:rPr>
      </w:pPr>
    </w:p>
    <w:p w14:paraId="756F2719" w14:textId="1B459E44" w:rsidR="002403B3" w:rsidRPr="00B12C64" w:rsidRDefault="003C44B3" w:rsidP="003C44B3">
      <w:pPr>
        <w:spacing w:after="0" w:line="240" w:lineRule="auto"/>
        <w:ind w:left="720"/>
        <w:rPr>
          <w:rFonts w:ascii="Arial" w:hAnsi="Arial" w:cs="Arial"/>
          <w:sz w:val="18"/>
          <w:szCs w:val="18"/>
        </w:rPr>
      </w:pPr>
      <w:r w:rsidRPr="00B12C64">
        <w:rPr>
          <w:rFonts w:ascii="Arial" w:hAnsi="Arial" w:cs="Arial"/>
          <w:b/>
          <w:bCs/>
          <w:sz w:val="18"/>
          <w:szCs w:val="18"/>
        </w:rPr>
        <w:t>4.</w:t>
      </w:r>
      <w:r w:rsidRPr="00B12C64">
        <w:rPr>
          <w:rFonts w:ascii="Arial" w:hAnsi="Arial" w:cs="Arial"/>
          <w:sz w:val="18"/>
          <w:szCs w:val="18"/>
        </w:rPr>
        <w:t xml:space="preserve"> </w:t>
      </w:r>
      <w:r w:rsidRPr="00B12C64">
        <w:rPr>
          <w:rFonts w:ascii="Arial" w:hAnsi="Arial" w:cs="Arial"/>
          <w:sz w:val="18"/>
          <w:szCs w:val="18"/>
        </w:rPr>
        <w:tab/>
      </w:r>
      <w:r w:rsidR="002403B3" w:rsidRPr="00B12C64">
        <w:rPr>
          <w:rFonts w:ascii="Arial" w:hAnsi="Arial" w:cs="Arial"/>
          <w:sz w:val="18"/>
          <w:szCs w:val="18"/>
        </w:rPr>
        <w:t xml:space="preserve">A corner side setback </w:t>
      </w:r>
      <w:r w:rsidRPr="00B12C64">
        <w:rPr>
          <w:rFonts w:ascii="Arial" w:hAnsi="Arial" w:cs="Arial"/>
          <w:sz w:val="18"/>
          <w:szCs w:val="18"/>
        </w:rPr>
        <w:t xml:space="preserve">is a required setback </w:t>
      </w:r>
      <w:r w:rsidR="00595BF6" w:rsidRPr="00B12C64">
        <w:rPr>
          <w:rFonts w:ascii="Arial" w:hAnsi="Arial" w:cs="Arial"/>
          <w:sz w:val="18"/>
          <w:szCs w:val="18"/>
        </w:rPr>
        <w:t>located along the longest lot line dividing the lot from the right-of-way.</w:t>
      </w:r>
    </w:p>
    <w:p w14:paraId="2326BC99" w14:textId="759CC778" w:rsidR="001C3418" w:rsidRPr="00B12C64" w:rsidRDefault="001C3418" w:rsidP="008A1929">
      <w:pPr>
        <w:spacing w:after="0" w:line="240" w:lineRule="auto"/>
        <w:rPr>
          <w:rFonts w:ascii="Arial" w:eastAsia="Calibri" w:hAnsi="Arial" w:cs="Arial"/>
          <w:sz w:val="18"/>
          <w:szCs w:val="18"/>
        </w:rPr>
      </w:pPr>
    </w:p>
    <w:p w14:paraId="1D2DC33E" w14:textId="07306141" w:rsidR="00AD200A" w:rsidRPr="00B12C64" w:rsidRDefault="00725C20"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5</w:t>
      </w:r>
      <w:r w:rsidR="00AD200A" w:rsidRPr="00B12C64">
        <w:rPr>
          <w:rFonts w:ascii="Arial" w:eastAsia="Calibri" w:hAnsi="Arial" w:cs="Arial"/>
          <w:b/>
          <w:bCs/>
          <w:sz w:val="18"/>
          <w:szCs w:val="18"/>
        </w:rPr>
        <w:t>.</w:t>
      </w:r>
      <w:r w:rsidR="00AD200A" w:rsidRPr="00B12C64">
        <w:rPr>
          <w:rFonts w:ascii="Arial" w:eastAsia="Calibri" w:hAnsi="Arial" w:cs="Arial"/>
          <w:sz w:val="18"/>
          <w:szCs w:val="18"/>
        </w:rPr>
        <w:t xml:space="preserve"> </w:t>
      </w:r>
      <w:r w:rsidR="00AD200A" w:rsidRPr="00B12C64">
        <w:rPr>
          <w:rFonts w:ascii="Arial" w:eastAsia="Calibri" w:hAnsi="Arial" w:cs="Arial"/>
          <w:sz w:val="18"/>
          <w:szCs w:val="18"/>
        </w:rPr>
        <w:tab/>
        <w:t xml:space="preserve">On a through lot, where required setbacks are not established by a frontage, both setbacks along a street shall be considered front setbacks. </w:t>
      </w:r>
    </w:p>
    <w:p w14:paraId="7FA7E7CD" w14:textId="77777777" w:rsidR="00AD200A" w:rsidRPr="00B12C64" w:rsidRDefault="00AD200A" w:rsidP="003F4C25">
      <w:pPr>
        <w:spacing w:after="0" w:line="240" w:lineRule="auto"/>
        <w:ind w:left="720"/>
        <w:rPr>
          <w:rFonts w:ascii="Arial" w:eastAsia="Calibri" w:hAnsi="Arial" w:cs="Arial"/>
          <w:sz w:val="18"/>
          <w:szCs w:val="18"/>
        </w:rPr>
      </w:pPr>
    </w:p>
    <w:p w14:paraId="6774B235" w14:textId="61D57187" w:rsidR="00AD200A" w:rsidRPr="00B12C64" w:rsidRDefault="00725C20"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6</w:t>
      </w:r>
      <w:r w:rsidR="00AD200A" w:rsidRPr="00B12C64">
        <w:rPr>
          <w:rFonts w:ascii="Arial" w:eastAsia="Calibri" w:hAnsi="Arial" w:cs="Arial"/>
          <w:b/>
          <w:bCs/>
          <w:sz w:val="18"/>
          <w:szCs w:val="18"/>
        </w:rPr>
        <w:t>.</w:t>
      </w:r>
      <w:r w:rsidR="00AD200A" w:rsidRPr="00B12C64">
        <w:rPr>
          <w:rFonts w:ascii="Arial" w:eastAsia="Calibri" w:hAnsi="Arial" w:cs="Arial"/>
          <w:sz w:val="18"/>
          <w:szCs w:val="18"/>
        </w:rPr>
        <w:t xml:space="preserve"> </w:t>
      </w:r>
      <w:r w:rsidR="00AD200A" w:rsidRPr="00B12C64">
        <w:rPr>
          <w:rFonts w:ascii="Arial" w:eastAsia="Calibri" w:hAnsi="Arial" w:cs="Arial"/>
          <w:sz w:val="18"/>
          <w:szCs w:val="18"/>
        </w:rPr>
        <w:tab/>
        <w:t xml:space="preserve">On a corner through lot, where required setbacks are not established by a frontage, the front setback requirement for the district shall be applied to the two opposing street fronts and the third street front shall be considered a corner side setback. </w:t>
      </w:r>
    </w:p>
    <w:p w14:paraId="5D5191AA" w14:textId="77777777" w:rsidR="00787168" w:rsidRPr="00B12C64" w:rsidRDefault="00787168" w:rsidP="00787168">
      <w:pPr>
        <w:spacing w:after="0" w:line="240" w:lineRule="auto"/>
        <w:rPr>
          <w:rFonts w:ascii="Arial" w:eastAsia="Calibri" w:hAnsi="Arial" w:cs="Arial"/>
          <w:sz w:val="18"/>
          <w:szCs w:val="18"/>
        </w:rPr>
      </w:pPr>
    </w:p>
    <w:p w14:paraId="71B076DD" w14:textId="638A6055" w:rsidR="00725C20" w:rsidRPr="00B12C64" w:rsidRDefault="002F2A64" w:rsidP="00725C20">
      <w:pPr>
        <w:spacing w:after="0" w:line="240" w:lineRule="auto"/>
        <w:ind w:left="720"/>
        <w:rPr>
          <w:rFonts w:ascii="Arial" w:hAnsi="Arial" w:cs="Arial"/>
          <w:sz w:val="18"/>
          <w:szCs w:val="18"/>
        </w:rPr>
      </w:pPr>
      <w:r w:rsidRPr="00B12C64">
        <w:rPr>
          <w:rFonts w:ascii="Arial" w:hAnsi="Arial" w:cs="Arial"/>
          <w:b/>
          <w:bCs/>
          <w:sz w:val="18"/>
          <w:szCs w:val="18"/>
        </w:rPr>
        <w:t>7</w:t>
      </w:r>
      <w:r w:rsidR="00725C20" w:rsidRPr="00B12C64">
        <w:rPr>
          <w:rFonts w:ascii="Arial" w:hAnsi="Arial" w:cs="Arial"/>
          <w:b/>
          <w:bCs/>
          <w:sz w:val="18"/>
          <w:szCs w:val="18"/>
        </w:rPr>
        <w:t>.</w:t>
      </w:r>
      <w:r w:rsidR="00725C20" w:rsidRPr="00B12C64">
        <w:rPr>
          <w:rFonts w:ascii="Arial" w:hAnsi="Arial" w:cs="Arial"/>
          <w:sz w:val="18"/>
          <w:szCs w:val="18"/>
        </w:rPr>
        <w:t xml:space="preserve"> </w:t>
      </w:r>
      <w:r w:rsidR="00725C20" w:rsidRPr="00B12C64">
        <w:rPr>
          <w:rFonts w:ascii="Arial" w:hAnsi="Arial" w:cs="Arial"/>
          <w:sz w:val="18"/>
          <w:szCs w:val="18"/>
        </w:rPr>
        <w:tab/>
        <w:t>Measurement of setbacks shall be as follows:</w:t>
      </w:r>
    </w:p>
    <w:p w14:paraId="343CF851" w14:textId="77777777" w:rsidR="00725C20" w:rsidRPr="00B12C64" w:rsidRDefault="00725C20" w:rsidP="007A33C3">
      <w:pPr>
        <w:spacing w:after="0" w:line="240" w:lineRule="auto"/>
        <w:ind w:left="720"/>
        <w:rPr>
          <w:rFonts w:ascii="Arial" w:hAnsi="Arial" w:cs="Arial"/>
          <w:sz w:val="18"/>
          <w:szCs w:val="18"/>
        </w:rPr>
      </w:pPr>
    </w:p>
    <w:p w14:paraId="580CFF2D" w14:textId="58D54768" w:rsidR="0054781B" w:rsidRPr="00B12C64" w:rsidRDefault="00725C20" w:rsidP="00725C20">
      <w:pPr>
        <w:spacing w:after="0" w:line="240" w:lineRule="auto"/>
        <w:ind w:left="1080"/>
        <w:rPr>
          <w:rFonts w:ascii="Arial" w:hAnsi="Arial" w:cs="Arial"/>
          <w:sz w:val="18"/>
          <w:szCs w:val="18"/>
        </w:rPr>
      </w:pPr>
      <w:r w:rsidRPr="00B12C64">
        <w:rPr>
          <w:rFonts w:ascii="Arial" w:hAnsi="Arial" w:cs="Arial"/>
          <w:b/>
          <w:bCs/>
          <w:sz w:val="18"/>
          <w:szCs w:val="18"/>
        </w:rPr>
        <w:t>a.</w:t>
      </w:r>
      <w:r w:rsidRPr="00B12C64">
        <w:rPr>
          <w:rFonts w:ascii="Arial" w:hAnsi="Arial" w:cs="Arial"/>
          <w:sz w:val="18"/>
          <w:szCs w:val="18"/>
        </w:rPr>
        <w:t xml:space="preserve"> </w:t>
      </w:r>
      <w:r w:rsidRPr="00B12C64">
        <w:rPr>
          <w:rFonts w:ascii="Arial" w:hAnsi="Arial" w:cs="Arial"/>
          <w:sz w:val="18"/>
          <w:szCs w:val="18"/>
        </w:rPr>
        <w:tab/>
      </w:r>
      <w:r w:rsidR="00663C9A" w:rsidRPr="00B12C64">
        <w:rPr>
          <w:rFonts w:ascii="Arial" w:hAnsi="Arial" w:cs="Arial"/>
          <w:sz w:val="18"/>
          <w:szCs w:val="18"/>
        </w:rPr>
        <w:t xml:space="preserve">The setback on frontages is measured from the future back of curb </w:t>
      </w:r>
      <w:r w:rsidR="00663C9A" w:rsidRPr="00B12C64">
        <w:rPr>
          <w:rFonts w:ascii="Arial" w:eastAsia="Times New Roman" w:hAnsi="Arial" w:cs="Arial"/>
          <w:sz w:val="18"/>
          <w:szCs w:val="18"/>
        </w:rPr>
        <w:t>at the outermost point from the centerline</w:t>
      </w:r>
      <w:r w:rsidR="00663C9A" w:rsidRPr="00B12C64">
        <w:rPr>
          <w:rFonts w:ascii="Arial" w:hAnsi="Arial" w:cs="Arial"/>
          <w:sz w:val="18"/>
          <w:szCs w:val="18"/>
        </w:rPr>
        <w:t>,</w:t>
      </w:r>
      <w:r w:rsidR="00595BF6" w:rsidRPr="00B12C64">
        <w:rPr>
          <w:rFonts w:ascii="Arial" w:hAnsi="Arial" w:cs="Arial"/>
          <w:sz w:val="18"/>
          <w:szCs w:val="18"/>
        </w:rPr>
        <w:t xml:space="preserve"> right-of-way line, or as</w:t>
      </w:r>
      <w:r w:rsidR="00663C9A" w:rsidRPr="00B12C64">
        <w:rPr>
          <w:rFonts w:ascii="Arial" w:hAnsi="Arial" w:cs="Arial"/>
          <w:sz w:val="18"/>
          <w:szCs w:val="18"/>
        </w:rPr>
        <w:t xml:space="preserve"> otherwise specified by this Ordinance. </w:t>
      </w:r>
    </w:p>
    <w:p w14:paraId="563C2678" w14:textId="77777777" w:rsidR="0054781B" w:rsidRPr="00B12C64" w:rsidRDefault="0054781B" w:rsidP="00725C20">
      <w:pPr>
        <w:spacing w:after="0" w:line="240" w:lineRule="auto"/>
        <w:ind w:left="1440"/>
        <w:rPr>
          <w:rFonts w:ascii="Arial" w:hAnsi="Arial" w:cs="Arial"/>
          <w:sz w:val="18"/>
          <w:szCs w:val="18"/>
        </w:rPr>
      </w:pPr>
    </w:p>
    <w:p w14:paraId="4FF4A9FC" w14:textId="762C68BB" w:rsidR="00663C9A" w:rsidRPr="00B12C64" w:rsidRDefault="00725C20" w:rsidP="00725C20">
      <w:pPr>
        <w:spacing w:after="0" w:line="240" w:lineRule="auto"/>
        <w:ind w:left="1080"/>
        <w:rPr>
          <w:rFonts w:ascii="Arial" w:hAnsi="Arial" w:cs="Arial"/>
          <w:sz w:val="18"/>
          <w:szCs w:val="18"/>
        </w:rPr>
      </w:pPr>
      <w:r w:rsidRPr="00B12C64">
        <w:rPr>
          <w:rFonts w:ascii="Arial" w:hAnsi="Arial" w:cs="Arial"/>
          <w:b/>
          <w:bCs/>
          <w:sz w:val="18"/>
          <w:szCs w:val="18"/>
        </w:rPr>
        <w:t>b.</w:t>
      </w:r>
      <w:r w:rsidRPr="00B12C64">
        <w:rPr>
          <w:rFonts w:ascii="Arial" w:hAnsi="Arial" w:cs="Arial"/>
          <w:sz w:val="18"/>
          <w:szCs w:val="18"/>
        </w:rPr>
        <w:t xml:space="preserve"> </w:t>
      </w:r>
      <w:r w:rsidRPr="00B12C64">
        <w:rPr>
          <w:rFonts w:ascii="Arial" w:hAnsi="Arial" w:cs="Arial"/>
          <w:sz w:val="18"/>
          <w:szCs w:val="18"/>
        </w:rPr>
        <w:tab/>
      </w:r>
      <w:r w:rsidR="00AD7282" w:rsidRPr="00B12C64">
        <w:rPr>
          <w:rFonts w:ascii="Arial" w:hAnsi="Arial" w:cs="Arial"/>
          <w:sz w:val="18"/>
          <w:szCs w:val="18"/>
        </w:rPr>
        <w:t xml:space="preserve">The setback on non-street frontages (transit stations, off-street public paths, public parks, and other </w:t>
      </w:r>
      <w:proofErr w:type="gramStart"/>
      <w:r w:rsidR="00AD7282" w:rsidRPr="00B12C64">
        <w:rPr>
          <w:rFonts w:ascii="Arial" w:hAnsi="Arial" w:cs="Arial"/>
          <w:sz w:val="18"/>
          <w:szCs w:val="18"/>
        </w:rPr>
        <w:t>publicly-owned</w:t>
      </w:r>
      <w:proofErr w:type="gramEnd"/>
      <w:r w:rsidR="00AD7282" w:rsidRPr="00B12C64">
        <w:rPr>
          <w:rFonts w:ascii="Arial" w:hAnsi="Arial" w:cs="Arial"/>
          <w:sz w:val="18"/>
          <w:szCs w:val="18"/>
        </w:rPr>
        <w:t xml:space="preserve"> open spaces) shall be measured from a property line or right-of-way line.</w:t>
      </w:r>
    </w:p>
    <w:p w14:paraId="20BABEA1" w14:textId="372FE128" w:rsidR="00595BF6" w:rsidRPr="00B12C64" w:rsidRDefault="00595BF6" w:rsidP="00725C20">
      <w:pPr>
        <w:spacing w:after="0" w:line="240" w:lineRule="auto"/>
        <w:ind w:left="1080"/>
        <w:rPr>
          <w:rFonts w:ascii="Arial" w:hAnsi="Arial" w:cs="Arial"/>
          <w:sz w:val="18"/>
          <w:szCs w:val="18"/>
        </w:rPr>
      </w:pPr>
    </w:p>
    <w:p w14:paraId="42DD9DFD" w14:textId="77F89C69" w:rsidR="00595BF6" w:rsidRPr="00B12C64" w:rsidRDefault="00595BF6" w:rsidP="00725C20">
      <w:pPr>
        <w:spacing w:after="0" w:line="240" w:lineRule="auto"/>
        <w:ind w:left="1080"/>
        <w:rPr>
          <w:rFonts w:ascii="Arial" w:hAnsi="Arial" w:cs="Arial"/>
          <w:sz w:val="18"/>
          <w:szCs w:val="18"/>
        </w:rPr>
      </w:pPr>
      <w:r w:rsidRPr="00B12C64">
        <w:rPr>
          <w:rFonts w:ascii="Arial" w:hAnsi="Arial" w:cs="Arial"/>
          <w:b/>
          <w:bCs/>
          <w:sz w:val="18"/>
          <w:szCs w:val="18"/>
        </w:rPr>
        <w:t>c.</w:t>
      </w:r>
      <w:r w:rsidRPr="00B12C64">
        <w:rPr>
          <w:rFonts w:ascii="Arial" w:hAnsi="Arial" w:cs="Arial"/>
          <w:sz w:val="18"/>
          <w:szCs w:val="18"/>
        </w:rPr>
        <w:tab/>
        <w:t>If the frontages on a corner lot are the same length, the Zoning Administrator may determine the front and corner side setback.</w:t>
      </w:r>
    </w:p>
    <w:p w14:paraId="42835E77" w14:textId="77777777" w:rsidR="00663C9A" w:rsidRPr="00B12C64" w:rsidRDefault="00663C9A" w:rsidP="003F4C25">
      <w:pPr>
        <w:spacing w:after="0" w:line="240" w:lineRule="auto"/>
        <w:rPr>
          <w:rFonts w:ascii="Arial" w:hAnsi="Arial" w:cs="Arial"/>
          <w:sz w:val="18"/>
          <w:szCs w:val="18"/>
        </w:rPr>
      </w:pPr>
    </w:p>
    <w:p w14:paraId="6F337D05" w14:textId="6AD4EC7E" w:rsidR="00AD200A" w:rsidRPr="00B12C64" w:rsidRDefault="00787168" w:rsidP="003F4C25">
      <w:pPr>
        <w:spacing w:after="0" w:line="240" w:lineRule="auto"/>
        <w:rPr>
          <w:rFonts w:ascii="Arial" w:hAnsi="Arial" w:cs="Arial"/>
          <w:sz w:val="18"/>
          <w:szCs w:val="18"/>
        </w:rPr>
      </w:pPr>
      <w:r w:rsidRPr="00B12C64">
        <w:rPr>
          <w:rFonts w:ascii="Arial" w:eastAsia="Calibri" w:hAnsi="Arial" w:cs="Arial"/>
          <w:b/>
          <w:bCs/>
          <w:sz w:val="18"/>
          <w:szCs w:val="18"/>
        </w:rPr>
        <w:t xml:space="preserve">Setback, Established. </w:t>
      </w:r>
      <w:r w:rsidRPr="00B12C64">
        <w:rPr>
          <w:rFonts w:ascii="Arial" w:hAnsi="Arial" w:cs="Arial"/>
          <w:sz w:val="18"/>
          <w:szCs w:val="18"/>
        </w:rPr>
        <w:t>An established setback is the area between the curb line, lot line, or other point set by the Ordinance and the building line of a principal building or structure.</w:t>
      </w:r>
      <w:r w:rsidR="004117D4" w:rsidRPr="00B12C64">
        <w:rPr>
          <w:rFonts w:ascii="Arial" w:hAnsi="Arial" w:cs="Arial"/>
          <w:sz w:val="18"/>
          <w:szCs w:val="18"/>
        </w:rPr>
        <w:t xml:space="preserve"> The </w:t>
      </w:r>
      <w:r w:rsidR="00292F67" w:rsidRPr="00B12C64">
        <w:rPr>
          <w:rFonts w:ascii="Arial" w:hAnsi="Arial" w:cs="Arial"/>
          <w:sz w:val="18"/>
          <w:szCs w:val="18"/>
        </w:rPr>
        <w:t>e</w:t>
      </w:r>
      <w:r w:rsidR="004117D4" w:rsidRPr="00B12C64">
        <w:rPr>
          <w:rFonts w:ascii="Arial" w:hAnsi="Arial" w:cs="Arial"/>
          <w:sz w:val="18"/>
          <w:szCs w:val="18"/>
        </w:rPr>
        <w:t xml:space="preserve">stablished </w:t>
      </w:r>
      <w:r w:rsidR="00292F67" w:rsidRPr="00B12C64">
        <w:rPr>
          <w:rFonts w:ascii="Arial" w:hAnsi="Arial" w:cs="Arial"/>
          <w:sz w:val="18"/>
          <w:szCs w:val="18"/>
        </w:rPr>
        <w:t>s</w:t>
      </w:r>
      <w:r w:rsidR="004117D4" w:rsidRPr="00B12C64">
        <w:rPr>
          <w:rFonts w:ascii="Arial" w:hAnsi="Arial" w:cs="Arial"/>
          <w:sz w:val="18"/>
          <w:szCs w:val="18"/>
        </w:rPr>
        <w:t xml:space="preserve">etback includes the </w:t>
      </w:r>
      <w:r w:rsidR="00292F67" w:rsidRPr="00B12C64">
        <w:rPr>
          <w:rFonts w:ascii="Arial" w:hAnsi="Arial" w:cs="Arial"/>
          <w:sz w:val="18"/>
          <w:szCs w:val="18"/>
        </w:rPr>
        <w:t>r</w:t>
      </w:r>
      <w:r w:rsidR="004117D4" w:rsidRPr="00B12C64">
        <w:rPr>
          <w:rFonts w:ascii="Arial" w:hAnsi="Arial" w:cs="Arial"/>
          <w:sz w:val="18"/>
          <w:szCs w:val="18"/>
        </w:rPr>
        <w:t xml:space="preserve">equired </w:t>
      </w:r>
      <w:r w:rsidR="00292F67" w:rsidRPr="00B12C64">
        <w:rPr>
          <w:rFonts w:ascii="Arial" w:hAnsi="Arial" w:cs="Arial"/>
          <w:sz w:val="18"/>
          <w:szCs w:val="18"/>
        </w:rPr>
        <w:t>s</w:t>
      </w:r>
      <w:r w:rsidR="004117D4" w:rsidRPr="00B12C64">
        <w:rPr>
          <w:rFonts w:ascii="Arial" w:hAnsi="Arial" w:cs="Arial"/>
          <w:sz w:val="18"/>
          <w:szCs w:val="18"/>
        </w:rPr>
        <w:t>etback.</w:t>
      </w:r>
    </w:p>
    <w:p w14:paraId="27FB9B91" w14:textId="47C4C3E1" w:rsidR="002403B3" w:rsidRPr="00B12C64" w:rsidRDefault="002403B3" w:rsidP="003F4C25">
      <w:pPr>
        <w:spacing w:after="0" w:line="240" w:lineRule="auto"/>
        <w:rPr>
          <w:rFonts w:ascii="Arial" w:hAnsi="Arial" w:cs="Arial"/>
          <w:sz w:val="18"/>
          <w:szCs w:val="18"/>
        </w:rPr>
      </w:pPr>
    </w:p>
    <w:p w14:paraId="629B6CC6" w14:textId="7E77A9FA" w:rsidR="00ED3CD1" w:rsidRPr="00B12C64" w:rsidRDefault="00E12E49" w:rsidP="00ED3CD1">
      <w:pPr>
        <w:spacing w:after="0" w:line="240" w:lineRule="auto"/>
        <w:jc w:val="center"/>
        <w:rPr>
          <w:rFonts w:ascii="Arial" w:hAnsi="Arial" w:cs="Arial"/>
          <w:sz w:val="18"/>
          <w:szCs w:val="18"/>
        </w:rPr>
      </w:pPr>
      <w:r w:rsidRPr="00B12C64">
        <w:rPr>
          <w:rFonts w:ascii="Arial" w:hAnsi="Arial" w:cs="Arial"/>
          <w:noProof/>
          <w:sz w:val="18"/>
          <w:szCs w:val="18"/>
        </w:rPr>
        <w:drawing>
          <wp:anchor distT="0" distB="0" distL="114300" distR="114300" simplePos="0" relativeHeight="251658264" behindDoc="0" locked="0" layoutInCell="1" allowOverlap="1" wp14:anchorId="7CE9706B" wp14:editId="6C74EE62">
            <wp:simplePos x="0" y="0"/>
            <wp:positionH relativeFrom="column">
              <wp:posOffset>938530</wp:posOffset>
            </wp:positionH>
            <wp:positionV relativeFrom="paragraph">
              <wp:posOffset>216310</wp:posOffset>
            </wp:positionV>
            <wp:extent cx="4425950" cy="2621280"/>
            <wp:effectExtent l="0" t="0" r="635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4737" t="17768" r="8554" b="5469"/>
                    <a:stretch/>
                  </pic:blipFill>
                  <pic:spPr bwMode="auto">
                    <a:xfrm>
                      <a:off x="0" y="0"/>
                      <a:ext cx="4425950" cy="2621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0525" w:rsidRPr="00B12C64">
        <w:rPr>
          <w:rFonts w:ascii="Arial" w:eastAsia="Calibri" w:hAnsi="Arial" w:cs="Arial"/>
          <w:b/>
          <w:bCs/>
          <w:sz w:val="18"/>
          <w:szCs w:val="18"/>
        </w:rPr>
        <w:t>ESTABLISHED SETBACK</w:t>
      </w:r>
    </w:p>
    <w:p w14:paraId="5604189C" w14:textId="48D2B30F" w:rsidR="00ED3CD1" w:rsidRPr="00B12C64" w:rsidRDefault="00ED3CD1" w:rsidP="003F4C25">
      <w:pPr>
        <w:spacing w:after="0" w:line="240" w:lineRule="auto"/>
        <w:rPr>
          <w:rFonts w:ascii="Arial" w:hAnsi="Arial" w:cs="Arial"/>
          <w:sz w:val="18"/>
          <w:szCs w:val="18"/>
        </w:rPr>
      </w:pPr>
    </w:p>
    <w:p w14:paraId="26E22E27" w14:textId="3CC8CD45" w:rsidR="006F51D1" w:rsidRPr="00B12C64" w:rsidRDefault="006F51D1">
      <w:pPr>
        <w:rPr>
          <w:rFonts w:ascii="Arial" w:hAnsi="Arial" w:cs="Arial"/>
          <w:b/>
          <w:bCs/>
          <w:sz w:val="18"/>
          <w:szCs w:val="18"/>
        </w:rPr>
      </w:pPr>
      <w:r w:rsidRPr="00B12C64">
        <w:rPr>
          <w:rFonts w:ascii="Arial" w:hAnsi="Arial" w:cs="Arial"/>
          <w:b/>
          <w:bCs/>
          <w:sz w:val="18"/>
          <w:szCs w:val="18"/>
        </w:rPr>
        <w:br w:type="page"/>
      </w:r>
    </w:p>
    <w:p w14:paraId="5B8EB6DA" w14:textId="77777777" w:rsidR="00100525" w:rsidRPr="00B12C64" w:rsidRDefault="00100525" w:rsidP="003F4C25">
      <w:pPr>
        <w:spacing w:after="0" w:line="240" w:lineRule="auto"/>
        <w:rPr>
          <w:rFonts w:ascii="Arial" w:hAnsi="Arial" w:cs="Arial"/>
          <w:b/>
          <w:bCs/>
          <w:sz w:val="18"/>
          <w:szCs w:val="18"/>
        </w:rPr>
      </w:pPr>
    </w:p>
    <w:p w14:paraId="7789F844" w14:textId="1E5C5E7D" w:rsidR="002403B3" w:rsidRPr="00B12C64" w:rsidRDefault="002403B3" w:rsidP="003F4C25">
      <w:pPr>
        <w:spacing w:after="0" w:line="240" w:lineRule="auto"/>
        <w:rPr>
          <w:rFonts w:ascii="Arial" w:hAnsi="Arial" w:cs="Arial"/>
          <w:sz w:val="18"/>
          <w:szCs w:val="18"/>
        </w:rPr>
      </w:pPr>
      <w:r w:rsidRPr="00B12C64">
        <w:rPr>
          <w:rFonts w:ascii="Arial" w:hAnsi="Arial" w:cs="Arial"/>
          <w:b/>
          <w:bCs/>
          <w:sz w:val="18"/>
          <w:szCs w:val="18"/>
        </w:rPr>
        <w:t>Setback, Required.</w:t>
      </w:r>
      <w:r w:rsidRPr="00B12C64">
        <w:rPr>
          <w:rFonts w:ascii="Arial" w:hAnsi="Arial" w:cs="Arial"/>
          <w:sz w:val="18"/>
          <w:szCs w:val="18"/>
        </w:rPr>
        <w:t xml:space="preserve"> See “Setback.”</w:t>
      </w:r>
    </w:p>
    <w:p w14:paraId="2BD48643" w14:textId="77777777" w:rsidR="00787168" w:rsidRPr="00B12C64" w:rsidRDefault="00787168" w:rsidP="003F4C25">
      <w:pPr>
        <w:spacing w:after="0" w:line="240" w:lineRule="auto"/>
        <w:rPr>
          <w:rFonts w:ascii="Arial" w:eastAsia="Calibri" w:hAnsi="Arial" w:cs="Arial"/>
          <w:b/>
          <w:bCs/>
          <w:sz w:val="18"/>
          <w:szCs w:val="18"/>
        </w:rPr>
      </w:pPr>
    </w:p>
    <w:p w14:paraId="4DE2E929" w14:textId="203FDC1E" w:rsidR="00896D4B" w:rsidRPr="00B12C64" w:rsidRDefault="00100525" w:rsidP="00896D4B">
      <w:pPr>
        <w:spacing w:after="0" w:line="240" w:lineRule="auto"/>
        <w:jc w:val="center"/>
        <w:rPr>
          <w:rFonts w:ascii="Arial"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65" behindDoc="0" locked="0" layoutInCell="1" allowOverlap="1" wp14:anchorId="3852CEE6" wp14:editId="0BF15B34">
            <wp:simplePos x="0" y="0"/>
            <wp:positionH relativeFrom="column">
              <wp:posOffset>671634</wp:posOffset>
            </wp:positionH>
            <wp:positionV relativeFrom="paragraph">
              <wp:posOffset>208319</wp:posOffset>
            </wp:positionV>
            <wp:extent cx="4685030" cy="3074670"/>
            <wp:effectExtent l="0" t="0" r="127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7868" t="12254" r="9963" b="-3342"/>
                    <a:stretch/>
                  </pic:blipFill>
                  <pic:spPr bwMode="auto">
                    <a:xfrm>
                      <a:off x="0" y="0"/>
                      <a:ext cx="4685030" cy="307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D4B" w:rsidRPr="00B12C64">
        <w:rPr>
          <w:rFonts w:ascii="Arial" w:hAnsi="Arial" w:cs="Arial"/>
          <w:b/>
          <w:bCs/>
          <w:sz w:val="18"/>
          <w:szCs w:val="18"/>
        </w:rPr>
        <w:t>SETBACK</w:t>
      </w:r>
      <w:r w:rsidR="00E645DE" w:rsidRPr="00B12C64">
        <w:rPr>
          <w:rFonts w:ascii="Arial" w:eastAsia="Calibri" w:hAnsi="Arial" w:cs="Arial"/>
          <w:b/>
          <w:bCs/>
          <w:color w:val="7030A0"/>
          <w:sz w:val="18"/>
          <w:szCs w:val="18"/>
        </w:rPr>
        <w:t xml:space="preserve"> </w:t>
      </w:r>
    </w:p>
    <w:p w14:paraId="780D3EC2" w14:textId="68C0D3D6" w:rsidR="00B543E7" w:rsidRPr="00B12C64" w:rsidRDefault="00B543E7" w:rsidP="00287C61">
      <w:pPr>
        <w:spacing w:after="0" w:line="240" w:lineRule="auto"/>
        <w:jc w:val="center"/>
        <w:rPr>
          <w:rFonts w:ascii="Arial" w:eastAsia="Calibri" w:hAnsi="Arial" w:cs="Arial"/>
          <w:b/>
          <w:bCs/>
          <w:sz w:val="18"/>
          <w:szCs w:val="18"/>
        </w:rPr>
      </w:pPr>
    </w:p>
    <w:p w14:paraId="5A1E1B05" w14:textId="7E550F7B" w:rsidR="00D854AA" w:rsidRPr="00B12C64" w:rsidRDefault="00D854AA" w:rsidP="00100525">
      <w:pPr>
        <w:spacing w:after="0" w:line="240" w:lineRule="auto"/>
        <w:rPr>
          <w:rFonts w:ascii="Arial" w:eastAsia="Calibri" w:hAnsi="Arial" w:cs="Arial"/>
          <w:b/>
          <w:bCs/>
          <w:sz w:val="18"/>
          <w:szCs w:val="18"/>
        </w:rPr>
      </w:pPr>
    </w:p>
    <w:p w14:paraId="75F9059F" w14:textId="395D73B0" w:rsidR="00896D4B" w:rsidRPr="00B12C64" w:rsidRDefault="00287C61" w:rsidP="00287C61">
      <w:pPr>
        <w:spacing w:after="0" w:line="240" w:lineRule="auto"/>
        <w:jc w:val="center"/>
        <w:rPr>
          <w:rFonts w:ascii="Arial" w:eastAsia="Calibri" w:hAnsi="Arial" w:cs="Arial"/>
          <w:b/>
          <w:bCs/>
          <w:sz w:val="18"/>
          <w:szCs w:val="18"/>
        </w:rPr>
      </w:pPr>
      <w:r w:rsidRPr="00B12C64">
        <w:rPr>
          <w:rFonts w:ascii="Arial" w:eastAsia="Calibri" w:hAnsi="Arial" w:cs="Arial"/>
          <w:b/>
          <w:bCs/>
          <w:sz w:val="18"/>
          <w:szCs w:val="18"/>
        </w:rPr>
        <w:t>SETBACK - THROUGH LOT</w:t>
      </w:r>
    </w:p>
    <w:p w14:paraId="746BD25A" w14:textId="642E0793" w:rsidR="00287C61" w:rsidRPr="00B12C64" w:rsidRDefault="00100525" w:rsidP="003F4C25">
      <w:pPr>
        <w:spacing w:after="0" w:line="240" w:lineRule="auto"/>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66" behindDoc="0" locked="0" layoutInCell="1" allowOverlap="1" wp14:anchorId="1FA62B1F" wp14:editId="1AFCE98D">
            <wp:simplePos x="0" y="0"/>
            <wp:positionH relativeFrom="column">
              <wp:posOffset>339607</wp:posOffset>
            </wp:positionH>
            <wp:positionV relativeFrom="paragraph">
              <wp:posOffset>132080</wp:posOffset>
            </wp:positionV>
            <wp:extent cx="5591175" cy="2929255"/>
            <wp:effectExtent l="0" t="0" r="0" b="444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91175" cy="292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2A8018" w14:textId="4CB55942" w:rsidR="006C55D8" w:rsidRPr="00B12C64" w:rsidRDefault="006C55D8" w:rsidP="00B112D5">
      <w:pPr>
        <w:jc w:val="center"/>
        <w:rPr>
          <w:rFonts w:ascii="Arial" w:eastAsia="Calibri" w:hAnsi="Arial" w:cs="Arial"/>
          <w:b/>
          <w:bCs/>
          <w:sz w:val="18"/>
          <w:szCs w:val="18"/>
        </w:rPr>
      </w:pPr>
      <w:r w:rsidRPr="00B12C64">
        <w:rPr>
          <w:rFonts w:ascii="Arial" w:eastAsia="Calibri" w:hAnsi="Arial" w:cs="Arial"/>
          <w:b/>
          <w:bCs/>
          <w:sz w:val="18"/>
          <w:szCs w:val="18"/>
        </w:rPr>
        <w:br w:type="page"/>
      </w:r>
    </w:p>
    <w:p w14:paraId="467E8BBC" w14:textId="529E6DC1" w:rsidR="00896D4B" w:rsidRPr="00B12C64" w:rsidRDefault="00896D4B" w:rsidP="003F4C25">
      <w:pPr>
        <w:spacing w:after="0" w:line="240" w:lineRule="auto"/>
        <w:rPr>
          <w:rFonts w:ascii="Arial" w:eastAsia="Calibri" w:hAnsi="Arial" w:cs="Arial"/>
          <w:b/>
          <w:bCs/>
          <w:sz w:val="18"/>
          <w:szCs w:val="18"/>
        </w:rPr>
      </w:pPr>
    </w:p>
    <w:p w14:paraId="49FBD10C" w14:textId="512BEB7F" w:rsidR="006C55D8" w:rsidRPr="00B12C64" w:rsidRDefault="006C55D8" w:rsidP="003F4C25">
      <w:pPr>
        <w:spacing w:after="0" w:line="240" w:lineRule="auto"/>
        <w:rPr>
          <w:rFonts w:ascii="Arial" w:eastAsia="Calibri" w:hAnsi="Arial" w:cs="Arial"/>
          <w:b/>
          <w:bCs/>
          <w:sz w:val="18"/>
          <w:szCs w:val="18"/>
        </w:rPr>
      </w:pPr>
    </w:p>
    <w:p w14:paraId="2585534F" w14:textId="563C0ADB" w:rsidR="005D5788" w:rsidRPr="00B12C64" w:rsidRDefault="005D578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Setback Line. </w:t>
      </w:r>
      <w:r w:rsidRPr="00B12C64">
        <w:rPr>
          <w:rFonts w:ascii="Arial" w:eastAsia="Calibri" w:hAnsi="Arial" w:cs="Arial"/>
          <w:sz w:val="18"/>
          <w:szCs w:val="18"/>
        </w:rPr>
        <w:t>See “Setback.”</w:t>
      </w:r>
    </w:p>
    <w:p w14:paraId="4A69ACD1" w14:textId="326DD517" w:rsidR="00BE7873" w:rsidRPr="00B12C64" w:rsidRDefault="00BE7873" w:rsidP="003F4C25">
      <w:pPr>
        <w:spacing w:after="0" w:line="240" w:lineRule="auto"/>
        <w:ind w:left="360"/>
        <w:rPr>
          <w:rFonts w:ascii="Arial" w:eastAsia="Calibri" w:hAnsi="Arial" w:cs="Arial"/>
          <w:sz w:val="18"/>
          <w:szCs w:val="18"/>
        </w:rPr>
      </w:pPr>
    </w:p>
    <w:p w14:paraId="4F2CA91F" w14:textId="3A7724CF" w:rsidR="00BE7873" w:rsidRPr="00B12C64" w:rsidRDefault="00BE7873" w:rsidP="000760FC">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Service Area.</w:t>
      </w:r>
      <w:r w:rsidR="000760FC" w:rsidRPr="00B12C64">
        <w:rPr>
          <w:rFonts w:ascii="Arial" w:eastAsia="Calibri" w:hAnsi="Arial" w:cs="Arial"/>
          <w:b/>
          <w:bCs/>
          <w:sz w:val="18"/>
          <w:szCs w:val="18"/>
        </w:rPr>
        <w:t xml:space="preserve"> </w:t>
      </w:r>
      <w:r w:rsidR="000760FC" w:rsidRPr="00B12C64">
        <w:rPr>
          <w:rFonts w:ascii="Arial" w:eastAsia="Calibri" w:hAnsi="Arial" w:cs="Arial"/>
          <w:sz w:val="18"/>
          <w:szCs w:val="18"/>
        </w:rPr>
        <w:t xml:space="preserve">Those areas on a site reserved for building services, such as solid waste </w:t>
      </w:r>
      <w:r w:rsidR="00173158" w:rsidRPr="00B12C64">
        <w:rPr>
          <w:rFonts w:ascii="Arial" w:eastAsia="Calibri" w:hAnsi="Arial" w:cs="Arial"/>
          <w:sz w:val="18"/>
          <w:szCs w:val="18"/>
        </w:rPr>
        <w:t xml:space="preserve">and recycling </w:t>
      </w:r>
      <w:r w:rsidR="000760FC" w:rsidRPr="00B12C64">
        <w:rPr>
          <w:rFonts w:ascii="Arial" w:eastAsia="Calibri" w:hAnsi="Arial" w:cs="Arial"/>
          <w:sz w:val="18"/>
          <w:szCs w:val="18"/>
        </w:rPr>
        <w:t>storage and collection areas</w:t>
      </w:r>
      <w:r w:rsidR="00130CF5" w:rsidRPr="00B12C64">
        <w:rPr>
          <w:rFonts w:ascii="Arial" w:eastAsia="Calibri" w:hAnsi="Arial" w:cs="Arial"/>
          <w:sz w:val="18"/>
          <w:szCs w:val="18"/>
        </w:rPr>
        <w:t xml:space="preserve"> and loading docks</w:t>
      </w:r>
      <w:r w:rsidR="000760FC" w:rsidRPr="00B12C64">
        <w:rPr>
          <w:rFonts w:ascii="Arial" w:eastAsia="Calibri" w:hAnsi="Arial" w:cs="Arial"/>
          <w:sz w:val="18"/>
          <w:szCs w:val="18"/>
        </w:rPr>
        <w:t>.</w:t>
      </w:r>
    </w:p>
    <w:p w14:paraId="3BA0E0E8" w14:textId="41BD3400" w:rsidR="004150AE" w:rsidRPr="00B12C64" w:rsidRDefault="004150AE" w:rsidP="003F4C25">
      <w:pPr>
        <w:spacing w:after="0" w:line="240" w:lineRule="auto"/>
        <w:ind w:left="360"/>
        <w:rPr>
          <w:rFonts w:ascii="Arial" w:eastAsia="Calibri" w:hAnsi="Arial" w:cs="Arial"/>
          <w:sz w:val="18"/>
          <w:szCs w:val="18"/>
        </w:rPr>
      </w:pPr>
    </w:p>
    <w:p w14:paraId="4564A735" w14:textId="29AB9D33" w:rsidR="004150AE" w:rsidRPr="00B12C64" w:rsidRDefault="004150AE"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Shadowbox.</w:t>
      </w:r>
      <w:r w:rsidRPr="00B12C64">
        <w:rPr>
          <w:rFonts w:ascii="Arial" w:eastAsia="Calibri" w:hAnsi="Arial" w:cs="Arial"/>
          <w:sz w:val="18"/>
          <w:szCs w:val="18"/>
        </w:rPr>
        <w:t xml:space="preserve"> </w:t>
      </w:r>
      <w:r w:rsidR="00593263" w:rsidRPr="00B12C64">
        <w:rPr>
          <w:rFonts w:ascii="Arial" w:eastAsia="Calibri" w:hAnsi="Arial" w:cs="Arial"/>
          <w:sz w:val="18"/>
          <w:szCs w:val="18"/>
        </w:rPr>
        <w:t xml:space="preserve">Shadowbox design within display windows, where the window display is designed with a background enclosure against which signs are mounted </w:t>
      </w:r>
      <w:r w:rsidR="00B81D23" w:rsidRPr="00B12C64">
        <w:rPr>
          <w:rFonts w:ascii="Arial" w:eastAsia="Calibri" w:hAnsi="Arial" w:cs="Arial"/>
          <w:sz w:val="18"/>
          <w:szCs w:val="18"/>
        </w:rPr>
        <w:t>to</w:t>
      </w:r>
      <w:r w:rsidR="00593263" w:rsidRPr="00B12C64">
        <w:rPr>
          <w:rFonts w:ascii="Arial" w:eastAsia="Calibri" w:hAnsi="Arial" w:cs="Arial"/>
          <w:sz w:val="18"/>
          <w:szCs w:val="18"/>
        </w:rPr>
        <w:t xml:space="preserve"> block view</w:t>
      </w:r>
      <w:r w:rsidR="00B81D23" w:rsidRPr="00B12C64">
        <w:rPr>
          <w:rFonts w:ascii="Arial" w:eastAsia="Calibri" w:hAnsi="Arial" w:cs="Arial"/>
          <w:sz w:val="18"/>
          <w:szCs w:val="18"/>
        </w:rPr>
        <w:t>s</w:t>
      </w:r>
      <w:r w:rsidR="00593263" w:rsidRPr="00B12C64">
        <w:rPr>
          <w:rFonts w:ascii="Arial" w:eastAsia="Calibri" w:hAnsi="Arial" w:cs="Arial"/>
          <w:sz w:val="18"/>
          <w:szCs w:val="18"/>
        </w:rPr>
        <w:t xml:space="preserve"> into the establishment, is considered a window sign and the entire area of the shadowbox is subject to the maximum sign area limitation.</w:t>
      </w:r>
    </w:p>
    <w:p w14:paraId="69F00BB0" w14:textId="77777777" w:rsidR="005D5788" w:rsidRPr="00B12C64" w:rsidRDefault="005D5788" w:rsidP="003F4C25">
      <w:pPr>
        <w:spacing w:after="0" w:line="240" w:lineRule="auto"/>
        <w:ind w:left="360"/>
        <w:rPr>
          <w:rFonts w:ascii="Arial" w:eastAsia="Calibri" w:hAnsi="Arial" w:cs="Arial"/>
          <w:b/>
          <w:bCs/>
          <w:sz w:val="18"/>
          <w:szCs w:val="18"/>
        </w:rPr>
      </w:pPr>
    </w:p>
    <w:p w14:paraId="692FF3BB" w14:textId="3BBB9A0C"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Shared</w:t>
      </w:r>
      <w:r w:rsidR="00725C20" w:rsidRPr="00B12C64">
        <w:rPr>
          <w:rFonts w:ascii="Arial" w:eastAsia="Calibri" w:hAnsi="Arial" w:cs="Arial"/>
          <w:b/>
          <w:bCs/>
          <w:sz w:val="18"/>
          <w:szCs w:val="18"/>
        </w:rPr>
        <w:t>-</w:t>
      </w:r>
      <w:r w:rsidRPr="00B12C64">
        <w:rPr>
          <w:rFonts w:ascii="Arial" w:eastAsia="Calibri" w:hAnsi="Arial" w:cs="Arial"/>
          <w:b/>
          <w:bCs/>
          <w:sz w:val="18"/>
          <w:szCs w:val="18"/>
        </w:rPr>
        <w:t>Use Path</w:t>
      </w:r>
      <w:r w:rsidRPr="00B12C64">
        <w:rPr>
          <w:rFonts w:ascii="Arial" w:eastAsia="Calibri" w:hAnsi="Arial" w:cs="Arial"/>
          <w:sz w:val="18"/>
          <w:szCs w:val="18"/>
        </w:rPr>
        <w:t xml:space="preserve">. </w:t>
      </w:r>
      <w:r w:rsidR="000E1776" w:rsidRPr="00B12C64">
        <w:rPr>
          <w:rFonts w:ascii="Arial" w:eastAsia="Calibri" w:hAnsi="Arial" w:cs="Arial"/>
          <w:sz w:val="18"/>
          <w:szCs w:val="18"/>
        </w:rPr>
        <w:t>A pathway serving both pedestrians and bicyclists located along a street, between the curb and adjacent development.</w:t>
      </w:r>
    </w:p>
    <w:p w14:paraId="6FA6372E" w14:textId="77777777" w:rsidR="001C3418" w:rsidRPr="00B12C64" w:rsidRDefault="001C3418" w:rsidP="003F4C25">
      <w:pPr>
        <w:spacing w:after="0" w:line="240" w:lineRule="auto"/>
        <w:ind w:left="360"/>
        <w:rPr>
          <w:rFonts w:ascii="Arial" w:eastAsia="Calibri" w:hAnsi="Arial" w:cs="Arial"/>
          <w:b/>
          <w:bCs/>
          <w:sz w:val="18"/>
          <w:szCs w:val="18"/>
        </w:rPr>
      </w:pPr>
    </w:p>
    <w:p w14:paraId="1F8953B5" w14:textId="3B24814D" w:rsidR="00DB5429" w:rsidRPr="00B12C64" w:rsidRDefault="00DB5429" w:rsidP="003F4C25">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 xml:space="preserve">Shopping Center. </w:t>
      </w:r>
      <w:r w:rsidR="00612E5B" w:rsidRPr="00B12C64">
        <w:rPr>
          <w:rFonts w:ascii="Arial" w:eastAsia="Calibri" w:hAnsi="Arial" w:cs="Arial"/>
          <w:sz w:val="18"/>
          <w:szCs w:val="18"/>
        </w:rPr>
        <w:t xml:space="preserve">A development </w:t>
      </w:r>
      <w:r w:rsidR="007D570A" w:rsidRPr="00B12C64">
        <w:rPr>
          <w:rFonts w:ascii="Arial" w:eastAsia="Calibri" w:hAnsi="Arial" w:cs="Arial"/>
          <w:sz w:val="18"/>
          <w:szCs w:val="18"/>
        </w:rPr>
        <w:t>greater than 50,000 square feet in gross floor area</w:t>
      </w:r>
      <w:r w:rsidR="00450E2C" w:rsidRPr="00B12C64">
        <w:rPr>
          <w:rFonts w:ascii="Arial" w:eastAsia="Calibri" w:hAnsi="Arial" w:cs="Arial"/>
          <w:sz w:val="18"/>
          <w:szCs w:val="18"/>
        </w:rPr>
        <w:t xml:space="preserve"> consisting of a group of two or more</w:t>
      </w:r>
      <w:r w:rsidR="005919BC" w:rsidRPr="00B12C64">
        <w:rPr>
          <w:rFonts w:ascii="Arial" w:eastAsia="Calibri" w:hAnsi="Arial" w:cs="Arial"/>
          <w:sz w:val="18"/>
          <w:szCs w:val="18"/>
        </w:rPr>
        <w:t xml:space="preserve"> establishments, such as but not limited to </w:t>
      </w:r>
      <w:r w:rsidR="00160110" w:rsidRPr="00B12C64">
        <w:rPr>
          <w:rFonts w:ascii="Arial" w:eastAsia="Calibri" w:hAnsi="Arial" w:cs="Arial"/>
          <w:sz w:val="18"/>
          <w:szCs w:val="18"/>
        </w:rPr>
        <w:t xml:space="preserve">retail goods establishments, </w:t>
      </w:r>
      <w:r w:rsidR="004D0A45" w:rsidRPr="00B12C64">
        <w:rPr>
          <w:rFonts w:ascii="Arial" w:eastAsia="Calibri" w:hAnsi="Arial" w:cs="Arial"/>
          <w:sz w:val="18"/>
          <w:szCs w:val="18"/>
        </w:rPr>
        <w:t xml:space="preserve">restaurants/bars, commercial fitness centers, etc., </w:t>
      </w:r>
      <w:r w:rsidR="00330560" w:rsidRPr="00B12C64">
        <w:rPr>
          <w:rFonts w:ascii="Arial" w:eastAsia="Calibri" w:hAnsi="Arial" w:cs="Arial"/>
          <w:sz w:val="18"/>
          <w:szCs w:val="18"/>
        </w:rPr>
        <w:t xml:space="preserve">which has been planned, constructed, and developed with a </w:t>
      </w:r>
      <w:r w:rsidR="00F31A7E" w:rsidRPr="00B12C64">
        <w:rPr>
          <w:rFonts w:ascii="Arial" w:eastAsia="Calibri" w:hAnsi="Arial" w:cs="Arial"/>
          <w:sz w:val="18"/>
          <w:szCs w:val="18"/>
        </w:rPr>
        <w:t>coordinated approach</w:t>
      </w:r>
      <w:r w:rsidR="00A52393" w:rsidRPr="00B12C64">
        <w:rPr>
          <w:rFonts w:ascii="Arial" w:eastAsia="Calibri" w:hAnsi="Arial" w:cs="Arial"/>
          <w:sz w:val="18"/>
          <w:szCs w:val="18"/>
        </w:rPr>
        <w:t xml:space="preserve"> to buildings</w:t>
      </w:r>
      <w:r w:rsidR="00C4085F" w:rsidRPr="00B12C64">
        <w:rPr>
          <w:rFonts w:ascii="Arial" w:eastAsia="Calibri" w:hAnsi="Arial" w:cs="Arial"/>
          <w:sz w:val="18"/>
          <w:szCs w:val="18"/>
        </w:rPr>
        <w:t xml:space="preserve"> and </w:t>
      </w:r>
      <w:r w:rsidR="00A52393" w:rsidRPr="00B12C64">
        <w:rPr>
          <w:rFonts w:ascii="Arial" w:eastAsia="Calibri" w:hAnsi="Arial" w:cs="Arial"/>
          <w:sz w:val="18"/>
          <w:szCs w:val="18"/>
        </w:rPr>
        <w:t>associated outparcels, parking</w:t>
      </w:r>
      <w:r w:rsidR="000E2551" w:rsidRPr="00B12C64">
        <w:rPr>
          <w:rFonts w:ascii="Arial" w:eastAsia="Calibri" w:hAnsi="Arial" w:cs="Arial"/>
          <w:sz w:val="18"/>
          <w:szCs w:val="18"/>
        </w:rPr>
        <w:t xml:space="preserve"> </w:t>
      </w:r>
      <w:r w:rsidR="00C4085F" w:rsidRPr="00B12C64">
        <w:rPr>
          <w:rFonts w:ascii="Arial" w:eastAsia="Calibri" w:hAnsi="Arial" w:cs="Arial"/>
          <w:sz w:val="18"/>
          <w:szCs w:val="18"/>
        </w:rPr>
        <w:t>areas</w:t>
      </w:r>
      <w:r w:rsidR="00A52393" w:rsidRPr="00B12C64">
        <w:rPr>
          <w:rFonts w:ascii="Arial" w:eastAsia="Calibri" w:hAnsi="Arial" w:cs="Arial"/>
          <w:sz w:val="18"/>
          <w:szCs w:val="18"/>
        </w:rPr>
        <w:t>, and service areas.</w:t>
      </w:r>
    </w:p>
    <w:p w14:paraId="26F4E772" w14:textId="77777777" w:rsidR="00DB5429" w:rsidRPr="00B12C64" w:rsidRDefault="00DB5429" w:rsidP="003F4C25">
      <w:pPr>
        <w:spacing w:after="0" w:line="240" w:lineRule="auto"/>
        <w:ind w:left="360"/>
        <w:rPr>
          <w:rFonts w:ascii="Arial" w:eastAsia="Calibri" w:hAnsi="Arial" w:cs="Arial"/>
          <w:b/>
          <w:bCs/>
          <w:sz w:val="18"/>
          <w:szCs w:val="18"/>
        </w:rPr>
      </w:pPr>
    </w:p>
    <w:p w14:paraId="569FCF47" w14:textId="1AE16CC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Sidewall.</w:t>
      </w:r>
      <w:r w:rsidRPr="00B12C64">
        <w:rPr>
          <w:rFonts w:ascii="Arial" w:eastAsia="Calibri" w:hAnsi="Arial" w:cs="Arial"/>
          <w:sz w:val="18"/>
          <w:szCs w:val="18"/>
        </w:rPr>
        <w:t xml:space="preserve"> A wall that forms the side of a structure.</w:t>
      </w:r>
      <w:r w:rsidR="00173158" w:rsidRPr="00B12C64">
        <w:rPr>
          <w:rFonts w:ascii="Arial" w:eastAsia="Calibri" w:hAnsi="Arial" w:cs="Arial"/>
          <w:sz w:val="18"/>
          <w:szCs w:val="18"/>
        </w:rPr>
        <w:t xml:space="preserve"> Sidewalls are measured from the finished floor elevation of the main floor to the eave or, if no eave is present on the structure, to the bottom of the finished roof plane.</w:t>
      </w:r>
    </w:p>
    <w:p w14:paraId="4BDFC277" w14:textId="77777777" w:rsidR="001C3418" w:rsidRPr="00B12C64" w:rsidRDefault="001C3418" w:rsidP="003F4C25">
      <w:pPr>
        <w:spacing w:after="0" w:line="240" w:lineRule="auto"/>
        <w:ind w:left="360"/>
        <w:rPr>
          <w:rFonts w:ascii="Arial" w:eastAsia="Calibri" w:hAnsi="Arial" w:cs="Arial"/>
          <w:b/>
          <w:bCs/>
          <w:sz w:val="18"/>
          <w:szCs w:val="18"/>
        </w:rPr>
      </w:pPr>
    </w:p>
    <w:p w14:paraId="623429BE"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Sidewalk.</w:t>
      </w:r>
      <w:r w:rsidRPr="00B12C64">
        <w:rPr>
          <w:rFonts w:ascii="Arial" w:eastAsia="Calibri" w:hAnsi="Arial" w:cs="Arial"/>
          <w:sz w:val="18"/>
          <w:szCs w:val="18"/>
        </w:rPr>
        <w:t xml:space="preserve"> An improved pedestrian facility located within public right of way, an easement, or on private property. Public sidewalks located along a street are typically separated from the street by a planting strip or amenity zone.</w:t>
      </w:r>
    </w:p>
    <w:p w14:paraId="0632480D" w14:textId="77777777" w:rsidR="001C3418" w:rsidRPr="00B12C64" w:rsidRDefault="001C3418" w:rsidP="003F4C25">
      <w:pPr>
        <w:spacing w:after="0" w:line="240" w:lineRule="auto"/>
        <w:ind w:left="360"/>
        <w:rPr>
          <w:rFonts w:ascii="Arial" w:eastAsia="Calibri" w:hAnsi="Arial" w:cs="Arial"/>
          <w:b/>
          <w:bCs/>
          <w:sz w:val="18"/>
          <w:szCs w:val="18"/>
        </w:rPr>
      </w:pPr>
    </w:p>
    <w:p w14:paraId="5202CF06"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Sight Distance.</w:t>
      </w:r>
      <w:r w:rsidRPr="00B12C64">
        <w:rPr>
          <w:rFonts w:ascii="Arial" w:eastAsia="Calibri" w:hAnsi="Arial" w:cs="Arial"/>
          <w:sz w:val="18"/>
          <w:szCs w:val="18"/>
        </w:rPr>
        <w:t xml:space="preserve"> The length of street visible to the driver who is traveling along the street or waiting to enter or cross the street.</w:t>
      </w:r>
    </w:p>
    <w:p w14:paraId="50CCEAC7" w14:textId="77777777" w:rsidR="001C3418" w:rsidRPr="00B12C64" w:rsidRDefault="001C3418" w:rsidP="003F4C25">
      <w:pPr>
        <w:spacing w:after="0" w:line="240" w:lineRule="auto"/>
        <w:ind w:left="360"/>
        <w:rPr>
          <w:rFonts w:ascii="Arial" w:hAnsi="Arial" w:cs="Arial"/>
          <w:b/>
          <w:bCs/>
          <w:sz w:val="18"/>
          <w:szCs w:val="18"/>
        </w:rPr>
      </w:pPr>
    </w:p>
    <w:p w14:paraId="6057A6B6" w14:textId="77777777" w:rsidR="001C3418" w:rsidRPr="00B12C64" w:rsidRDefault="001C3418" w:rsidP="003F4C25">
      <w:pPr>
        <w:spacing w:after="0" w:line="240" w:lineRule="auto"/>
        <w:ind w:left="360"/>
        <w:rPr>
          <w:rFonts w:ascii="Arial" w:hAnsi="Arial" w:cs="Arial"/>
          <w:sz w:val="18"/>
          <w:szCs w:val="18"/>
        </w:rPr>
      </w:pPr>
      <w:r w:rsidRPr="00B12C64">
        <w:rPr>
          <w:rFonts w:ascii="Arial" w:hAnsi="Arial" w:cs="Arial"/>
          <w:b/>
          <w:bCs/>
          <w:sz w:val="18"/>
          <w:szCs w:val="18"/>
        </w:rPr>
        <w:t>Sign.</w:t>
      </w:r>
      <w:r w:rsidRPr="00B12C64">
        <w:rPr>
          <w:rFonts w:ascii="Arial" w:hAnsi="Arial" w:cs="Arial"/>
          <w:sz w:val="18"/>
          <w:szCs w:val="18"/>
        </w:rPr>
        <w:t xml:space="preserve"> A structure, device, or object using words, letters, figures, designs, emblems, symbols, fixtures, colors, illumination, and/or projected images. The terms below are types of signs referenced in the sign regulations.</w:t>
      </w:r>
    </w:p>
    <w:p w14:paraId="1DA38CD4" w14:textId="77777777" w:rsidR="001C3418" w:rsidRPr="00B12C64" w:rsidRDefault="001C3418" w:rsidP="003F4C25">
      <w:pPr>
        <w:spacing w:after="0" w:line="240" w:lineRule="auto"/>
        <w:ind w:left="360"/>
        <w:rPr>
          <w:rFonts w:ascii="Arial" w:hAnsi="Arial" w:cs="Arial"/>
          <w:sz w:val="18"/>
          <w:szCs w:val="18"/>
        </w:rPr>
      </w:pPr>
    </w:p>
    <w:p w14:paraId="265E6C65" w14:textId="7777777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1.</w:t>
      </w:r>
      <w:r w:rsidRPr="00B12C64">
        <w:rPr>
          <w:rFonts w:ascii="Arial" w:hAnsi="Arial" w:cs="Arial"/>
          <w:sz w:val="18"/>
          <w:szCs w:val="18"/>
        </w:rPr>
        <w:tab/>
      </w:r>
      <w:r w:rsidRPr="00B12C64">
        <w:rPr>
          <w:rFonts w:ascii="Arial" w:hAnsi="Arial" w:cs="Arial"/>
          <w:b/>
          <w:bCs/>
          <w:sz w:val="18"/>
          <w:szCs w:val="18"/>
        </w:rPr>
        <w:t>Sign, A-Frame.</w:t>
      </w:r>
      <w:r w:rsidRPr="00B12C64">
        <w:rPr>
          <w:rFonts w:ascii="Arial" w:hAnsi="Arial" w:cs="Arial"/>
          <w:sz w:val="18"/>
          <w:szCs w:val="18"/>
        </w:rPr>
        <w:t xml:space="preserve"> A temporary sign ordinarily in the shape of the letter “A” or some variation thereof, which is displayed on the ground, not permanently attached to the ground, and usually two-sided, generally connected at the top and separated at the bottom.</w:t>
      </w:r>
    </w:p>
    <w:p w14:paraId="0F712E32" w14:textId="77777777" w:rsidR="001C3418" w:rsidRPr="00B12C64" w:rsidRDefault="001C3418" w:rsidP="003F4C25">
      <w:pPr>
        <w:spacing w:after="0" w:line="240" w:lineRule="auto"/>
        <w:ind w:left="360"/>
        <w:rPr>
          <w:rFonts w:ascii="Arial" w:hAnsi="Arial" w:cs="Arial"/>
          <w:sz w:val="18"/>
          <w:szCs w:val="18"/>
        </w:rPr>
      </w:pPr>
    </w:p>
    <w:p w14:paraId="0405DCEE" w14:textId="7777777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2.</w:t>
      </w:r>
      <w:r w:rsidRPr="00B12C64">
        <w:rPr>
          <w:rFonts w:ascii="Arial" w:hAnsi="Arial" w:cs="Arial"/>
          <w:b/>
          <w:bCs/>
          <w:sz w:val="18"/>
          <w:szCs w:val="18"/>
        </w:rPr>
        <w:tab/>
        <w:t>Sign, Accessory Use.</w:t>
      </w:r>
      <w:r w:rsidRPr="00B12C64">
        <w:rPr>
          <w:rFonts w:ascii="Arial" w:hAnsi="Arial" w:cs="Arial"/>
          <w:sz w:val="18"/>
          <w:szCs w:val="18"/>
        </w:rPr>
        <w:t xml:space="preserve"> A sign for a use which is customarily or typically subordinate to and serving a principal use.</w:t>
      </w:r>
    </w:p>
    <w:p w14:paraId="6FF942BE" w14:textId="77777777" w:rsidR="001C3418" w:rsidRPr="00B12C64" w:rsidRDefault="001C3418" w:rsidP="003F4C25">
      <w:pPr>
        <w:spacing w:after="0" w:line="240" w:lineRule="auto"/>
        <w:ind w:left="360"/>
        <w:rPr>
          <w:rFonts w:ascii="Arial" w:hAnsi="Arial" w:cs="Arial"/>
          <w:sz w:val="18"/>
          <w:szCs w:val="18"/>
        </w:rPr>
      </w:pPr>
    </w:p>
    <w:p w14:paraId="48825A46" w14:textId="7777777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3.</w:t>
      </w:r>
      <w:r w:rsidRPr="00B12C64">
        <w:rPr>
          <w:rFonts w:ascii="Arial" w:hAnsi="Arial" w:cs="Arial"/>
          <w:b/>
          <w:bCs/>
          <w:sz w:val="18"/>
          <w:szCs w:val="18"/>
        </w:rPr>
        <w:tab/>
        <w:t>Sign, Animated.</w:t>
      </w:r>
      <w:r w:rsidRPr="00B12C64">
        <w:rPr>
          <w:rFonts w:ascii="Arial" w:hAnsi="Arial" w:cs="Arial"/>
          <w:sz w:val="18"/>
          <w:szCs w:val="18"/>
        </w:rPr>
        <w:t xml:space="preserve"> A sign that uses moving or changing lights to depict action, movement, or the optical illusion of movement of part of the sign structure, sign, or pictorial segment, or including the movement of any illumination or the flashing or varying of light intensity to create a special effect or scene.</w:t>
      </w:r>
    </w:p>
    <w:p w14:paraId="4BCE14F5" w14:textId="77777777" w:rsidR="001C3418" w:rsidRPr="00B12C64" w:rsidRDefault="001C3418" w:rsidP="003F4C25">
      <w:pPr>
        <w:spacing w:after="0" w:line="240" w:lineRule="auto"/>
        <w:ind w:left="360"/>
        <w:rPr>
          <w:rFonts w:ascii="Arial" w:hAnsi="Arial" w:cs="Arial"/>
          <w:sz w:val="18"/>
          <w:szCs w:val="18"/>
        </w:rPr>
      </w:pPr>
    </w:p>
    <w:p w14:paraId="3C06D990" w14:textId="77777777" w:rsidR="001C3418" w:rsidRPr="00B12C64" w:rsidRDefault="001C3418" w:rsidP="003F4C25">
      <w:pPr>
        <w:spacing w:after="0" w:line="240" w:lineRule="auto"/>
        <w:ind w:left="360" w:firstLine="360"/>
        <w:rPr>
          <w:rFonts w:ascii="Arial" w:hAnsi="Arial" w:cs="Arial"/>
          <w:sz w:val="18"/>
          <w:szCs w:val="18"/>
        </w:rPr>
      </w:pPr>
      <w:r w:rsidRPr="00B12C64">
        <w:rPr>
          <w:rFonts w:ascii="Arial" w:hAnsi="Arial" w:cs="Arial"/>
          <w:b/>
          <w:bCs/>
          <w:sz w:val="18"/>
          <w:szCs w:val="18"/>
        </w:rPr>
        <w:t>4.</w:t>
      </w:r>
      <w:r w:rsidRPr="00B12C64">
        <w:rPr>
          <w:rFonts w:ascii="Arial" w:hAnsi="Arial" w:cs="Arial"/>
          <w:b/>
          <w:bCs/>
          <w:sz w:val="18"/>
          <w:szCs w:val="18"/>
        </w:rPr>
        <w:tab/>
        <w:t>Sign, Awning.</w:t>
      </w:r>
      <w:r w:rsidRPr="00B12C64">
        <w:rPr>
          <w:rFonts w:ascii="Arial" w:hAnsi="Arial" w:cs="Arial"/>
          <w:sz w:val="18"/>
          <w:szCs w:val="18"/>
        </w:rPr>
        <w:t xml:space="preserve"> A sign printed or displayed upon an awning.</w:t>
      </w:r>
    </w:p>
    <w:p w14:paraId="6DD54BFE" w14:textId="77777777" w:rsidR="001C3418" w:rsidRPr="00B12C64" w:rsidRDefault="001C3418" w:rsidP="003F4C25">
      <w:pPr>
        <w:spacing w:after="0" w:line="240" w:lineRule="auto"/>
        <w:ind w:left="720"/>
        <w:rPr>
          <w:rFonts w:ascii="Arial" w:hAnsi="Arial" w:cs="Arial"/>
          <w:sz w:val="18"/>
          <w:szCs w:val="18"/>
        </w:rPr>
      </w:pPr>
    </w:p>
    <w:p w14:paraId="2AD13195" w14:textId="7777777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5.</w:t>
      </w:r>
      <w:r w:rsidRPr="00B12C64">
        <w:rPr>
          <w:rFonts w:ascii="Arial" w:hAnsi="Arial" w:cs="Arial"/>
          <w:b/>
          <w:bCs/>
          <w:sz w:val="18"/>
          <w:szCs w:val="18"/>
        </w:rPr>
        <w:tab/>
        <w:t>Sign, Balloon.</w:t>
      </w:r>
      <w:r w:rsidRPr="00B12C64">
        <w:rPr>
          <w:rFonts w:ascii="Arial" w:hAnsi="Arial" w:cs="Arial"/>
          <w:sz w:val="18"/>
          <w:szCs w:val="18"/>
        </w:rPr>
        <w:t xml:space="preserve"> A sign or advertising device designed to be airborne or inflated and tethered to the ground or other structure. This includes any air-inflated signs and any signs that inflate and move via air inflation.</w:t>
      </w:r>
    </w:p>
    <w:p w14:paraId="3667E098" w14:textId="77777777" w:rsidR="001C3418" w:rsidRPr="00B12C64" w:rsidRDefault="001C3418" w:rsidP="003F4C25">
      <w:pPr>
        <w:spacing w:after="0" w:line="240" w:lineRule="auto"/>
        <w:ind w:left="360"/>
        <w:rPr>
          <w:rFonts w:ascii="Arial" w:hAnsi="Arial" w:cs="Arial"/>
          <w:sz w:val="18"/>
          <w:szCs w:val="18"/>
        </w:rPr>
      </w:pPr>
    </w:p>
    <w:p w14:paraId="4A1FFB4A" w14:textId="77777777" w:rsidR="001C3418" w:rsidRPr="00B12C64" w:rsidRDefault="001C3418" w:rsidP="003F4C25">
      <w:pPr>
        <w:spacing w:after="0" w:line="240" w:lineRule="auto"/>
        <w:ind w:left="360" w:firstLine="360"/>
        <w:rPr>
          <w:rFonts w:ascii="Arial" w:hAnsi="Arial" w:cs="Arial"/>
          <w:sz w:val="18"/>
          <w:szCs w:val="18"/>
        </w:rPr>
      </w:pPr>
      <w:r w:rsidRPr="00B12C64">
        <w:rPr>
          <w:rFonts w:ascii="Arial" w:hAnsi="Arial" w:cs="Arial"/>
          <w:b/>
          <w:bCs/>
          <w:sz w:val="18"/>
          <w:szCs w:val="18"/>
        </w:rPr>
        <w:t>6.</w:t>
      </w:r>
      <w:r w:rsidRPr="00B12C64">
        <w:rPr>
          <w:rFonts w:ascii="Arial" w:hAnsi="Arial" w:cs="Arial"/>
          <w:b/>
          <w:bCs/>
          <w:sz w:val="18"/>
          <w:szCs w:val="18"/>
        </w:rPr>
        <w:tab/>
        <w:t>Sign, Canopy.</w:t>
      </w:r>
      <w:r w:rsidRPr="00B12C64">
        <w:rPr>
          <w:rFonts w:ascii="Arial" w:hAnsi="Arial" w:cs="Arial"/>
          <w:sz w:val="18"/>
          <w:szCs w:val="18"/>
        </w:rPr>
        <w:t xml:space="preserve"> A sign printed or displayed upon a canopy.</w:t>
      </w:r>
    </w:p>
    <w:p w14:paraId="47F81814" w14:textId="77777777" w:rsidR="001C3418" w:rsidRPr="00B12C64" w:rsidRDefault="001C3418" w:rsidP="003F4C25">
      <w:pPr>
        <w:spacing w:after="0" w:line="240" w:lineRule="auto"/>
        <w:ind w:left="360" w:firstLine="360"/>
        <w:rPr>
          <w:rFonts w:ascii="Arial" w:hAnsi="Arial" w:cs="Arial"/>
          <w:sz w:val="18"/>
          <w:szCs w:val="18"/>
        </w:rPr>
      </w:pPr>
    </w:p>
    <w:p w14:paraId="13C09B13" w14:textId="7D026BC6"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 xml:space="preserve">7. </w:t>
      </w:r>
      <w:r w:rsidRPr="00B12C64">
        <w:rPr>
          <w:rFonts w:ascii="Arial" w:hAnsi="Arial" w:cs="Arial"/>
          <w:b/>
          <w:bCs/>
          <w:sz w:val="18"/>
          <w:szCs w:val="18"/>
        </w:rPr>
        <w:tab/>
        <w:t>Sign, Decorative.</w:t>
      </w:r>
      <w:r w:rsidRPr="00B12C64">
        <w:rPr>
          <w:rFonts w:ascii="Arial" w:hAnsi="Arial" w:cs="Arial"/>
          <w:sz w:val="18"/>
          <w:szCs w:val="18"/>
        </w:rPr>
        <w:t xml:space="preserve"> A pictorial representation, including illustrations, words, numbers, or decorations; emblem; flag; banner; pennant, that promotes or celebrates the city, its neighborhoods, civic institutions, or public activities or events in the city. Decorative signs may either be designed and displayed by the city directly</w:t>
      </w:r>
      <w:r w:rsidR="000036E1" w:rsidRPr="00B12C64">
        <w:rPr>
          <w:rFonts w:ascii="Arial" w:hAnsi="Arial" w:cs="Arial"/>
          <w:sz w:val="18"/>
          <w:szCs w:val="18"/>
        </w:rPr>
        <w:t xml:space="preserve"> </w:t>
      </w:r>
      <w:r w:rsidRPr="00B12C64">
        <w:rPr>
          <w:rFonts w:ascii="Arial" w:hAnsi="Arial" w:cs="Arial"/>
          <w:sz w:val="18"/>
          <w:szCs w:val="18"/>
        </w:rPr>
        <w:t xml:space="preserve">or may be donated to the city on a permanent basis or for a limited </w:t>
      </w:r>
      <w:proofErr w:type="gramStart"/>
      <w:r w:rsidRPr="00B12C64">
        <w:rPr>
          <w:rFonts w:ascii="Arial" w:hAnsi="Arial" w:cs="Arial"/>
          <w:sz w:val="18"/>
          <w:szCs w:val="18"/>
        </w:rPr>
        <w:t>period of time</w:t>
      </w:r>
      <w:proofErr w:type="gramEnd"/>
      <w:r w:rsidRPr="00B12C64">
        <w:rPr>
          <w:rFonts w:ascii="Arial" w:hAnsi="Arial" w:cs="Arial"/>
          <w:sz w:val="18"/>
          <w:szCs w:val="18"/>
        </w:rPr>
        <w:t>.</w:t>
      </w:r>
    </w:p>
    <w:p w14:paraId="5F09D947" w14:textId="77777777" w:rsidR="001C3418" w:rsidRPr="00B12C64" w:rsidRDefault="001C3418" w:rsidP="003F4C25">
      <w:pPr>
        <w:spacing w:after="0" w:line="240" w:lineRule="auto"/>
        <w:ind w:left="360"/>
        <w:rPr>
          <w:rFonts w:ascii="Arial" w:hAnsi="Arial" w:cs="Arial"/>
          <w:sz w:val="18"/>
          <w:szCs w:val="18"/>
        </w:rPr>
      </w:pPr>
    </w:p>
    <w:p w14:paraId="17E16D89" w14:textId="7777777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8.</w:t>
      </w:r>
      <w:r w:rsidRPr="00B12C64">
        <w:rPr>
          <w:rFonts w:ascii="Arial" w:hAnsi="Arial" w:cs="Arial"/>
          <w:b/>
          <w:bCs/>
          <w:sz w:val="18"/>
          <w:szCs w:val="18"/>
        </w:rPr>
        <w:tab/>
        <w:t>Sign, Drive-Through.</w:t>
      </w:r>
      <w:r w:rsidRPr="00B12C64">
        <w:rPr>
          <w:rFonts w:ascii="Arial" w:hAnsi="Arial" w:cs="Arial"/>
          <w:sz w:val="18"/>
          <w:szCs w:val="18"/>
        </w:rPr>
        <w:t xml:space="preserve"> A ground sign constructed along drive-through lanes for drive-through facilities. A drive-through sign does not include parking lot, parking structure, and site circulation signs.</w:t>
      </w:r>
    </w:p>
    <w:p w14:paraId="3E33D419" w14:textId="77777777" w:rsidR="001C3418" w:rsidRPr="00B12C64" w:rsidRDefault="001C3418" w:rsidP="003F4C25">
      <w:pPr>
        <w:spacing w:after="0" w:line="240" w:lineRule="auto"/>
        <w:ind w:left="360"/>
        <w:rPr>
          <w:rFonts w:ascii="Arial" w:hAnsi="Arial" w:cs="Arial"/>
          <w:sz w:val="18"/>
          <w:szCs w:val="18"/>
        </w:rPr>
      </w:pPr>
    </w:p>
    <w:p w14:paraId="655C86D1" w14:textId="7777777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9.</w:t>
      </w:r>
      <w:r w:rsidRPr="00B12C64">
        <w:rPr>
          <w:rFonts w:ascii="Arial" w:hAnsi="Arial" w:cs="Arial"/>
          <w:b/>
          <w:bCs/>
          <w:sz w:val="18"/>
          <w:szCs w:val="18"/>
        </w:rPr>
        <w:tab/>
        <w:t>Sign, Electronic.</w:t>
      </w:r>
      <w:r w:rsidRPr="00B12C64">
        <w:rPr>
          <w:rFonts w:ascii="Arial" w:hAnsi="Arial" w:cs="Arial"/>
          <w:sz w:val="18"/>
          <w:szCs w:val="18"/>
        </w:rPr>
        <w:t xml:space="preserve"> A sign designed where a portion of the sign area uses changing light emitting diodes (LEDs), fiber optics, light bulbs, or other illumination devices within the electronic display panel to display a message or messages in text and/or image from where the sequence of messages and the rate of change is electronically programmed and can be modified by electronic processes. Time/temperature signs are not </w:t>
      </w:r>
      <w:r w:rsidRPr="00B12C64">
        <w:rPr>
          <w:rFonts w:ascii="Arial" w:hAnsi="Arial" w:cs="Arial"/>
          <w:sz w:val="18"/>
          <w:szCs w:val="18"/>
        </w:rPr>
        <w:lastRenderedPageBreak/>
        <w:t>considered electronic message signs. Electronic outdoor advertising signs are not considered electronic signs and are regulated separately.</w:t>
      </w:r>
    </w:p>
    <w:p w14:paraId="46EB547E" w14:textId="77777777" w:rsidR="001C3418" w:rsidRPr="00B12C64" w:rsidRDefault="001C3418" w:rsidP="003F4C25">
      <w:pPr>
        <w:spacing w:after="0" w:line="240" w:lineRule="auto"/>
        <w:ind w:left="360"/>
        <w:rPr>
          <w:rFonts w:ascii="Arial" w:hAnsi="Arial" w:cs="Arial"/>
          <w:sz w:val="18"/>
          <w:szCs w:val="18"/>
        </w:rPr>
      </w:pPr>
    </w:p>
    <w:p w14:paraId="6855F86C" w14:textId="7777777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10.</w:t>
      </w:r>
      <w:r w:rsidRPr="00B12C64">
        <w:rPr>
          <w:rFonts w:ascii="Arial" w:hAnsi="Arial" w:cs="Arial"/>
          <w:b/>
          <w:bCs/>
          <w:sz w:val="18"/>
          <w:szCs w:val="18"/>
        </w:rPr>
        <w:tab/>
        <w:t>Sign, Flashing.</w:t>
      </w:r>
      <w:r w:rsidRPr="00B12C64">
        <w:rPr>
          <w:rFonts w:ascii="Arial" w:hAnsi="Arial" w:cs="Arial"/>
          <w:sz w:val="18"/>
          <w:szCs w:val="18"/>
        </w:rPr>
        <w:t xml:space="preserve"> A sign with an intermittent or sequential flashing light source used primarily to attract attention. Flashing signs do not include electronic signs or video display screens.</w:t>
      </w:r>
    </w:p>
    <w:p w14:paraId="45284065" w14:textId="77777777" w:rsidR="001C3418" w:rsidRPr="00B12C64" w:rsidRDefault="001C3418" w:rsidP="003F4C25">
      <w:pPr>
        <w:spacing w:after="0" w:line="240" w:lineRule="auto"/>
        <w:ind w:left="360"/>
        <w:rPr>
          <w:rFonts w:ascii="Arial" w:hAnsi="Arial" w:cs="Arial"/>
          <w:sz w:val="18"/>
          <w:szCs w:val="18"/>
        </w:rPr>
      </w:pPr>
    </w:p>
    <w:p w14:paraId="343B3184" w14:textId="7777777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11.</w:t>
      </w:r>
      <w:r w:rsidRPr="00B12C64">
        <w:rPr>
          <w:rFonts w:ascii="Arial" w:hAnsi="Arial" w:cs="Arial"/>
          <w:b/>
          <w:bCs/>
          <w:sz w:val="18"/>
          <w:szCs w:val="18"/>
        </w:rPr>
        <w:tab/>
        <w:t>Sign, Government.</w:t>
      </w:r>
      <w:r w:rsidRPr="00B12C64">
        <w:rPr>
          <w:rFonts w:ascii="Arial" w:hAnsi="Arial" w:cs="Arial"/>
          <w:sz w:val="18"/>
          <w:szCs w:val="18"/>
        </w:rPr>
        <w:t xml:space="preserve"> Any temporary or permanent sign erected by and maintained for any governmental purposes.</w:t>
      </w:r>
    </w:p>
    <w:p w14:paraId="5DE77216" w14:textId="77777777" w:rsidR="001C3418" w:rsidRPr="00B12C64" w:rsidRDefault="001C3418" w:rsidP="003F4C25">
      <w:pPr>
        <w:spacing w:after="0" w:line="240" w:lineRule="auto"/>
        <w:ind w:left="360"/>
        <w:rPr>
          <w:rFonts w:ascii="Arial" w:hAnsi="Arial" w:cs="Arial"/>
          <w:sz w:val="18"/>
          <w:szCs w:val="18"/>
        </w:rPr>
      </w:pPr>
    </w:p>
    <w:p w14:paraId="1310ADBB" w14:textId="7777777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12.</w:t>
      </w:r>
      <w:r w:rsidRPr="00B12C64">
        <w:rPr>
          <w:rFonts w:ascii="Arial" w:hAnsi="Arial" w:cs="Arial"/>
          <w:b/>
          <w:bCs/>
          <w:sz w:val="18"/>
          <w:szCs w:val="18"/>
        </w:rPr>
        <w:tab/>
        <w:t>Sign, Ground.</w:t>
      </w:r>
      <w:r w:rsidRPr="00B12C64">
        <w:rPr>
          <w:rFonts w:ascii="Arial" w:hAnsi="Arial" w:cs="Arial"/>
          <w:sz w:val="18"/>
          <w:szCs w:val="18"/>
        </w:rPr>
        <w:t xml:space="preserve"> A sign that is placed on and/or supported by the ground, independent of a structure on the lot.</w:t>
      </w:r>
    </w:p>
    <w:p w14:paraId="5FEC4929" w14:textId="77777777" w:rsidR="001C3418" w:rsidRPr="00B12C64" w:rsidRDefault="001C3418" w:rsidP="003F4C25">
      <w:pPr>
        <w:spacing w:after="0" w:line="240" w:lineRule="auto"/>
        <w:ind w:left="360"/>
        <w:rPr>
          <w:rFonts w:ascii="Arial" w:hAnsi="Arial" w:cs="Arial"/>
          <w:sz w:val="18"/>
          <w:szCs w:val="18"/>
        </w:rPr>
      </w:pPr>
    </w:p>
    <w:p w14:paraId="64FA3082" w14:textId="77777777" w:rsidR="001C3418" w:rsidRPr="00D4016F" w:rsidRDefault="001C3418" w:rsidP="00D4016F">
      <w:pPr>
        <w:spacing w:after="0" w:line="240" w:lineRule="auto"/>
        <w:ind w:left="720"/>
        <w:rPr>
          <w:rFonts w:ascii="Arial" w:hAnsi="Arial" w:cs="Arial"/>
          <w:sz w:val="18"/>
          <w:szCs w:val="18"/>
        </w:rPr>
      </w:pPr>
      <w:r w:rsidRPr="00D4016F">
        <w:rPr>
          <w:rFonts w:ascii="Arial" w:hAnsi="Arial" w:cs="Arial"/>
          <w:b/>
          <w:bCs/>
          <w:sz w:val="18"/>
          <w:szCs w:val="18"/>
        </w:rPr>
        <w:t>13.</w:t>
      </w:r>
      <w:r w:rsidRPr="00D4016F">
        <w:rPr>
          <w:rFonts w:ascii="Arial" w:hAnsi="Arial" w:cs="Arial"/>
          <w:b/>
          <w:bCs/>
          <w:sz w:val="18"/>
          <w:szCs w:val="18"/>
        </w:rPr>
        <w:tab/>
        <w:t>Sign, Historic.</w:t>
      </w:r>
      <w:r w:rsidRPr="00D4016F">
        <w:rPr>
          <w:rFonts w:ascii="Arial" w:hAnsi="Arial" w:cs="Arial"/>
          <w:sz w:val="18"/>
          <w:szCs w:val="18"/>
        </w:rPr>
        <w:t xml:space="preserve"> A historically significant sign, as designated by the criteria and process of </w:t>
      </w:r>
      <w:r w:rsidR="003B76F0" w:rsidRPr="00D4016F">
        <w:rPr>
          <w:rFonts w:ascii="Arial" w:hAnsi="Arial" w:cs="Arial"/>
          <w:sz w:val="18"/>
          <w:szCs w:val="18"/>
        </w:rPr>
        <w:t>Section 22.11.D</w:t>
      </w:r>
      <w:r w:rsidRPr="00D4016F">
        <w:rPr>
          <w:rFonts w:ascii="Arial" w:hAnsi="Arial" w:cs="Arial"/>
          <w:sz w:val="18"/>
          <w:szCs w:val="18"/>
        </w:rPr>
        <w:t>, that has been moved from its original location to be reused on another site to promote the protection of nonconforming signs that represent important aspects of the City’s heritage, to enhance the character of the community by considering such signs during development, and to assist owner(s) in the preservation and restoration of their signs.</w:t>
      </w:r>
    </w:p>
    <w:p w14:paraId="6D23C630" w14:textId="77777777" w:rsidR="001C3418" w:rsidRPr="00D4016F" w:rsidRDefault="001C3418" w:rsidP="003F4C25">
      <w:pPr>
        <w:spacing w:after="0" w:line="240" w:lineRule="auto"/>
        <w:ind w:left="360"/>
        <w:rPr>
          <w:rFonts w:ascii="Arial" w:hAnsi="Arial" w:cs="Arial"/>
          <w:sz w:val="18"/>
          <w:szCs w:val="18"/>
        </w:rPr>
      </w:pPr>
    </w:p>
    <w:p w14:paraId="10770CE9" w14:textId="77777777" w:rsidR="001C3418" w:rsidRPr="00B12C64" w:rsidRDefault="001C3418" w:rsidP="00D4016F">
      <w:pPr>
        <w:spacing w:after="0" w:line="240" w:lineRule="auto"/>
        <w:ind w:left="720"/>
        <w:rPr>
          <w:rFonts w:ascii="Arial" w:hAnsi="Arial" w:cs="Arial"/>
          <w:sz w:val="18"/>
          <w:szCs w:val="18"/>
        </w:rPr>
      </w:pPr>
      <w:r w:rsidRPr="00D4016F">
        <w:rPr>
          <w:rFonts w:ascii="Arial" w:hAnsi="Arial" w:cs="Arial"/>
          <w:b/>
          <w:bCs/>
          <w:sz w:val="18"/>
          <w:szCs w:val="18"/>
        </w:rPr>
        <w:t>14.</w:t>
      </w:r>
      <w:r w:rsidRPr="00D4016F">
        <w:rPr>
          <w:rFonts w:ascii="Arial" w:hAnsi="Arial" w:cs="Arial"/>
          <w:b/>
          <w:bCs/>
          <w:sz w:val="18"/>
          <w:szCs w:val="18"/>
        </w:rPr>
        <w:tab/>
        <w:t>Sign, Landmark.</w:t>
      </w:r>
      <w:r w:rsidRPr="00D4016F">
        <w:rPr>
          <w:rFonts w:ascii="Arial" w:hAnsi="Arial" w:cs="Arial"/>
          <w:sz w:val="18"/>
          <w:szCs w:val="18"/>
        </w:rPr>
        <w:t xml:space="preserve"> A landmark sign is a historically significant sign, as designated by the criteria and process of </w:t>
      </w:r>
      <w:r w:rsidR="003B76F0" w:rsidRPr="00D4016F">
        <w:rPr>
          <w:rFonts w:ascii="Arial" w:hAnsi="Arial" w:cs="Arial"/>
          <w:sz w:val="18"/>
          <w:szCs w:val="18"/>
        </w:rPr>
        <w:t>Section 22.11.D</w:t>
      </w:r>
      <w:r w:rsidRPr="00D4016F">
        <w:rPr>
          <w:rFonts w:ascii="Arial" w:hAnsi="Arial" w:cs="Arial"/>
          <w:sz w:val="18"/>
          <w:szCs w:val="18"/>
        </w:rPr>
        <w:t xml:space="preserve">, that is allowed to be restored and retained </w:t>
      </w:r>
      <w:proofErr w:type="gramStart"/>
      <w:r w:rsidRPr="00D4016F">
        <w:rPr>
          <w:rFonts w:ascii="Arial" w:hAnsi="Arial" w:cs="Arial"/>
          <w:sz w:val="18"/>
          <w:szCs w:val="18"/>
        </w:rPr>
        <w:t>on-premise</w:t>
      </w:r>
      <w:proofErr w:type="gramEnd"/>
      <w:r w:rsidRPr="00D4016F">
        <w:rPr>
          <w:rFonts w:ascii="Arial" w:hAnsi="Arial" w:cs="Arial"/>
          <w:sz w:val="18"/>
          <w:szCs w:val="18"/>
        </w:rPr>
        <w:t xml:space="preserve"> to promote the protection of nonconforming signs that represent important aspects of the City’s heritage, to enhance the character of the community by considering such signs during development, and to assist owner(s) in the preservation and restoration of their signs.</w:t>
      </w:r>
    </w:p>
    <w:p w14:paraId="423708A8" w14:textId="77777777" w:rsidR="001C3418" w:rsidRPr="00B12C64" w:rsidRDefault="001C3418" w:rsidP="003F4C25">
      <w:pPr>
        <w:spacing w:after="0" w:line="240" w:lineRule="auto"/>
        <w:ind w:left="360"/>
        <w:rPr>
          <w:rFonts w:ascii="Arial" w:hAnsi="Arial" w:cs="Arial"/>
          <w:sz w:val="18"/>
          <w:szCs w:val="18"/>
        </w:rPr>
      </w:pPr>
    </w:p>
    <w:p w14:paraId="06BF9E1D" w14:textId="1E89292D"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1</w:t>
      </w:r>
      <w:r w:rsidRPr="00D4016F">
        <w:rPr>
          <w:rFonts w:ascii="Arial" w:hAnsi="Arial" w:cs="Arial"/>
          <w:b/>
          <w:bCs/>
          <w:sz w:val="18"/>
          <w:szCs w:val="18"/>
        </w:rPr>
        <w:t>5</w:t>
      </w:r>
      <w:r w:rsidRPr="00B12C64">
        <w:rPr>
          <w:rFonts w:ascii="Arial" w:hAnsi="Arial" w:cs="Arial"/>
          <w:b/>
          <w:bCs/>
          <w:sz w:val="18"/>
          <w:szCs w:val="18"/>
        </w:rPr>
        <w:t>.</w:t>
      </w:r>
      <w:r w:rsidRPr="00B12C64">
        <w:rPr>
          <w:rFonts w:ascii="Arial" w:hAnsi="Arial" w:cs="Arial"/>
          <w:b/>
          <w:bCs/>
          <w:sz w:val="18"/>
          <w:szCs w:val="18"/>
        </w:rPr>
        <w:tab/>
        <w:t>Sign, Marquee.</w:t>
      </w:r>
      <w:r w:rsidRPr="00B12C64">
        <w:rPr>
          <w:rFonts w:ascii="Arial" w:hAnsi="Arial" w:cs="Arial"/>
          <w:sz w:val="18"/>
          <w:szCs w:val="18"/>
        </w:rPr>
        <w:t xml:space="preserve"> A sign printed or displayed upon a marquee. </w:t>
      </w:r>
    </w:p>
    <w:p w14:paraId="00216773" w14:textId="77777777" w:rsidR="001C3418" w:rsidRPr="00B12C64" w:rsidRDefault="001C3418" w:rsidP="003F4C25">
      <w:pPr>
        <w:spacing w:after="0" w:line="240" w:lineRule="auto"/>
        <w:ind w:left="360"/>
        <w:rPr>
          <w:rFonts w:ascii="Arial" w:hAnsi="Arial" w:cs="Arial"/>
          <w:sz w:val="18"/>
          <w:szCs w:val="18"/>
        </w:rPr>
      </w:pPr>
    </w:p>
    <w:p w14:paraId="03B7F5A7" w14:textId="5CDC7FC1"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1</w:t>
      </w:r>
      <w:r w:rsidRPr="00D4016F">
        <w:rPr>
          <w:rFonts w:ascii="Arial" w:hAnsi="Arial" w:cs="Arial"/>
          <w:b/>
          <w:bCs/>
          <w:sz w:val="18"/>
          <w:szCs w:val="18"/>
        </w:rPr>
        <w:t>6</w:t>
      </w:r>
      <w:r w:rsidRPr="00B12C64">
        <w:rPr>
          <w:rFonts w:ascii="Arial" w:hAnsi="Arial" w:cs="Arial"/>
          <w:b/>
          <w:bCs/>
          <w:sz w:val="18"/>
          <w:szCs w:val="18"/>
        </w:rPr>
        <w:t>.</w:t>
      </w:r>
      <w:r w:rsidRPr="00B12C64">
        <w:rPr>
          <w:rFonts w:ascii="Arial" w:hAnsi="Arial" w:cs="Arial"/>
          <w:b/>
          <w:bCs/>
          <w:sz w:val="18"/>
          <w:szCs w:val="18"/>
        </w:rPr>
        <w:tab/>
        <w:t>Sign, Monument.</w:t>
      </w:r>
      <w:r w:rsidRPr="00B12C64">
        <w:rPr>
          <w:rFonts w:ascii="Arial" w:hAnsi="Arial" w:cs="Arial"/>
          <w:sz w:val="18"/>
          <w:szCs w:val="18"/>
        </w:rPr>
        <w:t xml:space="preserve"> A sign that is placed on or supported by the ground, independent of a structure on the lot, that has a greater width than height. Monument signs may be designed with a solid base or with two columns on either side supporting a sign face, where there is no more than 12 inches from the ground to the bottom of the suspended sign face.</w:t>
      </w:r>
    </w:p>
    <w:p w14:paraId="4357AF74" w14:textId="77777777" w:rsidR="001C3418" w:rsidRPr="00B12C64" w:rsidRDefault="001C3418" w:rsidP="003F4C25">
      <w:pPr>
        <w:spacing w:after="0" w:line="240" w:lineRule="auto"/>
        <w:ind w:left="360"/>
        <w:rPr>
          <w:rFonts w:ascii="Arial" w:hAnsi="Arial" w:cs="Arial"/>
          <w:sz w:val="18"/>
          <w:szCs w:val="18"/>
        </w:rPr>
      </w:pPr>
    </w:p>
    <w:p w14:paraId="15F2E04A" w14:textId="5A45304F"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1</w:t>
      </w:r>
      <w:r w:rsidRPr="00D4016F">
        <w:rPr>
          <w:rFonts w:ascii="Arial" w:hAnsi="Arial" w:cs="Arial"/>
          <w:b/>
          <w:bCs/>
          <w:sz w:val="18"/>
          <w:szCs w:val="18"/>
        </w:rPr>
        <w:t>7</w:t>
      </w:r>
      <w:r w:rsidRPr="00B12C64">
        <w:rPr>
          <w:rFonts w:ascii="Arial" w:hAnsi="Arial" w:cs="Arial"/>
          <w:b/>
          <w:bCs/>
          <w:sz w:val="18"/>
          <w:szCs w:val="18"/>
        </w:rPr>
        <w:t>.</w:t>
      </w:r>
      <w:r w:rsidRPr="00B12C64">
        <w:rPr>
          <w:rFonts w:ascii="Arial" w:hAnsi="Arial" w:cs="Arial"/>
          <w:b/>
          <w:bCs/>
          <w:sz w:val="18"/>
          <w:szCs w:val="18"/>
        </w:rPr>
        <w:tab/>
        <w:t>Sign, Moving.</w:t>
      </w:r>
      <w:r w:rsidRPr="00B12C64">
        <w:rPr>
          <w:rFonts w:ascii="Arial" w:hAnsi="Arial" w:cs="Arial"/>
          <w:sz w:val="18"/>
          <w:szCs w:val="18"/>
        </w:rPr>
        <w:t xml:space="preserve"> A sign where all or a portion of the sign and/or sign structure rotates, revolves, moves, elevates, or in any way alters position or geometry. This includes any sign that gives the appearance of movement, including signs designed to be moved by wind or other natural elements.</w:t>
      </w:r>
    </w:p>
    <w:p w14:paraId="219346FC" w14:textId="41D05126" w:rsidR="001C3418" w:rsidRPr="00B12C64" w:rsidRDefault="001C3418" w:rsidP="003F4C25">
      <w:pPr>
        <w:spacing w:after="0" w:line="240" w:lineRule="auto"/>
        <w:ind w:left="360"/>
        <w:rPr>
          <w:rFonts w:ascii="Arial" w:hAnsi="Arial" w:cs="Arial"/>
          <w:sz w:val="18"/>
          <w:szCs w:val="18"/>
        </w:rPr>
      </w:pPr>
    </w:p>
    <w:p w14:paraId="2FC5F215" w14:textId="5E729873" w:rsidR="003938E3" w:rsidRPr="00B12C64" w:rsidRDefault="003938E3" w:rsidP="003938E3">
      <w:pPr>
        <w:spacing w:after="0" w:line="240" w:lineRule="auto"/>
        <w:ind w:left="720"/>
        <w:rPr>
          <w:rFonts w:ascii="Arial" w:eastAsia="Calibri" w:hAnsi="Arial" w:cs="Arial"/>
          <w:sz w:val="18"/>
          <w:szCs w:val="18"/>
        </w:rPr>
      </w:pPr>
      <w:r w:rsidRPr="00B12C64">
        <w:rPr>
          <w:rFonts w:ascii="Arial" w:eastAsia="Calibri" w:hAnsi="Arial" w:cs="Arial"/>
          <w:b/>
          <w:bCs/>
          <w:sz w:val="18"/>
          <w:szCs w:val="18"/>
        </w:rPr>
        <w:t>1</w:t>
      </w:r>
      <w:r w:rsidRPr="00D4016F">
        <w:rPr>
          <w:rFonts w:ascii="Arial" w:eastAsia="Calibri" w:hAnsi="Arial" w:cs="Arial"/>
          <w:b/>
          <w:bCs/>
          <w:sz w:val="18"/>
          <w:szCs w:val="18"/>
        </w:rPr>
        <w:t>8</w:t>
      </w:r>
      <w:r w:rsidRPr="00B12C64">
        <w:rPr>
          <w:rFonts w:ascii="Arial" w:eastAsia="Calibri" w:hAnsi="Arial" w:cs="Arial"/>
          <w:b/>
          <w:bCs/>
          <w:sz w:val="18"/>
          <w:szCs w:val="18"/>
        </w:rPr>
        <w:t xml:space="preserve">. </w:t>
      </w:r>
      <w:r w:rsidRPr="00B12C64">
        <w:rPr>
          <w:rFonts w:ascii="Arial" w:eastAsia="Calibri" w:hAnsi="Arial" w:cs="Arial"/>
          <w:b/>
          <w:bCs/>
          <w:sz w:val="18"/>
          <w:szCs w:val="18"/>
        </w:rPr>
        <w:tab/>
        <w:t>Sign, Off-</w:t>
      </w:r>
      <w:proofErr w:type="gramStart"/>
      <w:r w:rsidRPr="00B12C64">
        <w:rPr>
          <w:rFonts w:ascii="Arial" w:eastAsia="Calibri" w:hAnsi="Arial" w:cs="Arial"/>
          <w:b/>
          <w:bCs/>
          <w:sz w:val="18"/>
          <w:szCs w:val="18"/>
        </w:rPr>
        <w:t>Premise</w:t>
      </w:r>
      <w:proofErr w:type="gramEnd"/>
      <w:r w:rsidRPr="00B12C64">
        <w:rPr>
          <w:rFonts w:ascii="Arial" w:eastAsia="Calibri" w:hAnsi="Arial" w:cs="Arial"/>
          <w:b/>
          <w:bCs/>
          <w:sz w:val="18"/>
          <w:szCs w:val="18"/>
        </w:rPr>
        <w:t xml:space="preserve"> Advertising</w:t>
      </w:r>
      <w:r w:rsidRPr="00B12C64">
        <w:rPr>
          <w:rFonts w:ascii="Arial" w:eastAsia="Calibri" w:hAnsi="Arial" w:cs="Arial"/>
          <w:sz w:val="18"/>
          <w:szCs w:val="18"/>
        </w:rPr>
        <w:t xml:space="preserve">. A sign directing attention to or promoting a business, product, service, event, or activity that is not sold, produced, manufactured, furnished, or conducted at the site upon which the sign is located. </w:t>
      </w:r>
    </w:p>
    <w:p w14:paraId="57E4DDA1" w14:textId="77777777" w:rsidR="003938E3" w:rsidRPr="00B12C64" w:rsidRDefault="003938E3" w:rsidP="003938E3">
      <w:pPr>
        <w:spacing w:after="0" w:line="240" w:lineRule="auto"/>
        <w:ind w:left="1080"/>
        <w:rPr>
          <w:rFonts w:ascii="Arial" w:eastAsia="Calibri" w:hAnsi="Arial" w:cs="Arial"/>
          <w:b/>
          <w:bCs/>
          <w:sz w:val="18"/>
          <w:szCs w:val="18"/>
        </w:rPr>
      </w:pPr>
    </w:p>
    <w:p w14:paraId="021746B4" w14:textId="77777777" w:rsidR="003938E3" w:rsidRPr="00B12C64" w:rsidRDefault="003938E3" w:rsidP="003938E3">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a.</w:t>
      </w:r>
      <w:r w:rsidRPr="00B12C64">
        <w:rPr>
          <w:rFonts w:ascii="Arial" w:eastAsia="Calibri" w:hAnsi="Arial" w:cs="Arial"/>
          <w:b/>
          <w:bCs/>
          <w:sz w:val="18"/>
          <w:szCs w:val="18"/>
        </w:rPr>
        <w:tab/>
        <w:t>Outdoor Advertising Sign.</w:t>
      </w:r>
      <w:r w:rsidRPr="00B12C64">
        <w:rPr>
          <w:rFonts w:ascii="Arial" w:eastAsia="Calibri" w:hAnsi="Arial" w:cs="Arial"/>
          <w:sz w:val="18"/>
          <w:szCs w:val="18"/>
        </w:rPr>
        <w:t xml:space="preserve"> A permanent sign directing attention to or promoting a business, product, service, event, or activity that is not sold, produced, manufactured, furnished, or conducted at the site upon which the sign is located. Outdoor advertising signs may be static or electronic. Also known as a billboard or a permanent off-</w:t>
      </w:r>
      <w:proofErr w:type="gramStart"/>
      <w:r w:rsidRPr="00B12C64">
        <w:rPr>
          <w:rFonts w:ascii="Arial" w:eastAsia="Calibri" w:hAnsi="Arial" w:cs="Arial"/>
          <w:sz w:val="18"/>
          <w:szCs w:val="18"/>
        </w:rPr>
        <w:t>premise</w:t>
      </w:r>
      <w:proofErr w:type="gramEnd"/>
      <w:r w:rsidRPr="00B12C64">
        <w:rPr>
          <w:rFonts w:ascii="Arial" w:eastAsia="Calibri" w:hAnsi="Arial" w:cs="Arial"/>
          <w:sz w:val="18"/>
          <w:szCs w:val="18"/>
        </w:rPr>
        <w:t xml:space="preserve"> advertising sign.</w:t>
      </w:r>
    </w:p>
    <w:p w14:paraId="51FA2F78" w14:textId="77777777" w:rsidR="003938E3" w:rsidRPr="00B12C64" w:rsidRDefault="003938E3" w:rsidP="003938E3">
      <w:pPr>
        <w:spacing w:after="0" w:line="240" w:lineRule="auto"/>
        <w:ind w:left="1080"/>
        <w:rPr>
          <w:rFonts w:ascii="Arial" w:eastAsia="Calibri" w:hAnsi="Arial" w:cs="Arial"/>
          <w:sz w:val="18"/>
          <w:szCs w:val="18"/>
        </w:rPr>
      </w:pPr>
    </w:p>
    <w:p w14:paraId="68DA0AE8" w14:textId="77777777" w:rsidR="003938E3" w:rsidRPr="00B12C64" w:rsidRDefault="003938E3" w:rsidP="003938E3">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b.</w:t>
      </w:r>
      <w:r w:rsidRPr="00B12C64">
        <w:rPr>
          <w:rFonts w:ascii="Arial" w:eastAsia="Calibri" w:hAnsi="Arial" w:cs="Arial"/>
          <w:b/>
          <w:bCs/>
          <w:sz w:val="18"/>
          <w:szCs w:val="18"/>
        </w:rPr>
        <w:tab/>
        <w:t>Temporary Off-</w:t>
      </w:r>
      <w:proofErr w:type="gramStart"/>
      <w:r w:rsidRPr="00B12C64">
        <w:rPr>
          <w:rFonts w:ascii="Arial" w:eastAsia="Calibri" w:hAnsi="Arial" w:cs="Arial"/>
          <w:b/>
          <w:bCs/>
          <w:sz w:val="18"/>
          <w:szCs w:val="18"/>
        </w:rPr>
        <w:t>Premise</w:t>
      </w:r>
      <w:proofErr w:type="gramEnd"/>
      <w:r w:rsidRPr="00B12C64">
        <w:rPr>
          <w:rFonts w:ascii="Arial" w:eastAsia="Calibri" w:hAnsi="Arial" w:cs="Arial"/>
          <w:b/>
          <w:bCs/>
          <w:sz w:val="18"/>
          <w:szCs w:val="18"/>
        </w:rPr>
        <w:t xml:space="preserve"> Advertising Sign.</w:t>
      </w:r>
      <w:r w:rsidRPr="00B12C64">
        <w:rPr>
          <w:rFonts w:ascii="Arial" w:eastAsia="Calibri" w:hAnsi="Arial" w:cs="Arial"/>
          <w:sz w:val="18"/>
          <w:szCs w:val="18"/>
        </w:rPr>
        <w:t xml:space="preserve"> A temporary sign directing attention to or promoting a business, product, service, event, or activity that is not sold, produced, manufactured, furnished, or conducted at the site upon which the sign is located. A temporary off-</w:t>
      </w:r>
      <w:proofErr w:type="gramStart"/>
      <w:r w:rsidRPr="00B12C64">
        <w:rPr>
          <w:rFonts w:ascii="Arial" w:eastAsia="Calibri" w:hAnsi="Arial" w:cs="Arial"/>
          <w:sz w:val="18"/>
          <w:szCs w:val="18"/>
        </w:rPr>
        <w:t>premise</w:t>
      </w:r>
      <w:proofErr w:type="gramEnd"/>
      <w:r w:rsidRPr="00B12C64">
        <w:rPr>
          <w:rFonts w:ascii="Arial" w:eastAsia="Calibri" w:hAnsi="Arial" w:cs="Arial"/>
          <w:sz w:val="18"/>
          <w:szCs w:val="18"/>
        </w:rPr>
        <w:t xml:space="preserve"> advertising sign is intended for display for a short period of time, is not permanently mounted or installed on-site, and typically cannot be reused. Temporary off-</w:t>
      </w:r>
      <w:proofErr w:type="gramStart"/>
      <w:r w:rsidRPr="00B12C64">
        <w:rPr>
          <w:rFonts w:ascii="Arial" w:eastAsia="Calibri" w:hAnsi="Arial" w:cs="Arial"/>
          <w:sz w:val="18"/>
          <w:szCs w:val="18"/>
        </w:rPr>
        <w:t>premise</w:t>
      </w:r>
      <w:proofErr w:type="gramEnd"/>
      <w:r w:rsidRPr="00B12C64">
        <w:rPr>
          <w:rFonts w:ascii="Arial" w:eastAsia="Calibri" w:hAnsi="Arial" w:cs="Arial"/>
          <w:sz w:val="18"/>
          <w:szCs w:val="18"/>
        </w:rPr>
        <w:t xml:space="preserve"> advertising signs are usually constructed of light materials such as cardboard or vinyl.</w:t>
      </w:r>
    </w:p>
    <w:p w14:paraId="6FC5ED7A" w14:textId="07C45042" w:rsidR="003938E3" w:rsidRPr="00B12C64" w:rsidRDefault="003938E3" w:rsidP="003938E3">
      <w:pPr>
        <w:spacing w:after="0" w:line="240" w:lineRule="auto"/>
        <w:rPr>
          <w:rFonts w:ascii="Arial" w:hAnsi="Arial" w:cs="Arial"/>
          <w:sz w:val="18"/>
          <w:szCs w:val="18"/>
        </w:rPr>
      </w:pPr>
    </w:p>
    <w:p w14:paraId="4D849E25" w14:textId="5C28EF6E" w:rsidR="003938E3" w:rsidRPr="00B12C64" w:rsidRDefault="003938E3" w:rsidP="003938E3">
      <w:pPr>
        <w:spacing w:after="0" w:line="240" w:lineRule="auto"/>
        <w:ind w:left="720"/>
        <w:rPr>
          <w:rFonts w:ascii="Arial" w:eastAsia="Calibri" w:hAnsi="Arial" w:cs="Arial"/>
          <w:sz w:val="18"/>
          <w:szCs w:val="18"/>
        </w:rPr>
      </w:pPr>
      <w:r w:rsidRPr="00B12C64">
        <w:rPr>
          <w:rFonts w:ascii="Arial" w:eastAsia="Calibri" w:hAnsi="Arial" w:cs="Arial"/>
          <w:b/>
          <w:bCs/>
          <w:sz w:val="18"/>
          <w:szCs w:val="18"/>
        </w:rPr>
        <w:t>1</w:t>
      </w:r>
      <w:r w:rsidRPr="00D4016F">
        <w:rPr>
          <w:rFonts w:ascii="Arial" w:eastAsia="Calibri" w:hAnsi="Arial" w:cs="Arial"/>
          <w:b/>
          <w:bCs/>
          <w:sz w:val="18"/>
          <w:szCs w:val="18"/>
        </w:rPr>
        <w:t>9</w:t>
      </w:r>
      <w:r w:rsidRPr="00B12C64">
        <w:rPr>
          <w:rFonts w:ascii="Arial" w:eastAsia="Calibri" w:hAnsi="Arial" w:cs="Arial"/>
          <w:b/>
          <w:bCs/>
          <w:sz w:val="18"/>
          <w:szCs w:val="18"/>
        </w:rPr>
        <w:t xml:space="preserve">. </w:t>
      </w:r>
      <w:r w:rsidRPr="00B12C64">
        <w:rPr>
          <w:rFonts w:ascii="Arial" w:eastAsia="Calibri" w:hAnsi="Arial" w:cs="Arial"/>
          <w:b/>
          <w:bCs/>
          <w:sz w:val="18"/>
          <w:szCs w:val="18"/>
        </w:rPr>
        <w:tab/>
        <w:t xml:space="preserve">Sign, </w:t>
      </w:r>
      <w:proofErr w:type="gramStart"/>
      <w:r w:rsidRPr="00B12C64">
        <w:rPr>
          <w:rFonts w:ascii="Arial" w:eastAsia="Calibri" w:hAnsi="Arial" w:cs="Arial"/>
          <w:b/>
          <w:bCs/>
          <w:sz w:val="18"/>
          <w:szCs w:val="18"/>
        </w:rPr>
        <w:t>On-Premise</w:t>
      </w:r>
      <w:proofErr w:type="gramEnd"/>
      <w:r w:rsidRPr="00B12C64">
        <w:rPr>
          <w:rFonts w:ascii="Arial" w:eastAsia="Calibri" w:hAnsi="Arial" w:cs="Arial"/>
          <w:b/>
          <w:bCs/>
          <w:sz w:val="18"/>
          <w:szCs w:val="18"/>
        </w:rPr>
        <w:t xml:space="preserve"> Advertising.</w:t>
      </w:r>
      <w:r w:rsidR="008A1929" w:rsidRPr="00B12C64">
        <w:rPr>
          <w:rFonts w:ascii="Arial" w:eastAsia="Calibri" w:hAnsi="Arial" w:cs="Arial"/>
          <w:sz w:val="18"/>
          <w:szCs w:val="18"/>
        </w:rPr>
        <w:t xml:space="preserve"> </w:t>
      </w:r>
      <w:r w:rsidRPr="00B12C64">
        <w:rPr>
          <w:rFonts w:ascii="Arial" w:eastAsia="Calibri" w:hAnsi="Arial" w:cs="Arial"/>
          <w:sz w:val="18"/>
          <w:szCs w:val="18"/>
        </w:rPr>
        <w:t>A sign directing attention to or promoting a business, service, or activity that is furnished, or conducted at the site upon which the sign is located.</w:t>
      </w:r>
    </w:p>
    <w:p w14:paraId="499039B2" w14:textId="77777777" w:rsidR="003938E3" w:rsidRPr="00B12C64" w:rsidRDefault="003938E3" w:rsidP="003938E3">
      <w:pPr>
        <w:spacing w:after="0" w:line="240" w:lineRule="auto"/>
        <w:rPr>
          <w:rFonts w:ascii="Arial" w:hAnsi="Arial" w:cs="Arial"/>
          <w:sz w:val="18"/>
          <w:szCs w:val="18"/>
        </w:rPr>
      </w:pPr>
    </w:p>
    <w:p w14:paraId="2A16EBB1" w14:textId="788A4D41" w:rsidR="001C3418" w:rsidRPr="00B12C64" w:rsidRDefault="00F775D7" w:rsidP="003F4C25">
      <w:pPr>
        <w:spacing w:after="0" w:line="240" w:lineRule="auto"/>
        <w:ind w:left="720"/>
        <w:rPr>
          <w:rFonts w:ascii="Arial" w:hAnsi="Arial" w:cs="Arial"/>
          <w:sz w:val="18"/>
          <w:szCs w:val="18"/>
        </w:rPr>
      </w:pPr>
      <w:r w:rsidRPr="00D4016F">
        <w:rPr>
          <w:rFonts w:ascii="Arial" w:hAnsi="Arial" w:cs="Arial"/>
          <w:b/>
          <w:bCs/>
          <w:sz w:val="18"/>
          <w:szCs w:val="18"/>
        </w:rPr>
        <w:t>20</w:t>
      </w:r>
      <w:r w:rsidR="001C3418" w:rsidRPr="00B12C64">
        <w:rPr>
          <w:rFonts w:ascii="Arial" w:hAnsi="Arial" w:cs="Arial"/>
          <w:b/>
          <w:bCs/>
          <w:sz w:val="18"/>
          <w:szCs w:val="18"/>
        </w:rPr>
        <w:t>.</w:t>
      </w:r>
      <w:r w:rsidR="001C3418" w:rsidRPr="00B12C64">
        <w:rPr>
          <w:rFonts w:ascii="Arial" w:hAnsi="Arial" w:cs="Arial"/>
          <w:b/>
          <w:bCs/>
          <w:sz w:val="18"/>
          <w:szCs w:val="18"/>
        </w:rPr>
        <w:tab/>
        <w:t>Sign, Pole.</w:t>
      </w:r>
      <w:r w:rsidR="001C3418" w:rsidRPr="00B12C64">
        <w:rPr>
          <w:rFonts w:ascii="Arial" w:hAnsi="Arial" w:cs="Arial"/>
          <w:sz w:val="18"/>
          <w:szCs w:val="18"/>
        </w:rPr>
        <w:t xml:space="preserve"> A detached sign erected and maintained on a freestanding frame, mast, or pole and not attached to any building.</w:t>
      </w:r>
    </w:p>
    <w:p w14:paraId="4C5CBD57" w14:textId="77777777" w:rsidR="001C3418" w:rsidRPr="00B12C64" w:rsidRDefault="001C3418" w:rsidP="003F4C25">
      <w:pPr>
        <w:spacing w:after="0" w:line="240" w:lineRule="auto"/>
        <w:ind w:left="360"/>
        <w:rPr>
          <w:rFonts w:ascii="Arial" w:hAnsi="Arial" w:cs="Arial"/>
          <w:sz w:val="18"/>
          <w:szCs w:val="18"/>
        </w:rPr>
      </w:pPr>
    </w:p>
    <w:p w14:paraId="1CD89CDB" w14:textId="6E89FAB1" w:rsidR="001C3418" w:rsidRPr="00B12C64" w:rsidRDefault="00F775D7" w:rsidP="003F4C25">
      <w:pPr>
        <w:spacing w:after="0" w:line="240" w:lineRule="auto"/>
        <w:ind w:left="720"/>
        <w:rPr>
          <w:rFonts w:ascii="Arial" w:hAnsi="Arial" w:cs="Arial"/>
          <w:sz w:val="18"/>
          <w:szCs w:val="18"/>
        </w:rPr>
      </w:pPr>
      <w:r w:rsidRPr="00D4016F">
        <w:rPr>
          <w:rFonts w:ascii="Arial" w:hAnsi="Arial" w:cs="Arial"/>
          <w:b/>
          <w:bCs/>
          <w:sz w:val="18"/>
          <w:szCs w:val="18"/>
        </w:rPr>
        <w:t>21</w:t>
      </w:r>
      <w:r w:rsidR="001C3418" w:rsidRPr="00B12C64">
        <w:rPr>
          <w:rFonts w:ascii="Arial" w:hAnsi="Arial" w:cs="Arial"/>
          <w:b/>
          <w:bCs/>
          <w:sz w:val="18"/>
          <w:szCs w:val="18"/>
        </w:rPr>
        <w:t>.</w:t>
      </w:r>
      <w:r w:rsidR="001C3418" w:rsidRPr="00B12C64">
        <w:rPr>
          <w:rFonts w:ascii="Arial" w:hAnsi="Arial" w:cs="Arial"/>
          <w:b/>
          <w:bCs/>
          <w:sz w:val="18"/>
          <w:szCs w:val="18"/>
        </w:rPr>
        <w:tab/>
        <w:t>Sign, Projecting.</w:t>
      </w:r>
      <w:r w:rsidR="001C3418" w:rsidRPr="00B12C64">
        <w:rPr>
          <w:rFonts w:ascii="Arial" w:hAnsi="Arial" w:cs="Arial"/>
          <w:sz w:val="18"/>
          <w:szCs w:val="18"/>
        </w:rPr>
        <w:t xml:space="preserve"> A sign that is attached to a rigid structure that extends more than 18 inches beyond the surface of the structure to which it is attached.</w:t>
      </w:r>
    </w:p>
    <w:p w14:paraId="3D0646C4" w14:textId="77777777" w:rsidR="001C3418" w:rsidRPr="00B12C64" w:rsidRDefault="001C3418" w:rsidP="003F4C25">
      <w:pPr>
        <w:spacing w:after="0" w:line="240" w:lineRule="auto"/>
        <w:ind w:left="360"/>
        <w:rPr>
          <w:rFonts w:ascii="Arial" w:hAnsi="Arial" w:cs="Arial"/>
          <w:sz w:val="18"/>
          <w:szCs w:val="18"/>
        </w:rPr>
      </w:pPr>
    </w:p>
    <w:p w14:paraId="34D59270" w14:textId="70B0936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2</w:t>
      </w:r>
      <w:r w:rsidR="00F775D7" w:rsidRPr="00D4016F">
        <w:rPr>
          <w:rFonts w:ascii="Arial" w:hAnsi="Arial" w:cs="Arial"/>
          <w:b/>
          <w:bCs/>
          <w:sz w:val="18"/>
          <w:szCs w:val="18"/>
        </w:rPr>
        <w:t>2</w:t>
      </w:r>
      <w:r w:rsidRPr="00B12C64">
        <w:rPr>
          <w:rFonts w:ascii="Arial" w:hAnsi="Arial" w:cs="Arial"/>
          <w:b/>
          <w:bCs/>
          <w:sz w:val="18"/>
          <w:szCs w:val="18"/>
        </w:rPr>
        <w:t>.</w:t>
      </w:r>
      <w:r w:rsidRPr="00B12C64">
        <w:rPr>
          <w:rFonts w:ascii="Arial" w:hAnsi="Arial" w:cs="Arial"/>
          <w:b/>
          <w:bCs/>
          <w:sz w:val="18"/>
          <w:szCs w:val="18"/>
        </w:rPr>
        <w:tab/>
        <w:t>Sign, Rider.</w:t>
      </w:r>
      <w:r w:rsidRPr="00B12C64">
        <w:rPr>
          <w:rFonts w:ascii="Arial" w:hAnsi="Arial" w:cs="Arial"/>
          <w:sz w:val="18"/>
          <w:szCs w:val="18"/>
        </w:rPr>
        <w:t> A smaller additional temporary sign attached to the main temporary sign to provide limited additional information.</w:t>
      </w:r>
    </w:p>
    <w:p w14:paraId="005FA63D" w14:textId="77777777" w:rsidR="001C3418" w:rsidRPr="00B12C64" w:rsidRDefault="001C3418" w:rsidP="003F4C25">
      <w:pPr>
        <w:spacing w:after="0" w:line="240" w:lineRule="auto"/>
        <w:ind w:left="360"/>
        <w:rPr>
          <w:rFonts w:ascii="Arial" w:hAnsi="Arial" w:cs="Arial"/>
          <w:sz w:val="18"/>
          <w:szCs w:val="18"/>
        </w:rPr>
      </w:pPr>
    </w:p>
    <w:p w14:paraId="70791393" w14:textId="59F24625"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2</w:t>
      </w:r>
      <w:r w:rsidR="00F775D7" w:rsidRPr="00D4016F">
        <w:rPr>
          <w:rFonts w:ascii="Arial" w:hAnsi="Arial" w:cs="Arial"/>
          <w:b/>
          <w:bCs/>
          <w:sz w:val="18"/>
          <w:szCs w:val="18"/>
        </w:rPr>
        <w:t>3</w:t>
      </w:r>
      <w:r w:rsidRPr="00B12C64">
        <w:rPr>
          <w:rFonts w:ascii="Arial" w:hAnsi="Arial" w:cs="Arial"/>
          <w:b/>
          <w:bCs/>
          <w:sz w:val="18"/>
          <w:szCs w:val="18"/>
        </w:rPr>
        <w:t>.</w:t>
      </w:r>
      <w:r w:rsidRPr="00B12C64">
        <w:rPr>
          <w:rFonts w:ascii="Arial" w:hAnsi="Arial" w:cs="Arial"/>
          <w:b/>
          <w:bCs/>
          <w:sz w:val="18"/>
          <w:szCs w:val="18"/>
        </w:rPr>
        <w:tab/>
        <w:t>Sign, Roof.</w:t>
      </w:r>
      <w:r w:rsidRPr="00B12C64">
        <w:rPr>
          <w:rFonts w:ascii="Arial" w:hAnsi="Arial" w:cs="Arial"/>
          <w:sz w:val="18"/>
          <w:szCs w:val="18"/>
        </w:rPr>
        <w:t xml:space="preserve"> A sign that is installed on the roof structure of any building with the principal support attached to the roof structure.</w:t>
      </w:r>
    </w:p>
    <w:p w14:paraId="6FF0EF0E" w14:textId="77777777" w:rsidR="001C3418" w:rsidRPr="00B12C64" w:rsidRDefault="001C3418" w:rsidP="003F4C25">
      <w:pPr>
        <w:spacing w:after="0" w:line="240" w:lineRule="auto"/>
        <w:ind w:left="360"/>
        <w:rPr>
          <w:rFonts w:ascii="Arial" w:hAnsi="Arial" w:cs="Arial"/>
          <w:sz w:val="18"/>
          <w:szCs w:val="18"/>
        </w:rPr>
      </w:pPr>
    </w:p>
    <w:p w14:paraId="090FCFAB" w14:textId="7414B4E2" w:rsidR="001C3418" w:rsidRPr="00B12C64" w:rsidRDefault="001C3418" w:rsidP="003F4C25">
      <w:pPr>
        <w:spacing w:after="0" w:line="240" w:lineRule="auto"/>
        <w:ind w:left="360" w:firstLine="360"/>
        <w:rPr>
          <w:rFonts w:ascii="Arial" w:hAnsi="Arial" w:cs="Arial"/>
          <w:sz w:val="18"/>
          <w:szCs w:val="18"/>
        </w:rPr>
      </w:pPr>
      <w:r w:rsidRPr="00B12C64">
        <w:rPr>
          <w:rFonts w:ascii="Arial" w:hAnsi="Arial" w:cs="Arial"/>
          <w:b/>
          <w:bCs/>
          <w:sz w:val="18"/>
          <w:szCs w:val="18"/>
        </w:rPr>
        <w:t>2</w:t>
      </w:r>
      <w:r w:rsidR="00F775D7" w:rsidRPr="00D4016F">
        <w:rPr>
          <w:rFonts w:ascii="Arial" w:hAnsi="Arial" w:cs="Arial"/>
          <w:b/>
          <w:bCs/>
          <w:sz w:val="18"/>
          <w:szCs w:val="18"/>
        </w:rPr>
        <w:t>4</w:t>
      </w:r>
      <w:r w:rsidRPr="00B12C64">
        <w:rPr>
          <w:rFonts w:ascii="Arial" w:hAnsi="Arial" w:cs="Arial"/>
          <w:b/>
          <w:bCs/>
          <w:sz w:val="18"/>
          <w:szCs w:val="18"/>
        </w:rPr>
        <w:t>.</w:t>
      </w:r>
      <w:r w:rsidRPr="00B12C64">
        <w:rPr>
          <w:rFonts w:ascii="Arial" w:hAnsi="Arial" w:cs="Arial"/>
          <w:b/>
          <w:bCs/>
          <w:sz w:val="18"/>
          <w:szCs w:val="18"/>
        </w:rPr>
        <w:tab/>
        <w:t>Sign, Skyline.</w:t>
      </w:r>
      <w:r w:rsidRPr="00B12C64">
        <w:rPr>
          <w:rFonts w:ascii="Arial" w:hAnsi="Arial" w:cs="Arial"/>
          <w:sz w:val="18"/>
          <w:szCs w:val="18"/>
        </w:rPr>
        <w:t xml:space="preserve"> A sign attached to the topmost band or bands of the building facade.</w:t>
      </w:r>
    </w:p>
    <w:p w14:paraId="3E9E9608" w14:textId="77777777" w:rsidR="001C3418" w:rsidRPr="00B12C64" w:rsidRDefault="001C3418" w:rsidP="003F4C25">
      <w:pPr>
        <w:spacing w:after="0" w:line="240" w:lineRule="auto"/>
        <w:ind w:left="360"/>
        <w:rPr>
          <w:rFonts w:ascii="Arial" w:hAnsi="Arial" w:cs="Arial"/>
          <w:sz w:val="18"/>
          <w:szCs w:val="18"/>
        </w:rPr>
      </w:pPr>
    </w:p>
    <w:p w14:paraId="64EE929C" w14:textId="5A862279" w:rsidR="001C3418" w:rsidRPr="00B12C64" w:rsidRDefault="001C3418" w:rsidP="003F4C25">
      <w:pPr>
        <w:spacing w:after="0" w:line="240" w:lineRule="auto"/>
        <w:ind w:left="360" w:firstLine="360"/>
        <w:rPr>
          <w:rFonts w:ascii="Arial" w:hAnsi="Arial" w:cs="Arial"/>
          <w:sz w:val="18"/>
          <w:szCs w:val="18"/>
        </w:rPr>
      </w:pPr>
      <w:r w:rsidRPr="00B12C64">
        <w:rPr>
          <w:rFonts w:ascii="Arial" w:hAnsi="Arial" w:cs="Arial"/>
          <w:b/>
          <w:bCs/>
          <w:sz w:val="18"/>
          <w:szCs w:val="18"/>
        </w:rPr>
        <w:t>2</w:t>
      </w:r>
      <w:r w:rsidR="00F775D7" w:rsidRPr="00D4016F">
        <w:rPr>
          <w:rFonts w:ascii="Arial" w:hAnsi="Arial" w:cs="Arial"/>
          <w:b/>
          <w:bCs/>
          <w:sz w:val="18"/>
          <w:szCs w:val="18"/>
        </w:rPr>
        <w:t>5</w:t>
      </w:r>
      <w:r w:rsidRPr="00B12C64">
        <w:rPr>
          <w:rFonts w:ascii="Arial" w:hAnsi="Arial" w:cs="Arial"/>
          <w:b/>
          <w:bCs/>
          <w:sz w:val="18"/>
          <w:szCs w:val="18"/>
        </w:rPr>
        <w:t>.</w:t>
      </w:r>
      <w:r w:rsidRPr="00B12C64">
        <w:rPr>
          <w:rFonts w:ascii="Arial" w:hAnsi="Arial" w:cs="Arial"/>
          <w:b/>
          <w:bCs/>
          <w:sz w:val="18"/>
          <w:szCs w:val="18"/>
        </w:rPr>
        <w:tab/>
        <w:t>Sign, Temporary Outdoor Sales.</w:t>
      </w:r>
      <w:r w:rsidRPr="00B12C64">
        <w:rPr>
          <w:rFonts w:ascii="Arial" w:hAnsi="Arial" w:cs="Arial"/>
          <w:sz w:val="18"/>
          <w:szCs w:val="18"/>
        </w:rPr>
        <w:t xml:space="preserve"> A sign for displays of temporary outdoor retail sales.</w:t>
      </w:r>
    </w:p>
    <w:p w14:paraId="2F7B657B" w14:textId="77777777" w:rsidR="001C3418" w:rsidRPr="00B12C64" w:rsidRDefault="001C3418" w:rsidP="003F4C25">
      <w:pPr>
        <w:spacing w:after="0" w:line="240" w:lineRule="auto"/>
        <w:ind w:left="360"/>
        <w:rPr>
          <w:rFonts w:ascii="Arial" w:hAnsi="Arial" w:cs="Arial"/>
          <w:sz w:val="18"/>
          <w:szCs w:val="18"/>
        </w:rPr>
      </w:pPr>
    </w:p>
    <w:p w14:paraId="2BF0EE5C" w14:textId="2CDD2832"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2</w:t>
      </w:r>
      <w:r w:rsidR="00F775D7" w:rsidRPr="00D4016F">
        <w:rPr>
          <w:rFonts w:ascii="Arial" w:hAnsi="Arial" w:cs="Arial"/>
          <w:b/>
          <w:bCs/>
          <w:sz w:val="18"/>
          <w:szCs w:val="18"/>
        </w:rPr>
        <w:t>6</w:t>
      </w:r>
      <w:r w:rsidRPr="00B12C64">
        <w:rPr>
          <w:rFonts w:ascii="Arial" w:hAnsi="Arial" w:cs="Arial"/>
          <w:b/>
          <w:bCs/>
          <w:sz w:val="18"/>
          <w:szCs w:val="18"/>
        </w:rPr>
        <w:t>.</w:t>
      </w:r>
      <w:r w:rsidRPr="00B12C64">
        <w:rPr>
          <w:rFonts w:ascii="Arial" w:hAnsi="Arial" w:cs="Arial"/>
          <w:b/>
          <w:bCs/>
          <w:sz w:val="18"/>
          <w:szCs w:val="18"/>
        </w:rPr>
        <w:tab/>
        <w:t>Sign, Vehicle.</w:t>
      </w:r>
      <w:r w:rsidRPr="00B12C64">
        <w:rPr>
          <w:rFonts w:ascii="Arial" w:hAnsi="Arial" w:cs="Arial"/>
          <w:sz w:val="18"/>
          <w:szCs w:val="18"/>
        </w:rPr>
        <w:t xml:space="preserve"> A sign that is attached to or painted on a vehicle. This definition does not include signs painted on or applied to vehicles, trucks, or buses that are being operated and stored in the normal course of business, such as signs located on delivery trucks, moving vans, trailers, and rental trucks, </w:t>
      </w:r>
      <w:proofErr w:type="gramStart"/>
      <w:r w:rsidRPr="00B12C64">
        <w:rPr>
          <w:rFonts w:ascii="Arial" w:hAnsi="Arial" w:cs="Arial"/>
          <w:sz w:val="18"/>
          <w:szCs w:val="18"/>
        </w:rPr>
        <w:t>provided that</w:t>
      </w:r>
      <w:proofErr w:type="gramEnd"/>
      <w:r w:rsidRPr="00B12C64">
        <w:rPr>
          <w:rFonts w:ascii="Arial" w:hAnsi="Arial" w:cs="Arial"/>
          <w:sz w:val="18"/>
          <w:szCs w:val="18"/>
        </w:rPr>
        <w:t xml:space="preserve"> they are parked or stored in areas related to their use as business vehicles and that all such vehicles are in operable condition.</w:t>
      </w:r>
    </w:p>
    <w:p w14:paraId="54F50E9F" w14:textId="77777777" w:rsidR="001C3418" w:rsidRPr="00B12C64" w:rsidRDefault="001C3418" w:rsidP="003F4C25">
      <w:pPr>
        <w:spacing w:after="0" w:line="240" w:lineRule="auto"/>
        <w:ind w:left="360"/>
        <w:rPr>
          <w:rFonts w:ascii="Arial" w:hAnsi="Arial" w:cs="Arial"/>
          <w:sz w:val="18"/>
          <w:szCs w:val="18"/>
        </w:rPr>
      </w:pPr>
    </w:p>
    <w:p w14:paraId="583EC360" w14:textId="5D7783BB"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2</w:t>
      </w:r>
      <w:r w:rsidR="00F775D7" w:rsidRPr="00D4016F">
        <w:rPr>
          <w:rFonts w:ascii="Arial" w:hAnsi="Arial" w:cs="Arial"/>
          <w:b/>
          <w:bCs/>
          <w:sz w:val="18"/>
          <w:szCs w:val="18"/>
        </w:rPr>
        <w:t>7</w:t>
      </w:r>
      <w:r w:rsidRPr="00B12C64">
        <w:rPr>
          <w:rFonts w:ascii="Arial" w:hAnsi="Arial" w:cs="Arial"/>
          <w:b/>
          <w:bCs/>
          <w:sz w:val="18"/>
          <w:szCs w:val="18"/>
        </w:rPr>
        <w:t>.</w:t>
      </w:r>
      <w:r w:rsidRPr="00B12C64">
        <w:rPr>
          <w:rFonts w:ascii="Arial" w:hAnsi="Arial" w:cs="Arial"/>
          <w:b/>
          <w:bCs/>
          <w:sz w:val="18"/>
          <w:szCs w:val="18"/>
        </w:rPr>
        <w:tab/>
        <w:t>Sign, Wall.</w:t>
      </w:r>
      <w:r w:rsidRPr="00B12C64">
        <w:rPr>
          <w:rFonts w:ascii="Arial" w:hAnsi="Arial" w:cs="Arial"/>
          <w:sz w:val="18"/>
          <w:szCs w:val="18"/>
        </w:rPr>
        <w:t xml:space="preserve"> A sign that is attached directly to an exterior wall of a building or dependent upon a building for support and projects 18 inches or less from the wall of a structure with the exposed face of the sign in a plane substantially parallel to the face of the wall. Window signs, roof signs, and skyline signs are not considered wall signs. Painted and projected wall signs are types of wall signs but regulated separately by </w:t>
      </w:r>
      <w:r w:rsidR="003B76F0" w:rsidRPr="00B12C64">
        <w:rPr>
          <w:rFonts w:ascii="Arial" w:hAnsi="Arial" w:cs="Arial"/>
          <w:sz w:val="18"/>
          <w:szCs w:val="18"/>
        </w:rPr>
        <w:t>Article 22</w:t>
      </w:r>
      <w:r w:rsidRPr="00B12C64">
        <w:rPr>
          <w:rFonts w:ascii="Arial" w:hAnsi="Arial" w:cs="Arial"/>
          <w:sz w:val="18"/>
          <w:szCs w:val="18"/>
        </w:rPr>
        <w:t>.</w:t>
      </w:r>
    </w:p>
    <w:p w14:paraId="7ADA1D00" w14:textId="77777777" w:rsidR="001C3418" w:rsidRPr="00B12C64" w:rsidRDefault="001C3418" w:rsidP="003F4C25">
      <w:pPr>
        <w:spacing w:after="0" w:line="240" w:lineRule="auto"/>
        <w:ind w:left="360"/>
        <w:rPr>
          <w:rFonts w:ascii="Arial" w:hAnsi="Arial" w:cs="Arial"/>
          <w:sz w:val="18"/>
          <w:szCs w:val="18"/>
        </w:rPr>
      </w:pPr>
    </w:p>
    <w:p w14:paraId="1C97951E" w14:textId="3329804A" w:rsidR="001C3418" w:rsidRPr="00B12C64" w:rsidRDefault="000036E1" w:rsidP="003F4C25">
      <w:pPr>
        <w:spacing w:after="0" w:line="240" w:lineRule="auto"/>
        <w:ind w:left="1080"/>
        <w:rPr>
          <w:rFonts w:ascii="Arial" w:hAnsi="Arial" w:cs="Arial"/>
          <w:sz w:val="18"/>
          <w:szCs w:val="18"/>
        </w:rPr>
      </w:pPr>
      <w:r w:rsidRPr="00B12C64">
        <w:rPr>
          <w:rFonts w:ascii="Arial" w:hAnsi="Arial" w:cs="Arial"/>
          <w:b/>
          <w:bCs/>
          <w:sz w:val="18"/>
          <w:szCs w:val="18"/>
        </w:rPr>
        <w:t>a</w:t>
      </w:r>
      <w:r w:rsidR="001C3418" w:rsidRPr="00B12C64">
        <w:rPr>
          <w:rFonts w:ascii="Arial" w:hAnsi="Arial" w:cs="Arial"/>
          <w:b/>
          <w:bCs/>
          <w:sz w:val="18"/>
          <w:szCs w:val="18"/>
        </w:rPr>
        <w:t>.</w:t>
      </w:r>
      <w:r w:rsidR="001C3418" w:rsidRPr="00B12C64">
        <w:rPr>
          <w:rFonts w:ascii="Arial" w:hAnsi="Arial" w:cs="Arial"/>
          <w:b/>
          <w:bCs/>
          <w:sz w:val="18"/>
          <w:szCs w:val="18"/>
        </w:rPr>
        <w:tab/>
        <w:t>Sign, Wall – Painted.</w:t>
      </w:r>
      <w:r w:rsidR="001C3418" w:rsidRPr="00B12C64">
        <w:rPr>
          <w:rFonts w:ascii="Arial" w:hAnsi="Arial" w:cs="Arial"/>
          <w:sz w:val="18"/>
          <w:szCs w:val="18"/>
        </w:rPr>
        <w:t xml:space="preserve"> A sign that is painted, applied, or affixed directly on the exterior wall of a building or structure. A painted wall sign is not limited to only the application of paint but includes other methods of application and/or material, including, but not limited to tiles or screen printing.</w:t>
      </w:r>
    </w:p>
    <w:p w14:paraId="7E406D25" w14:textId="77777777" w:rsidR="001C3418" w:rsidRPr="00B12C64" w:rsidRDefault="001C3418" w:rsidP="003F4C25">
      <w:pPr>
        <w:spacing w:after="0" w:line="240" w:lineRule="auto"/>
        <w:ind w:left="360"/>
        <w:rPr>
          <w:rFonts w:ascii="Arial" w:hAnsi="Arial" w:cs="Arial"/>
          <w:sz w:val="18"/>
          <w:szCs w:val="18"/>
        </w:rPr>
      </w:pPr>
    </w:p>
    <w:p w14:paraId="08A82F10" w14:textId="4CCD1AB1" w:rsidR="001C3418" w:rsidRPr="00B12C64" w:rsidRDefault="000036E1" w:rsidP="003F4C25">
      <w:pPr>
        <w:spacing w:after="0" w:line="240" w:lineRule="auto"/>
        <w:ind w:left="1080"/>
        <w:rPr>
          <w:rFonts w:ascii="Arial" w:hAnsi="Arial" w:cs="Arial"/>
          <w:sz w:val="18"/>
          <w:szCs w:val="18"/>
        </w:rPr>
      </w:pPr>
      <w:r w:rsidRPr="00B12C64">
        <w:rPr>
          <w:rFonts w:ascii="Arial" w:hAnsi="Arial" w:cs="Arial"/>
          <w:b/>
          <w:bCs/>
          <w:sz w:val="18"/>
          <w:szCs w:val="18"/>
        </w:rPr>
        <w:t>b</w:t>
      </w:r>
      <w:r w:rsidR="001C3418" w:rsidRPr="00B12C64">
        <w:rPr>
          <w:rFonts w:ascii="Arial" w:hAnsi="Arial" w:cs="Arial"/>
          <w:b/>
          <w:bCs/>
          <w:sz w:val="18"/>
          <w:szCs w:val="18"/>
        </w:rPr>
        <w:t>.</w:t>
      </w:r>
      <w:r w:rsidR="001C3418" w:rsidRPr="00B12C64">
        <w:rPr>
          <w:rFonts w:ascii="Arial" w:hAnsi="Arial" w:cs="Arial"/>
          <w:b/>
          <w:bCs/>
          <w:sz w:val="18"/>
          <w:szCs w:val="18"/>
        </w:rPr>
        <w:tab/>
        <w:t>Sign, Wall – Projected.</w:t>
      </w:r>
      <w:r w:rsidR="001C3418" w:rsidRPr="00B12C64">
        <w:rPr>
          <w:rFonts w:ascii="Arial" w:hAnsi="Arial" w:cs="Arial"/>
          <w:sz w:val="18"/>
          <w:szCs w:val="18"/>
        </w:rPr>
        <w:t xml:space="preserve"> A sign that is projected by an optical device that projects an image directly onto the exterior wall of a building or structure by light or other technological means.</w:t>
      </w:r>
    </w:p>
    <w:p w14:paraId="37222DCA" w14:textId="77777777" w:rsidR="001C3418" w:rsidRPr="00B12C64" w:rsidRDefault="001C3418" w:rsidP="003F4C25">
      <w:pPr>
        <w:spacing w:after="0" w:line="240" w:lineRule="auto"/>
        <w:ind w:left="360"/>
        <w:rPr>
          <w:rFonts w:ascii="Arial" w:hAnsi="Arial" w:cs="Arial"/>
          <w:sz w:val="18"/>
          <w:szCs w:val="18"/>
        </w:rPr>
      </w:pPr>
    </w:p>
    <w:p w14:paraId="354361F8" w14:textId="1EA1BEEE"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2</w:t>
      </w:r>
      <w:r w:rsidR="00F775D7" w:rsidRPr="00D4016F">
        <w:rPr>
          <w:rFonts w:ascii="Arial" w:hAnsi="Arial" w:cs="Arial"/>
          <w:b/>
          <w:bCs/>
          <w:sz w:val="18"/>
          <w:szCs w:val="18"/>
        </w:rPr>
        <w:t>8</w:t>
      </w:r>
      <w:r w:rsidRPr="00B12C64">
        <w:rPr>
          <w:rFonts w:ascii="Arial" w:hAnsi="Arial" w:cs="Arial"/>
          <w:b/>
          <w:bCs/>
          <w:sz w:val="18"/>
          <w:szCs w:val="18"/>
        </w:rPr>
        <w:t>.</w:t>
      </w:r>
      <w:r w:rsidRPr="00B12C64">
        <w:rPr>
          <w:rFonts w:ascii="Arial" w:hAnsi="Arial" w:cs="Arial"/>
          <w:b/>
          <w:bCs/>
          <w:sz w:val="18"/>
          <w:szCs w:val="18"/>
        </w:rPr>
        <w:tab/>
        <w:t>Sign, Window.</w:t>
      </w:r>
      <w:r w:rsidRPr="00B12C64">
        <w:rPr>
          <w:rFonts w:ascii="Arial" w:hAnsi="Arial" w:cs="Arial"/>
          <w:sz w:val="18"/>
          <w:szCs w:val="18"/>
        </w:rPr>
        <w:t xml:space="preserve"> A sign that is attached to, placed upon, or printed on the interior or exterior of a window or door of a building, or displayed on the interior within two feet of a window intended for viewing from the exterior of such a building. A window sign may be either permanent or temporary.</w:t>
      </w:r>
    </w:p>
    <w:p w14:paraId="75123AC9" w14:textId="6F465842" w:rsidR="001C3418" w:rsidRPr="00B12C64" w:rsidRDefault="001C3418" w:rsidP="005E39F4">
      <w:pPr>
        <w:spacing w:after="0" w:line="240" w:lineRule="auto"/>
        <w:rPr>
          <w:rFonts w:ascii="Arial" w:eastAsia="Calibri" w:hAnsi="Arial" w:cs="Arial"/>
          <w:sz w:val="18"/>
          <w:szCs w:val="18"/>
        </w:rPr>
      </w:pPr>
    </w:p>
    <w:p w14:paraId="6E554E80" w14:textId="1E05C6AB" w:rsidR="00B62D68" w:rsidRPr="00B12C64" w:rsidRDefault="00B62D68" w:rsidP="00676BDF">
      <w:pPr>
        <w:spacing w:after="0"/>
        <w:ind w:left="360"/>
        <w:jc w:val="both"/>
        <w:rPr>
          <w:rFonts w:ascii="Arial" w:hAnsi="Arial" w:cs="Arial"/>
          <w:sz w:val="18"/>
        </w:rPr>
      </w:pPr>
      <w:r w:rsidRPr="00B12C64">
        <w:rPr>
          <w:rFonts w:ascii="Arial" w:eastAsia="Calibri" w:hAnsi="Arial" w:cs="Arial"/>
          <w:b/>
          <w:bCs/>
          <w:sz w:val="18"/>
          <w:szCs w:val="18"/>
        </w:rPr>
        <w:t xml:space="preserve">Sign Cabinet. </w:t>
      </w:r>
      <w:r w:rsidR="005E39F4" w:rsidRPr="00B12C64">
        <w:rPr>
          <w:rFonts w:ascii="Arial" w:hAnsi="Arial" w:cs="Arial"/>
          <w:sz w:val="18"/>
        </w:rPr>
        <w:t xml:space="preserve">A type of wall-mounted sign constructed as within a box where the flat sign face is not an integral part of the structure and is specifically constructed to allow the sign face to be changed without any alteration to the box structure. </w:t>
      </w:r>
    </w:p>
    <w:p w14:paraId="5EA35FDE" w14:textId="77777777" w:rsidR="00676BDF" w:rsidRPr="00B12C64" w:rsidRDefault="00676BDF" w:rsidP="00676BDF">
      <w:pPr>
        <w:spacing w:after="0"/>
        <w:ind w:left="360"/>
        <w:jc w:val="both"/>
        <w:rPr>
          <w:rFonts w:ascii="Arial" w:hAnsi="Arial" w:cs="Arial"/>
          <w:sz w:val="18"/>
        </w:rPr>
      </w:pPr>
    </w:p>
    <w:p w14:paraId="57662D1A" w14:textId="060783CD"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Sign Face</w:t>
      </w:r>
      <w:r w:rsidRPr="00B12C64">
        <w:rPr>
          <w:rFonts w:ascii="Arial" w:eastAsia="Calibri" w:hAnsi="Arial" w:cs="Arial"/>
          <w:sz w:val="18"/>
          <w:szCs w:val="18"/>
        </w:rPr>
        <w:t>. The area of a sign on which copy is intended to be placed.</w:t>
      </w:r>
    </w:p>
    <w:p w14:paraId="05DD107F" w14:textId="77777777" w:rsidR="001C3418" w:rsidRPr="00B12C64" w:rsidRDefault="001C3418" w:rsidP="003F4C25">
      <w:pPr>
        <w:spacing w:after="0" w:line="240" w:lineRule="auto"/>
        <w:ind w:left="360"/>
        <w:rPr>
          <w:rFonts w:ascii="Arial" w:eastAsia="Calibri" w:hAnsi="Arial" w:cs="Arial"/>
          <w:b/>
          <w:bCs/>
          <w:sz w:val="18"/>
          <w:szCs w:val="18"/>
        </w:rPr>
      </w:pPr>
    </w:p>
    <w:p w14:paraId="0CCE87A5"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Sill</w:t>
      </w:r>
      <w:r w:rsidRPr="00B12C64">
        <w:rPr>
          <w:rFonts w:ascii="Arial" w:eastAsia="Calibri" w:hAnsi="Arial" w:cs="Arial"/>
          <w:sz w:val="18"/>
          <w:szCs w:val="18"/>
        </w:rPr>
        <w:t>. A shelf or slab of stone, wood, or metal at the base of a window on a building facade.</w:t>
      </w:r>
    </w:p>
    <w:p w14:paraId="6A367E8F" w14:textId="77777777" w:rsidR="001C3418" w:rsidRPr="00B12C64" w:rsidRDefault="001C3418" w:rsidP="003F4C25">
      <w:pPr>
        <w:spacing w:after="0" w:line="240" w:lineRule="auto"/>
        <w:ind w:left="360"/>
        <w:rPr>
          <w:rFonts w:ascii="Arial" w:eastAsia="Calibri" w:hAnsi="Arial" w:cs="Arial"/>
          <w:b/>
          <w:bCs/>
          <w:sz w:val="18"/>
          <w:szCs w:val="18"/>
        </w:rPr>
      </w:pPr>
    </w:p>
    <w:p w14:paraId="47A227F0" w14:textId="7A62051D"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Site.</w:t>
      </w:r>
      <w:r w:rsidRPr="00B12C64">
        <w:rPr>
          <w:rFonts w:ascii="Arial" w:eastAsia="Calibri" w:hAnsi="Arial" w:cs="Arial"/>
          <w:sz w:val="18"/>
          <w:szCs w:val="18"/>
        </w:rPr>
        <w:t xml:space="preserve"> All contiguous</w:t>
      </w:r>
      <w:r w:rsidR="00C340BF" w:rsidRPr="00B12C64">
        <w:rPr>
          <w:rFonts w:ascii="Arial" w:eastAsia="Calibri" w:hAnsi="Arial" w:cs="Arial"/>
          <w:sz w:val="18"/>
          <w:szCs w:val="18"/>
        </w:rPr>
        <w:t xml:space="preserve"> or adjacent</w:t>
      </w:r>
      <w:r w:rsidRPr="00B12C64">
        <w:rPr>
          <w:rFonts w:ascii="Arial" w:eastAsia="Calibri" w:hAnsi="Arial" w:cs="Arial"/>
          <w:sz w:val="18"/>
          <w:szCs w:val="18"/>
        </w:rPr>
        <w:t xml:space="preserve"> land and bodies of water being disturbed, developed, or </w:t>
      </w:r>
      <w:r w:rsidR="00F66EDD" w:rsidRPr="00B12C64">
        <w:rPr>
          <w:rFonts w:ascii="Arial" w:eastAsia="Calibri" w:hAnsi="Arial" w:cs="Arial"/>
          <w:sz w:val="18"/>
          <w:szCs w:val="18"/>
        </w:rPr>
        <w:t xml:space="preserve">planned </w:t>
      </w:r>
      <w:r w:rsidRPr="00B12C64">
        <w:rPr>
          <w:rFonts w:ascii="Arial" w:eastAsia="Calibri" w:hAnsi="Arial" w:cs="Arial"/>
          <w:sz w:val="18"/>
          <w:szCs w:val="18"/>
        </w:rPr>
        <w:t>to be disturbed or developed as a unit, regardless of ownership. Site is also referred to as tract</w:t>
      </w:r>
      <w:r w:rsidR="00FC284C" w:rsidRPr="00B12C64">
        <w:rPr>
          <w:rFonts w:ascii="Arial" w:eastAsia="Calibri" w:hAnsi="Arial" w:cs="Arial"/>
          <w:sz w:val="18"/>
          <w:szCs w:val="18"/>
        </w:rPr>
        <w:t>,</w:t>
      </w:r>
      <w:r w:rsidR="005C781F" w:rsidRPr="00B12C64">
        <w:rPr>
          <w:rFonts w:ascii="Arial" w:eastAsia="Calibri" w:hAnsi="Arial" w:cs="Arial"/>
          <w:sz w:val="18"/>
          <w:szCs w:val="18"/>
        </w:rPr>
        <w:t xml:space="preserve"> development site</w:t>
      </w:r>
      <w:r w:rsidR="00FC284C" w:rsidRPr="00B12C64">
        <w:rPr>
          <w:rFonts w:ascii="Arial" w:eastAsia="Calibri" w:hAnsi="Arial" w:cs="Arial"/>
          <w:sz w:val="18"/>
          <w:szCs w:val="18"/>
        </w:rPr>
        <w:t>, or site area</w:t>
      </w:r>
      <w:r w:rsidR="005C781F" w:rsidRPr="00B12C64">
        <w:rPr>
          <w:rFonts w:ascii="Arial" w:eastAsia="Calibri" w:hAnsi="Arial" w:cs="Arial"/>
          <w:sz w:val="18"/>
          <w:szCs w:val="18"/>
        </w:rPr>
        <w:t>.</w:t>
      </w:r>
    </w:p>
    <w:p w14:paraId="5F1F2898" w14:textId="77777777" w:rsidR="001C3418" w:rsidRPr="00B12C64" w:rsidRDefault="001C3418" w:rsidP="003F4C25">
      <w:pPr>
        <w:spacing w:after="0" w:line="240" w:lineRule="auto"/>
        <w:ind w:left="360"/>
        <w:rPr>
          <w:rFonts w:ascii="Arial" w:eastAsia="Calibri" w:hAnsi="Arial" w:cs="Arial"/>
          <w:b/>
          <w:bCs/>
          <w:sz w:val="18"/>
          <w:szCs w:val="18"/>
        </w:rPr>
      </w:pPr>
    </w:p>
    <w:p w14:paraId="49F3DE51"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Site Plan</w:t>
      </w:r>
      <w:r w:rsidRPr="00B12C64">
        <w:rPr>
          <w:rFonts w:ascii="Arial" w:eastAsia="Calibri" w:hAnsi="Arial" w:cs="Arial"/>
          <w:sz w:val="18"/>
          <w:szCs w:val="18"/>
        </w:rPr>
        <w:t xml:space="preserve">. A scaled drawing and supporting text showing the relationship between lot lines and the existing or proposed uses, buildings, or structures on the lot. The site plan may include site specific details such as building areas, building height and floor area, setbacks from lot lines and street rights-of-way, intensities, densities, utility lines and locations, parking, access points, roads, and stormwater control facilities that are depicted to show compliance with all legally required development regulations that are applicable to the project and the site plan review. </w:t>
      </w:r>
    </w:p>
    <w:p w14:paraId="2BA4A750" w14:textId="77777777" w:rsidR="001C3418" w:rsidRPr="00B12C64" w:rsidRDefault="001C3418" w:rsidP="003F4C25">
      <w:pPr>
        <w:spacing w:after="0" w:line="240" w:lineRule="auto"/>
        <w:ind w:left="360"/>
        <w:rPr>
          <w:rFonts w:ascii="Arial" w:eastAsia="Calibri" w:hAnsi="Arial" w:cs="Arial"/>
          <w:b/>
          <w:bCs/>
          <w:sz w:val="18"/>
          <w:szCs w:val="18"/>
        </w:rPr>
      </w:pPr>
    </w:p>
    <w:p w14:paraId="365AB981" w14:textId="77777777" w:rsidR="00FC284C" w:rsidRPr="00B12C64" w:rsidRDefault="001C3418" w:rsidP="00FC284C">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Solar Panel</w:t>
      </w:r>
      <w:r w:rsidRPr="00B12C64">
        <w:rPr>
          <w:rFonts w:ascii="Arial" w:eastAsia="Calibri" w:hAnsi="Arial" w:cs="Arial"/>
          <w:sz w:val="18"/>
          <w:szCs w:val="18"/>
        </w:rPr>
        <w:t>. An energy system that uses the power of the sun to capture, store, and transmit energy.</w:t>
      </w:r>
      <w:r w:rsidR="00FC284C" w:rsidRPr="00B12C64">
        <w:rPr>
          <w:rFonts w:ascii="Arial" w:eastAsia="Calibri" w:hAnsi="Arial" w:cs="Arial"/>
          <w:sz w:val="18"/>
          <w:szCs w:val="18"/>
        </w:rPr>
        <w:t xml:space="preserve"> Solar panels may be freestanding, integrated with buildings, or located on top of structures such as roofs, parking decks, and canopies.</w:t>
      </w:r>
    </w:p>
    <w:p w14:paraId="518B5564" w14:textId="77777777" w:rsidR="00FC284C" w:rsidRPr="00B12C64" w:rsidRDefault="00FC284C" w:rsidP="00FC284C">
      <w:pPr>
        <w:spacing w:after="0" w:line="240" w:lineRule="auto"/>
        <w:ind w:left="360"/>
        <w:rPr>
          <w:rFonts w:ascii="Arial" w:eastAsia="Calibri" w:hAnsi="Arial" w:cs="Arial"/>
          <w:sz w:val="18"/>
          <w:szCs w:val="18"/>
        </w:rPr>
      </w:pPr>
    </w:p>
    <w:p w14:paraId="6957BAC3" w14:textId="77777777" w:rsidR="00FC284C" w:rsidRPr="00B12C64" w:rsidRDefault="00FC284C" w:rsidP="00FC284C">
      <w:pPr>
        <w:spacing w:after="0" w:line="240" w:lineRule="auto"/>
        <w:ind w:left="720"/>
        <w:rPr>
          <w:rFonts w:ascii="Arial" w:eastAsia="Calibri" w:hAnsi="Arial" w:cs="Arial"/>
          <w:sz w:val="18"/>
          <w:szCs w:val="18"/>
        </w:rPr>
      </w:pPr>
      <w:r w:rsidRPr="00B12C64">
        <w:rPr>
          <w:rFonts w:ascii="Arial" w:eastAsia="Calibri" w:hAnsi="Arial" w:cs="Arial"/>
          <w:b/>
          <w:bCs/>
          <w:sz w:val="18"/>
          <w:szCs w:val="18"/>
        </w:rPr>
        <w:t>1.</w:t>
      </w:r>
      <w:r w:rsidRPr="00B12C64">
        <w:rPr>
          <w:rFonts w:ascii="Arial" w:eastAsia="Calibri" w:hAnsi="Arial" w:cs="Arial"/>
          <w:b/>
          <w:bCs/>
          <w:sz w:val="18"/>
          <w:szCs w:val="18"/>
        </w:rPr>
        <w:tab/>
        <w:t>Solar Panel – Building Integrated.</w:t>
      </w:r>
      <w:r w:rsidRPr="00B12C64">
        <w:rPr>
          <w:rFonts w:ascii="Arial" w:eastAsia="Calibri" w:hAnsi="Arial" w:cs="Arial"/>
          <w:sz w:val="18"/>
          <w:szCs w:val="18"/>
        </w:rPr>
        <w:t xml:space="preserve"> A solar panel installed as a building component. </w:t>
      </w:r>
    </w:p>
    <w:p w14:paraId="65A4B815" w14:textId="77777777" w:rsidR="00FC284C" w:rsidRPr="00B12C64" w:rsidRDefault="00FC284C" w:rsidP="00FC284C">
      <w:pPr>
        <w:spacing w:after="0" w:line="240" w:lineRule="auto"/>
        <w:ind w:left="360"/>
        <w:rPr>
          <w:rFonts w:ascii="Arial" w:eastAsia="Calibri" w:hAnsi="Arial" w:cs="Arial"/>
          <w:sz w:val="18"/>
          <w:szCs w:val="18"/>
        </w:rPr>
      </w:pPr>
    </w:p>
    <w:p w14:paraId="7B36F762" w14:textId="77777777" w:rsidR="00FC284C" w:rsidRPr="00B12C64" w:rsidRDefault="00FC284C" w:rsidP="00FC284C">
      <w:pPr>
        <w:spacing w:after="0" w:line="240" w:lineRule="auto"/>
        <w:ind w:left="720"/>
        <w:rPr>
          <w:rFonts w:ascii="Arial" w:eastAsia="Calibri" w:hAnsi="Arial" w:cs="Arial"/>
          <w:sz w:val="18"/>
          <w:szCs w:val="18"/>
        </w:rPr>
      </w:pPr>
      <w:r w:rsidRPr="00B12C64">
        <w:rPr>
          <w:rFonts w:ascii="Arial" w:eastAsia="Calibri" w:hAnsi="Arial" w:cs="Arial"/>
          <w:b/>
          <w:bCs/>
          <w:sz w:val="18"/>
          <w:szCs w:val="18"/>
        </w:rPr>
        <w:t>2.</w:t>
      </w:r>
      <w:r w:rsidRPr="00B12C64">
        <w:rPr>
          <w:rFonts w:ascii="Arial" w:eastAsia="Calibri" w:hAnsi="Arial" w:cs="Arial"/>
          <w:b/>
          <w:bCs/>
          <w:sz w:val="18"/>
          <w:szCs w:val="18"/>
        </w:rPr>
        <w:tab/>
        <w:t>Solar Panel – Parking Facility Solar Canopy.</w:t>
      </w:r>
      <w:r w:rsidRPr="00B12C64">
        <w:rPr>
          <w:rFonts w:ascii="Arial" w:eastAsia="Calibri" w:hAnsi="Arial" w:cs="Arial"/>
          <w:sz w:val="18"/>
          <w:szCs w:val="18"/>
        </w:rPr>
        <w:t xml:space="preserve"> A canopy constructed over surface parking or a parking structure that supports solar panels.</w:t>
      </w:r>
    </w:p>
    <w:p w14:paraId="0D38475D" w14:textId="77777777" w:rsidR="001C3418" w:rsidRPr="00B12C64" w:rsidRDefault="001C3418" w:rsidP="003F4C25">
      <w:pPr>
        <w:spacing w:after="0" w:line="240" w:lineRule="auto"/>
        <w:ind w:left="360"/>
        <w:rPr>
          <w:rFonts w:ascii="Arial" w:eastAsia="Calibri" w:hAnsi="Arial" w:cs="Arial"/>
          <w:b/>
          <w:bCs/>
          <w:sz w:val="18"/>
          <w:szCs w:val="18"/>
        </w:rPr>
      </w:pPr>
    </w:p>
    <w:p w14:paraId="431676E1"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Solid Waste.</w:t>
      </w:r>
      <w:r w:rsidRPr="00B12C64">
        <w:rPr>
          <w:rFonts w:ascii="Arial" w:eastAsia="Calibri" w:hAnsi="Arial" w:cs="Arial"/>
          <w:sz w:val="18"/>
          <w:szCs w:val="18"/>
        </w:rPr>
        <w:t xml:space="preserve"> Any hazardous or non-hazardous garbage, refuse, sludge from a waste treatment plant, water supply treatment plant, or air pollution control facility, or other discarded material, including solid, liquid, semisolid, or contained gaseous material resulting from industrial, institutional, commercial, agricultural, and land clearing operations. This term does not include the following:</w:t>
      </w:r>
    </w:p>
    <w:p w14:paraId="4FDB6323" w14:textId="77777777" w:rsidR="001C3418" w:rsidRPr="00B12C64" w:rsidRDefault="001C3418" w:rsidP="003F4C25">
      <w:pPr>
        <w:spacing w:after="0" w:line="240" w:lineRule="auto"/>
        <w:ind w:left="360"/>
        <w:rPr>
          <w:rFonts w:ascii="Arial" w:eastAsia="Calibri" w:hAnsi="Arial" w:cs="Arial"/>
          <w:sz w:val="18"/>
          <w:szCs w:val="18"/>
        </w:rPr>
      </w:pPr>
    </w:p>
    <w:p w14:paraId="2E7727E8" w14:textId="77777777" w:rsidR="001C3418" w:rsidRPr="00B12C64" w:rsidRDefault="001C3418" w:rsidP="003F4C25">
      <w:pPr>
        <w:spacing w:after="0" w:line="240" w:lineRule="auto"/>
        <w:ind w:left="360" w:firstLine="360"/>
        <w:rPr>
          <w:rFonts w:ascii="Arial" w:eastAsia="Calibri" w:hAnsi="Arial" w:cs="Arial"/>
          <w:sz w:val="18"/>
          <w:szCs w:val="18"/>
        </w:rPr>
      </w:pPr>
      <w:r w:rsidRPr="00B12C64">
        <w:rPr>
          <w:rFonts w:ascii="Arial" w:eastAsia="Calibri" w:hAnsi="Arial" w:cs="Arial"/>
          <w:b/>
          <w:bCs/>
          <w:sz w:val="18"/>
          <w:szCs w:val="18"/>
        </w:rPr>
        <w:t>1.</w:t>
      </w:r>
      <w:r w:rsidRPr="00B12C64">
        <w:rPr>
          <w:rFonts w:ascii="Arial" w:eastAsia="Calibri" w:hAnsi="Arial" w:cs="Arial"/>
          <w:sz w:val="18"/>
          <w:szCs w:val="18"/>
        </w:rPr>
        <w:tab/>
        <w:t>Fowl and animal fecal waste.</w:t>
      </w:r>
    </w:p>
    <w:p w14:paraId="2C42C23A" w14:textId="77777777" w:rsidR="001C3418" w:rsidRPr="00B12C64" w:rsidRDefault="001C3418" w:rsidP="003F4C25">
      <w:pPr>
        <w:spacing w:after="0" w:line="240" w:lineRule="auto"/>
        <w:ind w:left="360" w:firstLine="360"/>
        <w:rPr>
          <w:rFonts w:ascii="Arial" w:eastAsia="Calibri" w:hAnsi="Arial" w:cs="Arial"/>
          <w:sz w:val="18"/>
          <w:szCs w:val="18"/>
        </w:rPr>
      </w:pPr>
    </w:p>
    <w:p w14:paraId="182207D6" w14:textId="77777777" w:rsidR="001C3418" w:rsidRPr="00B12C64" w:rsidRDefault="001C3418" w:rsidP="003F4C25">
      <w:pPr>
        <w:spacing w:after="0" w:line="240" w:lineRule="auto"/>
        <w:ind w:left="360" w:firstLine="360"/>
        <w:rPr>
          <w:rFonts w:ascii="Arial" w:eastAsia="Calibri" w:hAnsi="Arial" w:cs="Arial"/>
          <w:sz w:val="18"/>
          <w:szCs w:val="18"/>
        </w:rPr>
      </w:pPr>
      <w:r w:rsidRPr="00B12C64">
        <w:rPr>
          <w:rFonts w:ascii="Arial" w:eastAsia="Calibri" w:hAnsi="Arial" w:cs="Arial"/>
          <w:b/>
          <w:bCs/>
          <w:sz w:val="18"/>
          <w:szCs w:val="18"/>
        </w:rPr>
        <w:t>2.</w:t>
      </w:r>
      <w:r w:rsidRPr="00B12C64">
        <w:rPr>
          <w:rFonts w:ascii="Arial" w:eastAsia="Calibri" w:hAnsi="Arial" w:cs="Arial"/>
          <w:sz w:val="18"/>
          <w:szCs w:val="18"/>
        </w:rPr>
        <w:t xml:space="preserve"> </w:t>
      </w:r>
      <w:r w:rsidRPr="00B12C64">
        <w:rPr>
          <w:rFonts w:ascii="Arial" w:eastAsia="Calibri" w:hAnsi="Arial" w:cs="Arial"/>
          <w:sz w:val="18"/>
          <w:szCs w:val="18"/>
        </w:rPr>
        <w:tab/>
        <w:t>Solid or dissolved material in any of the following:</w:t>
      </w:r>
    </w:p>
    <w:p w14:paraId="6C934B45" w14:textId="77777777" w:rsidR="001C3418" w:rsidRPr="00B12C64" w:rsidRDefault="001C3418" w:rsidP="003F4C25">
      <w:pPr>
        <w:spacing w:after="0" w:line="240" w:lineRule="auto"/>
        <w:ind w:left="1080"/>
        <w:rPr>
          <w:rFonts w:ascii="Arial" w:eastAsia="Calibri" w:hAnsi="Arial" w:cs="Arial"/>
          <w:sz w:val="18"/>
          <w:szCs w:val="18"/>
        </w:rPr>
      </w:pPr>
    </w:p>
    <w:p w14:paraId="69BB8E8D" w14:textId="77777777" w:rsidR="001C3418" w:rsidRPr="00B12C64" w:rsidRDefault="001C3418" w:rsidP="003F4C25">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a.</w:t>
      </w:r>
      <w:r w:rsidRPr="00B12C64">
        <w:rPr>
          <w:rFonts w:ascii="Arial" w:eastAsia="Calibri" w:hAnsi="Arial" w:cs="Arial"/>
          <w:sz w:val="18"/>
          <w:szCs w:val="18"/>
        </w:rPr>
        <w:t xml:space="preserve">  </w:t>
      </w:r>
      <w:r w:rsidRPr="00B12C64">
        <w:rPr>
          <w:rFonts w:ascii="Arial" w:eastAsia="Calibri" w:hAnsi="Arial" w:cs="Arial"/>
          <w:sz w:val="18"/>
          <w:szCs w:val="18"/>
        </w:rPr>
        <w:tab/>
        <w:t>Domestic sewage and sludge generated by the treatment thereof in sanitary sewage disposal systems which have a design capacity of more than 3,000 gallons or which discharge effluents to the surface waters.</w:t>
      </w:r>
    </w:p>
    <w:p w14:paraId="5B58940F" w14:textId="77777777" w:rsidR="001C3418" w:rsidRPr="00B12C64" w:rsidRDefault="001C3418" w:rsidP="003F4C25">
      <w:pPr>
        <w:spacing w:after="0" w:line="240" w:lineRule="auto"/>
        <w:ind w:left="720" w:firstLine="360"/>
        <w:rPr>
          <w:rFonts w:ascii="Arial" w:eastAsia="Calibri" w:hAnsi="Arial" w:cs="Arial"/>
          <w:sz w:val="18"/>
          <w:szCs w:val="18"/>
        </w:rPr>
      </w:pPr>
    </w:p>
    <w:p w14:paraId="7034DF4F" w14:textId="77777777" w:rsidR="001C3418" w:rsidRPr="00B12C64" w:rsidRDefault="001C3418" w:rsidP="003F4C25">
      <w:pPr>
        <w:spacing w:after="0" w:line="240" w:lineRule="auto"/>
        <w:ind w:left="720" w:firstLine="360"/>
        <w:rPr>
          <w:rFonts w:ascii="Arial" w:eastAsia="Calibri" w:hAnsi="Arial" w:cs="Arial"/>
          <w:sz w:val="18"/>
          <w:szCs w:val="18"/>
        </w:rPr>
      </w:pPr>
      <w:r w:rsidRPr="00B12C64">
        <w:rPr>
          <w:rFonts w:ascii="Arial" w:eastAsia="Calibri" w:hAnsi="Arial" w:cs="Arial"/>
          <w:b/>
          <w:bCs/>
          <w:sz w:val="18"/>
          <w:szCs w:val="18"/>
        </w:rPr>
        <w:t>b.</w:t>
      </w:r>
      <w:r w:rsidRPr="00B12C64">
        <w:rPr>
          <w:rFonts w:ascii="Arial" w:eastAsia="Calibri" w:hAnsi="Arial" w:cs="Arial"/>
          <w:sz w:val="18"/>
          <w:szCs w:val="18"/>
        </w:rPr>
        <w:t xml:space="preserve"> </w:t>
      </w:r>
      <w:r w:rsidRPr="00B12C64">
        <w:rPr>
          <w:rFonts w:ascii="Arial" w:eastAsia="Calibri" w:hAnsi="Arial" w:cs="Arial"/>
          <w:sz w:val="18"/>
          <w:szCs w:val="18"/>
        </w:rPr>
        <w:tab/>
        <w:t>Irrigation return flows.</w:t>
      </w:r>
    </w:p>
    <w:p w14:paraId="3767CE10" w14:textId="77777777" w:rsidR="001C3418" w:rsidRPr="00B12C64" w:rsidRDefault="001C3418" w:rsidP="003F4C25">
      <w:pPr>
        <w:spacing w:after="0" w:line="240" w:lineRule="auto"/>
        <w:ind w:left="1080"/>
        <w:rPr>
          <w:rFonts w:ascii="Arial" w:eastAsia="Calibri" w:hAnsi="Arial" w:cs="Arial"/>
          <w:sz w:val="18"/>
          <w:szCs w:val="18"/>
        </w:rPr>
      </w:pPr>
    </w:p>
    <w:p w14:paraId="2459191A" w14:textId="77777777" w:rsidR="001C3418" w:rsidRPr="00B12C64" w:rsidRDefault="001C3418" w:rsidP="003F4C25">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c.</w:t>
      </w:r>
      <w:r w:rsidRPr="00B12C64">
        <w:rPr>
          <w:rFonts w:ascii="Arial" w:eastAsia="Calibri" w:hAnsi="Arial" w:cs="Arial"/>
          <w:sz w:val="18"/>
          <w:szCs w:val="18"/>
        </w:rPr>
        <w:t xml:space="preserve">  </w:t>
      </w:r>
      <w:r w:rsidRPr="00B12C64">
        <w:rPr>
          <w:rFonts w:ascii="Arial" w:eastAsia="Calibri" w:hAnsi="Arial" w:cs="Arial"/>
          <w:sz w:val="18"/>
          <w:szCs w:val="18"/>
        </w:rPr>
        <w:tab/>
        <w:t>Wastewater discharges and the sludge incidental thereto and generated by the treatment thereof which are point sources subject to permits granted under Section 402 of the Federal Water Pollution Control Act, as amended (33 U.S.C. Sec. 1251 et seq.) and permits granted under N.C.G.S. § 143-215.1 by the Environmental Management Commission.</w:t>
      </w:r>
    </w:p>
    <w:p w14:paraId="0924B365" w14:textId="77777777" w:rsidR="001C3418" w:rsidRPr="00B12C64" w:rsidRDefault="001C3418" w:rsidP="003F4C25">
      <w:pPr>
        <w:spacing w:after="0" w:line="240" w:lineRule="auto"/>
        <w:ind w:left="720"/>
        <w:rPr>
          <w:rFonts w:ascii="Arial" w:eastAsia="Calibri" w:hAnsi="Arial" w:cs="Arial"/>
          <w:sz w:val="18"/>
          <w:szCs w:val="18"/>
        </w:rPr>
      </w:pPr>
    </w:p>
    <w:p w14:paraId="6002DEF7" w14:textId="77777777"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3.</w:t>
      </w:r>
      <w:r w:rsidRPr="00B12C64">
        <w:rPr>
          <w:rFonts w:ascii="Arial" w:eastAsia="Calibri" w:hAnsi="Arial" w:cs="Arial"/>
          <w:sz w:val="18"/>
          <w:szCs w:val="18"/>
        </w:rPr>
        <w:t xml:space="preserve"> </w:t>
      </w:r>
      <w:r w:rsidRPr="00B12C64">
        <w:rPr>
          <w:rFonts w:ascii="Arial" w:eastAsia="Calibri" w:hAnsi="Arial" w:cs="Arial"/>
          <w:sz w:val="18"/>
          <w:szCs w:val="18"/>
        </w:rPr>
        <w:tab/>
        <w:t>Oils and other liquid hydrocarbons controlled under Article 21A of Chapter 143 of the N.C.G.S.</w:t>
      </w:r>
    </w:p>
    <w:p w14:paraId="69308930" w14:textId="77777777" w:rsidR="001C3418" w:rsidRPr="00B12C64" w:rsidRDefault="001C3418" w:rsidP="003F4C25">
      <w:pPr>
        <w:spacing w:after="0" w:line="240" w:lineRule="auto"/>
        <w:ind w:left="720"/>
        <w:rPr>
          <w:rFonts w:ascii="Arial" w:eastAsia="Calibri" w:hAnsi="Arial" w:cs="Arial"/>
          <w:sz w:val="18"/>
          <w:szCs w:val="18"/>
        </w:rPr>
      </w:pPr>
    </w:p>
    <w:p w14:paraId="060BE004" w14:textId="77777777"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4.</w:t>
      </w:r>
      <w:r w:rsidRPr="00B12C64">
        <w:rPr>
          <w:rFonts w:ascii="Arial" w:eastAsia="Calibri" w:hAnsi="Arial" w:cs="Arial"/>
          <w:sz w:val="18"/>
          <w:szCs w:val="18"/>
        </w:rPr>
        <w:t xml:space="preserve"> </w:t>
      </w:r>
      <w:r w:rsidRPr="00B12C64">
        <w:rPr>
          <w:rFonts w:ascii="Arial" w:eastAsia="Calibri" w:hAnsi="Arial" w:cs="Arial"/>
          <w:sz w:val="18"/>
          <w:szCs w:val="18"/>
        </w:rPr>
        <w:tab/>
        <w:t>Any radioactive material as defined by the North Carolina Radiation Protection Act (N.C.G.S. § 104E-1 through 104E-23).</w:t>
      </w:r>
    </w:p>
    <w:p w14:paraId="109DAA4F" w14:textId="77777777" w:rsidR="001C3418" w:rsidRPr="00B12C64" w:rsidRDefault="001C3418" w:rsidP="003F4C25">
      <w:pPr>
        <w:spacing w:after="0" w:line="240" w:lineRule="auto"/>
        <w:ind w:left="360" w:firstLine="360"/>
        <w:rPr>
          <w:rFonts w:ascii="Arial" w:eastAsia="Calibri" w:hAnsi="Arial" w:cs="Arial"/>
          <w:sz w:val="18"/>
          <w:szCs w:val="18"/>
        </w:rPr>
      </w:pPr>
    </w:p>
    <w:p w14:paraId="0B9B5CAA" w14:textId="789862CB"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5.</w:t>
      </w:r>
      <w:r w:rsidRPr="00B12C64">
        <w:rPr>
          <w:rFonts w:ascii="Arial" w:eastAsia="Calibri" w:hAnsi="Arial" w:cs="Arial"/>
          <w:sz w:val="18"/>
          <w:szCs w:val="18"/>
        </w:rPr>
        <w:t xml:space="preserve"> </w:t>
      </w:r>
      <w:r w:rsidRPr="00B12C64">
        <w:rPr>
          <w:rFonts w:ascii="Arial" w:eastAsia="Calibri" w:hAnsi="Arial" w:cs="Arial"/>
          <w:sz w:val="18"/>
          <w:szCs w:val="18"/>
        </w:rPr>
        <w:tab/>
        <w:t>Mining refuse covered by the North Carolina Mining Act (G.S. 74-46 through 74-68) and regulated by the</w:t>
      </w:r>
      <w:r w:rsidR="000036E1" w:rsidRPr="00B12C64">
        <w:rPr>
          <w:rFonts w:ascii="Arial" w:eastAsia="Calibri" w:hAnsi="Arial" w:cs="Arial"/>
          <w:sz w:val="18"/>
          <w:szCs w:val="18"/>
        </w:rPr>
        <w:t xml:space="preserve"> </w:t>
      </w:r>
      <w:r w:rsidRPr="00B12C64">
        <w:rPr>
          <w:rFonts w:ascii="Arial" w:eastAsia="Calibri" w:hAnsi="Arial" w:cs="Arial"/>
          <w:sz w:val="18"/>
          <w:szCs w:val="18"/>
        </w:rPr>
        <w:t>North Carolina Mining Commission (as defined under N.C.G.S. § 143B-290).</w:t>
      </w:r>
    </w:p>
    <w:p w14:paraId="623E8F91" w14:textId="77777777" w:rsidR="001C3418" w:rsidRPr="00B12C64" w:rsidRDefault="001C3418" w:rsidP="003F4C25">
      <w:pPr>
        <w:spacing w:after="0" w:line="240" w:lineRule="auto"/>
        <w:ind w:left="360"/>
        <w:rPr>
          <w:rFonts w:ascii="Arial" w:eastAsia="Calibri" w:hAnsi="Arial" w:cs="Arial"/>
          <w:b/>
          <w:bCs/>
          <w:sz w:val="18"/>
          <w:szCs w:val="18"/>
        </w:rPr>
      </w:pPr>
    </w:p>
    <w:p w14:paraId="15169528"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Specimen Tree. </w:t>
      </w:r>
      <w:r w:rsidRPr="00B12C64">
        <w:rPr>
          <w:rFonts w:ascii="Arial" w:eastAsia="Calibri" w:hAnsi="Arial" w:cs="Arial"/>
          <w:sz w:val="18"/>
          <w:szCs w:val="18"/>
        </w:rPr>
        <w:t xml:space="preserve">A tree or group of trees considered to be an important community asset due to its unique or noteworthy characteristics or values. A tree may be considered a specimen tree based on its size, age, rarity or special historical or ecological significance as determined by the </w:t>
      </w:r>
      <w:proofErr w:type="gramStart"/>
      <w:r w:rsidRPr="00B12C64">
        <w:rPr>
          <w:rFonts w:ascii="Arial" w:eastAsia="Calibri" w:hAnsi="Arial" w:cs="Arial"/>
          <w:sz w:val="18"/>
          <w:szCs w:val="18"/>
        </w:rPr>
        <w:t>City</w:t>
      </w:r>
      <w:proofErr w:type="gramEnd"/>
      <w:r w:rsidRPr="00B12C64">
        <w:rPr>
          <w:rFonts w:ascii="Arial" w:eastAsia="Calibri" w:hAnsi="Arial" w:cs="Arial"/>
          <w:sz w:val="18"/>
          <w:szCs w:val="18"/>
        </w:rPr>
        <w:t>. Examples include large hardwoods (e.g., oaks, poplars, maples, etc.) and softwoods (e.g., pine species) in good or better condition with a DBH of 20 inches or greater, and smaller understory trees (e.g., dogwoods, redbuds, sourwoods, persimmons, etc.) in good or better condition with a DBH of ten inches or greater.</w:t>
      </w:r>
    </w:p>
    <w:p w14:paraId="1E64CD17" w14:textId="77777777" w:rsidR="001C3418" w:rsidRPr="00B12C64" w:rsidRDefault="001C3418" w:rsidP="003F4C25">
      <w:pPr>
        <w:spacing w:after="0" w:line="240" w:lineRule="auto"/>
        <w:ind w:left="360"/>
        <w:rPr>
          <w:rFonts w:ascii="Arial" w:eastAsia="Calibri" w:hAnsi="Arial" w:cs="Arial"/>
          <w:b/>
          <w:bCs/>
          <w:sz w:val="18"/>
          <w:szCs w:val="18"/>
        </w:rPr>
      </w:pPr>
    </w:p>
    <w:p w14:paraId="1C1CAF9E" w14:textId="2BCA6C5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State Watershed Standard</w:t>
      </w:r>
      <w:r w:rsidRPr="00B12C64">
        <w:rPr>
          <w:rFonts w:ascii="Arial" w:eastAsia="Calibri" w:hAnsi="Arial" w:cs="Arial"/>
          <w:sz w:val="18"/>
          <w:szCs w:val="18"/>
        </w:rPr>
        <w:t xml:space="preserve">. A quality standard for an applicable </w:t>
      </w:r>
      <w:r w:rsidR="003B76F0" w:rsidRPr="00B12C64">
        <w:rPr>
          <w:rFonts w:ascii="Arial" w:eastAsia="Calibri" w:hAnsi="Arial" w:cs="Arial"/>
          <w:sz w:val="18"/>
          <w:szCs w:val="18"/>
        </w:rPr>
        <w:t>watershed</w:t>
      </w:r>
      <w:r w:rsidRPr="00B12C64">
        <w:rPr>
          <w:rFonts w:ascii="Arial" w:eastAsia="Calibri" w:hAnsi="Arial" w:cs="Arial"/>
          <w:sz w:val="18"/>
          <w:szCs w:val="18"/>
        </w:rPr>
        <w:t xml:space="preserve"> classification as established by the North Carolina Environmental Management Commission.</w:t>
      </w:r>
    </w:p>
    <w:p w14:paraId="138A0616" w14:textId="77777777" w:rsidR="001C3418" w:rsidRPr="00B12C64" w:rsidRDefault="001C3418" w:rsidP="003F4C25">
      <w:pPr>
        <w:spacing w:after="0" w:line="240" w:lineRule="auto"/>
        <w:ind w:left="360"/>
        <w:rPr>
          <w:rFonts w:ascii="Arial" w:eastAsia="Calibri" w:hAnsi="Arial" w:cs="Arial"/>
          <w:b/>
          <w:bCs/>
          <w:sz w:val="18"/>
          <w:szCs w:val="18"/>
        </w:rPr>
      </w:pPr>
    </w:p>
    <w:p w14:paraId="31182A9F" w14:textId="3CF77D54" w:rsidR="001C3418" w:rsidRPr="00B12C64" w:rsidRDefault="001C3418" w:rsidP="003F4C25">
      <w:pPr>
        <w:spacing w:after="0" w:line="240" w:lineRule="auto"/>
        <w:ind w:left="360"/>
        <w:rPr>
          <w:rFonts w:ascii="Arial" w:eastAsia="Calibri" w:hAnsi="Arial" w:cs="Arial"/>
          <w:b/>
          <w:bCs/>
          <w:sz w:val="18"/>
          <w:szCs w:val="18"/>
        </w:rPr>
      </w:pPr>
      <w:bookmarkStart w:id="4" w:name="_Hlk95228663"/>
      <w:r w:rsidRPr="00B12C64">
        <w:rPr>
          <w:rFonts w:ascii="Arial" w:eastAsia="Calibri" w:hAnsi="Arial" w:cs="Arial"/>
          <w:b/>
          <w:bCs/>
          <w:sz w:val="18"/>
          <w:szCs w:val="18"/>
        </w:rPr>
        <w:t>Steep Slope.</w:t>
      </w:r>
      <w:r w:rsidRPr="00B12C64">
        <w:rPr>
          <w:rFonts w:ascii="Arial" w:eastAsia="Calibri" w:hAnsi="Arial" w:cs="Arial"/>
          <w:sz w:val="18"/>
          <w:szCs w:val="18"/>
        </w:rPr>
        <w:t xml:space="preserve"> Areas that exceed a certain percent land inclination</w:t>
      </w:r>
      <w:r w:rsidR="002F3EDA" w:rsidRPr="00B12C64">
        <w:t xml:space="preserve"> </w:t>
      </w:r>
      <w:r w:rsidR="002F3EDA" w:rsidRPr="00B12C64">
        <w:rPr>
          <w:rFonts w:ascii="Arial" w:eastAsia="Calibri" w:hAnsi="Arial" w:cs="Arial"/>
          <w:sz w:val="18"/>
          <w:szCs w:val="18"/>
        </w:rPr>
        <w:t>as specified within the article where the term is used.</w:t>
      </w:r>
    </w:p>
    <w:bookmarkEnd w:id="4"/>
    <w:p w14:paraId="0727EB2F" w14:textId="77777777" w:rsidR="001C3418" w:rsidRPr="00B12C64" w:rsidRDefault="001C3418" w:rsidP="003F4C25">
      <w:pPr>
        <w:spacing w:after="0" w:line="240" w:lineRule="auto"/>
        <w:ind w:left="360"/>
        <w:rPr>
          <w:rFonts w:ascii="Arial" w:eastAsia="Calibri" w:hAnsi="Arial" w:cs="Arial"/>
          <w:b/>
          <w:bCs/>
          <w:sz w:val="18"/>
          <w:szCs w:val="18"/>
        </w:rPr>
      </w:pPr>
    </w:p>
    <w:p w14:paraId="21762040" w14:textId="3AB29906"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Stoop. </w:t>
      </w:r>
      <w:r w:rsidRPr="00B12C64">
        <w:rPr>
          <w:rFonts w:ascii="Arial" w:eastAsia="Calibri" w:hAnsi="Arial" w:cs="Arial"/>
          <w:sz w:val="18"/>
          <w:szCs w:val="18"/>
        </w:rPr>
        <w:t xml:space="preserve">An exterior </w:t>
      </w:r>
      <w:r w:rsidR="00467723" w:rsidRPr="00B12C64">
        <w:rPr>
          <w:rFonts w:ascii="Arial" w:eastAsia="Calibri" w:hAnsi="Arial" w:cs="Arial"/>
          <w:sz w:val="18"/>
          <w:szCs w:val="18"/>
        </w:rPr>
        <w:t xml:space="preserve">landing </w:t>
      </w:r>
      <w:r w:rsidRPr="00B12C64">
        <w:rPr>
          <w:rFonts w:ascii="Arial" w:eastAsia="Calibri" w:hAnsi="Arial" w:cs="Arial"/>
          <w:sz w:val="18"/>
          <w:szCs w:val="18"/>
        </w:rPr>
        <w:t xml:space="preserve">typically </w:t>
      </w:r>
      <w:r w:rsidR="00467723" w:rsidRPr="00B12C64">
        <w:rPr>
          <w:rFonts w:ascii="Arial" w:eastAsia="Calibri" w:hAnsi="Arial" w:cs="Arial"/>
          <w:sz w:val="18"/>
          <w:szCs w:val="18"/>
        </w:rPr>
        <w:t xml:space="preserve">utilized as an entry to a building and </w:t>
      </w:r>
      <w:r w:rsidRPr="00B12C64">
        <w:rPr>
          <w:rFonts w:ascii="Arial" w:eastAsia="Calibri" w:hAnsi="Arial" w:cs="Arial"/>
          <w:sz w:val="18"/>
          <w:szCs w:val="18"/>
        </w:rPr>
        <w:t>constructed of stone, concrete, and/or masonry, with a finished floor elevation higher than the adjacent ground level</w:t>
      </w:r>
      <w:r w:rsidR="00467723" w:rsidRPr="00B12C64">
        <w:rPr>
          <w:rFonts w:ascii="Arial" w:eastAsia="Calibri" w:hAnsi="Arial" w:cs="Arial"/>
          <w:sz w:val="18"/>
          <w:szCs w:val="18"/>
        </w:rPr>
        <w:t xml:space="preserve">. </w:t>
      </w:r>
      <w:r w:rsidRPr="00B12C64">
        <w:rPr>
          <w:rFonts w:ascii="Arial" w:eastAsia="Calibri" w:hAnsi="Arial" w:cs="Arial"/>
          <w:sz w:val="18"/>
          <w:szCs w:val="18"/>
        </w:rPr>
        <w:t>A stoop may be roofed and designed with railings</w:t>
      </w:r>
      <w:r w:rsidR="00987553" w:rsidRPr="00B12C64">
        <w:rPr>
          <w:rFonts w:ascii="Arial" w:eastAsia="Calibri" w:hAnsi="Arial" w:cs="Arial"/>
          <w:sz w:val="18"/>
          <w:szCs w:val="18"/>
        </w:rPr>
        <w:t xml:space="preserve"> </w:t>
      </w:r>
      <w:r w:rsidRPr="00B12C64">
        <w:rPr>
          <w:rFonts w:ascii="Arial" w:eastAsia="Calibri" w:hAnsi="Arial" w:cs="Arial"/>
          <w:sz w:val="18"/>
          <w:szCs w:val="18"/>
        </w:rPr>
        <w:t>but cannot be</w:t>
      </w:r>
      <w:r w:rsidR="00BC7161" w:rsidRPr="00B12C64">
        <w:rPr>
          <w:rFonts w:ascii="Arial" w:eastAsia="Calibri" w:hAnsi="Arial" w:cs="Arial"/>
          <w:sz w:val="18"/>
          <w:szCs w:val="18"/>
        </w:rPr>
        <w:t xml:space="preserve"> </w:t>
      </w:r>
      <w:r w:rsidRPr="00B12C64">
        <w:rPr>
          <w:rFonts w:ascii="Arial" w:eastAsia="Calibri" w:hAnsi="Arial" w:cs="Arial"/>
          <w:sz w:val="18"/>
          <w:szCs w:val="18"/>
        </w:rPr>
        <w:t>enclosed.</w:t>
      </w:r>
    </w:p>
    <w:p w14:paraId="1E7CBDA6" w14:textId="77777777" w:rsidR="001C3418" w:rsidRPr="00B12C64" w:rsidRDefault="001C3418" w:rsidP="003F4C25">
      <w:pPr>
        <w:spacing w:after="0" w:line="240" w:lineRule="auto"/>
        <w:rPr>
          <w:rFonts w:ascii="Arial" w:eastAsia="Calibri" w:hAnsi="Arial" w:cs="Arial"/>
          <w:b/>
          <w:bCs/>
          <w:sz w:val="18"/>
          <w:szCs w:val="18"/>
        </w:rPr>
      </w:pPr>
    </w:p>
    <w:p w14:paraId="32843EA8"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Storm Drainage</w:t>
      </w:r>
      <w:r w:rsidRPr="00B12C64">
        <w:rPr>
          <w:rFonts w:ascii="Arial" w:eastAsia="Calibri" w:hAnsi="Arial" w:cs="Arial"/>
          <w:sz w:val="18"/>
          <w:szCs w:val="18"/>
        </w:rPr>
        <w:t>. The natural and manmade network, of structures, channels, and underground pipes that convey stormwater to local creeks, streams, and rivers.</w:t>
      </w:r>
    </w:p>
    <w:p w14:paraId="16647319" w14:textId="77777777" w:rsidR="001C3418" w:rsidRPr="00B12C64" w:rsidRDefault="001C3418" w:rsidP="003F4C25">
      <w:pPr>
        <w:spacing w:after="0" w:line="240" w:lineRule="auto"/>
        <w:ind w:left="360"/>
        <w:rPr>
          <w:rFonts w:ascii="Arial" w:eastAsia="Calibri" w:hAnsi="Arial" w:cs="Arial"/>
          <w:b/>
          <w:bCs/>
          <w:sz w:val="18"/>
          <w:szCs w:val="18"/>
        </w:rPr>
      </w:pPr>
    </w:p>
    <w:p w14:paraId="26A0452C"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Storm Drainage Facility. </w:t>
      </w:r>
      <w:r w:rsidRPr="00B12C64">
        <w:rPr>
          <w:rFonts w:ascii="Arial" w:eastAsia="Calibri" w:hAnsi="Arial" w:cs="Arial"/>
          <w:sz w:val="18"/>
          <w:szCs w:val="18"/>
        </w:rPr>
        <w:t>The system of inlets, conduits, channels, ditches, and appurtenances that serve to collect and convey stormwater through and from a given drainage area.</w:t>
      </w:r>
    </w:p>
    <w:p w14:paraId="6D8A8093" w14:textId="77777777" w:rsidR="001C3418" w:rsidRPr="00B12C64" w:rsidRDefault="001C3418" w:rsidP="003F4C25">
      <w:pPr>
        <w:spacing w:after="0" w:line="240" w:lineRule="auto"/>
        <w:ind w:left="360"/>
        <w:rPr>
          <w:rFonts w:ascii="Arial" w:eastAsia="Calibri" w:hAnsi="Arial" w:cs="Arial"/>
          <w:b/>
          <w:bCs/>
          <w:sz w:val="18"/>
          <w:szCs w:val="18"/>
        </w:rPr>
      </w:pPr>
    </w:p>
    <w:p w14:paraId="75736E33"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Stormwater Control Measure (SCM)</w:t>
      </w:r>
      <w:r w:rsidRPr="00B12C64">
        <w:rPr>
          <w:rFonts w:ascii="Arial" w:eastAsia="Calibri" w:hAnsi="Arial" w:cs="Arial"/>
          <w:sz w:val="18"/>
          <w:szCs w:val="18"/>
        </w:rPr>
        <w:t xml:space="preserve">. Also known as "Best Management Practice" or "BMP", a permanent structural device that is designed, constructed, and maintained to remove pollutants from stormwater runoff by promoting settling or filtration; or to mimic the natural hydrologic cycle by promoting infiltration, </w:t>
      </w:r>
      <w:proofErr w:type="spellStart"/>
      <w:r w:rsidRPr="00B12C64">
        <w:rPr>
          <w:rFonts w:ascii="Arial" w:eastAsia="Calibri" w:hAnsi="Arial" w:cs="Arial"/>
          <w:sz w:val="18"/>
          <w:szCs w:val="18"/>
        </w:rPr>
        <w:t>evapo</w:t>
      </w:r>
      <w:proofErr w:type="spellEnd"/>
      <w:r w:rsidRPr="00B12C64">
        <w:rPr>
          <w:rFonts w:ascii="Arial" w:eastAsia="Calibri" w:hAnsi="Arial" w:cs="Arial"/>
          <w:sz w:val="18"/>
          <w:szCs w:val="18"/>
        </w:rPr>
        <w:t xml:space="preserve">-transpiration, post-filtration discharge, reuse of stormwater, or a combination thereof.  </w:t>
      </w:r>
    </w:p>
    <w:p w14:paraId="6857A2D2" w14:textId="77777777" w:rsidR="001C3418" w:rsidRPr="00B12C64" w:rsidRDefault="001C3418" w:rsidP="003F4C25">
      <w:pPr>
        <w:spacing w:after="0" w:line="240" w:lineRule="auto"/>
        <w:ind w:left="360"/>
        <w:rPr>
          <w:rFonts w:ascii="Arial" w:eastAsia="Calibri" w:hAnsi="Arial" w:cs="Arial"/>
          <w:b/>
          <w:bCs/>
          <w:sz w:val="18"/>
          <w:szCs w:val="18"/>
        </w:rPr>
      </w:pPr>
    </w:p>
    <w:p w14:paraId="050E3BB8" w14:textId="63409A15"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Stormwater Runoff</w:t>
      </w:r>
      <w:r w:rsidRPr="00B12C64">
        <w:rPr>
          <w:rFonts w:ascii="Arial" w:eastAsia="Calibri" w:hAnsi="Arial" w:cs="Arial"/>
          <w:sz w:val="18"/>
          <w:szCs w:val="18"/>
        </w:rPr>
        <w:t>. The direct runoff of water resulting from precipitation in any form.</w:t>
      </w:r>
    </w:p>
    <w:p w14:paraId="406402B4" w14:textId="493EC194" w:rsidR="00586783" w:rsidRPr="00B12C64" w:rsidRDefault="00586783" w:rsidP="003F4C25">
      <w:pPr>
        <w:spacing w:after="0" w:line="240" w:lineRule="auto"/>
        <w:ind w:left="360"/>
        <w:rPr>
          <w:rFonts w:ascii="Arial" w:eastAsia="Calibri" w:hAnsi="Arial" w:cs="Arial"/>
          <w:sz w:val="18"/>
          <w:szCs w:val="18"/>
        </w:rPr>
      </w:pPr>
    </w:p>
    <w:p w14:paraId="0795388A" w14:textId="61C89597" w:rsidR="00586783" w:rsidRPr="00B12C64" w:rsidRDefault="00586783"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Story.</w:t>
      </w:r>
      <w:r w:rsidRPr="00B12C64">
        <w:rPr>
          <w:rFonts w:ascii="Arial" w:eastAsia="Calibri" w:hAnsi="Arial" w:cs="Arial"/>
          <w:sz w:val="18"/>
          <w:szCs w:val="18"/>
        </w:rPr>
        <w:t xml:space="preserve"> That portion of a building included between the upper surface of a floor and the upper structure of the floor or roof above.</w:t>
      </w:r>
    </w:p>
    <w:p w14:paraId="0E15A4C4" w14:textId="77777777" w:rsidR="001C3418" w:rsidRPr="00B12C64" w:rsidRDefault="001C3418" w:rsidP="003F4C25">
      <w:pPr>
        <w:spacing w:after="0" w:line="240" w:lineRule="auto"/>
        <w:ind w:left="360"/>
        <w:rPr>
          <w:rFonts w:ascii="Arial" w:eastAsia="Calibri" w:hAnsi="Arial" w:cs="Arial"/>
          <w:b/>
          <w:bCs/>
          <w:sz w:val="18"/>
          <w:szCs w:val="18"/>
        </w:rPr>
      </w:pPr>
    </w:p>
    <w:p w14:paraId="6F5E990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Stream. </w:t>
      </w:r>
      <w:r w:rsidRPr="00B12C64">
        <w:rPr>
          <w:rFonts w:ascii="Arial" w:eastAsia="Calibri" w:hAnsi="Arial" w:cs="Arial"/>
          <w:sz w:val="18"/>
          <w:szCs w:val="18"/>
        </w:rPr>
        <w:t>A channel on the land surface for conveying water.</w:t>
      </w:r>
    </w:p>
    <w:p w14:paraId="1B220A6C" w14:textId="77777777" w:rsidR="001C3418" w:rsidRPr="00B12C64" w:rsidRDefault="001C3418" w:rsidP="003F4C25">
      <w:pPr>
        <w:spacing w:after="0" w:line="240" w:lineRule="auto"/>
        <w:ind w:left="360"/>
        <w:rPr>
          <w:rFonts w:ascii="Arial" w:eastAsia="Calibri" w:hAnsi="Arial" w:cs="Arial"/>
          <w:sz w:val="18"/>
          <w:szCs w:val="18"/>
        </w:rPr>
      </w:pPr>
    </w:p>
    <w:p w14:paraId="03F69965" w14:textId="79A37EC8" w:rsidR="001C3418" w:rsidRPr="00B12C64" w:rsidRDefault="001C3418" w:rsidP="00987553">
      <w:pPr>
        <w:spacing w:after="0" w:line="240" w:lineRule="auto"/>
        <w:ind w:left="360"/>
        <w:rPr>
          <w:rFonts w:ascii="Arial" w:eastAsia="Calibri" w:hAnsi="Arial" w:cs="Arial"/>
          <w:b/>
          <w:bCs/>
          <w:sz w:val="18"/>
          <w:szCs w:val="18"/>
        </w:rPr>
      </w:pPr>
      <w:r w:rsidRPr="00B12C64">
        <w:rPr>
          <w:rFonts w:ascii="Arial" w:eastAsia="Calibri" w:hAnsi="Arial" w:cs="Arial"/>
          <w:b/>
          <w:bCs/>
          <w:sz w:val="18"/>
          <w:szCs w:val="18"/>
        </w:rPr>
        <w:t xml:space="preserve">Stream, Perennial. </w:t>
      </w:r>
      <w:r w:rsidRPr="00B12C64">
        <w:rPr>
          <w:rFonts w:ascii="Arial" w:eastAsia="Calibri" w:hAnsi="Arial" w:cs="Arial"/>
          <w:sz w:val="18"/>
          <w:szCs w:val="18"/>
        </w:rPr>
        <w:t xml:space="preserve">A stream or creek containing a continuous natural flow of water throughout the year except possibly under exceptionally dry conditions. Such streams are defined by a certified professional using U.S. </w:t>
      </w:r>
      <w:r w:rsidRPr="00B12C64">
        <w:rPr>
          <w:rFonts w:ascii="Arial" w:eastAsia="Calibri" w:hAnsi="Arial" w:cs="Arial"/>
          <w:sz w:val="18"/>
          <w:szCs w:val="18"/>
        </w:rPr>
        <w:lastRenderedPageBreak/>
        <w:t>Army Corps of Engineers and N.C. Division of Water Quality methodology and shall be confirmed (as needed) by Charlotte-Mecklenburg Storm Water Services.</w:t>
      </w:r>
    </w:p>
    <w:p w14:paraId="1C4A1301" w14:textId="7421E4D5" w:rsidR="001C3418" w:rsidRPr="00B12C64" w:rsidRDefault="0080476E" w:rsidP="0080476E">
      <w:pPr>
        <w:spacing w:after="0" w:line="240" w:lineRule="auto"/>
        <w:rPr>
          <w:rFonts w:ascii="Arial" w:eastAsia="Calibri" w:hAnsi="Arial" w:cs="Arial"/>
          <w:b/>
          <w:bCs/>
          <w:sz w:val="18"/>
          <w:szCs w:val="18"/>
        </w:rPr>
      </w:pPr>
      <w:r w:rsidRPr="00B12C64">
        <w:rPr>
          <w:rFonts w:ascii="Arial" w:eastAsia="Calibri" w:hAnsi="Arial" w:cs="Arial"/>
          <w:b/>
          <w:bCs/>
          <w:sz w:val="18"/>
          <w:szCs w:val="18"/>
        </w:rPr>
        <w:tab/>
        <w:t xml:space="preserve"> </w:t>
      </w:r>
    </w:p>
    <w:p w14:paraId="4EAAB33C" w14:textId="4C927D2C" w:rsidR="0080476E" w:rsidRPr="00B12C64" w:rsidRDefault="0080476E" w:rsidP="0080476E">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Street, </w:t>
      </w:r>
      <w:r w:rsidR="00586783" w:rsidRPr="00B12C64">
        <w:rPr>
          <w:rFonts w:ascii="Arial" w:eastAsia="Calibri" w:hAnsi="Arial" w:cs="Arial"/>
          <w:b/>
          <w:bCs/>
          <w:sz w:val="18"/>
          <w:szCs w:val="18"/>
        </w:rPr>
        <w:t>Network-</w:t>
      </w:r>
      <w:r w:rsidRPr="00B12C64">
        <w:rPr>
          <w:rFonts w:ascii="Arial" w:eastAsia="Calibri" w:hAnsi="Arial" w:cs="Arial"/>
          <w:b/>
          <w:bCs/>
          <w:sz w:val="18"/>
          <w:szCs w:val="18"/>
        </w:rPr>
        <w:t xml:space="preserve">Required. </w:t>
      </w:r>
      <w:r w:rsidRPr="00B12C64">
        <w:rPr>
          <w:rFonts w:ascii="Arial" w:eastAsia="Calibri" w:hAnsi="Arial" w:cs="Arial"/>
          <w:sz w:val="18"/>
          <w:szCs w:val="18"/>
        </w:rPr>
        <w:t xml:space="preserve">Any public or private street intended to meet the connectivity standards as required by </w:t>
      </w:r>
      <w:r w:rsidR="00802757" w:rsidRPr="00B12C64">
        <w:rPr>
          <w:rFonts w:ascii="Arial" w:eastAsia="Calibri" w:hAnsi="Arial" w:cs="Arial"/>
          <w:sz w:val="18"/>
          <w:szCs w:val="18"/>
        </w:rPr>
        <w:t xml:space="preserve">the </w:t>
      </w:r>
      <w:r w:rsidRPr="00B12C64">
        <w:rPr>
          <w:rFonts w:ascii="Arial" w:eastAsia="Calibri" w:hAnsi="Arial" w:cs="Arial"/>
          <w:sz w:val="18"/>
          <w:szCs w:val="18"/>
        </w:rPr>
        <w:t xml:space="preserve">Subdivision, Streets, and Other Infrastructure Articles of this </w:t>
      </w:r>
      <w:r w:rsidR="00802757" w:rsidRPr="00B12C64">
        <w:rPr>
          <w:rFonts w:ascii="Arial" w:eastAsia="Calibri" w:hAnsi="Arial" w:cs="Arial"/>
          <w:sz w:val="18"/>
          <w:szCs w:val="18"/>
        </w:rPr>
        <w:t>O</w:t>
      </w:r>
      <w:r w:rsidRPr="00B12C64">
        <w:rPr>
          <w:rFonts w:ascii="Arial" w:eastAsia="Calibri" w:hAnsi="Arial" w:cs="Arial"/>
          <w:sz w:val="18"/>
          <w:szCs w:val="18"/>
        </w:rPr>
        <w:t xml:space="preserve">rdinance and constructed to the applicable standards of the </w:t>
      </w:r>
      <w:r w:rsidR="0030591B" w:rsidRPr="00B12C64">
        <w:rPr>
          <w:rFonts w:ascii="Arial" w:eastAsia="Calibri" w:hAnsi="Arial" w:cs="Arial"/>
          <w:sz w:val="18"/>
          <w:szCs w:val="18"/>
        </w:rPr>
        <w:t>Charlotte Land Development Standards Manual (CLDSM).</w:t>
      </w:r>
    </w:p>
    <w:p w14:paraId="422807DD" w14:textId="77777777" w:rsidR="0080476E" w:rsidRPr="00B12C64" w:rsidRDefault="0080476E" w:rsidP="0080476E">
      <w:pPr>
        <w:spacing w:after="0" w:line="240" w:lineRule="auto"/>
        <w:ind w:left="360"/>
        <w:rPr>
          <w:rFonts w:ascii="Arial" w:eastAsia="Calibri" w:hAnsi="Arial" w:cs="Arial"/>
          <w:sz w:val="18"/>
          <w:szCs w:val="18"/>
        </w:rPr>
      </w:pPr>
    </w:p>
    <w:p w14:paraId="0AA13D0F" w14:textId="1FC329F1" w:rsidR="0080476E" w:rsidRPr="00B12C64" w:rsidRDefault="0080476E" w:rsidP="0080476E">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Street, Non-Network Required Private. </w:t>
      </w:r>
      <w:r w:rsidRPr="00B12C64">
        <w:rPr>
          <w:rFonts w:ascii="Arial" w:eastAsia="Calibri" w:hAnsi="Arial" w:cs="Arial"/>
          <w:sz w:val="18"/>
          <w:szCs w:val="18"/>
        </w:rPr>
        <w:t>An interior circulation road designed and constructed to carry vehicular traffic from public streets within or adjoining a site to private buildings or land uses, to parking and service areas and which is not maintained by the public, as described in the Charlotte Land Development Standards Manual</w:t>
      </w:r>
      <w:r w:rsidR="00802757" w:rsidRPr="00B12C64">
        <w:rPr>
          <w:rFonts w:ascii="Arial" w:eastAsia="Calibri" w:hAnsi="Arial" w:cs="Arial"/>
          <w:sz w:val="18"/>
          <w:szCs w:val="18"/>
        </w:rPr>
        <w:t xml:space="preserve"> (CLDSM)</w:t>
      </w:r>
      <w:r w:rsidRPr="00B12C64">
        <w:rPr>
          <w:rFonts w:ascii="Arial" w:eastAsia="Calibri" w:hAnsi="Arial" w:cs="Arial"/>
          <w:sz w:val="18"/>
          <w:szCs w:val="18"/>
        </w:rPr>
        <w:t>, and which is privately maintained. See 11.13 of the CLDSM.</w:t>
      </w:r>
    </w:p>
    <w:p w14:paraId="66B0182D" w14:textId="77777777" w:rsidR="0080476E" w:rsidRPr="00B12C64" w:rsidRDefault="0080476E" w:rsidP="0080476E">
      <w:pPr>
        <w:spacing w:after="0" w:line="240" w:lineRule="auto"/>
        <w:ind w:left="360"/>
        <w:rPr>
          <w:rFonts w:ascii="Arial" w:eastAsia="Calibri" w:hAnsi="Arial" w:cs="Arial"/>
          <w:b/>
          <w:bCs/>
          <w:sz w:val="18"/>
          <w:szCs w:val="18"/>
        </w:rPr>
      </w:pPr>
    </w:p>
    <w:p w14:paraId="0C9C6B3D" w14:textId="39BED7BE" w:rsidR="0080476E" w:rsidRPr="00B12C64" w:rsidRDefault="0080476E" w:rsidP="0080476E">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Street, Public. </w:t>
      </w:r>
      <w:r w:rsidRPr="00B12C64">
        <w:rPr>
          <w:rFonts w:ascii="Arial" w:eastAsia="Calibri" w:hAnsi="Arial" w:cs="Arial"/>
          <w:sz w:val="18"/>
          <w:szCs w:val="18"/>
        </w:rPr>
        <w:t xml:space="preserve">A street accepted by or offered for maintenance to the City or North Carolina Department of Transportation (NCDOT). This may include a public right-of-way or fee simple tract of land not less than 30 feet in width, set aside for public travel, which has been established prior to the effective date </w:t>
      </w:r>
      <w:r w:rsidR="00586783" w:rsidRPr="00B12C64">
        <w:rPr>
          <w:rFonts w:ascii="Arial" w:eastAsia="Calibri" w:hAnsi="Arial" w:cs="Arial"/>
          <w:sz w:val="18"/>
          <w:szCs w:val="18"/>
        </w:rPr>
        <w:t xml:space="preserve">of June 1, </w:t>
      </w:r>
      <w:proofErr w:type="gramStart"/>
      <w:r w:rsidR="00586783" w:rsidRPr="00B12C64">
        <w:rPr>
          <w:rFonts w:ascii="Arial" w:eastAsia="Calibri" w:hAnsi="Arial" w:cs="Arial"/>
          <w:sz w:val="18"/>
          <w:szCs w:val="18"/>
        </w:rPr>
        <w:t>2023</w:t>
      </w:r>
      <w:proofErr w:type="gramEnd"/>
      <w:r w:rsidR="00586783" w:rsidRPr="00B12C64">
        <w:rPr>
          <w:rFonts w:ascii="Arial" w:eastAsia="Calibri" w:hAnsi="Arial" w:cs="Arial"/>
          <w:sz w:val="18"/>
          <w:szCs w:val="18"/>
        </w:rPr>
        <w:t xml:space="preserve"> </w:t>
      </w:r>
      <w:r w:rsidRPr="00B12C64">
        <w:rPr>
          <w:rFonts w:ascii="Arial" w:eastAsia="Calibri" w:hAnsi="Arial" w:cs="Arial"/>
          <w:sz w:val="18"/>
          <w:szCs w:val="18"/>
        </w:rPr>
        <w:t>of this ordinance, or has been dedicated or offered for dedication to the City of Charlotte or the State of North Carolina for public travel by the recording of a subdivision plat.</w:t>
      </w:r>
    </w:p>
    <w:p w14:paraId="2C2CB205" w14:textId="77777777" w:rsidR="0080476E" w:rsidRPr="00B12C64" w:rsidRDefault="0080476E" w:rsidP="0080476E">
      <w:pPr>
        <w:spacing w:after="0" w:line="240" w:lineRule="auto"/>
        <w:rPr>
          <w:rFonts w:ascii="Arial" w:eastAsia="Calibri" w:hAnsi="Arial" w:cs="Arial"/>
          <w:b/>
          <w:bCs/>
          <w:sz w:val="18"/>
          <w:szCs w:val="18"/>
        </w:rPr>
      </w:pPr>
    </w:p>
    <w:p w14:paraId="6E347C1F" w14:textId="1F08EE5E" w:rsidR="001C3418" w:rsidRPr="00B12C64" w:rsidRDefault="0080476E" w:rsidP="0080476E">
      <w:pPr>
        <w:spacing w:after="0" w:line="240" w:lineRule="auto"/>
        <w:rPr>
          <w:rFonts w:ascii="Arial" w:eastAsia="Calibri" w:hAnsi="Arial" w:cs="Arial"/>
          <w:sz w:val="18"/>
          <w:szCs w:val="18"/>
        </w:rPr>
      </w:pPr>
      <w:r w:rsidRPr="00B12C64">
        <w:rPr>
          <w:rFonts w:ascii="Arial" w:eastAsia="Calibri" w:hAnsi="Arial" w:cs="Arial"/>
          <w:b/>
          <w:bCs/>
          <w:sz w:val="18"/>
          <w:szCs w:val="18"/>
        </w:rPr>
        <w:tab/>
        <w:t>Street Classifications.</w:t>
      </w:r>
      <w:r w:rsidR="00B81D23" w:rsidRPr="00B12C64">
        <w:rPr>
          <w:rFonts w:ascii="Arial" w:eastAsia="Calibri" w:hAnsi="Arial" w:cs="Arial"/>
          <w:b/>
          <w:bCs/>
          <w:sz w:val="18"/>
          <w:szCs w:val="18"/>
        </w:rPr>
        <w:t xml:space="preserve"> </w:t>
      </w:r>
      <w:r w:rsidR="00B81D23" w:rsidRPr="00B12C64">
        <w:rPr>
          <w:rFonts w:ascii="Arial" w:eastAsia="Calibri" w:hAnsi="Arial" w:cs="Arial"/>
          <w:sz w:val="18"/>
          <w:szCs w:val="18"/>
        </w:rPr>
        <w:t>(See definitions below)</w:t>
      </w:r>
    </w:p>
    <w:p w14:paraId="75FA6705" w14:textId="77777777" w:rsidR="0080476E" w:rsidRPr="00B12C64" w:rsidRDefault="0080476E" w:rsidP="0080476E">
      <w:pPr>
        <w:spacing w:after="0" w:line="240" w:lineRule="auto"/>
        <w:rPr>
          <w:rFonts w:ascii="Arial" w:eastAsia="Calibri" w:hAnsi="Arial" w:cs="Arial"/>
          <w:sz w:val="18"/>
          <w:szCs w:val="18"/>
        </w:rPr>
      </w:pPr>
    </w:p>
    <w:p w14:paraId="6E8AB416" w14:textId="1930657F" w:rsidR="001C3418" w:rsidRPr="00B12C64" w:rsidRDefault="0080476E" w:rsidP="0080476E">
      <w:pPr>
        <w:spacing w:after="0" w:line="240" w:lineRule="auto"/>
        <w:ind w:left="720"/>
        <w:rPr>
          <w:rFonts w:ascii="Arial" w:eastAsia="Calibri" w:hAnsi="Arial" w:cs="Arial"/>
          <w:sz w:val="18"/>
          <w:szCs w:val="18"/>
        </w:rPr>
      </w:pPr>
      <w:r w:rsidRPr="00B12C64">
        <w:rPr>
          <w:rFonts w:ascii="Arial" w:eastAsia="Calibri" w:hAnsi="Arial" w:cs="Arial"/>
          <w:b/>
          <w:bCs/>
          <w:sz w:val="18"/>
          <w:szCs w:val="18"/>
        </w:rPr>
        <w:t>1</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 xml:space="preserve">Arterial Streets. </w:t>
      </w:r>
      <w:r w:rsidR="001C3418" w:rsidRPr="00B12C64">
        <w:rPr>
          <w:rFonts w:ascii="Arial" w:eastAsia="Calibri" w:hAnsi="Arial" w:cs="Arial"/>
          <w:sz w:val="18"/>
          <w:szCs w:val="18"/>
        </w:rPr>
        <w:t xml:space="preserve">Streets that are moderate to high-volume surface streets (not including freeways or interstates) that provide for both short distance and city-wide travel. Arterials are shown on the </w:t>
      </w:r>
      <w:r w:rsidR="00802757" w:rsidRPr="00B12C64">
        <w:rPr>
          <w:rFonts w:ascii="Arial" w:eastAsia="Calibri" w:hAnsi="Arial" w:cs="Arial"/>
          <w:sz w:val="18"/>
          <w:szCs w:val="18"/>
        </w:rPr>
        <w:t xml:space="preserve">Charlotte </w:t>
      </w:r>
      <w:r w:rsidR="001C3418" w:rsidRPr="00B12C64">
        <w:rPr>
          <w:rFonts w:ascii="Arial" w:eastAsia="Calibri" w:hAnsi="Arial" w:cs="Arial"/>
          <w:sz w:val="18"/>
          <w:szCs w:val="18"/>
        </w:rPr>
        <w:t>Streets Map as Main Streets, Avenues, Boulevards, or Parkways. They are shown on the Charlotte Region Transportation Planning Organization (CRTPO) Comprehensive Transportation Plan (CTP) as Minor Thoroughfares, Other Major Thoroughfares, and Boulevards.</w:t>
      </w:r>
    </w:p>
    <w:p w14:paraId="5A2B8F86" w14:textId="77777777" w:rsidR="001C3418" w:rsidRPr="00B12C64" w:rsidRDefault="001C3418" w:rsidP="0080476E">
      <w:pPr>
        <w:spacing w:after="0" w:line="240" w:lineRule="auto"/>
        <w:ind w:left="720"/>
        <w:rPr>
          <w:rFonts w:ascii="Arial" w:eastAsia="Calibri" w:hAnsi="Arial" w:cs="Arial"/>
          <w:b/>
          <w:bCs/>
          <w:sz w:val="18"/>
          <w:szCs w:val="18"/>
        </w:rPr>
      </w:pPr>
    </w:p>
    <w:p w14:paraId="542DF84C" w14:textId="7D12EEBC" w:rsidR="001C3418" w:rsidRPr="00B12C64" w:rsidRDefault="0080476E" w:rsidP="0080476E">
      <w:pPr>
        <w:spacing w:after="0" w:line="240" w:lineRule="auto"/>
        <w:ind w:left="720"/>
        <w:rPr>
          <w:rFonts w:ascii="Arial" w:eastAsia="Calibri" w:hAnsi="Arial" w:cs="Arial"/>
          <w:sz w:val="18"/>
          <w:szCs w:val="18"/>
        </w:rPr>
      </w:pPr>
      <w:r w:rsidRPr="00B12C64">
        <w:rPr>
          <w:rFonts w:ascii="Arial" w:eastAsia="Calibri" w:hAnsi="Arial" w:cs="Arial"/>
          <w:b/>
          <w:bCs/>
          <w:sz w:val="18"/>
          <w:szCs w:val="18"/>
        </w:rPr>
        <w:t>2</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 xml:space="preserve">Avenue. </w:t>
      </w:r>
      <w:r w:rsidR="001C3418" w:rsidRPr="00B12C64">
        <w:rPr>
          <w:rFonts w:ascii="Arial" w:eastAsia="Calibri" w:hAnsi="Arial" w:cs="Arial"/>
          <w:sz w:val="18"/>
          <w:szCs w:val="18"/>
        </w:rPr>
        <w:t>Arterial streets that serve a diverse set of functions in a wide variety of land use contexts and provide a balance of service for all modes of transportation.  They provide access from neighborhoods to commercial areas, between areas of the city and, in some cases, through neighborhoods.</w:t>
      </w:r>
    </w:p>
    <w:p w14:paraId="029B55AD" w14:textId="77777777" w:rsidR="001C3418" w:rsidRPr="00B12C64" w:rsidRDefault="001C3418" w:rsidP="0080476E">
      <w:pPr>
        <w:spacing w:after="0" w:line="240" w:lineRule="auto"/>
        <w:ind w:left="720"/>
        <w:rPr>
          <w:rFonts w:ascii="Arial" w:hAnsi="Arial" w:cs="Arial"/>
          <w:b/>
          <w:bCs/>
          <w:sz w:val="18"/>
          <w:szCs w:val="18"/>
        </w:rPr>
      </w:pPr>
    </w:p>
    <w:p w14:paraId="74010DC4" w14:textId="66705193" w:rsidR="006E779D" w:rsidRPr="00B12C64" w:rsidRDefault="0080476E" w:rsidP="0080476E">
      <w:pPr>
        <w:spacing w:after="0" w:line="240" w:lineRule="auto"/>
        <w:ind w:left="1080"/>
        <w:rPr>
          <w:rFonts w:ascii="Arial" w:hAnsi="Arial" w:cs="Arial"/>
          <w:sz w:val="18"/>
          <w:szCs w:val="18"/>
        </w:rPr>
      </w:pPr>
      <w:r w:rsidRPr="00B12C64">
        <w:rPr>
          <w:rFonts w:ascii="Arial" w:hAnsi="Arial" w:cs="Arial"/>
          <w:b/>
          <w:bCs/>
          <w:sz w:val="18"/>
          <w:szCs w:val="18"/>
        </w:rPr>
        <w:t>a.</w:t>
      </w:r>
      <w:r w:rsidR="001C3418" w:rsidRPr="00B12C64">
        <w:rPr>
          <w:rFonts w:ascii="Arial" w:hAnsi="Arial" w:cs="Arial"/>
          <w:sz w:val="18"/>
          <w:szCs w:val="18"/>
        </w:rPr>
        <w:tab/>
      </w:r>
      <w:r w:rsidR="006E779D" w:rsidRPr="00B12C64">
        <w:rPr>
          <w:rFonts w:ascii="Arial" w:hAnsi="Arial" w:cs="Arial"/>
          <w:b/>
          <w:bCs/>
          <w:sz w:val="18"/>
          <w:szCs w:val="18"/>
        </w:rPr>
        <w:t>2 Lane Avenue.</w:t>
      </w:r>
      <w:r w:rsidR="006E779D" w:rsidRPr="00B12C64">
        <w:rPr>
          <w:rFonts w:ascii="Arial" w:hAnsi="Arial" w:cs="Arial"/>
          <w:sz w:val="18"/>
          <w:szCs w:val="18"/>
        </w:rPr>
        <w:t xml:space="preserve"> Avenues with two travel lanes and no center space.</w:t>
      </w:r>
    </w:p>
    <w:p w14:paraId="5004969A" w14:textId="77777777" w:rsidR="006E779D" w:rsidRPr="00B12C64" w:rsidRDefault="006E779D" w:rsidP="0080476E">
      <w:pPr>
        <w:spacing w:after="0" w:line="240" w:lineRule="auto"/>
        <w:ind w:left="1080"/>
        <w:rPr>
          <w:rFonts w:ascii="Arial" w:hAnsi="Arial" w:cs="Arial"/>
          <w:sz w:val="18"/>
          <w:szCs w:val="18"/>
        </w:rPr>
      </w:pPr>
    </w:p>
    <w:p w14:paraId="1C328E10" w14:textId="5BE2673D" w:rsidR="001C3418" w:rsidRPr="00B12C64" w:rsidRDefault="0080476E" w:rsidP="0080476E">
      <w:pPr>
        <w:spacing w:after="0" w:line="240" w:lineRule="auto"/>
        <w:ind w:left="1080"/>
        <w:rPr>
          <w:rFonts w:ascii="Arial" w:hAnsi="Arial" w:cs="Arial"/>
          <w:b/>
          <w:bCs/>
          <w:sz w:val="18"/>
          <w:szCs w:val="18"/>
        </w:rPr>
      </w:pPr>
      <w:r w:rsidRPr="00B12C64">
        <w:rPr>
          <w:rFonts w:ascii="Arial" w:hAnsi="Arial" w:cs="Arial"/>
          <w:b/>
          <w:bCs/>
          <w:sz w:val="18"/>
          <w:szCs w:val="18"/>
        </w:rPr>
        <w:t>b</w:t>
      </w:r>
      <w:r w:rsidR="006E779D" w:rsidRPr="00B12C64">
        <w:rPr>
          <w:rFonts w:ascii="Arial" w:hAnsi="Arial" w:cs="Arial"/>
          <w:b/>
          <w:bCs/>
          <w:sz w:val="18"/>
          <w:szCs w:val="18"/>
        </w:rPr>
        <w:t>.</w:t>
      </w:r>
      <w:r w:rsidR="006E779D" w:rsidRPr="00B12C64">
        <w:rPr>
          <w:rFonts w:ascii="Arial" w:hAnsi="Arial" w:cs="Arial"/>
          <w:sz w:val="18"/>
          <w:szCs w:val="18"/>
        </w:rPr>
        <w:tab/>
      </w:r>
      <w:r w:rsidR="001C3418" w:rsidRPr="00B12C64">
        <w:rPr>
          <w:rFonts w:ascii="Arial" w:hAnsi="Arial" w:cs="Arial"/>
          <w:b/>
          <w:bCs/>
          <w:sz w:val="18"/>
          <w:szCs w:val="18"/>
        </w:rPr>
        <w:t>2</w:t>
      </w:r>
      <w:r w:rsidR="00415DAA" w:rsidRPr="00B12C64">
        <w:rPr>
          <w:rFonts w:ascii="Arial" w:hAnsi="Arial" w:cs="Arial"/>
          <w:b/>
          <w:bCs/>
          <w:sz w:val="18"/>
          <w:szCs w:val="18"/>
        </w:rPr>
        <w:t>+</w:t>
      </w:r>
      <w:r w:rsidR="00721FA5" w:rsidRPr="00B12C64">
        <w:rPr>
          <w:rFonts w:ascii="Arial" w:eastAsia="Calibri" w:hAnsi="Arial" w:cs="Arial"/>
          <w:sz w:val="18"/>
          <w:szCs w:val="18"/>
        </w:rPr>
        <w:t xml:space="preserve"> </w:t>
      </w:r>
      <w:r w:rsidR="001C3418" w:rsidRPr="00B12C64">
        <w:rPr>
          <w:rFonts w:ascii="Arial" w:hAnsi="Arial" w:cs="Arial"/>
          <w:b/>
          <w:bCs/>
          <w:sz w:val="18"/>
          <w:szCs w:val="18"/>
        </w:rPr>
        <w:t xml:space="preserve">Lane Avenue. </w:t>
      </w:r>
      <w:r w:rsidR="001C3418" w:rsidRPr="00B12C64">
        <w:rPr>
          <w:rFonts w:ascii="Arial" w:hAnsi="Arial" w:cs="Arial"/>
          <w:sz w:val="18"/>
          <w:szCs w:val="18"/>
        </w:rPr>
        <w:t>Avenues with two travel lanes and center space.</w:t>
      </w:r>
    </w:p>
    <w:p w14:paraId="5A80C8D7" w14:textId="77777777" w:rsidR="001C3418" w:rsidRPr="00B12C64" w:rsidRDefault="001C3418" w:rsidP="0080476E">
      <w:pPr>
        <w:spacing w:after="0" w:line="240" w:lineRule="auto"/>
        <w:ind w:left="1080"/>
        <w:rPr>
          <w:rFonts w:ascii="Arial" w:hAnsi="Arial" w:cs="Arial"/>
          <w:sz w:val="18"/>
          <w:szCs w:val="18"/>
        </w:rPr>
      </w:pPr>
    </w:p>
    <w:p w14:paraId="19A5C676" w14:textId="60690494" w:rsidR="001C3418" w:rsidRPr="00B12C64" w:rsidRDefault="0080476E" w:rsidP="0080476E">
      <w:pPr>
        <w:spacing w:after="0" w:line="240" w:lineRule="auto"/>
        <w:ind w:left="1080"/>
        <w:rPr>
          <w:rFonts w:ascii="Arial" w:hAnsi="Arial" w:cs="Arial"/>
          <w:sz w:val="18"/>
          <w:szCs w:val="18"/>
        </w:rPr>
      </w:pPr>
      <w:r w:rsidRPr="00B12C64">
        <w:rPr>
          <w:rFonts w:ascii="Arial" w:hAnsi="Arial" w:cs="Arial"/>
          <w:b/>
          <w:bCs/>
          <w:sz w:val="18"/>
          <w:szCs w:val="18"/>
        </w:rPr>
        <w:t>c.</w:t>
      </w:r>
      <w:r w:rsidR="001C3418" w:rsidRPr="00B12C64">
        <w:rPr>
          <w:rFonts w:ascii="Arial" w:hAnsi="Arial" w:cs="Arial"/>
          <w:b/>
          <w:bCs/>
          <w:sz w:val="18"/>
          <w:szCs w:val="18"/>
        </w:rPr>
        <w:t xml:space="preserve"> </w:t>
      </w:r>
      <w:r w:rsidR="001C3418" w:rsidRPr="00B12C64">
        <w:rPr>
          <w:rFonts w:ascii="Arial" w:hAnsi="Arial" w:cs="Arial"/>
          <w:b/>
          <w:bCs/>
          <w:sz w:val="18"/>
          <w:szCs w:val="18"/>
        </w:rPr>
        <w:tab/>
        <w:t>3 Lane Avenue.</w:t>
      </w:r>
      <w:r w:rsidR="001C3418" w:rsidRPr="00B12C64">
        <w:rPr>
          <w:rFonts w:ascii="Arial" w:hAnsi="Arial" w:cs="Arial"/>
          <w:sz w:val="18"/>
          <w:szCs w:val="18"/>
        </w:rPr>
        <w:t xml:space="preserve"> Avenues with three travel lanes and no center space.</w:t>
      </w:r>
    </w:p>
    <w:p w14:paraId="07BB54FE" w14:textId="77777777" w:rsidR="001C3418" w:rsidRPr="00B12C64" w:rsidRDefault="001C3418" w:rsidP="0080476E">
      <w:pPr>
        <w:spacing w:after="0" w:line="240" w:lineRule="auto"/>
        <w:ind w:left="1080"/>
        <w:rPr>
          <w:rFonts w:ascii="Arial" w:hAnsi="Arial" w:cs="Arial"/>
          <w:sz w:val="18"/>
          <w:szCs w:val="18"/>
        </w:rPr>
      </w:pPr>
    </w:p>
    <w:p w14:paraId="38B849A0" w14:textId="5C3932BB" w:rsidR="001C3418" w:rsidRPr="00B12C64" w:rsidRDefault="0080476E" w:rsidP="0080476E">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d</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4 Lane Avenue.</w:t>
      </w:r>
      <w:r w:rsidR="001C3418" w:rsidRPr="00B12C64">
        <w:rPr>
          <w:rFonts w:ascii="Arial" w:eastAsia="Calibri" w:hAnsi="Arial" w:cs="Arial"/>
          <w:sz w:val="18"/>
          <w:szCs w:val="18"/>
        </w:rPr>
        <w:t xml:space="preserve"> Avenues with four travel lanes and no center space.</w:t>
      </w:r>
    </w:p>
    <w:p w14:paraId="4E42B8C1" w14:textId="77777777" w:rsidR="001C3418" w:rsidRPr="00B12C64" w:rsidRDefault="001C3418" w:rsidP="0080476E">
      <w:pPr>
        <w:pStyle w:val="ListParagraph"/>
        <w:spacing w:after="0" w:line="240" w:lineRule="auto"/>
        <w:ind w:left="1080"/>
        <w:contextualSpacing w:val="0"/>
        <w:rPr>
          <w:rFonts w:ascii="Arial" w:eastAsia="Calibri" w:hAnsi="Arial" w:cs="Arial"/>
          <w:sz w:val="18"/>
          <w:szCs w:val="18"/>
        </w:rPr>
      </w:pPr>
    </w:p>
    <w:p w14:paraId="789DF9E3" w14:textId="59F37204" w:rsidR="001C3418" w:rsidRPr="00B12C64" w:rsidRDefault="0080476E" w:rsidP="0080476E">
      <w:pPr>
        <w:spacing w:after="0" w:line="240" w:lineRule="auto"/>
        <w:ind w:left="1080"/>
        <w:rPr>
          <w:rFonts w:ascii="Arial" w:eastAsia="Calibri" w:hAnsi="Arial" w:cs="Arial"/>
          <w:sz w:val="18"/>
          <w:szCs w:val="18"/>
        </w:rPr>
      </w:pPr>
      <w:proofErr w:type="spellStart"/>
      <w:r w:rsidRPr="00B12C64">
        <w:rPr>
          <w:rFonts w:ascii="Arial" w:eastAsia="Calibri" w:hAnsi="Arial" w:cs="Arial"/>
          <w:b/>
          <w:bCs/>
          <w:sz w:val="18"/>
          <w:szCs w:val="18"/>
        </w:rPr>
        <w:t>e</w:t>
      </w:r>
      <w:r w:rsidR="001C3418" w:rsidRPr="00B12C64">
        <w:rPr>
          <w:rFonts w:ascii="Arial" w:eastAsia="Calibri" w:hAnsi="Arial" w:cs="Arial"/>
          <w:b/>
          <w:bCs/>
          <w:sz w:val="18"/>
          <w:szCs w:val="18"/>
        </w:rPr>
        <w:t>.</w:t>
      </w:r>
      <w:proofErr w:type="spellEnd"/>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4</w:t>
      </w:r>
      <w:r w:rsidR="00415DAA" w:rsidRPr="00B12C64">
        <w:rPr>
          <w:rFonts w:ascii="Arial" w:eastAsia="Calibri" w:hAnsi="Arial" w:cs="Arial"/>
          <w:b/>
          <w:bCs/>
          <w:sz w:val="18"/>
          <w:szCs w:val="18"/>
        </w:rPr>
        <w:t>+</w:t>
      </w:r>
      <w:r w:rsidR="00721FA5" w:rsidRPr="00B12C64">
        <w:rPr>
          <w:rFonts w:ascii="Arial" w:eastAsia="Calibri" w:hAnsi="Arial" w:cs="Arial"/>
          <w:sz w:val="18"/>
          <w:szCs w:val="18"/>
        </w:rPr>
        <w:t xml:space="preserve"> </w:t>
      </w:r>
      <w:r w:rsidR="001C3418" w:rsidRPr="00B12C64">
        <w:rPr>
          <w:rFonts w:ascii="Arial" w:eastAsia="Calibri" w:hAnsi="Arial" w:cs="Arial"/>
          <w:b/>
          <w:bCs/>
          <w:sz w:val="18"/>
          <w:szCs w:val="18"/>
        </w:rPr>
        <w:t xml:space="preserve">Lane Avenue. </w:t>
      </w:r>
      <w:r w:rsidR="001C3418" w:rsidRPr="00B12C64">
        <w:rPr>
          <w:rFonts w:ascii="Arial" w:eastAsia="Calibri" w:hAnsi="Arial" w:cs="Arial"/>
          <w:sz w:val="18"/>
          <w:szCs w:val="18"/>
        </w:rPr>
        <w:t>Avenues with four travel lanes and center space.</w:t>
      </w:r>
    </w:p>
    <w:p w14:paraId="5F88776B" w14:textId="77777777" w:rsidR="001C3418" w:rsidRPr="00B12C64" w:rsidRDefault="001C3418" w:rsidP="0080476E">
      <w:pPr>
        <w:pStyle w:val="ListParagraph"/>
        <w:spacing w:after="0" w:line="240" w:lineRule="auto"/>
        <w:ind w:left="1080"/>
        <w:contextualSpacing w:val="0"/>
        <w:rPr>
          <w:rFonts w:ascii="Arial" w:eastAsia="Calibri" w:hAnsi="Arial" w:cs="Arial"/>
          <w:b/>
          <w:bCs/>
          <w:sz w:val="18"/>
          <w:szCs w:val="18"/>
        </w:rPr>
      </w:pPr>
    </w:p>
    <w:p w14:paraId="115A2AC0" w14:textId="43476118" w:rsidR="001C3418" w:rsidRPr="00B12C64" w:rsidRDefault="0080476E" w:rsidP="0080476E">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f.</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5 Lane Avenue.</w:t>
      </w:r>
      <w:r w:rsidR="001C3418" w:rsidRPr="00B12C64">
        <w:rPr>
          <w:rFonts w:ascii="Arial" w:eastAsia="Calibri" w:hAnsi="Arial" w:cs="Arial"/>
          <w:sz w:val="18"/>
          <w:szCs w:val="18"/>
        </w:rPr>
        <w:t xml:space="preserve"> Avenues with five travel lanes and no center space.</w:t>
      </w:r>
    </w:p>
    <w:p w14:paraId="4B26CA49" w14:textId="77777777" w:rsidR="001C3418" w:rsidRPr="00B12C64" w:rsidRDefault="001C3418" w:rsidP="0080476E">
      <w:pPr>
        <w:pStyle w:val="ListParagraph"/>
        <w:spacing w:after="0" w:line="240" w:lineRule="auto"/>
        <w:ind w:left="1080"/>
        <w:contextualSpacing w:val="0"/>
        <w:rPr>
          <w:rFonts w:ascii="Arial" w:eastAsia="Calibri" w:hAnsi="Arial" w:cs="Arial"/>
          <w:sz w:val="18"/>
          <w:szCs w:val="18"/>
        </w:rPr>
      </w:pPr>
    </w:p>
    <w:p w14:paraId="2A2B37C0" w14:textId="580D8FE6" w:rsidR="001C3418" w:rsidRPr="00B12C64" w:rsidRDefault="0080476E" w:rsidP="0080476E">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g.</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6</w:t>
      </w:r>
      <w:r w:rsidR="00415DAA" w:rsidRPr="00B12C64">
        <w:rPr>
          <w:rFonts w:ascii="Arial" w:eastAsia="Calibri" w:hAnsi="Arial" w:cs="Arial"/>
          <w:b/>
          <w:bCs/>
          <w:sz w:val="18"/>
          <w:szCs w:val="18"/>
        </w:rPr>
        <w:t>+</w:t>
      </w:r>
      <w:r w:rsidR="00721FA5" w:rsidRPr="00B12C64">
        <w:rPr>
          <w:rFonts w:ascii="Arial" w:eastAsia="Calibri" w:hAnsi="Arial" w:cs="Arial"/>
          <w:sz w:val="18"/>
          <w:szCs w:val="18"/>
        </w:rPr>
        <w:t xml:space="preserve"> </w:t>
      </w:r>
      <w:r w:rsidR="001C3418" w:rsidRPr="00B12C64">
        <w:rPr>
          <w:rFonts w:ascii="Arial" w:eastAsia="Calibri" w:hAnsi="Arial" w:cs="Arial"/>
          <w:b/>
          <w:bCs/>
          <w:sz w:val="18"/>
          <w:szCs w:val="18"/>
        </w:rPr>
        <w:t>Lane Avenue.</w:t>
      </w:r>
      <w:r w:rsidR="001C3418" w:rsidRPr="00B12C64">
        <w:rPr>
          <w:rFonts w:ascii="Arial" w:eastAsia="Calibri" w:hAnsi="Arial" w:cs="Arial"/>
          <w:sz w:val="18"/>
          <w:szCs w:val="18"/>
        </w:rPr>
        <w:t xml:space="preserve"> Avenues with six travel lanes and center space.</w:t>
      </w:r>
    </w:p>
    <w:p w14:paraId="5706836F" w14:textId="77777777" w:rsidR="001C3418" w:rsidRPr="00B12C64" w:rsidRDefault="001C3418" w:rsidP="003F4C25">
      <w:pPr>
        <w:pStyle w:val="ListParagraph"/>
        <w:spacing w:after="0" w:line="240" w:lineRule="auto"/>
        <w:ind w:left="1440"/>
        <w:contextualSpacing w:val="0"/>
        <w:rPr>
          <w:rFonts w:ascii="Arial" w:eastAsia="Calibri" w:hAnsi="Arial" w:cs="Arial"/>
          <w:sz w:val="18"/>
          <w:szCs w:val="18"/>
        </w:rPr>
      </w:pPr>
    </w:p>
    <w:p w14:paraId="2FED2C7E" w14:textId="3783DD16" w:rsidR="001C3418" w:rsidRPr="00B12C64" w:rsidRDefault="0080476E" w:rsidP="0080476E">
      <w:pPr>
        <w:spacing w:after="0" w:line="240" w:lineRule="auto"/>
        <w:ind w:left="720"/>
        <w:rPr>
          <w:rFonts w:ascii="Arial" w:eastAsia="Calibri" w:hAnsi="Arial" w:cs="Arial"/>
          <w:sz w:val="18"/>
          <w:szCs w:val="18"/>
        </w:rPr>
      </w:pPr>
      <w:r w:rsidRPr="00B12C64">
        <w:rPr>
          <w:rFonts w:ascii="Arial" w:eastAsia="Calibri" w:hAnsi="Arial" w:cs="Arial"/>
          <w:b/>
          <w:bCs/>
          <w:sz w:val="18"/>
          <w:szCs w:val="18"/>
        </w:rPr>
        <w:t>3</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Boulevard</w:t>
      </w:r>
      <w:r w:rsidR="001C3418" w:rsidRPr="00B12C64">
        <w:rPr>
          <w:rFonts w:ascii="Arial" w:eastAsia="Calibri" w:hAnsi="Arial" w:cs="Arial"/>
          <w:sz w:val="18"/>
          <w:szCs w:val="18"/>
        </w:rPr>
        <w:t xml:space="preserve">. Streets that are intended to move large numbers of vehicles, often as </w:t>
      </w:r>
      <w:r w:rsidR="00430491" w:rsidRPr="00B12C64">
        <w:rPr>
          <w:rFonts w:ascii="Arial" w:eastAsia="Calibri" w:hAnsi="Arial" w:cs="Arial"/>
          <w:sz w:val="18"/>
          <w:szCs w:val="18"/>
        </w:rPr>
        <w:t>“</w:t>
      </w:r>
      <w:r w:rsidR="001C3418" w:rsidRPr="00B12C64">
        <w:rPr>
          <w:rFonts w:ascii="Arial" w:eastAsia="Calibri" w:hAnsi="Arial" w:cs="Arial"/>
          <w:sz w:val="18"/>
          <w:szCs w:val="18"/>
        </w:rPr>
        <w:t>through traffic</w:t>
      </w:r>
      <w:r w:rsidR="00430491" w:rsidRPr="00B12C64">
        <w:rPr>
          <w:rFonts w:ascii="Arial" w:eastAsia="Calibri" w:hAnsi="Arial" w:cs="Arial"/>
          <w:sz w:val="18"/>
          <w:szCs w:val="18"/>
        </w:rPr>
        <w:t>,”</w:t>
      </w:r>
      <w:r w:rsidR="001C3418" w:rsidRPr="00B12C64">
        <w:rPr>
          <w:rFonts w:ascii="Arial" w:eastAsia="Calibri" w:hAnsi="Arial" w:cs="Arial"/>
          <w:sz w:val="18"/>
          <w:szCs w:val="18"/>
        </w:rPr>
        <w:t xml:space="preserve"> from one part of the city to another and to other lower</w:t>
      </w:r>
      <w:r w:rsidR="001A12E2">
        <w:rPr>
          <w:rFonts w:ascii="Arial" w:eastAsia="Calibri" w:hAnsi="Arial" w:cs="Arial"/>
          <w:sz w:val="18"/>
          <w:szCs w:val="18"/>
        </w:rPr>
        <w:t>-</w:t>
      </w:r>
      <w:r w:rsidR="001C3418" w:rsidRPr="00B12C64">
        <w:rPr>
          <w:rFonts w:ascii="Arial" w:eastAsia="Calibri" w:hAnsi="Arial" w:cs="Arial"/>
          <w:sz w:val="18"/>
          <w:szCs w:val="18"/>
        </w:rPr>
        <w:t>level streets in the network. Modal priority on boulevards shifts somewhat towards motor vehicles while still accommodating pedestrians and cyclists as safely and comfortably as possible. All boulevards include center space, typically designed as continuous planted medians.</w:t>
      </w:r>
    </w:p>
    <w:p w14:paraId="38D09838" w14:textId="77777777" w:rsidR="001C3418" w:rsidRPr="00B12C64" w:rsidRDefault="001C3418" w:rsidP="003F4C25">
      <w:pPr>
        <w:pStyle w:val="ListParagraph"/>
        <w:spacing w:after="0" w:line="240" w:lineRule="auto"/>
        <w:ind w:left="1800"/>
        <w:contextualSpacing w:val="0"/>
        <w:rPr>
          <w:rFonts w:ascii="Arial" w:eastAsia="Calibri" w:hAnsi="Arial" w:cs="Arial"/>
          <w:sz w:val="18"/>
          <w:szCs w:val="18"/>
        </w:rPr>
      </w:pPr>
    </w:p>
    <w:p w14:paraId="356C69E5" w14:textId="596D92A3" w:rsidR="001C3418" w:rsidRPr="00B12C64" w:rsidRDefault="0080476E" w:rsidP="0080476E">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a</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4</w:t>
      </w:r>
      <w:r w:rsidR="00415DAA" w:rsidRPr="00B12C64">
        <w:rPr>
          <w:rFonts w:ascii="Arial" w:eastAsia="Calibri" w:hAnsi="Arial" w:cs="Arial"/>
          <w:b/>
          <w:bCs/>
          <w:sz w:val="18"/>
          <w:szCs w:val="18"/>
        </w:rPr>
        <w:t>+</w:t>
      </w:r>
      <w:r w:rsidR="00721FA5" w:rsidRPr="00B12C64">
        <w:rPr>
          <w:rFonts w:ascii="Arial" w:eastAsia="Calibri" w:hAnsi="Arial" w:cs="Arial"/>
          <w:sz w:val="18"/>
          <w:szCs w:val="18"/>
        </w:rPr>
        <w:t xml:space="preserve"> </w:t>
      </w:r>
      <w:r w:rsidR="001C3418" w:rsidRPr="00B12C64">
        <w:rPr>
          <w:rFonts w:ascii="Arial" w:eastAsia="Calibri" w:hAnsi="Arial" w:cs="Arial"/>
          <w:b/>
          <w:bCs/>
          <w:sz w:val="18"/>
          <w:szCs w:val="18"/>
        </w:rPr>
        <w:t xml:space="preserve">Lane Boulevard. </w:t>
      </w:r>
      <w:r w:rsidR="001C3418" w:rsidRPr="00B12C64">
        <w:rPr>
          <w:rFonts w:ascii="Arial" w:eastAsia="Calibri" w:hAnsi="Arial" w:cs="Arial"/>
          <w:sz w:val="18"/>
          <w:szCs w:val="18"/>
        </w:rPr>
        <w:t>Boulevards with 4 travel lanes and center space.</w:t>
      </w:r>
    </w:p>
    <w:p w14:paraId="1B274FF5" w14:textId="77777777" w:rsidR="001C3418" w:rsidRPr="00B12C64" w:rsidRDefault="001C3418" w:rsidP="0080476E">
      <w:pPr>
        <w:pStyle w:val="ListParagraph"/>
        <w:spacing w:after="0" w:line="240" w:lineRule="auto"/>
        <w:ind w:left="1080"/>
        <w:contextualSpacing w:val="0"/>
        <w:rPr>
          <w:rFonts w:ascii="Arial" w:eastAsia="Calibri" w:hAnsi="Arial" w:cs="Arial"/>
          <w:b/>
          <w:bCs/>
          <w:sz w:val="18"/>
          <w:szCs w:val="18"/>
        </w:rPr>
      </w:pPr>
    </w:p>
    <w:p w14:paraId="4E3334B5" w14:textId="099F1BA4" w:rsidR="001C3418" w:rsidRPr="00B12C64" w:rsidRDefault="0080476E" w:rsidP="0080476E">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b</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5</w:t>
      </w:r>
      <w:r w:rsidR="00415DAA" w:rsidRPr="00B12C64">
        <w:rPr>
          <w:rFonts w:ascii="Arial" w:eastAsia="Calibri" w:hAnsi="Arial" w:cs="Arial"/>
          <w:b/>
          <w:bCs/>
          <w:sz w:val="18"/>
          <w:szCs w:val="18"/>
        </w:rPr>
        <w:t>+</w:t>
      </w:r>
      <w:r w:rsidR="00721FA5"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Lane Boulevard.</w:t>
      </w:r>
      <w:r w:rsidR="001C3418" w:rsidRPr="00B12C64">
        <w:rPr>
          <w:rFonts w:ascii="Arial" w:eastAsia="Calibri" w:hAnsi="Arial" w:cs="Arial"/>
          <w:sz w:val="18"/>
          <w:szCs w:val="18"/>
        </w:rPr>
        <w:t xml:space="preserve"> Boulevards with 5 travel lanes and center space.</w:t>
      </w:r>
    </w:p>
    <w:p w14:paraId="1D79E144" w14:textId="77777777" w:rsidR="001C3418" w:rsidRPr="00B12C64" w:rsidRDefault="001C3418" w:rsidP="0080476E">
      <w:pPr>
        <w:pStyle w:val="ListParagraph"/>
        <w:spacing w:after="0" w:line="240" w:lineRule="auto"/>
        <w:ind w:left="1080"/>
        <w:contextualSpacing w:val="0"/>
        <w:rPr>
          <w:rFonts w:ascii="Arial" w:eastAsia="Calibri" w:hAnsi="Arial" w:cs="Arial"/>
          <w:sz w:val="18"/>
          <w:szCs w:val="18"/>
        </w:rPr>
      </w:pPr>
    </w:p>
    <w:p w14:paraId="67C3BB8D" w14:textId="2B355ACB" w:rsidR="001C3418" w:rsidRPr="00B12C64" w:rsidRDefault="0080476E" w:rsidP="0080476E">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c</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6</w:t>
      </w:r>
      <w:r w:rsidR="00415DAA" w:rsidRPr="00B12C64">
        <w:rPr>
          <w:rFonts w:ascii="Arial" w:eastAsia="Calibri" w:hAnsi="Arial" w:cs="Arial"/>
          <w:b/>
          <w:bCs/>
          <w:sz w:val="18"/>
          <w:szCs w:val="18"/>
        </w:rPr>
        <w:t>+</w:t>
      </w:r>
      <w:r w:rsidR="00721FA5" w:rsidRPr="00B12C64">
        <w:rPr>
          <w:rFonts w:ascii="Arial" w:eastAsia="Calibri" w:hAnsi="Arial" w:cs="Arial"/>
          <w:sz w:val="18"/>
          <w:szCs w:val="18"/>
        </w:rPr>
        <w:t xml:space="preserve"> </w:t>
      </w:r>
      <w:r w:rsidR="001C3418" w:rsidRPr="00B12C64">
        <w:rPr>
          <w:rFonts w:ascii="Arial" w:eastAsia="Calibri" w:hAnsi="Arial" w:cs="Arial"/>
          <w:b/>
          <w:bCs/>
          <w:sz w:val="18"/>
          <w:szCs w:val="18"/>
        </w:rPr>
        <w:t>Lane Boulevard.</w:t>
      </w:r>
      <w:r w:rsidR="001C3418" w:rsidRPr="00B12C64">
        <w:rPr>
          <w:rFonts w:ascii="Arial" w:eastAsia="Calibri" w:hAnsi="Arial" w:cs="Arial"/>
          <w:sz w:val="18"/>
          <w:szCs w:val="18"/>
        </w:rPr>
        <w:t xml:space="preserve"> Boulevards with six travel lanes and center space.</w:t>
      </w:r>
    </w:p>
    <w:p w14:paraId="5AFF05DC" w14:textId="77777777" w:rsidR="001C3418" w:rsidRPr="00B12C64" w:rsidRDefault="001C3418" w:rsidP="0080476E">
      <w:pPr>
        <w:pStyle w:val="ListParagraph"/>
        <w:spacing w:after="0" w:line="240" w:lineRule="auto"/>
        <w:ind w:left="1080"/>
        <w:contextualSpacing w:val="0"/>
        <w:rPr>
          <w:rFonts w:ascii="Arial" w:eastAsia="Calibri" w:hAnsi="Arial" w:cs="Arial"/>
          <w:sz w:val="18"/>
          <w:szCs w:val="18"/>
        </w:rPr>
      </w:pPr>
    </w:p>
    <w:p w14:paraId="0490A982" w14:textId="58E86FC5" w:rsidR="001C3418" w:rsidRPr="00B12C64" w:rsidRDefault="0080476E" w:rsidP="0080476E">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d</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6</w:t>
      </w:r>
      <w:r w:rsidR="00415DAA" w:rsidRPr="00B12C64">
        <w:rPr>
          <w:rFonts w:ascii="Arial" w:eastAsia="Calibri" w:hAnsi="Arial" w:cs="Arial"/>
          <w:b/>
          <w:bCs/>
          <w:sz w:val="18"/>
          <w:szCs w:val="18"/>
        </w:rPr>
        <w:t>+</w:t>
      </w:r>
      <w:r w:rsidR="00721FA5" w:rsidRPr="00B12C64">
        <w:rPr>
          <w:rFonts w:ascii="Arial" w:eastAsia="Calibri" w:hAnsi="Arial" w:cs="Arial"/>
          <w:sz w:val="18"/>
          <w:szCs w:val="18"/>
        </w:rPr>
        <w:t xml:space="preserve"> </w:t>
      </w:r>
      <w:r w:rsidR="001C3418" w:rsidRPr="00B12C64">
        <w:rPr>
          <w:rFonts w:ascii="Arial" w:eastAsia="Calibri" w:hAnsi="Arial" w:cs="Arial"/>
          <w:b/>
          <w:bCs/>
          <w:sz w:val="18"/>
          <w:szCs w:val="18"/>
        </w:rPr>
        <w:t>or More Lane Boulevard.</w:t>
      </w:r>
      <w:r w:rsidR="001C3418" w:rsidRPr="00B12C64">
        <w:rPr>
          <w:rFonts w:ascii="Arial" w:eastAsia="Calibri" w:hAnsi="Arial" w:cs="Arial"/>
          <w:sz w:val="18"/>
          <w:szCs w:val="18"/>
        </w:rPr>
        <w:t xml:space="preserve"> Boulevards with more than </w:t>
      </w:r>
      <w:r w:rsidR="00F64485" w:rsidRPr="00B12C64">
        <w:rPr>
          <w:rFonts w:ascii="Arial" w:eastAsia="Calibri" w:hAnsi="Arial" w:cs="Arial"/>
          <w:sz w:val="18"/>
          <w:szCs w:val="18"/>
        </w:rPr>
        <w:t xml:space="preserve">six </w:t>
      </w:r>
      <w:r w:rsidR="001C3418" w:rsidRPr="00B12C64">
        <w:rPr>
          <w:rFonts w:ascii="Arial" w:eastAsia="Calibri" w:hAnsi="Arial" w:cs="Arial"/>
          <w:sz w:val="18"/>
          <w:szCs w:val="18"/>
        </w:rPr>
        <w:t>travel lanes and center space.</w:t>
      </w:r>
    </w:p>
    <w:p w14:paraId="3CC398DF" w14:textId="77777777" w:rsidR="001C3418" w:rsidRPr="00B12C64" w:rsidRDefault="001C3418" w:rsidP="003F4C25">
      <w:pPr>
        <w:pStyle w:val="ListParagraph"/>
        <w:spacing w:after="0" w:line="240" w:lineRule="auto"/>
        <w:ind w:left="1440"/>
        <w:contextualSpacing w:val="0"/>
        <w:rPr>
          <w:rFonts w:ascii="Arial" w:eastAsia="Calibri" w:hAnsi="Arial" w:cs="Arial"/>
          <w:sz w:val="18"/>
          <w:szCs w:val="18"/>
        </w:rPr>
      </w:pPr>
    </w:p>
    <w:p w14:paraId="36CC8924" w14:textId="22B3A0CB" w:rsidR="001C3418" w:rsidRPr="00B12C64" w:rsidRDefault="0080476E" w:rsidP="0080476E">
      <w:pPr>
        <w:spacing w:after="0" w:line="240" w:lineRule="auto"/>
        <w:ind w:left="720"/>
        <w:rPr>
          <w:rFonts w:ascii="Arial" w:eastAsia="Calibri" w:hAnsi="Arial" w:cs="Arial"/>
          <w:b/>
          <w:bCs/>
          <w:sz w:val="18"/>
          <w:szCs w:val="18"/>
        </w:rPr>
      </w:pPr>
      <w:r w:rsidRPr="00B12C64">
        <w:rPr>
          <w:rFonts w:ascii="Arial" w:eastAsia="Calibri" w:hAnsi="Arial" w:cs="Arial"/>
          <w:b/>
          <w:bCs/>
          <w:sz w:val="18"/>
          <w:szCs w:val="18"/>
        </w:rPr>
        <w:t>4</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 xml:space="preserve">Collector Street. </w:t>
      </w:r>
      <w:r w:rsidR="001C3418" w:rsidRPr="00B12C64">
        <w:rPr>
          <w:rFonts w:ascii="Arial" w:eastAsia="Calibri" w:hAnsi="Arial" w:cs="Arial"/>
          <w:sz w:val="18"/>
          <w:szCs w:val="18"/>
        </w:rPr>
        <w:t>Streets that collect traffic from local streets and other collectors and distribute the traffic to higher volume streets and roads.</w:t>
      </w:r>
      <w:r w:rsidR="001C3418" w:rsidRPr="00B12C64">
        <w:rPr>
          <w:rFonts w:ascii="Arial" w:eastAsia="Calibri" w:hAnsi="Arial" w:cs="Arial"/>
          <w:b/>
          <w:bCs/>
          <w:sz w:val="18"/>
          <w:szCs w:val="18"/>
        </w:rPr>
        <w:t xml:space="preserve">  </w:t>
      </w:r>
    </w:p>
    <w:p w14:paraId="5FB5F3A8" w14:textId="77777777" w:rsidR="001C3418" w:rsidRPr="00B12C64" w:rsidRDefault="001C3418" w:rsidP="0080476E">
      <w:pPr>
        <w:spacing w:after="0" w:line="240" w:lineRule="auto"/>
        <w:ind w:left="720"/>
        <w:rPr>
          <w:rFonts w:ascii="Arial" w:eastAsia="Calibri" w:hAnsi="Arial" w:cs="Arial"/>
          <w:b/>
          <w:bCs/>
          <w:sz w:val="18"/>
          <w:szCs w:val="18"/>
        </w:rPr>
      </w:pPr>
    </w:p>
    <w:p w14:paraId="62515C1B" w14:textId="67AA8B4C" w:rsidR="001C3418" w:rsidRPr="00B12C64" w:rsidRDefault="0080476E" w:rsidP="0080476E">
      <w:pPr>
        <w:spacing w:after="0" w:line="240" w:lineRule="auto"/>
        <w:ind w:left="720"/>
        <w:rPr>
          <w:rFonts w:ascii="Arial" w:eastAsia="Calibri" w:hAnsi="Arial" w:cs="Arial"/>
          <w:sz w:val="18"/>
          <w:szCs w:val="18"/>
        </w:rPr>
      </w:pPr>
      <w:r w:rsidRPr="00B12C64">
        <w:rPr>
          <w:rFonts w:ascii="Arial" w:eastAsia="Calibri" w:hAnsi="Arial" w:cs="Arial"/>
          <w:b/>
          <w:bCs/>
          <w:sz w:val="18"/>
          <w:szCs w:val="18"/>
        </w:rPr>
        <w:lastRenderedPageBreak/>
        <w:t>5</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Limited Access Roads</w:t>
      </w:r>
      <w:r w:rsidR="001C3418" w:rsidRPr="00B12C64">
        <w:rPr>
          <w:rFonts w:ascii="Arial" w:eastAsia="Calibri" w:hAnsi="Arial" w:cs="Arial"/>
          <w:sz w:val="18"/>
          <w:szCs w:val="18"/>
        </w:rPr>
        <w:t>. An interstate or freeway designed for high-speed traffic which has limited or no access to adjacent property, and typically includes a high degree of separation of opposing traffic flows.</w:t>
      </w:r>
    </w:p>
    <w:p w14:paraId="05ABAE9C" w14:textId="77777777" w:rsidR="001C3418" w:rsidRPr="00B12C64" w:rsidRDefault="001C3418" w:rsidP="0080476E">
      <w:pPr>
        <w:spacing w:after="0" w:line="240" w:lineRule="auto"/>
        <w:ind w:left="720"/>
        <w:rPr>
          <w:rFonts w:ascii="Arial" w:hAnsi="Arial" w:cs="Arial"/>
          <w:b/>
          <w:bCs/>
          <w:sz w:val="18"/>
          <w:szCs w:val="18"/>
        </w:rPr>
      </w:pPr>
    </w:p>
    <w:p w14:paraId="5ACBEB30" w14:textId="7D4E8CA5" w:rsidR="001C3418" w:rsidRPr="00B12C64" w:rsidRDefault="0080476E" w:rsidP="0080476E">
      <w:pPr>
        <w:spacing w:after="0" w:line="240" w:lineRule="auto"/>
        <w:ind w:left="720"/>
        <w:rPr>
          <w:rFonts w:ascii="Arial" w:hAnsi="Arial" w:cs="Arial"/>
          <w:sz w:val="18"/>
          <w:szCs w:val="18"/>
        </w:rPr>
      </w:pPr>
      <w:r w:rsidRPr="00B12C64">
        <w:rPr>
          <w:rFonts w:ascii="Arial" w:hAnsi="Arial" w:cs="Arial"/>
          <w:b/>
          <w:bCs/>
          <w:sz w:val="18"/>
          <w:szCs w:val="18"/>
        </w:rPr>
        <w:t>6</w:t>
      </w:r>
      <w:r w:rsidR="001C3418" w:rsidRPr="00B12C64">
        <w:rPr>
          <w:rFonts w:ascii="Arial" w:hAnsi="Arial" w:cs="Arial"/>
          <w:b/>
          <w:bCs/>
          <w:sz w:val="18"/>
          <w:szCs w:val="18"/>
        </w:rPr>
        <w:t xml:space="preserve">. </w:t>
      </w:r>
      <w:r w:rsidR="001C3418" w:rsidRPr="00B12C64">
        <w:rPr>
          <w:rFonts w:ascii="Arial" w:hAnsi="Arial" w:cs="Arial"/>
          <w:b/>
          <w:bCs/>
          <w:sz w:val="18"/>
          <w:szCs w:val="18"/>
        </w:rPr>
        <w:tab/>
        <w:t>Local Street.</w:t>
      </w:r>
      <w:r w:rsidR="001C3418" w:rsidRPr="00B12C64">
        <w:rPr>
          <w:rFonts w:ascii="Arial" w:hAnsi="Arial" w:cs="Arial"/>
          <w:sz w:val="18"/>
          <w:szCs w:val="18"/>
        </w:rPr>
        <w:t xml:space="preserve"> A street that provides access to residential, industrial, or commercial districts, as well as to mixed use areas and that is not designated as a collector, arterial, or limited access roadway.</w:t>
      </w:r>
    </w:p>
    <w:p w14:paraId="5C0A7F7B" w14:textId="77777777" w:rsidR="001C3418" w:rsidRPr="00B12C64" w:rsidRDefault="001C3418" w:rsidP="003F4C25">
      <w:pPr>
        <w:spacing w:after="0" w:line="240" w:lineRule="auto"/>
        <w:ind w:left="1080"/>
        <w:rPr>
          <w:rFonts w:ascii="Arial" w:hAnsi="Arial" w:cs="Arial"/>
          <w:b/>
          <w:bCs/>
          <w:sz w:val="18"/>
          <w:szCs w:val="18"/>
        </w:rPr>
      </w:pPr>
    </w:p>
    <w:p w14:paraId="19C972DE" w14:textId="02E1505F" w:rsidR="001C3418" w:rsidRPr="00B12C64" w:rsidRDefault="0080476E" w:rsidP="0080476E">
      <w:pPr>
        <w:spacing w:after="0" w:line="240" w:lineRule="auto"/>
        <w:ind w:left="1080"/>
        <w:rPr>
          <w:rFonts w:ascii="Arial" w:hAnsi="Arial" w:cs="Arial"/>
          <w:sz w:val="18"/>
          <w:szCs w:val="18"/>
        </w:rPr>
      </w:pPr>
      <w:r w:rsidRPr="00B12C64">
        <w:rPr>
          <w:rFonts w:ascii="Arial" w:hAnsi="Arial" w:cs="Arial"/>
          <w:b/>
          <w:bCs/>
          <w:sz w:val="18"/>
          <w:szCs w:val="18"/>
        </w:rPr>
        <w:t>a</w:t>
      </w:r>
      <w:r w:rsidR="001C3418" w:rsidRPr="00B12C64">
        <w:rPr>
          <w:rFonts w:ascii="Arial" w:hAnsi="Arial" w:cs="Arial"/>
          <w:b/>
          <w:bCs/>
          <w:sz w:val="18"/>
          <w:szCs w:val="18"/>
        </w:rPr>
        <w:t xml:space="preserve">. </w:t>
      </w:r>
      <w:r w:rsidR="001C3418" w:rsidRPr="00B12C64">
        <w:rPr>
          <w:rFonts w:ascii="Arial" w:hAnsi="Arial" w:cs="Arial"/>
          <w:b/>
          <w:bCs/>
          <w:sz w:val="18"/>
          <w:szCs w:val="18"/>
        </w:rPr>
        <w:tab/>
        <w:t>Local Residential Medium Street.</w:t>
      </w:r>
      <w:r w:rsidR="001C3418" w:rsidRPr="00B12C64">
        <w:rPr>
          <w:rFonts w:ascii="Arial" w:hAnsi="Arial" w:cs="Arial"/>
          <w:sz w:val="18"/>
          <w:szCs w:val="18"/>
        </w:rPr>
        <w:t xml:space="preserve"> One of two local street cross-sections typically used for residential land uses, constructed to the width as prescribed by the </w:t>
      </w:r>
      <w:r w:rsidR="0030591B" w:rsidRPr="00B12C64">
        <w:rPr>
          <w:rFonts w:ascii="Arial" w:eastAsia="Calibri" w:hAnsi="Arial" w:cs="Arial"/>
          <w:sz w:val="18"/>
          <w:szCs w:val="18"/>
        </w:rPr>
        <w:t>Charlotte Land Development Standards Manual (CLDSM)</w:t>
      </w:r>
      <w:r w:rsidR="001C3418" w:rsidRPr="00B12C64">
        <w:rPr>
          <w:rFonts w:ascii="Arial" w:hAnsi="Arial" w:cs="Arial"/>
          <w:sz w:val="18"/>
          <w:szCs w:val="18"/>
        </w:rPr>
        <w:t>.</w:t>
      </w:r>
    </w:p>
    <w:p w14:paraId="604878AD" w14:textId="77777777" w:rsidR="001C3418" w:rsidRPr="00B12C64" w:rsidRDefault="001C3418" w:rsidP="0080476E">
      <w:pPr>
        <w:pStyle w:val="ListParagraph"/>
        <w:spacing w:after="0" w:line="240" w:lineRule="auto"/>
        <w:ind w:left="1080"/>
        <w:contextualSpacing w:val="0"/>
        <w:rPr>
          <w:rFonts w:ascii="Arial" w:hAnsi="Arial" w:cs="Arial"/>
          <w:sz w:val="18"/>
          <w:szCs w:val="18"/>
        </w:rPr>
      </w:pPr>
    </w:p>
    <w:p w14:paraId="574A705E" w14:textId="6E724DDF" w:rsidR="001C3418" w:rsidRPr="00B12C64" w:rsidRDefault="0080476E" w:rsidP="0080476E">
      <w:pPr>
        <w:spacing w:after="0" w:line="240" w:lineRule="auto"/>
        <w:ind w:left="1080"/>
        <w:rPr>
          <w:rFonts w:ascii="Arial" w:hAnsi="Arial" w:cs="Arial"/>
          <w:sz w:val="18"/>
          <w:szCs w:val="18"/>
        </w:rPr>
      </w:pPr>
      <w:r w:rsidRPr="00B12C64">
        <w:rPr>
          <w:rFonts w:ascii="Arial" w:hAnsi="Arial" w:cs="Arial"/>
          <w:b/>
          <w:bCs/>
          <w:sz w:val="18"/>
          <w:szCs w:val="18"/>
        </w:rPr>
        <w:t>b</w:t>
      </w:r>
      <w:r w:rsidR="001C3418" w:rsidRPr="00B12C64">
        <w:rPr>
          <w:rFonts w:ascii="Arial" w:hAnsi="Arial" w:cs="Arial"/>
          <w:b/>
          <w:bCs/>
          <w:sz w:val="18"/>
          <w:szCs w:val="18"/>
        </w:rPr>
        <w:t xml:space="preserve">. </w:t>
      </w:r>
      <w:r w:rsidR="001C3418" w:rsidRPr="00B12C64">
        <w:rPr>
          <w:rFonts w:ascii="Arial" w:hAnsi="Arial" w:cs="Arial"/>
          <w:b/>
          <w:bCs/>
          <w:sz w:val="18"/>
          <w:szCs w:val="18"/>
        </w:rPr>
        <w:tab/>
        <w:t>Local Residential Wide Street.</w:t>
      </w:r>
      <w:r w:rsidR="001C3418" w:rsidRPr="00B12C64">
        <w:rPr>
          <w:rFonts w:ascii="Arial" w:hAnsi="Arial" w:cs="Arial"/>
          <w:sz w:val="18"/>
          <w:szCs w:val="18"/>
        </w:rPr>
        <w:t xml:space="preserve"> One of two local street cross-sections typically used for residential land uses, constructed to the width as prescribed by the CLDSM</w:t>
      </w:r>
      <w:r w:rsidR="007500E0" w:rsidRPr="00B12C64">
        <w:rPr>
          <w:rFonts w:ascii="Arial" w:hAnsi="Arial" w:cs="Arial"/>
          <w:sz w:val="18"/>
          <w:szCs w:val="18"/>
        </w:rPr>
        <w:t>,</w:t>
      </w:r>
      <w:r w:rsidR="00A26A67" w:rsidRPr="00B12C64">
        <w:rPr>
          <w:rFonts w:ascii="Arial" w:hAnsi="Arial" w:cs="Arial"/>
          <w:sz w:val="18"/>
          <w:szCs w:val="18"/>
        </w:rPr>
        <w:t xml:space="preserve"> to include on-street parkin</w:t>
      </w:r>
      <w:r w:rsidR="008A1929" w:rsidRPr="00B12C64">
        <w:rPr>
          <w:rFonts w:ascii="Arial" w:hAnsi="Arial" w:cs="Arial"/>
          <w:sz w:val="18"/>
          <w:szCs w:val="18"/>
        </w:rPr>
        <w:t>g.</w:t>
      </w:r>
    </w:p>
    <w:p w14:paraId="5DC5B916" w14:textId="77777777" w:rsidR="001C3418" w:rsidRPr="00B12C64" w:rsidRDefault="001C3418" w:rsidP="0080476E">
      <w:pPr>
        <w:spacing w:after="0" w:line="240" w:lineRule="auto"/>
        <w:ind w:left="1080"/>
        <w:rPr>
          <w:rFonts w:ascii="Arial" w:hAnsi="Arial" w:cs="Arial"/>
          <w:sz w:val="18"/>
          <w:szCs w:val="18"/>
        </w:rPr>
      </w:pPr>
    </w:p>
    <w:p w14:paraId="055A7343" w14:textId="3F8447A8" w:rsidR="001C3418" w:rsidRPr="00B12C64" w:rsidRDefault="0080476E" w:rsidP="0080476E">
      <w:pPr>
        <w:spacing w:after="0" w:line="240" w:lineRule="auto"/>
        <w:ind w:left="1080"/>
        <w:rPr>
          <w:rFonts w:ascii="Arial" w:hAnsi="Arial" w:cs="Arial"/>
          <w:sz w:val="18"/>
          <w:szCs w:val="18"/>
        </w:rPr>
      </w:pPr>
      <w:r w:rsidRPr="00B12C64">
        <w:rPr>
          <w:rFonts w:ascii="Arial" w:eastAsia="Calibri" w:hAnsi="Arial" w:cs="Arial"/>
          <w:b/>
          <w:bCs/>
          <w:sz w:val="18"/>
          <w:szCs w:val="18"/>
        </w:rPr>
        <w:t>c</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Local Office Commercial Narrow Street.</w:t>
      </w:r>
      <w:r w:rsidR="001C3418" w:rsidRPr="00B12C64">
        <w:rPr>
          <w:rFonts w:ascii="Arial" w:eastAsia="Calibri" w:hAnsi="Arial" w:cs="Arial"/>
          <w:sz w:val="18"/>
          <w:szCs w:val="18"/>
        </w:rPr>
        <w:t xml:space="preserve"> One of two local street cross-sections typically used for non-residential land uses, </w:t>
      </w:r>
      <w:r w:rsidR="001C3418" w:rsidRPr="00B12C64">
        <w:rPr>
          <w:rFonts w:ascii="Arial" w:hAnsi="Arial" w:cs="Arial"/>
          <w:sz w:val="18"/>
          <w:szCs w:val="18"/>
        </w:rPr>
        <w:t>constructed to the width as prescribed by the CLDSM.</w:t>
      </w:r>
    </w:p>
    <w:p w14:paraId="7A0484E3" w14:textId="77777777" w:rsidR="001C3418" w:rsidRPr="00B12C64" w:rsidRDefault="001C3418" w:rsidP="0080476E">
      <w:pPr>
        <w:spacing w:after="0" w:line="240" w:lineRule="auto"/>
        <w:ind w:left="1080"/>
        <w:rPr>
          <w:rFonts w:ascii="Arial" w:hAnsi="Arial" w:cs="Arial"/>
          <w:sz w:val="18"/>
          <w:szCs w:val="18"/>
        </w:rPr>
      </w:pPr>
    </w:p>
    <w:p w14:paraId="1A6AF779" w14:textId="1623E6CC" w:rsidR="001C3418" w:rsidRPr="00B12C64" w:rsidRDefault="0080476E" w:rsidP="0080476E">
      <w:pPr>
        <w:spacing w:after="0" w:line="240" w:lineRule="auto"/>
        <w:ind w:left="1080"/>
        <w:rPr>
          <w:rFonts w:ascii="Arial" w:hAnsi="Arial" w:cs="Arial"/>
          <w:sz w:val="18"/>
          <w:szCs w:val="18"/>
        </w:rPr>
      </w:pPr>
      <w:r w:rsidRPr="00B12C64">
        <w:rPr>
          <w:rFonts w:ascii="Arial" w:eastAsia="Calibri" w:hAnsi="Arial" w:cs="Arial"/>
          <w:b/>
          <w:bCs/>
          <w:sz w:val="18"/>
          <w:szCs w:val="18"/>
        </w:rPr>
        <w:t>d</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 xml:space="preserve">Local Office Commercial Wide Street. </w:t>
      </w:r>
      <w:r w:rsidR="001C3418" w:rsidRPr="00B12C64">
        <w:rPr>
          <w:rFonts w:ascii="Arial" w:eastAsia="Calibri" w:hAnsi="Arial" w:cs="Arial"/>
          <w:sz w:val="18"/>
          <w:szCs w:val="18"/>
        </w:rPr>
        <w:t xml:space="preserve">One of two local street cross-sections typically used for non-residential land uses, </w:t>
      </w:r>
      <w:r w:rsidR="001C3418" w:rsidRPr="00B12C64">
        <w:rPr>
          <w:rFonts w:ascii="Arial" w:hAnsi="Arial" w:cs="Arial"/>
          <w:sz w:val="18"/>
          <w:szCs w:val="18"/>
        </w:rPr>
        <w:t>constructed to the width as prescribed by the CLDSM</w:t>
      </w:r>
      <w:r w:rsidR="007500E0" w:rsidRPr="00B12C64">
        <w:rPr>
          <w:rFonts w:ascii="Arial" w:hAnsi="Arial" w:cs="Arial"/>
          <w:sz w:val="18"/>
          <w:szCs w:val="18"/>
        </w:rPr>
        <w:t xml:space="preserve">, </w:t>
      </w:r>
      <w:r w:rsidR="00A26A67" w:rsidRPr="00B12C64">
        <w:rPr>
          <w:rFonts w:ascii="Arial" w:hAnsi="Arial" w:cs="Arial"/>
          <w:sz w:val="18"/>
          <w:szCs w:val="18"/>
        </w:rPr>
        <w:t>to include on-street parking.</w:t>
      </w:r>
      <w:r w:rsidR="00A26A67" w:rsidRPr="00B12C64">
        <w:rPr>
          <w:rFonts w:ascii="Arial" w:hAnsi="Arial" w:cs="Arial"/>
          <w:sz w:val="18"/>
          <w:szCs w:val="18"/>
          <w:shd w:val="clear" w:color="auto" w:fill="C5E0B3" w:themeFill="accent6" w:themeFillTint="66"/>
        </w:rPr>
        <w:t xml:space="preserve"> </w:t>
      </w:r>
    </w:p>
    <w:p w14:paraId="14A48BF1" w14:textId="77777777" w:rsidR="001C3418" w:rsidRPr="00B12C64" w:rsidRDefault="001C3418" w:rsidP="0080476E">
      <w:pPr>
        <w:spacing w:after="0" w:line="240" w:lineRule="auto"/>
        <w:ind w:left="1080"/>
        <w:rPr>
          <w:rFonts w:ascii="Arial" w:hAnsi="Arial" w:cs="Arial"/>
          <w:sz w:val="18"/>
          <w:szCs w:val="18"/>
        </w:rPr>
      </w:pPr>
    </w:p>
    <w:p w14:paraId="07994BC2" w14:textId="038176B1" w:rsidR="001C3418" w:rsidRPr="00B12C64" w:rsidRDefault="0080476E" w:rsidP="0080476E">
      <w:pPr>
        <w:spacing w:after="0" w:line="240" w:lineRule="auto"/>
        <w:ind w:left="1080"/>
        <w:rPr>
          <w:rFonts w:ascii="Arial" w:hAnsi="Arial" w:cs="Arial"/>
          <w:sz w:val="18"/>
          <w:szCs w:val="18"/>
        </w:rPr>
      </w:pPr>
      <w:proofErr w:type="spellStart"/>
      <w:r w:rsidRPr="00B12C64">
        <w:rPr>
          <w:rFonts w:ascii="Arial" w:eastAsia="Calibri" w:hAnsi="Arial" w:cs="Arial"/>
          <w:b/>
          <w:bCs/>
          <w:sz w:val="18"/>
          <w:szCs w:val="18"/>
        </w:rPr>
        <w:t>e</w:t>
      </w:r>
      <w:r w:rsidR="001C3418" w:rsidRPr="00B12C64">
        <w:rPr>
          <w:rFonts w:ascii="Arial" w:eastAsia="Calibri" w:hAnsi="Arial" w:cs="Arial"/>
          <w:b/>
          <w:bCs/>
          <w:sz w:val="18"/>
          <w:szCs w:val="18"/>
        </w:rPr>
        <w:t>.</w:t>
      </w:r>
      <w:proofErr w:type="spellEnd"/>
      <w:r w:rsidR="001C3418" w:rsidRPr="00B12C64">
        <w:rPr>
          <w:rFonts w:ascii="Arial" w:eastAsia="Calibri" w:hAnsi="Arial" w:cs="Arial"/>
          <w:b/>
          <w:bCs/>
          <w:sz w:val="18"/>
          <w:szCs w:val="18"/>
        </w:rPr>
        <w:t xml:space="preserve"> </w:t>
      </w:r>
      <w:r w:rsidR="001C3418" w:rsidRPr="00B12C64">
        <w:tab/>
      </w:r>
      <w:r w:rsidR="001C3418" w:rsidRPr="00B12C64">
        <w:rPr>
          <w:rFonts w:ascii="Arial" w:eastAsia="Calibri" w:hAnsi="Arial" w:cs="Arial"/>
          <w:b/>
          <w:bCs/>
          <w:sz w:val="18"/>
          <w:szCs w:val="18"/>
        </w:rPr>
        <w:t xml:space="preserve">Local Industrial Street. </w:t>
      </w:r>
      <w:r w:rsidR="001C3418" w:rsidRPr="00B12C64">
        <w:rPr>
          <w:rFonts w:ascii="Arial" w:eastAsia="Calibri" w:hAnsi="Arial" w:cs="Arial"/>
          <w:sz w:val="18"/>
          <w:szCs w:val="18"/>
        </w:rPr>
        <w:t>A local street cross-section typically used for industrial land uses</w:t>
      </w:r>
      <w:r w:rsidR="001C3418" w:rsidRPr="00B12C64">
        <w:rPr>
          <w:rFonts w:ascii="Arial" w:hAnsi="Arial" w:cs="Arial"/>
          <w:sz w:val="18"/>
          <w:szCs w:val="18"/>
        </w:rPr>
        <w:t>, constructed to the width as prescribed by the CLDSM</w:t>
      </w:r>
      <w:r w:rsidR="001C3418" w:rsidRPr="00B12C64">
        <w:rPr>
          <w:rFonts w:ascii="Arial" w:eastAsia="Calibri" w:hAnsi="Arial" w:cs="Arial"/>
          <w:sz w:val="18"/>
          <w:szCs w:val="18"/>
        </w:rPr>
        <w:t>.</w:t>
      </w:r>
    </w:p>
    <w:p w14:paraId="1EFC1597" w14:textId="77777777" w:rsidR="001C3418" w:rsidRPr="00B12C64" w:rsidRDefault="001C3418" w:rsidP="003F4C25">
      <w:pPr>
        <w:spacing w:after="0" w:line="240" w:lineRule="auto"/>
        <w:ind w:left="720"/>
        <w:rPr>
          <w:rFonts w:ascii="Arial" w:eastAsia="Calibri" w:hAnsi="Arial" w:cs="Arial"/>
          <w:b/>
          <w:bCs/>
          <w:sz w:val="18"/>
          <w:szCs w:val="18"/>
        </w:rPr>
      </w:pPr>
    </w:p>
    <w:p w14:paraId="47D4F99A" w14:textId="7A59E9B0" w:rsidR="001C3418" w:rsidRPr="00B12C64" w:rsidRDefault="00F64485" w:rsidP="00F6448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7</w:t>
      </w:r>
      <w:r w:rsidR="0080476E" w:rsidRPr="00B12C64">
        <w:rPr>
          <w:rFonts w:ascii="Arial" w:eastAsia="Calibri" w:hAnsi="Arial" w:cs="Arial"/>
          <w:b/>
          <w:bCs/>
          <w:sz w:val="18"/>
          <w:szCs w:val="18"/>
        </w:rPr>
        <w:t>.</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 xml:space="preserve">Main Street. </w:t>
      </w:r>
      <w:r w:rsidR="001C3418" w:rsidRPr="00B12C64">
        <w:rPr>
          <w:rFonts w:ascii="Arial" w:eastAsia="Calibri" w:hAnsi="Arial" w:cs="Arial"/>
          <w:sz w:val="18"/>
          <w:szCs w:val="18"/>
        </w:rPr>
        <w:t>Destination streets that provide access to and function as centers of civic, social, and commercial activity.  They are designed to provide the highest level of comfort, security, and access for pedestrians.</w:t>
      </w:r>
    </w:p>
    <w:p w14:paraId="5078682E" w14:textId="77777777" w:rsidR="001C3418" w:rsidRPr="00B12C64" w:rsidRDefault="001C3418" w:rsidP="00F64485">
      <w:pPr>
        <w:spacing w:after="0" w:line="240" w:lineRule="auto"/>
        <w:ind w:left="720"/>
        <w:rPr>
          <w:rFonts w:ascii="Arial" w:eastAsia="Calibri" w:hAnsi="Arial" w:cs="Arial"/>
          <w:b/>
          <w:bCs/>
          <w:sz w:val="18"/>
          <w:szCs w:val="18"/>
        </w:rPr>
      </w:pPr>
    </w:p>
    <w:p w14:paraId="3D677788" w14:textId="6666ED03" w:rsidR="00051AD6" w:rsidRPr="00B12C64" w:rsidRDefault="00F64485" w:rsidP="00F6448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8</w:t>
      </w:r>
      <w:r w:rsidR="001C3418" w:rsidRPr="00B12C64">
        <w:rPr>
          <w:rFonts w:ascii="Arial" w:eastAsia="Calibri" w:hAnsi="Arial" w:cs="Arial"/>
          <w:b/>
          <w:bCs/>
          <w:sz w:val="18"/>
          <w:szCs w:val="18"/>
        </w:rPr>
        <w:t xml:space="preserve">. </w:t>
      </w:r>
      <w:r w:rsidR="001C3418" w:rsidRPr="00B12C64">
        <w:rPr>
          <w:rFonts w:ascii="Arial" w:eastAsia="Calibri" w:hAnsi="Arial" w:cs="Arial"/>
          <w:b/>
          <w:bCs/>
          <w:sz w:val="18"/>
          <w:szCs w:val="18"/>
        </w:rPr>
        <w:tab/>
        <w:t>Parkway.</w:t>
      </w:r>
      <w:r w:rsidR="001C3418" w:rsidRPr="00B12C64">
        <w:rPr>
          <w:rFonts w:ascii="Arial" w:eastAsia="Calibri" w:hAnsi="Arial" w:cs="Arial"/>
          <w:sz w:val="18"/>
          <w:szCs w:val="18"/>
        </w:rPr>
        <w:t xml:space="preserve"> Streets with the primary function of moving large volumes of motor vehicles efficiently from one part of the city to another. They are designed to serve high traffic volumes at relatively high speeds and typically have very limited direct access to land uses.</w:t>
      </w:r>
    </w:p>
    <w:p w14:paraId="547C9365" w14:textId="77777777" w:rsidR="00051AD6" w:rsidRPr="00B12C64" w:rsidRDefault="00051AD6" w:rsidP="0080476E">
      <w:pPr>
        <w:spacing w:after="0" w:line="240" w:lineRule="auto"/>
        <w:ind w:left="720"/>
        <w:rPr>
          <w:rFonts w:ascii="Arial" w:eastAsia="Calibri" w:hAnsi="Arial" w:cs="Arial"/>
          <w:sz w:val="18"/>
          <w:szCs w:val="18"/>
        </w:rPr>
      </w:pPr>
    </w:p>
    <w:p w14:paraId="61D4B945" w14:textId="159F7179" w:rsidR="00051AD6" w:rsidRPr="00B12C64" w:rsidRDefault="00F64485" w:rsidP="0080476E">
      <w:pPr>
        <w:spacing w:after="0" w:line="240" w:lineRule="auto"/>
        <w:ind w:left="720"/>
        <w:rPr>
          <w:rFonts w:ascii="Arial" w:eastAsia="Calibri" w:hAnsi="Arial" w:cs="Arial"/>
          <w:sz w:val="18"/>
          <w:szCs w:val="18"/>
        </w:rPr>
      </w:pPr>
      <w:bookmarkStart w:id="5" w:name="_Hlk100057104"/>
      <w:r w:rsidRPr="00B12C64">
        <w:rPr>
          <w:rFonts w:ascii="Arial" w:eastAsia="Calibri" w:hAnsi="Arial" w:cs="Arial"/>
          <w:b/>
          <w:bCs/>
          <w:sz w:val="18"/>
          <w:szCs w:val="18"/>
        </w:rPr>
        <w:t>9</w:t>
      </w:r>
      <w:r w:rsidR="00180D1A" w:rsidRPr="00B12C64">
        <w:rPr>
          <w:rFonts w:ascii="Arial" w:eastAsia="Calibri" w:hAnsi="Arial" w:cs="Arial"/>
          <w:b/>
          <w:bCs/>
          <w:sz w:val="18"/>
          <w:szCs w:val="18"/>
        </w:rPr>
        <w:t xml:space="preserve">. </w:t>
      </w:r>
      <w:r w:rsidR="00180D1A" w:rsidRPr="00B12C64">
        <w:rPr>
          <w:rFonts w:ascii="Arial" w:eastAsia="Calibri" w:hAnsi="Arial" w:cs="Arial"/>
          <w:b/>
          <w:bCs/>
          <w:sz w:val="18"/>
          <w:szCs w:val="18"/>
        </w:rPr>
        <w:tab/>
      </w:r>
      <w:r w:rsidR="00051AD6" w:rsidRPr="00B12C64">
        <w:rPr>
          <w:rFonts w:ascii="Arial" w:eastAsia="Calibri" w:hAnsi="Arial" w:cs="Arial"/>
          <w:b/>
          <w:bCs/>
          <w:sz w:val="18"/>
          <w:szCs w:val="18"/>
        </w:rPr>
        <w:t>Uptown Streets.</w:t>
      </w:r>
      <w:r w:rsidR="00051AD6" w:rsidRPr="00B12C64">
        <w:rPr>
          <w:rFonts w:ascii="Arial" w:eastAsia="Calibri" w:hAnsi="Arial" w:cs="Arial"/>
          <w:sz w:val="18"/>
          <w:szCs w:val="18"/>
        </w:rPr>
        <w:t xml:space="preserve"> A subset of the City-wide Charlotte Streets Ma</w:t>
      </w:r>
      <w:r w:rsidR="00F60642" w:rsidRPr="00B12C64">
        <w:rPr>
          <w:rFonts w:ascii="Arial" w:eastAsia="Calibri" w:hAnsi="Arial" w:cs="Arial"/>
          <w:sz w:val="18"/>
          <w:szCs w:val="18"/>
        </w:rPr>
        <w:t>p</w:t>
      </w:r>
      <w:r w:rsidR="00051AD6" w:rsidRPr="00B12C64">
        <w:rPr>
          <w:rFonts w:ascii="Arial" w:eastAsia="Calibri" w:hAnsi="Arial" w:cs="Arial"/>
          <w:sz w:val="18"/>
          <w:szCs w:val="18"/>
        </w:rPr>
        <w:t xml:space="preserve">, </w:t>
      </w:r>
      <w:r w:rsidR="00F60642" w:rsidRPr="00B12C64">
        <w:rPr>
          <w:rFonts w:ascii="Arial" w:eastAsia="Calibri" w:hAnsi="Arial" w:cs="Arial"/>
          <w:sz w:val="18"/>
          <w:szCs w:val="18"/>
        </w:rPr>
        <w:t xml:space="preserve">with classifications </w:t>
      </w:r>
      <w:r w:rsidR="00051AD6" w:rsidRPr="00B12C64">
        <w:rPr>
          <w:rFonts w:ascii="Arial" w:eastAsia="Calibri" w:hAnsi="Arial" w:cs="Arial"/>
          <w:sz w:val="18"/>
          <w:szCs w:val="18"/>
        </w:rPr>
        <w:t>applied to streets inside I-277.</w:t>
      </w:r>
    </w:p>
    <w:bookmarkEnd w:id="5"/>
    <w:p w14:paraId="4B9D5688" w14:textId="77777777" w:rsidR="00051AD6" w:rsidRPr="00B12C64" w:rsidRDefault="00051AD6" w:rsidP="0080476E">
      <w:pPr>
        <w:pStyle w:val="ListParagraph"/>
        <w:spacing w:after="0" w:line="240" w:lineRule="auto"/>
        <w:ind w:left="1080"/>
        <w:rPr>
          <w:rFonts w:ascii="Arial" w:eastAsia="Calibri" w:hAnsi="Arial" w:cs="Arial"/>
          <w:sz w:val="18"/>
          <w:szCs w:val="18"/>
        </w:rPr>
      </w:pPr>
    </w:p>
    <w:p w14:paraId="6C9862A2" w14:textId="1E85CA46" w:rsidR="00051AD6" w:rsidRPr="00B12C64" w:rsidRDefault="0080476E" w:rsidP="0080476E">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a.</w:t>
      </w:r>
      <w:r w:rsidR="00180D1A" w:rsidRPr="00B12C64">
        <w:rPr>
          <w:rFonts w:ascii="Arial" w:eastAsia="Calibri" w:hAnsi="Arial" w:cs="Arial"/>
          <w:b/>
          <w:bCs/>
          <w:sz w:val="18"/>
          <w:szCs w:val="18"/>
        </w:rPr>
        <w:t xml:space="preserve"> </w:t>
      </w:r>
      <w:r w:rsidR="00180D1A" w:rsidRPr="00B12C64">
        <w:rPr>
          <w:rFonts w:ascii="Arial" w:eastAsia="Calibri" w:hAnsi="Arial" w:cs="Arial"/>
          <w:b/>
          <w:bCs/>
          <w:sz w:val="18"/>
          <w:szCs w:val="18"/>
        </w:rPr>
        <w:tab/>
      </w:r>
      <w:r w:rsidR="00051AD6" w:rsidRPr="00B12C64">
        <w:rPr>
          <w:rFonts w:ascii="Arial" w:eastAsia="Calibri" w:hAnsi="Arial" w:cs="Arial"/>
          <w:b/>
          <w:bCs/>
          <w:sz w:val="18"/>
          <w:szCs w:val="18"/>
        </w:rPr>
        <w:t>Uptown Signature Street.</w:t>
      </w:r>
      <w:r w:rsidR="00051AD6" w:rsidRPr="00B12C64">
        <w:rPr>
          <w:rFonts w:ascii="Arial" w:eastAsia="Calibri" w:hAnsi="Arial" w:cs="Arial"/>
          <w:sz w:val="18"/>
          <w:szCs w:val="18"/>
        </w:rPr>
        <w:t xml:space="preserve"> Streets that form the spine of the </w:t>
      </w:r>
      <w:proofErr w:type="gramStart"/>
      <w:r w:rsidR="00051AD6" w:rsidRPr="00B12C64">
        <w:rPr>
          <w:rFonts w:ascii="Arial" w:eastAsia="Calibri" w:hAnsi="Arial" w:cs="Arial"/>
          <w:sz w:val="18"/>
          <w:szCs w:val="18"/>
        </w:rPr>
        <w:t>Uptown street</w:t>
      </w:r>
      <w:proofErr w:type="gramEnd"/>
      <w:r w:rsidR="00051AD6" w:rsidRPr="00B12C64">
        <w:rPr>
          <w:rFonts w:ascii="Arial" w:eastAsia="Calibri" w:hAnsi="Arial" w:cs="Arial"/>
          <w:sz w:val="18"/>
          <w:szCs w:val="18"/>
        </w:rPr>
        <w:t xml:space="preserve"> network and support major activity corridors.  </w:t>
      </w:r>
    </w:p>
    <w:p w14:paraId="58B395B5" w14:textId="77777777" w:rsidR="00051AD6" w:rsidRPr="00B12C64" w:rsidRDefault="00051AD6" w:rsidP="0080476E">
      <w:pPr>
        <w:pStyle w:val="ListParagraph"/>
        <w:spacing w:after="0" w:line="240" w:lineRule="auto"/>
        <w:ind w:left="1080"/>
        <w:rPr>
          <w:rFonts w:ascii="Arial" w:eastAsia="Calibri" w:hAnsi="Arial" w:cs="Arial"/>
          <w:sz w:val="18"/>
          <w:szCs w:val="18"/>
        </w:rPr>
      </w:pPr>
    </w:p>
    <w:p w14:paraId="4B21E21E" w14:textId="4DC22365" w:rsidR="00051AD6" w:rsidRPr="00B12C64" w:rsidRDefault="0080476E" w:rsidP="0080476E">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b</w:t>
      </w:r>
      <w:r w:rsidR="00180D1A" w:rsidRPr="00B12C64">
        <w:rPr>
          <w:rFonts w:ascii="Arial" w:eastAsia="Calibri" w:hAnsi="Arial" w:cs="Arial"/>
          <w:b/>
          <w:bCs/>
          <w:sz w:val="18"/>
          <w:szCs w:val="18"/>
        </w:rPr>
        <w:t xml:space="preserve">. </w:t>
      </w:r>
      <w:r w:rsidR="00180D1A" w:rsidRPr="00B12C64">
        <w:rPr>
          <w:rFonts w:ascii="Arial" w:eastAsia="Calibri" w:hAnsi="Arial" w:cs="Arial"/>
          <w:b/>
          <w:bCs/>
          <w:sz w:val="18"/>
          <w:szCs w:val="18"/>
        </w:rPr>
        <w:tab/>
      </w:r>
      <w:r w:rsidR="00051AD6" w:rsidRPr="00B12C64">
        <w:rPr>
          <w:rFonts w:ascii="Arial" w:eastAsia="Calibri" w:hAnsi="Arial" w:cs="Arial"/>
          <w:b/>
          <w:bCs/>
          <w:sz w:val="18"/>
          <w:szCs w:val="18"/>
        </w:rPr>
        <w:t>Uptown Primary Street.</w:t>
      </w:r>
      <w:r w:rsidR="00051AD6" w:rsidRPr="00B12C64">
        <w:rPr>
          <w:rFonts w:ascii="Arial" w:eastAsia="Calibri" w:hAnsi="Arial" w:cs="Arial"/>
          <w:sz w:val="18"/>
          <w:szCs w:val="18"/>
        </w:rPr>
        <w:t xml:space="preserve"> Streets that connect subareas, activity centers and transit stations or transit stops to the Signature streets. </w:t>
      </w:r>
    </w:p>
    <w:p w14:paraId="217873B3" w14:textId="77777777" w:rsidR="00051AD6" w:rsidRPr="00B12C64" w:rsidRDefault="00051AD6" w:rsidP="0080476E">
      <w:pPr>
        <w:pStyle w:val="ListParagraph"/>
        <w:spacing w:after="0" w:line="240" w:lineRule="auto"/>
        <w:ind w:left="1080"/>
        <w:rPr>
          <w:rFonts w:ascii="Arial" w:eastAsia="Calibri" w:hAnsi="Arial" w:cs="Arial"/>
          <w:sz w:val="18"/>
          <w:szCs w:val="18"/>
        </w:rPr>
      </w:pPr>
    </w:p>
    <w:p w14:paraId="38B65B8B" w14:textId="3CB191B0" w:rsidR="00051AD6" w:rsidRPr="00B12C64" w:rsidRDefault="0080476E" w:rsidP="0080476E">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c</w:t>
      </w:r>
      <w:r w:rsidR="00180D1A" w:rsidRPr="00B12C64">
        <w:rPr>
          <w:rFonts w:ascii="Arial" w:eastAsia="Calibri" w:hAnsi="Arial" w:cs="Arial"/>
          <w:b/>
          <w:bCs/>
          <w:sz w:val="18"/>
          <w:szCs w:val="18"/>
        </w:rPr>
        <w:t xml:space="preserve">. </w:t>
      </w:r>
      <w:r w:rsidR="00180D1A" w:rsidRPr="00B12C64">
        <w:rPr>
          <w:rFonts w:ascii="Arial" w:eastAsia="Calibri" w:hAnsi="Arial" w:cs="Arial"/>
          <w:b/>
          <w:bCs/>
          <w:sz w:val="18"/>
          <w:szCs w:val="18"/>
        </w:rPr>
        <w:tab/>
      </w:r>
      <w:r w:rsidR="00051AD6" w:rsidRPr="00B12C64">
        <w:rPr>
          <w:rFonts w:ascii="Arial" w:eastAsia="Calibri" w:hAnsi="Arial" w:cs="Arial"/>
          <w:b/>
          <w:bCs/>
          <w:sz w:val="18"/>
          <w:szCs w:val="18"/>
        </w:rPr>
        <w:t>Uptown Secondary Street.</w:t>
      </w:r>
      <w:r w:rsidR="00051AD6" w:rsidRPr="00B12C64">
        <w:rPr>
          <w:rFonts w:ascii="Arial" w:eastAsia="Calibri" w:hAnsi="Arial" w:cs="Arial"/>
          <w:sz w:val="18"/>
          <w:szCs w:val="18"/>
        </w:rPr>
        <w:t xml:space="preserve"> All other non-local streets which serve the sub-areas of Uptown and link to the Primary and Signature streets.</w:t>
      </w:r>
    </w:p>
    <w:p w14:paraId="0A6A56F3" w14:textId="77777777" w:rsidR="00051AD6" w:rsidRPr="00B12C64" w:rsidRDefault="00051AD6" w:rsidP="0080476E">
      <w:pPr>
        <w:pStyle w:val="ListParagraph"/>
        <w:spacing w:after="0" w:line="240" w:lineRule="auto"/>
        <w:ind w:left="1080"/>
        <w:rPr>
          <w:rFonts w:ascii="Arial" w:eastAsia="Calibri" w:hAnsi="Arial" w:cs="Arial"/>
          <w:sz w:val="18"/>
          <w:szCs w:val="18"/>
        </w:rPr>
      </w:pPr>
    </w:p>
    <w:p w14:paraId="474A2080" w14:textId="05E23EE9" w:rsidR="00051AD6" w:rsidRPr="00B12C64" w:rsidRDefault="0080476E" w:rsidP="0080476E">
      <w:pPr>
        <w:spacing w:after="0" w:line="240" w:lineRule="auto"/>
        <w:ind w:left="1080"/>
        <w:rPr>
          <w:rFonts w:ascii="Arial" w:eastAsia="Calibri" w:hAnsi="Arial" w:cs="Arial"/>
          <w:sz w:val="18"/>
          <w:szCs w:val="18"/>
        </w:rPr>
      </w:pPr>
      <w:r w:rsidRPr="00B12C64">
        <w:rPr>
          <w:rFonts w:ascii="Arial" w:eastAsia="Calibri" w:hAnsi="Arial" w:cs="Arial"/>
          <w:b/>
          <w:bCs/>
          <w:sz w:val="18"/>
          <w:szCs w:val="18"/>
        </w:rPr>
        <w:t>d</w:t>
      </w:r>
      <w:r w:rsidR="00180D1A" w:rsidRPr="00B12C64">
        <w:rPr>
          <w:rFonts w:ascii="Arial" w:eastAsia="Calibri" w:hAnsi="Arial" w:cs="Arial"/>
          <w:b/>
          <w:bCs/>
          <w:sz w:val="18"/>
          <w:szCs w:val="18"/>
        </w:rPr>
        <w:t xml:space="preserve">. </w:t>
      </w:r>
      <w:r w:rsidR="00180D1A" w:rsidRPr="00B12C64">
        <w:rPr>
          <w:rFonts w:ascii="Arial" w:eastAsia="Calibri" w:hAnsi="Arial" w:cs="Arial"/>
          <w:b/>
          <w:bCs/>
          <w:sz w:val="18"/>
          <w:szCs w:val="18"/>
        </w:rPr>
        <w:tab/>
      </w:r>
      <w:r w:rsidR="00051AD6" w:rsidRPr="00B12C64">
        <w:rPr>
          <w:rFonts w:ascii="Arial" w:eastAsia="Calibri" w:hAnsi="Arial" w:cs="Arial"/>
          <w:b/>
          <w:bCs/>
          <w:sz w:val="18"/>
          <w:szCs w:val="18"/>
        </w:rPr>
        <w:t>Linear Park.</w:t>
      </w:r>
      <w:r w:rsidR="00051AD6" w:rsidRPr="00B12C64">
        <w:rPr>
          <w:rFonts w:ascii="Arial" w:eastAsia="Calibri" w:hAnsi="Arial" w:cs="Arial"/>
          <w:sz w:val="18"/>
          <w:szCs w:val="18"/>
        </w:rPr>
        <w:t xml:space="preserve">  Sub-category of Signature Streets with enhanced streetscape width.  </w:t>
      </w:r>
    </w:p>
    <w:p w14:paraId="586B6DF3" w14:textId="042E6FC9" w:rsidR="00D3487E" w:rsidRPr="00B12C64" w:rsidRDefault="00D3487E" w:rsidP="003F4C25">
      <w:pPr>
        <w:spacing w:after="0" w:line="240" w:lineRule="auto"/>
        <w:ind w:left="1080"/>
        <w:rPr>
          <w:rFonts w:ascii="Arial" w:eastAsia="Calibri" w:hAnsi="Arial" w:cs="Arial"/>
          <w:sz w:val="18"/>
          <w:szCs w:val="18"/>
        </w:rPr>
      </w:pPr>
    </w:p>
    <w:p w14:paraId="3AD5C020" w14:textId="4E2CE0D4"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Street Furnishings</w:t>
      </w:r>
      <w:r w:rsidRPr="00B12C64">
        <w:rPr>
          <w:rFonts w:ascii="Arial" w:eastAsia="Calibri" w:hAnsi="Arial" w:cs="Arial"/>
          <w:sz w:val="18"/>
          <w:szCs w:val="18"/>
        </w:rPr>
        <w:t>. Physical features included as part of the streetscape, e.g.</w:t>
      </w:r>
      <w:r w:rsidR="00430491" w:rsidRPr="00B12C64">
        <w:rPr>
          <w:rFonts w:ascii="Arial" w:eastAsia="Calibri" w:hAnsi="Arial" w:cs="Arial"/>
          <w:sz w:val="18"/>
          <w:szCs w:val="18"/>
        </w:rPr>
        <w:t>,</w:t>
      </w:r>
      <w:r w:rsidRPr="00B12C64">
        <w:rPr>
          <w:rFonts w:ascii="Arial" w:eastAsia="Calibri" w:hAnsi="Arial" w:cs="Arial"/>
          <w:sz w:val="18"/>
          <w:szCs w:val="18"/>
        </w:rPr>
        <w:t xml:space="preserve"> benches, bike racks, lighting, trash receptacles, and banners.</w:t>
      </w:r>
    </w:p>
    <w:p w14:paraId="3538665D" w14:textId="77777777" w:rsidR="001C3418" w:rsidRPr="00B12C64" w:rsidRDefault="001C3418" w:rsidP="003F4C25">
      <w:pPr>
        <w:spacing w:after="0" w:line="240" w:lineRule="auto"/>
        <w:ind w:left="360"/>
        <w:rPr>
          <w:rFonts w:ascii="Arial" w:eastAsia="Calibri" w:hAnsi="Arial" w:cs="Arial"/>
          <w:b/>
          <w:bCs/>
          <w:sz w:val="18"/>
          <w:szCs w:val="18"/>
        </w:rPr>
      </w:pPr>
    </w:p>
    <w:p w14:paraId="4FBBD65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Street Line</w:t>
      </w:r>
      <w:r w:rsidRPr="00B12C64">
        <w:rPr>
          <w:rFonts w:ascii="Arial" w:eastAsia="Calibri" w:hAnsi="Arial" w:cs="Arial"/>
          <w:sz w:val="18"/>
          <w:szCs w:val="18"/>
        </w:rPr>
        <w:t>. The boundary of a street right-of-way.</w:t>
      </w:r>
    </w:p>
    <w:p w14:paraId="741B08FE" w14:textId="77777777" w:rsidR="001C3418" w:rsidRPr="00B12C64" w:rsidRDefault="001C3418" w:rsidP="003F4C25">
      <w:pPr>
        <w:spacing w:after="0" w:line="240" w:lineRule="auto"/>
        <w:ind w:left="360"/>
        <w:rPr>
          <w:rFonts w:ascii="Arial" w:eastAsia="Calibri" w:hAnsi="Arial" w:cs="Arial"/>
          <w:b/>
          <w:bCs/>
          <w:sz w:val="18"/>
          <w:szCs w:val="18"/>
        </w:rPr>
      </w:pPr>
    </w:p>
    <w:p w14:paraId="4C34F15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Streetcar</w:t>
      </w:r>
      <w:r w:rsidRPr="00B12C64">
        <w:rPr>
          <w:rFonts w:ascii="Arial" w:eastAsia="Calibri" w:hAnsi="Arial" w:cs="Arial"/>
          <w:sz w:val="18"/>
          <w:szCs w:val="18"/>
        </w:rPr>
        <w:t>. A rail vehicle which runs on tramway tracks along streets.</w:t>
      </w:r>
    </w:p>
    <w:p w14:paraId="261C1E48" w14:textId="77777777" w:rsidR="001C3418" w:rsidRPr="00B12C64" w:rsidRDefault="001C3418" w:rsidP="003F4C25">
      <w:pPr>
        <w:spacing w:after="0" w:line="240" w:lineRule="auto"/>
        <w:ind w:left="360"/>
        <w:rPr>
          <w:rFonts w:ascii="Arial" w:eastAsia="Calibri" w:hAnsi="Arial" w:cs="Arial"/>
          <w:b/>
          <w:bCs/>
          <w:sz w:val="18"/>
          <w:szCs w:val="18"/>
        </w:rPr>
      </w:pPr>
    </w:p>
    <w:p w14:paraId="1FC26B0D"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Streetcar Stop</w:t>
      </w:r>
      <w:r w:rsidRPr="00B12C64">
        <w:rPr>
          <w:rFonts w:ascii="Arial" w:eastAsia="Calibri" w:hAnsi="Arial" w:cs="Arial"/>
          <w:sz w:val="18"/>
          <w:szCs w:val="18"/>
        </w:rPr>
        <w:t>. The designated stops where passengers embark and disembark along the streetcar line.</w:t>
      </w:r>
    </w:p>
    <w:p w14:paraId="0091A2B9" w14:textId="77777777" w:rsidR="001C3418" w:rsidRPr="00B12C64" w:rsidRDefault="001C3418" w:rsidP="003F4C25">
      <w:pPr>
        <w:spacing w:after="0" w:line="240" w:lineRule="auto"/>
        <w:ind w:left="360"/>
        <w:rPr>
          <w:rFonts w:ascii="Arial" w:eastAsia="Calibri" w:hAnsi="Arial" w:cs="Arial"/>
          <w:b/>
          <w:bCs/>
          <w:sz w:val="18"/>
          <w:szCs w:val="18"/>
        </w:rPr>
      </w:pPr>
    </w:p>
    <w:p w14:paraId="6E1C543E" w14:textId="2D01422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Streetscape</w:t>
      </w:r>
      <w:r w:rsidRPr="00B12C64">
        <w:rPr>
          <w:rFonts w:ascii="Arial" w:eastAsia="Calibri" w:hAnsi="Arial" w:cs="Arial"/>
          <w:sz w:val="18"/>
          <w:szCs w:val="18"/>
        </w:rPr>
        <w:t xml:space="preserve">. The area within a public or </w:t>
      </w:r>
      <w:r w:rsidR="000752CE" w:rsidRPr="00B12C64">
        <w:rPr>
          <w:rFonts w:ascii="Arial" w:eastAsia="Calibri" w:hAnsi="Arial" w:cs="Arial"/>
          <w:sz w:val="18"/>
          <w:szCs w:val="18"/>
        </w:rPr>
        <w:t xml:space="preserve">network-required </w:t>
      </w:r>
      <w:r w:rsidRPr="00B12C64">
        <w:rPr>
          <w:rFonts w:ascii="Arial" w:eastAsia="Calibri" w:hAnsi="Arial" w:cs="Arial"/>
          <w:sz w:val="18"/>
          <w:szCs w:val="18"/>
        </w:rPr>
        <w:t>private street right-of-way that contains sidewalks, landscape or trees, street furniture, and similar features.</w:t>
      </w:r>
    </w:p>
    <w:p w14:paraId="4FD8C1D7" w14:textId="77777777" w:rsidR="001C3418" w:rsidRPr="00B12C64" w:rsidRDefault="001C3418" w:rsidP="003F4C25">
      <w:pPr>
        <w:spacing w:after="0" w:line="240" w:lineRule="auto"/>
        <w:ind w:left="360"/>
        <w:rPr>
          <w:rFonts w:ascii="Arial" w:eastAsia="Calibri" w:hAnsi="Arial" w:cs="Arial"/>
          <w:b/>
          <w:bCs/>
          <w:sz w:val="18"/>
          <w:szCs w:val="18"/>
        </w:rPr>
      </w:pPr>
    </w:p>
    <w:p w14:paraId="4991291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Strobe Light</w:t>
      </w:r>
      <w:r w:rsidRPr="00B12C64">
        <w:rPr>
          <w:rFonts w:ascii="Arial" w:eastAsia="Calibri" w:hAnsi="Arial" w:cs="Arial"/>
          <w:sz w:val="18"/>
          <w:szCs w:val="18"/>
        </w:rPr>
        <w:t>. A device used to produce flashes of light in regular intervals.</w:t>
      </w:r>
    </w:p>
    <w:p w14:paraId="60E295AC" w14:textId="77777777" w:rsidR="001C3418" w:rsidRPr="00B12C64" w:rsidRDefault="001C3418" w:rsidP="003F4C25">
      <w:pPr>
        <w:spacing w:after="0" w:line="240" w:lineRule="auto"/>
        <w:ind w:left="360"/>
        <w:rPr>
          <w:rFonts w:ascii="Arial" w:eastAsia="Calibri" w:hAnsi="Arial" w:cs="Arial"/>
          <w:b/>
          <w:bCs/>
          <w:sz w:val="18"/>
          <w:szCs w:val="18"/>
        </w:rPr>
      </w:pPr>
    </w:p>
    <w:p w14:paraId="6F94CF68" w14:textId="5A1FC24B"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Structure.</w:t>
      </w:r>
      <w:r w:rsidRPr="00B12C64">
        <w:rPr>
          <w:rFonts w:ascii="Arial" w:eastAsia="Calibri" w:hAnsi="Arial" w:cs="Arial"/>
          <w:sz w:val="18"/>
          <w:szCs w:val="18"/>
        </w:rPr>
        <w:t xml:space="preserve"> Anything constructed, installed, or portable, the use of which requires a location on a parcel of land. This includes a fixed or movable building which can be used for residential, business, commercial, agricultural, or office purposes, either temporarily or permanently. Structure also includes, but is not limited to, swimming pools, </w:t>
      </w:r>
      <w:r w:rsidRPr="00B12C64">
        <w:rPr>
          <w:rFonts w:ascii="Arial" w:eastAsia="Calibri" w:hAnsi="Arial" w:cs="Arial"/>
          <w:sz w:val="18"/>
          <w:szCs w:val="18"/>
        </w:rPr>
        <w:lastRenderedPageBreak/>
        <w:t>tennis courts, signs, cisterns, sewage treatment plants, sheds, docks, mooring areas, and other accessory construction.</w:t>
      </w:r>
    </w:p>
    <w:p w14:paraId="3AE5C683" w14:textId="77777777" w:rsidR="001C3418" w:rsidRPr="00B12C64" w:rsidRDefault="001C3418" w:rsidP="003F4C25">
      <w:pPr>
        <w:spacing w:after="0" w:line="240" w:lineRule="auto"/>
        <w:ind w:left="360"/>
        <w:rPr>
          <w:rFonts w:ascii="Arial" w:eastAsia="Calibri" w:hAnsi="Arial" w:cs="Arial"/>
          <w:b/>
          <w:bCs/>
          <w:sz w:val="18"/>
          <w:szCs w:val="18"/>
        </w:rPr>
      </w:pPr>
    </w:p>
    <w:p w14:paraId="1BFD61A4" w14:textId="18A375B9"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Stub Street.</w:t>
      </w:r>
      <w:r w:rsidRPr="00B12C64">
        <w:rPr>
          <w:rFonts w:ascii="Arial" w:eastAsia="Calibri" w:hAnsi="Arial" w:cs="Arial"/>
          <w:sz w:val="18"/>
          <w:szCs w:val="18"/>
        </w:rPr>
        <w:t xml:space="preserve"> A street that is designed to extend to the property line with a temporary barricade and has the intent to be extended to provide for future access and connectivity.</w:t>
      </w:r>
      <w:r w:rsidR="00A32234" w:rsidRPr="00B12C64">
        <w:rPr>
          <w:rFonts w:ascii="Arial" w:eastAsia="Calibri" w:hAnsi="Arial" w:cs="Arial"/>
          <w:sz w:val="18"/>
          <w:szCs w:val="18"/>
        </w:rPr>
        <w:t xml:space="preserve"> A stub street is not considered a cul-de-sac as </w:t>
      </w:r>
      <w:r w:rsidR="00E9489E" w:rsidRPr="00B12C64">
        <w:rPr>
          <w:rFonts w:ascii="Arial" w:eastAsia="Calibri" w:hAnsi="Arial" w:cs="Arial"/>
          <w:sz w:val="18"/>
          <w:szCs w:val="18"/>
        </w:rPr>
        <w:t>defined in this Article.</w:t>
      </w:r>
    </w:p>
    <w:p w14:paraId="62978015" w14:textId="77777777" w:rsidR="001C3418" w:rsidRPr="00B12C64" w:rsidRDefault="001C3418" w:rsidP="003F4C25">
      <w:pPr>
        <w:spacing w:after="0" w:line="240" w:lineRule="auto"/>
        <w:ind w:left="360"/>
        <w:rPr>
          <w:rFonts w:ascii="Arial" w:eastAsia="Calibri" w:hAnsi="Arial" w:cs="Arial"/>
          <w:b/>
          <w:bCs/>
          <w:sz w:val="18"/>
          <w:szCs w:val="18"/>
        </w:rPr>
      </w:pPr>
    </w:p>
    <w:p w14:paraId="6919859C" w14:textId="012EE1DE"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Sublot.</w:t>
      </w:r>
      <w:r w:rsidRPr="00B12C64">
        <w:rPr>
          <w:rFonts w:ascii="Arial" w:eastAsia="Calibri" w:hAnsi="Arial" w:cs="Arial"/>
          <w:sz w:val="18"/>
          <w:szCs w:val="18"/>
        </w:rPr>
        <w:t xml:space="preserve"> A platted parcel of land which is a divided unit of a lot for the development of a </w:t>
      </w:r>
      <w:r w:rsidR="00430491" w:rsidRPr="00B12C64">
        <w:rPr>
          <w:rFonts w:ascii="Arial" w:eastAsia="Calibri" w:hAnsi="Arial" w:cs="Arial"/>
          <w:sz w:val="18"/>
          <w:szCs w:val="18"/>
        </w:rPr>
        <w:t xml:space="preserve">duplex, triplex, quadraplex, or </w:t>
      </w:r>
      <w:r w:rsidR="000752CE" w:rsidRPr="00B12C64">
        <w:rPr>
          <w:rFonts w:ascii="Arial" w:eastAsia="Calibri" w:hAnsi="Arial" w:cs="Arial"/>
          <w:sz w:val="18"/>
          <w:szCs w:val="18"/>
        </w:rPr>
        <w:t xml:space="preserve">multi-family attached </w:t>
      </w:r>
      <w:r w:rsidR="00430491" w:rsidRPr="00B12C64">
        <w:rPr>
          <w:rFonts w:ascii="Arial" w:eastAsia="Calibri" w:hAnsi="Arial" w:cs="Arial"/>
          <w:sz w:val="18"/>
          <w:szCs w:val="18"/>
        </w:rPr>
        <w:t>dwelling</w:t>
      </w:r>
      <w:r w:rsidRPr="00B12C64">
        <w:rPr>
          <w:rFonts w:ascii="Arial" w:eastAsia="Calibri" w:hAnsi="Arial" w:cs="Arial"/>
          <w:sz w:val="18"/>
          <w:szCs w:val="18"/>
        </w:rPr>
        <w:t xml:space="preserve"> and associated land.</w:t>
      </w:r>
    </w:p>
    <w:p w14:paraId="0D9C2993" w14:textId="77777777" w:rsidR="001C3418" w:rsidRPr="00B12C64" w:rsidRDefault="001C3418" w:rsidP="008A1929">
      <w:pPr>
        <w:spacing w:after="0" w:line="240" w:lineRule="auto"/>
        <w:rPr>
          <w:rFonts w:ascii="Arial" w:eastAsia="Calibri" w:hAnsi="Arial" w:cs="Arial"/>
          <w:b/>
          <w:bCs/>
          <w:sz w:val="18"/>
          <w:szCs w:val="18"/>
        </w:rPr>
      </w:pPr>
    </w:p>
    <w:p w14:paraId="3AF3A413" w14:textId="7BB75A20"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Subdivision.</w:t>
      </w:r>
      <w:r w:rsidRPr="00B12C64">
        <w:rPr>
          <w:rFonts w:ascii="Arial" w:eastAsia="Calibri" w:hAnsi="Arial" w:cs="Arial"/>
          <w:sz w:val="18"/>
          <w:szCs w:val="18"/>
        </w:rPr>
        <w:t xml:space="preserve"> </w:t>
      </w:r>
      <w:r w:rsidR="00826D5F" w:rsidRPr="00B12C64">
        <w:rPr>
          <w:rFonts w:ascii="Arial" w:eastAsia="Calibri" w:hAnsi="Arial" w:cs="Arial"/>
          <w:sz w:val="18"/>
          <w:szCs w:val="18"/>
        </w:rPr>
        <w:t>D</w:t>
      </w:r>
      <w:r w:rsidRPr="00B12C64">
        <w:rPr>
          <w:rFonts w:ascii="Arial" w:eastAsia="Calibri" w:hAnsi="Arial" w:cs="Arial"/>
          <w:sz w:val="18"/>
          <w:szCs w:val="18"/>
        </w:rPr>
        <w:t>ivisions of a tract or parcel of land into two or more lots, building sites, or other divisions when any one or more of those divisions is created for the purpose of sale or building development, whether immediate or future, and shall include all divisions of land involving the dedication of a new street or a change in existing streets.</w:t>
      </w:r>
      <w:r w:rsidR="00826D5F" w:rsidRPr="00B12C64">
        <w:rPr>
          <w:rFonts w:ascii="Arial" w:eastAsia="Calibri" w:hAnsi="Arial" w:cs="Arial"/>
          <w:sz w:val="18"/>
          <w:szCs w:val="18"/>
        </w:rPr>
        <w:t xml:space="preserve"> </w:t>
      </w:r>
      <w:r w:rsidR="00676BDF" w:rsidRPr="00B12C64">
        <w:rPr>
          <w:rFonts w:ascii="Arial" w:eastAsia="Calibri" w:hAnsi="Arial" w:cs="Arial"/>
          <w:sz w:val="18"/>
          <w:szCs w:val="18"/>
        </w:rPr>
        <w:t>Exceptions to this definition of subdivision are specified in Section 3</w:t>
      </w:r>
      <w:r w:rsidR="0030591B" w:rsidRPr="00B12C64">
        <w:rPr>
          <w:rFonts w:ascii="Arial" w:eastAsia="Calibri" w:hAnsi="Arial" w:cs="Arial"/>
          <w:sz w:val="18"/>
          <w:szCs w:val="18"/>
        </w:rPr>
        <w:t>0</w:t>
      </w:r>
      <w:r w:rsidR="00676BDF" w:rsidRPr="00B12C64">
        <w:rPr>
          <w:rFonts w:ascii="Arial" w:eastAsia="Calibri" w:hAnsi="Arial" w:cs="Arial"/>
          <w:sz w:val="18"/>
          <w:szCs w:val="18"/>
        </w:rPr>
        <w:t>.3.B.</w:t>
      </w:r>
    </w:p>
    <w:p w14:paraId="2FEA452B" w14:textId="77777777" w:rsidR="001C3418" w:rsidRPr="00B12C64" w:rsidRDefault="001C3418" w:rsidP="00180D1A">
      <w:pPr>
        <w:spacing w:after="0" w:line="240" w:lineRule="auto"/>
        <w:rPr>
          <w:rFonts w:ascii="Arial" w:eastAsia="Calibri" w:hAnsi="Arial" w:cs="Arial"/>
          <w:b/>
          <w:bCs/>
          <w:sz w:val="18"/>
          <w:szCs w:val="18"/>
        </w:rPr>
      </w:pPr>
    </w:p>
    <w:p w14:paraId="496C5B6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Subsidiary</w:t>
      </w:r>
      <w:r w:rsidRPr="00B12C64">
        <w:rPr>
          <w:rFonts w:ascii="Arial" w:eastAsia="Calibri" w:hAnsi="Arial" w:cs="Arial"/>
          <w:sz w:val="18"/>
          <w:szCs w:val="18"/>
        </w:rPr>
        <w:t>. An affiliate that is directly, or indirectly through one or more intermediaries, controlled by another person.</w:t>
      </w:r>
    </w:p>
    <w:p w14:paraId="5CFBAE59" w14:textId="77777777" w:rsidR="001C3418" w:rsidRPr="00B12C64" w:rsidRDefault="001C3418" w:rsidP="003F4C25">
      <w:pPr>
        <w:spacing w:after="0" w:line="240" w:lineRule="auto"/>
        <w:ind w:left="360"/>
        <w:rPr>
          <w:rFonts w:ascii="Arial" w:eastAsia="Calibri" w:hAnsi="Arial" w:cs="Arial"/>
          <w:b/>
          <w:bCs/>
          <w:sz w:val="18"/>
          <w:szCs w:val="18"/>
        </w:rPr>
      </w:pPr>
    </w:p>
    <w:p w14:paraId="3E5C790E" w14:textId="44098240"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Sunshade</w:t>
      </w:r>
      <w:r w:rsidRPr="00B12C64">
        <w:rPr>
          <w:rFonts w:ascii="Arial" w:eastAsia="Calibri" w:hAnsi="Arial" w:cs="Arial"/>
          <w:sz w:val="18"/>
          <w:szCs w:val="18"/>
        </w:rPr>
        <w:t>. A projection extending from the sun-side facade of a building that reduces heat gain by deflecting sunlight.</w:t>
      </w:r>
    </w:p>
    <w:p w14:paraId="7C9CD710" w14:textId="77777777" w:rsidR="001C3418" w:rsidRPr="00B12C64" w:rsidRDefault="001C3418" w:rsidP="003F4C25">
      <w:pPr>
        <w:spacing w:after="0" w:line="240" w:lineRule="auto"/>
        <w:ind w:left="360"/>
        <w:rPr>
          <w:rFonts w:ascii="Arial" w:eastAsia="Calibri" w:hAnsi="Arial" w:cs="Arial"/>
          <w:b/>
          <w:bCs/>
          <w:sz w:val="18"/>
          <w:szCs w:val="18"/>
        </w:rPr>
      </w:pPr>
    </w:p>
    <w:p w14:paraId="27F37DDF"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Tasting Room</w:t>
      </w:r>
      <w:r w:rsidRPr="00B12C64">
        <w:rPr>
          <w:rFonts w:ascii="Arial" w:eastAsia="Calibri" w:hAnsi="Arial" w:cs="Arial"/>
          <w:sz w:val="18"/>
          <w:szCs w:val="18"/>
        </w:rPr>
        <w:t>. A designated area of a micro-brewery, micro-winery, or micro-distillery, located on the premises of the production facilities, where guests may sample the beer, wine, and spirits made on-site.</w:t>
      </w:r>
    </w:p>
    <w:p w14:paraId="43308DA2" w14:textId="77777777" w:rsidR="001C3418" w:rsidRPr="00B12C64" w:rsidRDefault="001C3418" w:rsidP="003F4C25">
      <w:pPr>
        <w:spacing w:after="0" w:line="240" w:lineRule="auto"/>
        <w:ind w:left="360"/>
        <w:rPr>
          <w:rFonts w:ascii="Arial" w:eastAsia="Calibri" w:hAnsi="Arial" w:cs="Arial"/>
          <w:b/>
          <w:bCs/>
          <w:sz w:val="18"/>
          <w:szCs w:val="18"/>
        </w:rPr>
      </w:pPr>
    </w:p>
    <w:p w14:paraId="38B64D7A" w14:textId="062DA7D5" w:rsidR="001C3418" w:rsidRPr="00B12C64" w:rsidRDefault="00430491"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10-</w:t>
      </w:r>
      <w:r w:rsidR="001C3418" w:rsidRPr="00B12C64">
        <w:rPr>
          <w:rFonts w:ascii="Arial" w:eastAsia="Calibri" w:hAnsi="Arial" w:cs="Arial"/>
          <w:b/>
          <w:bCs/>
          <w:sz w:val="18"/>
          <w:szCs w:val="18"/>
        </w:rPr>
        <w:t>Year Storm</w:t>
      </w:r>
      <w:r w:rsidR="001C3418" w:rsidRPr="00B12C64">
        <w:rPr>
          <w:rFonts w:ascii="Arial" w:eastAsia="Calibri" w:hAnsi="Arial" w:cs="Arial"/>
          <w:sz w:val="18"/>
          <w:szCs w:val="18"/>
        </w:rPr>
        <w:t>. A rainfall of an intensity expected to be equaled or exceeded, on the average, once in ten years, and of a duration that will produce the maximum peak rate of runoff for the watershed of interest under average antecedent wetness conditions.</w:t>
      </w:r>
    </w:p>
    <w:p w14:paraId="44C7220E" w14:textId="77777777" w:rsidR="001C3418" w:rsidRPr="00B12C64" w:rsidRDefault="001C3418" w:rsidP="003F4C25">
      <w:pPr>
        <w:spacing w:after="0" w:line="240" w:lineRule="auto"/>
        <w:ind w:left="360"/>
        <w:rPr>
          <w:rFonts w:ascii="Arial" w:eastAsia="Calibri" w:hAnsi="Arial" w:cs="Arial"/>
          <w:b/>
          <w:bCs/>
          <w:sz w:val="18"/>
          <w:szCs w:val="18"/>
        </w:rPr>
      </w:pPr>
    </w:p>
    <w:p w14:paraId="267239AC" w14:textId="208C3A6C"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Thoroughfare Plan</w:t>
      </w:r>
      <w:r w:rsidRPr="00B12C64">
        <w:rPr>
          <w:rFonts w:ascii="Arial" w:eastAsia="Calibri" w:hAnsi="Arial" w:cs="Arial"/>
          <w:sz w:val="18"/>
          <w:szCs w:val="18"/>
        </w:rPr>
        <w:t xml:space="preserve">. The most recent Map approved by the Charlotte Regional Transportation Planning Organization (CRTPO) which indicates the system of roads expected to serve major access and travel needs </w:t>
      </w:r>
      <w:proofErr w:type="gramStart"/>
      <w:r w:rsidRPr="00B12C64">
        <w:rPr>
          <w:rFonts w:ascii="Arial" w:eastAsia="Calibri" w:hAnsi="Arial" w:cs="Arial"/>
          <w:sz w:val="18"/>
          <w:szCs w:val="18"/>
        </w:rPr>
        <w:t>with regard to</w:t>
      </w:r>
      <w:proofErr w:type="gramEnd"/>
      <w:r w:rsidRPr="00B12C64">
        <w:rPr>
          <w:rFonts w:ascii="Arial" w:eastAsia="Calibri" w:hAnsi="Arial" w:cs="Arial"/>
          <w:sz w:val="18"/>
          <w:szCs w:val="18"/>
        </w:rPr>
        <w:t xml:space="preserve"> auto, truck</w:t>
      </w:r>
      <w:r w:rsidR="00430491" w:rsidRPr="00B12C64">
        <w:rPr>
          <w:rFonts w:ascii="Arial" w:eastAsia="Calibri" w:hAnsi="Arial" w:cs="Arial"/>
          <w:sz w:val="18"/>
          <w:szCs w:val="18"/>
        </w:rPr>
        <w:t>,</w:t>
      </w:r>
      <w:r w:rsidRPr="00B12C64">
        <w:rPr>
          <w:rFonts w:ascii="Arial" w:eastAsia="Calibri" w:hAnsi="Arial" w:cs="Arial"/>
          <w:sz w:val="18"/>
          <w:szCs w:val="18"/>
        </w:rPr>
        <w:t xml:space="preserve"> and transit transportation.</w:t>
      </w:r>
    </w:p>
    <w:p w14:paraId="071B3303" w14:textId="77777777" w:rsidR="001C3418" w:rsidRPr="00B12C64" w:rsidRDefault="001C3418" w:rsidP="003F4C25">
      <w:pPr>
        <w:spacing w:after="0" w:line="240" w:lineRule="auto"/>
        <w:ind w:left="360"/>
        <w:rPr>
          <w:rFonts w:ascii="Arial" w:eastAsia="Calibri" w:hAnsi="Arial" w:cs="Arial"/>
          <w:b/>
          <w:bCs/>
          <w:sz w:val="18"/>
          <w:szCs w:val="18"/>
        </w:rPr>
      </w:pPr>
    </w:p>
    <w:p w14:paraId="39809E0E"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Tolled</w:t>
      </w:r>
      <w:r w:rsidRPr="00B12C64">
        <w:rPr>
          <w:rFonts w:ascii="Arial" w:eastAsia="Calibri" w:hAnsi="Arial" w:cs="Arial"/>
          <w:sz w:val="18"/>
          <w:szCs w:val="18"/>
        </w:rPr>
        <w:t xml:space="preserve">. To postpone or suspend the running of </w:t>
      </w:r>
      <w:proofErr w:type="gramStart"/>
      <w:r w:rsidRPr="00B12C64">
        <w:rPr>
          <w:rFonts w:ascii="Arial" w:eastAsia="Calibri" w:hAnsi="Arial" w:cs="Arial"/>
          <w:sz w:val="18"/>
          <w:szCs w:val="18"/>
        </w:rPr>
        <w:t>a time period</w:t>
      </w:r>
      <w:proofErr w:type="gramEnd"/>
      <w:r w:rsidRPr="00B12C64">
        <w:rPr>
          <w:rFonts w:ascii="Arial" w:eastAsia="Calibri" w:hAnsi="Arial" w:cs="Arial"/>
          <w:sz w:val="18"/>
          <w:szCs w:val="18"/>
        </w:rPr>
        <w:t>.</w:t>
      </w:r>
    </w:p>
    <w:p w14:paraId="163C601F" w14:textId="77777777" w:rsidR="001C3418" w:rsidRPr="00B12C64" w:rsidRDefault="001C3418" w:rsidP="003F4C25">
      <w:pPr>
        <w:spacing w:after="0" w:line="240" w:lineRule="auto"/>
        <w:ind w:left="360"/>
        <w:rPr>
          <w:rFonts w:ascii="Arial" w:eastAsia="Calibri" w:hAnsi="Arial" w:cs="Arial"/>
          <w:b/>
          <w:bCs/>
          <w:sz w:val="18"/>
          <w:szCs w:val="18"/>
        </w:rPr>
      </w:pPr>
    </w:p>
    <w:p w14:paraId="2540415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Top of Bank</w:t>
      </w:r>
      <w:r w:rsidRPr="00B12C64">
        <w:rPr>
          <w:rFonts w:ascii="Arial" w:eastAsia="Calibri" w:hAnsi="Arial" w:cs="Arial"/>
          <w:sz w:val="18"/>
          <w:szCs w:val="18"/>
        </w:rPr>
        <w:t>. The landward edge of the stream during high water or bank full conditions at the point where the water begins to overflow onto the floodplain.</w:t>
      </w:r>
    </w:p>
    <w:p w14:paraId="2D180D76" w14:textId="77777777" w:rsidR="001C3418" w:rsidRPr="00B12C64" w:rsidRDefault="001C3418" w:rsidP="003F4C25">
      <w:pPr>
        <w:spacing w:after="0" w:line="240" w:lineRule="auto"/>
        <w:ind w:left="360"/>
        <w:rPr>
          <w:rFonts w:ascii="Arial" w:eastAsia="Calibri" w:hAnsi="Arial" w:cs="Arial"/>
          <w:b/>
          <w:bCs/>
          <w:sz w:val="18"/>
          <w:szCs w:val="18"/>
        </w:rPr>
      </w:pPr>
    </w:p>
    <w:p w14:paraId="0EC933B3"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Topping</w:t>
      </w:r>
      <w:r w:rsidRPr="00B12C64">
        <w:rPr>
          <w:rFonts w:ascii="Arial" w:eastAsia="Calibri" w:hAnsi="Arial" w:cs="Arial"/>
          <w:sz w:val="18"/>
          <w:szCs w:val="18"/>
        </w:rPr>
        <w:t xml:space="preserve">. Any pruning practices that result in more than one-third of the foliage and limbs being removed. This includes pruning that leads to the disfigurement of the normal shape of the tree. </w:t>
      </w:r>
    </w:p>
    <w:p w14:paraId="57D1069C" w14:textId="77777777" w:rsidR="001C3418" w:rsidRPr="00B12C64" w:rsidRDefault="001C3418" w:rsidP="003F4C25">
      <w:pPr>
        <w:spacing w:after="0" w:line="240" w:lineRule="auto"/>
        <w:ind w:left="360"/>
        <w:rPr>
          <w:rFonts w:ascii="Arial" w:eastAsia="Calibri" w:hAnsi="Arial" w:cs="Arial"/>
          <w:b/>
          <w:bCs/>
          <w:sz w:val="18"/>
          <w:szCs w:val="18"/>
        </w:rPr>
      </w:pPr>
    </w:p>
    <w:p w14:paraId="08F76B70" w14:textId="1B3D0359"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Topsoil</w:t>
      </w:r>
      <w:r w:rsidRPr="00B12C64">
        <w:rPr>
          <w:rFonts w:ascii="Arial" w:eastAsia="Calibri" w:hAnsi="Arial" w:cs="Arial"/>
          <w:sz w:val="18"/>
          <w:szCs w:val="18"/>
        </w:rPr>
        <w:t>.</w:t>
      </w:r>
      <w:r w:rsidRPr="00B12C64">
        <w:rPr>
          <w:rFonts w:ascii="Arial" w:eastAsia="Calibri" w:hAnsi="Arial" w:cs="Arial"/>
          <w:sz w:val="18"/>
          <w:szCs w:val="18"/>
        </w:rPr>
        <w:tab/>
        <w:t>Natural, fertile soil capable of sustaining vigorous plant growth that is of uniform composition throughout with an admixture of subsoil, has an acidity range of pH 5.5-7.0.</w:t>
      </w:r>
    </w:p>
    <w:p w14:paraId="16E15639" w14:textId="77777777" w:rsidR="001C3418" w:rsidRPr="00B12C64" w:rsidRDefault="001C3418" w:rsidP="003F4C25">
      <w:pPr>
        <w:spacing w:after="0" w:line="240" w:lineRule="auto"/>
        <w:ind w:left="360"/>
        <w:rPr>
          <w:rFonts w:ascii="Arial" w:eastAsia="Calibri" w:hAnsi="Arial" w:cs="Arial"/>
          <w:b/>
          <w:bCs/>
          <w:sz w:val="18"/>
          <w:szCs w:val="18"/>
        </w:rPr>
      </w:pPr>
    </w:p>
    <w:p w14:paraId="5DB57477"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Total Phosphorus (TP)</w:t>
      </w:r>
      <w:r w:rsidRPr="00B12C64">
        <w:rPr>
          <w:rFonts w:ascii="Arial" w:eastAsia="Calibri" w:hAnsi="Arial" w:cs="Arial"/>
          <w:sz w:val="18"/>
          <w:szCs w:val="18"/>
        </w:rPr>
        <w:t>. A nutrient that is essential to the growth of organisms but when it occurs in high enough concentrations it can negatively impact water quality conditions. Total phosphorus includes both dissolved and suspended forms of reactive phosphorus, acid hydrolysable phosphorus and organic phosphorus as measured by Standard Method 4500-P.</w:t>
      </w:r>
    </w:p>
    <w:p w14:paraId="1541D612" w14:textId="77777777" w:rsidR="001C3418" w:rsidRPr="00B12C64" w:rsidRDefault="001C3418" w:rsidP="003F4C25">
      <w:pPr>
        <w:spacing w:after="0" w:line="240" w:lineRule="auto"/>
        <w:ind w:left="360"/>
        <w:rPr>
          <w:rFonts w:ascii="Arial" w:eastAsia="Calibri" w:hAnsi="Arial" w:cs="Arial"/>
          <w:b/>
          <w:bCs/>
          <w:sz w:val="18"/>
          <w:szCs w:val="18"/>
        </w:rPr>
      </w:pPr>
    </w:p>
    <w:p w14:paraId="19BE260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Total Suspended Solids (TSS)</w:t>
      </w:r>
      <w:r w:rsidRPr="00B12C64">
        <w:rPr>
          <w:rFonts w:ascii="Arial" w:eastAsia="Calibri" w:hAnsi="Arial" w:cs="Arial"/>
          <w:sz w:val="18"/>
          <w:szCs w:val="18"/>
        </w:rPr>
        <w:t>. Total suspended matter in water which includes particles collected on a filter with a pore size of two microns as measured by Standard Method 2540-D, which is commonly expressed as a concentration in terms of milligrams per liter (mg/l) or parts per million (ppm).</w:t>
      </w:r>
    </w:p>
    <w:p w14:paraId="2EC61BA2" w14:textId="77777777" w:rsidR="001C3418" w:rsidRPr="00B12C64" w:rsidRDefault="001C3418" w:rsidP="003F4C25">
      <w:pPr>
        <w:spacing w:after="0" w:line="240" w:lineRule="auto"/>
        <w:ind w:left="360"/>
        <w:rPr>
          <w:rFonts w:ascii="Arial" w:eastAsia="Calibri" w:hAnsi="Arial" w:cs="Arial"/>
          <w:b/>
          <w:bCs/>
          <w:sz w:val="18"/>
          <w:szCs w:val="18"/>
        </w:rPr>
      </w:pPr>
    </w:p>
    <w:p w14:paraId="011EF311" w14:textId="198155E1"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Tract.</w:t>
      </w:r>
      <w:r w:rsidRPr="00B12C64">
        <w:rPr>
          <w:rFonts w:ascii="Arial" w:eastAsia="Calibri" w:hAnsi="Arial" w:cs="Arial"/>
          <w:sz w:val="18"/>
          <w:szCs w:val="18"/>
        </w:rPr>
        <w:t xml:space="preserve"> See </w:t>
      </w:r>
      <w:r w:rsidR="00430491" w:rsidRPr="00B12C64">
        <w:rPr>
          <w:rFonts w:ascii="Arial" w:eastAsia="Calibri" w:hAnsi="Arial" w:cs="Arial"/>
          <w:sz w:val="18"/>
          <w:szCs w:val="18"/>
        </w:rPr>
        <w:t>“S</w:t>
      </w:r>
      <w:r w:rsidRPr="00B12C64">
        <w:rPr>
          <w:rFonts w:ascii="Arial" w:eastAsia="Calibri" w:hAnsi="Arial" w:cs="Arial"/>
          <w:sz w:val="18"/>
          <w:szCs w:val="18"/>
        </w:rPr>
        <w:t>ite.</w:t>
      </w:r>
      <w:r w:rsidR="00430491" w:rsidRPr="00B12C64">
        <w:rPr>
          <w:rFonts w:ascii="Arial" w:eastAsia="Calibri" w:hAnsi="Arial" w:cs="Arial"/>
          <w:sz w:val="18"/>
          <w:szCs w:val="18"/>
        </w:rPr>
        <w:t>”</w:t>
      </w:r>
    </w:p>
    <w:p w14:paraId="1B5F8528" w14:textId="77777777" w:rsidR="001C3418" w:rsidRPr="00B12C64" w:rsidRDefault="001C3418" w:rsidP="003F4C25">
      <w:pPr>
        <w:spacing w:after="0" w:line="240" w:lineRule="auto"/>
        <w:ind w:left="360"/>
        <w:rPr>
          <w:rFonts w:ascii="Arial" w:eastAsia="Calibri" w:hAnsi="Arial" w:cs="Arial"/>
          <w:b/>
          <w:bCs/>
          <w:sz w:val="18"/>
          <w:szCs w:val="18"/>
        </w:rPr>
      </w:pPr>
    </w:p>
    <w:p w14:paraId="3A8408EE"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Traffic Calming.</w:t>
      </w:r>
      <w:r w:rsidRPr="00B12C64">
        <w:rPr>
          <w:rFonts w:ascii="Arial" w:eastAsia="Calibri" w:hAnsi="Arial" w:cs="Arial"/>
          <w:sz w:val="18"/>
          <w:szCs w:val="18"/>
        </w:rPr>
        <w:tab/>
        <w:t xml:space="preserve"> A measure (or measures) that reduce(s) vehicle speeds. </w:t>
      </w:r>
    </w:p>
    <w:p w14:paraId="765756AE" w14:textId="77777777" w:rsidR="001C3418" w:rsidRPr="00B12C64" w:rsidRDefault="001C3418" w:rsidP="003F4C25">
      <w:pPr>
        <w:spacing w:after="0" w:line="240" w:lineRule="auto"/>
        <w:ind w:left="360"/>
        <w:rPr>
          <w:rFonts w:ascii="Arial" w:eastAsia="Calibri" w:hAnsi="Arial" w:cs="Arial"/>
          <w:b/>
          <w:bCs/>
          <w:sz w:val="18"/>
          <w:szCs w:val="18"/>
        </w:rPr>
      </w:pPr>
    </w:p>
    <w:p w14:paraId="0FA54CFF"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Transit Corridor</w:t>
      </w:r>
      <w:r w:rsidRPr="00B12C64">
        <w:rPr>
          <w:rFonts w:ascii="Arial" w:eastAsia="Calibri" w:hAnsi="Arial" w:cs="Arial"/>
          <w:sz w:val="18"/>
          <w:szCs w:val="18"/>
        </w:rPr>
        <w:t>. A typically linear area that is defined by and accommodates one or more modes of fixed- guideway transit such as light rail, bus rapid transit, commuter rail, or streetcar.</w:t>
      </w:r>
    </w:p>
    <w:p w14:paraId="538788CF" w14:textId="77777777" w:rsidR="001C3418" w:rsidRPr="00B12C64" w:rsidRDefault="001C3418" w:rsidP="003F4C25">
      <w:pPr>
        <w:spacing w:after="0" w:line="240" w:lineRule="auto"/>
        <w:ind w:left="360"/>
        <w:rPr>
          <w:rFonts w:ascii="Arial" w:eastAsia="Calibri" w:hAnsi="Arial" w:cs="Arial"/>
          <w:b/>
          <w:bCs/>
          <w:sz w:val="18"/>
          <w:szCs w:val="18"/>
        </w:rPr>
      </w:pPr>
    </w:p>
    <w:p w14:paraId="1198538E" w14:textId="229B0BB9"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Transit Trail. </w:t>
      </w:r>
      <w:r w:rsidRPr="00B12C64">
        <w:rPr>
          <w:rFonts w:ascii="Arial" w:eastAsia="Calibri" w:hAnsi="Arial" w:cs="Arial"/>
          <w:sz w:val="18"/>
          <w:szCs w:val="18"/>
        </w:rPr>
        <w:t>A multi-use trail located adjacent to a rapid transit line</w:t>
      </w:r>
      <w:r w:rsidR="001A12E2">
        <w:rPr>
          <w:rFonts w:ascii="Arial" w:eastAsia="Calibri" w:hAnsi="Arial" w:cs="Arial"/>
          <w:sz w:val="18"/>
          <w:szCs w:val="18"/>
        </w:rPr>
        <w:t>.</w:t>
      </w:r>
    </w:p>
    <w:p w14:paraId="58E89425" w14:textId="77777777" w:rsidR="001C3418" w:rsidRPr="00B12C64" w:rsidRDefault="001C3418" w:rsidP="003F4C25">
      <w:pPr>
        <w:spacing w:after="0" w:line="240" w:lineRule="auto"/>
        <w:ind w:left="360"/>
        <w:rPr>
          <w:rFonts w:ascii="Arial" w:eastAsia="Calibri" w:hAnsi="Arial" w:cs="Arial"/>
          <w:b/>
          <w:bCs/>
          <w:sz w:val="18"/>
          <w:szCs w:val="18"/>
        </w:rPr>
      </w:pPr>
    </w:p>
    <w:p w14:paraId="353BC978" w14:textId="654C7451" w:rsidR="001C3418" w:rsidRPr="00B12C64" w:rsidRDefault="001C3418" w:rsidP="003F4C25">
      <w:pPr>
        <w:spacing w:after="0" w:line="240" w:lineRule="auto"/>
        <w:ind w:left="360"/>
        <w:rPr>
          <w:rFonts w:ascii="Arial" w:hAnsi="Arial" w:cs="Arial"/>
          <w:b/>
          <w:bCs/>
          <w:sz w:val="18"/>
          <w:szCs w:val="18"/>
        </w:rPr>
      </w:pPr>
      <w:r w:rsidRPr="00B12C64">
        <w:rPr>
          <w:rFonts w:ascii="Arial" w:hAnsi="Arial" w:cs="Arial"/>
          <w:b/>
          <w:bCs/>
          <w:sz w:val="18"/>
          <w:szCs w:val="18"/>
        </w:rPr>
        <w:lastRenderedPageBreak/>
        <w:t xml:space="preserve">Transparency. </w:t>
      </w:r>
      <w:r w:rsidRPr="00B12C64">
        <w:rPr>
          <w:rFonts w:ascii="Arial" w:hAnsi="Arial" w:cs="Arial"/>
          <w:sz w:val="18"/>
          <w:szCs w:val="18"/>
        </w:rPr>
        <w:t xml:space="preserve">The required amount of window area as a percentage of the specified facade area. Doors are included in ground floor transparency when such doors are designed with glass or other transparent materials. </w:t>
      </w:r>
      <w:r w:rsidR="00FC284C" w:rsidRPr="00B12C64">
        <w:rPr>
          <w:rFonts w:ascii="Arial" w:hAnsi="Arial" w:cs="Arial"/>
          <w:sz w:val="18"/>
          <w:szCs w:val="18"/>
        </w:rPr>
        <w:t>For the purposes of transparency, areas of vehicular access</w:t>
      </w:r>
      <w:r w:rsidR="009928DC" w:rsidRPr="00B12C64">
        <w:rPr>
          <w:rFonts w:ascii="Arial" w:hAnsi="Arial" w:cs="Arial"/>
          <w:sz w:val="18"/>
          <w:szCs w:val="18"/>
        </w:rPr>
        <w:t>,</w:t>
      </w:r>
      <w:r w:rsidR="00FC284C" w:rsidRPr="00B12C64">
        <w:rPr>
          <w:rFonts w:ascii="Arial" w:hAnsi="Arial" w:cs="Arial"/>
          <w:sz w:val="18"/>
          <w:szCs w:val="18"/>
        </w:rPr>
        <w:t xml:space="preserve"> required fire access stairs</w:t>
      </w:r>
      <w:r w:rsidR="00AB5BBB" w:rsidRPr="00B12C64">
        <w:rPr>
          <w:rFonts w:ascii="Arial" w:hAnsi="Arial" w:cs="Arial"/>
          <w:sz w:val="18"/>
          <w:szCs w:val="18"/>
        </w:rPr>
        <w:t>,</w:t>
      </w:r>
      <w:r w:rsidR="00FC284C" w:rsidRPr="00B12C64">
        <w:rPr>
          <w:rFonts w:ascii="Arial" w:hAnsi="Arial" w:cs="Arial"/>
          <w:sz w:val="18"/>
          <w:szCs w:val="18"/>
        </w:rPr>
        <w:t xml:space="preserve"> </w:t>
      </w:r>
      <w:r w:rsidR="00AB5BBB" w:rsidRPr="00B12C64">
        <w:rPr>
          <w:rFonts w:ascii="Arial" w:hAnsi="Arial" w:cs="Arial"/>
          <w:sz w:val="18"/>
          <w:szCs w:val="18"/>
        </w:rPr>
        <w:t>transformer enclosures</w:t>
      </w:r>
      <w:r w:rsidR="00A316B8" w:rsidRPr="00B12C64">
        <w:rPr>
          <w:rFonts w:ascii="Arial" w:hAnsi="Arial" w:cs="Arial"/>
          <w:sz w:val="18"/>
          <w:szCs w:val="18"/>
        </w:rPr>
        <w:t xml:space="preserve">, and mechanical or electrical equipment rooms </w:t>
      </w:r>
      <w:r w:rsidR="00FC284C" w:rsidRPr="00B12C64">
        <w:rPr>
          <w:rFonts w:ascii="Arial" w:hAnsi="Arial" w:cs="Arial"/>
          <w:sz w:val="18"/>
          <w:szCs w:val="18"/>
        </w:rPr>
        <w:t>shall not be included in the calculable area.</w:t>
      </w:r>
      <w:r w:rsidRPr="00B12C64">
        <w:rPr>
          <w:rFonts w:ascii="Arial" w:hAnsi="Arial" w:cs="Arial"/>
          <w:sz w:val="18"/>
          <w:szCs w:val="18"/>
        </w:rPr>
        <w:t xml:space="preserve"> </w:t>
      </w:r>
    </w:p>
    <w:p w14:paraId="51ACC0A8" w14:textId="77777777" w:rsidR="001C3418" w:rsidRPr="00B12C64" w:rsidRDefault="001C3418" w:rsidP="003F4C25">
      <w:pPr>
        <w:spacing w:after="0" w:line="240" w:lineRule="auto"/>
        <w:ind w:left="720"/>
        <w:rPr>
          <w:rFonts w:ascii="Arial" w:hAnsi="Arial" w:cs="Arial"/>
          <w:sz w:val="18"/>
          <w:szCs w:val="18"/>
        </w:rPr>
      </w:pPr>
    </w:p>
    <w:p w14:paraId="6B67D27B" w14:textId="77777777" w:rsidR="001C3418" w:rsidRPr="00B12C64" w:rsidRDefault="001C3418" w:rsidP="003F4C25">
      <w:pPr>
        <w:spacing w:after="0" w:line="240" w:lineRule="auto"/>
        <w:ind w:left="720"/>
        <w:rPr>
          <w:rFonts w:ascii="Arial" w:hAnsi="Arial" w:cs="Arial"/>
          <w:sz w:val="18"/>
          <w:szCs w:val="18"/>
        </w:rPr>
      </w:pPr>
      <w:r w:rsidRPr="00B12C64">
        <w:rPr>
          <w:rFonts w:ascii="Arial" w:hAnsi="Arial" w:cs="Arial"/>
          <w:b/>
          <w:bCs/>
          <w:sz w:val="18"/>
          <w:szCs w:val="18"/>
        </w:rPr>
        <w:t>1.</w:t>
      </w:r>
      <w:r w:rsidRPr="00B12C64">
        <w:rPr>
          <w:rFonts w:ascii="Arial" w:hAnsi="Arial" w:cs="Arial"/>
          <w:sz w:val="18"/>
          <w:szCs w:val="18"/>
        </w:rPr>
        <w:t xml:space="preserve"> </w:t>
      </w:r>
      <w:r w:rsidRPr="00B12C64">
        <w:rPr>
          <w:rFonts w:ascii="Arial" w:hAnsi="Arial" w:cs="Arial"/>
          <w:sz w:val="18"/>
          <w:szCs w:val="18"/>
        </w:rPr>
        <w:tab/>
        <w:t>To qualify as transparent for the calculation, the glazing shall meet the following standards:</w:t>
      </w:r>
    </w:p>
    <w:p w14:paraId="0902B6A4" w14:textId="77777777" w:rsidR="001C3418" w:rsidRPr="00B12C64" w:rsidRDefault="001C3418" w:rsidP="003F4C25">
      <w:pPr>
        <w:spacing w:after="0" w:line="240" w:lineRule="auto"/>
        <w:ind w:left="720"/>
        <w:rPr>
          <w:rFonts w:ascii="Arial" w:hAnsi="Arial" w:cs="Arial"/>
          <w:sz w:val="18"/>
          <w:szCs w:val="18"/>
        </w:rPr>
      </w:pPr>
    </w:p>
    <w:p w14:paraId="48257217" w14:textId="77777777" w:rsidR="001C3418" w:rsidRPr="00B12C64" w:rsidRDefault="001C3418" w:rsidP="003F4C25">
      <w:pPr>
        <w:spacing w:after="0" w:line="240" w:lineRule="auto"/>
        <w:ind w:left="1080"/>
        <w:rPr>
          <w:rFonts w:ascii="Arial" w:hAnsi="Arial" w:cs="Arial"/>
          <w:sz w:val="18"/>
          <w:szCs w:val="18"/>
        </w:rPr>
      </w:pPr>
      <w:r w:rsidRPr="00B12C64">
        <w:rPr>
          <w:rFonts w:ascii="Arial" w:hAnsi="Arial" w:cs="Arial"/>
          <w:b/>
          <w:bCs/>
          <w:sz w:val="18"/>
          <w:szCs w:val="18"/>
        </w:rPr>
        <w:t>a.</w:t>
      </w:r>
      <w:r w:rsidRPr="00B12C64">
        <w:rPr>
          <w:rFonts w:ascii="Arial" w:hAnsi="Arial" w:cs="Arial"/>
          <w:sz w:val="18"/>
          <w:szCs w:val="18"/>
        </w:rPr>
        <w:tab/>
        <w:t>Glazing shall have a minimum of 40% VLT and no more than 15% VLR.</w:t>
      </w:r>
    </w:p>
    <w:p w14:paraId="5F96C541" w14:textId="77777777" w:rsidR="001C3418" w:rsidRPr="00B12C64" w:rsidRDefault="001C3418" w:rsidP="003F4C25">
      <w:pPr>
        <w:spacing w:after="0" w:line="240" w:lineRule="auto"/>
        <w:ind w:left="360"/>
        <w:rPr>
          <w:rFonts w:ascii="Arial" w:hAnsi="Arial" w:cs="Arial"/>
          <w:sz w:val="18"/>
          <w:szCs w:val="18"/>
        </w:rPr>
      </w:pPr>
    </w:p>
    <w:p w14:paraId="361A33D8" w14:textId="77777777" w:rsidR="001C3418" w:rsidRPr="00B12C64" w:rsidRDefault="001C3418" w:rsidP="003F4C25">
      <w:pPr>
        <w:spacing w:after="0" w:line="240" w:lineRule="auto"/>
        <w:ind w:left="1080"/>
        <w:rPr>
          <w:rFonts w:ascii="Arial" w:hAnsi="Arial" w:cs="Arial"/>
          <w:sz w:val="18"/>
          <w:szCs w:val="18"/>
        </w:rPr>
      </w:pPr>
      <w:r w:rsidRPr="00B12C64">
        <w:rPr>
          <w:rFonts w:ascii="Arial" w:hAnsi="Arial" w:cs="Arial"/>
          <w:b/>
          <w:bCs/>
          <w:sz w:val="18"/>
          <w:szCs w:val="18"/>
        </w:rPr>
        <w:t>b.</w:t>
      </w:r>
      <w:r w:rsidRPr="00B12C64">
        <w:rPr>
          <w:rFonts w:ascii="Arial" w:hAnsi="Arial" w:cs="Arial"/>
          <w:sz w:val="18"/>
          <w:szCs w:val="18"/>
        </w:rPr>
        <w:t xml:space="preserve"> </w:t>
      </w:r>
      <w:r w:rsidRPr="00B12C64">
        <w:rPr>
          <w:rFonts w:ascii="Arial" w:hAnsi="Arial" w:cs="Arial"/>
          <w:sz w:val="18"/>
          <w:szCs w:val="18"/>
        </w:rPr>
        <w:tab/>
        <w:t>The following do not meet the ground floor or upper floor transparency requirements and do not count in meeting the standard:</w:t>
      </w:r>
    </w:p>
    <w:p w14:paraId="2643A828" w14:textId="77777777" w:rsidR="001C3418" w:rsidRPr="00B12C64" w:rsidRDefault="001C3418" w:rsidP="003F4C25">
      <w:pPr>
        <w:spacing w:after="0" w:line="240" w:lineRule="auto"/>
        <w:ind w:left="1080"/>
        <w:rPr>
          <w:rFonts w:ascii="Arial" w:hAnsi="Arial" w:cs="Arial"/>
          <w:sz w:val="18"/>
          <w:szCs w:val="18"/>
        </w:rPr>
      </w:pPr>
    </w:p>
    <w:p w14:paraId="0C96D356" w14:textId="77777777" w:rsidR="001C3418" w:rsidRPr="00B12C64" w:rsidRDefault="001C3418" w:rsidP="003F4C25">
      <w:pPr>
        <w:spacing w:after="0" w:line="240" w:lineRule="auto"/>
        <w:ind w:left="1440"/>
        <w:rPr>
          <w:rFonts w:ascii="Arial" w:hAnsi="Arial" w:cs="Arial"/>
          <w:sz w:val="18"/>
          <w:szCs w:val="18"/>
        </w:rPr>
      </w:pPr>
      <w:proofErr w:type="spellStart"/>
      <w:r w:rsidRPr="00B12C64">
        <w:rPr>
          <w:rFonts w:ascii="Arial" w:hAnsi="Arial" w:cs="Arial"/>
          <w:b/>
          <w:bCs/>
          <w:sz w:val="18"/>
          <w:szCs w:val="18"/>
        </w:rPr>
        <w:t>i</w:t>
      </w:r>
      <w:proofErr w:type="spellEnd"/>
      <w:r w:rsidRPr="00B12C64">
        <w:rPr>
          <w:rFonts w:ascii="Arial" w:hAnsi="Arial" w:cs="Arial"/>
          <w:b/>
          <w:bCs/>
          <w:sz w:val="18"/>
          <w:szCs w:val="18"/>
        </w:rPr>
        <w:t>.</w:t>
      </w:r>
      <w:r w:rsidRPr="00B12C64">
        <w:rPr>
          <w:rFonts w:ascii="Arial" w:hAnsi="Arial" w:cs="Arial"/>
          <w:sz w:val="18"/>
          <w:szCs w:val="18"/>
        </w:rPr>
        <w:t xml:space="preserve"> </w:t>
      </w:r>
      <w:r w:rsidRPr="00B12C64">
        <w:rPr>
          <w:rFonts w:ascii="Arial" w:hAnsi="Arial" w:cs="Arial"/>
          <w:sz w:val="18"/>
          <w:szCs w:val="18"/>
        </w:rPr>
        <w:tab/>
        <w:t>Windows with shadowboxes on the interior</w:t>
      </w:r>
    </w:p>
    <w:p w14:paraId="113644B0" w14:textId="77777777" w:rsidR="001C3418" w:rsidRPr="00B12C64" w:rsidRDefault="001C3418" w:rsidP="003F4C25">
      <w:pPr>
        <w:spacing w:after="0" w:line="240" w:lineRule="auto"/>
        <w:ind w:left="1440"/>
        <w:rPr>
          <w:rFonts w:ascii="Arial" w:hAnsi="Arial" w:cs="Arial"/>
          <w:sz w:val="18"/>
          <w:szCs w:val="18"/>
        </w:rPr>
      </w:pPr>
    </w:p>
    <w:p w14:paraId="69F5E17C" w14:textId="77777777" w:rsidR="001C3418" w:rsidRPr="00B12C64" w:rsidRDefault="001C3418" w:rsidP="003F4C25">
      <w:pPr>
        <w:spacing w:after="0" w:line="240" w:lineRule="auto"/>
        <w:ind w:left="1440"/>
        <w:rPr>
          <w:rFonts w:ascii="Arial" w:hAnsi="Arial" w:cs="Arial"/>
          <w:sz w:val="18"/>
          <w:szCs w:val="18"/>
        </w:rPr>
      </w:pPr>
      <w:r w:rsidRPr="00B12C64">
        <w:rPr>
          <w:rFonts w:ascii="Arial" w:hAnsi="Arial" w:cs="Arial"/>
          <w:b/>
          <w:bCs/>
          <w:sz w:val="18"/>
          <w:szCs w:val="18"/>
        </w:rPr>
        <w:t>ii.</w:t>
      </w:r>
      <w:r w:rsidRPr="00B12C64">
        <w:rPr>
          <w:rFonts w:ascii="Arial" w:hAnsi="Arial" w:cs="Arial"/>
          <w:sz w:val="18"/>
          <w:szCs w:val="18"/>
        </w:rPr>
        <w:t xml:space="preserve"> </w:t>
      </w:r>
      <w:r w:rsidRPr="00B12C64">
        <w:rPr>
          <w:rFonts w:ascii="Arial" w:hAnsi="Arial" w:cs="Arial"/>
          <w:sz w:val="18"/>
          <w:szCs w:val="18"/>
        </w:rPr>
        <w:tab/>
        <w:t>Glass block</w:t>
      </w:r>
    </w:p>
    <w:p w14:paraId="18D8522D" w14:textId="77777777" w:rsidR="001C3418" w:rsidRPr="00B12C64" w:rsidRDefault="001C3418" w:rsidP="003F4C25">
      <w:pPr>
        <w:spacing w:after="0" w:line="240" w:lineRule="auto"/>
        <w:ind w:left="360"/>
        <w:rPr>
          <w:rFonts w:ascii="Arial" w:hAnsi="Arial" w:cs="Arial"/>
          <w:sz w:val="18"/>
          <w:szCs w:val="18"/>
        </w:rPr>
      </w:pPr>
    </w:p>
    <w:p w14:paraId="3DD5530D" w14:textId="77777777" w:rsidR="001C3418" w:rsidRPr="00B12C64" w:rsidRDefault="001C3418" w:rsidP="003F4C25">
      <w:pPr>
        <w:spacing w:after="0" w:line="240" w:lineRule="auto"/>
        <w:ind w:left="1440"/>
        <w:rPr>
          <w:rFonts w:ascii="Arial" w:hAnsi="Arial" w:cs="Arial"/>
          <w:sz w:val="18"/>
          <w:szCs w:val="18"/>
        </w:rPr>
      </w:pPr>
      <w:r w:rsidRPr="00B12C64">
        <w:rPr>
          <w:rFonts w:ascii="Arial" w:hAnsi="Arial" w:cs="Arial"/>
          <w:b/>
          <w:bCs/>
          <w:sz w:val="18"/>
          <w:szCs w:val="18"/>
        </w:rPr>
        <w:t>iii.</w:t>
      </w:r>
      <w:r w:rsidRPr="00B12C64">
        <w:rPr>
          <w:rFonts w:ascii="Arial" w:hAnsi="Arial" w:cs="Arial"/>
          <w:sz w:val="18"/>
          <w:szCs w:val="18"/>
        </w:rPr>
        <w:t xml:space="preserve"> </w:t>
      </w:r>
      <w:r w:rsidRPr="00B12C64">
        <w:rPr>
          <w:rFonts w:ascii="Arial" w:hAnsi="Arial" w:cs="Arial"/>
          <w:sz w:val="18"/>
          <w:szCs w:val="18"/>
        </w:rPr>
        <w:tab/>
        <w:t>Printed window film, regardless of whether it allows views into or out of the building.</w:t>
      </w:r>
    </w:p>
    <w:p w14:paraId="3BDFF73C" w14:textId="77777777" w:rsidR="001C3418" w:rsidRPr="00B12C64" w:rsidRDefault="001C3418" w:rsidP="003F4C25">
      <w:pPr>
        <w:spacing w:after="0" w:line="240" w:lineRule="auto"/>
        <w:ind w:left="360"/>
        <w:rPr>
          <w:rFonts w:ascii="Arial" w:hAnsi="Arial" w:cs="Arial"/>
          <w:sz w:val="18"/>
          <w:szCs w:val="18"/>
        </w:rPr>
      </w:pPr>
    </w:p>
    <w:p w14:paraId="1A1C86A6" w14:textId="77777777" w:rsidR="001C3418" w:rsidRPr="00B12C64" w:rsidRDefault="001C3418" w:rsidP="003F4C25">
      <w:pPr>
        <w:spacing w:after="0" w:line="240" w:lineRule="auto"/>
        <w:ind w:left="360"/>
        <w:rPr>
          <w:rFonts w:ascii="Arial" w:hAnsi="Arial" w:cs="Arial"/>
          <w:sz w:val="18"/>
          <w:szCs w:val="18"/>
        </w:rPr>
      </w:pPr>
      <w:r w:rsidRPr="00B12C64">
        <w:rPr>
          <w:rFonts w:ascii="Arial" w:hAnsi="Arial" w:cs="Arial"/>
          <w:b/>
          <w:bCs/>
          <w:sz w:val="18"/>
          <w:szCs w:val="18"/>
        </w:rPr>
        <w:tab/>
        <w:t>2.</w:t>
      </w:r>
      <w:r w:rsidRPr="00B12C64">
        <w:rPr>
          <w:rFonts w:ascii="Arial" w:hAnsi="Arial" w:cs="Arial"/>
          <w:sz w:val="18"/>
          <w:szCs w:val="18"/>
        </w:rPr>
        <w:t xml:space="preserve"> </w:t>
      </w:r>
      <w:r w:rsidRPr="00B12C64">
        <w:rPr>
          <w:rFonts w:ascii="Arial" w:hAnsi="Arial" w:cs="Arial"/>
          <w:sz w:val="18"/>
          <w:szCs w:val="18"/>
        </w:rPr>
        <w:tab/>
        <w:t xml:space="preserve">Visible Light Transmittance (VLT) and Visible Light Reflectance (VLR) are defined as </w:t>
      </w:r>
    </w:p>
    <w:p w14:paraId="53665D94" w14:textId="77777777" w:rsidR="001C3418" w:rsidRPr="00B12C64" w:rsidRDefault="001C3418" w:rsidP="003F4C25">
      <w:pPr>
        <w:spacing w:after="0" w:line="240" w:lineRule="auto"/>
        <w:ind w:left="360"/>
        <w:rPr>
          <w:rFonts w:ascii="Arial" w:hAnsi="Arial" w:cs="Arial"/>
          <w:sz w:val="18"/>
          <w:szCs w:val="18"/>
        </w:rPr>
      </w:pPr>
    </w:p>
    <w:p w14:paraId="1920D75A" w14:textId="77777777" w:rsidR="001C3418" w:rsidRPr="00B12C64" w:rsidRDefault="001C3418" w:rsidP="003F4C25">
      <w:pPr>
        <w:pStyle w:val="BodyText"/>
        <w:spacing w:after="0"/>
        <w:ind w:left="1080"/>
        <w:rPr>
          <w:rFonts w:ascii="Arial" w:hAnsi="Arial" w:cs="Arial"/>
          <w:b/>
          <w:color w:val="231F20"/>
          <w:sz w:val="18"/>
          <w:szCs w:val="18"/>
        </w:rPr>
      </w:pPr>
      <w:r w:rsidRPr="00B12C64">
        <w:rPr>
          <w:rFonts w:ascii="Arial" w:hAnsi="Arial" w:cs="Arial"/>
          <w:b/>
          <w:color w:val="231F20"/>
          <w:sz w:val="18"/>
          <w:szCs w:val="18"/>
        </w:rPr>
        <w:t xml:space="preserve">a. </w:t>
      </w:r>
      <w:r w:rsidRPr="00B12C64">
        <w:rPr>
          <w:rFonts w:ascii="Arial" w:hAnsi="Arial" w:cs="Arial"/>
          <w:b/>
          <w:color w:val="231F20"/>
          <w:sz w:val="18"/>
          <w:szCs w:val="18"/>
        </w:rPr>
        <w:tab/>
      </w:r>
      <w:r w:rsidRPr="00B12C64">
        <w:rPr>
          <w:rFonts w:ascii="Arial" w:hAnsi="Arial" w:cs="Arial"/>
          <w:bCs/>
          <w:color w:val="231F20"/>
          <w:sz w:val="18"/>
          <w:szCs w:val="18"/>
        </w:rPr>
        <w:t>Visible Light Reflectance (VLR):</w:t>
      </w:r>
      <w:r w:rsidRPr="00B12C64">
        <w:rPr>
          <w:rFonts w:ascii="Arial" w:hAnsi="Arial" w:cs="Arial"/>
          <w:b/>
          <w:color w:val="231F20"/>
          <w:sz w:val="18"/>
          <w:szCs w:val="18"/>
        </w:rPr>
        <w:t xml:space="preserve"> </w:t>
      </w:r>
      <w:r w:rsidRPr="00B12C64">
        <w:rPr>
          <w:rFonts w:ascii="Arial" w:hAnsi="Arial" w:cs="Arial"/>
          <w:color w:val="231F20"/>
          <w:sz w:val="18"/>
          <w:szCs w:val="18"/>
        </w:rPr>
        <w:t>The amount of visible light that is reflected out by a glazing system. A high VLR percentage blocks more daylight from passing through the window.</w:t>
      </w:r>
    </w:p>
    <w:p w14:paraId="1BF25058" w14:textId="77777777" w:rsidR="001C3418" w:rsidRPr="00B12C64" w:rsidRDefault="001C3418" w:rsidP="003F4C25">
      <w:pPr>
        <w:spacing w:after="0" w:line="240" w:lineRule="auto"/>
        <w:ind w:left="1080"/>
        <w:jc w:val="both"/>
        <w:rPr>
          <w:rFonts w:ascii="Arial" w:hAnsi="Arial" w:cs="Arial"/>
          <w:b/>
          <w:color w:val="231F20"/>
          <w:sz w:val="18"/>
          <w:szCs w:val="18"/>
        </w:rPr>
      </w:pPr>
    </w:p>
    <w:p w14:paraId="3A00FFBC" w14:textId="77777777" w:rsidR="001C3418" w:rsidRPr="00B12C64" w:rsidRDefault="001C3418" w:rsidP="003F4C25">
      <w:pPr>
        <w:spacing w:after="0" w:line="240" w:lineRule="auto"/>
        <w:ind w:left="1080"/>
        <w:jc w:val="both"/>
        <w:rPr>
          <w:rFonts w:ascii="Arial" w:hAnsi="Arial" w:cs="Arial"/>
          <w:bCs/>
          <w:color w:val="231F20"/>
          <w:sz w:val="18"/>
          <w:szCs w:val="18"/>
        </w:rPr>
      </w:pPr>
      <w:r w:rsidRPr="00B12C64">
        <w:rPr>
          <w:rFonts w:ascii="Arial" w:hAnsi="Arial" w:cs="Arial"/>
          <w:b/>
          <w:color w:val="231F20"/>
          <w:sz w:val="18"/>
          <w:szCs w:val="18"/>
        </w:rPr>
        <w:t xml:space="preserve">b. </w:t>
      </w:r>
      <w:r w:rsidRPr="00B12C64">
        <w:rPr>
          <w:rFonts w:ascii="Arial" w:hAnsi="Arial" w:cs="Arial"/>
          <w:b/>
          <w:color w:val="231F20"/>
          <w:sz w:val="18"/>
          <w:szCs w:val="18"/>
        </w:rPr>
        <w:tab/>
      </w:r>
      <w:r w:rsidRPr="00B12C64">
        <w:rPr>
          <w:rFonts w:ascii="Arial" w:hAnsi="Arial" w:cs="Arial"/>
          <w:bCs/>
          <w:color w:val="231F20"/>
          <w:sz w:val="18"/>
          <w:szCs w:val="18"/>
        </w:rPr>
        <w:t xml:space="preserve">Visible Light Transmission (VLT): </w:t>
      </w:r>
      <w:r w:rsidRPr="00B12C64">
        <w:rPr>
          <w:rFonts w:ascii="Arial" w:hAnsi="Arial" w:cs="Arial"/>
          <w:color w:val="231F20"/>
          <w:sz w:val="18"/>
          <w:szCs w:val="18"/>
        </w:rPr>
        <w:t>The amount of light (daylight) that travels through a glazing system. A high VLT percentage allows more daylight to pass through.</w:t>
      </w:r>
    </w:p>
    <w:p w14:paraId="535F98E0" w14:textId="2D677101" w:rsidR="001C3418" w:rsidRPr="00B12C64" w:rsidRDefault="001C3418" w:rsidP="003F4C25">
      <w:pPr>
        <w:spacing w:after="0" w:line="240" w:lineRule="auto"/>
        <w:ind w:left="360"/>
        <w:rPr>
          <w:rFonts w:ascii="Arial" w:eastAsia="Calibri" w:hAnsi="Arial" w:cs="Arial"/>
          <w:b/>
          <w:bCs/>
          <w:sz w:val="18"/>
          <w:szCs w:val="18"/>
        </w:rPr>
      </w:pPr>
    </w:p>
    <w:p w14:paraId="7467027C" w14:textId="10ADC243" w:rsidR="00896D4B" w:rsidRPr="00B12C64" w:rsidRDefault="00100525" w:rsidP="00896D4B">
      <w:pPr>
        <w:spacing w:after="0" w:line="240" w:lineRule="auto"/>
        <w:ind w:left="360"/>
        <w:jc w:val="center"/>
        <w:rPr>
          <w:rFonts w:ascii="Arial" w:eastAsia="Calibri" w:hAnsi="Arial" w:cs="Arial"/>
          <w:b/>
          <w:bCs/>
          <w:sz w:val="18"/>
          <w:szCs w:val="18"/>
        </w:rPr>
      </w:pPr>
      <w:r w:rsidRPr="00B12C64">
        <w:rPr>
          <w:rFonts w:ascii="Arial" w:eastAsia="Calibri" w:hAnsi="Arial" w:cs="Arial"/>
          <w:b/>
          <w:bCs/>
          <w:noProof/>
          <w:sz w:val="18"/>
          <w:szCs w:val="18"/>
        </w:rPr>
        <w:drawing>
          <wp:anchor distT="0" distB="0" distL="114300" distR="114300" simplePos="0" relativeHeight="251658267" behindDoc="0" locked="0" layoutInCell="1" allowOverlap="1" wp14:anchorId="54A60648" wp14:editId="393667E8">
            <wp:simplePos x="0" y="0"/>
            <wp:positionH relativeFrom="column">
              <wp:posOffset>404411</wp:posOffset>
            </wp:positionH>
            <wp:positionV relativeFrom="paragraph">
              <wp:posOffset>206572</wp:posOffset>
            </wp:positionV>
            <wp:extent cx="5429250" cy="2828925"/>
            <wp:effectExtent l="0" t="0" r="635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29250"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D4B" w:rsidRPr="00B12C64">
        <w:rPr>
          <w:rFonts w:ascii="Arial" w:hAnsi="Arial" w:cs="Arial"/>
          <w:b/>
          <w:bCs/>
          <w:sz w:val="18"/>
          <w:szCs w:val="18"/>
        </w:rPr>
        <w:t>TRANSPARENCY</w:t>
      </w:r>
    </w:p>
    <w:p w14:paraId="6209EF21" w14:textId="77777777" w:rsidR="00877898" w:rsidRPr="00B12C64" w:rsidRDefault="00877898" w:rsidP="00100525">
      <w:pPr>
        <w:spacing w:after="0" w:line="240" w:lineRule="auto"/>
        <w:rPr>
          <w:rFonts w:ascii="Arial" w:eastAsia="Calibri" w:hAnsi="Arial" w:cs="Arial"/>
          <w:b/>
          <w:bCs/>
          <w:sz w:val="18"/>
          <w:szCs w:val="18"/>
        </w:rPr>
      </w:pPr>
    </w:p>
    <w:p w14:paraId="1578B174" w14:textId="7AA68A06"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Transportation Adjustments.</w:t>
      </w:r>
      <w:r w:rsidRPr="00B12C64">
        <w:rPr>
          <w:rFonts w:ascii="Arial" w:eastAsia="Calibri" w:hAnsi="Arial" w:cs="Arial"/>
          <w:sz w:val="18"/>
          <w:szCs w:val="18"/>
        </w:rPr>
        <w:t xml:space="preserve"> </w:t>
      </w:r>
      <w:r w:rsidR="00C57556" w:rsidRPr="00B12C64">
        <w:rPr>
          <w:rFonts w:ascii="Arial" w:eastAsia="Calibri" w:hAnsi="Arial" w:cs="Arial"/>
          <w:sz w:val="18"/>
          <w:szCs w:val="18"/>
        </w:rPr>
        <w:t>The ability, upon demonstration to the City of eligibility, to modify certain select Subdivision, Streets, and Other Infrastructure (SSI) standards and/or requirements due topographical constraints, unusual site-specific conditions related to the land, and/or because the standards or requirements are not roughly proportional to a proposed development’s anticipated impacts on the transportation network.</w:t>
      </w:r>
    </w:p>
    <w:p w14:paraId="523C6E14" w14:textId="77777777" w:rsidR="001C3418" w:rsidRPr="00B12C64" w:rsidRDefault="001C3418" w:rsidP="003F4C25">
      <w:pPr>
        <w:spacing w:after="0" w:line="240" w:lineRule="auto"/>
        <w:ind w:left="360"/>
        <w:rPr>
          <w:rFonts w:ascii="Arial" w:eastAsia="Calibri" w:hAnsi="Arial" w:cs="Arial"/>
          <w:b/>
          <w:bCs/>
          <w:sz w:val="18"/>
          <w:szCs w:val="18"/>
        </w:rPr>
      </w:pPr>
    </w:p>
    <w:p w14:paraId="7357E548" w14:textId="063D99FD"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Transportation Demand Management (TDM). </w:t>
      </w:r>
      <w:r w:rsidRPr="00B12C64">
        <w:rPr>
          <w:rFonts w:ascii="Arial" w:eastAsia="Calibri" w:hAnsi="Arial" w:cs="Arial"/>
          <w:sz w:val="18"/>
          <w:szCs w:val="18"/>
        </w:rPr>
        <w:t>The application of strategies and physical improvements to reduce single-</w:t>
      </w:r>
      <w:r w:rsidR="004D22DA" w:rsidRPr="00B12C64">
        <w:rPr>
          <w:rFonts w:ascii="Arial" w:eastAsia="Calibri" w:hAnsi="Arial" w:cs="Arial"/>
          <w:sz w:val="18"/>
          <w:szCs w:val="18"/>
        </w:rPr>
        <w:t xml:space="preserve">occupant </w:t>
      </w:r>
      <w:r w:rsidRPr="00B12C64">
        <w:rPr>
          <w:rFonts w:ascii="Arial" w:eastAsia="Calibri" w:hAnsi="Arial" w:cs="Arial"/>
          <w:sz w:val="18"/>
          <w:szCs w:val="18"/>
        </w:rPr>
        <w:t>vehicle travel demand, or to redistribute those trips to other modes of transportation.</w:t>
      </w:r>
    </w:p>
    <w:p w14:paraId="0E03EA34" w14:textId="77777777" w:rsidR="001C3418" w:rsidRPr="00B12C64" w:rsidRDefault="001C3418" w:rsidP="003F4C25">
      <w:pPr>
        <w:spacing w:after="0" w:line="240" w:lineRule="auto"/>
        <w:ind w:left="360"/>
        <w:rPr>
          <w:rFonts w:ascii="Arial" w:eastAsia="Calibri" w:hAnsi="Arial" w:cs="Arial"/>
          <w:b/>
          <w:bCs/>
          <w:sz w:val="18"/>
          <w:szCs w:val="18"/>
        </w:rPr>
      </w:pPr>
    </w:p>
    <w:p w14:paraId="473C87DC"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Transportation-Intensive Uses</w:t>
      </w:r>
      <w:r w:rsidRPr="00B12C64">
        <w:rPr>
          <w:rFonts w:ascii="Arial" w:eastAsia="Calibri" w:hAnsi="Arial" w:cs="Arial"/>
          <w:sz w:val="18"/>
          <w:szCs w:val="18"/>
        </w:rPr>
        <w:t xml:space="preserve">. A subset of specific non-residential land uses falling within the major land use categories, per the Use Table.  These uses are expected to generate higher levels of activity for multiple modes of transportation relative to other uses. </w:t>
      </w:r>
    </w:p>
    <w:p w14:paraId="7834DAE2" w14:textId="77777777" w:rsidR="001C3418" w:rsidRPr="00B12C64" w:rsidRDefault="001C3418" w:rsidP="003F4C25">
      <w:pPr>
        <w:spacing w:after="0" w:line="240" w:lineRule="auto"/>
        <w:ind w:left="360"/>
        <w:rPr>
          <w:rFonts w:ascii="Arial" w:eastAsia="Calibri" w:hAnsi="Arial" w:cs="Arial"/>
          <w:b/>
          <w:bCs/>
          <w:sz w:val="18"/>
          <w:szCs w:val="18"/>
        </w:rPr>
      </w:pPr>
    </w:p>
    <w:p w14:paraId="1EBE19BF"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lastRenderedPageBreak/>
        <w:t>Tree Disturbing Activity</w:t>
      </w:r>
      <w:r w:rsidRPr="00B12C64">
        <w:rPr>
          <w:rFonts w:ascii="Arial" w:eastAsia="Calibri" w:hAnsi="Arial" w:cs="Arial"/>
          <w:sz w:val="18"/>
          <w:szCs w:val="18"/>
        </w:rPr>
        <w:t>. It shall be considered a disturbing activity when a person performs or contracts to perform any of the following activities:</w:t>
      </w:r>
    </w:p>
    <w:p w14:paraId="7DEE81C9" w14:textId="77777777" w:rsidR="001C3418" w:rsidRPr="00B12C64" w:rsidRDefault="001C3418" w:rsidP="003F4C25">
      <w:pPr>
        <w:spacing w:after="0" w:line="240" w:lineRule="auto"/>
        <w:ind w:left="360"/>
        <w:rPr>
          <w:rFonts w:ascii="Arial" w:eastAsia="Calibri" w:hAnsi="Arial" w:cs="Arial"/>
          <w:sz w:val="18"/>
          <w:szCs w:val="18"/>
        </w:rPr>
      </w:pPr>
    </w:p>
    <w:p w14:paraId="41F5EE36" w14:textId="19A76437"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1.</w:t>
      </w:r>
      <w:r w:rsidRPr="00B12C64">
        <w:rPr>
          <w:rFonts w:ascii="Arial" w:eastAsia="Calibri" w:hAnsi="Arial" w:cs="Arial"/>
          <w:sz w:val="18"/>
          <w:szCs w:val="18"/>
        </w:rPr>
        <w:t xml:space="preserve"> </w:t>
      </w:r>
      <w:r w:rsidRPr="00B12C64">
        <w:rPr>
          <w:rFonts w:ascii="Arial" w:eastAsia="Calibri" w:hAnsi="Arial" w:cs="Arial"/>
          <w:sz w:val="18"/>
          <w:szCs w:val="18"/>
        </w:rPr>
        <w:tab/>
        <w:t xml:space="preserve">Spray, fertilize, remove, destroy, cut, top, damage, trim, prune, remove, cut, or carve or otherwise severely prune any tree or its root system not in accordance with </w:t>
      </w:r>
      <w:r w:rsidR="000752CE" w:rsidRPr="00B12C64">
        <w:rPr>
          <w:rFonts w:ascii="Arial" w:eastAsia="Calibri" w:hAnsi="Arial" w:cs="Arial"/>
          <w:sz w:val="18"/>
          <w:szCs w:val="18"/>
        </w:rPr>
        <w:t>Section 4.1 of the UDO Zoning Administration</w:t>
      </w:r>
      <w:r w:rsidRPr="00B12C64">
        <w:rPr>
          <w:rFonts w:ascii="Arial" w:eastAsia="Calibri" w:hAnsi="Arial" w:cs="Arial"/>
          <w:sz w:val="18"/>
          <w:szCs w:val="18"/>
        </w:rPr>
        <w:t xml:space="preserve"> Manual</w:t>
      </w:r>
    </w:p>
    <w:p w14:paraId="12C06091" w14:textId="77777777" w:rsidR="001C3418" w:rsidRPr="00B12C64" w:rsidRDefault="001C3418" w:rsidP="003F4C25">
      <w:pPr>
        <w:spacing w:after="0" w:line="240" w:lineRule="auto"/>
        <w:ind w:left="720"/>
        <w:rPr>
          <w:rFonts w:ascii="Arial" w:eastAsia="Calibri" w:hAnsi="Arial" w:cs="Arial"/>
          <w:sz w:val="18"/>
          <w:szCs w:val="18"/>
        </w:rPr>
      </w:pPr>
    </w:p>
    <w:p w14:paraId="79455112" w14:textId="45BC4AC7"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2.</w:t>
      </w:r>
      <w:r w:rsidRPr="00B12C64">
        <w:rPr>
          <w:rFonts w:ascii="Arial" w:eastAsia="Calibri" w:hAnsi="Arial" w:cs="Arial"/>
          <w:sz w:val="18"/>
          <w:szCs w:val="18"/>
        </w:rPr>
        <w:t xml:space="preserve"> </w:t>
      </w:r>
      <w:r w:rsidRPr="00B12C64">
        <w:rPr>
          <w:rFonts w:ascii="Arial" w:eastAsia="Calibri" w:hAnsi="Arial" w:cs="Arial"/>
          <w:sz w:val="18"/>
          <w:szCs w:val="18"/>
        </w:rPr>
        <w:tab/>
        <w:t xml:space="preserve">Attach any object, including, but not limited to, rope, wire, nail, chain, or sign, to any such tree or shrub not in accordance with </w:t>
      </w:r>
      <w:r w:rsidR="000752CE" w:rsidRPr="00B12C64">
        <w:rPr>
          <w:rFonts w:ascii="Arial" w:eastAsia="Calibri" w:hAnsi="Arial" w:cs="Arial"/>
          <w:sz w:val="18"/>
          <w:szCs w:val="18"/>
        </w:rPr>
        <w:t xml:space="preserve">Section 4.1 of the UDO Zoning Administration </w:t>
      </w:r>
      <w:r w:rsidRPr="00B12C64">
        <w:rPr>
          <w:rFonts w:ascii="Arial" w:eastAsia="Calibri" w:hAnsi="Arial" w:cs="Arial"/>
          <w:sz w:val="18"/>
          <w:szCs w:val="18"/>
        </w:rPr>
        <w:t>Manual</w:t>
      </w:r>
    </w:p>
    <w:p w14:paraId="39A82E0F" w14:textId="77777777" w:rsidR="001C3418" w:rsidRPr="00B12C64" w:rsidRDefault="001C3418" w:rsidP="003F4C25">
      <w:pPr>
        <w:spacing w:after="0" w:line="240" w:lineRule="auto"/>
        <w:ind w:left="720"/>
        <w:rPr>
          <w:rFonts w:ascii="Arial" w:eastAsia="Calibri" w:hAnsi="Arial" w:cs="Arial"/>
          <w:sz w:val="18"/>
          <w:szCs w:val="18"/>
        </w:rPr>
      </w:pPr>
    </w:p>
    <w:p w14:paraId="16C4D64F" w14:textId="7FBED7BD"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3.</w:t>
      </w:r>
      <w:r w:rsidRPr="00B12C64">
        <w:rPr>
          <w:rFonts w:ascii="Arial" w:eastAsia="Calibri" w:hAnsi="Arial" w:cs="Arial"/>
          <w:sz w:val="18"/>
          <w:szCs w:val="18"/>
        </w:rPr>
        <w:t xml:space="preserve"> </w:t>
      </w:r>
      <w:r w:rsidRPr="00B12C64">
        <w:rPr>
          <w:rFonts w:ascii="Arial" w:eastAsia="Calibri" w:hAnsi="Arial" w:cs="Arial"/>
          <w:sz w:val="18"/>
          <w:szCs w:val="18"/>
        </w:rPr>
        <w:tab/>
        <w:t>Alter the natural drainage, excavate, or lay any drive within the critical root zone.</w:t>
      </w:r>
    </w:p>
    <w:p w14:paraId="185E5238" w14:textId="232E8F5C" w:rsidR="001C3418" w:rsidRPr="00B12C64" w:rsidRDefault="001C3418" w:rsidP="003F4C25">
      <w:pPr>
        <w:spacing w:after="0" w:line="240" w:lineRule="auto"/>
        <w:ind w:left="720"/>
        <w:rPr>
          <w:rFonts w:ascii="Arial" w:eastAsia="Calibri" w:hAnsi="Arial" w:cs="Arial"/>
          <w:sz w:val="18"/>
          <w:szCs w:val="18"/>
        </w:rPr>
      </w:pPr>
    </w:p>
    <w:p w14:paraId="7584E6B0" w14:textId="09C1F2CB"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bCs/>
          <w:sz w:val="18"/>
          <w:szCs w:val="18"/>
        </w:rPr>
        <w:t>4.</w:t>
      </w:r>
      <w:r w:rsidRPr="00B12C64">
        <w:rPr>
          <w:rFonts w:ascii="Arial" w:eastAsia="Calibri" w:hAnsi="Arial" w:cs="Arial"/>
          <w:sz w:val="18"/>
          <w:szCs w:val="18"/>
        </w:rPr>
        <w:t xml:space="preserve"> </w:t>
      </w:r>
      <w:r w:rsidRPr="00B12C64">
        <w:rPr>
          <w:rFonts w:ascii="Arial" w:eastAsia="Calibri" w:hAnsi="Arial" w:cs="Arial"/>
          <w:sz w:val="18"/>
          <w:szCs w:val="18"/>
        </w:rPr>
        <w:tab/>
        <w:t>Perform excavation or construction work, which shall include but not be limited to driveway installations, irrigation work, tree removal and/or grading of any kind, within the drip line of any tree without first installing a fence, frame, or box in a manner and of a type and size satisfactory to the City to protect the tree during the excavation or construction work</w:t>
      </w:r>
      <w:r w:rsidR="00430491" w:rsidRPr="00B12C64">
        <w:rPr>
          <w:rFonts w:ascii="Arial" w:eastAsia="Calibri" w:hAnsi="Arial" w:cs="Arial"/>
          <w:sz w:val="18"/>
          <w:szCs w:val="18"/>
        </w:rPr>
        <w:t>.</w:t>
      </w:r>
    </w:p>
    <w:p w14:paraId="0692DE8F" w14:textId="77777777" w:rsidR="001C3418" w:rsidRPr="00B12C64" w:rsidRDefault="001C3418" w:rsidP="003F4C25">
      <w:pPr>
        <w:spacing w:after="0" w:line="240" w:lineRule="auto"/>
        <w:ind w:left="360"/>
        <w:rPr>
          <w:rFonts w:ascii="Arial" w:eastAsia="Calibri" w:hAnsi="Arial" w:cs="Arial"/>
          <w:b/>
          <w:bCs/>
          <w:sz w:val="18"/>
          <w:szCs w:val="18"/>
        </w:rPr>
      </w:pPr>
    </w:p>
    <w:p w14:paraId="4B70C7B9" w14:textId="76DA7D24"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Tree Evaluation Formula.</w:t>
      </w:r>
      <w:r w:rsidRPr="00B12C64">
        <w:rPr>
          <w:rFonts w:ascii="Arial" w:eastAsia="Calibri" w:hAnsi="Arial" w:cs="Arial"/>
          <w:sz w:val="18"/>
          <w:szCs w:val="18"/>
        </w:rPr>
        <w:t xml:space="preserve"> A formula for determining the value of trees and shrubs as published by the International Society of Arboriculture.</w:t>
      </w:r>
    </w:p>
    <w:p w14:paraId="40AAF1C1" w14:textId="77777777" w:rsidR="001C3418" w:rsidRPr="00B12C64" w:rsidRDefault="001C3418" w:rsidP="003F4C25">
      <w:pPr>
        <w:spacing w:after="0" w:line="240" w:lineRule="auto"/>
        <w:ind w:left="360"/>
        <w:rPr>
          <w:rFonts w:ascii="Arial" w:eastAsia="Calibri" w:hAnsi="Arial" w:cs="Arial"/>
          <w:b/>
          <w:bCs/>
          <w:sz w:val="18"/>
          <w:szCs w:val="18"/>
        </w:rPr>
      </w:pPr>
    </w:p>
    <w:p w14:paraId="79094204" w14:textId="10BBB9D8"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Tree Protection Zone</w:t>
      </w:r>
      <w:r w:rsidRPr="00B12C64">
        <w:rPr>
          <w:rFonts w:ascii="Arial" w:eastAsia="Calibri" w:hAnsi="Arial" w:cs="Arial"/>
          <w:sz w:val="18"/>
          <w:szCs w:val="18"/>
        </w:rPr>
        <w:t>. A distance equal to the designated zoning district setback or 40 feet from the front property line, whichever is less, or from the side lot line on a corner lot. For Tier 1 and Tier 2 Place Types per Article 2</w:t>
      </w:r>
      <w:r w:rsidR="00405FC3" w:rsidRPr="00B12C64">
        <w:rPr>
          <w:rFonts w:ascii="Arial" w:eastAsia="Calibri" w:hAnsi="Arial" w:cs="Arial"/>
          <w:sz w:val="18"/>
          <w:szCs w:val="18"/>
        </w:rPr>
        <w:t>0</w:t>
      </w:r>
      <w:r w:rsidRPr="00B12C64">
        <w:rPr>
          <w:rFonts w:ascii="Arial" w:eastAsia="Calibri" w:hAnsi="Arial" w:cs="Arial"/>
          <w:sz w:val="18"/>
          <w:szCs w:val="18"/>
        </w:rPr>
        <w:t>, the tree protection zone shall be the same as the required planting strip. This definition does not apply to development in Tier 4 Place Types per Article 2</w:t>
      </w:r>
      <w:r w:rsidR="00405FC3" w:rsidRPr="00B12C64">
        <w:rPr>
          <w:rFonts w:ascii="Arial" w:eastAsia="Calibri" w:hAnsi="Arial" w:cs="Arial"/>
          <w:sz w:val="18"/>
          <w:szCs w:val="18"/>
        </w:rPr>
        <w:t>0</w:t>
      </w:r>
      <w:r w:rsidRPr="00B12C64">
        <w:rPr>
          <w:rFonts w:ascii="Arial" w:eastAsia="Calibri" w:hAnsi="Arial" w:cs="Arial"/>
          <w:sz w:val="18"/>
          <w:szCs w:val="18"/>
        </w:rPr>
        <w:t>.</w:t>
      </w:r>
    </w:p>
    <w:p w14:paraId="793FDA4C" w14:textId="77777777" w:rsidR="001C3418" w:rsidRPr="00B12C64" w:rsidRDefault="001C3418" w:rsidP="003F4C25">
      <w:pPr>
        <w:spacing w:after="0" w:line="240" w:lineRule="auto"/>
        <w:ind w:left="360"/>
        <w:rPr>
          <w:rFonts w:ascii="Arial" w:eastAsia="Calibri" w:hAnsi="Arial" w:cs="Arial"/>
          <w:b/>
          <w:bCs/>
          <w:sz w:val="18"/>
          <w:szCs w:val="18"/>
        </w:rPr>
      </w:pPr>
    </w:p>
    <w:p w14:paraId="0E47572A" w14:textId="638D81FE"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Tree Save Area</w:t>
      </w:r>
      <w:r w:rsidRPr="00B12C64">
        <w:rPr>
          <w:rFonts w:ascii="Arial" w:eastAsia="Calibri" w:hAnsi="Arial" w:cs="Arial"/>
          <w:sz w:val="18"/>
          <w:szCs w:val="18"/>
        </w:rPr>
        <w:t xml:space="preserve">. An area measured in square feet containing existing </w:t>
      </w:r>
      <w:r w:rsidR="00ED1F68" w:rsidRPr="00B12C64">
        <w:rPr>
          <w:rFonts w:ascii="Arial" w:eastAsia="Calibri" w:hAnsi="Arial" w:cs="Arial"/>
          <w:sz w:val="18"/>
          <w:szCs w:val="18"/>
        </w:rPr>
        <w:t xml:space="preserve">or replanted </w:t>
      </w:r>
      <w:r w:rsidRPr="00B12C64">
        <w:rPr>
          <w:rFonts w:ascii="Arial" w:eastAsia="Calibri" w:hAnsi="Arial" w:cs="Arial"/>
          <w:sz w:val="18"/>
          <w:szCs w:val="18"/>
        </w:rPr>
        <w:t xml:space="preserve">healthy tree canopy preserved </w:t>
      </w:r>
      <w:r w:rsidR="00ED1F68" w:rsidRPr="00B12C64">
        <w:rPr>
          <w:rFonts w:ascii="Arial" w:eastAsia="Calibri" w:hAnsi="Arial" w:cs="Arial"/>
          <w:sz w:val="18"/>
          <w:szCs w:val="18"/>
        </w:rPr>
        <w:t xml:space="preserve">or planted </w:t>
      </w:r>
      <w:r w:rsidRPr="00B12C64">
        <w:rPr>
          <w:rFonts w:ascii="Arial" w:eastAsia="Calibri" w:hAnsi="Arial" w:cs="Arial"/>
          <w:sz w:val="18"/>
          <w:szCs w:val="18"/>
        </w:rPr>
        <w:t>in accordance with Article 2</w:t>
      </w:r>
      <w:r w:rsidR="00405FC3" w:rsidRPr="00B12C64">
        <w:rPr>
          <w:rFonts w:ascii="Arial" w:eastAsia="Calibri" w:hAnsi="Arial" w:cs="Arial"/>
          <w:sz w:val="18"/>
          <w:szCs w:val="18"/>
        </w:rPr>
        <w:t>0</w:t>
      </w:r>
      <w:r w:rsidR="00802757" w:rsidRPr="00B12C64">
        <w:rPr>
          <w:rFonts w:ascii="Arial" w:eastAsia="Calibri" w:hAnsi="Arial" w:cs="Arial"/>
          <w:sz w:val="18"/>
          <w:szCs w:val="18"/>
        </w:rPr>
        <w:t xml:space="preserve"> </w:t>
      </w:r>
      <w:r w:rsidRPr="00B12C64">
        <w:rPr>
          <w:rFonts w:ascii="Arial" w:eastAsia="Calibri" w:hAnsi="Arial" w:cs="Arial"/>
          <w:sz w:val="18"/>
          <w:szCs w:val="18"/>
        </w:rPr>
        <w:t xml:space="preserve">and </w:t>
      </w:r>
      <w:r w:rsidR="000752CE" w:rsidRPr="00B12C64">
        <w:rPr>
          <w:rFonts w:ascii="Arial" w:eastAsia="Calibri" w:hAnsi="Arial" w:cs="Arial"/>
          <w:sz w:val="18"/>
          <w:szCs w:val="18"/>
        </w:rPr>
        <w:t xml:space="preserve">Section 4.1 of the UDO Zoning Administration </w:t>
      </w:r>
      <w:r w:rsidRPr="00B12C64">
        <w:rPr>
          <w:rFonts w:ascii="Arial" w:eastAsia="Calibri" w:hAnsi="Arial" w:cs="Arial"/>
          <w:sz w:val="18"/>
          <w:szCs w:val="18"/>
        </w:rPr>
        <w:t xml:space="preserve">Manual.  </w:t>
      </w:r>
    </w:p>
    <w:p w14:paraId="61E7AC9D" w14:textId="7B7FB32E" w:rsidR="001C3418" w:rsidRPr="00B12C64" w:rsidRDefault="001C3418" w:rsidP="003F4C25">
      <w:pPr>
        <w:spacing w:after="0" w:line="240" w:lineRule="auto"/>
        <w:ind w:left="360"/>
        <w:rPr>
          <w:rFonts w:ascii="Arial" w:eastAsia="Calibri" w:hAnsi="Arial" w:cs="Arial"/>
          <w:b/>
          <w:bCs/>
          <w:sz w:val="18"/>
          <w:szCs w:val="18"/>
        </w:rPr>
      </w:pPr>
    </w:p>
    <w:p w14:paraId="0FD5F262" w14:textId="7348713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Tree, Large Maturing</w:t>
      </w:r>
      <w:r w:rsidRPr="00B12C64">
        <w:rPr>
          <w:rFonts w:ascii="Arial" w:eastAsia="Calibri" w:hAnsi="Arial" w:cs="Arial"/>
          <w:sz w:val="18"/>
          <w:szCs w:val="18"/>
        </w:rPr>
        <w:t xml:space="preserve">. Any tree the height of which is 35 feet or greater at maturity. </w:t>
      </w:r>
    </w:p>
    <w:p w14:paraId="1DC049EF" w14:textId="77777777" w:rsidR="001C3418" w:rsidRPr="00B12C64" w:rsidRDefault="001C3418" w:rsidP="003F4C25">
      <w:pPr>
        <w:spacing w:after="0" w:line="240" w:lineRule="auto"/>
        <w:ind w:left="360"/>
        <w:rPr>
          <w:rFonts w:ascii="Arial" w:eastAsia="Calibri" w:hAnsi="Arial" w:cs="Arial"/>
          <w:b/>
          <w:bCs/>
          <w:sz w:val="18"/>
          <w:szCs w:val="18"/>
        </w:rPr>
      </w:pPr>
    </w:p>
    <w:p w14:paraId="74E10F5E" w14:textId="4B938EF2"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Tree, Small Maturing</w:t>
      </w:r>
      <w:r w:rsidRPr="00B12C64">
        <w:rPr>
          <w:rFonts w:ascii="Arial" w:eastAsia="Calibri" w:hAnsi="Arial" w:cs="Arial"/>
          <w:sz w:val="18"/>
          <w:szCs w:val="18"/>
        </w:rPr>
        <w:t xml:space="preserve">. Any tree the height of which is less than 35 feet at maturity. </w:t>
      </w:r>
    </w:p>
    <w:p w14:paraId="7917762A" w14:textId="5F08B944" w:rsidR="001C3418" w:rsidRPr="00B12C64" w:rsidRDefault="001C3418" w:rsidP="003F4C25">
      <w:pPr>
        <w:spacing w:after="0" w:line="240" w:lineRule="auto"/>
        <w:ind w:left="360"/>
        <w:rPr>
          <w:rFonts w:ascii="Arial" w:eastAsia="Calibri" w:hAnsi="Arial" w:cs="Arial"/>
          <w:b/>
          <w:bCs/>
          <w:sz w:val="18"/>
          <w:szCs w:val="18"/>
        </w:rPr>
      </w:pPr>
    </w:p>
    <w:p w14:paraId="141D348D" w14:textId="75CBEBD0"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Turn Lanes.</w:t>
      </w:r>
      <w:r w:rsidRPr="00B12C64">
        <w:rPr>
          <w:rFonts w:ascii="Arial" w:eastAsia="Calibri" w:hAnsi="Arial" w:cs="Arial"/>
          <w:sz w:val="18"/>
          <w:szCs w:val="18"/>
        </w:rPr>
        <w:t xml:space="preserve"> A traffic lane designed to separate turning vehicles from through vehicles traveling in the same direction.</w:t>
      </w:r>
    </w:p>
    <w:p w14:paraId="3F75D279" w14:textId="5E214C08" w:rsidR="001C3418" w:rsidRPr="00B12C64" w:rsidRDefault="001C3418" w:rsidP="003F4C25">
      <w:pPr>
        <w:spacing w:after="0" w:line="240" w:lineRule="auto"/>
        <w:ind w:left="360"/>
        <w:rPr>
          <w:rFonts w:ascii="Arial" w:eastAsia="Calibri" w:hAnsi="Arial" w:cs="Arial"/>
          <w:b/>
          <w:bCs/>
          <w:sz w:val="18"/>
          <w:szCs w:val="18"/>
        </w:rPr>
      </w:pPr>
    </w:p>
    <w:p w14:paraId="26185037" w14:textId="3FA9A0C4" w:rsidR="001C3418" w:rsidRPr="00B12C64" w:rsidRDefault="00430491"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25-</w:t>
      </w:r>
      <w:r w:rsidR="001C3418" w:rsidRPr="00B12C64">
        <w:rPr>
          <w:rFonts w:ascii="Arial" w:eastAsia="Calibri" w:hAnsi="Arial" w:cs="Arial"/>
          <w:b/>
          <w:bCs/>
          <w:sz w:val="18"/>
          <w:szCs w:val="18"/>
        </w:rPr>
        <w:t>Year Storm</w:t>
      </w:r>
      <w:r w:rsidR="001C3418" w:rsidRPr="00B12C64">
        <w:rPr>
          <w:rFonts w:ascii="Arial" w:eastAsia="Calibri" w:hAnsi="Arial" w:cs="Arial"/>
          <w:sz w:val="18"/>
          <w:szCs w:val="18"/>
        </w:rPr>
        <w:t>. A rainfall of an intensity expected to be equaled or exceeded, on the average, once in 25 years and of a duration that will produce the maximum peak rate of runoff from the watershed of interest under average antecedent wetness conditions.</w:t>
      </w:r>
    </w:p>
    <w:p w14:paraId="1D1A1AF3" w14:textId="73236A69" w:rsidR="00011B58" w:rsidRPr="00B12C64" w:rsidRDefault="00011B58" w:rsidP="003F4C25">
      <w:pPr>
        <w:spacing w:after="0" w:line="240" w:lineRule="auto"/>
        <w:ind w:left="360"/>
        <w:rPr>
          <w:rFonts w:ascii="Arial" w:eastAsia="Calibri" w:hAnsi="Arial" w:cs="Arial"/>
          <w:sz w:val="18"/>
          <w:szCs w:val="18"/>
        </w:rPr>
      </w:pPr>
    </w:p>
    <w:p w14:paraId="19DA74DA" w14:textId="256B525B"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Use, Accessory</w:t>
      </w:r>
      <w:r w:rsidRPr="00B12C64">
        <w:rPr>
          <w:rFonts w:ascii="Arial" w:eastAsia="Calibri" w:hAnsi="Arial" w:cs="Arial"/>
          <w:sz w:val="18"/>
          <w:szCs w:val="18"/>
        </w:rPr>
        <w:t>.</w:t>
      </w:r>
      <w:r w:rsidRPr="00B12C64">
        <w:rPr>
          <w:rFonts w:ascii="Arial" w:eastAsia="Calibri" w:hAnsi="Arial" w:cs="Arial"/>
          <w:sz w:val="18"/>
          <w:szCs w:val="18"/>
        </w:rPr>
        <w:tab/>
        <w:t>A use located on the same site as the principal use and is incidental and subordinate to the principal use.</w:t>
      </w:r>
    </w:p>
    <w:p w14:paraId="6CC184C4" w14:textId="1395321B" w:rsidR="001C3418" w:rsidRPr="00B12C64" w:rsidRDefault="001C3418" w:rsidP="003F4C25">
      <w:pPr>
        <w:spacing w:after="0" w:line="240" w:lineRule="auto"/>
        <w:ind w:left="360"/>
        <w:rPr>
          <w:rFonts w:ascii="Arial" w:eastAsia="Calibri" w:hAnsi="Arial" w:cs="Arial"/>
          <w:b/>
          <w:bCs/>
          <w:sz w:val="18"/>
          <w:szCs w:val="18"/>
        </w:rPr>
      </w:pPr>
    </w:p>
    <w:p w14:paraId="570F4E89" w14:textId="3F710156"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Use, Principal</w:t>
      </w:r>
      <w:r w:rsidRPr="00B12C64">
        <w:rPr>
          <w:rFonts w:ascii="Arial" w:eastAsia="Calibri" w:hAnsi="Arial" w:cs="Arial"/>
          <w:sz w:val="18"/>
          <w:szCs w:val="18"/>
        </w:rPr>
        <w:t>. The main use of a structure or lot.</w:t>
      </w:r>
    </w:p>
    <w:p w14:paraId="0144B703" w14:textId="2A0E5AC9" w:rsidR="001C3418" w:rsidRPr="00B12C64" w:rsidRDefault="001C3418" w:rsidP="003F4C25">
      <w:pPr>
        <w:spacing w:after="0" w:line="240" w:lineRule="auto"/>
        <w:ind w:left="360"/>
        <w:rPr>
          <w:rFonts w:ascii="Arial" w:eastAsia="Calibri" w:hAnsi="Arial" w:cs="Arial"/>
          <w:b/>
          <w:bCs/>
          <w:sz w:val="18"/>
          <w:szCs w:val="18"/>
        </w:rPr>
      </w:pPr>
    </w:p>
    <w:p w14:paraId="442DAE61" w14:textId="7964C768"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Use, Temporary</w:t>
      </w:r>
      <w:r w:rsidRPr="00B12C64">
        <w:rPr>
          <w:rFonts w:ascii="Arial" w:eastAsia="Calibri" w:hAnsi="Arial" w:cs="Arial"/>
          <w:sz w:val="18"/>
          <w:szCs w:val="18"/>
        </w:rPr>
        <w:t xml:space="preserve">. A use established for a fixed </w:t>
      </w:r>
      <w:proofErr w:type="gramStart"/>
      <w:r w:rsidRPr="00B12C64">
        <w:rPr>
          <w:rFonts w:ascii="Arial" w:eastAsia="Calibri" w:hAnsi="Arial" w:cs="Arial"/>
          <w:sz w:val="18"/>
          <w:szCs w:val="18"/>
        </w:rPr>
        <w:t>period of time</w:t>
      </w:r>
      <w:proofErr w:type="gramEnd"/>
      <w:r w:rsidR="00D814F1" w:rsidRPr="00B12C64">
        <w:rPr>
          <w:rFonts w:ascii="Arial" w:eastAsia="Calibri" w:hAnsi="Arial" w:cs="Arial"/>
          <w:sz w:val="18"/>
          <w:szCs w:val="18"/>
        </w:rPr>
        <w:t>.</w:t>
      </w:r>
      <w:r w:rsidRPr="00B12C64">
        <w:rPr>
          <w:rFonts w:ascii="Arial" w:eastAsia="Calibri" w:hAnsi="Arial" w:cs="Arial"/>
          <w:sz w:val="18"/>
          <w:szCs w:val="18"/>
        </w:rPr>
        <w:t xml:space="preserve"> </w:t>
      </w:r>
      <w:r w:rsidR="001F409B" w:rsidRPr="00B12C64">
        <w:rPr>
          <w:rFonts w:ascii="Arial" w:eastAsia="Calibri" w:hAnsi="Arial" w:cs="Arial"/>
          <w:sz w:val="18"/>
          <w:szCs w:val="18"/>
        </w:rPr>
        <w:t>S</w:t>
      </w:r>
      <w:r w:rsidRPr="00B12C64">
        <w:rPr>
          <w:rFonts w:ascii="Arial" w:eastAsia="Calibri" w:hAnsi="Arial" w:cs="Arial"/>
          <w:sz w:val="18"/>
          <w:szCs w:val="18"/>
        </w:rPr>
        <w:t xml:space="preserve">uch use </w:t>
      </w:r>
      <w:r w:rsidR="001F409B" w:rsidRPr="00B12C64">
        <w:rPr>
          <w:rFonts w:ascii="Arial" w:eastAsia="Calibri" w:hAnsi="Arial" w:cs="Arial"/>
          <w:sz w:val="18"/>
          <w:szCs w:val="18"/>
        </w:rPr>
        <w:t>shall</w:t>
      </w:r>
      <w:r w:rsidRPr="00B12C64">
        <w:rPr>
          <w:rFonts w:ascii="Arial" w:eastAsia="Calibri" w:hAnsi="Arial" w:cs="Arial"/>
          <w:sz w:val="18"/>
          <w:szCs w:val="18"/>
        </w:rPr>
        <w:t xml:space="preserve"> </w:t>
      </w:r>
      <w:r w:rsidR="00524BE4" w:rsidRPr="00B12C64">
        <w:rPr>
          <w:rFonts w:ascii="Arial" w:eastAsia="Calibri" w:hAnsi="Arial" w:cs="Arial"/>
          <w:sz w:val="18"/>
          <w:szCs w:val="18"/>
        </w:rPr>
        <w:t xml:space="preserve">be </w:t>
      </w:r>
      <w:r w:rsidRPr="00B12C64">
        <w:rPr>
          <w:rFonts w:ascii="Arial" w:eastAsia="Calibri" w:hAnsi="Arial" w:cs="Arial"/>
          <w:sz w:val="18"/>
          <w:szCs w:val="18"/>
        </w:rPr>
        <w:t>discontinued upon the expiration of such time, that does not involve the construction or alteration of any permanent structure.</w:t>
      </w:r>
    </w:p>
    <w:p w14:paraId="2787933C" w14:textId="323C1EB2" w:rsidR="001C3418" w:rsidRPr="00B12C64" w:rsidRDefault="001C3418" w:rsidP="003F4C25">
      <w:pPr>
        <w:spacing w:after="0" w:line="240" w:lineRule="auto"/>
        <w:ind w:left="360"/>
        <w:rPr>
          <w:rFonts w:ascii="Arial" w:eastAsia="Calibri" w:hAnsi="Arial" w:cs="Arial"/>
          <w:b/>
          <w:bCs/>
          <w:sz w:val="18"/>
          <w:szCs w:val="18"/>
        </w:rPr>
      </w:pPr>
    </w:p>
    <w:p w14:paraId="17283B7E" w14:textId="586A16AB"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Utilities, Above Ground Accessory Structures</w:t>
      </w:r>
      <w:r w:rsidRPr="00B12C64">
        <w:rPr>
          <w:rFonts w:ascii="Arial" w:eastAsia="Calibri" w:hAnsi="Arial" w:cs="Arial"/>
          <w:sz w:val="18"/>
          <w:szCs w:val="18"/>
        </w:rPr>
        <w:t xml:space="preserve">. Above ground accessory structures for utilities include appurtenances and components for infrastructure: natural gas, water, sewer, stormwater, electricity, telephone (excluding wireless communications), cable television, fiber optic, and others. </w:t>
      </w:r>
    </w:p>
    <w:p w14:paraId="36B672A3" w14:textId="64895623" w:rsidR="001C3418" w:rsidRPr="00B12C64" w:rsidRDefault="001C3418" w:rsidP="003F4C25">
      <w:pPr>
        <w:spacing w:after="0" w:line="240" w:lineRule="auto"/>
        <w:ind w:left="360"/>
        <w:rPr>
          <w:rFonts w:ascii="Arial" w:eastAsia="Calibri" w:hAnsi="Arial" w:cs="Arial"/>
          <w:sz w:val="18"/>
          <w:szCs w:val="18"/>
        </w:rPr>
      </w:pPr>
    </w:p>
    <w:p w14:paraId="03BA7341" w14:textId="6E795DA5" w:rsidR="00555ABF" w:rsidRPr="00B12C64" w:rsidRDefault="00555ABF" w:rsidP="00555ABF">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Utilities, </w:t>
      </w:r>
      <w:proofErr w:type="gramStart"/>
      <w:r w:rsidRPr="00B12C64">
        <w:rPr>
          <w:rFonts w:ascii="Arial" w:eastAsia="Calibri" w:hAnsi="Arial" w:cs="Arial"/>
          <w:b/>
          <w:bCs/>
          <w:sz w:val="18"/>
          <w:szCs w:val="18"/>
        </w:rPr>
        <w:t>On-Site</w:t>
      </w:r>
      <w:proofErr w:type="gramEnd"/>
      <w:r w:rsidRPr="00B12C64">
        <w:rPr>
          <w:rFonts w:ascii="Arial" w:eastAsia="Calibri" w:hAnsi="Arial" w:cs="Arial"/>
          <w:b/>
          <w:bCs/>
          <w:sz w:val="18"/>
          <w:szCs w:val="18"/>
        </w:rPr>
        <w:t>.</w:t>
      </w:r>
      <w:r w:rsidRPr="00B12C64">
        <w:rPr>
          <w:rFonts w:ascii="Arial" w:eastAsia="Calibri" w:hAnsi="Arial" w:cs="Arial"/>
          <w:sz w:val="18"/>
          <w:szCs w:val="18"/>
        </w:rPr>
        <w:t xml:space="preserve"> Above ground or underground utility structures, such as backflow preventers and pedestals.</w:t>
      </w:r>
    </w:p>
    <w:p w14:paraId="5548FBC1" w14:textId="6D88400E" w:rsidR="006F51D1" w:rsidRPr="00B12C64" w:rsidRDefault="006F51D1">
      <w:pPr>
        <w:rPr>
          <w:rFonts w:ascii="Arial" w:eastAsia="Calibri" w:hAnsi="Arial" w:cs="Arial"/>
          <w:sz w:val="18"/>
          <w:szCs w:val="18"/>
        </w:rPr>
      </w:pPr>
      <w:r w:rsidRPr="00B12C64">
        <w:rPr>
          <w:rFonts w:ascii="Arial" w:eastAsia="Calibri" w:hAnsi="Arial" w:cs="Arial"/>
          <w:sz w:val="18"/>
          <w:szCs w:val="18"/>
        </w:rPr>
        <w:br w:type="page"/>
      </w:r>
    </w:p>
    <w:p w14:paraId="1F0E5984" w14:textId="77777777" w:rsidR="00555ABF" w:rsidRPr="00B12C64" w:rsidRDefault="00555ABF" w:rsidP="003F4C25">
      <w:pPr>
        <w:spacing w:after="0" w:line="240" w:lineRule="auto"/>
        <w:ind w:left="360"/>
        <w:rPr>
          <w:rFonts w:ascii="Arial" w:eastAsia="Calibri" w:hAnsi="Arial" w:cs="Arial"/>
          <w:sz w:val="18"/>
          <w:szCs w:val="18"/>
        </w:rPr>
      </w:pPr>
    </w:p>
    <w:p w14:paraId="0DBBB273" w14:textId="2DF6C31E"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Valance.</w:t>
      </w:r>
      <w:r w:rsidRPr="00B12C64">
        <w:rPr>
          <w:rFonts w:ascii="Arial" w:eastAsia="Calibri" w:hAnsi="Arial" w:cs="Arial"/>
          <w:sz w:val="18"/>
          <w:szCs w:val="18"/>
        </w:rPr>
        <w:t xml:space="preserve"> That portion of </w:t>
      </w:r>
      <w:r w:rsidR="00430491" w:rsidRPr="00B12C64">
        <w:rPr>
          <w:rFonts w:ascii="Arial" w:eastAsia="Calibri" w:hAnsi="Arial" w:cs="Arial"/>
          <w:sz w:val="18"/>
          <w:szCs w:val="18"/>
        </w:rPr>
        <w:t xml:space="preserve">a </w:t>
      </w:r>
      <w:r w:rsidRPr="00B12C64">
        <w:rPr>
          <w:rFonts w:ascii="Arial" w:eastAsia="Calibri" w:hAnsi="Arial" w:cs="Arial"/>
          <w:sz w:val="18"/>
          <w:szCs w:val="18"/>
        </w:rPr>
        <w:t>non-structural awning that hangs generally perpendicular from the edge of an awning.</w:t>
      </w:r>
    </w:p>
    <w:p w14:paraId="74B9A457" w14:textId="1D5DE90F" w:rsidR="001C3418" w:rsidRPr="00B12C64" w:rsidRDefault="001C3418" w:rsidP="003F4C25">
      <w:pPr>
        <w:spacing w:after="0" w:line="240" w:lineRule="auto"/>
        <w:ind w:left="360"/>
        <w:rPr>
          <w:rFonts w:ascii="Arial" w:eastAsia="Calibri" w:hAnsi="Arial" w:cs="Arial"/>
          <w:b/>
          <w:bCs/>
          <w:sz w:val="18"/>
          <w:szCs w:val="18"/>
        </w:rPr>
      </w:pPr>
    </w:p>
    <w:p w14:paraId="200D61DE" w14:textId="32225574" w:rsidR="00896D4B" w:rsidRPr="00B12C64" w:rsidRDefault="005D2079" w:rsidP="00B543E7">
      <w:pPr>
        <w:spacing w:after="0" w:line="240" w:lineRule="auto"/>
        <w:jc w:val="center"/>
        <w:rPr>
          <w:rFonts w:ascii="Arial" w:eastAsia="Calibri" w:hAnsi="Arial" w:cs="Arial"/>
          <w:b/>
          <w:bCs/>
          <w:color w:val="7030A0"/>
          <w:sz w:val="18"/>
          <w:szCs w:val="18"/>
        </w:rPr>
      </w:pPr>
      <w:r w:rsidRPr="00B12C64">
        <w:rPr>
          <w:rFonts w:ascii="Arial" w:eastAsia="Calibri" w:hAnsi="Arial" w:cs="Arial"/>
          <w:b/>
          <w:bCs/>
          <w:noProof/>
          <w:sz w:val="18"/>
          <w:szCs w:val="18"/>
        </w:rPr>
        <w:drawing>
          <wp:anchor distT="0" distB="0" distL="114300" distR="114300" simplePos="0" relativeHeight="251658259" behindDoc="0" locked="0" layoutInCell="1" allowOverlap="1" wp14:anchorId="2970C836" wp14:editId="6AD5F814">
            <wp:simplePos x="0" y="0"/>
            <wp:positionH relativeFrom="column">
              <wp:posOffset>1527175</wp:posOffset>
            </wp:positionH>
            <wp:positionV relativeFrom="paragraph">
              <wp:posOffset>238760</wp:posOffset>
            </wp:positionV>
            <wp:extent cx="2954655" cy="2363470"/>
            <wp:effectExtent l="0" t="0" r="4445" b="0"/>
            <wp:wrapTopAndBottom/>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54655" cy="2363470"/>
                    </a:xfrm>
                    <a:prstGeom prst="rect">
                      <a:avLst/>
                    </a:prstGeom>
                  </pic:spPr>
                </pic:pic>
              </a:graphicData>
            </a:graphic>
            <wp14:sizeRelH relativeFrom="page">
              <wp14:pctWidth>0</wp14:pctWidth>
            </wp14:sizeRelH>
            <wp14:sizeRelV relativeFrom="page">
              <wp14:pctHeight>0</wp14:pctHeight>
            </wp14:sizeRelV>
          </wp:anchor>
        </w:drawing>
      </w:r>
      <w:r w:rsidR="00896D4B" w:rsidRPr="00B12C64">
        <w:rPr>
          <w:rFonts w:ascii="Arial" w:eastAsia="Calibri" w:hAnsi="Arial" w:cs="Arial"/>
          <w:b/>
          <w:bCs/>
          <w:sz w:val="18"/>
          <w:szCs w:val="18"/>
        </w:rPr>
        <w:t>VALANCE</w:t>
      </w:r>
      <w:r w:rsidRPr="00B12C64">
        <w:rPr>
          <w:rFonts w:ascii="Arial" w:eastAsia="Calibri" w:hAnsi="Arial" w:cs="Arial"/>
          <w:b/>
          <w:bCs/>
          <w:sz w:val="18"/>
          <w:szCs w:val="18"/>
        </w:rPr>
        <w:t xml:space="preserve"> </w:t>
      </w:r>
    </w:p>
    <w:p w14:paraId="5C106D3E" w14:textId="0D02F9CB" w:rsidR="00896D4B" w:rsidRPr="00B12C64" w:rsidRDefault="00896D4B" w:rsidP="00B543E7">
      <w:pPr>
        <w:spacing w:after="0" w:line="240" w:lineRule="auto"/>
        <w:rPr>
          <w:rFonts w:ascii="Arial" w:eastAsia="Calibri" w:hAnsi="Arial" w:cs="Arial"/>
          <w:b/>
          <w:bCs/>
          <w:sz w:val="18"/>
          <w:szCs w:val="18"/>
        </w:rPr>
      </w:pPr>
    </w:p>
    <w:p w14:paraId="10E29126" w14:textId="4B7FE6F4"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Value-Added Product. </w:t>
      </w:r>
      <w:r w:rsidRPr="00B12C64">
        <w:rPr>
          <w:rFonts w:ascii="Arial" w:eastAsia="Calibri" w:hAnsi="Arial" w:cs="Arial"/>
          <w:sz w:val="18"/>
          <w:szCs w:val="18"/>
        </w:rPr>
        <w:t>A change in the physical state or form of the product such as making raspberries into jam.</w:t>
      </w:r>
    </w:p>
    <w:p w14:paraId="5F0C23AD" w14:textId="6FC18015" w:rsidR="00CD00EC" w:rsidRPr="00B12C64" w:rsidRDefault="00CD00EC" w:rsidP="003F4C25">
      <w:pPr>
        <w:spacing w:after="0" w:line="240" w:lineRule="auto"/>
        <w:ind w:left="360"/>
        <w:rPr>
          <w:rFonts w:ascii="Arial" w:eastAsia="Calibri" w:hAnsi="Arial" w:cs="Arial"/>
          <w:sz w:val="18"/>
          <w:szCs w:val="18"/>
        </w:rPr>
      </w:pPr>
    </w:p>
    <w:p w14:paraId="6D5B9678" w14:textId="0EFC3F74" w:rsidR="00CD00EC" w:rsidRPr="00B12C64" w:rsidRDefault="00CD00EC"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Variance.</w:t>
      </w:r>
      <w:r w:rsidRPr="00B12C64">
        <w:rPr>
          <w:rFonts w:ascii="Arial" w:eastAsia="Calibri" w:hAnsi="Arial" w:cs="Arial"/>
          <w:sz w:val="18"/>
          <w:szCs w:val="18"/>
        </w:rPr>
        <w:t xml:space="preserve"> An exception to an ordinance that may be granted on a case-by-case basis by the UDO Board of Adjustment where practical difficulties unique to the property in question prevent full compliance with such provisions permitted in the UDO.</w:t>
      </w:r>
    </w:p>
    <w:p w14:paraId="5EE715E0" w14:textId="77777777" w:rsidR="001C3418" w:rsidRPr="00B12C64" w:rsidRDefault="001C3418" w:rsidP="003F4C25">
      <w:pPr>
        <w:spacing w:after="0" w:line="240" w:lineRule="auto"/>
        <w:ind w:left="360"/>
        <w:rPr>
          <w:rFonts w:ascii="Arial" w:eastAsia="Calibri" w:hAnsi="Arial" w:cs="Arial"/>
          <w:b/>
          <w:bCs/>
          <w:sz w:val="18"/>
          <w:szCs w:val="18"/>
        </w:rPr>
      </w:pPr>
    </w:p>
    <w:p w14:paraId="623F1F9E" w14:textId="36B76DCF"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Velocity. </w:t>
      </w:r>
      <w:r w:rsidRPr="00B12C64">
        <w:rPr>
          <w:rFonts w:ascii="Arial" w:eastAsia="Calibri" w:hAnsi="Arial" w:cs="Arial"/>
          <w:sz w:val="18"/>
          <w:szCs w:val="18"/>
        </w:rPr>
        <w:t xml:space="preserve">The average velocity of flow through the </w:t>
      </w:r>
      <w:r w:rsidR="003B76F0" w:rsidRPr="00B12C64">
        <w:rPr>
          <w:rFonts w:ascii="Arial" w:eastAsia="Calibri" w:hAnsi="Arial" w:cs="Arial"/>
          <w:sz w:val="18"/>
          <w:szCs w:val="18"/>
        </w:rPr>
        <w:t>cross-section</w:t>
      </w:r>
      <w:r w:rsidRPr="00B12C64">
        <w:rPr>
          <w:rFonts w:ascii="Arial" w:eastAsia="Calibri" w:hAnsi="Arial" w:cs="Arial"/>
          <w:sz w:val="18"/>
          <w:szCs w:val="18"/>
        </w:rPr>
        <w:t xml:space="preserve"> of the main channel at the peak flow of the design storm. The </w:t>
      </w:r>
      <w:r w:rsidR="003B76F0" w:rsidRPr="00B12C64">
        <w:rPr>
          <w:rFonts w:ascii="Arial" w:eastAsia="Calibri" w:hAnsi="Arial" w:cs="Arial"/>
          <w:sz w:val="18"/>
          <w:szCs w:val="18"/>
        </w:rPr>
        <w:t>cross-section</w:t>
      </w:r>
      <w:r w:rsidRPr="00B12C64">
        <w:rPr>
          <w:rFonts w:ascii="Arial" w:eastAsia="Calibri" w:hAnsi="Arial" w:cs="Arial"/>
          <w:sz w:val="18"/>
          <w:szCs w:val="18"/>
        </w:rPr>
        <w:t xml:space="preserve"> of the main channel shall be that area defined by the geometry of the channel plus the area of flow below the flood height defined by vertical lines at the main channel banks. Overload flows are not to be included for the purpose of computing velocity of flow.</w:t>
      </w:r>
    </w:p>
    <w:p w14:paraId="2AACEA29" w14:textId="77777777" w:rsidR="001C3418" w:rsidRPr="00B12C64" w:rsidRDefault="001C3418" w:rsidP="003F4C25">
      <w:pPr>
        <w:spacing w:after="0" w:line="240" w:lineRule="auto"/>
        <w:ind w:left="360"/>
        <w:rPr>
          <w:rFonts w:ascii="Arial" w:eastAsia="Calibri" w:hAnsi="Arial" w:cs="Arial"/>
          <w:b/>
          <w:bCs/>
          <w:sz w:val="18"/>
          <w:szCs w:val="18"/>
        </w:rPr>
      </w:pPr>
    </w:p>
    <w:p w14:paraId="469FE0BD"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Video Display Screen</w:t>
      </w:r>
      <w:r w:rsidRPr="00B12C64">
        <w:rPr>
          <w:rFonts w:ascii="Arial" w:eastAsia="Calibri" w:hAnsi="Arial" w:cs="Arial"/>
          <w:sz w:val="18"/>
          <w:szCs w:val="18"/>
        </w:rPr>
        <w:t>. A sign, or portion of a sign, that displays an electronic video, whether pre-recorded or streaming.</w:t>
      </w:r>
    </w:p>
    <w:p w14:paraId="59668166" w14:textId="77777777" w:rsidR="001C3418" w:rsidRPr="00B12C64" w:rsidRDefault="001C3418" w:rsidP="00430491">
      <w:pPr>
        <w:spacing w:after="0" w:line="240" w:lineRule="auto"/>
        <w:rPr>
          <w:rFonts w:ascii="Arial" w:eastAsia="Calibri" w:hAnsi="Arial" w:cs="Arial"/>
          <w:b/>
          <w:bCs/>
          <w:sz w:val="18"/>
          <w:szCs w:val="18"/>
        </w:rPr>
      </w:pPr>
    </w:p>
    <w:p w14:paraId="4C7F14E0"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 xml:space="preserve">Walking Distance. </w:t>
      </w:r>
      <w:r w:rsidRPr="00B12C64">
        <w:rPr>
          <w:rFonts w:ascii="Arial" w:eastAsia="Calibri" w:hAnsi="Arial" w:cs="Arial"/>
          <w:sz w:val="18"/>
          <w:szCs w:val="18"/>
        </w:rPr>
        <w:t>The distance by which a person can walk along a publicly accessible street and/or path system from a location to a set destination.</w:t>
      </w:r>
    </w:p>
    <w:p w14:paraId="4DC9DBD9" w14:textId="77777777" w:rsidR="001C3418" w:rsidRPr="00B12C64" w:rsidRDefault="001C3418" w:rsidP="008A1929">
      <w:pPr>
        <w:spacing w:after="0" w:line="240" w:lineRule="auto"/>
        <w:rPr>
          <w:rFonts w:ascii="Arial" w:eastAsia="Calibri" w:hAnsi="Arial" w:cs="Arial"/>
          <w:b/>
          <w:bCs/>
          <w:sz w:val="18"/>
          <w:szCs w:val="18"/>
        </w:rPr>
      </w:pPr>
    </w:p>
    <w:p w14:paraId="5403EAF9"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Wastewater Facilities.</w:t>
      </w:r>
      <w:r w:rsidRPr="00B12C64">
        <w:rPr>
          <w:rFonts w:ascii="Arial" w:eastAsia="Calibri" w:hAnsi="Arial" w:cs="Arial"/>
          <w:sz w:val="18"/>
          <w:szCs w:val="18"/>
        </w:rPr>
        <w:t xml:space="preserve"> Facilities that treat water carrying wastes from homes, businesses, and industries that is a mixture of water and dissolved or suspended solids.</w:t>
      </w:r>
    </w:p>
    <w:p w14:paraId="355A35D0" w14:textId="77777777" w:rsidR="001C3418" w:rsidRPr="00B12C64" w:rsidRDefault="001C3418" w:rsidP="003F4C25">
      <w:pPr>
        <w:spacing w:after="0" w:line="240" w:lineRule="auto"/>
        <w:ind w:left="360"/>
        <w:rPr>
          <w:rFonts w:ascii="Arial" w:eastAsia="Calibri" w:hAnsi="Arial" w:cs="Arial"/>
          <w:b/>
          <w:bCs/>
          <w:sz w:val="18"/>
          <w:szCs w:val="18"/>
        </w:rPr>
      </w:pPr>
    </w:p>
    <w:p w14:paraId="60CF40D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Water Facilities.</w:t>
      </w:r>
      <w:r w:rsidRPr="00B12C64">
        <w:rPr>
          <w:rFonts w:ascii="Arial" w:eastAsia="Calibri" w:hAnsi="Arial" w:cs="Arial"/>
          <w:sz w:val="18"/>
          <w:szCs w:val="18"/>
        </w:rPr>
        <w:t xml:space="preserve"> Systems or structures designed to collect, treat, or distribute potable water, and includes water wells, treatment plants, storage facilities, and transmission and distribution mains.</w:t>
      </w:r>
    </w:p>
    <w:p w14:paraId="09F7F8AA" w14:textId="77777777" w:rsidR="001C3418" w:rsidRPr="00B12C64" w:rsidRDefault="001C3418" w:rsidP="003F4C25">
      <w:pPr>
        <w:spacing w:after="0" w:line="240" w:lineRule="auto"/>
        <w:ind w:left="360"/>
        <w:rPr>
          <w:rFonts w:ascii="Arial" w:eastAsia="Calibri" w:hAnsi="Arial" w:cs="Arial"/>
          <w:b/>
          <w:bCs/>
          <w:sz w:val="18"/>
          <w:szCs w:val="18"/>
        </w:rPr>
      </w:pPr>
    </w:p>
    <w:p w14:paraId="090B42D7" w14:textId="7E01078B"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Water Dependent Structures</w:t>
      </w:r>
      <w:r w:rsidRPr="00B12C64">
        <w:rPr>
          <w:rFonts w:ascii="Arial" w:eastAsia="Calibri" w:hAnsi="Arial" w:cs="Arial"/>
          <w:sz w:val="18"/>
          <w:szCs w:val="18"/>
        </w:rPr>
        <w:t>. Those structures for which the use requires access or proximity to or sitting within surface waters to fulfill its basic purpose, such as boat ramps, boat houses, docks, piers, bulkheads</w:t>
      </w:r>
      <w:r w:rsidR="00B633E6" w:rsidRPr="00B12C64">
        <w:rPr>
          <w:rFonts w:ascii="Arial" w:eastAsia="Calibri" w:hAnsi="Arial" w:cs="Arial"/>
          <w:sz w:val="18"/>
          <w:szCs w:val="18"/>
        </w:rPr>
        <w:t>,</w:t>
      </w:r>
      <w:r w:rsidRPr="00B12C64">
        <w:rPr>
          <w:rFonts w:ascii="Arial" w:eastAsia="Calibri" w:hAnsi="Arial" w:cs="Arial"/>
          <w:sz w:val="18"/>
          <w:szCs w:val="18"/>
        </w:rPr>
        <w:t xml:space="preserve"> and similar structures. Ancillary facilities such as restaurants/bars, outlets for boat supplies, parking lots, and commercial boat storage areas are not water dependent structures.</w:t>
      </w:r>
    </w:p>
    <w:p w14:paraId="100FE49C" w14:textId="77777777" w:rsidR="001C3418" w:rsidRPr="00B12C64" w:rsidRDefault="001C3418" w:rsidP="003F4C25">
      <w:pPr>
        <w:spacing w:after="0" w:line="240" w:lineRule="auto"/>
        <w:ind w:left="360"/>
        <w:rPr>
          <w:rFonts w:ascii="Arial" w:eastAsia="Calibri" w:hAnsi="Arial" w:cs="Arial"/>
          <w:b/>
          <w:bCs/>
          <w:sz w:val="18"/>
          <w:szCs w:val="18"/>
        </w:rPr>
      </w:pPr>
    </w:p>
    <w:p w14:paraId="4CC1F87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Water Quality Buffer</w:t>
      </w:r>
      <w:r w:rsidRPr="00B12C64">
        <w:rPr>
          <w:rFonts w:ascii="Arial" w:eastAsia="Calibri" w:hAnsi="Arial" w:cs="Arial"/>
          <w:sz w:val="18"/>
          <w:szCs w:val="18"/>
        </w:rPr>
        <w:t xml:space="preserve">. A natural or vegetated area through which stormwater runoff flows in a diffuse manner so that the runoff does not become </w:t>
      </w:r>
      <w:proofErr w:type="gramStart"/>
      <w:r w:rsidRPr="00B12C64">
        <w:rPr>
          <w:rFonts w:ascii="Arial" w:eastAsia="Calibri" w:hAnsi="Arial" w:cs="Arial"/>
          <w:sz w:val="18"/>
          <w:szCs w:val="18"/>
        </w:rPr>
        <w:t>channelized</w:t>
      </w:r>
      <w:proofErr w:type="gramEnd"/>
      <w:r w:rsidRPr="00B12C64">
        <w:rPr>
          <w:rFonts w:ascii="Arial" w:eastAsia="Calibri" w:hAnsi="Arial" w:cs="Arial"/>
          <w:sz w:val="18"/>
          <w:szCs w:val="18"/>
        </w:rPr>
        <w:t xml:space="preserve"> and which provides for infiltration of the runoff and filtering of pollutants. </w:t>
      </w:r>
    </w:p>
    <w:p w14:paraId="48666F49" w14:textId="77777777" w:rsidR="001C3418" w:rsidRPr="00B12C64" w:rsidRDefault="001C3418" w:rsidP="003F4C25">
      <w:pPr>
        <w:spacing w:after="0" w:line="240" w:lineRule="auto"/>
        <w:ind w:left="360"/>
        <w:rPr>
          <w:rFonts w:ascii="Arial" w:eastAsia="Calibri" w:hAnsi="Arial" w:cs="Arial"/>
          <w:b/>
          <w:bCs/>
          <w:sz w:val="18"/>
          <w:szCs w:val="18"/>
        </w:rPr>
      </w:pPr>
    </w:p>
    <w:p w14:paraId="1CC80CE0"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Water Quality Buffer Widths</w:t>
      </w:r>
      <w:r w:rsidRPr="00B12C64">
        <w:rPr>
          <w:rFonts w:ascii="Arial" w:eastAsia="Calibri" w:hAnsi="Arial" w:cs="Arial"/>
          <w:sz w:val="18"/>
          <w:szCs w:val="18"/>
        </w:rPr>
        <w:t>. Viewed aerially, the water quality buffer width is measured horizontally on a line perpendicular to the surface water, landward from the top of the bank on each side of the stream.</w:t>
      </w:r>
    </w:p>
    <w:p w14:paraId="41A2C08C" w14:textId="048CDD52" w:rsidR="006F51D1" w:rsidRPr="00B12C64" w:rsidRDefault="006F51D1">
      <w:pPr>
        <w:rPr>
          <w:rFonts w:ascii="Arial" w:eastAsia="Calibri" w:hAnsi="Arial" w:cs="Arial"/>
          <w:b/>
          <w:bCs/>
          <w:sz w:val="18"/>
          <w:szCs w:val="18"/>
        </w:rPr>
      </w:pPr>
      <w:r w:rsidRPr="00B12C64">
        <w:rPr>
          <w:rFonts w:ascii="Arial" w:eastAsia="Calibri" w:hAnsi="Arial" w:cs="Arial"/>
          <w:b/>
          <w:bCs/>
          <w:sz w:val="18"/>
          <w:szCs w:val="18"/>
        </w:rPr>
        <w:br w:type="page"/>
      </w:r>
    </w:p>
    <w:p w14:paraId="2B134764" w14:textId="77777777" w:rsidR="001C3418" w:rsidRPr="00B12C64" w:rsidRDefault="001C3418" w:rsidP="003F4C25">
      <w:pPr>
        <w:spacing w:after="0" w:line="240" w:lineRule="auto"/>
        <w:ind w:left="360"/>
        <w:rPr>
          <w:rFonts w:ascii="Arial" w:eastAsia="Calibri" w:hAnsi="Arial" w:cs="Arial"/>
          <w:b/>
          <w:bCs/>
          <w:sz w:val="18"/>
          <w:szCs w:val="18"/>
        </w:rPr>
      </w:pPr>
    </w:p>
    <w:p w14:paraId="1BC1862A"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Watershed</w:t>
      </w:r>
      <w:r w:rsidRPr="00B12C64">
        <w:rPr>
          <w:rFonts w:ascii="Arial" w:eastAsia="Calibri" w:hAnsi="Arial" w:cs="Arial"/>
          <w:sz w:val="18"/>
          <w:szCs w:val="18"/>
        </w:rPr>
        <w:t>. The entire land area contributing surface drainage into a stream, creek, lake or other body of water.</w:t>
      </w:r>
    </w:p>
    <w:p w14:paraId="6A44C1C9" w14:textId="77777777" w:rsidR="001C3418" w:rsidRPr="00B12C64" w:rsidRDefault="001C3418" w:rsidP="003F4C25">
      <w:pPr>
        <w:spacing w:after="0" w:line="240" w:lineRule="auto"/>
        <w:ind w:left="360"/>
        <w:rPr>
          <w:rFonts w:ascii="Arial" w:eastAsia="Calibri" w:hAnsi="Arial" w:cs="Arial"/>
          <w:b/>
          <w:bCs/>
          <w:sz w:val="18"/>
          <w:szCs w:val="18"/>
        </w:rPr>
      </w:pPr>
    </w:p>
    <w:p w14:paraId="6ACB35A0" w14:textId="01309A25"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Wetland</w:t>
      </w:r>
      <w:r w:rsidRPr="00B12C64">
        <w:rPr>
          <w:rFonts w:ascii="Arial" w:eastAsia="Calibri" w:hAnsi="Arial" w:cs="Arial"/>
          <w:sz w:val="18"/>
          <w:szCs w:val="18"/>
        </w:rPr>
        <w:t xml:space="preserve">. Land having the vegetative, soil and hydrologic characteristics to be regulated by </w:t>
      </w:r>
      <w:r w:rsidR="00802757" w:rsidRPr="00B12C64">
        <w:rPr>
          <w:rFonts w:ascii="Arial" w:eastAsia="Calibri" w:hAnsi="Arial" w:cs="Arial"/>
          <w:sz w:val="18"/>
          <w:szCs w:val="18"/>
        </w:rPr>
        <w:t>S</w:t>
      </w:r>
      <w:r w:rsidRPr="00B12C64">
        <w:rPr>
          <w:rFonts w:ascii="Arial" w:eastAsia="Calibri" w:hAnsi="Arial" w:cs="Arial"/>
          <w:sz w:val="18"/>
          <w:szCs w:val="18"/>
        </w:rPr>
        <w:t>ection</w:t>
      </w:r>
      <w:r w:rsidR="00802757" w:rsidRPr="00B12C64">
        <w:rPr>
          <w:rFonts w:ascii="Arial" w:eastAsia="Calibri" w:hAnsi="Arial" w:cs="Arial"/>
          <w:sz w:val="18"/>
          <w:szCs w:val="18"/>
        </w:rPr>
        <w:t>s</w:t>
      </w:r>
      <w:r w:rsidRPr="00B12C64">
        <w:rPr>
          <w:rFonts w:ascii="Arial" w:eastAsia="Calibri" w:hAnsi="Arial" w:cs="Arial"/>
          <w:sz w:val="18"/>
          <w:szCs w:val="18"/>
        </w:rPr>
        <w:t xml:space="preserve"> 401 and 404 of the Federal Clean Water Act as defined by the United States Army Corps of Engineers.</w:t>
      </w:r>
    </w:p>
    <w:p w14:paraId="31B3441E" w14:textId="77777777" w:rsidR="001C3418" w:rsidRPr="00B12C64" w:rsidRDefault="001C3418" w:rsidP="003F4C25">
      <w:pPr>
        <w:spacing w:after="0" w:line="240" w:lineRule="auto"/>
        <w:ind w:left="360"/>
        <w:rPr>
          <w:rFonts w:ascii="Arial" w:eastAsia="Calibri" w:hAnsi="Arial" w:cs="Arial"/>
          <w:b/>
          <w:bCs/>
          <w:sz w:val="18"/>
          <w:szCs w:val="18"/>
        </w:rPr>
      </w:pPr>
    </w:p>
    <w:p w14:paraId="5E2F8466"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Wind Turbine</w:t>
      </w:r>
      <w:r w:rsidRPr="00B12C64">
        <w:rPr>
          <w:rFonts w:ascii="Arial" w:eastAsia="Calibri" w:hAnsi="Arial" w:cs="Arial"/>
          <w:sz w:val="18"/>
          <w:szCs w:val="18"/>
        </w:rPr>
        <w:t>. A wind energy conversion system typically consisting of a turbine apparatus and the associated control or conversion mechanisms A) Horizontal axis means the rotating axis of the wind turbine is horizontal or parallel with the ground B) Vertical axis means the rotating axis of the turbine stands vertical or perpendicular to the ground.</w:t>
      </w:r>
    </w:p>
    <w:p w14:paraId="5FF71E9C" w14:textId="77777777" w:rsidR="001C3418" w:rsidRPr="00B12C64" w:rsidRDefault="001C3418" w:rsidP="003F4C25">
      <w:pPr>
        <w:spacing w:after="0" w:line="240" w:lineRule="auto"/>
        <w:ind w:left="360"/>
        <w:rPr>
          <w:rFonts w:ascii="Arial" w:eastAsia="Calibri" w:hAnsi="Arial" w:cs="Arial"/>
          <w:b/>
          <w:bCs/>
          <w:sz w:val="18"/>
          <w:szCs w:val="18"/>
        </w:rPr>
      </w:pPr>
    </w:p>
    <w:p w14:paraId="265E338B" w14:textId="77777777" w:rsidR="001C3418" w:rsidRPr="00B12C64"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Working Day</w:t>
      </w:r>
      <w:r w:rsidRPr="00B12C64">
        <w:rPr>
          <w:rFonts w:ascii="Arial" w:eastAsia="Calibri" w:hAnsi="Arial" w:cs="Arial"/>
          <w:sz w:val="18"/>
          <w:szCs w:val="18"/>
        </w:rPr>
        <w:t xml:space="preserve">. Any day on which the offices of a </w:t>
      </w:r>
      <w:proofErr w:type="gramStart"/>
      <w:r w:rsidRPr="00B12C64">
        <w:rPr>
          <w:rFonts w:ascii="Arial" w:eastAsia="Calibri" w:hAnsi="Arial" w:cs="Arial"/>
          <w:sz w:val="18"/>
          <w:szCs w:val="18"/>
        </w:rPr>
        <w:t>City</w:t>
      </w:r>
      <w:proofErr w:type="gramEnd"/>
      <w:r w:rsidRPr="00B12C64">
        <w:rPr>
          <w:rFonts w:ascii="Arial" w:eastAsia="Calibri" w:hAnsi="Arial" w:cs="Arial"/>
          <w:sz w:val="18"/>
          <w:szCs w:val="18"/>
        </w:rPr>
        <w:t xml:space="preserve"> agency are officially open, not including Saturdays, Sundays, and other holidays designated by the City Council.</w:t>
      </w:r>
    </w:p>
    <w:p w14:paraId="551AC9A9" w14:textId="77777777" w:rsidR="001C3418" w:rsidRPr="00B12C64" w:rsidRDefault="001C3418" w:rsidP="008A1929">
      <w:pPr>
        <w:spacing w:after="0" w:line="240" w:lineRule="auto"/>
        <w:rPr>
          <w:rFonts w:ascii="Arial" w:eastAsia="Calibri" w:hAnsi="Arial" w:cs="Arial"/>
          <w:i/>
          <w:sz w:val="18"/>
          <w:szCs w:val="18"/>
        </w:rPr>
      </w:pPr>
    </w:p>
    <w:p w14:paraId="7FB73E5E" w14:textId="77777777" w:rsidR="001C3418" w:rsidRPr="00B12C64" w:rsidRDefault="001C3418" w:rsidP="003F4C25">
      <w:pPr>
        <w:spacing w:after="0" w:line="240" w:lineRule="auto"/>
        <w:ind w:left="360"/>
        <w:rPr>
          <w:rFonts w:ascii="Arial" w:eastAsia="Calibri" w:hAnsi="Arial" w:cs="Arial"/>
          <w:iCs/>
          <w:sz w:val="18"/>
          <w:szCs w:val="18"/>
        </w:rPr>
      </w:pPr>
      <w:r w:rsidRPr="00B12C64">
        <w:rPr>
          <w:rFonts w:ascii="Arial" w:eastAsia="Calibri" w:hAnsi="Arial" w:cs="Arial"/>
          <w:b/>
          <w:bCs/>
          <w:iCs/>
          <w:sz w:val="18"/>
          <w:szCs w:val="18"/>
        </w:rPr>
        <w:t xml:space="preserve">Zoning District. </w:t>
      </w:r>
      <w:r w:rsidRPr="00B12C64">
        <w:rPr>
          <w:rFonts w:ascii="Arial" w:eastAsia="Calibri" w:hAnsi="Arial" w:cs="Arial"/>
          <w:iCs/>
          <w:sz w:val="18"/>
          <w:szCs w:val="18"/>
        </w:rPr>
        <w:t>A specifically delineated area or district in a municipality within which uniform regulations and requirements govern the use, placement, spacing, and size of land and buildings. Zoning districts are divided into the following categories:</w:t>
      </w:r>
    </w:p>
    <w:p w14:paraId="33E0A485" w14:textId="77777777" w:rsidR="001C3418" w:rsidRPr="00B12C64" w:rsidRDefault="001C3418" w:rsidP="003F4C25">
      <w:pPr>
        <w:spacing w:after="0" w:line="240" w:lineRule="auto"/>
        <w:ind w:left="360"/>
        <w:rPr>
          <w:rFonts w:ascii="Arial" w:eastAsia="Calibri" w:hAnsi="Arial" w:cs="Arial"/>
          <w:b/>
          <w:bCs/>
          <w:iCs/>
          <w:sz w:val="18"/>
          <w:szCs w:val="18"/>
        </w:rPr>
      </w:pPr>
    </w:p>
    <w:p w14:paraId="4C144C45" w14:textId="2E6603D1" w:rsidR="001C3418" w:rsidRPr="00B12C64" w:rsidRDefault="001C3418" w:rsidP="003F4C25">
      <w:pPr>
        <w:spacing w:after="0" w:line="240" w:lineRule="auto"/>
        <w:ind w:left="720"/>
        <w:rPr>
          <w:rFonts w:ascii="Arial" w:eastAsia="Calibri" w:hAnsi="Arial" w:cs="Arial"/>
          <w:b/>
          <w:sz w:val="18"/>
          <w:szCs w:val="18"/>
        </w:rPr>
      </w:pPr>
      <w:r w:rsidRPr="00B12C64">
        <w:rPr>
          <w:rFonts w:ascii="Arial" w:eastAsia="Calibri" w:hAnsi="Arial" w:cs="Arial"/>
          <w:b/>
          <w:sz w:val="18"/>
          <w:szCs w:val="18"/>
        </w:rPr>
        <w:t xml:space="preserve">1. </w:t>
      </w:r>
      <w:r w:rsidRPr="00B12C64">
        <w:rPr>
          <w:rFonts w:ascii="Arial" w:eastAsia="Calibri" w:hAnsi="Arial" w:cs="Arial"/>
          <w:b/>
          <w:sz w:val="18"/>
          <w:szCs w:val="18"/>
        </w:rPr>
        <w:tab/>
        <w:t xml:space="preserve">Zoning Districts, Campus. </w:t>
      </w:r>
      <w:r w:rsidRPr="00B12C64">
        <w:rPr>
          <w:rFonts w:ascii="Arial" w:eastAsia="Calibri" w:hAnsi="Arial" w:cs="Arial"/>
          <w:sz w:val="18"/>
          <w:szCs w:val="18"/>
        </w:rPr>
        <w:t>IC-1, IC-2, OFC</w:t>
      </w:r>
      <w:r w:rsidR="008A1929" w:rsidRPr="00B12C64">
        <w:rPr>
          <w:rFonts w:ascii="Arial" w:eastAsia="Calibri" w:hAnsi="Arial" w:cs="Arial"/>
          <w:sz w:val="18"/>
          <w:szCs w:val="18"/>
        </w:rPr>
        <w:t xml:space="preserve">, </w:t>
      </w:r>
      <w:r w:rsidR="00C15E72" w:rsidRPr="00B12C64">
        <w:rPr>
          <w:rFonts w:ascii="Arial" w:eastAsia="Calibri" w:hAnsi="Arial" w:cs="Arial"/>
          <w:sz w:val="18"/>
          <w:szCs w:val="18"/>
        </w:rPr>
        <w:t xml:space="preserve">OG, </w:t>
      </w:r>
      <w:r w:rsidR="008A1929" w:rsidRPr="00B12C64">
        <w:rPr>
          <w:rFonts w:ascii="Arial" w:eastAsia="Calibri" w:hAnsi="Arial" w:cs="Arial"/>
          <w:sz w:val="18"/>
          <w:szCs w:val="18"/>
        </w:rPr>
        <w:t>and RC</w:t>
      </w:r>
      <w:r w:rsidR="00430491" w:rsidRPr="00B12C64">
        <w:rPr>
          <w:rFonts w:ascii="Arial" w:eastAsia="Calibri" w:hAnsi="Arial" w:cs="Arial"/>
          <w:iCs/>
          <w:sz w:val="18"/>
          <w:szCs w:val="18"/>
        </w:rPr>
        <w:t xml:space="preserve"> Zoning Districts</w:t>
      </w:r>
    </w:p>
    <w:p w14:paraId="41BED79F" w14:textId="77777777" w:rsidR="001C3418" w:rsidRPr="00B12C64" w:rsidRDefault="001C3418" w:rsidP="003F4C25">
      <w:pPr>
        <w:pStyle w:val="ListParagraph"/>
        <w:spacing w:after="0" w:line="240" w:lineRule="auto"/>
        <w:contextualSpacing w:val="0"/>
        <w:rPr>
          <w:rFonts w:ascii="Arial" w:eastAsia="Calibri" w:hAnsi="Arial" w:cs="Arial"/>
          <w:b/>
          <w:sz w:val="18"/>
          <w:szCs w:val="18"/>
        </w:rPr>
      </w:pPr>
    </w:p>
    <w:p w14:paraId="5162BF75" w14:textId="268430AB" w:rsidR="001C3418" w:rsidRPr="00B12C64" w:rsidRDefault="001C3418" w:rsidP="003F4C25">
      <w:pPr>
        <w:spacing w:after="0" w:line="240" w:lineRule="auto"/>
        <w:ind w:left="720"/>
        <w:rPr>
          <w:rFonts w:ascii="Arial" w:eastAsia="Calibri" w:hAnsi="Arial" w:cs="Arial"/>
          <w:b/>
          <w:sz w:val="18"/>
          <w:szCs w:val="18"/>
        </w:rPr>
      </w:pPr>
      <w:r w:rsidRPr="00B12C64">
        <w:rPr>
          <w:rFonts w:ascii="Arial" w:eastAsia="Calibri" w:hAnsi="Arial" w:cs="Arial"/>
          <w:b/>
          <w:sz w:val="18"/>
          <w:szCs w:val="18"/>
        </w:rPr>
        <w:t xml:space="preserve">2. </w:t>
      </w:r>
      <w:r w:rsidRPr="00B12C64">
        <w:rPr>
          <w:rFonts w:ascii="Arial" w:eastAsia="Calibri" w:hAnsi="Arial" w:cs="Arial"/>
          <w:b/>
          <w:sz w:val="18"/>
          <w:szCs w:val="18"/>
        </w:rPr>
        <w:tab/>
        <w:t xml:space="preserve">Zoning Districts, </w:t>
      </w:r>
      <w:r w:rsidR="000036E1" w:rsidRPr="00B12C64">
        <w:rPr>
          <w:rFonts w:ascii="Arial" w:eastAsia="Calibri" w:hAnsi="Arial" w:cs="Arial"/>
          <w:b/>
          <w:sz w:val="18"/>
          <w:szCs w:val="18"/>
        </w:rPr>
        <w:t xml:space="preserve">Community Activity </w:t>
      </w:r>
      <w:r w:rsidRPr="00B12C64">
        <w:rPr>
          <w:rFonts w:ascii="Arial" w:eastAsia="Calibri" w:hAnsi="Arial" w:cs="Arial"/>
          <w:b/>
          <w:sz w:val="18"/>
          <w:szCs w:val="18"/>
        </w:rPr>
        <w:t>Centers.</w:t>
      </w:r>
      <w:r w:rsidRPr="00B12C64">
        <w:rPr>
          <w:rFonts w:ascii="Arial" w:eastAsia="Calibri" w:hAnsi="Arial" w:cs="Arial"/>
          <w:sz w:val="18"/>
          <w:szCs w:val="18"/>
        </w:rPr>
        <w:t xml:space="preserve"> CAC-1</w:t>
      </w:r>
      <w:r w:rsidR="000036E1" w:rsidRPr="00B12C64">
        <w:rPr>
          <w:rFonts w:ascii="Arial" w:eastAsia="Calibri" w:hAnsi="Arial" w:cs="Arial"/>
          <w:sz w:val="18"/>
          <w:szCs w:val="18"/>
        </w:rPr>
        <w:t xml:space="preserve"> and</w:t>
      </w:r>
      <w:r w:rsidRPr="00B12C64">
        <w:rPr>
          <w:rFonts w:ascii="Arial" w:eastAsia="Calibri" w:hAnsi="Arial" w:cs="Arial"/>
          <w:sz w:val="18"/>
          <w:szCs w:val="18"/>
        </w:rPr>
        <w:t xml:space="preserve"> CAC-2</w:t>
      </w:r>
      <w:r w:rsidR="00430491" w:rsidRPr="00B12C64">
        <w:rPr>
          <w:rFonts w:ascii="Arial" w:eastAsia="Calibri" w:hAnsi="Arial" w:cs="Arial"/>
          <w:iCs/>
          <w:sz w:val="18"/>
          <w:szCs w:val="18"/>
        </w:rPr>
        <w:t xml:space="preserve"> Zoning Districts</w:t>
      </w:r>
    </w:p>
    <w:p w14:paraId="5457DD65" w14:textId="77777777" w:rsidR="001C3418" w:rsidRPr="00B12C64" w:rsidRDefault="001C3418" w:rsidP="003F4C25">
      <w:pPr>
        <w:pStyle w:val="ListParagraph"/>
        <w:spacing w:after="0" w:line="240" w:lineRule="auto"/>
        <w:contextualSpacing w:val="0"/>
        <w:rPr>
          <w:rFonts w:ascii="Arial" w:eastAsia="Calibri" w:hAnsi="Arial" w:cs="Arial"/>
          <w:sz w:val="18"/>
          <w:szCs w:val="18"/>
        </w:rPr>
      </w:pPr>
    </w:p>
    <w:p w14:paraId="49D54920" w14:textId="532D561B"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sz w:val="18"/>
          <w:szCs w:val="18"/>
        </w:rPr>
        <w:t xml:space="preserve">3. </w:t>
      </w:r>
      <w:r w:rsidRPr="00B12C64">
        <w:rPr>
          <w:rFonts w:ascii="Arial" w:eastAsia="Calibri" w:hAnsi="Arial" w:cs="Arial"/>
          <w:b/>
          <w:sz w:val="18"/>
          <w:szCs w:val="18"/>
        </w:rPr>
        <w:tab/>
        <w:t xml:space="preserve">Zoning Districts, Commercial. </w:t>
      </w:r>
      <w:r w:rsidRPr="00B12C64">
        <w:rPr>
          <w:rFonts w:ascii="Arial" w:eastAsia="Calibri" w:hAnsi="Arial" w:cs="Arial"/>
          <w:sz w:val="18"/>
          <w:szCs w:val="18"/>
        </w:rPr>
        <w:t>CG and CR</w:t>
      </w:r>
      <w:r w:rsidR="00430491" w:rsidRPr="00B12C64">
        <w:rPr>
          <w:rFonts w:ascii="Arial" w:eastAsia="Calibri" w:hAnsi="Arial" w:cs="Arial"/>
          <w:iCs/>
          <w:sz w:val="18"/>
          <w:szCs w:val="18"/>
        </w:rPr>
        <w:t xml:space="preserve"> Zoning Districts</w:t>
      </w:r>
    </w:p>
    <w:p w14:paraId="158C2C16" w14:textId="77777777" w:rsidR="001C3418" w:rsidRPr="00B12C64" w:rsidRDefault="001C3418" w:rsidP="003F4C25">
      <w:pPr>
        <w:pStyle w:val="ListParagraph"/>
        <w:spacing w:after="0" w:line="240" w:lineRule="auto"/>
        <w:contextualSpacing w:val="0"/>
        <w:rPr>
          <w:rFonts w:ascii="Arial" w:eastAsia="Calibri" w:hAnsi="Arial" w:cs="Arial"/>
          <w:sz w:val="18"/>
          <w:szCs w:val="18"/>
        </w:rPr>
      </w:pPr>
    </w:p>
    <w:p w14:paraId="78496767" w14:textId="411729A8" w:rsidR="001C3418" w:rsidRPr="00B12C64" w:rsidRDefault="001C3418" w:rsidP="003F4C25">
      <w:pPr>
        <w:spacing w:after="0" w:line="240" w:lineRule="auto"/>
        <w:ind w:left="720"/>
        <w:rPr>
          <w:rFonts w:ascii="Arial" w:eastAsia="Calibri" w:hAnsi="Arial" w:cs="Arial"/>
          <w:sz w:val="18"/>
          <w:szCs w:val="18"/>
        </w:rPr>
      </w:pPr>
      <w:r w:rsidRPr="00B12C64">
        <w:rPr>
          <w:rFonts w:ascii="Arial" w:eastAsia="Calibri" w:hAnsi="Arial" w:cs="Arial"/>
          <w:b/>
          <w:sz w:val="18"/>
          <w:szCs w:val="18"/>
        </w:rPr>
        <w:t xml:space="preserve">4. </w:t>
      </w:r>
      <w:r w:rsidRPr="00B12C64">
        <w:rPr>
          <w:rFonts w:ascii="Arial" w:eastAsia="Calibri" w:hAnsi="Arial" w:cs="Arial"/>
          <w:b/>
          <w:sz w:val="18"/>
          <w:szCs w:val="18"/>
        </w:rPr>
        <w:tab/>
        <w:t xml:space="preserve">Zoning District, Innovation Mixed-Use. </w:t>
      </w:r>
      <w:r w:rsidRPr="00B12C64">
        <w:rPr>
          <w:rFonts w:ascii="Arial" w:eastAsia="Calibri" w:hAnsi="Arial" w:cs="Arial"/>
          <w:sz w:val="18"/>
          <w:szCs w:val="18"/>
        </w:rPr>
        <w:t>IMU</w:t>
      </w:r>
      <w:r w:rsidR="00430491" w:rsidRPr="00B12C64">
        <w:rPr>
          <w:rFonts w:ascii="Arial" w:eastAsia="Calibri" w:hAnsi="Arial" w:cs="Arial"/>
          <w:iCs/>
          <w:sz w:val="18"/>
          <w:szCs w:val="18"/>
        </w:rPr>
        <w:t xml:space="preserve"> Zoning District</w:t>
      </w:r>
    </w:p>
    <w:p w14:paraId="3310E0FE" w14:textId="0DCD7870" w:rsidR="001C3418" w:rsidRPr="00B12C64" w:rsidRDefault="001C3418" w:rsidP="003F4C25">
      <w:pPr>
        <w:pStyle w:val="ListParagraph"/>
        <w:spacing w:after="0" w:line="240" w:lineRule="auto"/>
        <w:contextualSpacing w:val="0"/>
        <w:rPr>
          <w:rFonts w:ascii="Arial" w:eastAsia="Calibri" w:hAnsi="Arial" w:cs="Arial"/>
          <w:sz w:val="18"/>
          <w:szCs w:val="18"/>
        </w:rPr>
      </w:pPr>
    </w:p>
    <w:p w14:paraId="63D4AFAC" w14:textId="30A5F0E4" w:rsidR="000036E1" w:rsidRPr="00B12C64" w:rsidRDefault="000036E1" w:rsidP="003F4C25">
      <w:pPr>
        <w:spacing w:after="0" w:line="240" w:lineRule="auto"/>
        <w:ind w:left="720"/>
        <w:rPr>
          <w:rFonts w:ascii="Arial" w:eastAsia="Calibri" w:hAnsi="Arial" w:cs="Arial"/>
          <w:sz w:val="18"/>
          <w:szCs w:val="18"/>
        </w:rPr>
      </w:pPr>
      <w:r w:rsidRPr="00B12C64">
        <w:rPr>
          <w:rFonts w:ascii="Arial" w:eastAsia="Calibri" w:hAnsi="Arial" w:cs="Arial"/>
          <w:b/>
          <w:sz w:val="18"/>
          <w:szCs w:val="18"/>
        </w:rPr>
        <w:t xml:space="preserve">5. </w:t>
      </w:r>
      <w:r w:rsidRPr="00B12C64">
        <w:rPr>
          <w:rFonts w:ascii="Arial" w:eastAsia="Calibri" w:hAnsi="Arial" w:cs="Arial"/>
          <w:b/>
          <w:sz w:val="18"/>
          <w:szCs w:val="18"/>
        </w:rPr>
        <w:tab/>
        <w:t>Zoning District, Manufactured Home Park.</w:t>
      </w:r>
      <w:r w:rsidRPr="00B12C64">
        <w:rPr>
          <w:rFonts w:ascii="Arial" w:eastAsia="Calibri" w:hAnsi="Arial" w:cs="Arial"/>
          <w:sz w:val="18"/>
          <w:szCs w:val="18"/>
        </w:rPr>
        <w:t xml:space="preserve"> MHP</w:t>
      </w:r>
      <w:r w:rsidR="00430491" w:rsidRPr="00B12C64">
        <w:rPr>
          <w:rFonts w:ascii="Arial" w:eastAsia="Calibri" w:hAnsi="Arial" w:cs="Arial"/>
          <w:iCs/>
          <w:sz w:val="18"/>
          <w:szCs w:val="18"/>
        </w:rPr>
        <w:t xml:space="preserve"> Zoning District</w:t>
      </w:r>
    </w:p>
    <w:p w14:paraId="1E920BA0" w14:textId="77777777" w:rsidR="000036E1" w:rsidRPr="00B12C64" w:rsidRDefault="000036E1" w:rsidP="003F4C25">
      <w:pPr>
        <w:pStyle w:val="ListParagraph"/>
        <w:spacing w:after="0" w:line="240" w:lineRule="auto"/>
        <w:contextualSpacing w:val="0"/>
        <w:rPr>
          <w:rFonts w:ascii="Arial" w:eastAsia="Calibri" w:hAnsi="Arial" w:cs="Arial"/>
          <w:sz w:val="18"/>
          <w:szCs w:val="18"/>
        </w:rPr>
      </w:pPr>
    </w:p>
    <w:p w14:paraId="29942C71" w14:textId="56D414E4" w:rsidR="001C3418" w:rsidRPr="00B12C64" w:rsidRDefault="000036E1" w:rsidP="003F4C25">
      <w:pPr>
        <w:spacing w:after="0" w:line="240" w:lineRule="auto"/>
        <w:ind w:left="720"/>
        <w:rPr>
          <w:rFonts w:ascii="Arial" w:eastAsia="Calibri" w:hAnsi="Arial" w:cs="Arial"/>
          <w:sz w:val="18"/>
          <w:szCs w:val="18"/>
        </w:rPr>
      </w:pPr>
      <w:r w:rsidRPr="00B12C64">
        <w:rPr>
          <w:rFonts w:ascii="Arial" w:eastAsia="Calibri" w:hAnsi="Arial" w:cs="Arial"/>
          <w:b/>
          <w:sz w:val="18"/>
          <w:szCs w:val="18"/>
        </w:rPr>
        <w:t>6</w:t>
      </w:r>
      <w:r w:rsidR="001C3418" w:rsidRPr="00B12C64">
        <w:rPr>
          <w:rFonts w:ascii="Arial" w:eastAsia="Calibri" w:hAnsi="Arial" w:cs="Arial"/>
          <w:b/>
          <w:sz w:val="18"/>
          <w:szCs w:val="18"/>
        </w:rPr>
        <w:t xml:space="preserve">. </w:t>
      </w:r>
      <w:r w:rsidR="001C3418" w:rsidRPr="00B12C64">
        <w:rPr>
          <w:rFonts w:ascii="Arial" w:eastAsia="Calibri" w:hAnsi="Arial" w:cs="Arial"/>
          <w:b/>
          <w:sz w:val="18"/>
          <w:szCs w:val="18"/>
        </w:rPr>
        <w:tab/>
        <w:t>Zoning Districts, Manufacturing and Logistics.</w:t>
      </w:r>
      <w:r w:rsidR="001C3418" w:rsidRPr="00B12C64">
        <w:rPr>
          <w:rFonts w:ascii="Arial" w:eastAsia="Calibri" w:hAnsi="Arial" w:cs="Arial"/>
          <w:sz w:val="18"/>
          <w:szCs w:val="18"/>
        </w:rPr>
        <w:t xml:space="preserve"> ML-1 and ML-2</w:t>
      </w:r>
      <w:r w:rsidR="00430491" w:rsidRPr="00B12C64">
        <w:rPr>
          <w:rFonts w:ascii="Arial" w:eastAsia="Calibri" w:hAnsi="Arial" w:cs="Arial"/>
          <w:iCs/>
          <w:sz w:val="18"/>
          <w:szCs w:val="18"/>
        </w:rPr>
        <w:t xml:space="preserve"> Zoning District</w:t>
      </w:r>
    </w:p>
    <w:p w14:paraId="3479BF6C" w14:textId="77777777" w:rsidR="001C3418" w:rsidRPr="00B12C64" w:rsidRDefault="001C3418" w:rsidP="003F4C25">
      <w:pPr>
        <w:pStyle w:val="ListParagraph"/>
        <w:spacing w:after="0" w:line="240" w:lineRule="auto"/>
        <w:contextualSpacing w:val="0"/>
        <w:rPr>
          <w:rFonts w:ascii="Arial" w:eastAsia="Calibri" w:hAnsi="Arial" w:cs="Arial"/>
          <w:sz w:val="18"/>
          <w:szCs w:val="18"/>
        </w:rPr>
      </w:pPr>
    </w:p>
    <w:p w14:paraId="3DB159F1" w14:textId="2193545D" w:rsidR="001C3418" w:rsidRPr="00B12C64" w:rsidRDefault="000036E1" w:rsidP="003F4C25">
      <w:pPr>
        <w:spacing w:after="0" w:line="240" w:lineRule="auto"/>
        <w:ind w:left="720"/>
        <w:rPr>
          <w:rFonts w:ascii="Arial" w:eastAsia="Calibri" w:hAnsi="Arial" w:cs="Arial"/>
          <w:sz w:val="18"/>
          <w:szCs w:val="18"/>
        </w:rPr>
      </w:pPr>
      <w:r w:rsidRPr="00B12C64">
        <w:rPr>
          <w:rFonts w:ascii="Arial" w:eastAsia="Calibri" w:hAnsi="Arial" w:cs="Arial"/>
          <w:b/>
          <w:sz w:val="18"/>
          <w:szCs w:val="18"/>
        </w:rPr>
        <w:t>7</w:t>
      </w:r>
      <w:r w:rsidR="001C3418" w:rsidRPr="00B12C64">
        <w:rPr>
          <w:rFonts w:ascii="Arial" w:eastAsia="Calibri" w:hAnsi="Arial" w:cs="Arial"/>
          <w:b/>
          <w:sz w:val="18"/>
          <w:szCs w:val="18"/>
        </w:rPr>
        <w:t xml:space="preserve">. </w:t>
      </w:r>
      <w:r w:rsidR="001C3418" w:rsidRPr="00B12C64">
        <w:rPr>
          <w:rFonts w:ascii="Arial" w:eastAsia="Calibri" w:hAnsi="Arial" w:cs="Arial"/>
          <w:b/>
          <w:sz w:val="18"/>
          <w:szCs w:val="18"/>
        </w:rPr>
        <w:tab/>
        <w:t>Zoning Districts, Neighborhood 1.</w:t>
      </w:r>
      <w:r w:rsidR="001C3418" w:rsidRPr="00B12C64">
        <w:rPr>
          <w:rFonts w:ascii="Arial" w:eastAsia="Calibri" w:hAnsi="Arial" w:cs="Arial"/>
          <w:sz w:val="18"/>
          <w:szCs w:val="18"/>
        </w:rPr>
        <w:t xml:space="preserve"> N1-A, N1-B, N1-C, N1-D, N1-E, and N1-F</w:t>
      </w:r>
      <w:r w:rsidR="00430491" w:rsidRPr="00B12C64">
        <w:rPr>
          <w:rFonts w:ascii="Arial" w:eastAsia="Calibri" w:hAnsi="Arial" w:cs="Arial"/>
          <w:iCs/>
          <w:sz w:val="18"/>
          <w:szCs w:val="18"/>
        </w:rPr>
        <w:t xml:space="preserve"> Zoning Districts</w:t>
      </w:r>
    </w:p>
    <w:p w14:paraId="57D445DF" w14:textId="77777777" w:rsidR="001C3418" w:rsidRPr="00B12C64" w:rsidRDefault="001C3418" w:rsidP="003F4C25">
      <w:pPr>
        <w:pStyle w:val="ListParagraph"/>
        <w:spacing w:after="0" w:line="240" w:lineRule="auto"/>
        <w:contextualSpacing w:val="0"/>
        <w:rPr>
          <w:rFonts w:ascii="Arial" w:eastAsia="Calibri" w:hAnsi="Arial" w:cs="Arial"/>
          <w:sz w:val="18"/>
          <w:szCs w:val="18"/>
        </w:rPr>
      </w:pPr>
    </w:p>
    <w:p w14:paraId="05895541" w14:textId="38646775" w:rsidR="001C3418" w:rsidRPr="00B12C64" w:rsidRDefault="000036E1" w:rsidP="003F4C25">
      <w:pPr>
        <w:spacing w:after="0" w:line="240" w:lineRule="auto"/>
        <w:ind w:left="720"/>
        <w:rPr>
          <w:rFonts w:ascii="Arial" w:eastAsia="Calibri" w:hAnsi="Arial" w:cs="Arial"/>
          <w:sz w:val="18"/>
          <w:szCs w:val="18"/>
        </w:rPr>
      </w:pPr>
      <w:r w:rsidRPr="00B12C64">
        <w:rPr>
          <w:rFonts w:ascii="Arial" w:eastAsia="Calibri" w:hAnsi="Arial" w:cs="Arial"/>
          <w:b/>
          <w:sz w:val="18"/>
          <w:szCs w:val="18"/>
        </w:rPr>
        <w:t>8</w:t>
      </w:r>
      <w:r w:rsidR="001C3418" w:rsidRPr="00B12C64">
        <w:rPr>
          <w:rFonts w:ascii="Arial" w:eastAsia="Calibri" w:hAnsi="Arial" w:cs="Arial"/>
          <w:b/>
          <w:sz w:val="18"/>
          <w:szCs w:val="18"/>
        </w:rPr>
        <w:t xml:space="preserve">. </w:t>
      </w:r>
      <w:r w:rsidR="001C3418" w:rsidRPr="00B12C64">
        <w:rPr>
          <w:rFonts w:ascii="Arial" w:eastAsia="Calibri" w:hAnsi="Arial" w:cs="Arial"/>
          <w:b/>
          <w:sz w:val="18"/>
          <w:szCs w:val="18"/>
        </w:rPr>
        <w:tab/>
        <w:t>Zoning Districts, Neighborhood 2.</w:t>
      </w:r>
      <w:r w:rsidR="001C3418" w:rsidRPr="00B12C64">
        <w:rPr>
          <w:rFonts w:ascii="Arial" w:eastAsia="Calibri" w:hAnsi="Arial" w:cs="Arial"/>
          <w:sz w:val="18"/>
          <w:szCs w:val="18"/>
        </w:rPr>
        <w:t xml:space="preserve"> N2-A, N2-B, and N2-C</w:t>
      </w:r>
      <w:r w:rsidR="00430491" w:rsidRPr="00B12C64">
        <w:rPr>
          <w:rFonts w:ascii="Arial" w:eastAsia="Calibri" w:hAnsi="Arial" w:cs="Arial"/>
          <w:iCs/>
          <w:sz w:val="18"/>
          <w:szCs w:val="18"/>
        </w:rPr>
        <w:t xml:space="preserve"> Zoning Districts</w:t>
      </w:r>
    </w:p>
    <w:p w14:paraId="00985EE8" w14:textId="2AAC6DF8" w:rsidR="001C3418" w:rsidRPr="00B12C64" w:rsidRDefault="001C3418" w:rsidP="003F4C25">
      <w:pPr>
        <w:pStyle w:val="ListParagraph"/>
        <w:spacing w:after="0" w:line="240" w:lineRule="auto"/>
        <w:contextualSpacing w:val="0"/>
        <w:rPr>
          <w:rFonts w:ascii="Arial" w:eastAsia="Calibri" w:hAnsi="Arial" w:cs="Arial"/>
          <w:sz w:val="18"/>
          <w:szCs w:val="18"/>
        </w:rPr>
      </w:pPr>
    </w:p>
    <w:p w14:paraId="0843DE89" w14:textId="69173304" w:rsidR="000036E1" w:rsidRPr="00B12C64" w:rsidRDefault="000036E1" w:rsidP="003F4C25">
      <w:pPr>
        <w:spacing w:after="0" w:line="240" w:lineRule="auto"/>
        <w:ind w:left="720"/>
        <w:rPr>
          <w:rFonts w:ascii="Arial" w:eastAsia="Calibri" w:hAnsi="Arial" w:cs="Arial"/>
          <w:b/>
          <w:sz w:val="18"/>
          <w:szCs w:val="18"/>
        </w:rPr>
      </w:pPr>
      <w:r w:rsidRPr="00B12C64">
        <w:rPr>
          <w:rFonts w:ascii="Arial" w:eastAsia="Calibri" w:hAnsi="Arial" w:cs="Arial"/>
          <w:b/>
          <w:sz w:val="18"/>
          <w:szCs w:val="18"/>
        </w:rPr>
        <w:t xml:space="preserve">9. </w:t>
      </w:r>
      <w:r w:rsidRPr="00B12C64">
        <w:rPr>
          <w:rFonts w:ascii="Arial" w:eastAsia="Calibri" w:hAnsi="Arial" w:cs="Arial"/>
          <w:b/>
          <w:sz w:val="18"/>
          <w:szCs w:val="18"/>
        </w:rPr>
        <w:tab/>
        <w:t>Zoning District, Neighborhood Centers.</w:t>
      </w:r>
      <w:r w:rsidRPr="00B12C64">
        <w:rPr>
          <w:rFonts w:ascii="Arial" w:eastAsia="Calibri" w:hAnsi="Arial" w:cs="Arial"/>
          <w:sz w:val="18"/>
          <w:szCs w:val="18"/>
        </w:rPr>
        <w:t xml:space="preserve"> NC</w:t>
      </w:r>
      <w:r w:rsidR="00430491" w:rsidRPr="00B12C64">
        <w:rPr>
          <w:rFonts w:ascii="Arial" w:eastAsia="Calibri" w:hAnsi="Arial" w:cs="Arial"/>
          <w:iCs/>
          <w:sz w:val="18"/>
          <w:szCs w:val="18"/>
        </w:rPr>
        <w:t xml:space="preserve"> Zoning District</w:t>
      </w:r>
    </w:p>
    <w:p w14:paraId="52E34510" w14:textId="77777777" w:rsidR="000036E1" w:rsidRPr="00B12C64" w:rsidRDefault="000036E1" w:rsidP="003F4C25">
      <w:pPr>
        <w:spacing w:after="0" w:line="240" w:lineRule="auto"/>
        <w:ind w:left="720"/>
        <w:rPr>
          <w:rFonts w:ascii="Arial" w:eastAsia="Calibri" w:hAnsi="Arial" w:cs="Arial"/>
          <w:b/>
          <w:sz w:val="18"/>
          <w:szCs w:val="18"/>
        </w:rPr>
      </w:pPr>
    </w:p>
    <w:p w14:paraId="2EBCED16" w14:textId="33AB73A1" w:rsidR="000036E1" w:rsidRPr="00B12C64" w:rsidRDefault="000036E1" w:rsidP="003F4C25">
      <w:pPr>
        <w:spacing w:after="0" w:line="240" w:lineRule="auto"/>
        <w:ind w:left="720"/>
        <w:rPr>
          <w:rFonts w:ascii="Arial" w:eastAsia="Calibri" w:hAnsi="Arial" w:cs="Arial"/>
          <w:b/>
          <w:sz w:val="18"/>
          <w:szCs w:val="18"/>
        </w:rPr>
      </w:pPr>
      <w:r w:rsidRPr="00B12C64">
        <w:rPr>
          <w:rFonts w:ascii="Arial" w:eastAsia="Calibri" w:hAnsi="Arial" w:cs="Arial"/>
          <w:b/>
          <w:sz w:val="18"/>
          <w:szCs w:val="18"/>
        </w:rPr>
        <w:t xml:space="preserve">10. </w:t>
      </w:r>
      <w:r w:rsidRPr="00B12C64">
        <w:rPr>
          <w:rFonts w:ascii="Arial" w:eastAsia="Calibri" w:hAnsi="Arial" w:cs="Arial"/>
          <w:b/>
          <w:sz w:val="18"/>
          <w:szCs w:val="18"/>
        </w:rPr>
        <w:tab/>
        <w:t>Zoning Districts, Regional Activity Centers.</w:t>
      </w:r>
      <w:r w:rsidRPr="00B12C64">
        <w:rPr>
          <w:rFonts w:ascii="Arial" w:eastAsia="Calibri" w:hAnsi="Arial" w:cs="Arial"/>
          <w:sz w:val="18"/>
          <w:szCs w:val="18"/>
        </w:rPr>
        <w:t xml:space="preserve"> RAC, UE, and UC</w:t>
      </w:r>
      <w:r w:rsidR="00430491" w:rsidRPr="00B12C64">
        <w:rPr>
          <w:rFonts w:ascii="Arial" w:eastAsia="Calibri" w:hAnsi="Arial" w:cs="Arial"/>
          <w:iCs/>
          <w:sz w:val="18"/>
          <w:szCs w:val="18"/>
        </w:rPr>
        <w:t xml:space="preserve"> Zoning Districts</w:t>
      </w:r>
    </w:p>
    <w:p w14:paraId="340393A5" w14:textId="77777777" w:rsidR="000036E1" w:rsidRPr="00B12C64" w:rsidRDefault="000036E1" w:rsidP="003F4C25">
      <w:pPr>
        <w:pStyle w:val="ListParagraph"/>
        <w:spacing w:after="0" w:line="240" w:lineRule="auto"/>
        <w:contextualSpacing w:val="0"/>
        <w:rPr>
          <w:rFonts w:ascii="Arial" w:eastAsia="Calibri" w:hAnsi="Arial" w:cs="Arial"/>
          <w:sz w:val="18"/>
          <w:szCs w:val="18"/>
        </w:rPr>
      </w:pPr>
    </w:p>
    <w:p w14:paraId="707D97E9" w14:textId="62BED803" w:rsidR="001C3418" w:rsidRPr="00B12C64" w:rsidRDefault="000036E1" w:rsidP="003F4C25">
      <w:pPr>
        <w:spacing w:after="0" w:line="240" w:lineRule="auto"/>
        <w:ind w:left="720"/>
        <w:rPr>
          <w:rFonts w:ascii="Arial" w:eastAsia="Calibri" w:hAnsi="Arial" w:cs="Arial"/>
          <w:sz w:val="18"/>
          <w:szCs w:val="18"/>
        </w:rPr>
      </w:pPr>
      <w:r w:rsidRPr="00B12C64">
        <w:rPr>
          <w:rFonts w:ascii="Arial" w:eastAsia="Calibri" w:hAnsi="Arial" w:cs="Arial"/>
          <w:b/>
          <w:sz w:val="18"/>
          <w:szCs w:val="18"/>
        </w:rPr>
        <w:t>11</w:t>
      </w:r>
      <w:r w:rsidR="001C3418" w:rsidRPr="00B12C64">
        <w:rPr>
          <w:rFonts w:ascii="Arial" w:eastAsia="Calibri" w:hAnsi="Arial" w:cs="Arial"/>
          <w:b/>
          <w:sz w:val="18"/>
          <w:szCs w:val="18"/>
        </w:rPr>
        <w:t xml:space="preserve">. </w:t>
      </w:r>
      <w:r w:rsidR="001C3418" w:rsidRPr="00B12C64">
        <w:rPr>
          <w:rFonts w:ascii="Arial" w:eastAsia="Calibri" w:hAnsi="Arial" w:cs="Arial"/>
          <w:b/>
          <w:sz w:val="18"/>
          <w:szCs w:val="18"/>
        </w:rPr>
        <w:tab/>
        <w:t>Zoning Districts, Transit-Oriented Development.</w:t>
      </w:r>
      <w:r w:rsidR="001C3418" w:rsidRPr="00B12C64">
        <w:rPr>
          <w:rFonts w:ascii="Arial" w:hAnsi="Arial" w:cs="Arial"/>
          <w:sz w:val="18"/>
          <w:szCs w:val="18"/>
        </w:rPr>
        <w:t xml:space="preserve"> </w:t>
      </w:r>
      <w:r w:rsidR="001C3418" w:rsidRPr="00B12C64">
        <w:rPr>
          <w:rFonts w:ascii="Arial" w:eastAsia="Calibri" w:hAnsi="Arial" w:cs="Arial"/>
          <w:sz w:val="18"/>
          <w:szCs w:val="18"/>
        </w:rPr>
        <w:t>TOD-UC, TOD-NC, TOD-CC, and TOD-TR</w:t>
      </w:r>
      <w:r w:rsidR="00430491" w:rsidRPr="00B12C64">
        <w:rPr>
          <w:rFonts w:ascii="Arial" w:eastAsia="Calibri" w:hAnsi="Arial" w:cs="Arial"/>
          <w:iCs/>
          <w:sz w:val="18"/>
          <w:szCs w:val="18"/>
        </w:rPr>
        <w:t xml:space="preserve"> Zoning Districts</w:t>
      </w:r>
    </w:p>
    <w:p w14:paraId="1D39B73D" w14:textId="77777777" w:rsidR="001C3418" w:rsidRPr="00B12C64" w:rsidRDefault="001C3418" w:rsidP="003F4C25">
      <w:pPr>
        <w:spacing w:after="0" w:line="240" w:lineRule="auto"/>
        <w:ind w:left="360"/>
        <w:rPr>
          <w:rFonts w:ascii="Arial" w:eastAsia="Calibri" w:hAnsi="Arial" w:cs="Arial"/>
          <w:b/>
          <w:bCs/>
          <w:sz w:val="18"/>
          <w:szCs w:val="18"/>
        </w:rPr>
      </w:pPr>
    </w:p>
    <w:p w14:paraId="4A376C43" w14:textId="3BBA6977" w:rsidR="001C3418" w:rsidRPr="00A36ED7" w:rsidRDefault="001C3418" w:rsidP="003F4C25">
      <w:pPr>
        <w:spacing w:after="0" w:line="240" w:lineRule="auto"/>
        <w:ind w:left="360"/>
        <w:rPr>
          <w:rFonts w:ascii="Arial" w:eastAsia="Calibri" w:hAnsi="Arial" w:cs="Arial"/>
          <w:sz w:val="18"/>
          <w:szCs w:val="18"/>
        </w:rPr>
      </w:pPr>
      <w:r w:rsidRPr="00B12C64">
        <w:rPr>
          <w:rFonts w:ascii="Arial" w:eastAsia="Calibri" w:hAnsi="Arial" w:cs="Arial"/>
          <w:b/>
          <w:bCs/>
          <w:sz w:val="18"/>
          <w:szCs w:val="18"/>
        </w:rPr>
        <w:t>Zoning Map Amendment</w:t>
      </w:r>
      <w:r w:rsidRPr="00B12C64">
        <w:rPr>
          <w:rFonts w:ascii="Arial" w:eastAsia="Calibri" w:hAnsi="Arial" w:cs="Arial"/>
          <w:sz w:val="18"/>
          <w:szCs w:val="18"/>
        </w:rPr>
        <w:t>. An amendment to a zoning regulation for the purpose of changing the zoning district that is applied to a specified property or properties. The term also includes</w:t>
      </w:r>
      <w:r w:rsidR="000036E1" w:rsidRPr="00B12C64">
        <w:rPr>
          <w:rFonts w:ascii="Arial" w:eastAsia="Calibri" w:hAnsi="Arial" w:cs="Arial"/>
          <w:sz w:val="18"/>
          <w:szCs w:val="18"/>
        </w:rPr>
        <w:t xml:space="preserve">: 1) </w:t>
      </w:r>
      <w:r w:rsidRPr="00B12C64">
        <w:rPr>
          <w:rFonts w:ascii="Arial" w:eastAsia="Calibri" w:hAnsi="Arial" w:cs="Arial"/>
          <w:sz w:val="18"/>
          <w:szCs w:val="18"/>
        </w:rPr>
        <w:t>the initial application of zoning when land is added to the territorial jurisdiction of a local government that has previously adopted zoning regulations</w:t>
      </w:r>
      <w:r w:rsidR="000036E1" w:rsidRPr="00B12C64">
        <w:rPr>
          <w:rFonts w:ascii="Arial" w:eastAsia="Calibri" w:hAnsi="Arial" w:cs="Arial"/>
          <w:sz w:val="18"/>
          <w:szCs w:val="18"/>
        </w:rPr>
        <w:t>;</w:t>
      </w:r>
      <w:r w:rsidRPr="00B12C64">
        <w:rPr>
          <w:rFonts w:ascii="Arial" w:eastAsia="Calibri" w:hAnsi="Arial" w:cs="Arial"/>
          <w:sz w:val="18"/>
          <w:szCs w:val="18"/>
        </w:rPr>
        <w:t xml:space="preserve"> and </w:t>
      </w:r>
      <w:r w:rsidR="000036E1" w:rsidRPr="00B12C64">
        <w:rPr>
          <w:rFonts w:ascii="Arial" w:eastAsia="Calibri" w:hAnsi="Arial" w:cs="Arial"/>
          <w:sz w:val="18"/>
          <w:szCs w:val="18"/>
        </w:rPr>
        <w:t>2</w:t>
      </w:r>
      <w:r w:rsidRPr="00B12C64">
        <w:rPr>
          <w:rFonts w:ascii="Arial" w:eastAsia="Calibri" w:hAnsi="Arial" w:cs="Arial"/>
          <w:sz w:val="18"/>
          <w:szCs w:val="18"/>
        </w:rPr>
        <w:t xml:space="preserve">) the application of an overlay zoning district or a conditional district. </w:t>
      </w:r>
      <w:r w:rsidR="00430491" w:rsidRPr="00B12C64">
        <w:rPr>
          <w:rFonts w:ascii="Arial" w:eastAsia="Calibri" w:hAnsi="Arial" w:cs="Arial"/>
          <w:sz w:val="18"/>
          <w:szCs w:val="18"/>
        </w:rPr>
        <w:t>Zoning map amendment</w:t>
      </w:r>
      <w:r w:rsidRPr="00B12C64">
        <w:rPr>
          <w:rFonts w:ascii="Arial" w:eastAsia="Calibri" w:hAnsi="Arial" w:cs="Arial"/>
          <w:sz w:val="18"/>
          <w:szCs w:val="18"/>
        </w:rPr>
        <w:t xml:space="preserve"> does not include</w:t>
      </w:r>
      <w:r w:rsidR="000036E1" w:rsidRPr="00B12C64">
        <w:rPr>
          <w:rFonts w:ascii="Arial" w:eastAsia="Calibri" w:hAnsi="Arial" w:cs="Arial"/>
          <w:sz w:val="18"/>
          <w:szCs w:val="18"/>
        </w:rPr>
        <w:t>:</w:t>
      </w:r>
      <w:r w:rsidRPr="00B12C64">
        <w:rPr>
          <w:rFonts w:ascii="Arial" w:eastAsia="Calibri" w:hAnsi="Arial" w:cs="Arial"/>
          <w:sz w:val="18"/>
          <w:szCs w:val="18"/>
        </w:rPr>
        <w:t xml:space="preserve"> </w:t>
      </w:r>
      <w:r w:rsidR="000036E1" w:rsidRPr="00B12C64">
        <w:rPr>
          <w:rFonts w:ascii="Arial" w:eastAsia="Calibri" w:hAnsi="Arial" w:cs="Arial"/>
          <w:sz w:val="18"/>
          <w:szCs w:val="18"/>
        </w:rPr>
        <w:t>1</w:t>
      </w:r>
      <w:r w:rsidRPr="00B12C64">
        <w:rPr>
          <w:rFonts w:ascii="Arial" w:eastAsia="Calibri" w:hAnsi="Arial" w:cs="Arial"/>
          <w:sz w:val="18"/>
          <w:szCs w:val="18"/>
        </w:rPr>
        <w:t xml:space="preserve">) the initial adoption of a </w:t>
      </w:r>
      <w:r w:rsidR="000036E1" w:rsidRPr="00B12C64">
        <w:rPr>
          <w:rFonts w:ascii="Arial" w:eastAsia="Calibri" w:hAnsi="Arial" w:cs="Arial"/>
          <w:sz w:val="18"/>
          <w:szCs w:val="18"/>
        </w:rPr>
        <w:t xml:space="preserve">Zoning Map </w:t>
      </w:r>
      <w:r w:rsidRPr="00B12C64">
        <w:rPr>
          <w:rFonts w:ascii="Arial" w:eastAsia="Calibri" w:hAnsi="Arial" w:cs="Arial"/>
          <w:sz w:val="18"/>
          <w:szCs w:val="18"/>
        </w:rPr>
        <w:t>by a local government</w:t>
      </w:r>
      <w:r w:rsidR="000036E1" w:rsidRPr="00B12C64">
        <w:rPr>
          <w:rFonts w:ascii="Arial" w:eastAsia="Calibri" w:hAnsi="Arial" w:cs="Arial"/>
          <w:sz w:val="18"/>
          <w:szCs w:val="18"/>
        </w:rPr>
        <w:t>;</w:t>
      </w:r>
      <w:r w:rsidRPr="00B12C64">
        <w:rPr>
          <w:rFonts w:ascii="Arial" w:eastAsia="Calibri" w:hAnsi="Arial" w:cs="Arial"/>
          <w:sz w:val="18"/>
          <w:szCs w:val="18"/>
        </w:rPr>
        <w:t xml:space="preserve"> </w:t>
      </w:r>
      <w:r w:rsidR="000036E1" w:rsidRPr="00B12C64">
        <w:rPr>
          <w:rFonts w:ascii="Arial" w:eastAsia="Calibri" w:hAnsi="Arial" w:cs="Arial"/>
          <w:sz w:val="18"/>
          <w:szCs w:val="18"/>
        </w:rPr>
        <w:t>2</w:t>
      </w:r>
      <w:r w:rsidRPr="00B12C64">
        <w:rPr>
          <w:rFonts w:ascii="Arial" w:eastAsia="Calibri" w:hAnsi="Arial" w:cs="Arial"/>
          <w:sz w:val="18"/>
          <w:szCs w:val="18"/>
        </w:rPr>
        <w:t xml:space="preserve">) the repeal of a </w:t>
      </w:r>
      <w:r w:rsidR="000036E1" w:rsidRPr="00B12C64">
        <w:rPr>
          <w:rFonts w:ascii="Arial" w:eastAsia="Calibri" w:hAnsi="Arial" w:cs="Arial"/>
          <w:sz w:val="18"/>
          <w:szCs w:val="18"/>
        </w:rPr>
        <w:t xml:space="preserve">Zoning Map </w:t>
      </w:r>
      <w:r w:rsidRPr="00B12C64">
        <w:rPr>
          <w:rFonts w:ascii="Arial" w:eastAsia="Calibri" w:hAnsi="Arial" w:cs="Arial"/>
          <w:sz w:val="18"/>
          <w:szCs w:val="18"/>
        </w:rPr>
        <w:t xml:space="preserve">and readoption of a new </w:t>
      </w:r>
      <w:r w:rsidR="000036E1" w:rsidRPr="00B12C64">
        <w:rPr>
          <w:rFonts w:ascii="Arial" w:eastAsia="Calibri" w:hAnsi="Arial" w:cs="Arial"/>
          <w:sz w:val="18"/>
          <w:szCs w:val="18"/>
        </w:rPr>
        <w:t>Zoning Map</w:t>
      </w:r>
      <w:r w:rsidRPr="00B12C64">
        <w:rPr>
          <w:rFonts w:ascii="Arial" w:eastAsia="Calibri" w:hAnsi="Arial" w:cs="Arial"/>
          <w:sz w:val="18"/>
          <w:szCs w:val="18"/>
        </w:rPr>
        <w:t xml:space="preserve"> for the entire planning and development regulation jurisdiction</w:t>
      </w:r>
      <w:r w:rsidR="000036E1" w:rsidRPr="00B12C64">
        <w:rPr>
          <w:rFonts w:ascii="Arial" w:eastAsia="Calibri" w:hAnsi="Arial" w:cs="Arial"/>
          <w:sz w:val="18"/>
          <w:szCs w:val="18"/>
        </w:rPr>
        <w:t>;</w:t>
      </w:r>
      <w:r w:rsidRPr="00B12C64">
        <w:rPr>
          <w:rFonts w:ascii="Arial" w:eastAsia="Calibri" w:hAnsi="Arial" w:cs="Arial"/>
          <w:sz w:val="18"/>
          <w:szCs w:val="18"/>
        </w:rPr>
        <w:t xml:space="preserve"> or </w:t>
      </w:r>
      <w:r w:rsidR="000036E1" w:rsidRPr="00B12C64">
        <w:rPr>
          <w:rFonts w:ascii="Arial" w:eastAsia="Calibri" w:hAnsi="Arial" w:cs="Arial"/>
          <w:sz w:val="18"/>
          <w:szCs w:val="18"/>
        </w:rPr>
        <w:t>3</w:t>
      </w:r>
      <w:r w:rsidRPr="00B12C64">
        <w:rPr>
          <w:rFonts w:ascii="Arial" w:eastAsia="Calibri" w:hAnsi="Arial" w:cs="Arial"/>
          <w:sz w:val="18"/>
          <w:szCs w:val="18"/>
        </w:rPr>
        <w:t xml:space="preserve">) updating the </w:t>
      </w:r>
      <w:r w:rsidR="000036E1" w:rsidRPr="00B12C64">
        <w:rPr>
          <w:rFonts w:ascii="Arial" w:eastAsia="Calibri" w:hAnsi="Arial" w:cs="Arial"/>
          <w:sz w:val="18"/>
          <w:szCs w:val="18"/>
        </w:rPr>
        <w:t xml:space="preserve">Zoning Map </w:t>
      </w:r>
      <w:r w:rsidRPr="00B12C64">
        <w:rPr>
          <w:rFonts w:ascii="Arial" w:eastAsia="Calibri" w:hAnsi="Arial" w:cs="Arial"/>
          <w:sz w:val="18"/>
          <w:szCs w:val="18"/>
        </w:rPr>
        <w:t xml:space="preserve">to incorporate amendments to the names of zoning districts made by zoning text amendments where there are no changes in the boundaries of the zoning district or land uses permitted in the </w:t>
      </w:r>
      <w:r w:rsidR="003B76F0" w:rsidRPr="00B12C64">
        <w:rPr>
          <w:rFonts w:ascii="Arial" w:eastAsia="Calibri" w:hAnsi="Arial" w:cs="Arial"/>
          <w:sz w:val="18"/>
          <w:szCs w:val="18"/>
        </w:rPr>
        <w:t xml:space="preserve">zoning </w:t>
      </w:r>
      <w:r w:rsidRPr="00B12C64">
        <w:rPr>
          <w:rFonts w:ascii="Arial" w:eastAsia="Calibri" w:hAnsi="Arial" w:cs="Arial"/>
          <w:sz w:val="18"/>
          <w:szCs w:val="18"/>
        </w:rPr>
        <w:t>district.</w:t>
      </w:r>
    </w:p>
    <w:p w14:paraId="66DE3F8C" w14:textId="7738C063" w:rsidR="0069153E" w:rsidRDefault="0069153E" w:rsidP="003F4C25">
      <w:pPr>
        <w:spacing w:after="0" w:line="240" w:lineRule="auto"/>
        <w:rPr>
          <w:rFonts w:ascii="Arial" w:hAnsi="Arial" w:cs="Arial"/>
          <w:bCs/>
          <w:sz w:val="18"/>
          <w:szCs w:val="18"/>
        </w:rPr>
      </w:pPr>
    </w:p>
    <w:p w14:paraId="573990B2" w14:textId="77777777" w:rsidR="0069153E" w:rsidRPr="0069153E" w:rsidRDefault="0069153E" w:rsidP="003F4C25">
      <w:pPr>
        <w:spacing w:after="0" w:line="240" w:lineRule="auto"/>
        <w:rPr>
          <w:rFonts w:ascii="Arial" w:hAnsi="Arial" w:cs="Arial"/>
          <w:bCs/>
          <w:sz w:val="18"/>
          <w:szCs w:val="18"/>
        </w:rPr>
      </w:pPr>
    </w:p>
    <w:sectPr w:rsidR="0069153E" w:rsidRPr="0069153E" w:rsidSect="009F16CD">
      <w:headerReference w:type="default" r:id="rId56"/>
      <w:footerReference w:type="even"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879F2" w14:textId="77777777" w:rsidR="00207F44" w:rsidRDefault="00207F44" w:rsidP="003404BB">
      <w:pPr>
        <w:spacing w:after="0" w:line="240" w:lineRule="auto"/>
      </w:pPr>
      <w:r>
        <w:separator/>
      </w:r>
    </w:p>
  </w:endnote>
  <w:endnote w:type="continuationSeparator" w:id="0">
    <w:p w14:paraId="63A8575C" w14:textId="77777777" w:rsidR="00207F44" w:rsidRDefault="00207F44" w:rsidP="003404BB">
      <w:pPr>
        <w:spacing w:after="0" w:line="240" w:lineRule="auto"/>
      </w:pPr>
      <w:r>
        <w:continuationSeparator/>
      </w:r>
    </w:p>
  </w:endnote>
  <w:endnote w:type="continuationNotice" w:id="1">
    <w:p w14:paraId="5A5D0AFE" w14:textId="77777777" w:rsidR="00207F44" w:rsidRDefault="00207F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w:charset w:val="80"/>
    <w:family w:val="swiss"/>
    <w:pitch w:val="variable"/>
    <w:sig w:usb0="E00002FF" w:usb1="7AC7FFFF" w:usb2="00000012" w:usb3="00000000" w:csb0="0002000D" w:csb1="00000000"/>
  </w:font>
  <w:font w:name="Gill Sans MT">
    <w:panose1 w:val="020B0502020104020203"/>
    <w:charset w:val="00"/>
    <w:family w:val="swiss"/>
    <w:pitch w:val="variable"/>
    <w:sig w:usb0="00000007" w:usb1="00000000" w:usb2="00000000" w:usb3="00000000" w:csb0="00000003" w:csb1="00000000"/>
  </w:font>
  <w:font w:name="Palatino">
    <w:charset w:val="4D"/>
    <w:family w:val="auto"/>
    <w:pitch w:val="variable"/>
    <w:sig w:usb0="A00002FF" w:usb1="7800205A" w:usb2="14600000" w:usb3="00000000" w:csb0="000001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61B2" w14:textId="5CE691C4" w:rsidR="00622E66" w:rsidRDefault="00622E66" w:rsidP="001B62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DA7D463" w14:textId="77777777" w:rsidR="00622E66" w:rsidRDefault="00622E66" w:rsidP="00DB65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1658265205"/>
      <w:docPartObj>
        <w:docPartGallery w:val="Page Numbers (Bottom of Page)"/>
        <w:docPartUnique/>
      </w:docPartObj>
    </w:sdtPr>
    <w:sdtContent>
      <w:p w14:paraId="1696416A" w14:textId="59E1CC14" w:rsidR="00622E66" w:rsidRPr="00B73C16" w:rsidRDefault="00622E66" w:rsidP="00437B95">
        <w:pPr>
          <w:pStyle w:val="Footer"/>
          <w:framePr w:wrap="none" w:vAnchor="text" w:hAnchor="page" w:x="5454" w:y="-14"/>
          <w:rPr>
            <w:rStyle w:val="PageNumber"/>
            <w:rFonts w:ascii="Arial" w:hAnsi="Arial" w:cs="Arial"/>
            <w:sz w:val="16"/>
            <w:szCs w:val="16"/>
          </w:rPr>
        </w:pPr>
        <w:r w:rsidRPr="00B73C16">
          <w:rPr>
            <w:rStyle w:val="PageNumber"/>
            <w:rFonts w:ascii="Arial" w:hAnsi="Arial" w:cs="Arial"/>
            <w:sz w:val="16"/>
            <w:szCs w:val="16"/>
          </w:rPr>
          <w:t>2-</w:t>
        </w:r>
        <w:r w:rsidRPr="00B73C16">
          <w:rPr>
            <w:rStyle w:val="PageNumber"/>
            <w:rFonts w:ascii="Arial" w:hAnsi="Arial" w:cs="Arial"/>
            <w:sz w:val="16"/>
            <w:szCs w:val="16"/>
          </w:rPr>
          <w:fldChar w:fldCharType="begin"/>
        </w:r>
        <w:r w:rsidRPr="00B73C16">
          <w:rPr>
            <w:rStyle w:val="PageNumber"/>
            <w:rFonts w:ascii="Arial" w:hAnsi="Arial" w:cs="Arial"/>
            <w:sz w:val="16"/>
            <w:szCs w:val="16"/>
          </w:rPr>
          <w:instrText xml:space="preserve"> PAGE </w:instrText>
        </w:r>
        <w:r w:rsidRPr="00B73C16">
          <w:rPr>
            <w:rStyle w:val="PageNumber"/>
            <w:rFonts w:ascii="Arial" w:hAnsi="Arial" w:cs="Arial"/>
            <w:sz w:val="16"/>
            <w:szCs w:val="16"/>
          </w:rPr>
          <w:fldChar w:fldCharType="separate"/>
        </w:r>
        <w:r>
          <w:rPr>
            <w:rStyle w:val="PageNumber"/>
            <w:rFonts w:ascii="Arial" w:hAnsi="Arial" w:cs="Arial"/>
            <w:sz w:val="16"/>
            <w:szCs w:val="16"/>
          </w:rPr>
          <w:t>1</w:t>
        </w:r>
        <w:r w:rsidRPr="00B73C16">
          <w:rPr>
            <w:rStyle w:val="PageNumber"/>
            <w:rFonts w:ascii="Arial" w:hAnsi="Arial" w:cs="Arial"/>
            <w:sz w:val="16"/>
            <w:szCs w:val="16"/>
          </w:rPr>
          <w:fldChar w:fldCharType="end"/>
        </w:r>
      </w:p>
    </w:sdtContent>
  </w:sdt>
  <w:p w14:paraId="51BA7165" w14:textId="3B5C2240" w:rsidR="00622E66" w:rsidRDefault="00622E66" w:rsidP="00CF5F75">
    <w:pPr>
      <w:pStyle w:val="Footer"/>
      <w:tabs>
        <w:tab w:val="clear" w:pos="4680"/>
        <w:tab w:val="center" w:pos="5130"/>
      </w:tabs>
      <w:ind w:right="360"/>
      <w:rPr>
        <w:rStyle w:val="PageNumber"/>
        <w:rFonts w:ascii="Arial" w:hAnsi="Arial" w:cs="Arial"/>
        <w:sz w:val="16"/>
        <w:szCs w:val="16"/>
      </w:rPr>
    </w:pPr>
    <w:r w:rsidRPr="00B73C16">
      <w:rPr>
        <w:rStyle w:val="PageNumber"/>
        <w:rFonts w:ascii="Arial" w:hAnsi="Arial" w:cs="Arial"/>
        <w:sz w:val="16"/>
        <w:szCs w:val="16"/>
      </w:rPr>
      <w:t>City of Charlotte</w:t>
    </w:r>
    <w:r w:rsidRPr="00B73C16">
      <w:rPr>
        <w:rStyle w:val="PageNumber"/>
        <w:rFonts w:ascii="Arial" w:hAnsi="Arial" w:cs="Arial"/>
        <w:sz w:val="16"/>
        <w:szCs w:val="16"/>
      </w:rPr>
      <w:tab/>
    </w:r>
    <w:r>
      <w:rPr>
        <w:rStyle w:val="PageNumber"/>
        <w:rFonts w:ascii="Arial" w:hAnsi="Arial" w:cs="Arial"/>
        <w:sz w:val="16"/>
        <w:szCs w:val="16"/>
      </w:rPr>
      <w:tab/>
      <w:t>Part I. Ordinance Introduction</w:t>
    </w:r>
  </w:p>
  <w:p w14:paraId="4A46F9B0" w14:textId="11604812" w:rsidR="00622E66" w:rsidRPr="00CF5F75" w:rsidRDefault="00622E66" w:rsidP="00CF5F75">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2. Rules of Construction, Abbreviations, &amp; Definitions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EDAFD" w14:textId="77777777" w:rsidR="00207F44" w:rsidRDefault="00207F44" w:rsidP="003404BB">
      <w:pPr>
        <w:spacing w:after="0" w:line="240" w:lineRule="auto"/>
      </w:pPr>
      <w:r>
        <w:separator/>
      </w:r>
    </w:p>
  </w:footnote>
  <w:footnote w:type="continuationSeparator" w:id="0">
    <w:p w14:paraId="7FCC4A99" w14:textId="77777777" w:rsidR="00207F44" w:rsidRDefault="00207F44" w:rsidP="003404BB">
      <w:pPr>
        <w:spacing w:after="0" w:line="240" w:lineRule="auto"/>
      </w:pPr>
      <w:r>
        <w:continuationSeparator/>
      </w:r>
    </w:p>
  </w:footnote>
  <w:footnote w:type="continuationNotice" w:id="1">
    <w:p w14:paraId="2A8579C1" w14:textId="77777777" w:rsidR="00207F44" w:rsidRDefault="00207F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A856B" w14:textId="791298B5" w:rsidR="00622E66" w:rsidRPr="00CF5F75" w:rsidRDefault="00622E66" w:rsidP="00F153DE">
    <w:pPr>
      <w:pStyle w:val="Header"/>
      <w:jc w:val="right"/>
      <w:rPr>
        <w:rFonts w:ascii="Arial" w:hAnsi="Arial" w:cs="Arial"/>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5FD8"/>
    <w:multiLevelType w:val="hybridMultilevel"/>
    <w:tmpl w:val="58B693B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F168F"/>
    <w:multiLevelType w:val="hybridMultilevel"/>
    <w:tmpl w:val="40ECFA8E"/>
    <w:lvl w:ilvl="0" w:tplc="C996FF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3517B"/>
    <w:multiLevelType w:val="hybridMultilevel"/>
    <w:tmpl w:val="58005144"/>
    <w:lvl w:ilvl="0" w:tplc="D71004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B1568"/>
    <w:multiLevelType w:val="hybridMultilevel"/>
    <w:tmpl w:val="F982BAEA"/>
    <w:lvl w:ilvl="0" w:tplc="20942E18">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83E93"/>
    <w:multiLevelType w:val="hybridMultilevel"/>
    <w:tmpl w:val="922AD054"/>
    <w:lvl w:ilvl="0" w:tplc="D710044C">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5E226A"/>
    <w:multiLevelType w:val="hybridMultilevel"/>
    <w:tmpl w:val="996EB828"/>
    <w:lvl w:ilvl="0" w:tplc="85CEA95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0D0AB5"/>
    <w:multiLevelType w:val="hybridMultilevel"/>
    <w:tmpl w:val="1556F882"/>
    <w:lvl w:ilvl="0" w:tplc="4A04F29E">
      <w:start w:val="1"/>
      <w:numFmt w:val="upperLetter"/>
      <w:lvlText w:val="%1."/>
      <w:lvlJc w:val="left"/>
      <w:pPr>
        <w:ind w:left="1080" w:hanging="360"/>
      </w:pPr>
      <w:rPr>
        <w:rFonts w:asciiTheme="minorHAnsi" w:eastAsiaTheme="minorHAnsi" w:hAnsiTheme="minorHAnsi" w:cstheme="minorBidi"/>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7F092D"/>
    <w:multiLevelType w:val="hybridMultilevel"/>
    <w:tmpl w:val="4E548044"/>
    <w:lvl w:ilvl="0" w:tplc="0409000F">
      <w:start w:val="1"/>
      <w:numFmt w:val="decimal"/>
      <w:lvlText w:val="%1."/>
      <w:lvlJc w:val="left"/>
      <w:pPr>
        <w:ind w:left="1902" w:hanging="360"/>
      </w:pPr>
    </w:lvl>
    <w:lvl w:ilvl="1" w:tplc="04090019" w:tentative="1">
      <w:start w:val="1"/>
      <w:numFmt w:val="lowerLetter"/>
      <w:lvlText w:val="%2."/>
      <w:lvlJc w:val="left"/>
      <w:pPr>
        <w:ind w:left="2622" w:hanging="360"/>
      </w:pPr>
    </w:lvl>
    <w:lvl w:ilvl="2" w:tplc="0409001B" w:tentative="1">
      <w:start w:val="1"/>
      <w:numFmt w:val="lowerRoman"/>
      <w:lvlText w:val="%3."/>
      <w:lvlJc w:val="right"/>
      <w:pPr>
        <w:ind w:left="3342" w:hanging="180"/>
      </w:pPr>
    </w:lvl>
    <w:lvl w:ilvl="3" w:tplc="0409000F" w:tentative="1">
      <w:start w:val="1"/>
      <w:numFmt w:val="decimal"/>
      <w:lvlText w:val="%4."/>
      <w:lvlJc w:val="left"/>
      <w:pPr>
        <w:ind w:left="4062" w:hanging="360"/>
      </w:pPr>
    </w:lvl>
    <w:lvl w:ilvl="4" w:tplc="04090019" w:tentative="1">
      <w:start w:val="1"/>
      <w:numFmt w:val="lowerLetter"/>
      <w:lvlText w:val="%5."/>
      <w:lvlJc w:val="left"/>
      <w:pPr>
        <w:ind w:left="4782" w:hanging="360"/>
      </w:pPr>
    </w:lvl>
    <w:lvl w:ilvl="5" w:tplc="0409001B" w:tentative="1">
      <w:start w:val="1"/>
      <w:numFmt w:val="lowerRoman"/>
      <w:lvlText w:val="%6."/>
      <w:lvlJc w:val="right"/>
      <w:pPr>
        <w:ind w:left="5502" w:hanging="180"/>
      </w:pPr>
    </w:lvl>
    <w:lvl w:ilvl="6" w:tplc="0409000F" w:tentative="1">
      <w:start w:val="1"/>
      <w:numFmt w:val="decimal"/>
      <w:lvlText w:val="%7."/>
      <w:lvlJc w:val="left"/>
      <w:pPr>
        <w:ind w:left="6222" w:hanging="360"/>
      </w:pPr>
    </w:lvl>
    <w:lvl w:ilvl="7" w:tplc="04090019" w:tentative="1">
      <w:start w:val="1"/>
      <w:numFmt w:val="lowerLetter"/>
      <w:lvlText w:val="%8."/>
      <w:lvlJc w:val="left"/>
      <w:pPr>
        <w:ind w:left="6942" w:hanging="360"/>
      </w:pPr>
    </w:lvl>
    <w:lvl w:ilvl="8" w:tplc="0409001B" w:tentative="1">
      <w:start w:val="1"/>
      <w:numFmt w:val="lowerRoman"/>
      <w:lvlText w:val="%9."/>
      <w:lvlJc w:val="right"/>
      <w:pPr>
        <w:ind w:left="7662" w:hanging="180"/>
      </w:pPr>
    </w:lvl>
  </w:abstractNum>
  <w:abstractNum w:abstractNumId="8" w15:restartNumberingAfterBreak="0">
    <w:nsid w:val="2F631EB2"/>
    <w:multiLevelType w:val="hybridMultilevel"/>
    <w:tmpl w:val="922AD054"/>
    <w:lvl w:ilvl="0" w:tplc="D710044C">
      <w:start w:val="2"/>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012B0E"/>
    <w:multiLevelType w:val="hybridMultilevel"/>
    <w:tmpl w:val="F28EDEE6"/>
    <w:lvl w:ilvl="0" w:tplc="DF0AFCFE">
      <w:start w:val="1"/>
      <w:numFmt w:val="decimal"/>
      <w:lvlText w:val="%1."/>
      <w:lvlJc w:val="left"/>
      <w:pPr>
        <w:ind w:left="1698" w:hanging="360"/>
      </w:pPr>
      <w:rPr>
        <w:rFonts w:hint="default"/>
        <w:b/>
        <w:color w:val="auto"/>
      </w:rPr>
    </w:lvl>
    <w:lvl w:ilvl="1" w:tplc="04090019">
      <w:start w:val="1"/>
      <w:numFmt w:val="lowerLetter"/>
      <w:lvlText w:val="%2."/>
      <w:lvlJc w:val="left"/>
      <w:pPr>
        <w:ind w:left="2418" w:hanging="360"/>
      </w:pPr>
    </w:lvl>
    <w:lvl w:ilvl="2" w:tplc="0409001B" w:tentative="1">
      <w:start w:val="1"/>
      <w:numFmt w:val="lowerRoman"/>
      <w:lvlText w:val="%3."/>
      <w:lvlJc w:val="right"/>
      <w:pPr>
        <w:ind w:left="3138" w:hanging="180"/>
      </w:pPr>
    </w:lvl>
    <w:lvl w:ilvl="3" w:tplc="0409000F" w:tentative="1">
      <w:start w:val="1"/>
      <w:numFmt w:val="decimal"/>
      <w:lvlText w:val="%4."/>
      <w:lvlJc w:val="left"/>
      <w:pPr>
        <w:ind w:left="3858" w:hanging="360"/>
      </w:pPr>
    </w:lvl>
    <w:lvl w:ilvl="4" w:tplc="04090019" w:tentative="1">
      <w:start w:val="1"/>
      <w:numFmt w:val="lowerLetter"/>
      <w:lvlText w:val="%5."/>
      <w:lvlJc w:val="left"/>
      <w:pPr>
        <w:ind w:left="4578" w:hanging="360"/>
      </w:pPr>
    </w:lvl>
    <w:lvl w:ilvl="5" w:tplc="0409001B" w:tentative="1">
      <w:start w:val="1"/>
      <w:numFmt w:val="lowerRoman"/>
      <w:lvlText w:val="%6."/>
      <w:lvlJc w:val="right"/>
      <w:pPr>
        <w:ind w:left="5298" w:hanging="180"/>
      </w:pPr>
    </w:lvl>
    <w:lvl w:ilvl="6" w:tplc="0409000F" w:tentative="1">
      <w:start w:val="1"/>
      <w:numFmt w:val="decimal"/>
      <w:lvlText w:val="%7."/>
      <w:lvlJc w:val="left"/>
      <w:pPr>
        <w:ind w:left="6018" w:hanging="360"/>
      </w:pPr>
    </w:lvl>
    <w:lvl w:ilvl="7" w:tplc="04090019" w:tentative="1">
      <w:start w:val="1"/>
      <w:numFmt w:val="lowerLetter"/>
      <w:lvlText w:val="%8."/>
      <w:lvlJc w:val="left"/>
      <w:pPr>
        <w:ind w:left="6738" w:hanging="360"/>
      </w:pPr>
    </w:lvl>
    <w:lvl w:ilvl="8" w:tplc="0409001B" w:tentative="1">
      <w:start w:val="1"/>
      <w:numFmt w:val="lowerRoman"/>
      <w:lvlText w:val="%9."/>
      <w:lvlJc w:val="right"/>
      <w:pPr>
        <w:ind w:left="7458" w:hanging="180"/>
      </w:pPr>
    </w:lvl>
  </w:abstractNum>
  <w:abstractNum w:abstractNumId="10" w15:restartNumberingAfterBreak="0">
    <w:nsid w:val="339E6D70"/>
    <w:multiLevelType w:val="hybridMultilevel"/>
    <w:tmpl w:val="3A925CC8"/>
    <w:lvl w:ilvl="0" w:tplc="D0D6168A">
      <w:start w:val="1"/>
      <w:numFmt w:val="decimal"/>
      <w:lvlText w:val="%1."/>
      <w:lvlJc w:val="left"/>
      <w:pPr>
        <w:ind w:left="2244" w:hanging="360"/>
      </w:pPr>
      <w:rPr>
        <w:rFonts w:hint="default"/>
        <w:b/>
        <w:i w:val="0"/>
        <w:color w:val="auto"/>
      </w:r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11" w15:restartNumberingAfterBreak="0">
    <w:nsid w:val="3E6D159D"/>
    <w:multiLevelType w:val="hybridMultilevel"/>
    <w:tmpl w:val="CF42CA44"/>
    <w:lvl w:ilvl="0" w:tplc="41DCF48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286197"/>
    <w:multiLevelType w:val="hybridMultilevel"/>
    <w:tmpl w:val="31BE8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A499B"/>
    <w:multiLevelType w:val="hybridMultilevel"/>
    <w:tmpl w:val="EA9876A2"/>
    <w:lvl w:ilvl="0" w:tplc="D710044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4B685D"/>
    <w:multiLevelType w:val="hybridMultilevel"/>
    <w:tmpl w:val="FCB07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68F1604"/>
    <w:multiLevelType w:val="hybridMultilevel"/>
    <w:tmpl w:val="9FC25B50"/>
    <w:lvl w:ilvl="0" w:tplc="9BA22194">
      <w:start w:val="5"/>
      <w:numFmt w:val="upperLetter"/>
      <w:lvlText w:val="%1."/>
      <w:lvlJc w:val="left"/>
      <w:pPr>
        <w:ind w:left="1542" w:hanging="360"/>
      </w:pPr>
      <w:rPr>
        <w:rFonts w:hint="default"/>
      </w:rPr>
    </w:lvl>
    <w:lvl w:ilvl="1" w:tplc="04090019">
      <w:start w:val="1"/>
      <w:numFmt w:val="lowerLetter"/>
      <w:lvlText w:val="%2."/>
      <w:lvlJc w:val="left"/>
      <w:pPr>
        <w:ind w:left="2262" w:hanging="360"/>
      </w:pPr>
    </w:lvl>
    <w:lvl w:ilvl="2" w:tplc="0409001B" w:tentative="1">
      <w:start w:val="1"/>
      <w:numFmt w:val="lowerRoman"/>
      <w:lvlText w:val="%3."/>
      <w:lvlJc w:val="right"/>
      <w:pPr>
        <w:ind w:left="2982" w:hanging="180"/>
      </w:pPr>
    </w:lvl>
    <w:lvl w:ilvl="3" w:tplc="0409000F" w:tentative="1">
      <w:start w:val="1"/>
      <w:numFmt w:val="decimal"/>
      <w:lvlText w:val="%4."/>
      <w:lvlJc w:val="left"/>
      <w:pPr>
        <w:ind w:left="3702" w:hanging="360"/>
      </w:pPr>
    </w:lvl>
    <w:lvl w:ilvl="4" w:tplc="04090019" w:tentative="1">
      <w:start w:val="1"/>
      <w:numFmt w:val="lowerLetter"/>
      <w:lvlText w:val="%5."/>
      <w:lvlJc w:val="left"/>
      <w:pPr>
        <w:ind w:left="4422" w:hanging="360"/>
      </w:pPr>
    </w:lvl>
    <w:lvl w:ilvl="5" w:tplc="0409001B" w:tentative="1">
      <w:start w:val="1"/>
      <w:numFmt w:val="lowerRoman"/>
      <w:lvlText w:val="%6."/>
      <w:lvlJc w:val="right"/>
      <w:pPr>
        <w:ind w:left="5142" w:hanging="180"/>
      </w:pPr>
    </w:lvl>
    <w:lvl w:ilvl="6" w:tplc="0409000F" w:tentative="1">
      <w:start w:val="1"/>
      <w:numFmt w:val="decimal"/>
      <w:lvlText w:val="%7."/>
      <w:lvlJc w:val="left"/>
      <w:pPr>
        <w:ind w:left="5862" w:hanging="360"/>
      </w:pPr>
    </w:lvl>
    <w:lvl w:ilvl="7" w:tplc="04090019" w:tentative="1">
      <w:start w:val="1"/>
      <w:numFmt w:val="lowerLetter"/>
      <w:lvlText w:val="%8."/>
      <w:lvlJc w:val="left"/>
      <w:pPr>
        <w:ind w:left="6582" w:hanging="360"/>
      </w:pPr>
    </w:lvl>
    <w:lvl w:ilvl="8" w:tplc="0409001B" w:tentative="1">
      <w:start w:val="1"/>
      <w:numFmt w:val="lowerRoman"/>
      <w:lvlText w:val="%9."/>
      <w:lvlJc w:val="right"/>
      <w:pPr>
        <w:ind w:left="7302" w:hanging="180"/>
      </w:pPr>
    </w:lvl>
  </w:abstractNum>
  <w:abstractNum w:abstractNumId="16" w15:restartNumberingAfterBreak="0">
    <w:nsid w:val="494D663F"/>
    <w:multiLevelType w:val="hybridMultilevel"/>
    <w:tmpl w:val="4D22A936"/>
    <w:lvl w:ilvl="0" w:tplc="23FA8EE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C12D6"/>
    <w:multiLevelType w:val="hybridMultilevel"/>
    <w:tmpl w:val="97B69FA0"/>
    <w:lvl w:ilvl="0" w:tplc="5148CB0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4B7DF5"/>
    <w:multiLevelType w:val="hybridMultilevel"/>
    <w:tmpl w:val="89A4EC48"/>
    <w:lvl w:ilvl="0" w:tplc="396C725A">
      <w:start w:val="1"/>
      <w:numFmt w:val="lowerRoman"/>
      <w:lvlText w:val="%1."/>
      <w:lvlJc w:val="left"/>
      <w:pPr>
        <w:ind w:left="1800" w:hanging="720"/>
      </w:pPr>
      <w:rPr>
        <w:rFonts w:ascii="Arial" w:eastAsia="Calibri" w:hAnsi="Arial" w:cs="Arial"/>
        <w:b/>
      </w:rPr>
    </w:lvl>
    <w:lvl w:ilvl="1" w:tplc="9FB681E0">
      <w:start w:val="1"/>
      <w:numFmt w:val="lowerRoman"/>
      <w:lvlText w:val="%2."/>
      <w:lvlJc w:val="left"/>
      <w:pPr>
        <w:ind w:left="2160" w:hanging="360"/>
      </w:pPr>
      <w:rPr>
        <w:rFonts w:hint="default"/>
        <w:b/>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08C1F9A"/>
    <w:multiLevelType w:val="hybridMultilevel"/>
    <w:tmpl w:val="358EE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D93B75"/>
    <w:multiLevelType w:val="hybridMultilevel"/>
    <w:tmpl w:val="B6A8E67E"/>
    <w:lvl w:ilvl="0" w:tplc="E8BE50A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16D5C49"/>
    <w:multiLevelType w:val="hybridMultilevel"/>
    <w:tmpl w:val="D72C479C"/>
    <w:lvl w:ilvl="0" w:tplc="15EC63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D54D95"/>
    <w:multiLevelType w:val="hybridMultilevel"/>
    <w:tmpl w:val="3F84F7AE"/>
    <w:lvl w:ilvl="0" w:tplc="DE76E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45E43DC"/>
    <w:multiLevelType w:val="hybridMultilevel"/>
    <w:tmpl w:val="58005144"/>
    <w:lvl w:ilvl="0" w:tplc="D71004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F2DDF"/>
    <w:multiLevelType w:val="hybridMultilevel"/>
    <w:tmpl w:val="30C4336A"/>
    <w:lvl w:ilvl="0" w:tplc="EA404032">
      <w:start w:val="1"/>
      <w:numFmt w:val="decimal"/>
      <w:lvlText w:val="%1."/>
      <w:lvlJc w:val="left"/>
      <w:pPr>
        <w:ind w:left="1698" w:hanging="360"/>
      </w:pPr>
      <w:rPr>
        <w:rFonts w:hint="default"/>
      </w:rPr>
    </w:lvl>
    <w:lvl w:ilvl="1" w:tplc="04090019" w:tentative="1">
      <w:start w:val="1"/>
      <w:numFmt w:val="lowerLetter"/>
      <w:lvlText w:val="%2."/>
      <w:lvlJc w:val="left"/>
      <w:pPr>
        <w:ind w:left="2418" w:hanging="360"/>
      </w:pPr>
    </w:lvl>
    <w:lvl w:ilvl="2" w:tplc="0409001B" w:tentative="1">
      <w:start w:val="1"/>
      <w:numFmt w:val="lowerRoman"/>
      <w:lvlText w:val="%3."/>
      <w:lvlJc w:val="right"/>
      <w:pPr>
        <w:ind w:left="3138" w:hanging="180"/>
      </w:pPr>
    </w:lvl>
    <w:lvl w:ilvl="3" w:tplc="0409000F" w:tentative="1">
      <w:start w:val="1"/>
      <w:numFmt w:val="decimal"/>
      <w:lvlText w:val="%4."/>
      <w:lvlJc w:val="left"/>
      <w:pPr>
        <w:ind w:left="3858" w:hanging="360"/>
      </w:pPr>
    </w:lvl>
    <w:lvl w:ilvl="4" w:tplc="04090019" w:tentative="1">
      <w:start w:val="1"/>
      <w:numFmt w:val="lowerLetter"/>
      <w:lvlText w:val="%5."/>
      <w:lvlJc w:val="left"/>
      <w:pPr>
        <w:ind w:left="4578" w:hanging="360"/>
      </w:pPr>
    </w:lvl>
    <w:lvl w:ilvl="5" w:tplc="0409001B" w:tentative="1">
      <w:start w:val="1"/>
      <w:numFmt w:val="lowerRoman"/>
      <w:lvlText w:val="%6."/>
      <w:lvlJc w:val="right"/>
      <w:pPr>
        <w:ind w:left="5298" w:hanging="180"/>
      </w:pPr>
    </w:lvl>
    <w:lvl w:ilvl="6" w:tplc="0409000F" w:tentative="1">
      <w:start w:val="1"/>
      <w:numFmt w:val="decimal"/>
      <w:lvlText w:val="%7."/>
      <w:lvlJc w:val="left"/>
      <w:pPr>
        <w:ind w:left="6018" w:hanging="360"/>
      </w:pPr>
    </w:lvl>
    <w:lvl w:ilvl="7" w:tplc="04090019" w:tentative="1">
      <w:start w:val="1"/>
      <w:numFmt w:val="lowerLetter"/>
      <w:lvlText w:val="%8."/>
      <w:lvlJc w:val="left"/>
      <w:pPr>
        <w:ind w:left="6738" w:hanging="360"/>
      </w:pPr>
    </w:lvl>
    <w:lvl w:ilvl="8" w:tplc="0409001B" w:tentative="1">
      <w:start w:val="1"/>
      <w:numFmt w:val="lowerRoman"/>
      <w:lvlText w:val="%9."/>
      <w:lvlJc w:val="right"/>
      <w:pPr>
        <w:ind w:left="7458" w:hanging="180"/>
      </w:pPr>
    </w:lvl>
  </w:abstractNum>
  <w:abstractNum w:abstractNumId="25" w15:restartNumberingAfterBreak="0">
    <w:nsid w:val="6A406E3D"/>
    <w:multiLevelType w:val="hybridMultilevel"/>
    <w:tmpl w:val="FAE0018C"/>
    <w:lvl w:ilvl="0" w:tplc="50F67F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7E4057"/>
    <w:multiLevelType w:val="hybridMultilevel"/>
    <w:tmpl w:val="BD2A756C"/>
    <w:lvl w:ilvl="0" w:tplc="91E0D786">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AE40B68"/>
    <w:multiLevelType w:val="hybridMultilevel"/>
    <w:tmpl w:val="922AD054"/>
    <w:lvl w:ilvl="0" w:tplc="D710044C">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2587D"/>
    <w:multiLevelType w:val="hybridMultilevel"/>
    <w:tmpl w:val="321CE70E"/>
    <w:lvl w:ilvl="0" w:tplc="04090015">
      <w:start w:val="1"/>
      <w:numFmt w:val="upp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FF6BAF"/>
    <w:multiLevelType w:val="hybridMultilevel"/>
    <w:tmpl w:val="3FAE5C8C"/>
    <w:lvl w:ilvl="0" w:tplc="D5A254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BC71DC"/>
    <w:multiLevelType w:val="hybridMultilevel"/>
    <w:tmpl w:val="B2422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F0691E"/>
    <w:multiLevelType w:val="hybridMultilevel"/>
    <w:tmpl w:val="58005144"/>
    <w:lvl w:ilvl="0" w:tplc="D71004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8978030">
    <w:abstractNumId w:val="10"/>
  </w:num>
  <w:num w:numId="2" w16cid:durableId="836502773">
    <w:abstractNumId w:val="6"/>
  </w:num>
  <w:num w:numId="3" w16cid:durableId="546651235">
    <w:abstractNumId w:val="24"/>
  </w:num>
  <w:num w:numId="4" w16cid:durableId="225999364">
    <w:abstractNumId w:val="9"/>
  </w:num>
  <w:num w:numId="5" w16cid:durableId="540019955">
    <w:abstractNumId w:val="15"/>
  </w:num>
  <w:num w:numId="6" w16cid:durableId="1263300814">
    <w:abstractNumId w:val="7"/>
  </w:num>
  <w:num w:numId="7" w16cid:durableId="921379251">
    <w:abstractNumId w:val="28"/>
  </w:num>
  <w:num w:numId="8" w16cid:durableId="1347319130">
    <w:abstractNumId w:val="19"/>
  </w:num>
  <w:num w:numId="9" w16cid:durableId="1483812446">
    <w:abstractNumId w:val="12"/>
  </w:num>
  <w:num w:numId="10" w16cid:durableId="1519810075">
    <w:abstractNumId w:val="26"/>
  </w:num>
  <w:num w:numId="11" w16cid:durableId="1525825863">
    <w:abstractNumId w:val="25"/>
  </w:num>
  <w:num w:numId="12" w16cid:durableId="1792895019">
    <w:abstractNumId w:val="31"/>
  </w:num>
  <w:num w:numId="13" w16cid:durableId="638192473">
    <w:abstractNumId w:val="1"/>
  </w:num>
  <w:num w:numId="14" w16cid:durableId="1868563406">
    <w:abstractNumId w:val="0"/>
  </w:num>
  <w:num w:numId="15" w16cid:durableId="1429739209">
    <w:abstractNumId w:val="2"/>
  </w:num>
  <w:num w:numId="16" w16cid:durableId="2122608572">
    <w:abstractNumId w:val="8"/>
  </w:num>
  <w:num w:numId="17" w16cid:durableId="2094206151">
    <w:abstractNumId w:val="4"/>
  </w:num>
  <w:num w:numId="18" w16cid:durableId="827786293">
    <w:abstractNumId w:val="27"/>
  </w:num>
  <w:num w:numId="19" w16cid:durableId="102120540">
    <w:abstractNumId w:val="13"/>
  </w:num>
  <w:num w:numId="20" w16cid:durableId="1865971895">
    <w:abstractNumId w:val="5"/>
  </w:num>
  <w:num w:numId="21" w16cid:durableId="584341236">
    <w:abstractNumId w:val="20"/>
  </w:num>
  <w:num w:numId="22" w16cid:durableId="1162427288">
    <w:abstractNumId w:val="16"/>
  </w:num>
  <w:num w:numId="23" w16cid:durableId="1845631765">
    <w:abstractNumId w:val="17"/>
  </w:num>
  <w:num w:numId="24" w16cid:durableId="277375734">
    <w:abstractNumId w:val="23"/>
  </w:num>
  <w:num w:numId="25" w16cid:durableId="689570615">
    <w:abstractNumId w:val="11"/>
  </w:num>
  <w:num w:numId="26" w16cid:durableId="1446464372">
    <w:abstractNumId w:val="22"/>
  </w:num>
  <w:num w:numId="27" w16cid:durableId="1279796759">
    <w:abstractNumId w:val="3"/>
  </w:num>
  <w:num w:numId="28" w16cid:durableId="403066516">
    <w:abstractNumId w:val="30"/>
  </w:num>
  <w:num w:numId="29" w16cid:durableId="1276404526">
    <w:abstractNumId w:val="21"/>
  </w:num>
  <w:num w:numId="30" w16cid:durableId="1697077824">
    <w:abstractNumId w:val="29"/>
  </w:num>
  <w:num w:numId="31" w16cid:durableId="1164081740">
    <w:abstractNumId w:val="14"/>
  </w:num>
  <w:num w:numId="32" w16cid:durableId="14760215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36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A34"/>
    <w:rsid w:val="0000249B"/>
    <w:rsid w:val="00003550"/>
    <w:rsid w:val="000036E1"/>
    <w:rsid w:val="00005FA4"/>
    <w:rsid w:val="00011B58"/>
    <w:rsid w:val="00011DCF"/>
    <w:rsid w:val="000121AF"/>
    <w:rsid w:val="0001513A"/>
    <w:rsid w:val="000169E4"/>
    <w:rsid w:val="000172FF"/>
    <w:rsid w:val="00021A74"/>
    <w:rsid w:val="000232A8"/>
    <w:rsid w:val="000251C9"/>
    <w:rsid w:val="00031DB5"/>
    <w:rsid w:val="00034A44"/>
    <w:rsid w:val="00034E3E"/>
    <w:rsid w:val="00036157"/>
    <w:rsid w:val="000401CE"/>
    <w:rsid w:val="0004210C"/>
    <w:rsid w:val="00043D6B"/>
    <w:rsid w:val="00046891"/>
    <w:rsid w:val="00051016"/>
    <w:rsid w:val="00051AD6"/>
    <w:rsid w:val="00062ADC"/>
    <w:rsid w:val="00066349"/>
    <w:rsid w:val="0007110B"/>
    <w:rsid w:val="00071E48"/>
    <w:rsid w:val="000752CE"/>
    <w:rsid w:val="000760FC"/>
    <w:rsid w:val="00076200"/>
    <w:rsid w:val="00086F7A"/>
    <w:rsid w:val="00087457"/>
    <w:rsid w:val="000955B6"/>
    <w:rsid w:val="00096000"/>
    <w:rsid w:val="000A0A63"/>
    <w:rsid w:val="000A120F"/>
    <w:rsid w:val="000A41A7"/>
    <w:rsid w:val="000A7955"/>
    <w:rsid w:val="000B1659"/>
    <w:rsid w:val="000B2BB6"/>
    <w:rsid w:val="000B3F2E"/>
    <w:rsid w:val="000B6DBF"/>
    <w:rsid w:val="000C1091"/>
    <w:rsid w:val="000C2AF9"/>
    <w:rsid w:val="000C43BA"/>
    <w:rsid w:val="000C4953"/>
    <w:rsid w:val="000D33CD"/>
    <w:rsid w:val="000E1776"/>
    <w:rsid w:val="000E2551"/>
    <w:rsid w:val="000E2723"/>
    <w:rsid w:val="000E2A34"/>
    <w:rsid w:val="000E5494"/>
    <w:rsid w:val="000F2767"/>
    <w:rsid w:val="000F4F76"/>
    <w:rsid w:val="000F4F8E"/>
    <w:rsid w:val="000F6B3B"/>
    <w:rsid w:val="00100525"/>
    <w:rsid w:val="001023C3"/>
    <w:rsid w:val="0011012F"/>
    <w:rsid w:val="00114648"/>
    <w:rsid w:val="0011544C"/>
    <w:rsid w:val="00116A8E"/>
    <w:rsid w:val="00121D5C"/>
    <w:rsid w:val="001242C6"/>
    <w:rsid w:val="00126763"/>
    <w:rsid w:val="0013076C"/>
    <w:rsid w:val="00130CF5"/>
    <w:rsid w:val="00131D24"/>
    <w:rsid w:val="001405C3"/>
    <w:rsid w:val="001415C6"/>
    <w:rsid w:val="00143B22"/>
    <w:rsid w:val="00144EF8"/>
    <w:rsid w:val="00157DDD"/>
    <w:rsid w:val="00160110"/>
    <w:rsid w:val="001607AB"/>
    <w:rsid w:val="00160CC1"/>
    <w:rsid w:val="00165C88"/>
    <w:rsid w:val="00167927"/>
    <w:rsid w:val="001717D6"/>
    <w:rsid w:val="00172B8F"/>
    <w:rsid w:val="00173158"/>
    <w:rsid w:val="00174FE5"/>
    <w:rsid w:val="00175037"/>
    <w:rsid w:val="00177872"/>
    <w:rsid w:val="00177C45"/>
    <w:rsid w:val="00180735"/>
    <w:rsid w:val="00180D1A"/>
    <w:rsid w:val="001812E1"/>
    <w:rsid w:val="00182C1F"/>
    <w:rsid w:val="001860DA"/>
    <w:rsid w:val="00192665"/>
    <w:rsid w:val="001931A8"/>
    <w:rsid w:val="0019482F"/>
    <w:rsid w:val="00196206"/>
    <w:rsid w:val="00196E18"/>
    <w:rsid w:val="001A1130"/>
    <w:rsid w:val="001A12E2"/>
    <w:rsid w:val="001B353E"/>
    <w:rsid w:val="001B62A8"/>
    <w:rsid w:val="001C13A3"/>
    <w:rsid w:val="001C2911"/>
    <w:rsid w:val="001C3418"/>
    <w:rsid w:val="001C3610"/>
    <w:rsid w:val="001C3B25"/>
    <w:rsid w:val="001C43AE"/>
    <w:rsid w:val="001C7A91"/>
    <w:rsid w:val="001E05B0"/>
    <w:rsid w:val="001E246B"/>
    <w:rsid w:val="001E2C60"/>
    <w:rsid w:val="001E3497"/>
    <w:rsid w:val="001E527C"/>
    <w:rsid w:val="001E6711"/>
    <w:rsid w:val="001E67A4"/>
    <w:rsid w:val="001F409B"/>
    <w:rsid w:val="0020044F"/>
    <w:rsid w:val="00201A2F"/>
    <w:rsid w:val="00207890"/>
    <w:rsid w:val="00207DA3"/>
    <w:rsid w:val="00207F44"/>
    <w:rsid w:val="0021755B"/>
    <w:rsid w:val="00223E19"/>
    <w:rsid w:val="002245C7"/>
    <w:rsid w:val="002268A7"/>
    <w:rsid w:val="00231739"/>
    <w:rsid w:val="00233782"/>
    <w:rsid w:val="00233A64"/>
    <w:rsid w:val="00233DFF"/>
    <w:rsid w:val="00236A74"/>
    <w:rsid w:val="0024016F"/>
    <w:rsid w:val="002403B3"/>
    <w:rsid w:val="00241453"/>
    <w:rsid w:val="002417E5"/>
    <w:rsid w:val="002435D7"/>
    <w:rsid w:val="00244189"/>
    <w:rsid w:val="002447B5"/>
    <w:rsid w:val="00247392"/>
    <w:rsid w:val="0024751E"/>
    <w:rsid w:val="002475BB"/>
    <w:rsid w:val="00247ECA"/>
    <w:rsid w:val="00253F80"/>
    <w:rsid w:val="00254D9F"/>
    <w:rsid w:val="00256F4A"/>
    <w:rsid w:val="00260E1B"/>
    <w:rsid w:val="002617D0"/>
    <w:rsid w:val="00266CA8"/>
    <w:rsid w:val="002703B5"/>
    <w:rsid w:val="002712ED"/>
    <w:rsid w:val="00273B31"/>
    <w:rsid w:val="00277B9E"/>
    <w:rsid w:val="00285C86"/>
    <w:rsid w:val="00286635"/>
    <w:rsid w:val="00287C61"/>
    <w:rsid w:val="00292F67"/>
    <w:rsid w:val="00293B2E"/>
    <w:rsid w:val="00293D9B"/>
    <w:rsid w:val="00295719"/>
    <w:rsid w:val="00295E24"/>
    <w:rsid w:val="00296497"/>
    <w:rsid w:val="00296625"/>
    <w:rsid w:val="002A16F6"/>
    <w:rsid w:val="002A1CB5"/>
    <w:rsid w:val="002A2BD5"/>
    <w:rsid w:val="002A4197"/>
    <w:rsid w:val="002A45ED"/>
    <w:rsid w:val="002B17BC"/>
    <w:rsid w:val="002B3AB5"/>
    <w:rsid w:val="002B5ECF"/>
    <w:rsid w:val="002C65B8"/>
    <w:rsid w:val="002C7C68"/>
    <w:rsid w:val="002D2678"/>
    <w:rsid w:val="002D41CC"/>
    <w:rsid w:val="002D6DB5"/>
    <w:rsid w:val="002D6DE4"/>
    <w:rsid w:val="002D76AC"/>
    <w:rsid w:val="002E1ADD"/>
    <w:rsid w:val="002E51AE"/>
    <w:rsid w:val="002E58CE"/>
    <w:rsid w:val="002F2A64"/>
    <w:rsid w:val="002F2FDA"/>
    <w:rsid w:val="002F3EDA"/>
    <w:rsid w:val="00300BE5"/>
    <w:rsid w:val="003036ED"/>
    <w:rsid w:val="0030591B"/>
    <w:rsid w:val="0031046D"/>
    <w:rsid w:val="00311CB9"/>
    <w:rsid w:val="00312E58"/>
    <w:rsid w:val="003163E3"/>
    <w:rsid w:val="0031725F"/>
    <w:rsid w:val="00317AD9"/>
    <w:rsid w:val="00330560"/>
    <w:rsid w:val="00333965"/>
    <w:rsid w:val="003339B0"/>
    <w:rsid w:val="00334023"/>
    <w:rsid w:val="00337C8C"/>
    <w:rsid w:val="00340482"/>
    <w:rsid w:val="003404BB"/>
    <w:rsid w:val="00340CF4"/>
    <w:rsid w:val="00342205"/>
    <w:rsid w:val="00350E56"/>
    <w:rsid w:val="00366997"/>
    <w:rsid w:val="0037180F"/>
    <w:rsid w:val="00374652"/>
    <w:rsid w:val="00375E72"/>
    <w:rsid w:val="00377EF7"/>
    <w:rsid w:val="00381D32"/>
    <w:rsid w:val="0038287B"/>
    <w:rsid w:val="00385A9A"/>
    <w:rsid w:val="0038727E"/>
    <w:rsid w:val="003938E3"/>
    <w:rsid w:val="0039538A"/>
    <w:rsid w:val="003A2BD0"/>
    <w:rsid w:val="003A7400"/>
    <w:rsid w:val="003B152B"/>
    <w:rsid w:val="003B3B69"/>
    <w:rsid w:val="003B402A"/>
    <w:rsid w:val="003B47A2"/>
    <w:rsid w:val="003B76F0"/>
    <w:rsid w:val="003C3839"/>
    <w:rsid w:val="003C44B3"/>
    <w:rsid w:val="003C78E1"/>
    <w:rsid w:val="003D3C43"/>
    <w:rsid w:val="003D502A"/>
    <w:rsid w:val="003D6000"/>
    <w:rsid w:val="003D6C96"/>
    <w:rsid w:val="003E17B0"/>
    <w:rsid w:val="003E22D4"/>
    <w:rsid w:val="003E3354"/>
    <w:rsid w:val="003F063D"/>
    <w:rsid w:val="003F2059"/>
    <w:rsid w:val="003F4C25"/>
    <w:rsid w:val="003F59C7"/>
    <w:rsid w:val="004000A8"/>
    <w:rsid w:val="004016CE"/>
    <w:rsid w:val="0040569B"/>
    <w:rsid w:val="00405FC3"/>
    <w:rsid w:val="00406CC1"/>
    <w:rsid w:val="004117D4"/>
    <w:rsid w:val="00412FCA"/>
    <w:rsid w:val="004150AE"/>
    <w:rsid w:val="004159C5"/>
    <w:rsid w:val="00415DAA"/>
    <w:rsid w:val="004179C9"/>
    <w:rsid w:val="0042230D"/>
    <w:rsid w:val="00430491"/>
    <w:rsid w:val="00433989"/>
    <w:rsid w:val="00437B95"/>
    <w:rsid w:val="00437C68"/>
    <w:rsid w:val="00444607"/>
    <w:rsid w:val="00444AA7"/>
    <w:rsid w:val="004466DE"/>
    <w:rsid w:val="00447A9E"/>
    <w:rsid w:val="00450E2C"/>
    <w:rsid w:val="00451636"/>
    <w:rsid w:val="00452891"/>
    <w:rsid w:val="00453AAD"/>
    <w:rsid w:val="00464368"/>
    <w:rsid w:val="00465212"/>
    <w:rsid w:val="00465456"/>
    <w:rsid w:val="00465759"/>
    <w:rsid w:val="00467723"/>
    <w:rsid w:val="00467FC8"/>
    <w:rsid w:val="00471439"/>
    <w:rsid w:val="00475D60"/>
    <w:rsid w:val="004841FB"/>
    <w:rsid w:val="0048485E"/>
    <w:rsid w:val="00485105"/>
    <w:rsid w:val="00490D63"/>
    <w:rsid w:val="004938B7"/>
    <w:rsid w:val="004946DD"/>
    <w:rsid w:val="0049593D"/>
    <w:rsid w:val="00496BDB"/>
    <w:rsid w:val="004A180B"/>
    <w:rsid w:val="004A5FCC"/>
    <w:rsid w:val="004A7C65"/>
    <w:rsid w:val="004B0ECE"/>
    <w:rsid w:val="004B152B"/>
    <w:rsid w:val="004B160A"/>
    <w:rsid w:val="004B225C"/>
    <w:rsid w:val="004B36AC"/>
    <w:rsid w:val="004B5E62"/>
    <w:rsid w:val="004B603D"/>
    <w:rsid w:val="004B6180"/>
    <w:rsid w:val="004C13C4"/>
    <w:rsid w:val="004C3892"/>
    <w:rsid w:val="004C4159"/>
    <w:rsid w:val="004D0A45"/>
    <w:rsid w:val="004D22DA"/>
    <w:rsid w:val="004D7E10"/>
    <w:rsid w:val="004E08BD"/>
    <w:rsid w:val="004F7147"/>
    <w:rsid w:val="00500889"/>
    <w:rsid w:val="0050097B"/>
    <w:rsid w:val="00501944"/>
    <w:rsid w:val="005040B9"/>
    <w:rsid w:val="00510093"/>
    <w:rsid w:val="005127F7"/>
    <w:rsid w:val="005222E4"/>
    <w:rsid w:val="005223A8"/>
    <w:rsid w:val="00524BE4"/>
    <w:rsid w:val="00532407"/>
    <w:rsid w:val="00533139"/>
    <w:rsid w:val="0053499D"/>
    <w:rsid w:val="00535C75"/>
    <w:rsid w:val="0053758A"/>
    <w:rsid w:val="00540728"/>
    <w:rsid w:val="00541AFB"/>
    <w:rsid w:val="00547539"/>
    <w:rsid w:val="0054781B"/>
    <w:rsid w:val="00551071"/>
    <w:rsid w:val="005549D8"/>
    <w:rsid w:val="00555ABF"/>
    <w:rsid w:val="00555B1A"/>
    <w:rsid w:val="0055625E"/>
    <w:rsid w:val="0055735B"/>
    <w:rsid w:val="00557C79"/>
    <w:rsid w:val="0056143A"/>
    <w:rsid w:val="00564994"/>
    <w:rsid w:val="00565BE8"/>
    <w:rsid w:val="00571B10"/>
    <w:rsid w:val="0057702A"/>
    <w:rsid w:val="0058054B"/>
    <w:rsid w:val="00586732"/>
    <w:rsid w:val="00586783"/>
    <w:rsid w:val="00590305"/>
    <w:rsid w:val="005919BC"/>
    <w:rsid w:val="00593263"/>
    <w:rsid w:val="005953CD"/>
    <w:rsid w:val="005953FC"/>
    <w:rsid w:val="00595BF6"/>
    <w:rsid w:val="00597660"/>
    <w:rsid w:val="005A05C0"/>
    <w:rsid w:val="005A3FBB"/>
    <w:rsid w:val="005A615E"/>
    <w:rsid w:val="005A67C9"/>
    <w:rsid w:val="005A6D44"/>
    <w:rsid w:val="005B20EF"/>
    <w:rsid w:val="005B2168"/>
    <w:rsid w:val="005B4D45"/>
    <w:rsid w:val="005B72DE"/>
    <w:rsid w:val="005C0960"/>
    <w:rsid w:val="005C1598"/>
    <w:rsid w:val="005C7106"/>
    <w:rsid w:val="005C781F"/>
    <w:rsid w:val="005D2079"/>
    <w:rsid w:val="005D23BF"/>
    <w:rsid w:val="005D35D8"/>
    <w:rsid w:val="005D5788"/>
    <w:rsid w:val="005D592D"/>
    <w:rsid w:val="005D77CE"/>
    <w:rsid w:val="005E3910"/>
    <w:rsid w:val="005E39F4"/>
    <w:rsid w:val="005E65DC"/>
    <w:rsid w:val="005E77DC"/>
    <w:rsid w:val="005F149C"/>
    <w:rsid w:val="005F34F5"/>
    <w:rsid w:val="005F531A"/>
    <w:rsid w:val="00610CF3"/>
    <w:rsid w:val="00612E5B"/>
    <w:rsid w:val="00616634"/>
    <w:rsid w:val="00622E66"/>
    <w:rsid w:val="00624DBD"/>
    <w:rsid w:val="0062622C"/>
    <w:rsid w:val="006275C9"/>
    <w:rsid w:val="00630666"/>
    <w:rsid w:val="006325C6"/>
    <w:rsid w:val="006362FD"/>
    <w:rsid w:val="00636D77"/>
    <w:rsid w:val="00641FED"/>
    <w:rsid w:val="0064450A"/>
    <w:rsid w:val="006527D0"/>
    <w:rsid w:val="006533DC"/>
    <w:rsid w:val="00654104"/>
    <w:rsid w:val="0065672C"/>
    <w:rsid w:val="00657B63"/>
    <w:rsid w:val="00662B47"/>
    <w:rsid w:val="00663C9A"/>
    <w:rsid w:val="00664988"/>
    <w:rsid w:val="00671CAB"/>
    <w:rsid w:val="006759FE"/>
    <w:rsid w:val="00676BDF"/>
    <w:rsid w:val="00677910"/>
    <w:rsid w:val="0068133F"/>
    <w:rsid w:val="00681A36"/>
    <w:rsid w:val="00682324"/>
    <w:rsid w:val="00682F08"/>
    <w:rsid w:val="00686B14"/>
    <w:rsid w:val="00687022"/>
    <w:rsid w:val="0069153E"/>
    <w:rsid w:val="006A350F"/>
    <w:rsid w:val="006A39B2"/>
    <w:rsid w:val="006A5994"/>
    <w:rsid w:val="006A66BE"/>
    <w:rsid w:val="006B57A4"/>
    <w:rsid w:val="006B5C22"/>
    <w:rsid w:val="006B7128"/>
    <w:rsid w:val="006C12CF"/>
    <w:rsid w:val="006C1BEC"/>
    <w:rsid w:val="006C55D8"/>
    <w:rsid w:val="006C6B99"/>
    <w:rsid w:val="006D09E0"/>
    <w:rsid w:val="006D4D6C"/>
    <w:rsid w:val="006D771B"/>
    <w:rsid w:val="006E0752"/>
    <w:rsid w:val="006E08AF"/>
    <w:rsid w:val="006E1E0E"/>
    <w:rsid w:val="006E6C60"/>
    <w:rsid w:val="006E779D"/>
    <w:rsid w:val="006F1B7D"/>
    <w:rsid w:val="006F355E"/>
    <w:rsid w:val="006F457A"/>
    <w:rsid w:val="006F51D1"/>
    <w:rsid w:val="00701495"/>
    <w:rsid w:val="00701B1E"/>
    <w:rsid w:val="00702585"/>
    <w:rsid w:val="007048E6"/>
    <w:rsid w:val="00707066"/>
    <w:rsid w:val="00711915"/>
    <w:rsid w:val="0071257F"/>
    <w:rsid w:val="0071689F"/>
    <w:rsid w:val="007204D6"/>
    <w:rsid w:val="00721418"/>
    <w:rsid w:val="00721FA5"/>
    <w:rsid w:val="00725C20"/>
    <w:rsid w:val="00726E1A"/>
    <w:rsid w:val="00732058"/>
    <w:rsid w:val="00732AE8"/>
    <w:rsid w:val="00734BDC"/>
    <w:rsid w:val="00735120"/>
    <w:rsid w:val="00735858"/>
    <w:rsid w:val="00742805"/>
    <w:rsid w:val="00745D6A"/>
    <w:rsid w:val="0074648B"/>
    <w:rsid w:val="007500AD"/>
    <w:rsid w:val="007500E0"/>
    <w:rsid w:val="00750756"/>
    <w:rsid w:val="00750EDA"/>
    <w:rsid w:val="007513A9"/>
    <w:rsid w:val="00753D2E"/>
    <w:rsid w:val="0075468C"/>
    <w:rsid w:val="00755FB2"/>
    <w:rsid w:val="00756EB3"/>
    <w:rsid w:val="00760904"/>
    <w:rsid w:val="00775DEB"/>
    <w:rsid w:val="00777D16"/>
    <w:rsid w:val="0078089A"/>
    <w:rsid w:val="0078481E"/>
    <w:rsid w:val="00785A18"/>
    <w:rsid w:val="00787168"/>
    <w:rsid w:val="0079015F"/>
    <w:rsid w:val="007911C4"/>
    <w:rsid w:val="00796C9A"/>
    <w:rsid w:val="00796F73"/>
    <w:rsid w:val="0079789A"/>
    <w:rsid w:val="007A086B"/>
    <w:rsid w:val="007A12E4"/>
    <w:rsid w:val="007A33C3"/>
    <w:rsid w:val="007A4265"/>
    <w:rsid w:val="007A52B7"/>
    <w:rsid w:val="007A6CEA"/>
    <w:rsid w:val="007A77D3"/>
    <w:rsid w:val="007B6A9A"/>
    <w:rsid w:val="007D27CD"/>
    <w:rsid w:val="007D44B8"/>
    <w:rsid w:val="007D570A"/>
    <w:rsid w:val="007D5F66"/>
    <w:rsid w:val="007E01A5"/>
    <w:rsid w:val="007E6199"/>
    <w:rsid w:val="007F2541"/>
    <w:rsid w:val="007F5CD1"/>
    <w:rsid w:val="00801AFE"/>
    <w:rsid w:val="00802757"/>
    <w:rsid w:val="00802F57"/>
    <w:rsid w:val="00803184"/>
    <w:rsid w:val="00804225"/>
    <w:rsid w:val="0080476E"/>
    <w:rsid w:val="008067CE"/>
    <w:rsid w:val="0081124D"/>
    <w:rsid w:val="00811CF0"/>
    <w:rsid w:val="00812586"/>
    <w:rsid w:val="008127D7"/>
    <w:rsid w:val="008136AE"/>
    <w:rsid w:val="00813C4A"/>
    <w:rsid w:val="00817E57"/>
    <w:rsid w:val="00822F8C"/>
    <w:rsid w:val="00826D5F"/>
    <w:rsid w:val="008432EF"/>
    <w:rsid w:val="00843B0D"/>
    <w:rsid w:val="008448C5"/>
    <w:rsid w:val="0084726A"/>
    <w:rsid w:val="00855C7E"/>
    <w:rsid w:val="00855E6C"/>
    <w:rsid w:val="00865E7C"/>
    <w:rsid w:val="0086755A"/>
    <w:rsid w:val="0087351F"/>
    <w:rsid w:val="008759A5"/>
    <w:rsid w:val="00875AC3"/>
    <w:rsid w:val="00877599"/>
    <w:rsid w:val="00877898"/>
    <w:rsid w:val="00882265"/>
    <w:rsid w:val="008857A9"/>
    <w:rsid w:val="00886133"/>
    <w:rsid w:val="008908C4"/>
    <w:rsid w:val="00890D91"/>
    <w:rsid w:val="00893BBE"/>
    <w:rsid w:val="00895ECE"/>
    <w:rsid w:val="00896D4B"/>
    <w:rsid w:val="00897279"/>
    <w:rsid w:val="008A0999"/>
    <w:rsid w:val="008A1929"/>
    <w:rsid w:val="008A3526"/>
    <w:rsid w:val="008A43E2"/>
    <w:rsid w:val="008B638E"/>
    <w:rsid w:val="008B735D"/>
    <w:rsid w:val="008C46FB"/>
    <w:rsid w:val="008C513F"/>
    <w:rsid w:val="008C71B8"/>
    <w:rsid w:val="008C778D"/>
    <w:rsid w:val="008C7FC6"/>
    <w:rsid w:val="008D1947"/>
    <w:rsid w:val="008D1E3A"/>
    <w:rsid w:val="008D4257"/>
    <w:rsid w:val="008D5AFB"/>
    <w:rsid w:val="008D60A0"/>
    <w:rsid w:val="008D6BDF"/>
    <w:rsid w:val="008D742C"/>
    <w:rsid w:val="008E09F8"/>
    <w:rsid w:val="008E659C"/>
    <w:rsid w:val="008E6BCA"/>
    <w:rsid w:val="008E7D31"/>
    <w:rsid w:val="008F2C68"/>
    <w:rsid w:val="008F3A95"/>
    <w:rsid w:val="008F3CE7"/>
    <w:rsid w:val="008F603B"/>
    <w:rsid w:val="008F7442"/>
    <w:rsid w:val="008F7F51"/>
    <w:rsid w:val="0090097B"/>
    <w:rsid w:val="00900EAE"/>
    <w:rsid w:val="00901299"/>
    <w:rsid w:val="00902F6B"/>
    <w:rsid w:val="009036BD"/>
    <w:rsid w:val="00905C9F"/>
    <w:rsid w:val="00911E96"/>
    <w:rsid w:val="009132F0"/>
    <w:rsid w:val="00914BA6"/>
    <w:rsid w:val="00914EA4"/>
    <w:rsid w:val="009158A9"/>
    <w:rsid w:val="009172D2"/>
    <w:rsid w:val="00923FA0"/>
    <w:rsid w:val="00924C35"/>
    <w:rsid w:val="00930511"/>
    <w:rsid w:val="0093342B"/>
    <w:rsid w:val="00933F6F"/>
    <w:rsid w:val="00934B8B"/>
    <w:rsid w:val="00936AC2"/>
    <w:rsid w:val="00940822"/>
    <w:rsid w:val="00941480"/>
    <w:rsid w:val="00943E13"/>
    <w:rsid w:val="00944EB7"/>
    <w:rsid w:val="00951807"/>
    <w:rsid w:val="00960A8F"/>
    <w:rsid w:val="0096492C"/>
    <w:rsid w:val="0098005D"/>
    <w:rsid w:val="00984411"/>
    <w:rsid w:val="00985CD0"/>
    <w:rsid w:val="00987553"/>
    <w:rsid w:val="00992876"/>
    <w:rsid w:val="009928DC"/>
    <w:rsid w:val="0099321C"/>
    <w:rsid w:val="00993AB2"/>
    <w:rsid w:val="00994CB4"/>
    <w:rsid w:val="00994E17"/>
    <w:rsid w:val="00997E5E"/>
    <w:rsid w:val="009A6C1F"/>
    <w:rsid w:val="009A6D19"/>
    <w:rsid w:val="009A6D3F"/>
    <w:rsid w:val="009A6F23"/>
    <w:rsid w:val="009B01B8"/>
    <w:rsid w:val="009B330B"/>
    <w:rsid w:val="009B4098"/>
    <w:rsid w:val="009C2476"/>
    <w:rsid w:val="009D1599"/>
    <w:rsid w:val="009D5BAB"/>
    <w:rsid w:val="009D6725"/>
    <w:rsid w:val="009E46C3"/>
    <w:rsid w:val="009E7BBE"/>
    <w:rsid w:val="009F16CD"/>
    <w:rsid w:val="009F77DE"/>
    <w:rsid w:val="00A01F1D"/>
    <w:rsid w:val="00A02DDC"/>
    <w:rsid w:val="00A04F50"/>
    <w:rsid w:val="00A05F66"/>
    <w:rsid w:val="00A068DD"/>
    <w:rsid w:val="00A16FC5"/>
    <w:rsid w:val="00A2068C"/>
    <w:rsid w:val="00A26A67"/>
    <w:rsid w:val="00A316B8"/>
    <w:rsid w:val="00A32234"/>
    <w:rsid w:val="00A330D0"/>
    <w:rsid w:val="00A33CF1"/>
    <w:rsid w:val="00A34AAB"/>
    <w:rsid w:val="00A36892"/>
    <w:rsid w:val="00A3720F"/>
    <w:rsid w:val="00A467B1"/>
    <w:rsid w:val="00A47718"/>
    <w:rsid w:val="00A52393"/>
    <w:rsid w:val="00A55E8D"/>
    <w:rsid w:val="00A564E0"/>
    <w:rsid w:val="00A601E6"/>
    <w:rsid w:val="00A702B7"/>
    <w:rsid w:val="00A73A2F"/>
    <w:rsid w:val="00A744F7"/>
    <w:rsid w:val="00A7525B"/>
    <w:rsid w:val="00A75848"/>
    <w:rsid w:val="00A75C28"/>
    <w:rsid w:val="00A77FDF"/>
    <w:rsid w:val="00A852F3"/>
    <w:rsid w:val="00A86B7B"/>
    <w:rsid w:val="00A86C59"/>
    <w:rsid w:val="00A942EB"/>
    <w:rsid w:val="00A95CAF"/>
    <w:rsid w:val="00A976F2"/>
    <w:rsid w:val="00AA16F9"/>
    <w:rsid w:val="00AA1B80"/>
    <w:rsid w:val="00AA70D7"/>
    <w:rsid w:val="00AA728F"/>
    <w:rsid w:val="00AB01A2"/>
    <w:rsid w:val="00AB0640"/>
    <w:rsid w:val="00AB2B43"/>
    <w:rsid w:val="00AB5BBB"/>
    <w:rsid w:val="00AB6105"/>
    <w:rsid w:val="00AC0332"/>
    <w:rsid w:val="00AC0A9A"/>
    <w:rsid w:val="00AC7EEE"/>
    <w:rsid w:val="00AD200A"/>
    <w:rsid w:val="00AD34C5"/>
    <w:rsid w:val="00AD524C"/>
    <w:rsid w:val="00AD6639"/>
    <w:rsid w:val="00AD6AD0"/>
    <w:rsid w:val="00AD7282"/>
    <w:rsid w:val="00AE2C64"/>
    <w:rsid w:val="00AE3260"/>
    <w:rsid w:val="00AE3285"/>
    <w:rsid w:val="00AE7513"/>
    <w:rsid w:val="00AF47FE"/>
    <w:rsid w:val="00AF6CB4"/>
    <w:rsid w:val="00B012AF"/>
    <w:rsid w:val="00B06079"/>
    <w:rsid w:val="00B06087"/>
    <w:rsid w:val="00B10DC1"/>
    <w:rsid w:val="00B112CB"/>
    <w:rsid w:val="00B112D5"/>
    <w:rsid w:val="00B12C64"/>
    <w:rsid w:val="00B141B9"/>
    <w:rsid w:val="00B16C5F"/>
    <w:rsid w:val="00B34A47"/>
    <w:rsid w:val="00B379CD"/>
    <w:rsid w:val="00B45F8C"/>
    <w:rsid w:val="00B51AF0"/>
    <w:rsid w:val="00B520FC"/>
    <w:rsid w:val="00B53512"/>
    <w:rsid w:val="00B543E7"/>
    <w:rsid w:val="00B55CDC"/>
    <w:rsid w:val="00B567CA"/>
    <w:rsid w:val="00B5683C"/>
    <w:rsid w:val="00B57FC2"/>
    <w:rsid w:val="00B62D68"/>
    <w:rsid w:val="00B633E4"/>
    <w:rsid w:val="00B633E6"/>
    <w:rsid w:val="00B70408"/>
    <w:rsid w:val="00B715CF"/>
    <w:rsid w:val="00B73497"/>
    <w:rsid w:val="00B75BA0"/>
    <w:rsid w:val="00B764C2"/>
    <w:rsid w:val="00B80198"/>
    <w:rsid w:val="00B81D23"/>
    <w:rsid w:val="00B9332D"/>
    <w:rsid w:val="00B9398E"/>
    <w:rsid w:val="00BA3B0A"/>
    <w:rsid w:val="00BA4B97"/>
    <w:rsid w:val="00BA6919"/>
    <w:rsid w:val="00BA7424"/>
    <w:rsid w:val="00BA758C"/>
    <w:rsid w:val="00BC05E3"/>
    <w:rsid w:val="00BC0658"/>
    <w:rsid w:val="00BC1118"/>
    <w:rsid w:val="00BC1707"/>
    <w:rsid w:val="00BC7161"/>
    <w:rsid w:val="00BD4AD5"/>
    <w:rsid w:val="00BD4DC5"/>
    <w:rsid w:val="00BD56F7"/>
    <w:rsid w:val="00BE0F3E"/>
    <w:rsid w:val="00BE3149"/>
    <w:rsid w:val="00BE3750"/>
    <w:rsid w:val="00BE4AB4"/>
    <w:rsid w:val="00BE7873"/>
    <w:rsid w:val="00BF05DF"/>
    <w:rsid w:val="00BF497F"/>
    <w:rsid w:val="00BF7361"/>
    <w:rsid w:val="00C01A9B"/>
    <w:rsid w:val="00C0222D"/>
    <w:rsid w:val="00C02A73"/>
    <w:rsid w:val="00C0310A"/>
    <w:rsid w:val="00C10664"/>
    <w:rsid w:val="00C12918"/>
    <w:rsid w:val="00C15E72"/>
    <w:rsid w:val="00C201F6"/>
    <w:rsid w:val="00C31171"/>
    <w:rsid w:val="00C315F6"/>
    <w:rsid w:val="00C340BF"/>
    <w:rsid w:val="00C350AF"/>
    <w:rsid w:val="00C4085F"/>
    <w:rsid w:val="00C442F7"/>
    <w:rsid w:val="00C458C5"/>
    <w:rsid w:val="00C5488B"/>
    <w:rsid w:val="00C55592"/>
    <w:rsid w:val="00C555C3"/>
    <w:rsid w:val="00C57556"/>
    <w:rsid w:val="00C57D54"/>
    <w:rsid w:val="00C62200"/>
    <w:rsid w:val="00C64EFC"/>
    <w:rsid w:val="00C6665B"/>
    <w:rsid w:val="00C701F9"/>
    <w:rsid w:val="00C72A6C"/>
    <w:rsid w:val="00C8266F"/>
    <w:rsid w:val="00C84174"/>
    <w:rsid w:val="00C84344"/>
    <w:rsid w:val="00C84AFF"/>
    <w:rsid w:val="00C85F19"/>
    <w:rsid w:val="00C8690C"/>
    <w:rsid w:val="00C87890"/>
    <w:rsid w:val="00C9136B"/>
    <w:rsid w:val="00CA05A8"/>
    <w:rsid w:val="00CA6D01"/>
    <w:rsid w:val="00CA77A5"/>
    <w:rsid w:val="00CA7AAF"/>
    <w:rsid w:val="00CB0617"/>
    <w:rsid w:val="00CB1542"/>
    <w:rsid w:val="00CB20CD"/>
    <w:rsid w:val="00CB53AC"/>
    <w:rsid w:val="00CB6EDB"/>
    <w:rsid w:val="00CC50E0"/>
    <w:rsid w:val="00CD00EC"/>
    <w:rsid w:val="00CD1CA0"/>
    <w:rsid w:val="00CD35C7"/>
    <w:rsid w:val="00CD3FBF"/>
    <w:rsid w:val="00CD48BA"/>
    <w:rsid w:val="00CD5081"/>
    <w:rsid w:val="00CD51CC"/>
    <w:rsid w:val="00CD5561"/>
    <w:rsid w:val="00CD685D"/>
    <w:rsid w:val="00CE0BA0"/>
    <w:rsid w:val="00CE7CB0"/>
    <w:rsid w:val="00CF5E57"/>
    <w:rsid w:val="00CF5F75"/>
    <w:rsid w:val="00CF715F"/>
    <w:rsid w:val="00CF725F"/>
    <w:rsid w:val="00CF7462"/>
    <w:rsid w:val="00D00634"/>
    <w:rsid w:val="00D04008"/>
    <w:rsid w:val="00D042D8"/>
    <w:rsid w:val="00D05BEF"/>
    <w:rsid w:val="00D10966"/>
    <w:rsid w:val="00D11392"/>
    <w:rsid w:val="00D157E3"/>
    <w:rsid w:val="00D20311"/>
    <w:rsid w:val="00D22CAA"/>
    <w:rsid w:val="00D31870"/>
    <w:rsid w:val="00D32591"/>
    <w:rsid w:val="00D32679"/>
    <w:rsid w:val="00D3487E"/>
    <w:rsid w:val="00D349CF"/>
    <w:rsid w:val="00D36DA3"/>
    <w:rsid w:val="00D4016F"/>
    <w:rsid w:val="00D468EC"/>
    <w:rsid w:val="00D5091D"/>
    <w:rsid w:val="00D5254D"/>
    <w:rsid w:val="00D54B37"/>
    <w:rsid w:val="00D55517"/>
    <w:rsid w:val="00D61A3D"/>
    <w:rsid w:val="00D63211"/>
    <w:rsid w:val="00D71376"/>
    <w:rsid w:val="00D72415"/>
    <w:rsid w:val="00D7490A"/>
    <w:rsid w:val="00D76B78"/>
    <w:rsid w:val="00D80922"/>
    <w:rsid w:val="00D811E0"/>
    <w:rsid w:val="00D814F1"/>
    <w:rsid w:val="00D82A22"/>
    <w:rsid w:val="00D85067"/>
    <w:rsid w:val="00D854AA"/>
    <w:rsid w:val="00D90A7E"/>
    <w:rsid w:val="00D91B17"/>
    <w:rsid w:val="00D91EE4"/>
    <w:rsid w:val="00D97695"/>
    <w:rsid w:val="00DA0C82"/>
    <w:rsid w:val="00DA2138"/>
    <w:rsid w:val="00DA35B5"/>
    <w:rsid w:val="00DA389C"/>
    <w:rsid w:val="00DA4EED"/>
    <w:rsid w:val="00DA4EF4"/>
    <w:rsid w:val="00DA5AA4"/>
    <w:rsid w:val="00DB3FDF"/>
    <w:rsid w:val="00DB5429"/>
    <w:rsid w:val="00DB65B0"/>
    <w:rsid w:val="00DB73D9"/>
    <w:rsid w:val="00DC075D"/>
    <w:rsid w:val="00DC60CA"/>
    <w:rsid w:val="00DD0B4A"/>
    <w:rsid w:val="00DD219A"/>
    <w:rsid w:val="00DD241F"/>
    <w:rsid w:val="00DD72EC"/>
    <w:rsid w:val="00DD7CED"/>
    <w:rsid w:val="00DE09BA"/>
    <w:rsid w:val="00DE42F9"/>
    <w:rsid w:val="00DE6CC4"/>
    <w:rsid w:val="00DE7D63"/>
    <w:rsid w:val="00E00D4B"/>
    <w:rsid w:val="00E01A9D"/>
    <w:rsid w:val="00E04D32"/>
    <w:rsid w:val="00E10059"/>
    <w:rsid w:val="00E1078C"/>
    <w:rsid w:val="00E11BD7"/>
    <w:rsid w:val="00E12E49"/>
    <w:rsid w:val="00E13F4C"/>
    <w:rsid w:val="00E16129"/>
    <w:rsid w:val="00E20B63"/>
    <w:rsid w:val="00E2373F"/>
    <w:rsid w:val="00E2385E"/>
    <w:rsid w:val="00E25914"/>
    <w:rsid w:val="00E2743C"/>
    <w:rsid w:val="00E41F12"/>
    <w:rsid w:val="00E525F9"/>
    <w:rsid w:val="00E53C62"/>
    <w:rsid w:val="00E53C8D"/>
    <w:rsid w:val="00E57710"/>
    <w:rsid w:val="00E61C02"/>
    <w:rsid w:val="00E6286D"/>
    <w:rsid w:val="00E645DE"/>
    <w:rsid w:val="00E67A4F"/>
    <w:rsid w:val="00E706ED"/>
    <w:rsid w:val="00E7160B"/>
    <w:rsid w:val="00E739BB"/>
    <w:rsid w:val="00E75AFF"/>
    <w:rsid w:val="00E92842"/>
    <w:rsid w:val="00E9489E"/>
    <w:rsid w:val="00E963C8"/>
    <w:rsid w:val="00EB0197"/>
    <w:rsid w:val="00EB023B"/>
    <w:rsid w:val="00EB0F06"/>
    <w:rsid w:val="00EB1674"/>
    <w:rsid w:val="00EB31E8"/>
    <w:rsid w:val="00EB5742"/>
    <w:rsid w:val="00EB610A"/>
    <w:rsid w:val="00EC137D"/>
    <w:rsid w:val="00EC2357"/>
    <w:rsid w:val="00EC44FC"/>
    <w:rsid w:val="00EC555E"/>
    <w:rsid w:val="00EC627C"/>
    <w:rsid w:val="00ED1F68"/>
    <w:rsid w:val="00ED3CD1"/>
    <w:rsid w:val="00EE7012"/>
    <w:rsid w:val="00EF3197"/>
    <w:rsid w:val="00EF39B3"/>
    <w:rsid w:val="00EF4151"/>
    <w:rsid w:val="00EF5FEE"/>
    <w:rsid w:val="00F01203"/>
    <w:rsid w:val="00F025E0"/>
    <w:rsid w:val="00F0389B"/>
    <w:rsid w:val="00F03CE2"/>
    <w:rsid w:val="00F07E9E"/>
    <w:rsid w:val="00F10A8F"/>
    <w:rsid w:val="00F12521"/>
    <w:rsid w:val="00F14905"/>
    <w:rsid w:val="00F153DE"/>
    <w:rsid w:val="00F2234D"/>
    <w:rsid w:val="00F231D6"/>
    <w:rsid w:val="00F300FA"/>
    <w:rsid w:val="00F30C81"/>
    <w:rsid w:val="00F31A7E"/>
    <w:rsid w:val="00F35D05"/>
    <w:rsid w:val="00F36A38"/>
    <w:rsid w:val="00F401FB"/>
    <w:rsid w:val="00F40AC1"/>
    <w:rsid w:val="00F4106F"/>
    <w:rsid w:val="00F428B5"/>
    <w:rsid w:val="00F4589A"/>
    <w:rsid w:val="00F463F7"/>
    <w:rsid w:val="00F4687A"/>
    <w:rsid w:val="00F5002E"/>
    <w:rsid w:val="00F51091"/>
    <w:rsid w:val="00F539F9"/>
    <w:rsid w:val="00F53BAC"/>
    <w:rsid w:val="00F56820"/>
    <w:rsid w:val="00F57514"/>
    <w:rsid w:val="00F57876"/>
    <w:rsid w:val="00F60642"/>
    <w:rsid w:val="00F63C7B"/>
    <w:rsid w:val="00F64485"/>
    <w:rsid w:val="00F66C71"/>
    <w:rsid w:val="00F66EDD"/>
    <w:rsid w:val="00F7618A"/>
    <w:rsid w:val="00F76828"/>
    <w:rsid w:val="00F775D7"/>
    <w:rsid w:val="00F80BED"/>
    <w:rsid w:val="00F81BC9"/>
    <w:rsid w:val="00F84649"/>
    <w:rsid w:val="00F85F32"/>
    <w:rsid w:val="00F87C11"/>
    <w:rsid w:val="00F948DE"/>
    <w:rsid w:val="00FA2DB5"/>
    <w:rsid w:val="00FA32D7"/>
    <w:rsid w:val="00FA686B"/>
    <w:rsid w:val="00FB36EE"/>
    <w:rsid w:val="00FB5252"/>
    <w:rsid w:val="00FB5BE8"/>
    <w:rsid w:val="00FC26A2"/>
    <w:rsid w:val="00FC284C"/>
    <w:rsid w:val="00FD1D4D"/>
    <w:rsid w:val="00FD3E7F"/>
    <w:rsid w:val="00FD467A"/>
    <w:rsid w:val="00FD5EBE"/>
    <w:rsid w:val="00FD69BA"/>
    <w:rsid w:val="00FE0519"/>
    <w:rsid w:val="00FE54F8"/>
    <w:rsid w:val="00FE5EE9"/>
    <w:rsid w:val="00FE75E6"/>
    <w:rsid w:val="00FF09C1"/>
    <w:rsid w:val="00FF2124"/>
    <w:rsid w:val="00FF5184"/>
    <w:rsid w:val="00FF566F"/>
    <w:rsid w:val="06FEB82C"/>
    <w:rsid w:val="074CDE90"/>
    <w:rsid w:val="096D436A"/>
    <w:rsid w:val="0D6DF9B0"/>
    <w:rsid w:val="1413682B"/>
    <w:rsid w:val="147B9245"/>
    <w:rsid w:val="155FE338"/>
    <w:rsid w:val="1CAEF3B3"/>
    <w:rsid w:val="245F0E75"/>
    <w:rsid w:val="28221543"/>
    <w:rsid w:val="30C0A72F"/>
    <w:rsid w:val="324F49AB"/>
    <w:rsid w:val="40C66D6A"/>
    <w:rsid w:val="41644F44"/>
    <w:rsid w:val="417E54E9"/>
    <w:rsid w:val="4732D425"/>
    <w:rsid w:val="47556310"/>
    <w:rsid w:val="484E093C"/>
    <w:rsid w:val="4B36EDBA"/>
    <w:rsid w:val="561B392D"/>
    <w:rsid w:val="59FD3AE0"/>
    <w:rsid w:val="5AAD35D4"/>
    <w:rsid w:val="5DB1372F"/>
    <w:rsid w:val="5E356951"/>
    <w:rsid w:val="5E87CDFA"/>
    <w:rsid w:val="754E9CDE"/>
    <w:rsid w:val="75ADCE95"/>
    <w:rsid w:val="76AC861C"/>
    <w:rsid w:val="76B550EA"/>
    <w:rsid w:val="76EB3811"/>
    <w:rsid w:val="7DFFE3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0AD66"/>
  <w15:chartTrackingRefBased/>
  <w15:docId w15:val="{88B42F9B-F487-42A5-9DAB-216C57799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A18"/>
    <w:pPr>
      <w:ind w:left="720"/>
      <w:contextualSpacing/>
    </w:pPr>
  </w:style>
  <w:style w:type="paragraph" w:customStyle="1" w:styleId="Times">
    <w:name w:val="Times"/>
    <w:basedOn w:val="Normal"/>
    <w:link w:val="TimesChar"/>
    <w:qFormat/>
    <w:rsid w:val="00701B1E"/>
    <w:pPr>
      <w:spacing w:after="0" w:line="240" w:lineRule="auto"/>
    </w:pPr>
    <w:rPr>
      <w:rFonts w:ascii="Times New Roman" w:hAnsi="Times New Roman"/>
      <w:b/>
      <w:bCs/>
      <w:sz w:val="24"/>
    </w:rPr>
  </w:style>
  <w:style w:type="character" w:customStyle="1" w:styleId="TimesChar">
    <w:name w:val="Times Char"/>
    <w:basedOn w:val="DefaultParagraphFont"/>
    <w:link w:val="Times"/>
    <w:rsid w:val="00701B1E"/>
    <w:rPr>
      <w:rFonts w:ascii="Times New Roman" w:hAnsi="Times New Roman"/>
      <w:b/>
      <w:bCs/>
      <w:sz w:val="24"/>
    </w:rPr>
  </w:style>
  <w:style w:type="paragraph" w:styleId="BalloonText">
    <w:name w:val="Balloon Text"/>
    <w:basedOn w:val="Normal"/>
    <w:link w:val="BalloonTextChar"/>
    <w:uiPriority w:val="99"/>
    <w:semiHidden/>
    <w:unhideWhenUsed/>
    <w:rsid w:val="00E01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1A9D"/>
    <w:rPr>
      <w:rFonts w:ascii="Segoe UI" w:hAnsi="Segoe UI" w:cs="Segoe UI"/>
      <w:sz w:val="18"/>
      <w:szCs w:val="18"/>
    </w:rPr>
  </w:style>
  <w:style w:type="paragraph" w:styleId="Header">
    <w:name w:val="header"/>
    <w:basedOn w:val="Normal"/>
    <w:link w:val="HeaderChar"/>
    <w:uiPriority w:val="99"/>
    <w:unhideWhenUsed/>
    <w:rsid w:val="003404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4BB"/>
  </w:style>
  <w:style w:type="paragraph" w:styleId="Footer">
    <w:name w:val="footer"/>
    <w:basedOn w:val="Normal"/>
    <w:link w:val="FooterChar"/>
    <w:uiPriority w:val="99"/>
    <w:unhideWhenUsed/>
    <w:rsid w:val="003404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4BB"/>
  </w:style>
  <w:style w:type="paragraph" w:customStyle="1" w:styleId="Body">
    <w:name w:val="Body"/>
    <w:rsid w:val="009F16CD"/>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E53C62"/>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B01B8"/>
    <w:rPr>
      <w:sz w:val="16"/>
      <w:szCs w:val="16"/>
    </w:rPr>
  </w:style>
  <w:style w:type="paragraph" w:styleId="CommentText">
    <w:name w:val="annotation text"/>
    <w:basedOn w:val="Normal"/>
    <w:link w:val="CommentTextChar"/>
    <w:uiPriority w:val="99"/>
    <w:unhideWhenUsed/>
    <w:rsid w:val="009B01B8"/>
    <w:pPr>
      <w:spacing w:line="240" w:lineRule="auto"/>
    </w:pPr>
    <w:rPr>
      <w:sz w:val="20"/>
      <w:szCs w:val="20"/>
    </w:rPr>
  </w:style>
  <w:style w:type="character" w:customStyle="1" w:styleId="CommentTextChar">
    <w:name w:val="Comment Text Char"/>
    <w:basedOn w:val="DefaultParagraphFont"/>
    <w:link w:val="CommentText"/>
    <w:uiPriority w:val="99"/>
    <w:rsid w:val="009B01B8"/>
    <w:rPr>
      <w:sz w:val="20"/>
      <w:szCs w:val="20"/>
    </w:rPr>
  </w:style>
  <w:style w:type="paragraph" w:styleId="CommentSubject">
    <w:name w:val="annotation subject"/>
    <w:basedOn w:val="CommentText"/>
    <w:next w:val="CommentText"/>
    <w:link w:val="CommentSubjectChar"/>
    <w:uiPriority w:val="99"/>
    <w:semiHidden/>
    <w:unhideWhenUsed/>
    <w:rsid w:val="009B01B8"/>
    <w:rPr>
      <w:b/>
      <w:bCs/>
    </w:rPr>
  </w:style>
  <w:style w:type="character" w:customStyle="1" w:styleId="CommentSubjectChar">
    <w:name w:val="Comment Subject Char"/>
    <w:basedOn w:val="CommentTextChar"/>
    <w:link w:val="CommentSubject"/>
    <w:uiPriority w:val="99"/>
    <w:semiHidden/>
    <w:rsid w:val="009B01B8"/>
    <w:rPr>
      <w:b/>
      <w:bCs/>
      <w:sz w:val="20"/>
      <w:szCs w:val="20"/>
    </w:rPr>
  </w:style>
  <w:style w:type="character" w:styleId="PageNumber">
    <w:name w:val="page number"/>
    <w:basedOn w:val="DefaultParagraphFont"/>
    <w:uiPriority w:val="99"/>
    <w:semiHidden/>
    <w:unhideWhenUsed/>
    <w:rsid w:val="00DB65B0"/>
  </w:style>
  <w:style w:type="paragraph" w:styleId="Revision">
    <w:name w:val="Revision"/>
    <w:hidden/>
    <w:uiPriority w:val="99"/>
    <w:semiHidden/>
    <w:rsid w:val="001C3418"/>
    <w:pPr>
      <w:spacing w:after="0" w:line="240" w:lineRule="auto"/>
    </w:pPr>
  </w:style>
  <w:style w:type="table" w:styleId="TableGrid">
    <w:name w:val="Table Grid"/>
    <w:basedOn w:val="TableNormal"/>
    <w:uiPriority w:val="39"/>
    <w:rsid w:val="001C341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C3418"/>
    <w:pPr>
      <w:widowControl w:val="0"/>
      <w:autoSpaceDE w:val="0"/>
      <w:autoSpaceDN w:val="0"/>
      <w:spacing w:after="0" w:line="240" w:lineRule="auto"/>
      <w:ind w:left="90"/>
    </w:pPr>
    <w:rPr>
      <w:rFonts w:ascii="Gill Sans MT" w:eastAsia="Gill Sans MT" w:hAnsi="Gill Sans MT" w:cs="Gill Sans MT"/>
      <w:lang w:bidi="en-US"/>
    </w:rPr>
  </w:style>
  <w:style w:type="paragraph" w:styleId="BodyTextIndent3">
    <w:name w:val="Body Text Indent 3"/>
    <w:basedOn w:val="Normal"/>
    <w:link w:val="BodyTextIndent3Char"/>
    <w:uiPriority w:val="99"/>
    <w:unhideWhenUsed/>
    <w:rsid w:val="001C3418"/>
    <w:pPr>
      <w:spacing w:after="120" w:line="240" w:lineRule="auto"/>
      <w:ind w:left="360"/>
    </w:pPr>
    <w:rPr>
      <w:sz w:val="16"/>
      <w:szCs w:val="16"/>
    </w:rPr>
  </w:style>
  <w:style w:type="character" w:customStyle="1" w:styleId="BodyTextIndent3Char">
    <w:name w:val="Body Text Indent 3 Char"/>
    <w:basedOn w:val="DefaultParagraphFont"/>
    <w:link w:val="BodyTextIndent3"/>
    <w:uiPriority w:val="99"/>
    <w:rsid w:val="001C3418"/>
    <w:rPr>
      <w:sz w:val="16"/>
      <w:szCs w:val="16"/>
    </w:rPr>
  </w:style>
  <w:style w:type="paragraph" w:customStyle="1" w:styleId="1AutoList1">
    <w:name w:val="1AutoList1"/>
    <w:rsid w:val="001C3418"/>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1C3418"/>
    <w:pPr>
      <w:spacing w:after="120" w:line="240" w:lineRule="auto"/>
    </w:pPr>
  </w:style>
  <w:style w:type="character" w:customStyle="1" w:styleId="BodyTextChar">
    <w:name w:val="Body Text Char"/>
    <w:basedOn w:val="DefaultParagraphFont"/>
    <w:link w:val="BodyText"/>
    <w:uiPriority w:val="99"/>
    <w:semiHidden/>
    <w:rsid w:val="001C3418"/>
  </w:style>
  <w:style w:type="character" w:customStyle="1" w:styleId="cf01">
    <w:name w:val="cf01"/>
    <w:basedOn w:val="DefaultParagraphFont"/>
    <w:rsid w:val="00CD685D"/>
    <w:rPr>
      <w:rFonts w:ascii="Segoe UI" w:hAnsi="Segoe UI" w:cs="Segoe UI" w:hint="default"/>
      <w:sz w:val="18"/>
      <w:szCs w:val="18"/>
    </w:rPr>
  </w:style>
  <w:style w:type="character" w:customStyle="1" w:styleId="ital">
    <w:name w:val="ital"/>
    <w:basedOn w:val="DefaultParagraphFont"/>
    <w:rsid w:val="00C02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2636">
      <w:bodyDiv w:val="1"/>
      <w:marLeft w:val="0"/>
      <w:marRight w:val="0"/>
      <w:marTop w:val="0"/>
      <w:marBottom w:val="0"/>
      <w:divBdr>
        <w:top w:val="none" w:sz="0" w:space="0" w:color="auto"/>
        <w:left w:val="none" w:sz="0" w:space="0" w:color="auto"/>
        <w:bottom w:val="none" w:sz="0" w:space="0" w:color="auto"/>
        <w:right w:val="none" w:sz="0" w:space="0" w:color="auto"/>
      </w:divBdr>
      <w:divsChild>
        <w:div w:id="1046611942">
          <w:marLeft w:val="0"/>
          <w:marRight w:val="0"/>
          <w:marTop w:val="0"/>
          <w:marBottom w:val="0"/>
          <w:divBdr>
            <w:top w:val="none" w:sz="0" w:space="0" w:color="auto"/>
            <w:left w:val="none" w:sz="0" w:space="0" w:color="auto"/>
            <w:bottom w:val="none" w:sz="0" w:space="0" w:color="auto"/>
            <w:right w:val="none" w:sz="0" w:space="0" w:color="auto"/>
          </w:divBdr>
        </w:div>
      </w:divsChild>
    </w:div>
    <w:div w:id="112482683">
      <w:bodyDiv w:val="1"/>
      <w:marLeft w:val="0"/>
      <w:marRight w:val="0"/>
      <w:marTop w:val="0"/>
      <w:marBottom w:val="0"/>
      <w:divBdr>
        <w:top w:val="none" w:sz="0" w:space="0" w:color="auto"/>
        <w:left w:val="none" w:sz="0" w:space="0" w:color="auto"/>
        <w:bottom w:val="none" w:sz="0" w:space="0" w:color="auto"/>
        <w:right w:val="none" w:sz="0" w:space="0" w:color="auto"/>
      </w:divBdr>
      <w:divsChild>
        <w:div w:id="1158035260">
          <w:marLeft w:val="0"/>
          <w:marRight w:val="0"/>
          <w:marTop w:val="0"/>
          <w:marBottom w:val="0"/>
          <w:divBdr>
            <w:top w:val="none" w:sz="0" w:space="0" w:color="auto"/>
            <w:left w:val="none" w:sz="0" w:space="0" w:color="auto"/>
            <w:bottom w:val="none" w:sz="0" w:space="0" w:color="auto"/>
            <w:right w:val="none" w:sz="0" w:space="0" w:color="auto"/>
          </w:divBdr>
          <w:divsChild>
            <w:div w:id="927811007">
              <w:marLeft w:val="0"/>
              <w:marRight w:val="0"/>
              <w:marTop w:val="0"/>
              <w:marBottom w:val="0"/>
              <w:divBdr>
                <w:top w:val="none" w:sz="0" w:space="0" w:color="auto"/>
                <w:left w:val="none" w:sz="0" w:space="0" w:color="auto"/>
                <w:bottom w:val="none" w:sz="0" w:space="0" w:color="auto"/>
                <w:right w:val="none" w:sz="0" w:space="0" w:color="auto"/>
              </w:divBdr>
              <w:divsChild>
                <w:div w:id="49410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09477">
      <w:bodyDiv w:val="1"/>
      <w:marLeft w:val="0"/>
      <w:marRight w:val="0"/>
      <w:marTop w:val="0"/>
      <w:marBottom w:val="0"/>
      <w:divBdr>
        <w:top w:val="none" w:sz="0" w:space="0" w:color="auto"/>
        <w:left w:val="none" w:sz="0" w:space="0" w:color="auto"/>
        <w:bottom w:val="none" w:sz="0" w:space="0" w:color="auto"/>
        <w:right w:val="none" w:sz="0" w:space="0" w:color="auto"/>
      </w:divBdr>
    </w:div>
    <w:div w:id="421222581">
      <w:bodyDiv w:val="1"/>
      <w:marLeft w:val="0"/>
      <w:marRight w:val="0"/>
      <w:marTop w:val="0"/>
      <w:marBottom w:val="0"/>
      <w:divBdr>
        <w:top w:val="none" w:sz="0" w:space="0" w:color="auto"/>
        <w:left w:val="none" w:sz="0" w:space="0" w:color="auto"/>
        <w:bottom w:val="none" w:sz="0" w:space="0" w:color="auto"/>
        <w:right w:val="none" w:sz="0" w:space="0" w:color="auto"/>
      </w:divBdr>
    </w:div>
    <w:div w:id="602151857">
      <w:bodyDiv w:val="1"/>
      <w:marLeft w:val="0"/>
      <w:marRight w:val="0"/>
      <w:marTop w:val="0"/>
      <w:marBottom w:val="0"/>
      <w:divBdr>
        <w:top w:val="none" w:sz="0" w:space="0" w:color="auto"/>
        <w:left w:val="none" w:sz="0" w:space="0" w:color="auto"/>
        <w:bottom w:val="none" w:sz="0" w:space="0" w:color="auto"/>
        <w:right w:val="none" w:sz="0" w:space="0" w:color="auto"/>
      </w:divBdr>
    </w:div>
    <w:div w:id="716978543">
      <w:bodyDiv w:val="1"/>
      <w:marLeft w:val="0"/>
      <w:marRight w:val="0"/>
      <w:marTop w:val="0"/>
      <w:marBottom w:val="0"/>
      <w:divBdr>
        <w:top w:val="none" w:sz="0" w:space="0" w:color="auto"/>
        <w:left w:val="none" w:sz="0" w:space="0" w:color="auto"/>
        <w:bottom w:val="none" w:sz="0" w:space="0" w:color="auto"/>
        <w:right w:val="none" w:sz="0" w:space="0" w:color="auto"/>
      </w:divBdr>
    </w:div>
    <w:div w:id="1092624532">
      <w:bodyDiv w:val="1"/>
      <w:marLeft w:val="0"/>
      <w:marRight w:val="0"/>
      <w:marTop w:val="0"/>
      <w:marBottom w:val="0"/>
      <w:divBdr>
        <w:top w:val="none" w:sz="0" w:space="0" w:color="auto"/>
        <w:left w:val="none" w:sz="0" w:space="0" w:color="auto"/>
        <w:bottom w:val="none" w:sz="0" w:space="0" w:color="auto"/>
        <w:right w:val="none" w:sz="0" w:space="0" w:color="auto"/>
      </w:divBdr>
      <w:divsChild>
        <w:div w:id="61949899">
          <w:marLeft w:val="0"/>
          <w:marRight w:val="0"/>
          <w:marTop w:val="0"/>
          <w:marBottom w:val="0"/>
          <w:divBdr>
            <w:top w:val="none" w:sz="0" w:space="0" w:color="auto"/>
            <w:left w:val="none" w:sz="0" w:space="0" w:color="auto"/>
            <w:bottom w:val="none" w:sz="0" w:space="0" w:color="auto"/>
            <w:right w:val="none" w:sz="0" w:space="0" w:color="auto"/>
          </w:divBdr>
          <w:divsChild>
            <w:div w:id="481822724">
              <w:marLeft w:val="0"/>
              <w:marRight w:val="0"/>
              <w:marTop w:val="0"/>
              <w:marBottom w:val="0"/>
              <w:divBdr>
                <w:top w:val="none" w:sz="0" w:space="0" w:color="auto"/>
                <w:left w:val="none" w:sz="0" w:space="0" w:color="auto"/>
                <w:bottom w:val="none" w:sz="0" w:space="0" w:color="auto"/>
                <w:right w:val="none" w:sz="0" w:space="0" w:color="auto"/>
              </w:divBdr>
              <w:divsChild>
                <w:div w:id="2691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3956">
      <w:bodyDiv w:val="1"/>
      <w:marLeft w:val="0"/>
      <w:marRight w:val="0"/>
      <w:marTop w:val="0"/>
      <w:marBottom w:val="0"/>
      <w:divBdr>
        <w:top w:val="none" w:sz="0" w:space="0" w:color="auto"/>
        <w:left w:val="none" w:sz="0" w:space="0" w:color="auto"/>
        <w:bottom w:val="none" w:sz="0" w:space="0" w:color="auto"/>
        <w:right w:val="none" w:sz="0" w:space="0" w:color="auto"/>
      </w:divBdr>
    </w:div>
    <w:div w:id="1377437574">
      <w:bodyDiv w:val="1"/>
      <w:marLeft w:val="0"/>
      <w:marRight w:val="0"/>
      <w:marTop w:val="0"/>
      <w:marBottom w:val="0"/>
      <w:divBdr>
        <w:top w:val="none" w:sz="0" w:space="0" w:color="auto"/>
        <w:left w:val="none" w:sz="0" w:space="0" w:color="auto"/>
        <w:bottom w:val="none" w:sz="0" w:space="0" w:color="auto"/>
        <w:right w:val="none" w:sz="0" w:space="0" w:color="auto"/>
      </w:divBdr>
    </w:div>
    <w:div w:id="1443956110">
      <w:bodyDiv w:val="1"/>
      <w:marLeft w:val="0"/>
      <w:marRight w:val="0"/>
      <w:marTop w:val="0"/>
      <w:marBottom w:val="0"/>
      <w:divBdr>
        <w:top w:val="none" w:sz="0" w:space="0" w:color="auto"/>
        <w:left w:val="none" w:sz="0" w:space="0" w:color="auto"/>
        <w:bottom w:val="none" w:sz="0" w:space="0" w:color="auto"/>
        <w:right w:val="none" w:sz="0" w:space="0" w:color="auto"/>
      </w:divBdr>
    </w:div>
    <w:div w:id="1527251977">
      <w:bodyDiv w:val="1"/>
      <w:marLeft w:val="0"/>
      <w:marRight w:val="0"/>
      <w:marTop w:val="0"/>
      <w:marBottom w:val="0"/>
      <w:divBdr>
        <w:top w:val="none" w:sz="0" w:space="0" w:color="auto"/>
        <w:left w:val="none" w:sz="0" w:space="0" w:color="auto"/>
        <w:bottom w:val="none" w:sz="0" w:space="0" w:color="auto"/>
        <w:right w:val="none" w:sz="0" w:space="0" w:color="auto"/>
      </w:divBdr>
      <w:divsChild>
        <w:div w:id="2030059143">
          <w:marLeft w:val="0"/>
          <w:marRight w:val="0"/>
          <w:marTop w:val="0"/>
          <w:marBottom w:val="0"/>
          <w:divBdr>
            <w:top w:val="none" w:sz="0" w:space="0" w:color="auto"/>
            <w:left w:val="none" w:sz="0" w:space="0" w:color="auto"/>
            <w:bottom w:val="none" w:sz="0" w:space="0" w:color="auto"/>
            <w:right w:val="none" w:sz="0" w:space="0" w:color="auto"/>
          </w:divBdr>
          <w:divsChild>
            <w:div w:id="1053117785">
              <w:marLeft w:val="0"/>
              <w:marRight w:val="0"/>
              <w:marTop w:val="0"/>
              <w:marBottom w:val="0"/>
              <w:divBdr>
                <w:top w:val="none" w:sz="0" w:space="0" w:color="auto"/>
                <w:left w:val="none" w:sz="0" w:space="0" w:color="auto"/>
                <w:bottom w:val="none" w:sz="0" w:space="0" w:color="auto"/>
                <w:right w:val="none" w:sz="0" w:space="0" w:color="auto"/>
              </w:divBdr>
              <w:divsChild>
                <w:div w:id="481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23095">
      <w:bodyDiv w:val="1"/>
      <w:marLeft w:val="0"/>
      <w:marRight w:val="0"/>
      <w:marTop w:val="0"/>
      <w:marBottom w:val="0"/>
      <w:divBdr>
        <w:top w:val="none" w:sz="0" w:space="0" w:color="auto"/>
        <w:left w:val="none" w:sz="0" w:space="0" w:color="auto"/>
        <w:bottom w:val="none" w:sz="0" w:space="0" w:color="auto"/>
        <w:right w:val="none" w:sz="0" w:space="0" w:color="auto"/>
      </w:divBdr>
    </w:div>
    <w:div w:id="1679427150">
      <w:bodyDiv w:val="1"/>
      <w:marLeft w:val="0"/>
      <w:marRight w:val="0"/>
      <w:marTop w:val="0"/>
      <w:marBottom w:val="0"/>
      <w:divBdr>
        <w:top w:val="none" w:sz="0" w:space="0" w:color="auto"/>
        <w:left w:val="none" w:sz="0" w:space="0" w:color="auto"/>
        <w:bottom w:val="none" w:sz="0" w:space="0" w:color="auto"/>
        <w:right w:val="none" w:sz="0" w:space="0" w:color="auto"/>
      </w:divBdr>
    </w:div>
    <w:div w:id="1769812420">
      <w:bodyDiv w:val="1"/>
      <w:marLeft w:val="0"/>
      <w:marRight w:val="0"/>
      <w:marTop w:val="0"/>
      <w:marBottom w:val="0"/>
      <w:divBdr>
        <w:top w:val="none" w:sz="0" w:space="0" w:color="auto"/>
        <w:left w:val="none" w:sz="0" w:space="0" w:color="auto"/>
        <w:bottom w:val="none" w:sz="0" w:space="0" w:color="auto"/>
        <w:right w:val="none" w:sz="0" w:space="0" w:color="auto"/>
      </w:divBdr>
      <w:divsChild>
        <w:div w:id="308679150">
          <w:marLeft w:val="0"/>
          <w:marRight w:val="0"/>
          <w:marTop w:val="0"/>
          <w:marBottom w:val="0"/>
          <w:divBdr>
            <w:top w:val="none" w:sz="0" w:space="0" w:color="auto"/>
            <w:left w:val="none" w:sz="0" w:space="0" w:color="auto"/>
            <w:bottom w:val="none" w:sz="0" w:space="0" w:color="auto"/>
            <w:right w:val="none" w:sz="0" w:space="0" w:color="auto"/>
          </w:divBdr>
          <w:divsChild>
            <w:div w:id="1331524857">
              <w:marLeft w:val="0"/>
              <w:marRight w:val="0"/>
              <w:marTop w:val="0"/>
              <w:marBottom w:val="0"/>
              <w:divBdr>
                <w:top w:val="none" w:sz="0" w:space="0" w:color="auto"/>
                <w:left w:val="none" w:sz="0" w:space="0" w:color="auto"/>
                <w:bottom w:val="none" w:sz="0" w:space="0" w:color="auto"/>
                <w:right w:val="none" w:sz="0" w:space="0" w:color="auto"/>
              </w:divBdr>
              <w:divsChild>
                <w:div w:id="19043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0.jpeg"/><Relationship Id="rId39" Type="http://schemas.openxmlformats.org/officeDocument/2006/relationships/image" Target="media/image21.jpeg"/><Relationship Id="rId3" Type="http://schemas.openxmlformats.org/officeDocument/2006/relationships/customXml" Target="../customXml/item3.xml"/><Relationship Id="rId34" Type="http://schemas.openxmlformats.org/officeDocument/2006/relationships/image" Target="media/image16.png"/><Relationship Id="rId42" Type="http://schemas.openxmlformats.org/officeDocument/2006/relationships/image" Target="media/image23.jpg"/><Relationship Id="rId50" Type="http://schemas.openxmlformats.org/officeDocument/2006/relationships/image" Target="media/image26.jpeg"/><Relationship Id="rId55" Type="http://schemas.openxmlformats.org/officeDocument/2006/relationships/image" Target="media/image3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9.jpeg"/><Relationship Id="rId33" Type="http://schemas.openxmlformats.org/officeDocument/2006/relationships/image" Target="media/image15.jpeg"/><Relationship Id="rId38" Type="http://schemas.openxmlformats.org/officeDocument/2006/relationships/image" Target="media/image20.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1.png"/><Relationship Id="rId41" Type="http://schemas.openxmlformats.org/officeDocument/2006/relationships/oleObject" Target="embeddings/oleObject1.bin"/><Relationship Id="rId54"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0.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png"/><Relationship Id="rId53" Type="http://schemas.openxmlformats.org/officeDocument/2006/relationships/image" Target="media/image29.jpe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70.jpeg"/><Relationship Id="rId28" Type="http://schemas.openxmlformats.org/officeDocument/2006/relationships/image" Target="media/image12.jpeg"/><Relationship Id="rId36" Type="http://schemas.openxmlformats.org/officeDocument/2006/relationships/image" Target="media/image18.jpeg"/><Relationship Id="rId49" Type="http://schemas.openxmlformats.org/officeDocument/2006/relationships/image" Target="media/image230.jpe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3.jpeg"/><Relationship Id="rId44" Type="http://schemas.openxmlformats.org/officeDocument/2006/relationships/image" Target="media/image25.jpeg"/><Relationship Id="rId52" Type="http://schemas.openxmlformats.org/officeDocument/2006/relationships/image" Target="media/image28.jpe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7" Type="http://schemas.openxmlformats.org/officeDocument/2006/relationships/image" Target="media/image11.jpeg"/><Relationship Id="rId30" Type="http://schemas.openxmlformats.org/officeDocument/2006/relationships/image" Target="media/image12.jpg"/><Relationship Id="rId35" Type="http://schemas.openxmlformats.org/officeDocument/2006/relationships/image" Target="media/image17.jpeg"/><Relationship Id="rId43" Type="http://schemas.openxmlformats.org/officeDocument/2006/relationships/image" Target="media/image24.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61F1061-5F04-4297-A839-9F9C3CE92CF9}">
  <ds:schemaRefs>
    <ds:schemaRef ds:uri="http://schemas.microsoft.com/sharepoint/v3/contenttype/forms"/>
  </ds:schemaRefs>
</ds:datastoreItem>
</file>

<file path=customXml/itemProps2.xml><?xml version="1.0" encoding="utf-8"?>
<ds:datastoreItem xmlns:ds="http://schemas.openxmlformats.org/officeDocument/2006/customXml" ds:itemID="{629A3FBD-29F4-4948-806A-FFEA8C753B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29D7CD-CC57-47E2-894B-DEDCA89120DD}">
  <ds:schemaRefs>
    <ds:schemaRef ds:uri="http://schemas.openxmlformats.org/officeDocument/2006/bibliography"/>
  </ds:schemaRefs>
</ds:datastoreItem>
</file>

<file path=customXml/itemProps4.xml><?xml version="1.0" encoding="utf-8"?>
<ds:datastoreItem xmlns:ds="http://schemas.openxmlformats.org/officeDocument/2006/customXml" ds:itemID="{2D4589FA-FE2F-449C-8F93-40CA6CB81B55}">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16672</Words>
  <Characters>95033</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City of Charlotte NC</Company>
  <LinksUpToDate>false</LinksUpToDate>
  <CharactersWithSpaces>111483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Montgomery, Sandra</dc:creator>
  <cp:keywords/>
  <dc:description/>
  <cp:lastModifiedBy>May, Kevin</cp:lastModifiedBy>
  <cp:revision>2</cp:revision>
  <cp:lastPrinted>2023-03-20T19:53:00Z</cp:lastPrinted>
  <dcterms:created xsi:type="dcterms:W3CDTF">2025-02-14T13:25:00Z</dcterms:created>
  <dcterms:modified xsi:type="dcterms:W3CDTF">2025-02-14T13:25:00Z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0x0101003932E45D486EE54D80752690EEC7104B</vt:lpwstr>
  </property>
  <property fmtid="{D5CDD505-2E9C-101B-9397-08002B2CF9AE}" pid="3" name="MediaServiceImageTags">
    <vt:lpwstr/>
  </property>
</Properties>
</file>