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518D8" w14:textId="57CC49A2" w:rsidR="00CA4F7F" w:rsidRPr="00D82A32" w:rsidRDefault="000B52CE" w:rsidP="00D82A32">
      <w:pPr>
        <w:spacing w:after="0" w:line="240" w:lineRule="auto"/>
        <w:rPr>
          <w:rFonts w:ascii="Arial" w:hAnsi="Arial" w:cs="Arial"/>
          <w:b/>
          <w:bCs/>
          <w:sz w:val="24"/>
          <w:szCs w:val="24"/>
        </w:rPr>
      </w:pPr>
      <w:r w:rsidRPr="00D82A32">
        <w:rPr>
          <w:rFonts w:ascii="Arial" w:hAnsi="Arial" w:cs="Arial"/>
          <w:b/>
          <w:bCs/>
          <w:sz w:val="24"/>
          <w:szCs w:val="24"/>
        </w:rPr>
        <w:t xml:space="preserve">Article </w:t>
      </w:r>
      <w:r w:rsidR="009E1C92" w:rsidRPr="00D82A32">
        <w:rPr>
          <w:rFonts w:ascii="Arial" w:hAnsi="Arial" w:cs="Arial"/>
          <w:b/>
          <w:bCs/>
          <w:sz w:val="24"/>
          <w:szCs w:val="24"/>
        </w:rPr>
        <w:t>27.</w:t>
      </w:r>
      <w:r w:rsidRPr="00D82A32">
        <w:rPr>
          <w:rFonts w:ascii="Arial" w:hAnsi="Arial" w:cs="Arial"/>
          <w:b/>
          <w:bCs/>
          <w:sz w:val="24"/>
          <w:szCs w:val="24"/>
        </w:rPr>
        <w:t xml:space="preserve"> Floodplain Regulation</w:t>
      </w:r>
      <w:r w:rsidR="00104F48" w:rsidRPr="00D82A32">
        <w:rPr>
          <w:rFonts w:ascii="Arial" w:hAnsi="Arial" w:cs="Arial"/>
          <w:b/>
          <w:bCs/>
          <w:sz w:val="24"/>
          <w:szCs w:val="24"/>
        </w:rPr>
        <w:t>s</w:t>
      </w:r>
    </w:p>
    <w:p w14:paraId="15478ED5" w14:textId="32F06600" w:rsidR="00184DD8" w:rsidRPr="00D82A32" w:rsidRDefault="009E1C92" w:rsidP="00D82A32">
      <w:pPr>
        <w:spacing w:after="0" w:line="240" w:lineRule="auto"/>
        <w:ind w:left="360"/>
        <w:rPr>
          <w:rFonts w:ascii="Arial" w:hAnsi="Arial" w:cs="Arial"/>
          <w:b/>
          <w:bCs/>
          <w:sz w:val="18"/>
          <w:szCs w:val="18"/>
        </w:rPr>
      </w:pPr>
      <w:r w:rsidRPr="00D82A32">
        <w:rPr>
          <w:rFonts w:ascii="Arial" w:hAnsi="Arial" w:cs="Arial"/>
          <w:b/>
          <w:bCs/>
          <w:sz w:val="18"/>
          <w:szCs w:val="18"/>
        </w:rPr>
        <w:t>27.</w:t>
      </w:r>
      <w:r w:rsidR="00184DD8" w:rsidRPr="00D82A32">
        <w:rPr>
          <w:rFonts w:ascii="Arial" w:hAnsi="Arial" w:cs="Arial"/>
          <w:b/>
          <w:bCs/>
          <w:sz w:val="18"/>
          <w:szCs w:val="18"/>
        </w:rPr>
        <w:t xml:space="preserve">1  </w:t>
      </w:r>
      <w:r w:rsidR="00184DD8" w:rsidRPr="00D82A32">
        <w:rPr>
          <w:rFonts w:ascii="Arial" w:hAnsi="Arial" w:cs="Arial"/>
          <w:b/>
          <w:bCs/>
          <w:sz w:val="18"/>
          <w:szCs w:val="18"/>
        </w:rPr>
        <w:tab/>
        <w:t>INTRODUCTION, PURPOSE, AND OBJECTIVES</w:t>
      </w:r>
    </w:p>
    <w:p w14:paraId="753F3740" w14:textId="6855F4B8" w:rsidR="00184DD8" w:rsidRPr="00D82A32" w:rsidRDefault="009E1C92" w:rsidP="00D82A32">
      <w:pPr>
        <w:spacing w:after="0" w:line="240" w:lineRule="auto"/>
        <w:ind w:left="360"/>
        <w:rPr>
          <w:rFonts w:ascii="Arial" w:hAnsi="Arial" w:cs="Arial"/>
          <w:b/>
          <w:bCs/>
          <w:sz w:val="18"/>
          <w:szCs w:val="18"/>
        </w:rPr>
      </w:pPr>
      <w:r w:rsidRPr="00D82A32">
        <w:rPr>
          <w:rFonts w:ascii="Arial" w:hAnsi="Arial" w:cs="Arial"/>
          <w:b/>
          <w:bCs/>
          <w:sz w:val="18"/>
          <w:szCs w:val="18"/>
        </w:rPr>
        <w:t>27.</w:t>
      </w:r>
      <w:r w:rsidR="00184DD8" w:rsidRPr="00D82A32">
        <w:rPr>
          <w:rFonts w:ascii="Arial" w:hAnsi="Arial" w:cs="Arial"/>
          <w:b/>
          <w:bCs/>
          <w:sz w:val="18"/>
          <w:szCs w:val="18"/>
        </w:rPr>
        <w:t xml:space="preserve">2  </w:t>
      </w:r>
      <w:r w:rsidR="00184DD8" w:rsidRPr="00D82A32">
        <w:rPr>
          <w:rFonts w:ascii="Arial" w:hAnsi="Arial" w:cs="Arial"/>
          <w:b/>
          <w:bCs/>
          <w:sz w:val="18"/>
          <w:szCs w:val="18"/>
        </w:rPr>
        <w:tab/>
        <w:t xml:space="preserve">APPLICABILITY </w:t>
      </w:r>
    </w:p>
    <w:p w14:paraId="15378318" w14:textId="687E58B7" w:rsidR="00184DD8" w:rsidRPr="00D82A32" w:rsidRDefault="009E1C92" w:rsidP="00D82A32">
      <w:pPr>
        <w:spacing w:after="0" w:line="240" w:lineRule="auto"/>
        <w:ind w:left="360"/>
        <w:rPr>
          <w:rFonts w:ascii="Arial" w:hAnsi="Arial" w:cs="Arial"/>
          <w:b/>
          <w:bCs/>
          <w:sz w:val="18"/>
          <w:szCs w:val="18"/>
        </w:rPr>
      </w:pPr>
      <w:r w:rsidRPr="00D82A32">
        <w:rPr>
          <w:rFonts w:ascii="Arial" w:hAnsi="Arial" w:cs="Arial"/>
          <w:b/>
          <w:bCs/>
          <w:sz w:val="18"/>
          <w:szCs w:val="18"/>
        </w:rPr>
        <w:t>27.</w:t>
      </w:r>
      <w:r w:rsidR="00184DD8" w:rsidRPr="00D82A32">
        <w:rPr>
          <w:rFonts w:ascii="Arial" w:hAnsi="Arial" w:cs="Arial"/>
          <w:b/>
          <w:bCs/>
          <w:sz w:val="18"/>
          <w:szCs w:val="18"/>
        </w:rPr>
        <w:t xml:space="preserve">3  </w:t>
      </w:r>
      <w:r w:rsidR="00184DD8" w:rsidRPr="00D82A32">
        <w:rPr>
          <w:rFonts w:ascii="Arial" w:hAnsi="Arial" w:cs="Arial"/>
          <w:b/>
          <w:bCs/>
          <w:sz w:val="18"/>
          <w:szCs w:val="18"/>
        </w:rPr>
        <w:tab/>
        <w:t>GENERAL FLOOD HAZARD REDUCTION STANDARDS</w:t>
      </w:r>
    </w:p>
    <w:p w14:paraId="0DACF87A" w14:textId="6F0CED27" w:rsidR="00184DD8" w:rsidRPr="00D82A32" w:rsidRDefault="009E1C92" w:rsidP="00D82A32">
      <w:pPr>
        <w:spacing w:after="0" w:line="240" w:lineRule="auto"/>
        <w:ind w:left="360"/>
        <w:rPr>
          <w:rFonts w:ascii="Arial" w:hAnsi="Arial" w:cs="Arial"/>
          <w:b/>
          <w:bCs/>
          <w:sz w:val="18"/>
          <w:szCs w:val="18"/>
        </w:rPr>
      </w:pPr>
      <w:r w:rsidRPr="00D82A32">
        <w:rPr>
          <w:rFonts w:ascii="Arial" w:hAnsi="Arial" w:cs="Arial"/>
          <w:b/>
          <w:bCs/>
          <w:sz w:val="18"/>
          <w:szCs w:val="18"/>
        </w:rPr>
        <w:t>27.</w:t>
      </w:r>
      <w:r w:rsidR="00184DD8" w:rsidRPr="00D82A32">
        <w:rPr>
          <w:rFonts w:ascii="Arial" w:hAnsi="Arial" w:cs="Arial"/>
          <w:b/>
          <w:bCs/>
          <w:sz w:val="18"/>
          <w:szCs w:val="18"/>
        </w:rPr>
        <w:t xml:space="preserve">4  </w:t>
      </w:r>
      <w:r w:rsidR="00184DD8" w:rsidRPr="00D82A32">
        <w:rPr>
          <w:rFonts w:ascii="Arial" w:hAnsi="Arial" w:cs="Arial"/>
          <w:b/>
          <w:bCs/>
          <w:sz w:val="18"/>
          <w:szCs w:val="18"/>
        </w:rPr>
        <w:tab/>
        <w:t>SPECIFIC FLOOD HAZARD REDUCTION STANDARDS</w:t>
      </w:r>
    </w:p>
    <w:p w14:paraId="3FC5221C" w14:textId="4CD7B32F" w:rsidR="00184DD8" w:rsidRPr="00D82A32" w:rsidRDefault="009E1C92" w:rsidP="00D82A32">
      <w:pPr>
        <w:spacing w:after="0" w:line="240" w:lineRule="auto"/>
        <w:ind w:left="360"/>
        <w:rPr>
          <w:rFonts w:ascii="Arial" w:hAnsi="Arial" w:cs="Arial"/>
          <w:b/>
          <w:bCs/>
          <w:sz w:val="18"/>
          <w:szCs w:val="18"/>
        </w:rPr>
      </w:pPr>
      <w:r w:rsidRPr="00D82A32">
        <w:rPr>
          <w:rFonts w:ascii="Arial" w:hAnsi="Arial" w:cs="Arial"/>
          <w:b/>
          <w:bCs/>
          <w:sz w:val="18"/>
          <w:szCs w:val="18"/>
        </w:rPr>
        <w:t>27.</w:t>
      </w:r>
      <w:r w:rsidR="00184DD8" w:rsidRPr="00D82A32">
        <w:rPr>
          <w:rFonts w:ascii="Arial" w:hAnsi="Arial" w:cs="Arial"/>
          <w:b/>
          <w:bCs/>
          <w:sz w:val="18"/>
          <w:szCs w:val="18"/>
        </w:rPr>
        <w:t xml:space="preserve">5  </w:t>
      </w:r>
      <w:r w:rsidR="00184DD8" w:rsidRPr="00D82A32">
        <w:rPr>
          <w:rFonts w:ascii="Arial" w:hAnsi="Arial" w:cs="Arial"/>
          <w:b/>
          <w:bCs/>
          <w:sz w:val="18"/>
          <w:szCs w:val="18"/>
        </w:rPr>
        <w:tab/>
        <w:t>FLOODPLAIN DEVELOPMENT PERMITS AND CERTIFICATION REQUIREMENTS</w:t>
      </w:r>
    </w:p>
    <w:p w14:paraId="08BA5215" w14:textId="6F82C9B5" w:rsidR="00184DD8" w:rsidRPr="00D82A32" w:rsidRDefault="009E1C92" w:rsidP="00D82A32">
      <w:pPr>
        <w:spacing w:after="0" w:line="240" w:lineRule="auto"/>
        <w:ind w:left="360"/>
        <w:rPr>
          <w:rFonts w:ascii="Arial" w:hAnsi="Arial" w:cs="Arial"/>
          <w:b/>
          <w:bCs/>
          <w:sz w:val="18"/>
          <w:szCs w:val="18"/>
        </w:rPr>
      </w:pPr>
      <w:r w:rsidRPr="00D82A32">
        <w:rPr>
          <w:rFonts w:ascii="Arial" w:hAnsi="Arial" w:cs="Arial"/>
          <w:b/>
          <w:bCs/>
          <w:sz w:val="18"/>
          <w:szCs w:val="18"/>
        </w:rPr>
        <w:t>27.</w:t>
      </w:r>
      <w:r w:rsidR="00184DD8" w:rsidRPr="00D82A32">
        <w:rPr>
          <w:rFonts w:ascii="Arial" w:hAnsi="Arial" w:cs="Arial"/>
          <w:b/>
          <w:bCs/>
          <w:sz w:val="18"/>
          <w:szCs w:val="18"/>
        </w:rPr>
        <w:t xml:space="preserve">6  </w:t>
      </w:r>
      <w:r w:rsidR="00184DD8" w:rsidRPr="00D82A32">
        <w:rPr>
          <w:rFonts w:ascii="Arial" w:hAnsi="Arial"/>
          <w:b/>
          <w:sz w:val="18"/>
        </w:rPr>
        <w:tab/>
      </w:r>
      <w:r w:rsidR="003F7D7E" w:rsidRPr="00D82A32">
        <w:rPr>
          <w:rFonts w:ascii="Arial" w:hAnsi="Arial"/>
          <w:b/>
          <w:sz w:val="18"/>
        </w:rPr>
        <w:t>ADMINISTRATION</w:t>
      </w:r>
    </w:p>
    <w:p w14:paraId="2BE52BB4" w14:textId="19E708A6" w:rsidR="002140FB" w:rsidRPr="00D82A32" w:rsidRDefault="002140FB" w:rsidP="00D82A32">
      <w:pPr>
        <w:spacing w:after="0" w:line="240" w:lineRule="auto"/>
        <w:ind w:left="360"/>
        <w:rPr>
          <w:rFonts w:ascii="Arial" w:hAnsi="Arial" w:cs="Arial"/>
          <w:b/>
          <w:bCs/>
          <w:sz w:val="18"/>
          <w:szCs w:val="18"/>
        </w:rPr>
      </w:pPr>
      <w:r w:rsidRPr="00D82A32">
        <w:rPr>
          <w:rFonts w:ascii="Arial" w:hAnsi="Arial" w:cs="Arial"/>
          <w:b/>
          <w:bCs/>
          <w:sz w:val="18"/>
          <w:szCs w:val="18"/>
        </w:rPr>
        <w:t>27.7</w:t>
      </w:r>
      <w:r w:rsidRPr="00D82A32">
        <w:rPr>
          <w:rFonts w:ascii="Arial" w:hAnsi="Arial" w:cs="Arial"/>
          <w:b/>
          <w:bCs/>
          <w:sz w:val="18"/>
          <w:szCs w:val="18"/>
        </w:rPr>
        <w:tab/>
      </w:r>
      <w:r w:rsidRPr="00D82A32">
        <w:rPr>
          <w:rFonts w:ascii="Arial" w:hAnsi="Arial" w:cs="Arial"/>
          <w:b/>
          <w:bCs/>
        </w:rPr>
        <w:tab/>
      </w:r>
      <w:r w:rsidRPr="00D82A32">
        <w:rPr>
          <w:rFonts w:ascii="Arial" w:hAnsi="Arial" w:cs="Arial"/>
          <w:b/>
          <w:bCs/>
          <w:sz w:val="18"/>
          <w:szCs w:val="18"/>
        </w:rPr>
        <w:t xml:space="preserve">FLOODPLAIN ADMINISTRATOR </w:t>
      </w:r>
    </w:p>
    <w:p w14:paraId="6391D550" w14:textId="6D96DACE" w:rsidR="00184DD8" w:rsidRPr="00D82A32" w:rsidRDefault="009E1C92" w:rsidP="00D82A32">
      <w:pPr>
        <w:spacing w:after="0" w:line="240" w:lineRule="auto"/>
        <w:ind w:left="360"/>
        <w:rPr>
          <w:rFonts w:ascii="Arial" w:hAnsi="Arial" w:cs="Arial"/>
          <w:b/>
          <w:bCs/>
          <w:sz w:val="18"/>
          <w:szCs w:val="18"/>
        </w:rPr>
      </w:pPr>
      <w:r w:rsidRPr="00D82A32">
        <w:rPr>
          <w:rFonts w:ascii="Arial" w:hAnsi="Arial" w:cs="Arial"/>
          <w:b/>
          <w:bCs/>
          <w:sz w:val="18"/>
          <w:szCs w:val="18"/>
        </w:rPr>
        <w:t>27.</w:t>
      </w:r>
      <w:r w:rsidR="002140FB" w:rsidRPr="00D82A32">
        <w:rPr>
          <w:rFonts w:ascii="Arial" w:hAnsi="Arial" w:cs="Arial"/>
          <w:b/>
          <w:bCs/>
          <w:sz w:val="18"/>
          <w:szCs w:val="18"/>
        </w:rPr>
        <w:t>8</w:t>
      </w:r>
      <w:r w:rsidR="00184DD8" w:rsidRPr="00D82A32">
        <w:rPr>
          <w:rFonts w:ascii="Arial" w:hAnsi="Arial" w:cs="Arial"/>
          <w:b/>
          <w:bCs/>
          <w:sz w:val="18"/>
          <w:szCs w:val="18"/>
        </w:rPr>
        <w:t xml:space="preserve">  </w:t>
      </w:r>
      <w:r w:rsidR="00184DD8" w:rsidRPr="00D82A32">
        <w:rPr>
          <w:rFonts w:ascii="Arial" w:hAnsi="Arial"/>
          <w:b/>
          <w:sz w:val="18"/>
        </w:rPr>
        <w:tab/>
      </w:r>
      <w:r w:rsidR="00184DD8" w:rsidRPr="00D82A32">
        <w:rPr>
          <w:rFonts w:ascii="Arial" w:hAnsi="Arial" w:cs="Arial"/>
          <w:b/>
          <w:bCs/>
          <w:sz w:val="18"/>
          <w:szCs w:val="18"/>
        </w:rPr>
        <w:t>DEFINITIONS</w:t>
      </w:r>
    </w:p>
    <w:p w14:paraId="1977377A" w14:textId="7D5314E9" w:rsidR="000B52CE" w:rsidRPr="00D82A32" w:rsidRDefault="000B52CE" w:rsidP="00D82A32">
      <w:pPr>
        <w:spacing w:after="0" w:line="240" w:lineRule="auto"/>
        <w:rPr>
          <w:rFonts w:ascii="Arial" w:hAnsi="Arial" w:cs="Arial"/>
          <w:b/>
          <w:bCs/>
          <w:sz w:val="18"/>
          <w:szCs w:val="18"/>
        </w:rPr>
      </w:pPr>
      <w:r w:rsidRPr="00D82A32">
        <w:tab/>
      </w:r>
    </w:p>
    <w:p w14:paraId="2B19BD6A" w14:textId="77777777" w:rsidR="000B52CE" w:rsidRPr="00D82A32" w:rsidRDefault="000B52CE" w:rsidP="00D82A32">
      <w:pPr>
        <w:spacing w:after="0" w:line="240" w:lineRule="auto"/>
        <w:rPr>
          <w:rFonts w:ascii="Arial" w:hAnsi="Arial" w:cs="Arial"/>
          <w:sz w:val="18"/>
          <w:szCs w:val="18"/>
        </w:rPr>
      </w:pPr>
    </w:p>
    <w:p w14:paraId="197C4671" w14:textId="69DDB671" w:rsidR="000B52CE" w:rsidRPr="00D82A32" w:rsidRDefault="009E1C92" w:rsidP="00743C2E">
      <w:pPr>
        <w:shd w:val="clear" w:color="auto" w:fill="DEEAF6" w:themeFill="accent5" w:themeFillTint="33"/>
        <w:spacing w:after="0" w:line="240" w:lineRule="auto"/>
        <w:rPr>
          <w:rFonts w:ascii="Arial" w:hAnsi="Arial" w:cs="Arial"/>
          <w:b/>
          <w:bCs/>
          <w:sz w:val="18"/>
          <w:szCs w:val="18"/>
        </w:rPr>
      </w:pPr>
      <w:bookmarkStart w:id="0" w:name="_Hlk52447249"/>
      <w:r w:rsidRPr="00D82A32">
        <w:rPr>
          <w:rFonts w:ascii="Arial" w:hAnsi="Arial" w:cs="Arial"/>
          <w:b/>
          <w:bCs/>
          <w:sz w:val="18"/>
          <w:szCs w:val="18"/>
        </w:rPr>
        <w:t>27.</w:t>
      </w:r>
      <w:r w:rsidR="009736C6">
        <w:rPr>
          <w:rFonts w:ascii="Arial" w:hAnsi="Arial" w:cs="Arial"/>
          <w:b/>
          <w:bCs/>
          <w:sz w:val="18"/>
          <w:szCs w:val="18"/>
        </w:rPr>
        <w:t xml:space="preserve">1   </w:t>
      </w:r>
      <w:r w:rsidR="003401ED" w:rsidRPr="00D82A32">
        <w:rPr>
          <w:rFonts w:ascii="Arial" w:hAnsi="Arial" w:cs="Arial"/>
          <w:b/>
          <w:bCs/>
          <w:sz w:val="18"/>
          <w:szCs w:val="18"/>
        </w:rPr>
        <w:t>INTRODUCTION, PURPOSE, AND OBJECTIVES</w:t>
      </w:r>
    </w:p>
    <w:p w14:paraId="107C182D" w14:textId="46D0B3CE" w:rsidR="000B52CE" w:rsidRPr="00D82A32" w:rsidRDefault="000B52CE" w:rsidP="00D82A32">
      <w:pPr>
        <w:spacing w:after="0" w:line="240" w:lineRule="auto"/>
        <w:rPr>
          <w:rFonts w:ascii="Arial" w:hAnsi="Arial" w:cs="Arial"/>
          <w:sz w:val="18"/>
          <w:szCs w:val="18"/>
        </w:rPr>
      </w:pPr>
    </w:p>
    <w:p w14:paraId="013D2ECE" w14:textId="009A2EB5" w:rsidR="00E35D67" w:rsidRPr="00D82A32" w:rsidRDefault="003401ED" w:rsidP="00D82A32">
      <w:pPr>
        <w:spacing w:after="0" w:line="240" w:lineRule="auto"/>
        <w:rPr>
          <w:rFonts w:ascii="Arial" w:hAnsi="Arial" w:cs="Arial"/>
          <w:b/>
          <w:bCs/>
          <w:sz w:val="18"/>
          <w:szCs w:val="18"/>
        </w:rPr>
      </w:pPr>
      <w:r w:rsidRPr="00D82A32">
        <w:rPr>
          <w:rFonts w:ascii="Arial" w:hAnsi="Arial" w:cs="Arial"/>
          <w:b/>
          <w:bCs/>
          <w:sz w:val="18"/>
          <w:szCs w:val="18"/>
        </w:rPr>
        <w:t xml:space="preserve">A. </w:t>
      </w:r>
      <w:r w:rsidR="00E35D67" w:rsidRPr="00D82A32">
        <w:rPr>
          <w:rFonts w:ascii="Arial" w:hAnsi="Arial" w:cs="Arial"/>
          <w:b/>
          <w:bCs/>
          <w:sz w:val="18"/>
          <w:szCs w:val="18"/>
        </w:rPr>
        <w:t xml:space="preserve"> </w:t>
      </w:r>
      <w:r w:rsidRPr="00D82A32">
        <w:rPr>
          <w:rFonts w:ascii="Arial" w:hAnsi="Arial" w:cs="Arial"/>
          <w:b/>
          <w:bCs/>
          <w:sz w:val="18"/>
          <w:szCs w:val="18"/>
        </w:rPr>
        <w:tab/>
      </w:r>
      <w:r w:rsidR="00E35D67" w:rsidRPr="00D82A32">
        <w:rPr>
          <w:rFonts w:ascii="Arial" w:hAnsi="Arial" w:cs="Arial"/>
          <w:b/>
          <w:bCs/>
          <w:sz w:val="18"/>
          <w:szCs w:val="18"/>
        </w:rPr>
        <w:t xml:space="preserve">Statutory </w:t>
      </w:r>
      <w:r w:rsidRPr="00D82A32">
        <w:rPr>
          <w:rFonts w:ascii="Arial" w:hAnsi="Arial" w:cs="Arial"/>
          <w:b/>
          <w:bCs/>
          <w:sz w:val="18"/>
          <w:szCs w:val="18"/>
        </w:rPr>
        <w:t>A</w:t>
      </w:r>
      <w:r w:rsidR="00E35D67" w:rsidRPr="00D82A32">
        <w:rPr>
          <w:rFonts w:ascii="Arial" w:hAnsi="Arial" w:cs="Arial"/>
          <w:b/>
          <w:bCs/>
          <w:sz w:val="18"/>
          <w:szCs w:val="18"/>
        </w:rPr>
        <w:t>uthorization</w:t>
      </w:r>
    </w:p>
    <w:p w14:paraId="11042793" w14:textId="63E58074" w:rsidR="006941D3" w:rsidRPr="00D82A32" w:rsidRDefault="006941D3" w:rsidP="00D82A32">
      <w:pPr>
        <w:keepLines/>
        <w:spacing w:after="0" w:line="240" w:lineRule="auto"/>
        <w:rPr>
          <w:rFonts w:ascii="Arial" w:hAnsi="Arial" w:cs="Arial"/>
          <w:sz w:val="18"/>
          <w:szCs w:val="18"/>
        </w:rPr>
      </w:pPr>
      <w:r w:rsidRPr="00D82A32">
        <w:rPr>
          <w:rFonts w:ascii="Arial" w:hAnsi="Arial" w:cs="Arial"/>
          <w:sz w:val="18"/>
          <w:szCs w:val="18"/>
        </w:rPr>
        <w:t>The Legislature of the State of North Carolina has in Part 6, Article 21 of Chapter 143; Article</w:t>
      </w:r>
      <w:r w:rsidR="007F0B33" w:rsidRPr="00D82A32">
        <w:rPr>
          <w:rFonts w:ascii="Arial" w:hAnsi="Arial" w:cs="Arial"/>
          <w:sz w:val="18"/>
          <w:szCs w:val="18"/>
        </w:rPr>
        <w:t>s 7, 9, and 11</w:t>
      </w:r>
      <w:r w:rsidRPr="00D82A32">
        <w:rPr>
          <w:rFonts w:ascii="Arial" w:hAnsi="Arial" w:cs="Arial"/>
          <w:sz w:val="18"/>
          <w:szCs w:val="18"/>
        </w:rPr>
        <w:t xml:space="preserve"> of Chapter </w:t>
      </w:r>
      <w:r w:rsidR="007F0B33" w:rsidRPr="00D82A32">
        <w:rPr>
          <w:rFonts w:ascii="Arial" w:hAnsi="Arial" w:cs="Arial"/>
          <w:sz w:val="18"/>
          <w:szCs w:val="18"/>
        </w:rPr>
        <w:t>160D; Article 6 of Chapter 153A</w:t>
      </w:r>
      <w:r w:rsidRPr="00D82A32">
        <w:rPr>
          <w:rFonts w:ascii="Arial" w:hAnsi="Arial" w:cs="Arial"/>
          <w:sz w:val="18"/>
          <w:szCs w:val="18"/>
        </w:rPr>
        <w:t xml:space="preserve">; </w:t>
      </w:r>
      <w:r w:rsidR="007F0B33" w:rsidRPr="00D82A32">
        <w:rPr>
          <w:rFonts w:ascii="Arial" w:hAnsi="Arial" w:cs="Arial"/>
          <w:sz w:val="18"/>
          <w:szCs w:val="18"/>
        </w:rPr>
        <w:t xml:space="preserve">and </w:t>
      </w:r>
      <w:r w:rsidRPr="00D82A32">
        <w:rPr>
          <w:rFonts w:ascii="Arial" w:hAnsi="Arial" w:cs="Arial"/>
          <w:sz w:val="18"/>
          <w:szCs w:val="18"/>
        </w:rPr>
        <w:t>Article 8 of Chapter 160A</w:t>
      </w:r>
      <w:r w:rsidR="007F0B33" w:rsidRPr="00D82A32">
        <w:rPr>
          <w:rFonts w:ascii="Arial" w:hAnsi="Arial" w:cs="Arial"/>
          <w:sz w:val="18"/>
          <w:szCs w:val="18"/>
        </w:rPr>
        <w:t xml:space="preserve"> </w:t>
      </w:r>
      <w:r w:rsidRPr="00D82A32">
        <w:rPr>
          <w:rFonts w:ascii="Arial" w:hAnsi="Arial" w:cs="Arial"/>
          <w:sz w:val="18"/>
          <w:szCs w:val="18"/>
        </w:rPr>
        <w:t>of the North Carolina General Statutes</w:t>
      </w:r>
      <w:r w:rsidR="26D7EE3F" w:rsidRPr="00D82A32">
        <w:rPr>
          <w:rFonts w:ascii="Arial" w:hAnsi="Arial" w:cs="Arial"/>
          <w:sz w:val="18"/>
          <w:szCs w:val="18"/>
        </w:rPr>
        <w:t xml:space="preserve"> (N</w:t>
      </w:r>
      <w:r w:rsidR="00964C4E" w:rsidRPr="00D82A32">
        <w:rPr>
          <w:rFonts w:ascii="Arial" w:hAnsi="Arial" w:cs="Arial"/>
          <w:sz w:val="18"/>
          <w:szCs w:val="18"/>
        </w:rPr>
        <w:t>.</w:t>
      </w:r>
      <w:r w:rsidR="26D7EE3F" w:rsidRPr="00D82A32">
        <w:rPr>
          <w:rFonts w:ascii="Arial" w:hAnsi="Arial" w:cs="Arial"/>
          <w:sz w:val="18"/>
          <w:szCs w:val="18"/>
        </w:rPr>
        <w:t>C</w:t>
      </w:r>
      <w:r w:rsidR="00964C4E" w:rsidRPr="00D82A32">
        <w:rPr>
          <w:rFonts w:ascii="Arial" w:hAnsi="Arial" w:cs="Arial"/>
          <w:sz w:val="18"/>
          <w:szCs w:val="18"/>
        </w:rPr>
        <w:t>.</w:t>
      </w:r>
      <w:r w:rsidR="26D7EE3F" w:rsidRPr="00D82A32">
        <w:rPr>
          <w:rFonts w:ascii="Arial" w:hAnsi="Arial" w:cs="Arial"/>
          <w:sz w:val="18"/>
          <w:szCs w:val="18"/>
        </w:rPr>
        <w:t>G</w:t>
      </w:r>
      <w:r w:rsidR="00964C4E" w:rsidRPr="00D82A32">
        <w:rPr>
          <w:rFonts w:ascii="Arial" w:hAnsi="Arial" w:cs="Arial"/>
          <w:sz w:val="18"/>
          <w:szCs w:val="18"/>
        </w:rPr>
        <w:t>.</w:t>
      </w:r>
      <w:r w:rsidR="26D7EE3F" w:rsidRPr="00D82A32">
        <w:rPr>
          <w:rFonts w:ascii="Arial" w:hAnsi="Arial" w:cs="Arial"/>
          <w:sz w:val="18"/>
          <w:szCs w:val="18"/>
        </w:rPr>
        <w:t>S</w:t>
      </w:r>
      <w:r w:rsidR="00964C4E" w:rsidRPr="00D82A32">
        <w:rPr>
          <w:rFonts w:ascii="Arial" w:hAnsi="Arial" w:cs="Arial"/>
          <w:sz w:val="18"/>
          <w:szCs w:val="18"/>
        </w:rPr>
        <w:t>.</w:t>
      </w:r>
      <w:r w:rsidR="26D7EE3F" w:rsidRPr="00D82A32">
        <w:rPr>
          <w:rFonts w:ascii="Arial" w:hAnsi="Arial" w:cs="Arial"/>
          <w:sz w:val="18"/>
          <w:szCs w:val="18"/>
        </w:rPr>
        <w:t>)</w:t>
      </w:r>
      <w:r w:rsidRPr="00D82A32">
        <w:rPr>
          <w:rFonts w:ascii="Arial" w:hAnsi="Arial" w:cs="Arial"/>
          <w:sz w:val="18"/>
          <w:szCs w:val="18"/>
        </w:rPr>
        <w:t>, delegated to local governmental units the authority to adopt regulations designed to promote the public health, safety, and general welfare.</w:t>
      </w:r>
    </w:p>
    <w:bookmarkEnd w:id="0"/>
    <w:p w14:paraId="64EE7B8C" w14:textId="77777777" w:rsidR="00377E5A" w:rsidRPr="00D82A32" w:rsidRDefault="00377E5A" w:rsidP="00D82A32">
      <w:pPr>
        <w:spacing w:after="0" w:line="240" w:lineRule="auto"/>
        <w:rPr>
          <w:rFonts w:ascii="Arial" w:hAnsi="Arial" w:cs="Arial"/>
          <w:b/>
          <w:bCs/>
          <w:sz w:val="18"/>
          <w:szCs w:val="18"/>
        </w:rPr>
      </w:pPr>
    </w:p>
    <w:p w14:paraId="358ED489" w14:textId="617F1FA9" w:rsidR="002E49B9" w:rsidRPr="00D82A32" w:rsidRDefault="002E49B9" w:rsidP="00D82A32">
      <w:pPr>
        <w:spacing w:after="0" w:line="240" w:lineRule="auto"/>
        <w:rPr>
          <w:rFonts w:ascii="Arial" w:hAnsi="Arial" w:cs="Arial"/>
          <w:b/>
          <w:bCs/>
          <w:sz w:val="18"/>
          <w:szCs w:val="18"/>
        </w:rPr>
      </w:pPr>
      <w:r w:rsidRPr="00D82A32">
        <w:rPr>
          <w:rFonts w:ascii="Arial" w:hAnsi="Arial" w:cs="Arial"/>
          <w:b/>
          <w:bCs/>
          <w:sz w:val="18"/>
          <w:szCs w:val="18"/>
        </w:rPr>
        <w:t xml:space="preserve">B.  </w:t>
      </w:r>
      <w:r w:rsidRPr="00D82A32">
        <w:rPr>
          <w:rFonts w:ascii="Arial" w:hAnsi="Arial" w:cs="Arial"/>
          <w:b/>
          <w:bCs/>
          <w:sz w:val="18"/>
          <w:szCs w:val="18"/>
        </w:rPr>
        <w:tab/>
        <w:t xml:space="preserve">Purpose </w:t>
      </w:r>
    </w:p>
    <w:p w14:paraId="437C6D54" w14:textId="77777777" w:rsidR="002E49B9" w:rsidRPr="00D82A32" w:rsidRDefault="002E49B9" w:rsidP="00D82A32">
      <w:pPr>
        <w:spacing w:after="0" w:line="240" w:lineRule="auto"/>
        <w:ind w:left="360"/>
        <w:rPr>
          <w:rFonts w:ascii="Arial" w:hAnsi="Arial" w:cs="Arial"/>
          <w:b/>
          <w:bCs/>
          <w:sz w:val="18"/>
          <w:szCs w:val="18"/>
        </w:rPr>
      </w:pPr>
    </w:p>
    <w:p w14:paraId="3A455C88" w14:textId="12F8B0D5" w:rsidR="002E49B9" w:rsidRPr="00D82A32" w:rsidRDefault="002E49B9" w:rsidP="00D82A32">
      <w:pPr>
        <w:spacing w:after="0" w:line="240" w:lineRule="auto"/>
        <w:ind w:left="360"/>
        <w:rPr>
          <w:rFonts w:ascii="Arial" w:hAnsi="Arial" w:cs="Arial"/>
          <w:sz w:val="18"/>
          <w:szCs w:val="18"/>
        </w:rPr>
      </w:pPr>
      <w:r w:rsidRPr="00D82A32">
        <w:rPr>
          <w:rFonts w:ascii="Arial" w:hAnsi="Arial" w:cs="Arial"/>
          <w:b/>
          <w:bCs/>
          <w:sz w:val="18"/>
          <w:szCs w:val="18"/>
        </w:rPr>
        <w:t>1.</w:t>
      </w:r>
      <w:r w:rsidRPr="00D82A32">
        <w:rPr>
          <w:rFonts w:ascii="Arial" w:hAnsi="Arial" w:cs="Arial"/>
          <w:sz w:val="18"/>
          <w:szCs w:val="18"/>
        </w:rPr>
        <w:t xml:space="preserve"> </w:t>
      </w:r>
      <w:r w:rsidRPr="00D82A32">
        <w:rPr>
          <w:rFonts w:ascii="Arial" w:hAnsi="Arial"/>
          <w:sz w:val="18"/>
        </w:rPr>
        <w:tab/>
      </w:r>
      <w:r w:rsidRPr="00D82A32">
        <w:rPr>
          <w:rFonts w:ascii="Arial" w:hAnsi="Arial" w:cs="Arial"/>
          <w:sz w:val="18"/>
          <w:szCs w:val="18"/>
        </w:rPr>
        <w:t xml:space="preserve">The flood hazard areas of Charlotte and Charlotte's </w:t>
      </w:r>
      <w:r w:rsidR="00A25059" w:rsidRPr="00D82A32">
        <w:rPr>
          <w:rFonts w:ascii="Arial" w:hAnsi="Arial" w:cs="Arial"/>
          <w:sz w:val="18"/>
          <w:szCs w:val="18"/>
        </w:rPr>
        <w:t xml:space="preserve">extraterritorial </w:t>
      </w:r>
      <w:r w:rsidRPr="00D82A32">
        <w:rPr>
          <w:rFonts w:ascii="Arial" w:hAnsi="Arial" w:cs="Arial"/>
          <w:sz w:val="18"/>
          <w:szCs w:val="18"/>
        </w:rPr>
        <w:t xml:space="preserve">jurisdiction </w:t>
      </w:r>
      <w:r w:rsidR="2FA56EC0" w:rsidRPr="00D82A32">
        <w:rPr>
          <w:rFonts w:ascii="Arial" w:hAnsi="Arial" w:cs="Arial"/>
          <w:sz w:val="18"/>
          <w:szCs w:val="18"/>
        </w:rPr>
        <w:t xml:space="preserve">(ETJ) </w:t>
      </w:r>
      <w:r w:rsidRPr="00D82A32">
        <w:rPr>
          <w:rFonts w:ascii="Arial" w:hAnsi="Arial" w:cs="Arial"/>
          <w:sz w:val="18"/>
          <w:szCs w:val="18"/>
        </w:rPr>
        <w:t xml:space="preserve">are periodically inundated by the cumulative effect of obstructions in floodplains. This not only results in increases in flood heights and velocities during flooding events but the loss of life, increased health and safety hazards, destruction of </w:t>
      </w:r>
      <w:r w:rsidR="6F896BF6" w:rsidRPr="00D82A32">
        <w:rPr>
          <w:rFonts w:ascii="Arial" w:hAnsi="Arial" w:cs="Arial"/>
          <w:sz w:val="18"/>
          <w:szCs w:val="18"/>
        </w:rPr>
        <w:t xml:space="preserve">public and private </w:t>
      </w:r>
      <w:r w:rsidRPr="00D82A32">
        <w:rPr>
          <w:rFonts w:ascii="Arial" w:hAnsi="Arial" w:cs="Arial"/>
          <w:sz w:val="18"/>
          <w:szCs w:val="18"/>
        </w:rPr>
        <w:t xml:space="preserve">property, and disruption of commerce and governmental services. This </w:t>
      </w:r>
      <w:r w:rsidR="00A460A6">
        <w:rPr>
          <w:rFonts w:ascii="Arial" w:hAnsi="Arial" w:cs="Arial"/>
          <w:sz w:val="18"/>
          <w:szCs w:val="18"/>
        </w:rPr>
        <w:t>article</w:t>
      </w:r>
      <w:r w:rsidR="00072CAE" w:rsidRPr="00D82A32">
        <w:rPr>
          <w:rFonts w:ascii="Arial" w:hAnsi="Arial" w:cs="Arial"/>
          <w:sz w:val="18"/>
          <w:szCs w:val="18"/>
        </w:rPr>
        <w:t xml:space="preserve"> </w:t>
      </w:r>
      <w:r w:rsidRPr="00D82A32">
        <w:rPr>
          <w:rFonts w:ascii="Arial" w:hAnsi="Arial" w:cs="Arial"/>
          <w:sz w:val="18"/>
          <w:szCs w:val="18"/>
        </w:rPr>
        <w:t>promote</w:t>
      </w:r>
      <w:r w:rsidR="00A25059" w:rsidRPr="00D82A32">
        <w:rPr>
          <w:rFonts w:ascii="Arial" w:hAnsi="Arial" w:cs="Arial"/>
          <w:sz w:val="18"/>
          <w:szCs w:val="18"/>
        </w:rPr>
        <w:t>s</w:t>
      </w:r>
      <w:r w:rsidRPr="00D82A32">
        <w:rPr>
          <w:rFonts w:ascii="Arial" w:hAnsi="Arial" w:cs="Arial"/>
          <w:sz w:val="18"/>
          <w:szCs w:val="18"/>
        </w:rPr>
        <w:t xml:space="preserve"> public health, safety, and </w:t>
      </w:r>
      <w:r w:rsidR="00873611" w:rsidRPr="00D82A32">
        <w:rPr>
          <w:rFonts w:ascii="Arial" w:hAnsi="Arial" w:cs="Arial"/>
          <w:sz w:val="18"/>
          <w:szCs w:val="18"/>
        </w:rPr>
        <w:t xml:space="preserve">general </w:t>
      </w:r>
      <w:r w:rsidRPr="00D82A32">
        <w:rPr>
          <w:rFonts w:ascii="Arial" w:hAnsi="Arial" w:cs="Arial"/>
          <w:sz w:val="18"/>
          <w:szCs w:val="18"/>
        </w:rPr>
        <w:t>welfare and minimize</w:t>
      </w:r>
      <w:r w:rsidR="00A25059" w:rsidRPr="00D82A32">
        <w:rPr>
          <w:rFonts w:ascii="Arial" w:hAnsi="Arial" w:cs="Arial"/>
          <w:sz w:val="18"/>
          <w:szCs w:val="18"/>
        </w:rPr>
        <w:t>s</w:t>
      </w:r>
      <w:r w:rsidRPr="00D82A32">
        <w:rPr>
          <w:rFonts w:ascii="Arial" w:hAnsi="Arial" w:cs="Arial"/>
          <w:sz w:val="18"/>
          <w:szCs w:val="18"/>
        </w:rPr>
        <w:t xml:space="preserve"> public and private losses due to flood conditions in specific areas by regulations designed to: </w:t>
      </w:r>
    </w:p>
    <w:p w14:paraId="11FBAE11" w14:textId="77777777" w:rsidR="002E49B9" w:rsidRPr="00D82A32" w:rsidRDefault="002E49B9" w:rsidP="00D82A32">
      <w:pPr>
        <w:spacing w:after="0" w:line="240" w:lineRule="auto"/>
        <w:ind w:left="360"/>
        <w:rPr>
          <w:rFonts w:ascii="Arial" w:hAnsi="Arial" w:cs="Arial"/>
          <w:sz w:val="18"/>
          <w:szCs w:val="18"/>
        </w:rPr>
      </w:pPr>
    </w:p>
    <w:p w14:paraId="7F5181C9" w14:textId="779DB01D" w:rsidR="002E49B9" w:rsidRPr="00D82A32" w:rsidRDefault="002E49B9" w:rsidP="00D82A32">
      <w:pPr>
        <w:spacing w:after="0" w:line="240" w:lineRule="auto"/>
        <w:ind w:left="720"/>
        <w:rPr>
          <w:rFonts w:ascii="Arial" w:hAnsi="Arial" w:cs="Arial"/>
          <w:sz w:val="18"/>
          <w:szCs w:val="18"/>
        </w:rPr>
      </w:pPr>
      <w:r w:rsidRPr="00D82A32">
        <w:rPr>
          <w:rFonts w:ascii="Arial" w:hAnsi="Arial" w:cs="Arial"/>
          <w:b/>
          <w:bCs/>
          <w:sz w:val="18"/>
          <w:szCs w:val="18"/>
        </w:rPr>
        <w:t>a.</w:t>
      </w:r>
      <w:r w:rsidRPr="00D82A32">
        <w:rPr>
          <w:rFonts w:ascii="Arial" w:hAnsi="Arial"/>
          <w:sz w:val="18"/>
        </w:rPr>
        <w:tab/>
      </w:r>
      <w:r w:rsidRPr="00D82A32">
        <w:rPr>
          <w:rFonts w:ascii="Arial" w:hAnsi="Arial" w:cs="Arial"/>
          <w:sz w:val="18"/>
          <w:szCs w:val="18"/>
        </w:rPr>
        <w:t xml:space="preserve">Restrict or prohibit uses which are dangerous to health, safety, </w:t>
      </w:r>
      <w:r w:rsidR="4F364D2E" w:rsidRPr="00D82A32">
        <w:rPr>
          <w:rFonts w:ascii="Arial" w:hAnsi="Arial" w:cs="Arial"/>
          <w:sz w:val="18"/>
          <w:szCs w:val="18"/>
        </w:rPr>
        <w:t xml:space="preserve">welfare, </w:t>
      </w:r>
      <w:r w:rsidRPr="00D82A32">
        <w:rPr>
          <w:rFonts w:ascii="Arial" w:hAnsi="Arial" w:cs="Arial"/>
          <w:sz w:val="18"/>
          <w:szCs w:val="18"/>
        </w:rPr>
        <w:t xml:space="preserve">and property due to water or erosion hazards and encourage the retention of open land uses located and designed to constitute a harmonious and appropriate part of the physical development of the </w:t>
      </w:r>
      <w:r w:rsidR="00D82A32">
        <w:rPr>
          <w:rFonts w:ascii="Arial" w:hAnsi="Arial"/>
          <w:sz w:val="18"/>
        </w:rPr>
        <w:t>Ci</w:t>
      </w:r>
      <w:r w:rsidR="00D82A32" w:rsidRPr="00D82A32">
        <w:rPr>
          <w:rFonts w:ascii="Arial" w:hAnsi="Arial"/>
          <w:sz w:val="18"/>
        </w:rPr>
        <w:t>ty</w:t>
      </w:r>
      <w:r w:rsidR="00D82A32" w:rsidRPr="00D82A32">
        <w:rPr>
          <w:rFonts w:ascii="Arial" w:hAnsi="Arial" w:cs="Arial"/>
          <w:sz w:val="18"/>
          <w:szCs w:val="18"/>
        </w:rPr>
        <w:t xml:space="preserve"> </w:t>
      </w:r>
      <w:r w:rsidRPr="00D82A32">
        <w:rPr>
          <w:rFonts w:ascii="Arial" w:hAnsi="Arial" w:cs="Arial"/>
          <w:sz w:val="18"/>
          <w:szCs w:val="18"/>
        </w:rPr>
        <w:t>as provided in</w:t>
      </w:r>
      <w:r w:rsidR="00BD7284" w:rsidRPr="00D82A32">
        <w:rPr>
          <w:rFonts w:ascii="Arial" w:hAnsi="Arial" w:cs="Arial"/>
          <w:sz w:val="18"/>
          <w:szCs w:val="18"/>
        </w:rPr>
        <w:t xml:space="preserve"> </w:t>
      </w:r>
      <w:r w:rsidR="00873611" w:rsidRPr="00D82A32">
        <w:rPr>
          <w:rFonts w:ascii="Arial" w:hAnsi="Arial" w:cs="Arial"/>
          <w:sz w:val="18"/>
          <w:szCs w:val="18"/>
        </w:rPr>
        <w:t xml:space="preserve">the </w:t>
      </w:r>
      <w:r w:rsidRPr="00D82A32">
        <w:rPr>
          <w:rFonts w:ascii="Arial" w:hAnsi="Arial" w:cs="Arial"/>
          <w:sz w:val="18"/>
          <w:szCs w:val="18"/>
        </w:rPr>
        <w:t xml:space="preserve">Comprehensive Plan and subsequent </w:t>
      </w:r>
      <w:r w:rsidR="00A25059" w:rsidRPr="00D82A32">
        <w:rPr>
          <w:rFonts w:ascii="Arial" w:hAnsi="Arial" w:cs="Arial"/>
          <w:sz w:val="18"/>
          <w:szCs w:val="18"/>
        </w:rPr>
        <w:t>area</w:t>
      </w:r>
      <w:r w:rsidRPr="00D82A32">
        <w:rPr>
          <w:rFonts w:ascii="Arial" w:hAnsi="Arial" w:cs="Arial"/>
          <w:sz w:val="18"/>
          <w:szCs w:val="18"/>
        </w:rPr>
        <w:t xml:space="preserve"> planning efforts.</w:t>
      </w:r>
    </w:p>
    <w:p w14:paraId="74ED0463" w14:textId="77777777" w:rsidR="002E49B9" w:rsidRPr="00D82A32" w:rsidRDefault="002E49B9" w:rsidP="00D82A32">
      <w:pPr>
        <w:spacing w:after="0" w:line="240" w:lineRule="auto"/>
        <w:ind w:left="360"/>
        <w:rPr>
          <w:rFonts w:ascii="Arial" w:hAnsi="Arial" w:cs="Arial"/>
          <w:sz w:val="18"/>
          <w:szCs w:val="18"/>
        </w:rPr>
      </w:pPr>
    </w:p>
    <w:p w14:paraId="43CE3A48" w14:textId="77777777" w:rsidR="002E49B9" w:rsidRPr="00D82A32" w:rsidRDefault="002E49B9" w:rsidP="00D82A32">
      <w:pPr>
        <w:spacing w:after="0" w:line="240" w:lineRule="auto"/>
        <w:ind w:left="720"/>
        <w:rPr>
          <w:rFonts w:ascii="Arial" w:hAnsi="Arial" w:cs="Arial"/>
          <w:sz w:val="18"/>
          <w:szCs w:val="18"/>
        </w:rPr>
      </w:pPr>
      <w:r w:rsidRPr="00D82A32">
        <w:rPr>
          <w:rFonts w:ascii="Arial" w:hAnsi="Arial" w:cs="Arial"/>
          <w:b/>
          <w:bCs/>
          <w:sz w:val="18"/>
          <w:szCs w:val="18"/>
        </w:rPr>
        <w:t>b.</w:t>
      </w:r>
      <w:r w:rsidRPr="00D82A32">
        <w:rPr>
          <w:rFonts w:ascii="Arial" w:hAnsi="Arial" w:cs="Arial"/>
          <w:sz w:val="18"/>
          <w:szCs w:val="18"/>
        </w:rPr>
        <w:tab/>
        <w:t>Require that uses vulnerable to floods, including facilities, both public and private, which serve such uses, be protected against flood damage at the time of initial construction.</w:t>
      </w:r>
    </w:p>
    <w:p w14:paraId="599EC0C9" w14:textId="77777777" w:rsidR="002E49B9" w:rsidRPr="00D82A32" w:rsidRDefault="002E49B9" w:rsidP="00D82A32">
      <w:pPr>
        <w:spacing w:after="0" w:line="240" w:lineRule="auto"/>
        <w:ind w:left="360"/>
        <w:rPr>
          <w:rFonts w:ascii="Arial" w:hAnsi="Arial" w:cs="Arial"/>
          <w:sz w:val="18"/>
          <w:szCs w:val="18"/>
        </w:rPr>
      </w:pPr>
    </w:p>
    <w:p w14:paraId="3A56B6B0" w14:textId="77777777" w:rsidR="002E49B9" w:rsidRPr="00D82A32" w:rsidRDefault="002E49B9" w:rsidP="00D82A32">
      <w:pPr>
        <w:spacing w:after="0" w:line="240" w:lineRule="auto"/>
        <w:ind w:left="720"/>
        <w:rPr>
          <w:rFonts w:ascii="Arial" w:hAnsi="Arial" w:cs="Arial"/>
          <w:sz w:val="18"/>
          <w:szCs w:val="18"/>
        </w:rPr>
      </w:pPr>
      <w:r w:rsidRPr="00D82A32">
        <w:rPr>
          <w:rFonts w:ascii="Arial" w:hAnsi="Arial" w:cs="Arial"/>
          <w:b/>
          <w:bCs/>
          <w:sz w:val="18"/>
          <w:szCs w:val="18"/>
        </w:rPr>
        <w:t>c.</w:t>
      </w:r>
      <w:r w:rsidRPr="00D82A32">
        <w:rPr>
          <w:rFonts w:ascii="Arial" w:hAnsi="Arial"/>
          <w:sz w:val="18"/>
        </w:rPr>
        <w:tab/>
      </w:r>
      <w:r w:rsidRPr="00D82A32">
        <w:rPr>
          <w:rFonts w:ascii="Arial" w:hAnsi="Arial" w:cs="Arial"/>
          <w:sz w:val="18"/>
          <w:szCs w:val="18"/>
        </w:rPr>
        <w:t>Control the alteration of</w:t>
      </w:r>
      <w:r w:rsidR="38988694" w:rsidRPr="00D82A32">
        <w:rPr>
          <w:rFonts w:ascii="Arial" w:hAnsi="Arial" w:cs="Arial"/>
          <w:sz w:val="18"/>
          <w:szCs w:val="18"/>
        </w:rPr>
        <w:t>,</w:t>
      </w:r>
      <w:r w:rsidRPr="00D82A32">
        <w:rPr>
          <w:rFonts w:ascii="Arial" w:hAnsi="Arial" w:cs="Arial"/>
          <w:sz w:val="18"/>
          <w:szCs w:val="18"/>
        </w:rPr>
        <w:t xml:space="preserve"> and encroachment upon</w:t>
      </w:r>
      <w:r w:rsidR="7C173A89" w:rsidRPr="00D82A32">
        <w:rPr>
          <w:rFonts w:ascii="Arial" w:hAnsi="Arial" w:cs="Arial"/>
          <w:sz w:val="18"/>
          <w:szCs w:val="18"/>
        </w:rPr>
        <w:t>,</w:t>
      </w:r>
      <w:r w:rsidRPr="00D82A32">
        <w:rPr>
          <w:rFonts w:ascii="Arial" w:hAnsi="Arial" w:cs="Arial"/>
          <w:sz w:val="18"/>
          <w:szCs w:val="18"/>
        </w:rPr>
        <w:t xml:space="preserve"> natural floodplains, stream channels, natural protective barriers, and drainage courses which are involved in the accommodation of flood waters, thus limiting the expenditure of public money for flood-control projects.</w:t>
      </w:r>
    </w:p>
    <w:p w14:paraId="2BAB4559" w14:textId="77777777" w:rsidR="002E49B9" w:rsidRPr="00D82A32" w:rsidRDefault="002E49B9" w:rsidP="00D82A32">
      <w:pPr>
        <w:spacing w:after="0" w:line="240" w:lineRule="auto"/>
        <w:ind w:left="360"/>
        <w:rPr>
          <w:rFonts w:ascii="Arial" w:hAnsi="Arial" w:cs="Arial"/>
          <w:sz w:val="18"/>
          <w:szCs w:val="18"/>
        </w:rPr>
      </w:pPr>
    </w:p>
    <w:p w14:paraId="64901EC7" w14:textId="77777777" w:rsidR="002E49B9" w:rsidRPr="00D82A32" w:rsidRDefault="002E49B9" w:rsidP="00D82A32">
      <w:pPr>
        <w:spacing w:after="0" w:line="240" w:lineRule="auto"/>
        <w:ind w:left="720"/>
        <w:rPr>
          <w:rFonts w:ascii="Arial" w:hAnsi="Arial" w:cs="Arial"/>
          <w:sz w:val="18"/>
          <w:szCs w:val="18"/>
        </w:rPr>
      </w:pPr>
      <w:r w:rsidRPr="00D82A32">
        <w:rPr>
          <w:rFonts w:ascii="Arial" w:hAnsi="Arial" w:cs="Arial"/>
          <w:b/>
          <w:bCs/>
          <w:sz w:val="18"/>
          <w:szCs w:val="18"/>
        </w:rPr>
        <w:t>d.</w:t>
      </w:r>
      <w:r w:rsidRPr="00D82A32">
        <w:rPr>
          <w:rFonts w:ascii="Arial" w:hAnsi="Arial"/>
          <w:sz w:val="18"/>
        </w:rPr>
        <w:tab/>
      </w:r>
      <w:r w:rsidRPr="00D82A32">
        <w:rPr>
          <w:rFonts w:ascii="Arial" w:hAnsi="Arial" w:cs="Arial"/>
          <w:sz w:val="18"/>
          <w:szCs w:val="18"/>
        </w:rPr>
        <w:t xml:space="preserve">Control filling, grading, dredging, and other development </w:t>
      </w:r>
      <w:r w:rsidR="7CB403C8" w:rsidRPr="00D82A32">
        <w:rPr>
          <w:rFonts w:ascii="Arial" w:hAnsi="Arial" w:cs="Arial"/>
          <w:sz w:val="18"/>
          <w:szCs w:val="18"/>
        </w:rPr>
        <w:t>activities</w:t>
      </w:r>
      <w:r w:rsidRPr="00D82A32">
        <w:rPr>
          <w:rFonts w:ascii="Arial" w:hAnsi="Arial" w:cs="Arial"/>
          <w:sz w:val="18"/>
          <w:szCs w:val="18"/>
        </w:rPr>
        <w:t xml:space="preserve"> which may increase erosion or flood damage. </w:t>
      </w:r>
    </w:p>
    <w:p w14:paraId="07F9A205" w14:textId="77777777" w:rsidR="002E49B9" w:rsidRPr="00D82A32" w:rsidRDefault="002E49B9" w:rsidP="00D82A32">
      <w:pPr>
        <w:spacing w:after="0" w:line="240" w:lineRule="auto"/>
        <w:ind w:left="360"/>
        <w:rPr>
          <w:rFonts w:ascii="Arial" w:hAnsi="Arial" w:cs="Arial"/>
          <w:sz w:val="18"/>
          <w:szCs w:val="18"/>
        </w:rPr>
      </w:pPr>
    </w:p>
    <w:p w14:paraId="0EC9589C" w14:textId="675A718A" w:rsidR="002E49B9" w:rsidRPr="00D82A32" w:rsidRDefault="002E49B9" w:rsidP="00D82A32">
      <w:pPr>
        <w:spacing w:after="0" w:line="240" w:lineRule="auto"/>
        <w:ind w:left="720"/>
        <w:rPr>
          <w:rFonts w:ascii="Arial" w:hAnsi="Arial" w:cs="Arial"/>
          <w:sz w:val="18"/>
          <w:szCs w:val="18"/>
        </w:rPr>
      </w:pPr>
      <w:r w:rsidRPr="00D82A32">
        <w:rPr>
          <w:rFonts w:ascii="Arial" w:hAnsi="Arial" w:cs="Arial"/>
          <w:b/>
          <w:bCs/>
          <w:sz w:val="18"/>
          <w:szCs w:val="18"/>
        </w:rPr>
        <w:t>e.</w:t>
      </w:r>
      <w:r w:rsidRPr="00D82A32">
        <w:rPr>
          <w:rFonts w:ascii="Arial" w:hAnsi="Arial" w:cs="Arial"/>
          <w:sz w:val="18"/>
          <w:szCs w:val="18"/>
        </w:rPr>
        <w:tab/>
        <w:t xml:space="preserve">Prevent or regulate the construction of flood barriers which </w:t>
      </w:r>
      <w:r w:rsidR="00184DD8" w:rsidRPr="00D82A32">
        <w:rPr>
          <w:rFonts w:ascii="Arial" w:hAnsi="Arial" w:cs="Arial"/>
          <w:sz w:val="18"/>
          <w:szCs w:val="18"/>
        </w:rPr>
        <w:t>shall</w:t>
      </w:r>
      <w:r w:rsidRPr="00D82A32">
        <w:rPr>
          <w:rFonts w:ascii="Arial" w:hAnsi="Arial" w:cs="Arial"/>
          <w:sz w:val="18"/>
          <w:szCs w:val="18"/>
        </w:rPr>
        <w:t xml:space="preserve"> unnaturally divert flood </w:t>
      </w:r>
      <w:r w:rsidR="007D5C5A" w:rsidRPr="00D82A32">
        <w:rPr>
          <w:rFonts w:ascii="Arial" w:hAnsi="Arial" w:cs="Arial"/>
          <w:sz w:val="18"/>
          <w:szCs w:val="18"/>
        </w:rPr>
        <w:t>waters,</w:t>
      </w:r>
      <w:r w:rsidRPr="00D82A32">
        <w:rPr>
          <w:rFonts w:ascii="Arial" w:hAnsi="Arial" w:cs="Arial"/>
          <w:sz w:val="18"/>
          <w:szCs w:val="18"/>
        </w:rPr>
        <w:t xml:space="preserve"> or which may increase flood hazards to other lands.</w:t>
      </w:r>
    </w:p>
    <w:p w14:paraId="5D591463" w14:textId="77777777" w:rsidR="002E49B9" w:rsidRPr="00D82A32" w:rsidRDefault="002E49B9" w:rsidP="00D82A32">
      <w:pPr>
        <w:spacing w:after="0" w:line="240" w:lineRule="auto"/>
        <w:ind w:left="360"/>
        <w:rPr>
          <w:rFonts w:ascii="Arial" w:hAnsi="Arial" w:cs="Arial"/>
          <w:sz w:val="18"/>
          <w:szCs w:val="18"/>
        </w:rPr>
      </w:pPr>
    </w:p>
    <w:p w14:paraId="3D701140" w14:textId="4C44C971" w:rsidR="002E49B9" w:rsidRPr="00D82A32" w:rsidRDefault="002E49B9" w:rsidP="00D82A32">
      <w:pPr>
        <w:spacing w:after="0" w:line="240" w:lineRule="auto"/>
        <w:ind w:left="720"/>
        <w:rPr>
          <w:rFonts w:ascii="Arial" w:hAnsi="Arial" w:cs="Arial"/>
          <w:sz w:val="18"/>
          <w:szCs w:val="18"/>
        </w:rPr>
      </w:pPr>
      <w:r w:rsidRPr="00D82A32">
        <w:rPr>
          <w:rFonts w:ascii="Arial" w:hAnsi="Arial" w:cs="Arial"/>
          <w:b/>
          <w:sz w:val="18"/>
          <w:szCs w:val="18"/>
        </w:rPr>
        <w:t>f.</w:t>
      </w:r>
      <w:r w:rsidRPr="00D82A32">
        <w:rPr>
          <w:rFonts w:ascii="Arial" w:hAnsi="Arial" w:cs="Arial"/>
          <w:sz w:val="18"/>
          <w:szCs w:val="18"/>
        </w:rPr>
        <w:t xml:space="preserve"> </w:t>
      </w:r>
      <w:r w:rsidRPr="00D82A32">
        <w:rPr>
          <w:rFonts w:ascii="Arial" w:hAnsi="Arial"/>
          <w:sz w:val="18"/>
        </w:rPr>
        <w:tab/>
      </w:r>
      <w:r w:rsidR="00266AA2" w:rsidRPr="00D82A32">
        <w:rPr>
          <w:rFonts w:ascii="Arial" w:hAnsi="Arial" w:cs="Arial"/>
          <w:sz w:val="18"/>
          <w:szCs w:val="18"/>
        </w:rPr>
        <w:t>En</w:t>
      </w:r>
      <w:r w:rsidRPr="00D82A32">
        <w:rPr>
          <w:rFonts w:ascii="Arial" w:hAnsi="Arial" w:cs="Arial"/>
          <w:sz w:val="18"/>
          <w:szCs w:val="18"/>
        </w:rPr>
        <w:t xml:space="preserve">sure </w:t>
      </w:r>
      <w:r w:rsidR="00A25059" w:rsidRPr="00D82A32">
        <w:rPr>
          <w:rFonts w:ascii="Arial" w:hAnsi="Arial" w:cs="Arial"/>
          <w:sz w:val="18"/>
          <w:szCs w:val="18"/>
        </w:rPr>
        <w:t xml:space="preserve">uses permitted to be located within flood hazard areas are designed in a manner </w:t>
      </w:r>
      <w:r w:rsidRPr="00D82A32">
        <w:rPr>
          <w:rFonts w:ascii="Arial" w:hAnsi="Arial" w:cs="Arial"/>
          <w:sz w:val="18"/>
          <w:szCs w:val="18"/>
        </w:rPr>
        <w:t xml:space="preserve">such </w:t>
      </w:r>
      <w:r w:rsidR="00A25059" w:rsidRPr="00D82A32">
        <w:rPr>
          <w:rFonts w:ascii="Arial" w:hAnsi="Arial" w:cs="Arial"/>
          <w:sz w:val="18"/>
          <w:szCs w:val="18"/>
        </w:rPr>
        <w:t xml:space="preserve">that </w:t>
      </w:r>
      <w:r w:rsidR="6AF4711F" w:rsidRPr="00D82A32">
        <w:rPr>
          <w:rFonts w:ascii="Arial" w:hAnsi="Arial" w:cs="Arial"/>
          <w:sz w:val="18"/>
          <w:szCs w:val="18"/>
        </w:rPr>
        <w:t>they</w:t>
      </w:r>
      <w:r w:rsidR="00566213" w:rsidRPr="00D82A32">
        <w:rPr>
          <w:rFonts w:ascii="Arial" w:hAnsi="Arial" w:cs="Arial"/>
          <w:sz w:val="18"/>
          <w:szCs w:val="18"/>
        </w:rPr>
        <w:t xml:space="preserve"> do</w:t>
      </w:r>
      <w:r w:rsidRPr="00D82A32">
        <w:rPr>
          <w:rFonts w:ascii="Arial" w:hAnsi="Arial" w:cs="Arial"/>
          <w:sz w:val="18"/>
          <w:szCs w:val="18"/>
        </w:rPr>
        <w:t xml:space="preserve"> not impede the flow of flood waters or otherwise cause danger to life and/or property and </w:t>
      </w:r>
      <w:r w:rsidR="00072CAE" w:rsidRPr="00D82A32">
        <w:rPr>
          <w:rFonts w:ascii="Arial" w:hAnsi="Arial" w:cs="Arial"/>
          <w:sz w:val="18"/>
          <w:szCs w:val="18"/>
        </w:rPr>
        <w:t xml:space="preserve">to </w:t>
      </w:r>
      <w:r w:rsidRPr="00D82A32">
        <w:rPr>
          <w:rFonts w:ascii="Arial" w:hAnsi="Arial" w:cs="Arial"/>
          <w:sz w:val="18"/>
          <w:szCs w:val="18"/>
        </w:rPr>
        <w:t>minimize the need for rescue and relief efforts associated with flooding.</w:t>
      </w:r>
    </w:p>
    <w:p w14:paraId="0F52A4B0" w14:textId="77777777" w:rsidR="002E49B9" w:rsidRPr="00D82A32" w:rsidRDefault="002E49B9" w:rsidP="00D82A32">
      <w:pPr>
        <w:spacing w:after="0" w:line="240" w:lineRule="auto"/>
        <w:ind w:left="360"/>
        <w:rPr>
          <w:rFonts w:ascii="Arial" w:hAnsi="Arial" w:cs="Arial"/>
          <w:sz w:val="18"/>
          <w:szCs w:val="18"/>
        </w:rPr>
      </w:pPr>
    </w:p>
    <w:p w14:paraId="70849EA5" w14:textId="0CEF5581" w:rsidR="002E49B9" w:rsidRPr="00D82A32" w:rsidRDefault="002E49B9" w:rsidP="00D82A32">
      <w:pPr>
        <w:spacing w:after="0" w:line="240" w:lineRule="auto"/>
        <w:ind w:left="720"/>
        <w:rPr>
          <w:rFonts w:ascii="Arial" w:hAnsi="Arial" w:cs="Arial"/>
          <w:sz w:val="18"/>
          <w:szCs w:val="18"/>
        </w:rPr>
      </w:pPr>
      <w:r w:rsidRPr="00D82A32">
        <w:rPr>
          <w:rFonts w:ascii="Arial" w:hAnsi="Arial" w:cs="Arial"/>
          <w:b/>
          <w:sz w:val="18"/>
          <w:szCs w:val="18"/>
        </w:rPr>
        <w:t>g.</w:t>
      </w:r>
      <w:r w:rsidRPr="00D82A32">
        <w:rPr>
          <w:rFonts w:ascii="Arial" w:hAnsi="Arial"/>
          <w:sz w:val="18"/>
        </w:rPr>
        <w:tab/>
      </w:r>
      <w:r w:rsidRPr="00D82A32">
        <w:rPr>
          <w:rFonts w:ascii="Arial" w:hAnsi="Arial" w:cs="Arial"/>
          <w:sz w:val="18"/>
          <w:szCs w:val="18"/>
        </w:rPr>
        <w:t xml:space="preserve">Support sound development practice and a stable tax base by providing for accurate mapping </w:t>
      </w:r>
      <w:r w:rsidR="00566213" w:rsidRPr="00D82A32">
        <w:rPr>
          <w:rFonts w:ascii="Arial" w:hAnsi="Arial" w:cs="Arial"/>
          <w:sz w:val="18"/>
          <w:szCs w:val="18"/>
        </w:rPr>
        <w:t xml:space="preserve">of </w:t>
      </w:r>
      <w:r w:rsidRPr="00D82A32">
        <w:rPr>
          <w:rFonts w:ascii="Arial" w:hAnsi="Arial" w:cs="Arial"/>
          <w:sz w:val="18"/>
          <w:szCs w:val="18"/>
        </w:rPr>
        <w:t xml:space="preserve">community flood fringe areas on the flood insurance rate maps </w:t>
      </w:r>
      <w:r w:rsidR="2B8764C8" w:rsidRPr="00D82A32">
        <w:rPr>
          <w:rFonts w:ascii="Arial" w:hAnsi="Arial" w:cs="Arial"/>
          <w:sz w:val="18"/>
          <w:szCs w:val="18"/>
        </w:rPr>
        <w:t xml:space="preserve">(FIRM) </w:t>
      </w:r>
      <w:r w:rsidRPr="00D82A32">
        <w:rPr>
          <w:rFonts w:ascii="Arial" w:hAnsi="Arial" w:cs="Arial"/>
          <w:sz w:val="18"/>
          <w:szCs w:val="18"/>
        </w:rPr>
        <w:t>and notice for existing and potential property owners of special flood hazard areas, associated flood risks and development restrictions.</w:t>
      </w:r>
    </w:p>
    <w:p w14:paraId="2AC70E50" w14:textId="77777777" w:rsidR="002E49B9" w:rsidRPr="00D82A32" w:rsidRDefault="002E49B9" w:rsidP="00D82A32">
      <w:pPr>
        <w:spacing w:after="0" w:line="240" w:lineRule="auto"/>
        <w:ind w:left="720"/>
        <w:rPr>
          <w:rFonts w:ascii="Arial" w:hAnsi="Arial" w:cs="Arial"/>
          <w:sz w:val="18"/>
          <w:szCs w:val="18"/>
        </w:rPr>
      </w:pPr>
    </w:p>
    <w:p w14:paraId="1E0F88D2" w14:textId="05F0C7D3" w:rsidR="002E49B9" w:rsidRPr="00D82A32" w:rsidRDefault="002E49B9" w:rsidP="00D82A32">
      <w:pPr>
        <w:spacing w:after="0" w:line="240" w:lineRule="auto"/>
        <w:ind w:left="720"/>
        <w:rPr>
          <w:rFonts w:ascii="Arial" w:hAnsi="Arial" w:cs="Arial"/>
          <w:sz w:val="18"/>
          <w:szCs w:val="18"/>
        </w:rPr>
      </w:pPr>
      <w:r w:rsidRPr="00D82A32">
        <w:rPr>
          <w:rFonts w:ascii="Arial" w:hAnsi="Arial" w:cs="Arial"/>
          <w:b/>
          <w:bCs/>
          <w:sz w:val="18"/>
          <w:szCs w:val="18"/>
        </w:rPr>
        <w:t>h.</w:t>
      </w:r>
      <w:r w:rsidRPr="00D82A32">
        <w:rPr>
          <w:rFonts w:ascii="Arial" w:hAnsi="Arial" w:cs="Arial"/>
          <w:sz w:val="18"/>
          <w:szCs w:val="18"/>
        </w:rPr>
        <w:t xml:space="preserve"> </w:t>
      </w:r>
      <w:r w:rsidRPr="00D82A32">
        <w:rPr>
          <w:rFonts w:ascii="Arial" w:hAnsi="Arial"/>
          <w:sz w:val="18"/>
        </w:rPr>
        <w:tab/>
      </w:r>
      <w:r w:rsidRPr="00D82A32">
        <w:rPr>
          <w:rFonts w:ascii="Arial" w:hAnsi="Arial" w:cs="Arial"/>
          <w:sz w:val="18"/>
          <w:szCs w:val="18"/>
        </w:rPr>
        <w:t xml:space="preserve">To minimize future flood losses by depicting future flood fringe areas on the </w:t>
      </w:r>
      <w:r w:rsidR="715B0783" w:rsidRPr="00D82A32">
        <w:rPr>
          <w:rFonts w:ascii="Arial" w:hAnsi="Arial" w:cs="Arial"/>
          <w:sz w:val="18"/>
          <w:szCs w:val="18"/>
        </w:rPr>
        <w:t>FIRM</w:t>
      </w:r>
      <w:r w:rsidRPr="00D82A32">
        <w:rPr>
          <w:rFonts w:ascii="Arial" w:hAnsi="Arial" w:cs="Arial"/>
          <w:sz w:val="18"/>
          <w:szCs w:val="18"/>
        </w:rPr>
        <w:t xml:space="preserve">. </w:t>
      </w:r>
    </w:p>
    <w:p w14:paraId="55009DF4" w14:textId="77777777" w:rsidR="002E49B9" w:rsidRPr="00D82A32" w:rsidRDefault="002E49B9" w:rsidP="00D82A32">
      <w:pPr>
        <w:spacing w:after="0" w:line="240" w:lineRule="auto"/>
        <w:rPr>
          <w:rFonts w:ascii="Arial" w:hAnsi="Arial" w:cs="Arial"/>
          <w:sz w:val="18"/>
          <w:szCs w:val="18"/>
        </w:rPr>
      </w:pPr>
    </w:p>
    <w:p w14:paraId="13B8864A" w14:textId="0470EEE0" w:rsidR="002E49B9" w:rsidRPr="00D82A32" w:rsidRDefault="008A0049" w:rsidP="00D82A32">
      <w:pPr>
        <w:spacing w:after="0" w:line="240" w:lineRule="auto"/>
        <w:ind w:left="360"/>
        <w:rPr>
          <w:rFonts w:ascii="Arial" w:hAnsi="Arial" w:cs="Arial"/>
          <w:sz w:val="18"/>
          <w:szCs w:val="18"/>
        </w:rPr>
      </w:pPr>
      <w:r w:rsidRPr="00D82A32">
        <w:rPr>
          <w:rFonts w:ascii="Arial" w:hAnsi="Arial" w:cs="Arial"/>
          <w:b/>
          <w:bCs/>
          <w:sz w:val="18"/>
          <w:szCs w:val="18"/>
        </w:rPr>
        <w:t>2</w:t>
      </w:r>
      <w:r w:rsidR="002E49B9" w:rsidRPr="00D82A32">
        <w:rPr>
          <w:rFonts w:ascii="Arial" w:hAnsi="Arial" w:cs="Arial"/>
          <w:b/>
          <w:bCs/>
          <w:sz w:val="18"/>
          <w:szCs w:val="18"/>
        </w:rPr>
        <w:t>.</w:t>
      </w:r>
      <w:r w:rsidR="002E49B9" w:rsidRPr="00D82A32">
        <w:rPr>
          <w:rFonts w:ascii="Arial" w:hAnsi="Arial"/>
          <w:sz w:val="18"/>
        </w:rPr>
        <w:tab/>
      </w:r>
      <w:r w:rsidR="002E49B9" w:rsidRPr="00D82A32">
        <w:rPr>
          <w:rFonts w:ascii="Arial" w:hAnsi="Arial" w:cs="Arial"/>
          <w:sz w:val="18"/>
          <w:szCs w:val="18"/>
        </w:rPr>
        <w:t>It is the intent that th</w:t>
      </w:r>
      <w:r w:rsidR="00566213" w:rsidRPr="00D82A32">
        <w:rPr>
          <w:rFonts w:ascii="Arial" w:hAnsi="Arial" w:cs="Arial"/>
          <w:sz w:val="18"/>
          <w:szCs w:val="18"/>
        </w:rPr>
        <w:t>e regulations in th</w:t>
      </w:r>
      <w:r w:rsidR="002E49B9" w:rsidRPr="00D82A32">
        <w:rPr>
          <w:rFonts w:ascii="Arial" w:hAnsi="Arial" w:cs="Arial"/>
          <w:sz w:val="18"/>
          <w:szCs w:val="18"/>
        </w:rPr>
        <w:t xml:space="preserve">is </w:t>
      </w:r>
      <w:r w:rsidR="00A460A6">
        <w:rPr>
          <w:rFonts w:ascii="Arial" w:hAnsi="Arial" w:cs="Arial"/>
          <w:sz w:val="18"/>
          <w:szCs w:val="18"/>
        </w:rPr>
        <w:t>article</w:t>
      </w:r>
      <w:r w:rsidR="00566213" w:rsidRPr="00D82A32">
        <w:rPr>
          <w:rFonts w:ascii="Arial" w:hAnsi="Arial" w:cs="Arial"/>
          <w:sz w:val="18"/>
          <w:szCs w:val="18"/>
        </w:rPr>
        <w:t xml:space="preserve"> are</w:t>
      </w:r>
      <w:r w:rsidRPr="00D82A32">
        <w:rPr>
          <w:rFonts w:ascii="Arial" w:hAnsi="Arial" w:cs="Arial"/>
          <w:sz w:val="18"/>
          <w:szCs w:val="18"/>
        </w:rPr>
        <w:t xml:space="preserve"> </w:t>
      </w:r>
      <w:r w:rsidR="00566213" w:rsidRPr="00D82A32">
        <w:rPr>
          <w:rFonts w:ascii="Arial" w:hAnsi="Arial" w:cs="Arial"/>
          <w:sz w:val="18"/>
          <w:szCs w:val="18"/>
        </w:rPr>
        <w:t>used in conjunction with the zoning district regulations for subject propert</w:t>
      </w:r>
      <w:r w:rsidR="230E2934" w:rsidRPr="00D82A32">
        <w:rPr>
          <w:rFonts w:ascii="Arial" w:hAnsi="Arial" w:cs="Arial"/>
          <w:sz w:val="18"/>
          <w:szCs w:val="18"/>
        </w:rPr>
        <w:t>ies</w:t>
      </w:r>
      <w:r w:rsidR="00566213" w:rsidRPr="00D82A32">
        <w:rPr>
          <w:rFonts w:ascii="Arial" w:hAnsi="Arial" w:cs="Arial"/>
          <w:sz w:val="18"/>
          <w:szCs w:val="18"/>
        </w:rPr>
        <w:t>.</w:t>
      </w:r>
      <w:r w:rsidR="002E49B9" w:rsidRPr="00D82A32">
        <w:rPr>
          <w:rFonts w:ascii="Arial" w:hAnsi="Arial" w:cs="Arial"/>
          <w:sz w:val="18"/>
          <w:szCs w:val="18"/>
        </w:rPr>
        <w:t xml:space="preserve"> Any use not permitted by the zoning </w:t>
      </w:r>
      <w:r w:rsidR="002717E9" w:rsidRPr="00D82A32">
        <w:rPr>
          <w:rFonts w:ascii="Arial" w:hAnsi="Arial" w:cs="Arial"/>
          <w:sz w:val="18"/>
          <w:szCs w:val="18"/>
        </w:rPr>
        <w:t xml:space="preserve">district </w:t>
      </w:r>
      <w:r w:rsidR="002E49B9" w:rsidRPr="00D82A32">
        <w:rPr>
          <w:rFonts w:ascii="Arial" w:hAnsi="Arial" w:cs="Arial"/>
          <w:sz w:val="18"/>
          <w:szCs w:val="18"/>
        </w:rPr>
        <w:t xml:space="preserve">shall not be permitted in the special flood hazard area, and any use permitted by the zoning </w:t>
      </w:r>
      <w:r w:rsidR="002717E9" w:rsidRPr="00D82A32">
        <w:rPr>
          <w:rFonts w:ascii="Arial" w:hAnsi="Arial" w:cs="Arial"/>
          <w:sz w:val="18"/>
          <w:szCs w:val="18"/>
        </w:rPr>
        <w:t xml:space="preserve">district </w:t>
      </w:r>
      <w:r w:rsidR="002E49B9" w:rsidRPr="00D82A32">
        <w:rPr>
          <w:rFonts w:ascii="Arial" w:hAnsi="Arial" w:cs="Arial"/>
          <w:sz w:val="18"/>
          <w:szCs w:val="18"/>
        </w:rPr>
        <w:t xml:space="preserve">shall be permitted only upon meeting conditions and requirements as prescribed in this </w:t>
      </w:r>
      <w:r w:rsidR="00A460A6">
        <w:rPr>
          <w:rFonts w:ascii="Arial" w:hAnsi="Arial" w:cs="Arial"/>
          <w:sz w:val="18"/>
          <w:szCs w:val="18"/>
        </w:rPr>
        <w:t>article</w:t>
      </w:r>
      <w:r w:rsidR="002E49B9" w:rsidRPr="00D82A32">
        <w:rPr>
          <w:rFonts w:ascii="Arial" w:hAnsi="Arial" w:cs="Arial"/>
          <w:sz w:val="18"/>
          <w:szCs w:val="18"/>
        </w:rPr>
        <w:t>.</w:t>
      </w:r>
    </w:p>
    <w:p w14:paraId="63E79176" w14:textId="31EBDB62" w:rsidR="000B52CE" w:rsidRPr="00D82A32" w:rsidRDefault="000B52CE" w:rsidP="00D82A32">
      <w:pPr>
        <w:spacing w:after="0" w:line="240" w:lineRule="auto"/>
      </w:pPr>
    </w:p>
    <w:p w14:paraId="404C0B67" w14:textId="77777777" w:rsidR="00495017" w:rsidRPr="00D82A32" w:rsidRDefault="00495017" w:rsidP="00D82A32">
      <w:pPr>
        <w:spacing w:after="0" w:line="240" w:lineRule="auto"/>
        <w:rPr>
          <w:rFonts w:ascii="Arial" w:hAnsi="Arial" w:cs="Arial"/>
          <w:sz w:val="18"/>
          <w:szCs w:val="18"/>
        </w:rPr>
      </w:pPr>
    </w:p>
    <w:p w14:paraId="4E9295F6" w14:textId="0FE38C1B" w:rsidR="000B52CE" w:rsidRPr="00D82A32" w:rsidRDefault="009E1C92" w:rsidP="00743C2E">
      <w:pPr>
        <w:shd w:val="clear" w:color="auto" w:fill="DEEAF6" w:themeFill="accent5" w:themeFillTint="33"/>
        <w:spacing w:after="0" w:line="240" w:lineRule="auto"/>
        <w:rPr>
          <w:rFonts w:ascii="Arial" w:hAnsi="Arial" w:cs="Arial"/>
          <w:b/>
          <w:bCs/>
          <w:sz w:val="18"/>
          <w:szCs w:val="18"/>
        </w:rPr>
      </w:pPr>
      <w:r w:rsidRPr="00D82A32">
        <w:rPr>
          <w:rFonts w:ascii="Arial" w:hAnsi="Arial" w:cs="Arial"/>
          <w:b/>
          <w:bCs/>
          <w:sz w:val="18"/>
          <w:szCs w:val="18"/>
        </w:rPr>
        <w:t>27.</w:t>
      </w:r>
      <w:r w:rsidR="000B52CE" w:rsidRPr="00D82A32">
        <w:rPr>
          <w:rFonts w:ascii="Arial" w:hAnsi="Arial" w:cs="Arial"/>
          <w:b/>
          <w:bCs/>
          <w:sz w:val="18"/>
          <w:szCs w:val="18"/>
        </w:rPr>
        <w:t>2</w:t>
      </w:r>
      <w:r w:rsidR="009736C6">
        <w:rPr>
          <w:rFonts w:ascii="Arial" w:hAnsi="Arial" w:cs="Arial"/>
          <w:b/>
          <w:bCs/>
          <w:sz w:val="18"/>
          <w:szCs w:val="18"/>
        </w:rPr>
        <w:t xml:space="preserve">   </w:t>
      </w:r>
      <w:r w:rsidR="000B52CE" w:rsidRPr="00D82A32">
        <w:rPr>
          <w:rFonts w:ascii="Arial" w:hAnsi="Arial" w:cs="Arial"/>
          <w:b/>
          <w:bCs/>
          <w:sz w:val="18"/>
          <w:szCs w:val="18"/>
        </w:rPr>
        <w:t xml:space="preserve">APPLICABILITY </w:t>
      </w:r>
    </w:p>
    <w:p w14:paraId="0718B2B5" w14:textId="7DAD97C9" w:rsidR="000B52CE" w:rsidRPr="00D82A32" w:rsidRDefault="000B52CE" w:rsidP="00D82A32">
      <w:pPr>
        <w:spacing w:after="0" w:line="240" w:lineRule="auto"/>
        <w:rPr>
          <w:rFonts w:ascii="Arial" w:hAnsi="Arial" w:cs="Arial"/>
          <w:sz w:val="18"/>
          <w:szCs w:val="18"/>
        </w:rPr>
      </w:pPr>
    </w:p>
    <w:p w14:paraId="12B2B021" w14:textId="1F8EBE00" w:rsidR="00714CA7" w:rsidRPr="00D82A32" w:rsidRDefault="003674DE" w:rsidP="00D82A32">
      <w:pPr>
        <w:spacing w:after="0" w:line="240" w:lineRule="auto"/>
        <w:rPr>
          <w:rFonts w:ascii="Arial" w:hAnsi="Arial" w:cs="Arial"/>
          <w:b/>
          <w:bCs/>
          <w:sz w:val="18"/>
          <w:szCs w:val="18"/>
        </w:rPr>
      </w:pPr>
      <w:r w:rsidRPr="00D82A32">
        <w:rPr>
          <w:rFonts w:ascii="Arial" w:hAnsi="Arial" w:cs="Arial"/>
          <w:b/>
          <w:bCs/>
          <w:sz w:val="18"/>
          <w:szCs w:val="18"/>
        </w:rPr>
        <w:t xml:space="preserve">A. </w:t>
      </w:r>
      <w:r w:rsidRPr="00D82A32">
        <w:rPr>
          <w:rFonts w:ascii="Arial" w:hAnsi="Arial" w:cs="Arial"/>
          <w:b/>
          <w:bCs/>
          <w:sz w:val="18"/>
          <w:szCs w:val="18"/>
        </w:rPr>
        <w:tab/>
        <w:t>General Applicability</w:t>
      </w:r>
    </w:p>
    <w:p w14:paraId="6C1BA473" w14:textId="49E7B2AD" w:rsidR="00714CA7" w:rsidRPr="00D82A32" w:rsidRDefault="00714CA7" w:rsidP="00D82A32">
      <w:pPr>
        <w:spacing w:after="0" w:line="240" w:lineRule="auto"/>
        <w:rPr>
          <w:rFonts w:ascii="Arial" w:hAnsi="Arial" w:cs="Arial"/>
          <w:sz w:val="18"/>
          <w:szCs w:val="18"/>
        </w:rPr>
      </w:pPr>
      <w:r w:rsidRPr="00D82A32">
        <w:rPr>
          <w:rFonts w:ascii="Arial" w:hAnsi="Arial" w:cs="Arial"/>
          <w:sz w:val="18"/>
          <w:szCs w:val="18"/>
        </w:rPr>
        <w:t xml:space="preserve">This </w:t>
      </w:r>
      <w:r w:rsidR="00A460A6">
        <w:rPr>
          <w:rFonts w:ascii="Arial" w:hAnsi="Arial" w:cs="Arial"/>
          <w:sz w:val="18"/>
          <w:szCs w:val="18"/>
        </w:rPr>
        <w:t>article</w:t>
      </w:r>
      <w:r w:rsidRPr="00D82A32">
        <w:rPr>
          <w:rFonts w:ascii="Arial" w:hAnsi="Arial" w:cs="Arial"/>
          <w:sz w:val="18"/>
          <w:szCs w:val="18"/>
        </w:rPr>
        <w:t xml:space="preserve"> shall apply to </w:t>
      </w:r>
      <w:r w:rsidR="008C409E" w:rsidRPr="00D82A32">
        <w:rPr>
          <w:rFonts w:ascii="Arial" w:hAnsi="Arial" w:cs="Arial"/>
          <w:sz w:val="18"/>
          <w:szCs w:val="18"/>
        </w:rPr>
        <w:t xml:space="preserve">property within </w:t>
      </w:r>
      <w:r w:rsidRPr="00D82A32">
        <w:rPr>
          <w:rFonts w:ascii="Arial" w:hAnsi="Arial" w:cs="Arial"/>
          <w:sz w:val="18"/>
          <w:szCs w:val="18"/>
        </w:rPr>
        <w:t>the</w:t>
      </w:r>
      <w:r w:rsidR="008C409E" w:rsidRPr="00D82A32">
        <w:rPr>
          <w:rFonts w:ascii="Arial" w:hAnsi="Arial" w:cs="Arial"/>
          <w:sz w:val="18"/>
          <w:szCs w:val="18"/>
        </w:rPr>
        <w:t xml:space="preserve"> </w:t>
      </w:r>
      <w:r w:rsidR="00566213" w:rsidRPr="00D82A32">
        <w:rPr>
          <w:rFonts w:ascii="Arial" w:hAnsi="Arial" w:cs="Arial"/>
          <w:sz w:val="18"/>
          <w:szCs w:val="18"/>
        </w:rPr>
        <w:t xml:space="preserve">City </w:t>
      </w:r>
      <w:r w:rsidR="008C409E" w:rsidRPr="00D82A32">
        <w:rPr>
          <w:rFonts w:ascii="Arial" w:hAnsi="Arial" w:cs="Arial"/>
          <w:sz w:val="18"/>
          <w:szCs w:val="18"/>
        </w:rPr>
        <w:t xml:space="preserve">and </w:t>
      </w:r>
      <w:r w:rsidR="00D82A32">
        <w:rPr>
          <w:rFonts w:ascii="Arial" w:hAnsi="Arial" w:cs="Arial"/>
          <w:sz w:val="18"/>
          <w:szCs w:val="18"/>
        </w:rPr>
        <w:t>the extraterritorial jurisdiction (</w:t>
      </w:r>
      <w:r w:rsidR="48764CEE" w:rsidRPr="00D82A32">
        <w:rPr>
          <w:rFonts w:ascii="Arial" w:hAnsi="Arial" w:cs="Arial"/>
          <w:sz w:val="18"/>
          <w:szCs w:val="18"/>
        </w:rPr>
        <w:t>ETJ</w:t>
      </w:r>
      <w:r w:rsidR="00D82A32">
        <w:rPr>
          <w:rFonts w:ascii="Arial" w:hAnsi="Arial" w:cs="Arial"/>
          <w:sz w:val="18"/>
          <w:szCs w:val="18"/>
        </w:rPr>
        <w:t>)</w:t>
      </w:r>
      <w:r w:rsidRPr="00D82A32">
        <w:rPr>
          <w:rFonts w:ascii="Arial" w:hAnsi="Arial" w:cs="Arial"/>
          <w:sz w:val="18"/>
          <w:szCs w:val="18"/>
        </w:rPr>
        <w:t xml:space="preserve"> </w:t>
      </w:r>
      <w:r w:rsidR="008C409E" w:rsidRPr="00D82A32">
        <w:rPr>
          <w:rFonts w:ascii="Arial" w:hAnsi="Arial" w:cs="Arial"/>
          <w:sz w:val="18"/>
          <w:szCs w:val="18"/>
        </w:rPr>
        <w:t xml:space="preserve">and also </w:t>
      </w:r>
      <w:r w:rsidRPr="00D82A32">
        <w:rPr>
          <w:rFonts w:ascii="Arial" w:hAnsi="Arial" w:cs="Arial"/>
          <w:sz w:val="18"/>
          <w:szCs w:val="18"/>
        </w:rPr>
        <w:t xml:space="preserve">within the area shown on the FIRM or any </w:t>
      </w:r>
      <w:r w:rsidR="002B4F15" w:rsidRPr="00D82A32">
        <w:rPr>
          <w:rFonts w:ascii="Arial" w:hAnsi="Arial" w:cs="Arial"/>
          <w:sz w:val="18"/>
          <w:szCs w:val="18"/>
        </w:rPr>
        <w:t>Federal Emergency Management Agency (</w:t>
      </w:r>
      <w:r w:rsidRPr="00D82A32">
        <w:rPr>
          <w:rFonts w:ascii="Arial" w:hAnsi="Arial" w:cs="Arial"/>
          <w:sz w:val="18"/>
          <w:szCs w:val="18"/>
        </w:rPr>
        <w:t>FEMA</w:t>
      </w:r>
      <w:r w:rsidR="002B4F15" w:rsidRPr="00D82A32">
        <w:rPr>
          <w:rFonts w:ascii="Arial" w:hAnsi="Arial" w:cs="Arial"/>
          <w:sz w:val="18"/>
          <w:szCs w:val="18"/>
        </w:rPr>
        <w:t>)</w:t>
      </w:r>
      <w:r w:rsidRPr="00D82A32">
        <w:rPr>
          <w:rFonts w:ascii="Arial" w:hAnsi="Arial" w:cs="Arial"/>
          <w:sz w:val="18"/>
          <w:szCs w:val="18"/>
        </w:rPr>
        <w:t xml:space="preserve"> and/or locally approved revisions to data shown on the FIRM, </w:t>
      </w:r>
      <w:r w:rsidR="002B4F15" w:rsidRPr="00D82A32">
        <w:rPr>
          <w:rFonts w:ascii="Arial" w:hAnsi="Arial" w:cs="Arial"/>
          <w:sz w:val="18"/>
          <w:szCs w:val="18"/>
        </w:rPr>
        <w:t>that is</w:t>
      </w:r>
      <w:r w:rsidRPr="00D82A32">
        <w:rPr>
          <w:rFonts w:ascii="Arial" w:hAnsi="Arial" w:cs="Arial"/>
          <w:sz w:val="18"/>
          <w:szCs w:val="18"/>
        </w:rPr>
        <w:t xml:space="preserve"> located within the community special flood hazard areas or land adjacent to the community special flood hazard areas if affected by work taking place. </w:t>
      </w:r>
    </w:p>
    <w:p w14:paraId="7E442868" w14:textId="77777777" w:rsidR="003401ED" w:rsidRPr="00D82A32" w:rsidRDefault="003401ED" w:rsidP="00D82A32">
      <w:pPr>
        <w:spacing w:after="0" w:line="240" w:lineRule="auto"/>
        <w:rPr>
          <w:rFonts w:ascii="Arial" w:hAnsi="Arial" w:cs="Arial"/>
          <w:sz w:val="18"/>
          <w:szCs w:val="18"/>
        </w:rPr>
      </w:pPr>
    </w:p>
    <w:p w14:paraId="12A17C98" w14:textId="7050AA1A" w:rsidR="00714CA7" w:rsidRPr="00D82A32" w:rsidRDefault="003674DE" w:rsidP="00D82A32">
      <w:pPr>
        <w:spacing w:after="0" w:line="240" w:lineRule="auto"/>
        <w:rPr>
          <w:rFonts w:ascii="Arial" w:hAnsi="Arial" w:cs="Arial"/>
          <w:b/>
          <w:bCs/>
          <w:sz w:val="18"/>
          <w:szCs w:val="18"/>
        </w:rPr>
      </w:pPr>
      <w:r w:rsidRPr="00D82A32">
        <w:rPr>
          <w:rFonts w:ascii="Arial" w:hAnsi="Arial" w:cs="Arial"/>
          <w:b/>
          <w:bCs/>
          <w:sz w:val="18"/>
          <w:szCs w:val="18"/>
        </w:rPr>
        <w:t xml:space="preserve">B. </w:t>
      </w:r>
      <w:r w:rsidR="00714CA7" w:rsidRPr="00D82A32">
        <w:rPr>
          <w:rFonts w:ascii="Arial" w:hAnsi="Arial" w:cs="Arial"/>
          <w:b/>
          <w:bCs/>
          <w:sz w:val="18"/>
          <w:szCs w:val="18"/>
        </w:rPr>
        <w:t xml:space="preserve"> </w:t>
      </w:r>
      <w:r w:rsidRPr="00D82A32">
        <w:rPr>
          <w:rFonts w:ascii="Arial" w:hAnsi="Arial" w:cs="Arial"/>
          <w:b/>
          <w:bCs/>
          <w:sz w:val="18"/>
          <w:szCs w:val="18"/>
        </w:rPr>
        <w:tab/>
      </w:r>
      <w:r w:rsidR="00714CA7" w:rsidRPr="00D82A32">
        <w:rPr>
          <w:rFonts w:ascii="Arial" w:hAnsi="Arial" w:cs="Arial"/>
          <w:b/>
          <w:bCs/>
          <w:sz w:val="18"/>
          <w:szCs w:val="18"/>
        </w:rPr>
        <w:t xml:space="preserve">Basis for </w:t>
      </w:r>
      <w:r w:rsidRPr="00D82A32">
        <w:rPr>
          <w:rFonts w:ascii="Arial" w:hAnsi="Arial" w:cs="Arial"/>
          <w:b/>
          <w:bCs/>
          <w:sz w:val="18"/>
          <w:szCs w:val="18"/>
        </w:rPr>
        <w:t>E</w:t>
      </w:r>
      <w:r w:rsidR="00714CA7" w:rsidRPr="00D82A32">
        <w:rPr>
          <w:rFonts w:ascii="Arial" w:hAnsi="Arial" w:cs="Arial"/>
          <w:b/>
          <w:bCs/>
          <w:sz w:val="18"/>
          <w:szCs w:val="18"/>
        </w:rPr>
        <w:t xml:space="preserve">stablishing the </w:t>
      </w:r>
      <w:r w:rsidRPr="00D82A32">
        <w:rPr>
          <w:rFonts w:ascii="Arial" w:hAnsi="Arial" w:cs="Arial"/>
          <w:b/>
          <w:bCs/>
          <w:sz w:val="18"/>
          <w:szCs w:val="18"/>
        </w:rPr>
        <w:t>Special Flood Hazard Areas</w:t>
      </w:r>
    </w:p>
    <w:p w14:paraId="600C34FC" w14:textId="77777777" w:rsidR="003674DE" w:rsidRPr="00D82A32" w:rsidRDefault="003674DE" w:rsidP="00D82A32">
      <w:pPr>
        <w:spacing w:after="0" w:line="240" w:lineRule="auto"/>
        <w:rPr>
          <w:rFonts w:ascii="Arial" w:hAnsi="Arial" w:cs="Arial"/>
          <w:sz w:val="18"/>
          <w:szCs w:val="18"/>
        </w:rPr>
      </w:pPr>
    </w:p>
    <w:p w14:paraId="6FABF907" w14:textId="11046673" w:rsidR="00BD43D2" w:rsidRPr="00D82A32" w:rsidRDefault="00BD43D2" w:rsidP="00D82A32">
      <w:pPr>
        <w:spacing w:after="0" w:line="240" w:lineRule="auto"/>
        <w:ind w:left="360"/>
        <w:rPr>
          <w:rFonts w:ascii="Arial" w:hAnsi="Arial" w:cs="Arial"/>
          <w:sz w:val="18"/>
          <w:szCs w:val="18"/>
        </w:rPr>
      </w:pPr>
      <w:r w:rsidRPr="00D82A32">
        <w:rPr>
          <w:rFonts w:ascii="Arial" w:hAnsi="Arial" w:cs="Arial"/>
          <w:b/>
          <w:bCs/>
          <w:sz w:val="18"/>
          <w:szCs w:val="18"/>
        </w:rPr>
        <w:t>1.</w:t>
      </w:r>
      <w:r w:rsidRPr="00D82A32">
        <w:rPr>
          <w:rFonts w:ascii="Arial" w:hAnsi="Arial" w:cs="Arial"/>
          <w:sz w:val="18"/>
          <w:szCs w:val="18"/>
        </w:rPr>
        <w:t xml:space="preserve"> </w:t>
      </w:r>
      <w:r w:rsidRPr="00D82A32">
        <w:rPr>
          <w:rFonts w:ascii="Arial" w:hAnsi="Arial" w:cs="Arial"/>
          <w:sz w:val="18"/>
          <w:szCs w:val="18"/>
        </w:rPr>
        <w:tab/>
        <w:t>All streams in Mecklenburg County with drainage areas of one square mile or greater have established community and FEMA base flood elevations and community encroachment areas and FEMA floodways.</w:t>
      </w:r>
    </w:p>
    <w:p w14:paraId="168E6456" w14:textId="77777777" w:rsidR="00BD43D2" w:rsidRPr="00D82A32" w:rsidRDefault="00BD43D2" w:rsidP="00D82A32">
      <w:pPr>
        <w:spacing w:after="0" w:line="240" w:lineRule="auto"/>
        <w:rPr>
          <w:rFonts w:ascii="Arial" w:hAnsi="Arial" w:cs="Arial"/>
          <w:b/>
          <w:bCs/>
          <w:sz w:val="18"/>
          <w:szCs w:val="18"/>
        </w:rPr>
      </w:pPr>
    </w:p>
    <w:p w14:paraId="65BB388C" w14:textId="7DB6EC08" w:rsidR="003674DE" w:rsidRPr="00D82A32" w:rsidRDefault="00BD43D2" w:rsidP="00D82A32">
      <w:pPr>
        <w:spacing w:after="0" w:line="240" w:lineRule="auto"/>
        <w:ind w:left="360"/>
        <w:rPr>
          <w:rFonts w:ascii="Arial" w:hAnsi="Arial" w:cs="Arial"/>
          <w:sz w:val="18"/>
          <w:szCs w:val="18"/>
        </w:rPr>
      </w:pPr>
      <w:r w:rsidRPr="00D82A32">
        <w:rPr>
          <w:rFonts w:ascii="Arial" w:hAnsi="Arial" w:cs="Arial"/>
          <w:b/>
          <w:bCs/>
          <w:sz w:val="18"/>
          <w:szCs w:val="18"/>
        </w:rPr>
        <w:t>2</w:t>
      </w:r>
      <w:r w:rsidR="003674DE" w:rsidRPr="00D82A32">
        <w:rPr>
          <w:rFonts w:ascii="Arial" w:hAnsi="Arial" w:cs="Arial"/>
          <w:b/>
          <w:bCs/>
          <w:sz w:val="18"/>
          <w:szCs w:val="18"/>
        </w:rPr>
        <w:t>.</w:t>
      </w:r>
      <w:r w:rsidR="003674DE" w:rsidRPr="00D82A32">
        <w:rPr>
          <w:rFonts w:ascii="Arial" w:hAnsi="Arial" w:cs="Arial"/>
          <w:sz w:val="18"/>
          <w:szCs w:val="18"/>
        </w:rPr>
        <w:t xml:space="preserve"> </w:t>
      </w:r>
      <w:r w:rsidR="003674DE" w:rsidRPr="00D82A32">
        <w:rPr>
          <w:rFonts w:ascii="Arial" w:hAnsi="Arial"/>
          <w:sz w:val="18"/>
        </w:rPr>
        <w:tab/>
      </w:r>
      <w:r w:rsidR="00714CA7" w:rsidRPr="00D82A32">
        <w:rPr>
          <w:rFonts w:ascii="Arial" w:hAnsi="Arial" w:cs="Arial"/>
          <w:sz w:val="18"/>
          <w:szCs w:val="18"/>
        </w:rPr>
        <w:t>The FEMA and community special flood hazard areas are those identified in the effective flood insurance study (FIS) for Mecklenburg County</w:t>
      </w:r>
      <w:r w:rsidR="003F0400" w:rsidRPr="00D82A32">
        <w:rPr>
          <w:rFonts w:ascii="Arial" w:hAnsi="Arial" w:cs="Arial"/>
          <w:sz w:val="18"/>
          <w:szCs w:val="18"/>
        </w:rPr>
        <w:t xml:space="preserve"> and the City of Charlotte</w:t>
      </w:r>
      <w:r w:rsidR="00714CA7" w:rsidRPr="00D82A32">
        <w:rPr>
          <w:rFonts w:ascii="Arial" w:hAnsi="Arial" w:cs="Arial"/>
          <w:sz w:val="18"/>
          <w:szCs w:val="18"/>
        </w:rPr>
        <w:t xml:space="preserve">, dated </w:t>
      </w:r>
      <w:r w:rsidR="00BF3333" w:rsidRPr="00D82A32">
        <w:rPr>
          <w:rFonts w:ascii="Arial" w:hAnsi="Arial" w:cs="Arial"/>
          <w:sz w:val="18"/>
          <w:szCs w:val="18"/>
        </w:rPr>
        <w:t>November 16, 2018</w:t>
      </w:r>
      <w:r w:rsidR="00714CA7" w:rsidRPr="00D82A32">
        <w:rPr>
          <w:rFonts w:ascii="Arial" w:hAnsi="Arial" w:cs="Arial"/>
          <w:sz w:val="18"/>
          <w:szCs w:val="18"/>
        </w:rPr>
        <w:t xml:space="preserve">, and its accompanying </w:t>
      </w:r>
      <w:r w:rsidR="00453DDE" w:rsidRPr="00D82A32">
        <w:rPr>
          <w:rFonts w:ascii="Arial" w:hAnsi="Arial" w:cs="Arial"/>
          <w:sz w:val="18"/>
          <w:szCs w:val="18"/>
        </w:rPr>
        <w:t>FIRM</w:t>
      </w:r>
      <w:r w:rsidR="00714CA7" w:rsidRPr="00D82A32">
        <w:rPr>
          <w:rFonts w:ascii="Arial" w:hAnsi="Arial" w:cs="Arial"/>
          <w:sz w:val="18"/>
          <w:szCs w:val="18"/>
        </w:rPr>
        <w:t xml:space="preserve">, and </w:t>
      </w:r>
      <w:r w:rsidR="00453DDE" w:rsidRPr="00D82A32">
        <w:rPr>
          <w:rFonts w:ascii="Arial" w:hAnsi="Arial" w:cs="Arial"/>
          <w:sz w:val="18"/>
          <w:szCs w:val="18"/>
        </w:rPr>
        <w:t>a</w:t>
      </w:r>
      <w:r w:rsidR="002737DE" w:rsidRPr="00D82A32">
        <w:rPr>
          <w:rFonts w:ascii="Arial" w:hAnsi="Arial" w:cs="Arial"/>
          <w:sz w:val="18"/>
          <w:szCs w:val="18"/>
        </w:rPr>
        <w:t xml:space="preserve">ll </w:t>
      </w:r>
      <w:r w:rsidR="00714CA7" w:rsidRPr="00D82A32">
        <w:rPr>
          <w:rFonts w:ascii="Arial" w:hAnsi="Arial" w:cs="Arial"/>
          <w:sz w:val="18"/>
          <w:szCs w:val="18"/>
        </w:rPr>
        <w:t>local or FEMA</w:t>
      </w:r>
      <w:r w:rsidR="1627BE5C" w:rsidRPr="00D82A32">
        <w:rPr>
          <w:rFonts w:ascii="Arial" w:hAnsi="Arial" w:cs="Arial"/>
          <w:sz w:val="18"/>
          <w:szCs w:val="18"/>
        </w:rPr>
        <w:t>-</w:t>
      </w:r>
      <w:r w:rsidR="00714CA7" w:rsidRPr="00D82A32">
        <w:rPr>
          <w:rFonts w:ascii="Arial" w:hAnsi="Arial" w:cs="Arial"/>
          <w:sz w:val="18"/>
          <w:szCs w:val="18"/>
        </w:rPr>
        <w:t>approved revisions to the FIRM and/or FIS</w:t>
      </w:r>
      <w:r w:rsidR="00091426" w:rsidRPr="00D82A32">
        <w:rPr>
          <w:rFonts w:ascii="Arial" w:hAnsi="Arial" w:cs="Arial"/>
          <w:sz w:val="18"/>
          <w:szCs w:val="18"/>
        </w:rPr>
        <w:t xml:space="preserve">.  </w:t>
      </w:r>
    </w:p>
    <w:p w14:paraId="5835874B" w14:textId="52F39580" w:rsidR="00714CA7" w:rsidRPr="00D82A32" w:rsidRDefault="00714CA7" w:rsidP="00D82A32">
      <w:pPr>
        <w:spacing w:after="0" w:line="240" w:lineRule="auto"/>
        <w:ind w:left="360"/>
        <w:rPr>
          <w:rFonts w:ascii="Arial" w:hAnsi="Arial" w:cs="Arial"/>
          <w:sz w:val="18"/>
          <w:szCs w:val="18"/>
        </w:rPr>
      </w:pPr>
      <w:r w:rsidRPr="00D82A32">
        <w:rPr>
          <w:rFonts w:ascii="Arial" w:hAnsi="Arial" w:cs="Arial"/>
          <w:sz w:val="18"/>
          <w:szCs w:val="18"/>
        </w:rPr>
        <w:t xml:space="preserve"> </w:t>
      </w:r>
    </w:p>
    <w:p w14:paraId="6D553A55" w14:textId="77777777" w:rsidR="00BB25B1" w:rsidRPr="00D82A32" w:rsidRDefault="00BD43D2" w:rsidP="00D82A32">
      <w:pPr>
        <w:spacing w:after="0" w:line="240" w:lineRule="auto"/>
        <w:ind w:left="360"/>
        <w:rPr>
          <w:rFonts w:ascii="Arial" w:hAnsi="Arial" w:cs="Arial"/>
          <w:sz w:val="18"/>
          <w:szCs w:val="18"/>
        </w:rPr>
      </w:pPr>
      <w:r w:rsidRPr="00D82A32">
        <w:rPr>
          <w:rFonts w:ascii="Arial" w:hAnsi="Arial" w:cs="Arial"/>
          <w:b/>
          <w:bCs/>
          <w:sz w:val="18"/>
          <w:szCs w:val="18"/>
        </w:rPr>
        <w:t>3</w:t>
      </w:r>
      <w:r w:rsidR="003674DE" w:rsidRPr="00D82A32">
        <w:rPr>
          <w:rFonts w:ascii="Arial" w:hAnsi="Arial" w:cs="Arial"/>
          <w:b/>
          <w:bCs/>
          <w:sz w:val="18"/>
          <w:szCs w:val="18"/>
        </w:rPr>
        <w:t>.</w:t>
      </w:r>
      <w:r w:rsidR="003674DE" w:rsidRPr="00D82A32">
        <w:rPr>
          <w:rFonts w:ascii="Arial" w:hAnsi="Arial" w:cs="Arial"/>
          <w:sz w:val="18"/>
          <w:szCs w:val="18"/>
        </w:rPr>
        <w:t xml:space="preserve"> </w:t>
      </w:r>
      <w:r w:rsidR="003674DE" w:rsidRPr="00D82A32">
        <w:rPr>
          <w:rFonts w:ascii="Arial" w:hAnsi="Arial" w:cs="Arial"/>
          <w:sz w:val="18"/>
          <w:szCs w:val="18"/>
        </w:rPr>
        <w:tab/>
      </w:r>
      <w:r w:rsidR="00714CA7" w:rsidRPr="00D82A32">
        <w:rPr>
          <w:rFonts w:ascii="Arial" w:hAnsi="Arial" w:cs="Arial"/>
          <w:sz w:val="18"/>
          <w:szCs w:val="18"/>
        </w:rPr>
        <w:t xml:space="preserve">In areas where a preliminary FIRM and preliminary FIS exist, community base flood elevations shown on the preliminary FIRM and preliminary FIS shall be used for local regulatory purposes, if they are higher than those shown on the effective FIRM and FIS. </w:t>
      </w:r>
    </w:p>
    <w:p w14:paraId="4A999F66" w14:textId="77777777" w:rsidR="00BB25B1" w:rsidRPr="00D82A32" w:rsidRDefault="00BB25B1" w:rsidP="00D82A32">
      <w:pPr>
        <w:spacing w:after="0" w:line="240" w:lineRule="auto"/>
        <w:rPr>
          <w:rFonts w:ascii="Arial" w:hAnsi="Arial" w:cs="Arial"/>
          <w:sz w:val="18"/>
          <w:szCs w:val="18"/>
        </w:rPr>
      </w:pPr>
    </w:p>
    <w:p w14:paraId="18942B4E" w14:textId="62FA277F" w:rsidR="00714CA7" w:rsidRPr="00D82A32" w:rsidRDefault="00BB25B1" w:rsidP="00D82A32">
      <w:pPr>
        <w:spacing w:after="0" w:line="240" w:lineRule="auto"/>
        <w:ind w:firstLine="360"/>
        <w:rPr>
          <w:rFonts w:ascii="Arial" w:hAnsi="Arial" w:cs="Arial"/>
          <w:sz w:val="18"/>
          <w:szCs w:val="18"/>
        </w:rPr>
      </w:pPr>
      <w:r w:rsidRPr="00D82A32">
        <w:rPr>
          <w:rFonts w:ascii="Arial" w:hAnsi="Arial" w:cs="Arial"/>
          <w:b/>
          <w:bCs/>
          <w:sz w:val="18"/>
          <w:szCs w:val="18"/>
        </w:rPr>
        <w:t>4.</w:t>
      </w:r>
      <w:r w:rsidRPr="00D82A32">
        <w:rPr>
          <w:rFonts w:ascii="Arial" w:hAnsi="Arial" w:cs="Arial"/>
          <w:sz w:val="18"/>
          <w:szCs w:val="18"/>
        </w:rPr>
        <w:tab/>
      </w:r>
      <w:r w:rsidR="00714CA7" w:rsidRPr="00D82A32">
        <w:rPr>
          <w:rFonts w:ascii="Arial" w:hAnsi="Arial" w:cs="Arial"/>
          <w:sz w:val="18"/>
          <w:szCs w:val="18"/>
        </w:rPr>
        <w:t xml:space="preserve">The initial </w:t>
      </w:r>
      <w:r w:rsidR="00B56718" w:rsidRPr="00D82A32">
        <w:rPr>
          <w:rFonts w:ascii="Arial" w:hAnsi="Arial" w:cs="Arial"/>
          <w:sz w:val="18"/>
          <w:szCs w:val="18"/>
        </w:rPr>
        <w:t>FIRM</w:t>
      </w:r>
      <w:r w:rsidR="00453DDE" w:rsidRPr="00D82A32">
        <w:rPr>
          <w:rFonts w:ascii="Arial" w:hAnsi="Arial" w:cs="Arial"/>
          <w:sz w:val="18"/>
          <w:szCs w:val="18"/>
        </w:rPr>
        <w:t xml:space="preserve"> </w:t>
      </w:r>
      <w:r w:rsidR="00BC2806" w:rsidRPr="00D82A32">
        <w:rPr>
          <w:rFonts w:ascii="Arial" w:hAnsi="Arial" w:cs="Arial"/>
          <w:sz w:val="18"/>
          <w:szCs w:val="18"/>
        </w:rPr>
        <w:t>are</w:t>
      </w:r>
      <w:r w:rsidR="00714CA7" w:rsidRPr="00D82A32">
        <w:rPr>
          <w:rFonts w:ascii="Arial" w:hAnsi="Arial" w:cs="Arial"/>
          <w:sz w:val="18"/>
          <w:szCs w:val="18"/>
        </w:rPr>
        <w:t xml:space="preserve"> as follows for the jurisdictional areas at the initial date: </w:t>
      </w:r>
    </w:p>
    <w:p w14:paraId="29FBF9E3" w14:textId="77777777" w:rsidR="003674DE" w:rsidRPr="00D82A32" w:rsidRDefault="003674DE" w:rsidP="00D82A32">
      <w:pPr>
        <w:spacing w:after="0" w:line="240" w:lineRule="auto"/>
        <w:ind w:left="360"/>
        <w:rPr>
          <w:rFonts w:ascii="Arial" w:hAnsi="Arial" w:cs="Arial"/>
          <w:sz w:val="18"/>
          <w:szCs w:val="18"/>
        </w:rPr>
      </w:pPr>
    </w:p>
    <w:p w14:paraId="074E07C3" w14:textId="395F1F86" w:rsidR="00714CA7" w:rsidRPr="00D82A32" w:rsidRDefault="003674DE" w:rsidP="00D82A32">
      <w:pPr>
        <w:spacing w:after="0" w:line="240" w:lineRule="auto"/>
        <w:ind w:left="720"/>
        <w:rPr>
          <w:rFonts w:ascii="Arial" w:hAnsi="Arial" w:cs="Arial"/>
          <w:sz w:val="18"/>
          <w:szCs w:val="18"/>
        </w:rPr>
      </w:pPr>
      <w:r w:rsidRPr="00D82A32">
        <w:rPr>
          <w:rFonts w:ascii="Arial" w:hAnsi="Arial" w:cs="Arial"/>
          <w:b/>
          <w:bCs/>
          <w:sz w:val="18"/>
          <w:szCs w:val="18"/>
        </w:rPr>
        <w:t>a.</w:t>
      </w:r>
      <w:r w:rsidRPr="00D82A32">
        <w:rPr>
          <w:rFonts w:ascii="Arial" w:hAnsi="Arial" w:cs="Arial"/>
          <w:sz w:val="18"/>
          <w:szCs w:val="18"/>
        </w:rPr>
        <w:t xml:space="preserve"> </w:t>
      </w:r>
      <w:r w:rsidRPr="00D82A32">
        <w:rPr>
          <w:rFonts w:ascii="Arial" w:hAnsi="Arial"/>
          <w:sz w:val="18"/>
        </w:rPr>
        <w:tab/>
      </w:r>
      <w:r w:rsidR="00714CA7" w:rsidRPr="00D82A32">
        <w:rPr>
          <w:rFonts w:ascii="Arial" w:hAnsi="Arial" w:cs="Arial"/>
          <w:sz w:val="18"/>
          <w:szCs w:val="18"/>
        </w:rPr>
        <w:t>City of Charlotte dated August 15</w:t>
      </w:r>
      <w:r w:rsidR="00090F39" w:rsidRPr="00D82A32">
        <w:rPr>
          <w:rFonts w:ascii="Arial" w:hAnsi="Arial" w:cs="Arial"/>
          <w:sz w:val="18"/>
          <w:szCs w:val="18"/>
        </w:rPr>
        <w:t>,</w:t>
      </w:r>
      <w:r w:rsidR="00714CA7" w:rsidRPr="00D82A32">
        <w:rPr>
          <w:rFonts w:ascii="Arial" w:hAnsi="Arial" w:cs="Arial"/>
          <w:sz w:val="18"/>
          <w:szCs w:val="18"/>
        </w:rPr>
        <w:t xml:space="preserve"> 1978</w:t>
      </w:r>
      <w:r w:rsidR="2DB87FC2" w:rsidRPr="00D82A32">
        <w:rPr>
          <w:rFonts w:ascii="Arial" w:hAnsi="Arial" w:cs="Arial"/>
          <w:sz w:val="18"/>
          <w:szCs w:val="18"/>
        </w:rPr>
        <w:t>.</w:t>
      </w:r>
    </w:p>
    <w:p w14:paraId="25DD7704" w14:textId="77777777" w:rsidR="003674DE" w:rsidRPr="00D82A32" w:rsidRDefault="003674DE" w:rsidP="00D82A32">
      <w:pPr>
        <w:spacing w:after="0" w:line="240" w:lineRule="auto"/>
        <w:ind w:left="720"/>
        <w:rPr>
          <w:rFonts w:ascii="Arial" w:hAnsi="Arial" w:cs="Arial"/>
          <w:sz w:val="18"/>
          <w:szCs w:val="18"/>
        </w:rPr>
      </w:pPr>
    </w:p>
    <w:p w14:paraId="578C6EB3" w14:textId="73006DE8" w:rsidR="00714CA7" w:rsidRPr="00D82A32" w:rsidRDefault="003674DE" w:rsidP="00D82A32">
      <w:pPr>
        <w:spacing w:after="0" w:line="240" w:lineRule="auto"/>
        <w:ind w:left="720"/>
        <w:rPr>
          <w:rFonts w:ascii="Arial" w:hAnsi="Arial" w:cs="Arial"/>
          <w:sz w:val="18"/>
          <w:szCs w:val="18"/>
        </w:rPr>
      </w:pPr>
      <w:r w:rsidRPr="00D82A32">
        <w:rPr>
          <w:rFonts w:ascii="Arial" w:hAnsi="Arial" w:cs="Arial"/>
          <w:b/>
          <w:bCs/>
          <w:sz w:val="18"/>
          <w:szCs w:val="18"/>
        </w:rPr>
        <w:t>b.</w:t>
      </w:r>
      <w:r w:rsidRPr="00D82A32">
        <w:rPr>
          <w:rFonts w:ascii="Arial" w:hAnsi="Arial" w:cs="Arial"/>
          <w:sz w:val="18"/>
          <w:szCs w:val="18"/>
        </w:rPr>
        <w:t xml:space="preserve"> </w:t>
      </w:r>
      <w:r w:rsidRPr="00D82A32">
        <w:rPr>
          <w:rFonts w:ascii="Arial" w:hAnsi="Arial"/>
          <w:sz w:val="18"/>
        </w:rPr>
        <w:tab/>
      </w:r>
      <w:r w:rsidR="00714CA7" w:rsidRPr="00D82A32">
        <w:rPr>
          <w:rFonts w:ascii="Arial" w:hAnsi="Arial" w:cs="Arial"/>
          <w:sz w:val="18"/>
          <w:szCs w:val="18"/>
        </w:rPr>
        <w:t>Mecklenburg County Unincorporated Area, dated June 1, 1981</w:t>
      </w:r>
      <w:r w:rsidR="2DB87FC2" w:rsidRPr="00D82A32">
        <w:rPr>
          <w:rFonts w:ascii="Arial" w:hAnsi="Arial" w:cs="Arial"/>
          <w:sz w:val="18"/>
          <w:szCs w:val="18"/>
        </w:rPr>
        <w:t>.</w:t>
      </w:r>
    </w:p>
    <w:p w14:paraId="018169EB" w14:textId="77777777" w:rsidR="003401ED" w:rsidRPr="00D82A32" w:rsidRDefault="003401ED" w:rsidP="00D82A32">
      <w:pPr>
        <w:spacing w:after="0" w:line="240" w:lineRule="auto"/>
        <w:rPr>
          <w:rFonts w:ascii="Arial" w:hAnsi="Arial" w:cs="Arial"/>
          <w:sz w:val="18"/>
          <w:szCs w:val="18"/>
        </w:rPr>
      </w:pPr>
    </w:p>
    <w:p w14:paraId="5802770B" w14:textId="061506DF" w:rsidR="00714CA7" w:rsidRPr="00D82A32" w:rsidRDefault="003674DE" w:rsidP="00D82A32">
      <w:pPr>
        <w:spacing w:after="0" w:line="240" w:lineRule="auto"/>
        <w:rPr>
          <w:rFonts w:ascii="Arial" w:hAnsi="Arial" w:cs="Arial"/>
          <w:b/>
          <w:bCs/>
          <w:sz w:val="18"/>
          <w:szCs w:val="18"/>
        </w:rPr>
      </w:pPr>
      <w:r w:rsidRPr="00D82A32">
        <w:rPr>
          <w:rFonts w:ascii="Arial" w:hAnsi="Arial" w:cs="Arial"/>
          <w:b/>
          <w:bCs/>
          <w:sz w:val="18"/>
          <w:szCs w:val="18"/>
        </w:rPr>
        <w:t xml:space="preserve">C. </w:t>
      </w:r>
      <w:r w:rsidR="00714CA7" w:rsidRPr="00D82A32">
        <w:rPr>
          <w:rFonts w:ascii="Arial" w:hAnsi="Arial" w:cs="Arial"/>
          <w:b/>
          <w:bCs/>
          <w:sz w:val="18"/>
          <w:szCs w:val="18"/>
        </w:rPr>
        <w:t xml:space="preserve"> </w:t>
      </w:r>
      <w:r w:rsidRPr="00D82A32">
        <w:rPr>
          <w:rFonts w:ascii="Arial" w:hAnsi="Arial" w:cs="Arial"/>
          <w:b/>
          <w:bCs/>
          <w:sz w:val="18"/>
          <w:szCs w:val="18"/>
        </w:rPr>
        <w:tab/>
      </w:r>
      <w:r w:rsidR="00714CA7" w:rsidRPr="00D82A32">
        <w:rPr>
          <w:rFonts w:ascii="Arial" w:hAnsi="Arial" w:cs="Arial"/>
          <w:b/>
          <w:bCs/>
          <w:sz w:val="18"/>
          <w:szCs w:val="18"/>
        </w:rPr>
        <w:t xml:space="preserve">Floodplain </w:t>
      </w:r>
      <w:r w:rsidRPr="00D82A32">
        <w:rPr>
          <w:rFonts w:ascii="Arial" w:hAnsi="Arial" w:cs="Arial"/>
          <w:b/>
          <w:bCs/>
          <w:sz w:val="18"/>
          <w:szCs w:val="18"/>
        </w:rPr>
        <w:t>Development Permit Required</w:t>
      </w:r>
    </w:p>
    <w:p w14:paraId="719DD0DD" w14:textId="1A7D7E10" w:rsidR="00714CA7" w:rsidRPr="00D82A32" w:rsidRDefault="00714CA7" w:rsidP="00D82A32">
      <w:pPr>
        <w:spacing w:after="0" w:line="240" w:lineRule="auto"/>
        <w:rPr>
          <w:rFonts w:ascii="Arial" w:hAnsi="Arial" w:cs="Arial"/>
          <w:sz w:val="18"/>
          <w:szCs w:val="18"/>
        </w:rPr>
      </w:pPr>
      <w:r w:rsidRPr="00D82A32">
        <w:rPr>
          <w:rFonts w:ascii="Arial" w:hAnsi="Arial" w:cs="Arial"/>
          <w:sz w:val="18"/>
          <w:szCs w:val="18"/>
        </w:rPr>
        <w:t xml:space="preserve">A floodplain development permit shall be required in conformance with the provisions of this </w:t>
      </w:r>
      <w:r w:rsidR="00A460A6">
        <w:rPr>
          <w:rFonts w:ascii="Arial" w:hAnsi="Arial" w:cs="Arial"/>
          <w:sz w:val="18"/>
          <w:szCs w:val="18"/>
        </w:rPr>
        <w:t>article</w:t>
      </w:r>
      <w:r w:rsidRPr="00D82A32">
        <w:rPr>
          <w:rFonts w:ascii="Arial" w:hAnsi="Arial" w:cs="Arial"/>
          <w:sz w:val="18"/>
          <w:szCs w:val="18"/>
        </w:rPr>
        <w:t xml:space="preserve"> prior to the commencement of any development activities. The </w:t>
      </w:r>
      <w:r w:rsidR="00A925C5" w:rsidRPr="00D82A32">
        <w:rPr>
          <w:rFonts w:ascii="Arial" w:hAnsi="Arial" w:cs="Arial"/>
          <w:sz w:val="18"/>
          <w:szCs w:val="18"/>
        </w:rPr>
        <w:t>F</w:t>
      </w:r>
      <w:r w:rsidRPr="00D82A32">
        <w:rPr>
          <w:rFonts w:ascii="Arial" w:hAnsi="Arial" w:cs="Arial"/>
          <w:sz w:val="18"/>
          <w:szCs w:val="18"/>
        </w:rPr>
        <w:t xml:space="preserve">loodplain </w:t>
      </w:r>
      <w:r w:rsidR="00A925C5" w:rsidRPr="00D82A32">
        <w:rPr>
          <w:rFonts w:ascii="Arial" w:hAnsi="Arial" w:cs="Arial"/>
          <w:sz w:val="18"/>
          <w:szCs w:val="18"/>
        </w:rPr>
        <w:t>R</w:t>
      </w:r>
      <w:r w:rsidRPr="00D82A32">
        <w:rPr>
          <w:rFonts w:ascii="Arial" w:hAnsi="Arial" w:cs="Arial"/>
          <w:sz w:val="18"/>
          <w:szCs w:val="18"/>
        </w:rPr>
        <w:t xml:space="preserve">egulations </w:t>
      </w:r>
      <w:r w:rsidR="00A925C5" w:rsidRPr="00D82A32">
        <w:rPr>
          <w:rFonts w:ascii="Arial" w:hAnsi="Arial" w:cs="Arial"/>
          <w:sz w:val="18"/>
          <w:szCs w:val="18"/>
        </w:rPr>
        <w:t>T</w:t>
      </w:r>
      <w:r w:rsidRPr="00D82A32">
        <w:rPr>
          <w:rFonts w:ascii="Arial" w:hAnsi="Arial" w:cs="Arial"/>
          <w:sz w:val="18"/>
          <w:szCs w:val="18"/>
        </w:rPr>
        <w:t xml:space="preserve">echnical </w:t>
      </w:r>
      <w:r w:rsidR="00A925C5" w:rsidRPr="00D82A32">
        <w:rPr>
          <w:rFonts w:ascii="Arial" w:hAnsi="Arial" w:cs="Arial"/>
          <w:sz w:val="18"/>
          <w:szCs w:val="18"/>
        </w:rPr>
        <w:t>G</w:t>
      </w:r>
      <w:r w:rsidRPr="00D82A32">
        <w:rPr>
          <w:rFonts w:ascii="Arial" w:hAnsi="Arial" w:cs="Arial"/>
          <w:sz w:val="18"/>
          <w:szCs w:val="18"/>
        </w:rPr>
        <w:t xml:space="preserve">uidance </w:t>
      </w:r>
      <w:r w:rsidR="00A925C5" w:rsidRPr="00D82A32">
        <w:rPr>
          <w:rFonts w:ascii="Arial" w:hAnsi="Arial" w:cs="Arial"/>
          <w:sz w:val="18"/>
          <w:szCs w:val="18"/>
        </w:rPr>
        <w:t>D</w:t>
      </w:r>
      <w:r w:rsidRPr="00D82A32">
        <w:rPr>
          <w:rFonts w:ascii="Arial" w:hAnsi="Arial" w:cs="Arial"/>
          <w:sz w:val="18"/>
          <w:szCs w:val="18"/>
        </w:rPr>
        <w:t xml:space="preserve">ocument </w:t>
      </w:r>
      <w:r w:rsidR="00381B9B" w:rsidRPr="00D82A32">
        <w:rPr>
          <w:rFonts w:ascii="Arial" w:hAnsi="Arial" w:cs="Arial"/>
          <w:sz w:val="18"/>
          <w:szCs w:val="18"/>
        </w:rPr>
        <w:t xml:space="preserve">(Technical Guidance Document) </w:t>
      </w:r>
      <w:r w:rsidRPr="00D82A32">
        <w:rPr>
          <w:rFonts w:ascii="Arial" w:hAnsi="Arial" w:cs="Arial"/>
          <w:sz w:val="18"/>
          <w:szCs w:val="18"/>
        </w:rPr>
        <w:t xml:space="preserve">may be used for illustrative purposes to assist in determining the applicable type of floodplain development permit required. </w:t>
      </w:r>
    </w:p>
    <w:p w14:paraId="2926E15C" w14:textId="77777777" w:rsidR="003401ED" w:rsidRPr="00D82A32" w:rsidRDefault="003401ED" w:rsidP="00D82A32">
      <w:pPr>
        <w:spacing w:after="0" w:line="240" w:lineRule="auto"/>
        <w:rPr>
          <w:rFonts w:ascii="Arial" w:hAnsi="Arial" w:cs="Arial"/>
          <w:sz w:val="18"/>
          <w:szCs w:val="18"/>
        </w:rPr>
      </w:pPr>
    </w:p>
    <w:p w14:paraId="3623D8C1" w14:textId="0DCAD5FB" w:rsidR="00714CA7" w:rsidRPr="00D82A32" w:rsidRDefault="003674DE" w:rsidP="00D82A32">
      <w:pPr>
        <w:spacing w:after="0" w:line="240" w:lineRule="auto"/>
        <w:rPr>
          <w:rFonts w:ascii="Arial" w:hAnsi="Arial" w:cs="Arial"/>
          <w:b/>
          <w:bCs/>
          <w:sz w:val="18"/>
          <w:szCs w:val="18"/>
        </w:rPr>
      </w:pPr>
      <w:r w:rsidRPr="00D82A32">
        <w:rPr>
          <w:rFonts w:ascii="Arial" w:hAnsi="Arial" w:cs="Arial"/>
          <w:b/>
          <w:bCs/>
          <w:sz w:val="18"/>
          <w:szCs w:val="18"/>
        </w:rPr>
        <w:t xml:space="preserve">D. </w:t>
      </w:r>
      <w:r w:rsidR="00714CA7" w:rsidRPr="00D82A32">
        <w:rPr>
          <w:rFonts w:ascii="Arial" w:hAnsi="Arial" w:cs="Arial"/>
          <w:b/>
          <w:bCs/>
          <w:sz w:val="18"/>
          <w:szCs w:val="18"/>
        </w:rPr>
        <w:t xml:space="preserve"> </w:t>
      </w:r>
      <w:r w:rsidRPr="00D82A32">
        <w:rPr>
          <w:rFonts w:ascii="Arial" w:hAnsi="Arial" w:cs="Arial"/>
          <w:b/>
          <w:bCs/>
          <w:sz w:val="18"/>
          <w:szCs w:val="18"/>
        </w:rPr>
        <w:tab/>
      </w:r>
      <w:r w:rsidR="00714CA7" w:rsidRPr="00D82A32">
        <w:rPr>
          <w:rFonts w:ascii="Arial" w:hAnsi="Arial" w:cs="Arial"/>
          <w:b/>
          <w:bCs/>
          <w:sz w:val="18"/>
          <w:szCs w:val="18"/>
        </w:rPr>
        <w:t>Compliance</w:t>
      </w:r>
    </w:p>
    <w:p w14:paraId="183F2D65" w14:textId="256A026E" w:rsidR="00714CA7" w:rsidRPr="00D82A32" w:rsidRDefault="00714CA7" w:rsidP="00D82A32">
      <w:pPr>
        <w:spacing w:after="0" w:line="240" w:lineRule="auto"/>
        <w:rPr>
          <w:rFonts w:ascii="Arial" w:hAnsi="Arial" w:cs="Arial"/>
          <w:sz w:val="18"/>
          <w:szCs w:val="18"/>
        </w:rPr>
      </w:pPr>
      <w:r w:rsidRPr="00D82A32">
        <w:rPr>
          <w:rFonts w:ascii="Arial" w:hAnsi="Arial" w:cs="Arial"/>
          <w:sz w:val="18"/>
          <w:szCs w:val="18"/>
        </w:rPr>
        <w:t>No</w:t>
      </w:r>
      <w:r w:rsidR="00F8074A" w:rsidRPr="00D82A32">
        <w:rPr>
          <w:rFonts w:ascii="Arial" w:hAnsi="Arial" w:cs="Arial"/>
          <w:sz w:val="18"/>
          <w:szCs w:val="18"/>
        </w:rPr>
        <w:t xml:space="preserve"> land shall be </w:t>
      </w:r>
      <w:r w:rsidR="00CE46B2" w:rsidRPr="00D82A32">
        <w:rPr>
          <w:rFonts w:ascii="Arial" w:hAnsi="Arial" w:cs="Arial"/>
          <w:sz w:val="18"/>
          <w:szCs w:val="18"/>
        </w:rPr>
        <w:t>altered,</w:t>
      </w:r>
      <w:r w:rsidR="00F8074A" w:rsidRPr="00D82A32">
        <w:rPr>
          <w:rFonts w:ascii="Arial" w:hAnsi="Arial" w:cs="Arial"/>
          <w:sz w:val="18"/>
          <w:szCs w:val="18"/>
        </w:rPr>
        <w:t xml:space="preserve"> or any</w:t>
      </w:r>
      <w:r w:rsidRPr="00D82A32">
        <w:rPr>
          <w:rFonts w:ascii="Arial" w:hAnsi="Arial" w:cs="Arial"/>
          <w:sz w:val="18"/>
          <w:szCs w:val="18"/>
        </w:rPr>
        <w:t xml:space="preserve"> structure shall be located, extended</w:t>
      </w:r>
      <w:r w:rsidR="00381B9B" w:rsidRPr="00D82A32">
        <w:rPr>
          <w:rFonts w:ascii="Arial" w:hAnsi="Arial" w:cs="Arial"/>
          <w:sz w:val="18"/>
          <w:szCs w:val="18"/>
        </w:rPr>
        <w:t>, constructed</w:t>
      </w:r>
      <w:r w:rsidRPr="00D82A32">
        <w:rPr>
          <w:rFonts w:ascii="Arial" w:hAnsi="Arial" w:cs="Arial"/>
          <w:sz w:val="18"/>
          <w:szCs w:val="18"/>
        </w:rPr>
        <w:t>, converted</w:t>
      </w:r>
      <w:r w:rsidR="003674DE" w:rsidRPr="00D82A32">
        <w:rPr>
          <w:rFonts w:ascii="Arial" w:hAnsi="Arial" w:cs="Arial"/>
          <w:sz w:val="18"/>
          <w:szCs w:val="18"/>
        </w:rPr>
        <w:t>,</w:t>
      </w:r>
      <w:r w:rsidRPr="00D82A32">
        <w:rPr>
          <w:rFonts w:ascii="Arial" w:hAnsi="Arial" w:cs="Arial"/>
          <w:sz w:val="18"/>
          <w:szCs w:val="18"/>
        </w:rPr>
        <w:t xml:space="preserve"> or structurally altered without full compliance with the terms of this </w:t>
      </w:r>
      <w:r w:rsidR="00A460A6">
        <w:rPr>
          <w:rFonts w:ascii="Arial" w:hAnsi="Arial" w:cs="Arial"/>
          <w:sz w:val="18"/>
          <w:szCs w:val="18"/>
        </w:rPr>
        <w:t>article</w:t>
      </w:r>
      <w:r w:rsidRPr="00D82A32">
        <w:rPr>
          <w:rFonts w:ascii="Arial" w:hAnsi="Arial" w:cs="Arial"/>
          <w:sz w:val="18"/>
          <w:szCs w:val="18"/>
        </w:rPr>
        <w:t xml:space="preserve"> and other applicable regulations. </w:t>
      </w:r>
    </w:p>
    <w:p w14:paraId="47D69BD3" w14:textId="6D6CBD86" w:rsidR="003401ED" w:rsidRPr="00D82A32" w:rsidRDefault="003401ED" w:rsidP="00D82A32">
      <w:pPr>
        <w:spacing w:after="0" w:line="240" w:lineRule="auto"/>
        <w:rPr>
          <w:rFonts w:ascii="Arial" w:hAnsi="Arial" w:cs="Arial"/>
          <w:sz w:val="18"/>
          <w:szCs w:val="18"/>
        </w:rPr>
      </w:pPr>
    </w:p>
    <w:p w14:paraId="6FD4D41C" w14:textId="12B79C50" w:rsidR="005D2646" w:rsidRPr="00D82A32" w:rsidRDefault="005D2646" w:rsidP="00D82A32">
      <w:pPr>
        <w:spacing w:after="0" w:line="240" w:lineRule="auto"/>
        <w:rPr>
          <w:rFonts w:ascii="Arial" w:hAnsi="Arial" w:cs="Arial"/>
          <w:b/>
          <w:bCs/>
          <w:sz w:val="18"/>
          <w:szCs w:val="18"/>
        </w:rPr>
      </w:pPr>
      <w:bookmarkStart w:id="1" w:name="_Hlk76045732"/>
      <w:r w:rsidRPr="00D82A32">
        <w:rPr>
          <w:rFonts w:ascii="Arial" w:hAnsi="Arial" w:cs="Arial"/>
          <w:b/>
          <w:bCs/>
          <w:sz w:val="18"/>
          <w:szCs w:val="18"/>
        </w:rPr>
        <w:t xml:space="preserve">E. </w:t>
      </w:r>
      <w:r w:rsidRPr="00D82A32">
        <w:rPr>
          <w:rFonts w:ascii="Arial" w:hAnsi="Arial" w:cs="Arial"/>
          <w:b/>
          <w:bCs/>
          <w:sz w:val="18"/>
          <w:szCs w:val="18"/>
        </w:rPr>
        <w:tab/>
        <w:t>Legal Status</w:t>
      </w:r>
    </w:p>
    <w:p w14:paraId="4A519C7A" w14:textId="77777777" w:rsidR="005D2646" w:rsidRPr="00D82A32" w:rsidRDefault="005D2646" w:rsidP="00D82A32">
      <w:pPr>
        <w:spacing w:after="0" w:line="240" w:lineRule="auto"/>
        <w:rPr>
          <w:rFonts w:ascii="Arial" w:hAnsi="Arial" w:cs="Arial"/>
          <w:sz w:val="18"/>
          <w:szCs w:val="18"/>
        </w:rPr>
      </w:pPr>
    </w:p>
    <w:p w14:paraId="37ECDF65" w14:textId="4BB01594" w:rsidR="005D2646" w:rsidRPr="00D82A32" w:rsidRDefault="005D2646" w:rsidP="00D82A32">
      <w:pPr>
        <w:spacing w:after="0" w:line="240" w:lineRule="auto"/>
        <w:ind w:left="360"/>
        <w:rPr>
          <w:rFonts w:ascii="Arial" w:hAnsi="Arial" w:cs="Arial"/>
          <w:b/>
          <w:bCs/>
          <w:sz w:val="18"/>
          <w:szCs w:val="18"/>
        </w:rPr>
      </w:pPr>
      <w:r w:rsidRPr="00D82A32">
        <w:rPr>
          <w:rFonts w:ascii="Arial" w:hAnsi="Arial" w:cs="Arial"/>
          <w:b/>
          <w:bCs/>
          <w:sz w:val="18"/>
          <w:szCs w:val="18"/>
        </w:rPr>
        <w:t>1.</w:t>
      </w:r>
      <w:r w:rsidRPr="00D82A32">
        <w:rPr>
          <w:rFonts w:ascii="Arial" w:hAnsi="Arial" w:cs="Arial"/>
          <w:b/>
          <w:bCs/>
          <w:sz w:val="18"/>
          <w:szCs w:val="18"/>
        </w:rPr>
        <w:tab/>
        <w:t>Effect on Rights and Liabilities under Existing Floodplain Regulations</w:t>
      </w:r>
    </w:p>
    <w:p w14:paraId="1542EED3" w14:textId="77777777" w:rsidR="005D2646" w:rsidRPr="00D82A32" w:rsidRDefault="005D2646" w:rsidP="00D82A32">
      <w:pPr>
        <w:spacing w:after="0" w:line="240" w:lineRule="auto"/>
        <w:ind w:left="720"/>
        <w:rPr>
          <w:rFonts w:ascii="Arial" w:hAnsi="Arial" w:cs="Arial"/>
          <w:sz w:val="18"/>
          <w:szCs w:val="18"/>
        </w:rPr>
      </w:pPr>
    </w:p>
    <w:p w14:paraId="43D0D2EB" w14:textId="6CE2E093" w:rsidR="005D2646" w:rsidRPr="00D82A32" w:rsidRDefault="005D2646" w:rsidP="00D82A32">
      <w:pPr>
        <w:spacing w:after="0" w:line="240" w:lineRule="auto"/>
        <w:ind w:left="720"/>
        <w:rPr>
          <w:rFonts w:ascii="Arial" w:hAnsi="Arial" w:cs="Arial"/>
          <w:sz w:val="18"/>
          <w:szCs w:val="18"/>
        </w:rPr>
      </w:pPr>
      <w:r w:rsidRPr="00D82A32">
        <w:rPr>
          <w:rFonts w:ascii="Arial" w:hAnsi="Arial" w:cs="Arial"/>
          <w:b/>
          <w:bCs/>
          <w:sz w:val="18"/>
          <w:szCs w:val="18"/>
        </w:rPr>
        <w:t>a.</w:t>
      </w:r>
      <w:r w:rsidRPr="00D82A32">
        <w:rPr>
          <w:rFonts w:ascii="Arial" w:hAnsi="Arial"/>
          <w:sz w:val="18"/>
        </w:rPr>
        <w:tab/>
      </w:r>
      <w:r w:rsidRPr="00D82A32">
        <w:rPr>
          <w:rFonts w:ascii="Arial" w:hAnsi="Arial" w:cs="Arial"/>
          <w:sz w:val="18"/>
          <w:szCs w:val="18"/>
        </w:rPr>
        <w:t xml:space="preserve">This </w:t>
      </w:r>
      <w:r w:rsidR="00A460A6">
        <w:rPr>
          <w:rFonts w:ascii="Arial" w:hAnsi="Arial" w:cs="Arial"/>
          <w:sz w:val="18"/>
          <w:szCs w:val="18"/>
        </w:rPr>
        <w:t>article</w:t>
      </w:r>
      <w:r w:rsidRPr="00D82A32">
        <w:rPr>
          <w:rFonts w:ascii="Arial" w:hAnsi="Arial" w:cs="Arial"/>
          <w:sz w:val="18"/>
          <w:szCs w:val="18"/>
        </w:rPr>
        <w:t xml:space="preserve"> in part </w:t>
      </w:r>
      <w:r w:rsidR="00377E5A" w:rsidRPr="00D82A32">
        <w:rPr>
          <w:rFonts w:ascii="Arial" w:hAnsi="Arial" w:cs="Arial"/>
          <w:sz w:val="18"/>
          <w:szCs w:val="18"/>
        </w:rPr>
        <w:t>reenacts</w:t>
      </w:r>
      <w:r w:rsidRPr="00D82A32">
        <w:rPr>
          <w:rFonts w:ascii="Arial" w:hAnsi="Arial" w:cs="Arial"/>
          <w:sz w:val="18"/>
          <w:szCs w:val="18"/>
        </w:rPr>
        <w:t xml:space="preserve"> some of the provisions of the floodplain regulations </w:t>
      </w:r>
      <w:r w:rsidR="00FF31B1" w:rsidRPr="00D82A32">
        <w:rPr>
          <w:rFonts w:ascii="Arial" w:hAnsi="Arial" w:cs="Arial"/>
          <w:sz w:val="18"/>
          <w:szCs w:val="18"/>
        </w:rPr>
        <w:t>effective</w:t>
      </w:r>
      <w:r w:rsidR="00B56718" w:rsidRPr="00D82A32">
        <w:rPr>
          <w:rFonts w:ascii="Arial" w:hAnsi="Arial" w:cs="Arial"/>
          <w:sz w:val="18"/>
          <w:szCs w:val="18"/>
        </w:rPr>
        <w:t xml:space="preserve"> </w:t>
      </w:r>
      <w:r w:rsidR="00FF31B1" w:rsidRPr="00D82A32">
        <w:rPr>
          <w:rFonts w:ascii="Arial" w:hAnsi="Arial" w:cs="Arial"/>
          <w:sz w:val="18"/>
          <w:szCs w:val="18"/>
        </w:rPr>
        <w:t>July 1, 2021</w:t>
      </w:r>
      <w:r w:rsidRPr="00D82A32">
        <w:rPr>
          <w:rFonts w:ascii="Arial" w:hAnsi="Arial" w:cs="Arial"/>
          <w:sz w:val="18"/>
          <w:szCs w:val="18"/>
        </w:rPr>
        <w:t xml:space="preserve">, and it is not the intention to repeal but rather to </w:t>
      </w:r>
      <w:r w:rsidR="00F51643" w:rsidRPr="00D82A32">
        <w:rPr>
          <w:rFonts w:ascii="Arial" w:hAnsi="Arial" w:cs="Arial"/>
          <w:sz w:val="18"/>
          <w:szCs w:val="18"/>
        </w:rPr>
        <w:t>reenact</w:t>
      </w:r>
      <w:r w:rsidRPr="00D82A32">
        <w:rPr>
          <w:rFonts w:ascii="Arial" w:hAnsi="Arial" w:cs="Arial"/>
          <w:sz w:val="18"/>
          <w:szCs w:val="18"/>
        </w:rPr>
        <w:t xml:space="preserve"> and continue to enforce without interruption such existing provisions, so that all rights and liabilities that have accrued thereunder are reserved and may be enforced. The enactment of this </w:t>
      </w:r>
      <w:r w:rsidR="00A460A6">
        <w:rPr>
          <w:rFonts w:ascii="Arial" w:hAnsi="Arial" w:cs="Arial"/>
          <w:sz w:val="18"/>
          <w:szCs w:val="18"/>
        </w:rPr>
        <w:t>article</w:t>
      </w:r>
      <w:r w:rsidRPr="00D82A32">
        <w:rPr>
          <w:rFonts w:ascii="Arial" w:hAnsi="Arial" w:cs="Arial"/>
          <w:sz w:val="18"/>
          <w:szCs w:val="18"/>
        </w:rPr>
        <w:t xml:space="preserve"> shall not affect any action, suit or proceeding instituted or pending. All provisions of the floodplain regulations of Charlotte </w:t>
      </w:r>
      <w:r w:rsidR="00FF31B1" w:rsidRPr="00D82A32">
        <w:rPr>
          <w:rFonts w:ascii="Arial" w:hAnsi="Arial" w:cs="Arial"/>
          <w:sz w:val="18"/>
          <w:szCs w:val="18"/>
        </w:rPr>
        <w:t>effective July 1, 2021</w:t>
      </w:r>
      <w:r w:rsidRPr="00D82A32">
        <w:rPr>
          <w:rFonts w:ascii="Arial" w:hAnsi="Arial" w:cs="Arial"/>
          <w:sz w:val="18"/>
          <w:szCs w:val="18"/>
        </w:rPr>
        <w:t xml:space="preserve">, which are not reenacted herein, are repealed. </w:t>
      </w:r>
    </w:p>
    <w:p w14:paraId="55DB9003" w14:textId="77777777" w:rsidR="005D2646" w:rsidRPr="00D82A32" w:rsidRDefault="005D2646" w:rsidP="00D82A32">
      <w:pPr>
        <w:spacing w:after="0" w:line="240" w:lineRule="auto"/>
        <w:ind w:left="720"/>
        <w:rPr>
          <w:rFonts w:ascii="Arial" w:hAnsi="Arial" w:cs="Arial"/>
          <w:sz w:val="18"/>
          <w:szCs w:val="18"/>
        </w:rPr>
      </w:pPr>
    </w:p>
    <w:p w14:paraId="79968153" w14:textId="1D7B50C4" w:rsidR="00873611" w:rsidRPr="00D82A32" w:rsidRDefault="00873611" w:rsidP="00D82A32">
      <w:pPr>
        <w:spacing w:after="0" w:line="240" w:lineRule="auto"/>
        <w:ind w:left="720"/>
        <w:rPr>
          <w:rFonts w:ascii="Arial" w:hAnsi="Arial" w:cs="Arial"/>
          <w:sz w:val="18"/>
          <w:szCs w:val="18"/>
        </w:rPr>
      </w:pPr>
      <w:r w:rsidRPr="00D82A32">
        <w:rPr>
          <w:rFonts w:ascii="Arial" w:hAnsi="Arial" w:cs="Arial"/>
          <w:b/>
          <w:bCs/>
          <w:sz w:val="18"/>
          <w:szCs w:val="18"/>
        </w:rPr>
        <w:t>b.</w:t>
      </w:r>
      <w:r w:rsidRPr="00D82A32">
        <w:rPr>
          <w:rFonts w:ascii="Arial" w:hAnsi="Arial"/>
          <w:sz w:val="18"/>
        </w:rPr>
        <w:tab/>
      </w:r>
      <w:r w:rsidRPr="00D82A32">
        <w:rPr>
          <w:rFonts w:ascii="Arial" w:hAnsi="Arial" w:cs="Arial"/>
          <w:sz w:val="18"/>
          <w:szCs w:val="18"/>
        </w:rPr>
        <w:t>The date of the initial Flood Damage Prevention Ordinance for the City of Charlotte is November 27, 1972.</w:t>
      </w:r>
    </w:p>
    <w:p w14:paraId="512206BA" w14:textId="77777777" w:rsidR="00873611" w:rsidRPr="00D82A32" w:rsidRDefault="00873611" w:rsidP="00D82A32">
      <w:pPr>
        <w:spacing w:after="0" w:line="240" w:lineRule="auto"/>
        <w:ind w:left="720"/>
        <w:rPr>
          <w:rFonts w:ascii="Arial" w:hAnsi="Arial" w:cs="Arial"/>
          <w:sz w:val="18"/>
          <w:szCs w:val="18"/>
        </w:rPr>
      </w:pPr>
    </w:p>
    <w:p w14:paraId="3D38590A" w14:textId="50F573A5" w:rsidR="005D2646" w:rsidRPr="00D82A32" w:rsidRDefault="00873611" w:rsidP="00D82A32">
      <w:pPr>
        <w:spacing w:after="0" w:line="240" w:lineRule="auto"/>
        <w:ind w:left="720"/>
        <w:rPr>
          <w:rFonts w:ascii="Arial" w:hAnsi="Arial" w:cs="Arial"/>
          <w:sz w:val="18"/>
          <w:szCs w:val="18"/>
        </w:rPr>
      </w:pPr>
      <w:r w:rsidRPr="00D82A32">
        <w:rPr>
          <w:rFonts w:ascii="Arial" w:hAnsi="Arial" w:cs="Arial"/>
          <w:b/>
          <w:bCs/>
          <w:sz w:val="18"/>
          <w:szCs w:val="18"/>
        </w:rPr>
        <w:t>c</w:t>
      </w:r>
      <w:r w:rsidR="005D2646" w:rsidRPr="00D82A32">
        <w:rPr>
          <w:rFonts w:ascii="Arial" w:hAnsi="Arial" w:cs="Arial"/>
          <w:b/>
          <w:bCs/>
          <w:sz w:val="18"/>
          <w:szCs w:val="18"/>
        </w:rPr>
        <w:t>.</w:t>
      </w:r>
      <w:r w:rsidR="005D2646" w:rsidRPr="00D82A32">
        <w:rPr>
          <w:rFonts w:ascii="Arial" w:hAnsi="Arial"/>
          <w:b/>
          <w:sz w:val="18"/>
        </w:rPr>
        <w:tab/>
      </w:r>
      <w:r w:rsidR="005D2646" w:rsidRPr="00D82A32">
        <w:rPr>
          <w:rFonts w:ascii="Arial" w:hAnsi="Arial" w:cs="Arial"/>
          <w:sz w:val="18"/>
          <w:szCs w:val="18"/>
        </w:rPr>
        <w:t xml:space="preserve">The date of the initial </w:t>
      </w:r>
      <w:r w:rsidR="009C1167" w:rsidRPr="00D82A32">
        <w:rPr>
          <w:rFonts w:ascii="Arial" w:hAnsi="Arial" w:cs="Arial"/>
          <w:sz w:val="18"/>
          <w:szCs w:val="18"/>
        </w:rPr>
        <w:t xml:space="preserve">Flood Damage Prevention Ordinance </w:t>
      </w:r>
      <w:r w:rsidR="005D2646" w:rsidRPr="00D82A32">
        <w:rPr>
          <w:rFonts w:ascii="Arial" w:hAnsi="Arial" w:cs="Arial"/>
          <w:sz w:val="18"/>
          <w:szCs w:val="18"/>
        </w:rPr>
        <w:t xml:space="preserve">for Mecklenburg County is December 4, 1972. </w:t>
      </w:r>
    </w:p>
    <w:p w14:paraId="35BC9C0A" w14:textId="715FFE31" w:rsidR="008C423A" w:rsidRDefault="008C423A" w:rsidP="008C423A">
      <w:pPr>
        <w:tabs>
          <w:tab w:val="left" w:pos="1529"/>
        </w:tabs>
        <w:spacing w:after="0" w:line="240" w:lineRule="auto"/>
        <w:rPr>
          <w:rFonts w:ascii="Arial" w:hAnsi="Arial" w:cs="Arial"/>
          <w:sz w:val="18"/>
          <w:szCs w:val="18"/>
        </w:rPr>
      </w:pPr>
      <w:r>
        <w:rPr>
          <w:rFonts w:ascii="Arial" w:hAnsi="Arial" w:cs="Arial"/>
          <w:sz w:val="18"/>
          <w:szCs w:val="18"/>
        </w:rPr>
        <w:tab/>
      </w:r>
    </w:p>
    <w:p w14:paraId="0AA77F10" w14:textId="77777777" w:rsidR="008C423A" w:rsidRDefault="008C423A">
      <w:pPr>
        <w:spacing w:after="0" w:line="240" w:lineRule="auto"/>
        <w:rPr>
          <w:rFonts w:ascii="Arial" w:hAnsi="Arial" w:cs="Arial"/>
          <w:sz w:val="18"/>
          <w:szCs w:val="18"/>
        </w:rPr>
      </w:pPr>
      <w:r>
        <w:rPr>
          <w:rFonts w:ascii="Arial" w:hAnsi="Arial" w:cs="Arial"/>
          <w:sz w:val="18"/>
          <w:szCs w:val="18"/>
        </w:rPr>
        <w:br w:type="page"/>
      </w:r>
    </w:p>
    <w:p w14:paraId="17213E4E" w14:textId="77777777" w:rsidR="005D2646" w:rsidRPr="00D82A32" w:rsidRDefault="005D2646" w:rsidP="008C423A">
      <w:pPr>
        <w:tabs>
          <w:tab w:val="left" w:pos="1529"/>
        </w:tabs>
        <w:spacing w:after="0" w:line="240" w:lineRule="auto"/>
        <w:rPr>
          <w:rFonts w:ascii="Arial" w:hAnsi="Arial" w:cs="Arial"/>
          <w:sz w:val="18"/>
          <w:szCs w:val="18"/>
        </w:rPr>
      </w:pPr>
    </w:p>
    <w:p w14:paraId="1FBB0972" w14:textId="44DBAC09" w:rsidR="005D2646" w:rsidRPr="00D82A32" w:rsidRDefault="005D2646" w:rsidP="00D82A32">
      <w:pPr>
        <w:spacing w:after="0" w:line="240" w:lineRule="auto"/>
        <w:ind w:left="360"/>
        <w:rPr>
          <w:rFonts w:ascii="Arial" w:hAnsi="Arial" w:cs="Arial"/>
          <w:b/>
          <w:bCs/>
          <w:sz w:val="18"/>
          <w:szCs w:val="18"/>
        </w:rPr>
      </w:pPr>
      <w:r w:rsidRPr="00D82A32">
        <w:rPr>
          <w:rFonts w:ascii="Arial" w:hAnsi="Arial" w:cs="Arial"/>
          <w:b/>
          <w:bCs/>
          <w:sz w:val="18"/>
          <w:szCs w:val="18"/>
        </w:rPr>
        <w:t>2.</w:t>
      </w:r>
      <w:r w:rsidRPr="00D82A32">
        <w:rPr>
          <w:rFonts w:ascii="Arial" w:hAnsi="Arial" w:cs="Arial"/>
          <w:b/>
          <w:bCs/>
          <w:sz w:val="18"/>
          <w:szCs w:val="18"/>
        </w:rPr>
        <w:tab/>
        <w:t>Effect upon Outstanding Floodplain Development Permits</w:t>
      </w:r>
    </w:p>
    <w:p w14:paraId="6E0BCD65" w14:textId="77777777" w:rsidR="00AD7733" w:rsidRPr="00D82A32" w:rsidRDefault="00AD7733" w:rsidP="00D82A32">
      <w:pPr>
        <w:spacing w:after="0" w:line="240" w:lineRule="auto"/>
        <w:ind w:left="360"/>
        <w:rPr>
          <w:rFonts w:ascii="Arial" w:hAnsi="Arial" w:cs="Arial"/>
          <w:b/>
          <w:bCs/>
          <w:sz w:val="18"/>
          <w:szCs w:val="18"/>
        </w:rPr>
      </w:pPr>
    </w:p>
    <w:p w14:paraId="65661DC6" w14:textId="451E0AD7" w:rsidR="005D2646" w:rsidRPr="00D82A32" w:rsidRDefault="005D2646" w:rsidP="00D82A32">
      <w:pPr>
        <w:spacing w:after="0" w:line="240" w:lineRule="auto"/>
        <w:ind w:left="720"/>
        <w:rPr>
          <w:rFonts w:ascii="Arial" w:hAnsi="Arial" w:cs="Arial"/>
          <w:b/>
          <w:bCs/>
          <w:color w:val="FF0000"/>
          <w:sz w:val="18"/>
          <w:szCs w:val="18"/>
        </w:rPr>
      </w:pPr>
      <w:r w:rsidRPr="00D82A32">
        <w:rPr>
          <w:rFonts w:ascii="Arial" w:hAnsi="Arial" w:cs="Arial"/>
          <w:b/>
          <w:bCs/>
          <w:sz w:val="18"/>
          <w:szCs w:val="18"/>
        </w:rPr>
        <w:t>a.</w:t>
      </w:r>
      <w:r w:rsidRPr="00D82A32">
        <w:rPr>
          <w:rFonts w:ascii="Arial" w:hAnsi="Arial"/>
          <w:sz w:val="18"/>
        </w:rPr>
        <w:tab/>
      </w:r>
      <w:r w:rsidRPr="00D82A32">
        <w:rPr>
          <w:rFonts w:ascii="Arial" w:hAnsi="Arial" w:cs="Arial"/>
          <w:sz w:val="18"/>
          <w:szCs w:val="18"/>
        </w:rPr>
        <w:t>Nothing contained</w:t>
      </w:r>
      <w:r w:rsidR="000F51AF" w:rsidRPr="00D82A32">
        <w:rPr>
          <w:rFonts w:ascii="Arial" w:hAnsi="Arial" w:cs="Arial"/>
          <w:sz w:val="18"/>
          <w:szCs w:val="18"/>
        </w:rPr>
        <w:t xml:space="preserve"> within this </w:t>
      </w:r>
      <w:r w:rsidR="00A460A6">
        <w:rPr>
          <w:rFonts w:ascii="Arial" w:hAnsi="Arial" w:cs="Arial"/>
          <w:sz w:val="18"/>
          <w:szCs w:val="18"/>
        </w:rPr>
        <w:t>article</w:t>
      </w:r>
      <w:r w:rsidRPr="00D82A32">
        <w:rPr>
          <w:rFonts w:ascii="Arial" w:hAnsi="Arial" w:cs="Arial"/>
          <w:sz w:val="18"/>
          <w:szCs w:val="18"/>
        </w:rPr>
        <w:t xml:space="preserve"> shall require any change in the plans, construction, size</w:t>
      </w:r>
      <w:r w:rsidR="00AD7733" w:rsidRPr="00D82A32">
        <w:rPr>
          <w:rFonts w:ascii="Arial" w:hAnsi="Arial" w:cs="Arial"/>
          <w:sz w:val="18"/>
          <w:szCs w:val="18"/>
        </w:rPr>
        <w:t>,</w:t>
      </w:r>
      <w:r w:rsidRPr="00D82A32">
        <w:rPr>
          <w:rFonts w:ascii="Arial" w:hAnsi="Arial" w:cs="Arial"/>
          <w:sz w:val="18"/>
          <w:szCs w:val="18"/>
        </w:rPr>
        <w:t xml:space="preserve"> or designated use of any development or any part thereof for which a floodplain development permit has been granted by the </w:t>
      </w:r>
      <w:r w:rsidR="00AD7733" w:rsidRPr="00D82A32">
        <w:rPr>
          <w:rFonts w:ascii="Arial" w:hAnsi="Arial" w:cs="Arial"/>
          <w:sz w:val="18"/>
          <w:szCs w:val="18"/>
        </w:rPr>
        <w:t xml:space="preserve">Floodplain Administrator </w:t>
      </w:r>
      <w:r w:rsidRPr="00D82A32">
        <w:rPr>
          <w:rFonts w:ascii="Arial" w:hAnsi="Arial" w:cs="Arial"/>
          <w:sz w:val="18"/>
          <w:szCs w:val="18"/>
        </w:rPr>
        <w:t xml:space="preserve">before the </w:t>
      </w:r>
      <w:r w:rsidR="002737DE" w:rsidRPr="00D82A32">
        <w:rPr>
          <w:rFonts w:ascii="Arial" w:hAnsi="Arial" w:cs="Arial"/>
          <w:sz w:val="18"/>
          <w:szCs w:val="18"/>
        </w:rPr>
        <w:t>effective date</w:t>
      </w:r>
      <w:r w:rsidRPr="00D82A32">
        <w:rPr>
          <w:rFonts w:ascii="Arial" w:hAnsi="Arial" w:cs="Arial"/>
          <w:sz w:val="18"/>
          <w:szCs w:val="18"/>
        </w:rPr>
        <w:t xml:space="preserve"> of this </w:t>
      </w:r>
      <w:r w:rsidR="00A460A6">
        <w:rPr>
          <w:rFonts w:ascii="Arial" w:hAnsi="Arial" w:cs="Arial"/>
          <w:sz w:val="18"/>
          <w:szCs w:val="18"/>
        </w:rPr>
        <w:t>article</w:t>
      </w:r>
      <w:r w:rsidR="00495017" w:rsidRPr="00D82A32">
        <w:rPr>
          <w:rFonts w:ascii="Arial" w:hAnsi="Arial" w:cs="Arial"/>
          <w:sz w:val="18"/>
          <w:szCs w:val="18"/>
        </w:rPr>
        <w:t>,</w:t>
      </w:r>
      <w:bookmarkStart w:id="2" w:name="_Hlk74170943"/>
      <w:r w:rsidR="00495017" w:rsidRPr="00D82A32">
        <w:rPr>
          <w:rFonts w:ascii="Arial" w:hAnsi="Arial" w:cs="Arial"/>
          <w:sz w:val="18"/>
          <w:szCs w:val="18"/>
        </w:rPr>
        <w:t xml:space="preserve"> </w:t>
      </w:r>
      <w:bookmarkEnd w:id="2"/>
      <w:r w:rsidR="00FE2B87">
        <w:rPr>
          <w:rFonts w:ascii="Arial" w:hAnsi="Arial" w:cs="Arial"/>
          <w:sz w:val="18"/>
          <w:szCs w:val="18"/>
        </w:rPr>
        <w:t>June 1, 2023</w:t>
      </w:r>
      <w:r w:rsidR="00AD7733" w:rsidRPr="00D82A32">
        <w:rPr>
          <w:rFonts w:ascii="Arial" w:hAnsi="Arial" w:cs="Arial"/>
          <w:sz w:val="18"/>
          <w:szCs w:val="18"/>
        </w:rPr>
        <w:t>.</w:t>
      </w:r>
      <w:r w:rsidRPr="00D82A32">
        <w:rPr>
          <w:rFonts w:ascii="Arial" w:hAnsi="Arial" w:cs="Arial"/>
          <w:sz w:val="18"/>
          <w:szCs w:val="18"/>
        </w:rPr>
        <w:t xml:space="preserve"> </w:t>
      </w:r>
      <w:r w:rsidR="00AD7733" w:rsidRPr="00D82A32">
        <w:rPr>
          <w:rFonts w:ascii="Arial" w:hAnsi="Arial" w:cs="Arial"/>
          <w:sz w:val="18"/>
          <w:szCs w:val="18"/>
        </w:rPr>
        <w:t>H</w:t>
      </w:r>
      <w:r w:rsidRPr="00D82A32">
        <w:rPr>
          <w:rFonts w:ascii="Arial" w:hAnsi="Arial" w:cs="Arial"/>
          <w:sz w:val="18"/>
          <w:szCs w:val="18"/>
        </w:rPr>
        <w:t xml:space="preserve">owever, when construction </w:t>
      </w:r>
      <w:r w:rsidR="5CED4D2C" w:rsidRPr="00D82A32">
        <w:rPr>
          <w:rFonts w:ascii="Arial" w:hAnsi="Arial" w:cs="Arial"/>
          <w:sz w:val="18"/>
          <w:szCs w:val="18"/>
        </w:rPr>
        <w:t>has not commenced</w:t>
      </w:r>
      <w:r w:rsidRPr="00D82A32">
        <w:rPr>
          <w:rFonts w:ascii="Arial" w:hAnsi="Arial" w:cs="Arial"/>
          <w:sz w:val="18"/>
          <w:szCs w:val="18"/>
        </w:rPr>
        <w:t xml:space="preserve"> under such outstanding permit within a period of two years subsequent to </w:t>
      </w:r>
      <w:r w:rsidR="00495017" w:rsidRPr="00D82A32">
        <w:rPr>
          <w:rFonts w:ascii="Arial" w:hAnsi="Arial" w:cs="Arial"/>
          <w:sz w:val="18"/>
          <w:szCs w:val="18"/>
        </w:rPr>
        <w:t xml:space="preserve">time of </w:t>
      </w:r>
      <w:r w:rsidR="00AD6D02" w:rsidRPr="00D82A32">
        <w:rPr>
          <w:rFonts w:ascii="Arial" w:hAnsi="Arial" w:cs="Arial"/>
          <w:sz w:val="18"/>
          <w:szCs w:val="18"/>
        </w:rPr>
        <w:t>effective date</w:t>
      </w:r>
      <w:r w:rsidR="00495017" w:rsidRPr="00D82A32">
        <w:rPr>
          <w:rFonts w:ascii="Arial" w:hAnsi="Arial" w:cs="Arial"/>
          <w:sz w:val="18"/>
          <w:szCs w:val="18"/>
        </w:rPr>
        <w:t xml:space="preserve"> of this </w:t>
      </w:r>
      <w:r w:rsidR="00A460A6" w:rsidRPr="00FE2B87">
        <w:rPr>
          <w:rFonts w:ascii="Arial" w:hAnsi="Arial" w:cs="Arial"/>
          <w:sz w:val="18"/>
          <w:szCs w:val="18"/>
        </w:rPr>
        <w:t>article</w:t>
      </w:r>
      <w:r w:rsidR="00495017" w:rsidRPr="00FE2B87">
        <w:rPr>
          <w:rFonts w:ascii="Arial" w:hAnsi="Arial" w:cs="Arial"/>
          <w:sz w:val="18"/>
          <w:szCs w:val="18"/>
        </w:rPr>
        <w:t xml:space="preserve">, </w:t>
      </w:r>
      <w:r w:rsidR="00FE2B87" w:rsidRPr="00FE2B87">
        <w:rPr>
          <w:rFonts w:ascii="Arial" w:hAnsi="Arial" w:cs="Arial"/>
          <w:sz w:val="18"/>
          <w:szCs w:val="18"/>
        </w:rPr>
        <w:t>June 1, 2023,</w:t>
      </w:r>
      <w:r w:rsidR="00FE2B87" w:rsidRPr="00FE2B87">
        <w:rPr>
          <w:rFonts w:ascii="Arial" w:hAnsi="Arial" w:cs="Arial"/>
          <w:i/>
          <w:iCs/>
          <w:sz w:val="18"/>
          <w:szCs w:val="18"/>
        </w:rPr>
        <w:t xml:space="preserve"> </w:t>
      </w:r>
      <w:r w:rsidRPr="00D82A32">
        <w:rPr>
          <w:rFonts w:ascii="Arial" w:hAnsi="Arial" w:cs="Arial"/>
          <w:sz w:val="18"/>
          <w:szCs w:val="18"/>
        </w:rPr>
        <w:t>or any</w:t>
      </w:r>
      <w:r w:rsidR="000F51AF" w:rsidRPr="00D82A32">
        <w:rPr>
          <w:rFonts w:ascii="Arial" w:hAnsi="Arial" w:cs="Arial"/>
          <w:sz w:val="18"/>
          <w:szCs w:val="18"/>
        </w:rPr>
        <w:t xml:space="preserve"> subsequent</w:t>
      </w:r>
      <w:r w:rsidRPr="00D82A32">
        <w:rPr>
          <w:rFonts w:ascii="Arial" w:hAnsi="Arial" w:cs="Arial"/>
          <w:sz w:val="18"/>
          <w:szCs w:val="18"/>
        </w:rPr>
        <w:t xml:space="preserve"> revision</w:t>
      </w:r>
      <w:r w:rsidR="000F51AF" w:rsidRPr="00D82A32">
        <w:rPr>
          <w:rFonts w:ascii="Arial" w:hAnsi="Arial" w:cs="Arial"/>
          <w:sz w:val="18"/>
          <w:szCs w:val="18"/>
        </w:rPr>
        <w:t xml:space="preserve"> to this </w:t>
      </w:r>
      <w:r w:rsidR="00A460A6">
        <w:rPr>
          <w:rFonts w:ascii="Arial" w:hAnsi="Arial" w:cs="Arial"/>
          <w:sz w:val="18"/>
          <w:szCs w:val="18"/>
        </w:rPr>
        <w:t>article</w:t>
      </w:r>
      <w:r w:rsidRPr="00D82A32">
        <w:rPr>
          <w:rFonts w:ascii="Arial" w:hAnsi="Arial" w:cs="Arial"/>
          <w:sz w:val="18"/>
          <w:szCs w:val="18"/>
        </w:rPr>
        <w:t xml:space="preserve">, such permit shall become </w:t>
      </w:r>
      <w:r w:rsidR="6F9CDE36" w:rsidRPr="00D82A32">
        <w:rPr>
          <w:rFonts w:ascii="Arial" w:hAnsi="Arial" w:cs="Arial"/>
          <w:sz w:val="18"/>
          <w:szCs w:val="18"/>
        </w:rPr>
        <w:t xml:space="preserve">null and </w:t>
      </w:r>
      <w:r w:rsidRPr="00D82A32">
        <w:rPr>
          <w:rFonts w:ascii="Arial" w:hAnsi="Arial" w:cs="Arial"/>
          <w:sz w:val="18"/>
          <w:szCs w:val="18"/>
        </w:rPr>
        <w:t xml:space="preserve">void and construction or use </w:t>
      </w:r>
      <w:r w:rsidR="00184DD8" w:rsidRPr="00D82A32">
        <w:rPr>
          <w:rFonts w:ascii="Arial" w:hAnsi="Arial" w:cs="Arial"/>
          <w:sz w:val="18"/>
          <w:szCs w:val="18"/>
        </w:rPr>
        <w:t>shall</w:t>
      </w:r>
      <w:r w:rsidR="00AD7733" w:rsidRPr="00D82A32">
        <w:rPr>
          <w:rFonts w:ascii="Arial" w:hAnsi="Arial" w:cs="Arial"/>
          <w:sz w:val="18"/>
          <w:szCs w:val="18"/>
        </w:rPr>
        <w:t xml:space="preserve"> conform with this </w:t>
      </w:r>
      <w:r w:rsidR="00A460A6">
        <w:rPr>
          <w:rFonts w:ascii="Arial" w:hAnsi="Arial" w:cs="Arial"/>
          <w:sz w:val="18"/>
          <w:szCs w:val="18"/>
        </w:rPr>
        <w:t>article</w:t>
      </w:r>
      <w:r w:rsidRPr="00D82A32">
        <w:rPr>
          <w:rFonts w:ascii="Arial" w:hAnsi="Arial" w:cs="Arial"/>
          <w:sz w:val="18"/>
          <w:szCs w:val="18"/>
        </w:rPr>
        <w:t>.</w:t>
      </w:r>
      <w:r w:rsidR="00AD7733" w:rsidRPr="00D82A32">
        <w:rPr>
          <w:rFonts w:ascii="Arial" w:hAnsi="Arial" w:cs="Arial"/>
          <w:sz w:val="18"/>
          <w:szCs w:val="18"/>
        </w:rPr>
        <w:t xml:space="preserve"> </w:t>
      </w:r>
    </w:p>
    <w:p w14:paraId="00CB5F34" w14:textId="77777777" w:rsidR="005D2646" w:rsidRPr="00D82A32" w:rsidRDefault="005D2646" w:rsidP="00D82A32">
      <w:pPr>
        <w:spacing w:after="0" w:line="240" w:lineRule="auto"/>
        <w:ind w:left="720"/>
        <w:rPr>
          <w:rFonts w:ascii="Arial" w:hAnsi="Arial" w:cs="Arial"/>
          <w:sz w:val="18"/>
          <w:szCs w:val="18"/>
        </w:rPr>
      </w:pPr>
    </w:p>
    <w:p w14:paraId="19911A16" w14:textId="1574EEC1" w:rsidR="005D2646" w:rsidRPr="00D82A32" w:rsidRDefault="005D2646" w:rsidP="00D82A32">
      <w:pPr>
        <w:spacing w:after="0" w:line="240" w:lineRule="auto"/>
        <w:ind w:left="720"/>
        <w:rPr>
          <w:rFonts w:ascii="Arial" w:hAnsi="Arial" w:cs="Arial"/>
          <w:sz w:val="18"/>
          <w:szCs w:val="18"/>
        </w:rPr>
      </w:pPr>
      <w:r w:rsidRPr="00D82A32">
        <w:rPr>
          <w:rFonts w:ascii="Arial" w:hAnsi="Arial" w:cs="Arial"/>
          <w:b/>
          <w:bCs/>
          <w:sz w:val="18"/>
          <w:szCs w:val="18"/>
        </w:rPr>
        <w:t>b.</w:t>
      </w:r>
      <w:r w:rsidRPr="00D82A32">
        <w:rPr>
          <w:rFonts w:ascii="Arial" w:hAnsi="Arial"/>
          <w:sz w:val="18"/>
        </w:rPr>
        <w:tab/>
      </w:r>
      <w:r w:rsidRPr="00D82A32">
        <w:rPr>
          <w:rFonts w:ascii="Arial" w:hAnsi="Arial" w:cs="Arial"/>
          <w:sz w:val="18"/>
          <w:szCs w:val="18"/>
        </w:rPr>
        <w:t>Any application(s) for a floodplain development permit received prior to the effective date</w:t>
      </w:r>
      <w:r w:rsidR="00FE2B87">
        <w:rPr>
          <w:rFonts w:ascii="Arial" w:hAnsi="Arial" w:cs="Arial"/>
          <w:sz w:val="18"/>
          <w:szCs w:val="18"/>
        </w:rPr>
        <w:t xml:space="preserve">, June 1, 2023, </w:t>
      </w:r>
      <w:r w:rsidRPr="00D82A32">
        <w:rPr>
          <w:rFonts w:ascii="Arial" w:hAnsi="Arial" w:cs="Arial"/>
          <w:sz w:val="18"/>
          <w:szCs w:val="18"/>
        </w:rPr>
        <w:t>of th</w:t>
      </w:r>
      <w:r w:rsidR="00AD6D02" w:rsidRPr="00D82A32">
        <w:rPr>
          <w:rFonts w:ascii="Arial" w:hAnsi="Arial" w:cs="Arial"/>
          <w:sz w:val="18"/>
          <w:szCs w:val="18"/>
        </w:rPr>
        <w:t xml:space="preserve">is </w:t>
      </w:r>
      <w:r w:rsidR="00A460A6">
        <w:rPr>
          <w:rFonts w:ascii="Arial" w:hAnsi="Arial" w:cs="Arial"/>
          <w:sz w:val="18"/>
          <w:szCs w:val="18"/>
        </w:rPr>
        <w:t>article</w:t>
      </w:r>
      <w:r w:rsidRPr="00D82A32">
        <w:rPr>
          <w:rFonts w:ascii="Arial" w:hAnsi="Arial" w:cs="Arial"/>
          <w:sz w:val="18"/>
          <w:szCs w:val="18"/>
        </w:rPr>
        <w:t xml:space="preserve"> </w:t>
      </w:r>
      <w:r w:rsidR="00250976" w:rsidRPr="00D82A32">
        <w:rPr>
          <w:rFonts w:ascii="Arial" w:hAnsi="Arial" w:cs="Arial"/>
          <w:sz w:val="18"/>
          <w:szCs w:val="18"/>
        </w:rPr>
        <w:t xml:space="preserve">may </w:t>
      </w:r>
      <w:r w:rsidRPr="00D82A32">
        <w:rPr>
          <w:rFonts w:ascii="Arial" w:hAnsi="Arial" w:cs="Arial"/>
          <w:sz w:val="18"/>
          <w:szCs w:val="18"/>
        </w:rPr>
        <w:t>be reviewed under the regulations in effect at the time of the initial application</w:t>
      </w:r>
      <w:r w:rsidR="00250976" w:rsidRPr="00D82A32">
        <w:rPr>
          <w:rFonts w:ascii="Arial" w:hAnsi="Arial" w:cs="Arial"/>
          <w:sz w:val="18"/>
          <w:szCs w:val="18"/>
        </w:rPr>
        <w:t xml:space="preserve"> or under the adopted regulations</w:t>
      </w:r>
      <w:r w:rsidRPr="00D82A32">
        <w:rPr>
          <w:rFonts w:ascii="Arial" w:hAnsi="Arial" w:cs="Arial"/>
          <w:sz w:val="18"/>
          <w:szCs w:val="18"/>
        </w:rPr>
        <w:t>.</w:t>
      </w:r>
    </w:p>
    <w:p w14:paraId="1F7662D4" w14:textId="77777777" w:rsidR="005D2646" w:rsidRPr="00D82A32" w:rsidRDefault="005D2646" w:rsidP="00D82A32">
      <w:pPr>
        <w:spacing w:after="0" w:line="240" w:lineRule="auto"/>
        <w:ind w:left="720"/>
        <w:rPr>
          <w:rFonts w:ascii="Arial" w:hAnsi="Arial" w:cs="Arial"/>
          <w:sz w:val="18"/>
          <w:szCs w:val="18"/>
        </w:rPr>
      </w:pPr>
    </w:p>
    <w:p w14:paraId="3DAAD422" w14:textId="00672BCD" w:rsidR="00AD7733" w:rsidRPr="00D82A32" w:rsidRDefault="005D2646" w:rsidP="00D82A32">
      <w:pPr>
        <w:spacing w:after="0" w:line="240" w:lineRule="auto"/>
        <w:ind w:left="720"/>
        <w:rPr>
          <w:rFonts w:ascii="Arial" w:hAnsi="Arial" w:cs="Arial"/>
          <w:sz w:val="18"/>
          <w:szCs w:val="18"/>
        </w:rPr>
      </w:pPr>
      <w:r w:rsidRPr="00D82A32">
        <w:rPr>
          <w:rFonts w:ascii="Arial" w:hAnsi="Arial" w:cs="Arial"/>
          <w:b/>
          <w:bCs/>
          <w:sz w:val="18"/>
          <w:szCs w:val="18"/>
        </w:rPr>
        <w:t>c.</w:t>
      </w:r>
      <w:r w:rsidRPr="00D82A32">
        <w:rPr>
          <w:rFonts w:ascii="Arial" w:hAnsi="Arial"/>
          <w:sz w:val="18"/>
        </w:rPr>
        <w:tab/>
      </w:r>
      <w:r w:rsidRPr="00D82A32">
        <w:rPr>
          <w:rFonts w:ascii="Arial" w:hAnsi="Arial" w:cs="Arial"/>
          <w:sz w:val="18"/>
          <w:szCs w:val="18"/>
        </w:rPr>
        <w:t xml:space="preserve">Any incomplete application(s) for a floodplain development permit </w:t>
      </w:r>
      <w:r w:rsidR="00184DD8" w:rsidRPr="00D82A32">
        <w:rPr>
          <w:rFonts w:ascii="Arial" w:hAnsi="Arial" w:cs="Arial"/>
          <w:sz w:val="18"/>
          <w:szCs w:val="18"/>
        </w:rPr>
        <w:t>shall</w:t>
      </w:r>
      <w:r w:rsidRPr="00D82A32">
        <w:rPr>
          <w:rFonts w:ascii="Arial" w:hAnsi="Arial" w:cs="Arial"/>
          <w:sz w:val="18"/>
          <w:szCs w:val="18"/>
        </w:rPr>
        <w:t xml:space="preserve"> be valid only for 90 days after the </w:t>
      </w:r>
      <w:r w:rsidR="00AD7733" w:rsidRPr="00D82A32">
        <w:rPr>
          <w:rFonts w:ascii="Arial" w:hAnsi="Arial" w:cs="Arial"/>
          <w:sz w:val="18"/>
          <w:szCs w:val="18"/>
        </w:rPr>
        <w:t xml:space="preserve">Floodplain Administrator </w:t>
      </w:r>
      <w:r w:rsidRPr="00D82A32">
        <w:rPr>
          <w:rFonts w:ascii="Arial" w:hAnsi="Arial" w:cs="Arial"/>
          <w:sz w:val="18"/>
          <w:szCs w:val="18"/>
        </w:rPr>
        <w:t xml:space="preserve">has requested additional information from the applicant or </w:t>
      </w:r>
      <w:r w:rsidR="00D82A32">
        <w:rPr>
          <w:rFonts w:ascii="Arial" w:hAnsi="Arial" w:cs="Arial"/>
          <w:sz w:val="18"/>
          <w:szCs w:val="18"/>
        </w:rPr>
        <w:t>their</w:t>
      </w:r>
      <w:r w:rsidRPr="00D82A32">
        <w:rPr>
          <w:rFonts w:ascii="Arial" w:hAnsi="Arial" w:cs="Arial"/>
          <w:sz w:val="18"/>
          <w:szCs w:val="18"/>
        </w:rPr>
        <w:t xml:space="preserve"> agent. If 90 days after the owner or </w:t>
      </w:r>
      <w:r w:rsidR="00D82A32">
        <w:rPr>
          <w:rFonts w:ascii="Arial" w:hAnsi="Arial" w:cs="Arial"/>
          <w:sz w:val="18"/>
          <w:szCs w:val="18"/>
        </w:rPr>
        <w:t>their</w:t>
      </w:r>
      <w:r w:rsidRPr="00D82A32">
        <w:rPr>
          <w:rFonts w:ascii="Arial" w:hAnsi="Arial" w:cs="Arial"/>
          <w:sz w:val="18"/>
          <w:szCs w:val="18"/>
        </w:rPr>
        <w:t xml:space="preserve"> agent has received the request for additional information the applicant has failed to submit reasonably complete information that demonstrates a good faith effort to provide all the additional information requested, as determined by the </w:t>
      </w:r>
      <w:r w:rsidR="00AD7733" w:rsidRPr="00D82A32">
        <w:rPr>
          <w:rFonts w:ascii="Arial" w:hAnsi="Arial" w:cs="Arial"/>
          <w:sz w:val="18"/>
          <w:szCs w:val="18"/>
        </w:rPr>
        <w:t>Floodplain Administrator</w:t>
      </w:r>
      <w:r w:rsidRPr="00D82A32">
        <w:rPr>
          <w:rFonts w:ascii="Arial" w:hAnsi="Arial" w:cs="Arial"/>
          <w:sz w:val="18"/>
          <w:szCs w:val="18"/>
        </w:rPr>
        <w:t xml:space="preserve">, the application </w:t>
      </w:r>
      <w:r w:rsidR="00184DD8" w:rsidRPr="00D82A32">
        <w:rPr>
          <w:rFonts w:ascii="Arial" w:hAnsi="Arial" w:cs="Arial"/>
          <w:sz w:val="18"/>
          <w:szCs w:val="18"/>
        </w:rPr>
        <w:t>shall</w:t>
      </w:r>
      <w:r w:rsidRPr="00D82A32">
        <w:rPr>
          <w:rFonts w:ascii="Arial" w:hAnsi="Arial" w:cs="Arial"/>
          <w:sz w:val="18"/>
          <w:szCs w:val="18"/>
        </w:rPr>
        <w:t xml:space="preserve"> become </w:t>
      </w:r>
      <w:r w:rsidR="7244DAB9" w:rsidRPr="00D82A32">
        <w:rPr>
          <w:rFonts w:ascii="Arial" w:hAnsi="Arial" w:cs="Arial"/>
          <w:sz w:val="18"/>
          <w:szCs w:val="18"/>
        </w:rPr>
        <w:t xml:space="preserve">null and </w:t>
      </w:r>
      <w:r w:rsidRPr="00D82A32">
        <w:rPr>
          <w:rFonts w:ascii="Arial" w:hAnsi="Arial" w:cs="Arial"/>
          <w:sz w:val="18"/>
          <w:szCs w:val="18"/>
        </w:rPr>
        <w:t xml:space="preserve">void. Any subsequent submittals </w:t>
      </w:r>
      <w:r w:rsidR="00184DD8" w:rsidRPr="00D82A32">
        <w:rPr>
          <w:rFonts w:ascii="Arial" w:hAnsi="Arial" w:cs="Arial"/>
          <w:sz w:val="18"/>
          <w:szCs w:val="18"/>
        </w:rPr>
        <w:t>shall</w:t>
      </w:r>
      <w:r w:rsidRPr="00D82A32">
        <w:rPr>
          <w:rFonts w:ascii="Arial" w:hAnsi="Arial" w:cs="Arial"/>
          <w:sz w:val="18"/>
          <w:szCs w:val="18"/>
        </w:rPr>
        <w:t xml:space="preserve"> be considered as new applications and reviewed under the regulations in effect on the date </w:t>
      </w:r>
      <w:r w:rsidR="05442719" w:rsidRPr="00D82A32">
        <w:rPr>
          <w:rFonts w:ascii="Arial" w:hAnsi="Arial" w:cs="Arial"/>
          <w:sz w:val="18"/>
          <w:szCs w:val="18"/>
        </w:rPr>
        <w:t xml:space="preserve">any such </w:t>
      </w:r>
      <w:r w:rsidRPr="00D82A32">
        <w:rPr>
          <w:rFonts w:ascii="Arial" w:hAnsi="Arial" w:cs="Arial"/>
          <w:sz w:val="18"/>
          <w:szCs w:val="18"/>
        </w:rPr>
        <w:t xml:space="preserve">subsequent submittal is received by the </w:t>
      </w:r>
      <w:r w:rsidR="00AD7733" w:rsidRPr="00D82A32">
        <w:rPr>
          <w:rFonts w:ascii="Arial" w:hAnsi="Arial" w:cs="Arial"/>
          <w:sz w:val="18"/>
          <w:szCs w:val="18"/>
        </w:rPr>
        <w:t>Floodplain Administrator</w:t>
      </w:r>
      <w:r w:rsidRPr="00D82A32">
        <w:rPr>
          <w:rFonts w:ascii="Arial" w:hAnsi="Arial" w:cs="Arial"/>
          <w:sz w:val="18"/>
          <w:szCs w:val="18"/>
        </w:rPr>
        <w:t xml:space="preserve">. </w:t>
      </w:r>
    </w:p>
    <w:p w14:paraId="2B5B7CF0" w14:textId="77777777" w:rsidR="005D2646" w:rsidRPr="00D82A32" w:rsidRDefault="005D2646" w:rsidP="00D82A32">
      <w:pPr>
        <w:spacing w:after="0" w:line="240" w:lineRule="auto"/>
        <w:rPr>
          <w:rFonts w:ascii="Arial" w:hAnsi="Arial" w:cs="Arial"/>
          <w:sz w:val="18"/>
          <w:szCs w:val="18"/>
        </w:rPr>
      </w:pPr>
    </w:p>
    <w:p w14:paraId="5A7BEB9D" w14:textId="528F5881" w:rsidR="00714CA7" w:rsidRPr="00D82A32" w:rsidRDefault="005D2646" w:rsidP="00D82A32">
      <w:pPr>
        <w:spacing w:after="0" w:line="240" w:lineRule="auto"/>
        <w:rPr>
          <w:rFonts w:ascii="Arial" w:hAnsi="Arial" w:cs="Arial"/>
          <w:b/>
          <w:bCs/>
          <w:sz w:val="18"/>
          <w:szCs w:val="18"/>
        </w:rPr>
      </w:pPr>
      <w:bookmarkStart w:id="3" w:name="_Hlk75439216"/>
      <w:r w:rsidRPr="00D82A32">
        <w:rPr>
          <w:rFonts w:ascii="Arial" w:hAnsi="Arial" w:cs="Arial"/>
          <w:b/>
          <w:bCs/>
          <w:sz w:val="18"/>
          <w:szCs w:val="18"/>
        </w:rPr>
        <w:t>F</w:t>
      </w:r>
      <w:r w:rsidR="003674DE" w:rsidRPr="00D82A32">
        <w:rPr>
          <w:rFonts w:ascii="Arial" w:hAnsi="Arial" w:cs="Arial"/>
          <w:b/>
          <w:bCs/>
          <w:sz w:val="18"/>
          <w:szCs w:val="18"/>
        </w:rPr>
        <w:t>.</w:t>
      </w:r>
      <w:r w:rsidR="00714CA7" w:rsidRPr="00D82A32">
        <w:rPr>
          <w:rFonts w:ascii="Arial" w:hAnsi="Arial" w:cs="Arial"/>
          <w:b/>
          <w:bCs/>
          <w:sz w:val="18"/>
          <w:szCs w:val="18"/>
        </w:rPr>
        <w:t xml:space="preserve"> </w:t>
      </w:r>
      <w:r w:rsidR="003674DE" w:rsidRPr="00D82A32">
        <w:rPr>
          <w:rFonts w:ascii="Arial" w:hAnsi="Arial" w:cs="Arial"/>
          <w:b/>
          <w:bCs/>
          <w:sz w:val="18"/>
          <w:szCs w:val="18"/>
        </w:rPr>
        <w:tab/>
      </w:r>
      <w:r w:rsidR="00714CA7" w:rsidRPr="00D82A32">
        <w:rPr>
          <w:rFonts w:ascii="Arial" w:hAnsi="Arial" w:cs="Arial"/>
          <w:b/>
          <w:bCs/>
          <w:sz w:val="18"/>
          <w:szCs w:val="18"/>
        </w:rPr>
        <w:t xml:space="preserve">Abrogation and </w:t>
      </w:r>
      <w:r w:rsidR="003674DE" w:rsidRPr="00D82A32">
        <w:rPr>
          <w:rFonts w:ascii="Arial" w:hAnsi="Arial" w:cs="Arial"/>
          <w:b/>
          <w:bCs/>
          <w:sz w:val="18"/>
          <w:szCs w:val="18"/>
        </w:rPr>
        <w:t>Greater Restrictions</w:t>
      </w:r>
    </w:p>
    <w:p w14:paraId="5F0AD48E" w14:textId="6422316A" w:rsidR="00714CA7" w:rsidRPr="00D82A32" w:rsidRDefault="005D4B67" w:rsidP="00D82A32">
      <w:pPr>
        <w:spacing w:after="0" w:line="240" w:lineRule="auto"/>
        <w:rPr>
          <w:rFonts w:ascii="Arial" w:hAnsi="Arial" w:cs="Arial"/>
          <w:sz w:val="18"/>
          <w:szCs w:val="18"/>
        </w:rPr>
      </w:pPr>
      <w:r w:rsidRPr="00D82A32">
        <w:rPr>
          <w:rFonts w:ascii="Arial" w:hAnsi="Arial" w:cs="Arial"/>
          <w:sz w:val="18"/>
          <w:szCs w:val="18"/>
        </w:rPr>
        <w:t xml:space="preserve">This </w:t>
      </w:r>
      <w:r w:rsidR="00A460A6">
        <w:rPr>
          <w:rFonts w:ascii="Arial" w:hAnsi="Arial" w:cs="Arial"/>
          <w:sz w:val="18"/>
          <w:szCs w:val="18"/>
        </w:rPr>
        <w:t>article</w:t>
      </w:r>
      <w:r w:rsidRPr="00D82A32">
        <w:rPr>
          <w:rFonts w:ascii="Arial" w:hAnsi="Arial" w:cs="Arial"/>
          <w:sz w:val="18"/>
          <w:szCs w:val="18"/>
        </w:rPr>
        <w:t xml:space="preserve"> does not</w:t>
      </w:r>
      <w:r w:rsidR="00714CA7" w:rsidRPr="00D82A32">
        <w:rPr>
          <w:rFonts w:ascii="Arial" w:hAnsi="Arial" w:cs="Arial"/>
          <w:sz w:val="18"/>
          <w:szCs w:val="18"/>
        </w:rPr>
        <w:t xml:space="preserve"> impair or interfere with any existing provisions of laws or ordinances</w:t>
      </w:r>
      <w:r w:rsidR="00D82A32">
        <w:rPr>
          <w:rFonts w:ascii="Arial" w:hAnsi="Arial" w:cs="Arial"/>
          <w:sz w:val="18"/>
          <w:szCs w:val="18"/>
        </w:rPr>
        <w:t>,</w:t>
      </w:r>
      <w:r w:rsidR="00714CA7" w:rsidRPr="00D82A32">
        <w:rPr>
          <w:rFonts w:ascii="Arial" w:hAnsi="Arial" w:cs="Arial"/>
          <w:sz w:val="18"/>
          <w:szCs w:val="18"/>
        </w:rPr>
        <w:t xml:space="preserve"> or any rules, regulations</w:t>
      </w:r>
      <w:r w:rsidR="00D82A32">
        <w:rPr>
          <w:rFonts w:ascii="Arial" w:hAnsi="Arial" w:cs="Arial"/>
          <w:sz w:val="18"/>
          <w:szCs w:val="18"/>
        </w:rPr>
        <w:t>,</w:t>
      </w:r>
      <w:r w:rsidR="00714CA7" w:rsidRPr="00D82A32">
        <w:rPr>
          <w:rFonts w:ascii="Arial" w:hAnsi="Arial" w:cs="Arial"/>
          <w:sz w:val="18"/>
          <w:szCs w:val="18"/>
        </w:rPr>
        <w:t xml:space="preserve"> or permits previously adopted or issued, or which shall be adopted or issued, in conformity with law, relating to the use of buildings or premises; nor is it intended by this </w:t>
      </w:r>
      <w:r w:rsidR="00A460A6">
        <w:rPr>
          <w:rFonts w:ascii="Arial" w:hAnsi="Arial" w:cs="Arial"/>
          <w:sz w:val="18"/>
          <w:szCs w:val="18"/>
        </w:rPr>
        <w:t>article</w:t>
      </w:r>
      <w:r w:rsidR="00714CA7" w:rsidRPr="00D82A32">
        <w:rPr>
          <w:rFonts w:ascii="Arial" w:hAnsi="Arial" w:cs="Arial"/>
          <w:sz w:val="18"/>
          <w:szCs w:val="18"/>
        </w:rPr>
        <w:t xml:space="preserve"> to interfere with or abrogate or annul any easements, covenants or other agreements between parties</w:t>
      </w:r>
      <w:r w:rsidR="005D2646" w:rsidRPr="00D82A32">
        <w:rPr>
          <w:rFonts w:ascii="Arial" w:hAnsi="Arial" w:cs="Arial"/>
          <w:sz w:val="18"/>
          <w:szCs w:val="18"/>
        </w:rPr>
        <w:t>. H</w:t>
      </w:r>
      <w:r w:rsidR="00714CA7" w:rsidRPr="00D82A32">
        <w:rPr>
          <w:rFonts w:ascii="Arial" w:hAnsi="Arial" w:cs="Arial"/>
          <w:sz w:val="18"/>
          <w:szCs w:val="18"/>
        </w:rPr>
        <w:t xml:space="preserve">owever, where this </w:t>
      </w:r>
      <w:r w:rsidR="00A460A6">
        <w:rPr>
          <w:rFonts w:ascii="Arial" w:hAnsi="Arial" w:cs="Arial"/>
          <w:sz w:val="18"/>
          <w:szCs w:val="18"/>
        </w:rPr>
        <w:t>article</w:t>
      </w:r>
      <w:r w:rsidR="00714CA7" w:rsidRPr="00D82A32">
        <w:rPr>
          <w:rFonts w:ascii="Arial" w:hAnsi="Arial" w:cs="Arial"/>
          <w:sz w:val="18"/>
          <w:szCs w:val="18"/>
        </w:rPr>
        <w:t xml:space="preserve"> imposes a greater restriction upon the use of buildings or premises or requires larger</w:t>
      </w:r>
      <w:r w:rsidR="00AD6D02" w:rsidRPr="00D82A32">
        <w:rPr>
          <w:rFonts w:ascii="Arial" w:hAnsi="Arial" w:cs="Arial"/>
          <w:sz w:val="18"/>
          <w:szCs w:val="18"/>
        </w:rPr>
        <w:t xml:space="preserve"> setbacks</w:t>
      </w:r>
      <w:r w:rsidR="00714CA7" w:rsidRPr="00D82A32">
        <w:rPr>
          <w:rFonts w:ascii="Arial" w:hAnsi="Arial" w:cs="Arial"/>
          <w:sz w:val="18"/>
          <w:szCs w:val="18"/>
        </w:rPr>
        <w:t xml:space="preserve"> or other open spaces than are imposed or required by such existing provisions of laws or ordinances, or by such rules, regulations</w:t>
      </w:r>
      <w:r w:rsidR="005D2646" w:rsidRPr="00D82A32">
        <w:rPr>
          <w:rFonts w:ascii="Arial" w:hAnsi="Arial" w:cs="Arial"/>
          <w:sz w:val="18"/>
          <w:szCs w:val="18"/>
        </w:rPr>
        <w:t>,</w:t>
      </w:r>
      <w:r w:rsidR="00714CA7" w:rsidRPr="00D82A32">
        <w:rPr>
          <w:rFonts w:ascii="Arial" w:hAnsi="Arial" w:cs="Arial"/>
          <w:sz w:val="18"/>
          <w:szCs w:val="18"/>
        </w:rPr>
        <w:t xml:space="preserve"> or permits or by such easements, covenants</w:t>
      </w:r>
      <w:r w:rsidR="005D2646" w:rsidRPr="00D82A32">
        <w:rPr>
          <w:rFonts w:ascii="Arial" w:hAnsi="Arial" w:cs="Arial"/>
          <w:sz w:val="18"/>
          <w:szCs w:val="18"/>
        </w:rPr>
        <w:t>,</w:t>
      </w:r>
      <w:r w:rsidR="00714CA7" w:rsidRPr="00D82A32">
        <w:rPr>
          <w:rFonts w:ascii="Arial" w:hAnsi="Arial" w:cs="Arial"/>
          <w:sz w:val="18"/>
          <w:szCs w:val="18"/>
        </w:rPr>
        <w:t xml:space="preserve"> or agreements, the provisions of this </w:t>
      </w:r>
      <w:r w:rsidR="00A460A6">
        <w:rPr>
          <w:rFonts w:ascii="Arial" w:hAnsi="Arial" w:cs="Arial"/>
          <w:sz w:val="18"/>
          <w:szCs w:val="18"/>
        </w:rPr>
        <w:t>article</w:t>
      </w:r>
      <w:r w:rsidR="00714CA7" w:rsidRPr="00D82A32">
        <w:rPr>
          <w:rFonts w:ascii="Arial" w:hAnsi="Arial" w:cs="Arial"/>
          <w:sz w:val="18"/>
          <w:szCs w:val="18"/>
        </w:rPr>
        <w:t xml:space="preserve"> control. </w:t>
      </w:r>
    </w:p>
    <w:bookmarkEnd w:id="3"/>
    <w:p w14:paraId="13676308" w14:textId="77777777" w:rsidR="003401ED" w:rsidRPr="00D82A32" w:rsidRDefault="003401ED" w:rsidP="00D82A32">
      <w:pPr>
        <w:spacing w:after="0" w:line="240" w:lineRule="auto"/>
        <w:rPr>
          <w:rFonts w:ascii="Arial" w:hAnsi="Arial" w:cs="Arial"/>
          <w:sz w:val="18"/>
          <w:szCs w:val="18"/>
        </w:rPr>
      </w:pPr>
    </w:p>
    <w:p w14:paraId="50F7BD92" w14:textId="0B7875D5" w:rsidR="00714CA7" w:rsidRPr="00D82A32" w:rsidRDefault="005D2646" w:rsidP="00D82A32">
      <w:pPr>
        <w:spacing w:after="0" w:line="240" w:lineRule="auto"/>
        <w:rPr>
          <w:rFonts w:ascii="Arial" w:hAnsi="Arial" w:cs="Arial"/>
          <w:b/>
          <w:bCs/>
          <w:sz w:val="18"/>
          <w:szCs w:val="18"/>
        </w:rPr>
      </w:pPr>
      <w:r w:rsidRPr="00D82A32">
        <w:rPr>
          <w:rFonts w:ascii="Arial" w:hAnsi="Arial" w:cs="Arial"/>
          <w:b/>
          <w:bCs/>
          <w:sz w:val="18"/>
          <w:szCs w:val="18"/>
        </w:rPr>
        <w:t xml:space="preserve">G. </w:t>
      </w:r>
      <w:r w:rsidR="00714CA7" w:rsidRPr="00D82A32">
        <w:rPr>
          <w:rFonts w:ascii="Arial" w:hAnsi="Arial" w:cs="Arial"/>
          <w:b/>
          <w:bCs/>
          <w:sz w:val="18"/>
          <w:szCs w:val="18"/>
        </w:rPr>
        <w:t xml:space="preserve"> </w:t>
      </w:r>
      <w:r w:rsidRPr="00D82A32">
        <w:rPr>
          <w:rFonts w:ascii="Arial" w:hAnsi="Arial" w:cs="Arial"/>
          <w:b/>
          <w:bCs/>
          <w:sz w:val="18"/>
          <w:szCs w:val="18"/>
        </w:rPr>
        <w:tab/>
      </w:r>
      <w:r w:rsidR="00714CA7" w:rsidRPr="00D82A32">
        <w:rPr>
          <w:rFonts w:ascii="Arial" w:hAnsi="Arial" w:cs="Arial"/>
          <w:b/>
          <w:bCs/>
          <w:sz w:val="18"/>
          <w:szCs w:val="18"/>
        </w:rPr>
        <w:t>Interpretation</w:t>
      </w:r>
    </w:p>
    <w:p w14:paraId="4B3072F0" w14:textId="26FEAFE8" w:rsidR="00714CA7" w:rsidRPr="00D82A32" w:rsidRDefault="00714CA7" w:rsidP="00D82A32">
      <w:pPr>
        <w:spacing w:after="0" w:line="240" w:lineRule="auto"/>
        <w:rPr>
          <w:rFonts w:ascii="Arial" w:hAnsi="Arial" w:cs="Arial"/>
          <w:sz w:val="18"/>
          <w:szCs w:val="18"/>
        </w:rPr>
      </w:pPr>
      <w:r w:rsidRPr="00D82A32">
        <w:rPr>
          <w:rFonts w:ascii="Arial" w:hAnsi="Arial" w:cs="Arial"/>
          <w:sz w:val="18"/>
          <w:szCs w:val="18"/>
        </w:rPr>
        <w:t xml:space="preserve">In the interpretation and application of this </w:t>
      </w:r>
      <w:r w:rsidR="00A460A6">
        <w:rPr>
          <w:rFonts w:ascii="Arial" w:hAnsi="Arial" w:cs="Arial"/>
          <w:sz w:val="18"/>
          <w:szCs w:val="18"/>
        </w:rPr>
        <w:t>article</w:t>
      </w:r>
      <w:r w:rsidRPr="00D82A32">
        <w:rPr>
          <w:rFonts w:ascii="Arial" w:hAnsi="Arial" w:cs="Arial"/>
          <w:sz w:val="18"/>
          <w:szCs w:val="18"/>
        </w:rPr>
        <w:t xml:space="preserve">, all provisions shall be: </w:t>
      </w:r>
    </w:p>
    <w:p w14:paraId="0146C6E9" w14:textId="77777777" w:rsidR="005D2646" w:rsidRPr="00D82A32" w:rsidRDefault="005D2646" w:rsidP="00D82A32">
      <w:pPr>
        <w:spacing w:after="0" w:line="240" w:lineRule="auto"/>
        <w:rPr>
          <w:rFonts w:ascii="Arial" w:hAnsi="Arial" w:cs="Arial"/>
          <w:sz w:val="18"/>
          <w:szCs w:val="18"/>
        </w:rPr>
      </w:pPr>
    </w:p>
    <w:p w14:paraId="1CB6466B" w14:textId="3613D953" w:rsidR="00714CA7" w:rsidRPr="00D82A32" w:rsidRDefault="005D2646" w:rsidP="00D82A32">
      <w:pPr>
        <w:spacing w:after="0" w:line="240" w:lineRule="auto"/>
        <w:ind w:left="360"/>
        <w:rPr>
          <w:rFonts w:ascii="Arial" w:hAnsi="Arial" w:cs="Arial"/>
          <w:sz w:val="18"/>
          <w:szCs w:val="18"/>
        </w:rPr>
      </w:pPr>
      <w:r w:rsidRPr="00D82A32">
        <w:rPr>
          <w:rFonts w:ascii="Arial" w:hAnsi="Arial" w:cs="Arial"/>
          <w:b/>
          <w:bCs/>
          <w:sz w:val="18"/>
          <w:szCs w:val="18"/>
        </w:rPr>
        <w:t>1.</w:t>
      </w:r>
      <w:r w:rsidR="00714CA7" w:rsidRPr="00D82A32">
        <w:rPr>
          <w:rFonts w:ascii="Arial" w:hAnsi="Arial" w:cs="Arial"/>
          <w:sz w:val="18"/>
          <w:szCs w:val="18"/>
        </w:rPr>
        <w:tab/>
        <w:t>Considered minimum requirements</w:t>
      </w:r>
      <w:r w:rsidRPr="00D82A32">
        <w:rPr>
          <w:rFonts w:ascii="Arial" w:hAnsi="Arial" w:cs="Arial"/>
          <w:sz w:val="18"/>
          <w:szCs w:val="18"/>
        </w:rPr>
        <w:t>.</w:t>
      </w:r>
    </w:p>
    <w:p w14:paraId="6917414C" w14:textId="77777777" w:rsidR="005D2646" w:rsidRPr="00D82A32" w:rsidRDefault="005D2646" w:rsidP="00D82A32">
      <w:pPr>
        <w:spacing w:after="0" w:line="240" w:lineRule="auto"/>
        <w:ind w:left="360"/>
        <w:rPr>
          <w:rFonts w:ascii="Arial" w:hAnsi="Arial" w:cs="Arial"/>
          <w:sz w:val="18"/>
          <w:szCs w:val="18"/>
        </w:rPr>
      </w:pPr>
    </w:p>
    <w:p w14:paraId="17B8398F" w14:textId="3688EB7A" w:rsidR="00714CA7" w:rsidRPr="00D82A32" w:rsidRDefault="005D2646" w:rsidP="00D82A32">
      <w:pPr>
        <w:spacing w:after="0" w:line="240" w:lineRule="auto"/>
        <w:ind w:left="360"/>
        <w:rPr>
          <w:rFonts w:ascii="Arial" w:hAnsi="Arial" w:cs="Arial"/>
          <w:sz w:val="18"/>
          <w:szCs w:val="18"/>
        </w:rPr>
      </w:pPr>
      <w:r w:rsidRPr="00D82A32">
        <w:rPr>
          <w:rFonts w:ascii="Arial" w:hAnsi="Arial" w:cs="Arial"/>
          <w:b/>
          <w:bCs/>
          <w:sz w:val="18"/>
          <w:szCs w:val="18"/>
        </w:rPr>
        <w:t>2.</w:t>
      </w:r>
      <w:r w:rsidR="00714CA7" w:rsidRPr="00D82A32">
        <w:rPr>
          <w:rFonts w:ascii="Arial" w:hAnsi="Arial" w:cs="Arial"/>
          <w:sz w:val="18"/>
          <w:szCs w:val="18"/>
        </w:rPr>
        <w:tab/>
        <w:t xml:space="preserve">Liberally construed to meet the purposes and objectives of this regulation as stated in </w:t>
      </w:r>
      <w:r w:rsidRPr="00D82A32">
        <w:rPr>
          <w:rFonts w:ascii="Arial" w:hAnsi="Arial" w:cs="Arial"/>
          <w:sz w:val="18"/>
          <w:szCs w:val="18"/>
        </w:rPr>
        <w:t>S</w:t>
      </w:r>
      <w:r w:rsidR="00714CA7" w:rsidRPr="00D82A32">
        <w:rPr>
          <w:rFonts w:ascii="Arial" w:hAnsi="Arial" w:cs="Arial"/>
          <w:sz w:val="18"/>
          <w:szCs w:val="18"/>
        </w:rPr>
        <w:t xml:space="preserve">ections </w:t>
      </w:r>
      <w:r w:rsidR="009E1C92" w:rsidRPr="00D82A32">
        <w:rPr>
          <w:rFonts w:ascii="Arial" w:hAnsi="Arial" w:cs="Arial"/>
          <w:sz w:val="18"/>
          <w:szCs w:val="18"/>
        </w:rPr>
        <w:t>27.</w:t>
      </w:r>
      <w:r w:rsidRPr="00D82A32">
        <w:rPr>
          <w:rFonts w:ascii="Arial" w:hAnsi="Arial" w:cs="Arial"/>
          <w:sz w:val="18"/>
          <w:szCs w:val="18"/>
        </w:rPr>
        <w:t>1.</w:t>
      </w:r>
      <w:r w:rsidR="00DC5AFA" w:rsidRPr="00D82A32">
        <w:rPr>
          <w:rFonts w:ascii="Arial" w:hAnsi="Arial" w:cs="Arial"/>
          <w:sz w:val="18"/>
          <w:szCs w:val="18"/>
        </w:rPr>
        <w:t>B</w:t>
      </w:r>
      <w:r w:rsidRPr="00D82A32">
        <w:rPr>
          <w:rFonts w:ascii="Arial" w:hAnsi="Arial" w:cs="Arial"/>
          <w:sz w:val="18"/>
          <w:szCs w:val="18"/>
        </w:rPr>
        <w:t>.</w:t>
      </w:r>
    </w:p>
    <w:p w14:paraId="4689C891" w14:textId="77777777" w:rsidR="005D2646" w:rsidRPr="00D82A32" w:rsidRDefault="005D2646" w:rsidP="00D82A32">
      <w:pPr>
        <w:spacing w:after="0" w:line="240" w:lineRule="auto"/>
        <w:ind w:left="360"/>
        <w:rPr>
          <w:rFonts w:ascii="Arial" w:hAnsi="Arial" w:cs="Arial"/>
          <w:sz w:val="18"/>
          <w:szCs w:val="18"/>
        </w:rPr>
      </w:pPr>
    </w:p>
    <w:p w14:paraId="22B0DCFB" w14:textId="74D29903" w:rsidR="00811E31" w:rsidRPr="00D82A32" w:rsidRDefault="005D2646" w:rsidP="00D82A32">
      <w:pPr>
        <w:spacing w:after="0" w:line="240" w:lineRule="auto"/>
        <w:ind w:firstLine="360"/>
        <w:rPr>
          <w:rFonts w:ascii="Arial" w:hAnsi="Arial" w:cs="Arial"/>
          <w:sz w:val="18"/>
          <w:szCs w:val="18"/>
        </w:rPr>
      </w:pPr>
      <w:r w:rsidRPr="00D82A32">
        <w:rPr>
          <w:rFonts w:ascii="Arial" w:hAnsi="Arial" w:cs="Arial"/>
          <w:b/>
          <w:bCs/>
          <w:sz w:val="18"/>
          <w:szCs w:val="18"/>
        </w:rPr>
        <w:t>3.</w:t>
      </w:r>
      <w:r w:rsidR="00714CA7" w:rsidRPr="00D82A32">
        <w:rPr>
          <w:rFonts w:ascii="Arial" w:hAnsi="Arial"/>
          <w:b/>
          <w:sz w:val="18"/>
        </w:rPr>
        <w:tab/>
      </w:r>
      <w:r w:rsidR="00714CA7" w:rsidRPr="00D82A32">
        <w:rPr>
          <w:rFonts w:ascii="Arial" w:hAnsi="Arial" w:cs="Arial"/>
          <w:sz w:val="18"/>
          <w:szCs w:val="18"/>
        </w:rPr>
        <w:t xml:space="preserve">Deemed neither to limit nor repeal any other powers granted </w:t>
      </w:r>
      <w:r w:rsidR="73A7C4CD" w:rsidRPr="00D82A32">
        <w:rPr>
          <w:rFonts w:ascii="Arial" w:hAnsi="Arial" w:cs="Arial"/>
          <w:sz w:val="18"/>
          <w:szCs w:val="18"/>
        </w:rPr>
        <w:t>by the N</w:t>
      </w:r>
      <w:r w:rsidR="00964C4E" w:rsidRPr="00D82A32">
        <w:rPr>
          <w:rFonts w:ascii="Arial" w:hAnsi="Arial" w:cs="Arial"/>
          <w:sz w:val="18"/>
          <w:szCs w:val="18"/>
        </w:rPr>
        <w:t>.</w:t>
      </w:r>
      <w:r w:rsidR="73A7C4CD" w:rsidRPr="00D82A32">
        <w:rPr>
          <w:rFonts w:ascii="Arial" w:hAnsi="Arial" w:cs="Arial"/>
          <w:sz w:val="18"/>
          <w:szCs w:val="18"/>
        </w:rPr>
        <w:t>C</w:t>
      </w:r>
      <w:r w:rsidR="00964C4E" w:rsidRPr="00D82A32">
        <w:rPr>
          <w:rFonts w:ascii="Arial" w:hAnsi="Arial" w:cs="Arial"/>
          <w:sz w:val="18"/>
          <w:szCs w:val="18"/>
        </w:rPr>
        <w:t>.</w:t>
      </w:r>
      <w:r w:rsidR="73A7C4CD" w:rsidRPr="00D82A32">
        <w:rPr>
          <w:rFonts w:ascii="Arial" w:hAnsi="Arial" w:cs="Arial"/>
          <w:sz w:val="18"/>
          <w:szCs w:val="18"/>
        </w:rPr>
        <w:t>G</w:t>
      </w:r>
      <w:r w:rsidR="00964C4E" w:rsidRPr="00D82A32">
        <w:rPr>
          <w:rFonts w:ascii="Arial" w:hAnsi="Arial" w:cs="Arial"/>
          <w:sz w:val="18"/>
          <w:szCs w:val="18"/>
        </w:rPr>
        <w:t>.</w:t>
      </w:r>
      <w:r w:rsidR="73A7C4CD" w:rsidRPr="00D82A32">
        <w:rPr>
          <w:rFonts w:ascii="Arial" w:hAnsi="Arial" w:cs="Arial"/>
          <w:sz w:val="18"/>
          <w:szCs w:val="18"/>
        </w:rPr>
        <w:t>S</w:t>
      </w:r>
      <w:r w:rsidR="00714CA7" w:rsidRPr="00D82A32">
        <w:rPr>
          <w:rFonts w:ascii="Arial" w:hAnsi="Arial" w:cs="Arial"/>
          <w:sz w:val="18"/>
          <w:szCs w:val="18"/>
        </w:rPr>
        <w:t>.</w:t>
      </w:r>
      <w:r w:rsidR="00811E31" w:rsidRPr="00D82A32">
        <w:rPr>
          <w:rFonts w:ascii="Arial" w:hAnsi="Arial" w:cs="Arial"/>
          <w:sz w:val="18"/>
          <w:szCs w:val="18"/>
        </w:rPr>
        <w:t xml:space="preserve"> </w:t>
      </w:r>
      <w:bookmarkEnd w:id="1"/>
    </w:p>
    <w:p w14:paraId="5E6743F3" w14:textId="77777777" w:rsidR="00090F39" w:rsidRPr="00D82A32" w:rsidRDefault="00090F39" w:rsidP="00D82A32">
      <w:pPr>
        <w:spacing w:after="0" w:line="240" w:lineRule="auto"/>
        <w:rPr>
          <w:rFonts w:ascii="Arial" w:hAnsi="Arial" w:cs="Arial"/>
          <w:sz w:val="18"/>
          <w:szCs w:val="18"/>
        </w:rPr>
      </w:pPr>
    </w:p>
    <w:p w14:paraId="5EBA3080" w14:textId="5F414222" w:rsidR="00714CA7" w:rsidRPr="00D82A32" w:rsidRDefault="00C170FD" w:rsidP="00D82A32">
      <w:pPr>
        <w:spacing w:after="0" w:line="240" w:lineRule="auto"/>
        <w:rPr>
          <w:rFonts w:ascii="Arial" w:hAnsi="Arial" w:cs="Arial"/>
          <w:b/>
          <w:bCs/>
          <w:sz w:val="18"/>
          <w:szCs w:val="18"/>
        </w:rPr>
      </w:pPr>
      <w:r w:rsidRPr="00D82A32">
        <w:rPr>
          <w:rFonts w:ascii="Arial" w:hAnsi="Arial" w:cs="Arial"/>
          <w:b/>
          <w:bCs/>
          <w:sz w:val="18"/>
          <w:szCs w:val="18"/>
        </w:rPr>
        <w:t>H</w:t>
      </w:r>
      <w:r w:rsidR="005D2646" w:rsidRPr="00D82A32">
        <w:rPr>
          <w:rFonts w:ascii="Arial" w:hAnsi="Arial" w:cs="Arial"/>
          <w:b/>
          <w:bCs/>
          <w:sz w:val="18"/>
          <w:szCs w:val="18"/>
        </w:rPr>
        <w:t>.</w:t>
      </w:r>
      <w:r w:rsidR="00714CA7" w:rsidRPr="00D82A32">
        <w:rPr>
          <w:rFonts w:ascii="Arial" w:hAnsi="Arial" w:cs="Arial"/>
          <w:b/>
          <w:bCs/>
          <w:sz w:val="18"/>
          <w:szCs w:val="18"/>
        </w:rPr>
        <w:t xml:space="preserve"> </w:t>
      </w:r>
      <w:r w:rsidR="005D2646" w:rsidRPr="00D82A32">
        <w:rPr>
          <w:rFonts w:ascii="Arial" w:hAnsi="Arial" w:cs="Arial"/>
          <w:b/>
          <w:bCs/>
          <w:sz w:val="18"/>
          <w:szCs w:val="18"/>
        </w:rPr>
        <w:tab/>
      </w:r>
      <w:r w:rsidR="00714CA7" w:rsidRPr="00D82A32">
        <w:rPr>
          <w:rFonts w:ascii="Arial" w:hAnsi="Arial" w:cs="Arial"/>
          <w:b/>
          <w:bCs/>
          <w:sz w:val="18"/>
          <w:szCs w:val="18"/>
        </w:rPr>
        <w:t xml:space="preserve">Warning and </w:t>
      </w:r>
      <w:r w:rsidR="005D2646" w:rsidRPr="00D82A32">
        <w:rPr>
          <w:rFonts w:ascii="Arial" w:hAnsi="Arial" w:cs="Arial"/>
          <w:b/>
          <w:bCs/>
          <w:sz w:val="18"/>
          <w:szCs w:val="18"/>
        </w:rPr>
        <w:t>D</w:t>
      </w:r>
      <w:r w:rsidR="00714CA7" w:rsidRPr="00D82A32">
        <w:rPr>
          <w:rFonts w:ascii="Arial" w:hAnsi="Arial" w:cs="Arial"/>
          <w:b/>
          <w:bCs/>
          <w:sz w:val="18"/>
          <w:szCs w:val="18"/>
        </w:rPr>
        <w:t xml:space="preserve">isclaimer of </w:t>
      </w:r>
      <w:r w:rsidR="005D2646" w:rsidRPr="00D82A32">
        <w:rPr>
          <w:rFonts w:ascii="Arial" w:hAnsi="Arial" w:cs="Arial"/>
          <w:b/>
          <w:bCs/>
          <w:sz w:val="18"/>
          <w:szCs w:val="18"/>
        </w:rPr>
        <w:t>L</w:t>
      </w:r>
      <w:r w:rsidR="00714CA7" w:rsidRPr="00D82A32">
        <w:rPr>
          <w:rFonts w:ascii="Arial" w:hAnsi="Arial" w:cs="Arial"/>
          <w:b/>
          <w:bCs/>
          <w:sz w:val="18"/>
          <w:szCs w:val="18"/>
        </w:rPr>
        <w:t xml:space="preserve">iability </w:t>
      </w:r>
    </w:p>
    <w:p w14:paraId="3B46BD85" w14:textId="4945F41A" w:rsidR="0061767B" w:rsidRPr="00D82A32" w:rsidRDefault="00714CA7" w:rsidP="00D82A32">
      <w:pPr>
        <w:spacing w:after="0" w:line="240" w:lineRule="auto"/>
        <w:rPr>
          <w:rFonts w:ascii="Arial" w:hAnsi="Arial" w:cs="Arial"/>
          <w:sz w:val="18"/>
          <w:szCs w:val="18"/>
        </w:rPr>
      </w:pPr>
      <w:r w:rsidRPr="00D82A32">
        <w:rPr>
          <w:rFonts w:ascii="Arial" w:hAnsi="Arial" w:cs="Arial"/>
          <w:sz w:val="18"/>
          <w:szCs w:val="18"/>
        </w:rPr>
        <w:t xml:space="preserve">The degree of flood protection required by this </w:t>
      </w:r>
      <w:r w:rsidR="00A460A6">
        <w:rPr>
          <w:rFonts w:ascii="Arial" w:hAnsi="Arial" w:cs="Arial"/>
          <w:sz w:val="18"/>
          <w:szCs w:val="18"/>
        </w:rPr>
        <w:t>article</w:t>
      </w:r>
      <w:r w:rsidRPr="00D82A32">
        <w:rPr>
          <w:rFonts w:ascii="Arial" w:hAnsi="Arial" w:cs="Arial"/>
          <w:sz w:val="18"/>
          <w:szCs w:val="18"/>
        </w:rPr>
        <w:t xml:space="preserve"> is considered reasonable for regulatory purposes and is based on scientific and engineering consideration. Larger floods can and </w:t>
      </w:r>
      <w:r w:rsidR="00184DD8" w:rsidRPr="00D82A32">
        <w:rPr>
          <w:rFonts w:ascii="Arial" w:hAnsi="Arial" w:cs="Arial"/>
          <w:sz w:val="18"/>
          <w:szCs w:val="18"/>
        </w:rPr>
        <w:t>shall</w:t>
      </w:r>
      <w:r w:rsidRPr="00D82A32">
        <w:rPr>
          <w:rFonts w:ascii="Arial" w:hAnsi="Arial" w:cs="Arial"/>
          <w:sz w:val="18"/>
          <w:szCs w:val="18"/>
        </w:rPr>
        <w:t xml:space="preserve"> occur on rare occasions. Flood heights may be increased by manmade or natural causes. This </w:t>
      </w:r>
      <w:r w:rsidR="00A460A6">
        <w:rPr>
          <w:rFonts w:ascii="Arial" w:hAnsi="Arial" w:cs="Arial"/>
          <w:sz w:val="18"/>
          <w:szCs w:val="18"/>
        </w:rPr>
        <w:t>article</w:t>
      </w:r>
      <w:r w:rsidRPr="00D82A32">
        <w:rPr>
          <w:rFonts w:ascii="Arial" w:hAnsi="Arial" w:cs="Arial"/>
          <w:sz w:val="18"/>
          <w:szCs w:val="18"/>
        </w:rPr>
        <w:t xml:space="preserve"> does not imply that land outside the special flood hazard areas or uses permitted within such areas </w:t>
      </w:r>
      <w:r w:rsidR="00184DD8" w:rsidRPr="00D82A32">
        <w:rPr>
          <w:rFonts w:ascii="Arial" w:hAnsi="Arial" w:cs="Arial"/>
          <w:sz w:val="18"/>
          <w:szCs w:val="18"/>
        </w:rPr>
        <w:t>shall</w:t>
      </w:r>
      <w:r w:rsidRPr="00D82A32">
        <w:rPr>
          <w:rFonts w:ascii="Arial" w:hAnsi="Arial" w:cs="Arial"/>
          <w:sz w:val="18"/>
          <w:szCs w:val="18"/>
        </w:rPr>
        <w:t xml:space="preserve"> be free from flooding or flood damages. This </w:t>
      </w:r>
      <w:r w:rsidR="00A460A6">
        <w:rPr>
          <w:rFonts w:ascii="Arial" w:hAnsi="Arial" w:cs="Arial"/>
          <w:sz w:val="18"/>
          <w:szCs w:val="18"/>
        </w:rPr>
        <w:t>article</w:t>
      </w:r>
      <w:r w:rsidRPr="00D82A32">
        <w:rPr>
          <w:rFonts w:ascii="Arial" w:hAnsi="Arial" w:cs="Arial"/>
          <w:sz w:val="18"/>
          <w:szCs w:val="18"/>
        </w:rPr>
        <w:t xml:space="preserve"> shall not create liability on the part of the </w:t>
      </w:r>
      <w:r w:rsidR="005D2646" w:rsidRPr="00D82A32">
        <w:rPr>
          <w:rFonts w:ascii="Arial" w:hAnsi="Arial" w:cs="Arial"/>
          <w:sz w:val="18"/>
          <w:szCs w:val="18"/>
        </w:rPr>
        <w:t>C</w:t>
      </w:r>
      <w:r w:rsidRPr="00D82A32">
        <w:rPr>
          <w:rFonts w:ascii="Arial" w:hAnsi="Arial" w:cs="Arial"/>
          <w:sz w:val="18"/>
          <w:szCs w:val="18"/>
        </w:rPr>
        <w:t>ity, Mecklenburg County, or on any agent, officer</w:t>
      </w:r>
      <w:r w:rsidR="005D2646" w:rsidRPr="00D82A32">
        <w:rPr>
          <w:rFonts w:ascii="Arial" w:hAnsi="Arial" w:cs="Arial"/>
          <w:sz w:val="18"/>
          <w:szCs w:val="18"/>
        </w:rPr>
        <w:t>,</w:t>
      </w:r>
      <w:r w:rsidRPr="00D82A32">
        <w:rPr>
          <w:rFonts w:ascii="Arial" w:hAnsi="Arial" w:cs="Arial"/>
          <w:sz w:val="18"/>
          <w:szCs w:val="18"/>
        </w:rPr>
        <w:t xml:space="preserve"> or employee</w:t>
      </w:r>
      <w:r w:rsidR="005D2646" w:rsidRPr="00D82A32">
        <w:rPr>
          <w:rFonts w:ascii="Arial" w:hAnsi="Arial" w:cs="Arial"/>
          <w:sz w:val="18"/>
          <w:szCs w:val="18"/>
        </w:rPr>
        <w:t xml:space="preserve">, </w:t>
      </w:r>
      <w:r w:rsidRPr="00D82A32">
        <w:rPr>
          <w:rFonts w:ascii="Arial" w:hAnsi="Arial" w:cs="Arial"/>
          <w:sz w:val="18"/>
          <w:szCs w:val="18"/>
        </w:rPr>
        <w:t xml:space="preserve">for any flood damages that result from reliance on this </w:t>
      </w:r>
      <w:r w:rsidR="00A460A6">
        <w:rPr>
          <w:rFonts w:ascii="Arial" w:hAnsi="Arial" w:cs="Arial"/>
          <w:sz w:val="18"/>
          <w:szCs w:val="18"/>
        </w:rPr>
        <w:t>article</w:t>
      </w:r>
      <w:r w:rsidRPr="00D82A32">
        <w:rPr>
          <w:rFonts w:ascii="Arial" w:hAnsi="Arial" w:cs="Arial"/>
          <w:sz w:val="18"/>
          <w:szCs w:val="18"/>
        </w:rPr>
        <w:t xml:space="preserve"> or by any administrative decision lawfully made hereunder. </w:t>
      </w:r>
    </w:p>
    <w:p w14:paraId="4A5EEFF0" w14:textId="27F5BBA9" w:rsidR="00495017" w:rsidRDefault="00495017" w:rsidP="00D82A32">
      <w:pPr>
        <w:spacing w:after="0" w:line="240" w:lineRule="auto"/>
        <w:rPr>
          <w:rFonts w:ascii="Arial" w:hAnsi="Arial" w:cs="Arial"/>
          <w:sz w:val="18"/>
          <w:szCs w:val="18"/>
        </w:rPr>
      </w:pPr>
    </w:p>
    <w:p w14:paraId="6D4E78C4" w14:textId="507E7AFC" w:rsidR="001E13CB" w:rsidRPr="00344FB9" w:rsidRDefault="001E13CB" w:rsidP="001E13CB">
      <w:pPr>
        <w:spacing w:after="0" w:line="240" w:lineRule="auto"/>
        <w:rPr>
          <w:rFonts w:ascii="Arial" w:hAnsi="Arial" w:cs="Arial"/>
          <w:b/>
          <w:sz w:val="18"/>
          <w:szCs w:val="18"/>
        </w:rPr>
      </w:pPr>
      <w:r>
        <w:rPr>
          <w:rFonts w:ascii="Arial" w:hAnsi="Arial" w:cs="Arial"/>
          <w:b/>
          <w:sz w:val="18"/>
          <w:szCs w:val="18"/>
        </w:rPr>
        <w:t>I</w:t>
      </w:r>
      <w:r w:rsidRPr="00344FB9">
        <w:rPr>
          <w:rFonts w:ascii="Arial" w:hAnsi="Arial" w:cs="Arial"/>
          <w:b/>
          <w:sz w:val="18"/>
          <w:szCs w:val="18"/>
        </w:rPr>
        <w:t>.</w:t>
      </w:r>
      <w:r w:rsidRPr="00344FB9">
        <w:rPr>
          <w:rFonts w:ascii="Arial" w:hAnsi="Arial" w:cs="Arial"/>
          <w:b/>
          <w:sz w:val="18"/>
          <w:szCs w:val="18"/>
        </w:rPr>
        <w:tab/>
        <w:t>Definitions</w:t>
      </w:r>
    </w:p>
    <w:p w14:paraId="767BF3CE" w14:textId="1F22706E" w:rsidR="001E13CB" w:rsidRPr="00344FB9" w:rsidRDefault="001E13CB" w:rsidP="001E13CB">
      <w:pPr>
        <w:spacing w:after="0" w:line="240" w:lineRule="auto"/>
        <w:jc w:val="both"/>
        <w:rPr>
          <w:rFonts w:ascii="Arial" w:hAnsi="Arial" w:cs="Arial"/>
          <w:sz w:val="18"/>
        </w:rPr>
      </w:pPr>
      <w:r w:rsidRPr="00344FB9">
        <w:rPr>
          <w:rFonts w:ascii="Arial" w:hAnsi="Arial" w:cs="Arial"/>
          <w:sz w:val="18"/>
        </w:rPr>
        <w:t>The definitions of Section 2</w:t>
      </w:r>
      <w:r>
        <w:rPr>
          <w:rFonts w:ascii="Arial" w:hAnsi="Arial" w:cs="Arial"/>
          <w:sz w:val="18"/>
        </w:rPr>
        <w:t>7</w:t>
      </w:r>
      <w:r w:rsidRPr="00344FB9">
        <w:rPr>
          <w:rFonts w:ascii="Arial" w:hAnsi="Arial" w:cs="Arial"/>
          <w:sz w:val="18"/>
        </w:rPr>
        <w:t>.</w:t>
      </w:r>
      <w:r>
        <w:rPr>
          <w:rFonts w:ascii="Arial" w:hAnsi="Arial" w:cs="Arial"/>
          <w:sz w:val="18"/>
        </w:rPr>
        <w:t>8</w:t>
      </w:r>
      <w:r w:rsidRPr="00344FB9">
        <w:rPr>
          <w:rFonts w:ascii="Arial" w:hAnsi="Arial" w:cs="Arial"/>
          <w:sz w:val="18"/>
        </w:rPr>
        <w:t xml:space="preserve"> only apply to this </w:t>
      </w:r>
      <w:r w:rsidR="00A460A6">
        <w:rPr>
          <w:rFonts w:ascii="Arial" w:hAnsi="Arial" w:cs="Arial"/>
          <w:sz w:val="18"/>
        </w:rPr>
        <w:t>article</w:t>
      </w:r>
      <w:r w:rsidRPr="00344FB9">
        <w:rPr>
          <w:rFonts w:ascii="Arial" w:hAnsi="Arial" w:cs="Arial"/>
          <w:sz w:val="18"/>
        </w:rPr>
        <w:t xml:space="preserve">. Unless specifically defined in Section </w:t>
      </w:r>
      <w:r>
        <w:rPr>
          <w:rFonts w:ascii="Arial" w:hAnsi="Arial" w:cs="Arial"/>
          <w:sz w:val="18"/>
        </w:rPr>
        <w:t>27.8</w:t>
      </w:r>
      <w:r w:rsidRPr="00344FB9">
        <w:rPr>
          <w:rFonts w:ascii="Arial" w:hAnsi="Arial" w:cs="Arial"/>
          <w:sz w:val="18"/>
        </w:rPr>
        <w:t xml:space="preserve">, other words or phrases used in this </w:t>
      </w:r>
      <w:r w:rsidR="00A460A6">
        <w:rPr>
          <w:rFonts w:ascii="Arial" w:hAnsi="Arial" w:cs="Arial"/>
          <w:sz w:val="18"/>
        </w:rPr>
        <w:t>article</w:t>
      </w:r>
      <w:r w:rsidRPr="00344FB9">
        <w:rPr>
          <w:rFonts w:ascii="Arial" w:hAnsi="Arial" w:cs="Arial"/>
          <w:sz w:val="18"/>
        </w:rPr>
        <w:t xml:space="preserve"> are as defined in Article 2 for general definitions or Article 15 for use definitions. In the case of a conflict between a term defined in Article 2 or Article 15 and this </w:t>
      </w:r>
      <w:r w:rsidR="00A460A6">
        <w:rPr>
          <w:rFonts w:ascii="Arial" w:hAnsi="Arial" w:cs="Arial"/>
          <w:sz w:val="18"/>
        </w:rPr>
        <w:t>article</w:t>
      </w:r>
      <w:r w:rsidRPr="00344FB9">
        <w:rPr>
          <w:rFonts w:ascii="Arial" w:hAnsi="Arial" w:cs="Arial"/>
          <w:sz w:val="18"/>
        </w:rPr>
        <w:t xml:space="preserve">, the definition in </w:t>
      </w:r>
      <w:r w:rsidR="009736C6">
        <w:rPr>
          <w:rFonts w:ascii="Arial" w:hAnsi="Arial" w:cs="Arial"/>
          <w:sz w:val="18"/>
        </w:rPr>
        <w:t>S</w:t>
      </w:r>
      <w:r w:rsidRPr="00344FB9">
        <w:rPr>
          <w:rFonts w:ascii="Arial" w:hAnsi="Arial" w:cs="Arial"/>
          <w:sz w:val="18"/>
        </w:rPr>
        <w:t>ection</w:t>
      </w:r>
      <w:r w:rsidR="009736C6">
        <w:rPr>
          <w:rFonts w:ascii="Arial" w:hAnsi="Arial" w:cs="Arial"/>
          <w:sz w:val="18"/>
        </w:rPr>
        <w:t xml:space="preserve"> 27.8</w:t>
      </w:r>
      <w:r w:rsidRPr="00344FB9">
        <w:rPr>
          <w:rFonts w:ascii="Arial" w:hAnsi="Arial" w:cs="Arial"/>
          <w:sz w:val="18"/>
        </w:rPr>
        <w:t xml:space="preserve"> controls.</w:t>
      </w:r>
    </w:p>
    <w:p w14:paraId="192CF8B8" w14:textId="56C23398" w:rsidR="008C423A" w:rsidRDefault="008C423A">
      <w:pPr>
        <w:spacing w:after="0" w:line="240" w:lineRule="auto"/>
        <w:rPr>
          <w:rFonts w:ascii="Arial" w:hAnsi="Arial" w:cs="Arial"/>
          <w:sz w:val="18"/>
          <w:szCs w:val="18"/>
        </w:rPr>
      </w:pPr>
      <w:r>
        <w:rPr>
          <w:rFonts w:ascii="Arial" w:hAnsi="Arial" w:cs="Arial"/>
          <w:sz w:val="18"/>
          <w:szCs w:val="18"/>
        </w:rPr>
        <w:br w:type="page"/>
      </w:r>
    </w:p>
    <w:p w14:paraId="7342438E" w14:textId="77777777" w:rsidR="001E13CB" w:rsidRPr="00D82A32" w:rsidRDefault="001E13CB" w:rsidP="00D82A32">
      <w:pPr>
        <w:spacing w:after="0" w:line="240" w:lineRule="auto"/>
        <w:rPr>
          <w:rFonts w:ascii="Arial" w:hAnsi="Arial" w:cs="Arial"/>
          <w:sz w:val="18"/>
          <w:szCs w:val="18"/>
        </w:rPr>
      </w:pPr>
    </w:p>
    <w:p w14:paraId="3D867743" w14:textId="3E8DB5C0" w:rsidR="00714CA7" w:rsidRPr="00D82A32" w:rsidRDefault="009E1C92" w:rsidP="009736C6">
      <w:pPr>
        <w:shd w:val="clear" w:color="auto" w:fill="DEEAF6" w:themeFill="accent5" w:themeFillTint="33"/>
        <w:spacing w:after="0" w:line="240" w:lineRule="auto"/>
        <w:rPr>
          <w:rFonts w:ascii="Arial" w:hAnsi="Arial" w:cs="Arial"/>
          <w:b/>
          <w:bCs/>
          <w:sz w:val="18"/>
          <w:szCs w:val="18"/>
        </w:rPr>
      </w:pPr>
      <w:r w:rsidRPr="00D82A32">
        <w:rPr>
          <w:rFonts w:ascii="Arial" w:hAnsi="Arial" w:cs="Arial"/>
          <w:b/>
          <w:bCs/>
          <w:sz w:val="18"/>
          <w:szCs w:val="18"/>
        </w:rPr>
        <w:t>27.</w:t>
      </w:r>
      <w:r w:rsidR="00714CA7" w:rsidRPr="00D82A32">
        <w:rPr>
          <w:rFonts w:ascii="Arial" w:hAnsi="Arial" w:cs="Arial"/>
          <w:b/>
          <w:bCs/>
          <w:sz w:val="18"/>
          <w:szCs w:val="18"/>
        </w:rPr>
        <w:t>3</w:t>
      </w:r>
      <w:r w:rsidR="009736C6">
        <w:rPr>
          <w:rFonts w:ascii="Arial" w:hAnsi="Arial" w:cs="Arial"/>
          <w:b/>
          <w:bCs/>
          <w:sz w:val="18"/>
          <w:szCs w:val="18"/>
        </w:rPr>
        <w:t xml:space="preserve">   </w:t>
      </w:r>
      <w:r w:rsidR="0061767B" w:rsidRPr="00D82A32">
        <w:rPr>
          <w:rFonts w:ascii="Arial" w:hAnsi="Arial" w:cs="Arial"/>
          <w:b/>
          <w:bCs/>
          <w:sz w:val="18"/>
          <w:szCs w:val="18"/>
        </w:rPr>
        <w:t xml:space="preserve">GENERAL </w:t>
      </w:r>
      <w:r w:rsidR="00714CA7" w:rsidRPr="00D82A32">
        <w:rPr>
          <w:rFonts w:ascii="Arial" w:hAnsi="Arial" w:cs="Arial"/>
          <w:b/>
          <w:bCs/>
          <w:sz w:val="18"/>
          <w:szCs w:val="18"/>
        </w:rPr>
        <w:t>FLOOD HAZARD REDUCTION STANDARDS</w:t>
      </w:r>
    </w:p>
    <w:p w14:paraId="7D3CD9BD" w14:textId="0790FC60" w:rsidR="0076313D" w:rsidRPr="00D82A32" w:rsidRDefault="00714CA7" w:rsidP="00D82A32">
      <w:pPr>
        <w:spacing w:after="0" w:line="240" w:lineRule="auto"/>
        <w:rPr>
          <w:rFonts w:ascii="Arial" w:hAnsi="Arial" w:cs="Arial"/>
          <w:sz w:val="18"/>
          <w:szCs w:val="18"/>
        </w:rPr>
      </w:pPr>
      <w:r w:rsidRPr="00D82A32">
        <w:rPr>
          <w:rFonts w:ascii="Arial" w:hAnsi="Arial" w:cs="Arial"/>
          <w:sz w:val="18"/>
          <w:szCs w:val="18"/>
        </w:rPr>
        <w:t xml:space="preserve">In all special flood hazard areas, the following </w:t>
      </w:r>
      <w:r w:rsidR="0076313D" w:rsidRPr="00D82A32">
        <w:rPr>
          <w:rFonts w:ascii="Arial" w:hAnsi="Arial" w:cs="Arial"/>
          <w:sz w:val="18"/>
          <w:szCs w:val="18"/>
        </w:rPr>
        <w:t>apply</w:t>
      </w:r>
      <w:r w:rsidRPr="00D82A32">
        <w:rPr>
          <w:rFonts w:ascii="Arial" w:hAnsi="Arial" w:cs="Arial"/>
          <w:sz w:val="18"/>
          <w:szCs w:val="18"/>
        </w:rPr>
        <w:t>:</w:t>
      </w:r>
    </w:p>
    <w:p w14:paraId="17CA7C09" w14:textId="3C7C079D" w:rsidR="00714CA7" w:rsidRPr="00D82A32" w:rsidRDefault="00714CA7" w:rsidP="00D82A32">
      <w:pPr>
        <w:spacing w:after="0" w:line="240" w:lineRule="auto"/>
        <w:rPr>
          <w:rFonts w:ascii="Arial" w:hAnsi="Arial" w:cs="Arial"/>
          <w:sz w:val="18"/>
          <w:szCs w:val="18"/>
        </w:rPr>
      </w:pPr>
      <w:r w:rsidRPr="00D82A32">
        <w:rPr>
          <w:rFonts w:ascii="Arial" w:hAnsi="Arial" w:cs="Arial"/>
          <w:sz w:val="18"/>
          <w:szCs w:val="18"/>
        </w:rPr>
        <w:t xml:space="preserve"> </w:t>
      </w:r>
    </w:p>
    <w:p w14:paraId="4E051539" w14:textId="354F88A7" w:rsidR="00714CA7" w:rsidRPr="00D82A32" w:rsidRDefault="0061767B" w:rsidP="00D82A32">
      <w:pPr>
        <w:spacing w:after="0" w:line="240" w:lineRule="auto"/>
        <w:rPr>
          <w:rFonts w:ascii="Arial" w:hAnsi="Arial" w:cs="Arial"/>
          <w:sz w:val="18"/>
          <w:szCs w:val="18"/>
        </w:rPr>
      </w:pPr>
      <w:r w:rsidRPr="00D82A32">
        <w:rPr>
          <w:rFonts w:ascii="Arial" w:hAnsi="Arial" w:cs="Arial"/>
          <w:b/>
          <w:bCs/>
          <w:sz w:val="18"/>
          <w:szCs w:val="18"/>
        </w:rPr>
        <w:t>A</w:t>
      </w:r>
      <w:r w:rsidR="0076313D" w:rsidRPr="00D82A32">
        <w:rPr>
          <w:rFonts w:ascii="Arial" w:hAnsi="Arial" w:cs="Arial"/>
          <w:b/>
          <w:bCs/>
          <w:sz w:val="18"/>
          <w:szCs w:val="18"/>
        </w:rPr>
        <w:t>.</w:t>
      </w:r>
      <w:r w:rsidR="00714CA7" w:rsidRPr="00D82A32">
        <w:rPr>
          <w:rFonts w:ascii="Arial" w:hAnsi="Arial" w:cs="Arial"/>
          <w:sz w:val="18"/>
          <w:szCs w:val="18"/>
        </w:rPr>
        <w:tab/>
        <w:t>All new construction and substantial improvements shall be anchored to prevent flotation, collapse</w:t>
      </w:r>
      <w:r w:rsidR="0076313D" w:rsidRPr="00D82A32">
        <w:rPr>
          <w:rFonts w:ascii="Arial" w:hAnsi="Arial" w:cs="Arial"/>
          <w:sz w:val="18"/>
          <w:szCs w:val="18"/>
        </w:rPr>
        <w:t>,</w:t>
      </w:r>
      <w:r w:rsidR="00714CA7" w:rsidRPr="00D82A32">
        <w:rPr>
          <w:rFonts w:ascii="Arial" w:hAnsi="Arial" w:cs="Arial"/>
          <w:sz w:val="18"/>
          <w:szCs w:val="18"/>
        </w:rPr>
        <w:t xml:space="preserve"> or lateral movement of the structure</w:t>
      </w:r>
      <w:r w:rsidR="0076313D" w:rsidRPr="00D82A32">
        <w:rPr>
          <w:rFonts w:ascii="Arial" w:hAnsi="Arial" w:cs="Arial"/>
          <w:sz w:val="18"/>
          <w:szCs w:val="18"/>
        </w:rPr>
        <w:t>.</w:t>
      </w:r>
    </w:p>
    <w:p w14:paraId="30C7F255" w14:textId="77777777" w:rsidR="0076313D" w:rsidRPr="00D82A32" w:rsidRDefault="0076313D" w:rsidP="00D82A32">
      <w:pPr>
        <w:spacing w:after="0" w:line="240" w:lineRule="auto"/>
        <w:rPr>
          <w:rFonts w:ascii="Arial" w:hAnsi="Arial" w:cs="Arial"/>
          <w:sz w:val="18"/>
          <w:szCs w:val="18"/>
        </w:rPr>
      </w:pPr>
    </w:p>
    <w:p w14:paraId="340C0F23" w14:textId="1DC68566" w:rsidR="00714CA7" w:rsidRPr="00D82A32" w:rsidRDefault="0061767B" w:rsidP="00D82A32">
      <w:pPr>
        <w:spacing w:after="0" w:line="240" w:lineRule="auto"/>
        <w:rPr>
          <w:rFonts w:ascii="Arial" w:hAnsi="Arial" w:cs="Arial"/>
          <w:sz w:val="18"/>
          <w:szCs w:val="18"/>
        </w:rPr>
      </w:pPr>
      <w:r w:rsidRPr="00D82A32">
        <w:rPr>
          <w:rFonts w:ascii="Arial" w:hAnsi="Arial" w:cs="Arial"/>
          <w:b/>
          <w:bCs/>
          <w:sz w:val="18"/>
          <w:szCs w:val="18"/>
        </w:rPr>
        <w:t>B</w:t>
      </w:r>
      <w:r w:rsidR="0076313D" w:rsidRPr="00D82A32">
        <w:rPr>
          <w:rFonts w:ascii="Arial" w:hAnsi="Arial" w:cs="Arial"/>
          <w:b/>
          <w:bCs/>
          <w:sz w:val="18"/>
          <w:szCs w:val="18"/>
        </w:rPr>
        <w:t>.</w:t>
      </w:r>
      <w:r w:rsidR="00714CA7" w:rsidRPr="00D82A32">
        <w:rPr>
          <w:rFonts w:ascii="Arial" w:hAnsi="Arial" w:cs="Arial"/>
          <w:b/>
          <w:bCs/>
          <w:sz w:val="18"/>
          <w:szCs w:val="18"/>
        </w:rPr>
        <w:tab/>
      </w:r>
      <w:r w:rsidR="00714CA7" w:rsidRPr="00D82A32">
        <w:rPr>
          <w:rFonts w:ascii="Arial" w:hAnsi="Arial" w:cs="Arial"/>
          <w:sz w:val="18"/>
          <w:szCs w:val="18"/>
        </w:rPr>
        <w:t>Manufactured homes shall be anchored to prevent flotation, collapse</w:t>
      </w:r>
      <w:r w:rsidR="0076313D" w:rsidRPr="00D82A32">
        <w:rPr>
          <w:rFonts w:ascii="Arial" w:hAnsi="Arial" w:cs="Arial"/>
          <w:sz w:val="18"/>
          <w:szCs w:val="18"/>
        </w:rPr>
        <w:t>,</w:t>
      </w:r>
      <w:r w:rsidR="00714CA7" w:rsidRPr="00D82A32">
        <w:rPr>
          <w:rFonts w:ascii="Arial" w:hAnsi="Arial" w:cs="Arial"/>
          <w:sz w:val="18"/>
          <w:szCs w:val="18"/>
        </w:rPr>
        <w:t xml:space="preserve"> or lateral movement. Methods of anchoring may include, but are not limited to, the use of over-the-top or frame ties to ground anchors. This standard shall be in addition to and consistent with applicable state requirements for resisting wind forces</w:t>
      </w:r>
      <w:r w:rsidR="0076313D" w:rsidRPr="00D82A32">
        <w:rPr>
          <w:rFonts w:ascii="Arial" w:hAnsi="Arial" w:cs="Arial"/>
          <w:sz w:val="18"/>
          <w:szCs w:val="18"/>
        </w:rPr>
        <w:t>.</w:t>
      </w:r>
    </w:p>
    <w:p w14:paraId="5CAE0E12" w14:textId="77777777" w:rsidR="0076313D" w:rsidRPr="00D82A32" w:rsidRDefault="0076313D" w:rsidP="00D82A32">
      <w:pPr>
        <w:spacing w:after="0" w:line="240" w:lineRule="auto"/>
        <w:rPr>
          <w:rFonts w:ascii="Arial" w:hAnsi="Arial" w:cs="Arial"/>
          <w:sz w:val="18"/>
          <w:szCs w:val="18"/>
        </w:rPr>
      </w:pPr>
    </w:p>
    <w:p w14:paraId="4DAD8CFA" w14:textId="4952BA1A" w:rsidR="00714CA7" w:rsidRPr="00D82A32" w:rsidRDefault="0061767B" w:rsidP="00D82A32">
      <w:pPr>
        <w:spacing w:after="0" w:line="240" w:lineRule="auto"/>
        <w:rPr>
          <w:rFonts w:ascii="Arial" w:hAnsi="Arial" w:cs="Arial"/>
          <w:sz w:val="18"/>
          <w:szCs w:val="18"/>
        </w:rPr>
      </w:pPr>
      <w:r w:rsidRPr="00D82A32">
        <w:rPr>
          <w:rFonts w:ascii="Arial" w:hAnsi="Arial" w:cs="Arial"/>
          <w:b/>
          <w:bCs/>
          <w:sz w:val="18"/>
          <w:szCs w:val="18"/>
        </w:rPr>
        <w:t>C</w:t>
      </w:r>
      <w:r w:rsidR="0076313D" w:rsidRPr="00D82A32">
        <w:rPr>
          <w:rFonts w:ascii="Arial" w:hAnsi="Arial" w:cs="Arial"/>
          <w:b/>
          <w:bCs/>
          <w:sz w:val="18"/>
          <w:szCs w:val="18"/>
        </w:rPr>
        <w:t>.</w:t>
      </w:r>
      <w:r w:rsidR="00714CA7" w:rsidRPr="00D82A32">
        <w:rPr>
          <w:rFonts w:ascii="Arial" w:hAnsi="Arial" w:cs="Arial"/>
          <w:b/>
          <w:bCs/>
          <w:sz w:val="18"/>
          <w:szCs w:val="18"/>
        </w:rPr>
        <w:tab/>
      </w:r>
      <w:r w:rsidR="00714CA7" w:rsidRPr="00D82A32">
        <w:rPr>
          <w:rFonts w:ascii="Arial" w:hAnsi="Arial" w:cs="Arial"/>
          <w:sz w:val="18"/>
          <w:szCs w:val="18"/>
        </w:rPr>
        <w:t>All new construction and substantial improvements shall be constructed with materials and utility equipment resistant to flood damage</w:t>
      </w:r>
      <w:r w:rsidR="0076313D" w:rsidRPr="00D82A32">
        <w:rPr>
          <w:rFonts w:ascii="Arial" w:hAnsi="Arial" w:cs="Arial"/>
          <w:sz w:val="18"/>
          <w:szCs w:val="18"/>
        </w:rPr>
        <w:t>.</w:t>
      </w:r>
    </w:p>
    <w:p w14:paraId="2B22170C" w14:textId="77777777" w:rsidR="0076313D" w:rsidRPr="00D82A32" w:rsidRDefault="0076313D" w:rsidP="00D82A32">
      <w:pPr>
        <w:spacing w:after="0" w:line="240" w:lineRule="auto"/>
        <w:rPr>
          <w:rFonts w:ascii="Arial" w:hAnsi="Arial" w:cs="Arial"/>
          <w:sz w:val="18"/>
          <w:szCs w:val="18"/>
        </w:rPr>
      </w:pPr>
    </w:p>
    <w:p w14:paraId="160635CE" w14:textId="58208B71" w:rsidR="00714CA7" w:rsidRPr="00D82A32" w:rsidRDefault="0061767B" w:rsidP="00D82A32">
      <w:pPr>
        <w:spacing w:after="0" w:line="240" w:lineRule="auto"/>
        <w:rPr>
          <w:rFonts w:ascii="Arial" w:hAnsi="Arial" w:cs="Arial"/>
          <w:sz w:val="18"/>
          <w:szCs w:val="18"/>
        </w:rPr>
      </w:pPr>
      <w:r w:rsidRPr="00D82A32">
        <w:rPr>
          <w:rFonts w:ascii="Arial" w:hAnsi="Arial" w:cs="Arial"/>
          <w:b/>
          <w:bCs/>
          <w:sz w:val="18"/>
          <w:szCs w:val="18"/>
        </w:rPr>
        <w:t>D</w:t>
      </w:r>
      <w:r w:rsidR="0076313D" w:rsidRPr="00D82A32">
        <w:rPr>
          <w:rFonts w:ascii="Arial" w:hAnsi="Arial" w:cs="Arial"/>
          <w:b/>
          <w:bCs/>
          <w:sz w:val="18"/>
          <w:szCs w:val="18"/>
        </w:rPr>
        <w:t>.</w:t>
      </w:r>
      <w:r w:rsidR="00714CA7" w:rsidRPr="00D82A32">
        <w:rPr>
          <w:rFonts w:ascii="Arial" w:hAnsi="Arial" w:cs="Arial"/>
          <w:sz w:val="18"/>
          <w:szCs w:val="18"/>
        </w:rPr>
        <w:tab/>
        <w:t>All new construction or substantial improvements shall be constructed by methods and practices that minimize flood damage</w:t>
      </w:r>
      <w:r w:rsidR="0076313D" w:rsidRPr="00D82A32">
        <w:rPr>
          <w:rFonts w:ascii="Arial" w:hAnsi="Arial" w:cs="Arial"/>
          <w:sz w:val="18"/>
          <w:szCs w:val="18"/>
        </w:rPr>
        <w:t>.</w:t>
      </w:r>
    </w:p>
    <w:p w14:paraId="2494B6A6" w14:textId="77777777" w:rsidR="0076313D" w:rsidRPr="00D82A32" w:rsidRDefault="0076313D" w:rsidP="00D82A32">
      <w:pPr>
        <w:spacing w:after="0" w:line="240" w:lineRule="auto"/>
        <w:rPr>
          <w:rFonts w:ascii="Arial" w:hAnsi="Arial" w:cs="Arial"/>
          <w:sz w:val="18"/>
          <w:szCs w:val="18"/>
        </w:rPr>
      </w:pPr>
    </w:p>
    <w:p w14:paraId="32948F9D" w14:textId="1333AF3B" w:rsidR="008D022E" w:rsidRPr="00D82A32" w:rsidRDefault="008D022E" w:rsidP="00D82A32">
      <w:pPr>
        <w:pStyle w:val="Heading3"/>
        <w:numPr>
          <w:ilvl w:val="2"/>
          <w:numId w:val="0"/>
        </w:numPr>
        <w:spacing w:before="0" w:after="0"/>
        <w:jc w:val="both"/>
        <w:rPr>
          <w:rFonts w:cs="Arial"/>
          <w:sz w:val="18"/>
          <w:szCs w:val="18"/>
        </w:rPr>
      </w:pPr>
      <w:r w:rsidRPr="00D82A32">
        <w:rPr>
          <w:rFonts w:cs="Arial"/>
          <w:b/>
          <w:bCs/>
          <w:sz w:val="18"/>
          <w:szCs w:val="18"/>
        </w:rPr>
        <w:t>E.</w:t>
      </w:r>
      <w:r w:rsidRPr="00D82A32">
        <w:rPr>
          <w:rFonts w:cs="Arial"/>
          <w:sz w:val="18"/>
          <w:szCs w:val="18"/>
        </w:rPr>
        <w:t xml:space="preserve"> </w:t>
      </w:r>
      <w:r w:rsidRPr="00D82A32">
        <w:rPr>
          <w:sz w:val="18"/>
        </w:rPr>
        <w:tab/>
      </w:r>
      <w:r w:rsidRPr="00D82A32">
        <w:rPr>
          <w:rFonts w:cs="Arial"/>
          <w:sz w:val="18"/>
          <w:szCs w:val="18"/>
        </w:rPr>
        <w:t xml:space="preserve">All new electrical, heating, ventilation, plumbing, air-conditioning equipment and other service facilities shall be </w:t>
      </w:r>
      <w:bookmarkStart w:id="4" w:name="_Hlk516215166"/>
      <w:r w:rsidRPr="00D82A32">
        <w:rPr>
          <w:rFonts w:cs="Arial"/>
          <w:sz w:val="18"/>
          <w:szCs w:val="18"/>
        </w:rPr>
        <w:t>designed and/or located so as to prevent water from entering or accumulating within the components during conditions of flooding to the Flood Protection Elevation</w:t>
      </w:r>
      <w:bookmarkEnd w:id="4"/>
      <w:r w:rsidR="005D4B67" w:rsidRPr="00D82A32">
        <w:rPr>
          <w:rFonts w:cs="Arial"/>
          <w:sz w:val="18"/>
          <w:szCs w:val="18"/>
        </w:rPr>
        <w:t xml:space="preserve"> (FPE)</w:t>
      </w:r>
      <w:r w:rsidRPr="00D82A32">
        <w:rPr>
          <w:rFonts w:cs="Arial"/>
          <w:sz w:val="18"/>
          <w:szCs w:val="18"/>
        </w:rPr>
        <w:t xml:space="preserve">. </w:t>
      </w:r>
      <w:r w:rsidR="00D82A32">
        <w:rPr>
          <w:rFonts w:cs="Arial"/>
          <w:sz w:val="18"/>
          <w:szCs w:val="18"/>
        </w:rPr>
        <w:t xml:space="preserve"> </w:t>
      </w:r>
      <w:r w:rsidRPr="00D82A32">
        <w:rPr>
          <w:rFonts w:cs="Arial"/>
          <w:sz w:val="18"/>
          <w:szCs w:val="18"/>
        </w:rPr>
        <w:t>These include but are not limited to HVAC equipment, water softener units, bath/kitchen fixtures, ductwork, electric meter panels/boxes, utility/cable boxes, appliances (</w:t>
      </w:r>
      <w:r w:rsidR="77A8EEE4" w:rsidRPr="00D82A32">
        <w:rPr>
          <w:rFonts w:cs="Arial"/>
          <w:sz w:val="18"/>
          <w:szCs w:val="18"/>
        </w:rPr>
        <w:t>e.g</w:t>
      </w:r>
      <w:r w:rsidRPr="00D82A32">
        <w:rPr>
          <w:rFonts w:cs="Arial"/>
          <w:sz w:val="18"/>
          <w:szCs w:val="18"/>
        </w:rPr>
        <w:t>., washers, dryers, refrigerator, etc.), hot water heaters, electric wiring, and outlets/switches</w:t>
      </w:r>
      <w:r w:rsidR="439A869E" w:rsidRPr="00D82A32">
        <w:rPr>
          <w:rFonts w:cs="Arial"/>
          <w:sz w:val="18"/>
          <w:szCs w:val="18"/>
        </w:rPr>
        <w:t>.</w:t>
      </w:r>
    </w:p>
    <w:p w14:paraId="1714739B" w14:textId="77777777" w:rsidR="008D022E" w:rsidRPr="00D82A32" w:rsidRDefault="008D022E" w:rsidP="00D82A32">
      <w:pPr>
        <w:widowControl w:val="0"/>
        <w:spacing w:after="0" w:line="240" w:lineRule="auto"/>
        <w:rPr>
          <w:rFonts w:ascii="Arial" w:hAnsi="Arial" w:cs="Arial"/>
          <w:sz w:val="18"/>
          <w:szCs w:val="18"/>
        </w:rPr>
      </w:pPr>
    </w:p>
    <w:p w14:paraId="0856377B" w14:textId="7D1B8502" w:rsidR="008D022E" w:rsidRPr="00D82A32" w:rsidRDefault="008D022E" w:rsidP="00D82A32">
      <w:pPr>
        <w:widowControl w:val="0"/>
        <w:spacing w:after="0" w:line="240" w:lineRule="auto"/>
        <w:ind w:left="360"/>
        <w:rPr>
          <w:rFonts w:ascii="Arial" w:hAnsi="Arial" w:cs="Arial"/>
          <w:sz w:val="18"/>
          <w:szCs w:val="18"/>
        </w:rPr>
      </w:pPr>
      <w:r w:rsidRPr="00D82A32">
        <w:rPr>
          <w:rFonts w:ascii="Arial" w:hAnsi="Arial" w:cs="Arial"/>
          <w:b/>
          <w:bCs/>
          <w:sz w:val="18"/>
          <w:szCs w:val="18"/>
        </w:rPr>
        <w:t xml:space="preserve">1. </w:t>
      </w:r>
      <w:r w:rsidRPr="00D82A32">
        <w:rPr>
          <w:rFonts w:ascii="Arial" w:hAnsi="Arial" w:cs="Arial"/>
          <w:b/>
          <w:bCs/>
          <w:sz w:val="18"/>
          <w:szCs w:val="18"/>
        </w:rPr>
        <w:tab/>
      </w:r>
      <w:r w:rsidRPr="00D82A32">
        <w:rPr>
          <w:rFonts w:ascii="Arial" w:hAnsi="Arial" w:cs="Arial"/>
          <w:sz w:val="18"/>
          <w:szCs w:val="18"/>
        </w:rPr>
        <w:t xml:space="preserve">Replacements </w:t>
      </w:r>
      <w:r w:rsidR="009A196D" w:rsidRPr="00D82A32">
        <w:rPr>
          <w:rFonts w:ascii="Arial" w:hAnsi="Arial" w:cs="Arial"/>
          <w:sz w:val="18"/>
          <w:szCs w:val="18"/>
        </w:rPr>
        <w:t xml:space="preserve">that are </w:t>
      </w:r>
      <w:r w:rsidRPr="00D82A32">
        <w:rPr>
          <w:rFonts w:ascii="Arial" w:hAnsi="Arial" w:cs="Arial"/>
          <w:sz w:val="18"/>
          <w:szCs w:val="18"/>
        </w:rPr>
        <w:t>part of a substantial improvement, electrical, heating, ventilation, plumbing, air conditioning equipment, and other service equipment shall also meet the above provisions.</w:t>
      </w:r>
    </w:p>
    <w:p w14:paraId="75777E41" w14:textId="77777777" w:rsidR="008D022E" w:rsidRPr="00D82A32" w:rsidRDefault="008D022E" w:rsidP="00D82A32">
      <w:pPr>
        <w:widowControl w:val="0"/>
        <w:spacing w:after="0" w:line="240" w:lineRule="auto"/>
        <w:ind w:left="360"/>
        <w:rPr>
          <w:rFonts w:ascii="Arial" w:hAnsi="Arial" w:cs="Arial"/>
          <w:sz w:val="18"/>
          <w:szCs w:val="18"/>
        </w:rPr>
      </w:pPr>
    </w:p>
    <w:p w14:paraId="071117A9" w14:textId="3AB0433C" w:rsidR="008D022E" w:rsidRPr="00D82A32" w:rsidRDefault="008D022E" w:rsidP="00D82A32">
      <w:pPr>
        <w:widowControl w:val="0"/>
        <w:spacing w:after="0" w:line="240" w:lineRule="auto"/>
        <w:ind w:left="360"/>
        <w:rPr>
          <w:rFonts w:ascii="Arial" w:hAnsi="Arial" w:cs="Arial"/>
          <w:sz w:val="18"/>
          <w:szCs w:val="18"/>
        </w:rPr>
      </w:pPr>
      <w:r w:rsidRPr="00D82A32">
        <w:rPr>
          <w:rFonts w:ascii="Arial" w:hAnsi="Arial" w:cs="Arial"/>
          <w:b/>
          <w:bCs/>
          <w:sz w:val="18"/>
          <w:szCs w:val="18"/>
        </w:rPr>
        <w:t>2.</w:t>
      </w:r>
      <w:r w:rsidRPr="00D82A32">
        <w:rPr>
          <w:rFonts w:ascii="Arial" w:hAnsi="Arial" w:cs="Arial"/>
          <w:sz w:val="18"/>
          <w:szCs w:val="18"/>
        </w:rPr>
        <w:t xml:space="preserve"> </w:t>
      </w:r>
      <w:r w:rsidRPr="00D82A32">
        <w:rPr>
          <w:rFonts w:ascii="Arial" w:hAnsi="Arial"/>
          <w:sz w:val="18"/>
        </w:rPr>
        <w:tab/>
      </w:r>
      <w:r w:rsidRPr="00D82A32">
        <w:rPr>
          <w:rFonts w:ascii="Arial" w:hAnsi="Arial" w:cs="Arial"/>
          <w:sz w:val="18"/>
          <w:szCs w:val="18"/>
        </w:rPr>
        <w:t xml:space="preserve">Replacements that are for maintenance and not part of a substantial improvement may be installed at the original location provided the addition and/or improvements only comply with the standards for new construction consistent with the requirements </w:t>
      </w:r>
      <w:r w:rsidR="004B34F7" w:rsidRPr="00D82A32">
        <w:rPr>
          <w:rFonts w:ascii="Arial" w:hAnsi="Arial" w:cs="Arial"/>
          <w:sz w:val="18"/>
          <w:szCs w:val="18"/>
        </w:rPr>
        <w:t xml:space="preserve">of this </w:t>
      </w:r>
      <w:r w:rsidR="00A460A6">
        <w:rPr>
          <w:rFonts w:ascii="Arial" w:hAnsi="Arial" w:cs="Arial"/>
          <w:sz w:val="18"/>
          <w:szCs w:val="18"/>
        </w:rPr>
        <w:t>article</w:t>
      </w:r>
      <w:r w:rsidR="004B34F7" w:rsidRPr="00D82A32">
        <w:rPr>
          <w:rFonts w:ascii="Arial" w:hAnsi="Arial" w:cs="Arial"/>
          <w:sz w:val="18"/>
          <w:szCs w:val="18"/>
        </w:rPr>
        <w:t xml:space="preserve"> </w:t>
      </w:r>
      <w:r w:rsidRPr="00D82A32">
        <w:rPr>
          <w:rFonts w:ascii="Arial" w:hAnsi="Arial" w:cs="Arial"/>
          <w:sz w:val="18"/>
          <w:szCs w:val="18"/>
        </w:rPr>
        <w:t>for the original structure.</w:t>
      </w:r>
    </w:p>
    <w:p w14:paraId="430AAC13" w14:textId="77777777" w:rsidR="008D022E" w:rsidRPr="00D82A32" w:rsidRDefault="008D022E" w:rsidP="00D82A32">
      <w:pPr>
        <w:widowControl w:val="0"/>
        <w:spacing w:after="0" w:line="240" w:lineRule="auto"/>
        <w:ind w:left="360"/>
        <w:rPr>
          <w:rFonts w:ascii="Arial" w:hAnsi="Arial" w:cs="Arial"/>
          <w:sz w:val="18"/>
          <w:szCs w:val="18"/>
        </w:rPr>
      </w:pPr>
    </w:p>
    <w:p w14:paraId="4F6A0330" w14:textId="26E6C8BC" w:rsidR="008D022E" w:rsidRPr="00D82A32" w:rsidRDefault="008D022E" w:rsidP="00D82A32">
      <w:pPr>
        <w:widowControl w:val="0"/>
        <w:spacing w:after="0" w:line="240" w:lineRule="auto"/>
        <w:ind w:left="360"/>
        <w:rPr>
          <w:rFonts w:ascii="Arial" w:hAnsi="Arial" w:cs="Arial"/>
          <w:sz w:val="18"/>
          <w:szCs w:val="18"/>
        </w:rPr>
      </w:pPr>
      <w:r w:rsidRPr="00D82A32">
        <w:rPr>
          <w:rFonts w:ascii="Arial" w:hAnsi="Arial" w:cs="Arial"/>
          <w:b/>
          <w:bCs/>
          <w:sz w:val="18"/>
          <w:szCs w:val="18"/>
        </w:rPr>
        <w:t>3.</w:t>
      </w:r>
      <w:r w:rsidRPr="00D82A32">
        <w:rPr>
          <w:rFonts w:ascii="Arial" w:hAnsi="Arial" w:cs="Arial"/>
          <w:sz w:val="18"/>
          <w:szCs w:val="18"/>
        </w:rPr>
        <w:t xml:space="preserve"> </w:t>
      </w:r>
      <w:r w:rsidRPr="00D82A32">
        <w:rPr>
          <w:rFonts w:ascii="Arial" w:hAnsi="Arial" w:cs="Arial"/>
          <w:sz w:val="18"/>
          <w:szCs w:val="18"/>
        </w:rPr>
        <w:tab/>
        <w:t xml:space="preserve">The cost for replacements that are for maintenance, are not part of a substantial improvement, and that are installed at the original location are not included as substantial improvement costs if the replacements are designed and/or located so as to prevent water from entering or accumulating within the components during conditions of flooding to the </w:t>
      </w:r>
      <w:r w:rsidR="004E1475" w:rsidRPr="00D82A32">
        <w:rPr>
          <w:rFonts w:ascii="Arial" w:hAnsi="Arial" w:cs="Arial"/>
          <w:sz w:val="18"/>
          <w:szCs w:val="18"/>
        </w:rPr>
        <w:t>FPE</w:t>
      </w:r>
      <w:r w:rsidRPr="00D82A32">
        <w:rPr>
          <w:rFonts w:ascii="Arial" w:hAnsi="Arial" w:cs="Arial"/>
          <w:sz w:val="18"/>
          <w:szCs w:val="18"/>
        </w:rPr>
        <w:t>.</w:t>
      </w:r>
    </w:p>
    <w:p w14:paraId="1473F9E1" w14:textId="77777777" w:rsidR="0076313D" w:rsidRPr="00D82A32" w:rsidRDefault="0076313D" w:rsidP="00D82A32">
      <w:pPr>
        <w:spacing w:after="0" w:line="240" w:lineRule="auto"/>
        <w:rPr>
          <w:rFonts w:ascii="Arial" w:hAnsi="Arial" w:cs="Arial"/>
          <w:sz w:val="18"/>
          <w:szCs w:val="18"/>
        </w:rPr>
      </w:pPr>
    </w:p>
    <w:p w14:paraId="5C4BD93A" w14:textId="7AC145BE" w:rsidR="00714CA7" w:rsidRPr="00D82A32" w:rsidRDefault="0061767B" w:rsidP="00D82A32">
      <w:pPr>
        <w:spacing w:after="0" w:line="240" w:lineRule="auto"/>
        <w:rPr>
          <w:rFonts w:ascii="Arial" w:hAnsi="Arial" w:cs="Arial"/>
          <w:sz w:val="18"/>
          <w:szCs w:val="18"/>
        </w:rPr>
      </w:pPr>
      <w:r w:rsidRPr="00D82A32">
        <w:rPr>
          <w:rFonts w:ascii="Arial" w:hAnsi="Arial" w:cs="Arial"/>
          <w:b/>
          <w:bCs/>
          <w:sz w:val="18"/>
          <w:szCs w:val="18"/>
        </w:rPr>
        <w:t>F</w:t>
      </w:r>
      <w:r w:rsidR="0076313D" w:rsidRPr="00D82A32">
        <w:rPr>
          <w:rFonts w:ascii="Arial" w:hAnsi="Arial" w:cs="Arial"/>
          <w:b/>
          <w:bCs/>
          <w:sz w:val="18"/>
          <w:szCs w:val="18"/>
        </w:rPr>
        <w:t>.</w:t>
      </w:r>
      <w:r w:rsidR="0076313D" w:rsidRPr="00D82A32">
        <w:rPr>
          <w:rFonts w:ascii="Arial" w:hAnsi="Arial" w:cs="Arial"/>
          <w:sz w:val="18"/>
          <w:szCs w:val="18"/>
        </w:rPr>
        <w:t xml:space="preserve"> </w:t>
      </w:r>
      <w:r w:rsidR="00714CA7" w:rsidRPr="00D82A32">
        <w:rPr>
          <w:rFonts w:ascii="Arial" w:hAnsi="Arial" w:cs="Arial"/>
          <w:sz w:val="18"/>
          <w:szCs w:val="18"/>
        </w:rPr>
        <w:tab/>
        <w:t>All new and replacement water supply systems shall be designed to minimize or eliminate the infiltration of floodwaters into the system</w:t>
      </w:r>
      <w:r w:rsidR="0076313D" w:rsidRPr="00D82A32">
        <w:rPr>
          <w:rFonts w:ascii="Arial" w:hAnsi="Arial" w:cs="Arial"/>
          <w:sz w:val="18"/>
          <w:szCs w:val="18"/>
        </w:rPr>
        <w:t>.</w:t>
      </w:r>
    </w:p>
    <w:p w14:paraId="651BF59B" w14:textId="77777777" w:rsidR="0076313D" w:rsidRPr="00D82A32" w:rsidRDefault="0076313D" w:rsidP="00D82A32">
      <w:pPr>
        <w:spacing w:after="0" w:line="240" w:lineRule="auto"/>
        <w:rPr>
          <w:rFonts w:ascii="Arial" w:hAnsi="Arial" w:cs="Arial"/>
          <w:sz w:val="18"/>
          <w:szCs w:val="18"/>
        </w:rPr>
      </w:pPr>
    </w:p>
    <w:p w14:paraId="64D95BA3" w14:textId="2AE14672" w:rsidR="00714CA7" w:rsidRPr="00D82A32" w:rsidRDefault="0061767B" w:rsidP="00D82A32">
      <w:pPr>
        <w:spacing w:after="0" w:line="240" w:lineRule="auto"/>
        <w:rPr>
          <w:rFonts w:ascii="Arial" w:hAnsi="Arial" w:cs="Arial"/>
          <w:sz w:val="18"/>
          <w:szCs w:val="18"/>
        </w:rPr>
      </w:pPr>
      <w:r w:rsidRPr="00D82A32">
        <w:rPr>
          <w:rFonts w:ascii="Arial" w:hAnsi="Arial" w:cs="Arial"/>
          <w:b/>
          <w:bCs/>
          <w:sz w:val="18"/>
          <w:szCs w:val="18"/>
        </w:rPr>
        <w:t>G</w:t>
      </w:r>
      <w:r w:rsidR="0076313D" w:rsidRPr="00D82A32">
        <w:rPr>
          <w:rFonts w:ascii="Arial" w:hAnsi="Arial" w:cs="Arial"/>
          <w:b/>
          <w:bCs/>
          <w:sz w:val="18"/>
          <w:szCs w:val="18"/>
        </w:rPr>
        <w:t>.</w:t>
      </w:r>
      <w:r w:rsidR="00714CA7" w:rsidRPr="00D82A32">
        <w:rPr>
          <w:rFonts w:ascii="Arial" w:hAnsi="Arial" w:cs="Arial"/>
          <w:sz w:val="18"/>
          <w:szCs w:val="18"/>
        </w:rPr>
        <w:tab/>
        <w:t>New and replacement sanitary sewage systems shall be designed to minimize or eliminate the infiltration of floodwaters into the system and discharges from the systems into floodwaters</w:t>
      </w:r>
      <w:r w:rsidR="0076313D" w:rsidRPr="00D82A32">
        <w:rPr>
          <w:rFonts w:ascii="Arial" w:hAnsi="Arial" w:cs="Arial"/>
          <w:sz w:val="18"/>
          <w:szCs w:val="18"/>
        </w:rPr>
        <w:t>.</w:t>
      </w:r>
    </w:p>
    <w:p w14:paraId="22BFDC10" w14:textId="77777777" w:rsidR="0076313D" w:rsidRPr="00D82A32" w:rsidRDefault="0076313D" w:rsidP="00D82A32">
      <w:pPr>
        <w:spacing w:after="0" w:line="240" w:lineRule="auto"/>
        <w:rPr>
          <w:rFonts w:ascii="Arial" w:hAnsi="Arial" w:cs="Arial"/>
          <w:sz w:val="18"/>
          <w:szCs w:val="18"/>
        </w:rPr>
      </w:pPr>
    </w:p>
    <w:p w14:paraId="019D66B1" w14:textId="16D133E8" w:rsidR="00714CA7" w:rsidRPr="00D82A32" w:rsidRDefault="0061767B" w:rsidP="00D82A32">
      <w:pPr>
        <w:spacing w:after="0" w:line="240" w:lineRule="auto"/>
        <w:rPr>
          <w:rFonts w:ascii="Arial" w:hAnsi="Arial" w:cs="Arial"/>
          <w:sz w:val="18"/>
          <w:szCs w:val="18"/>
        </w:rPr>
      </w:pPr>
      <w:r w:rsidRPr="00D82A32">
        <w:rPr>
          <w:rFonts w:ascii="Arial" w:hAnsi="Arial" w:cs="Arial"/>
          <w:b/>
          <w:bCs/>
          <w:sz w:val="18"/>
          <w:szCs w:val="18"/>
        </w:rPr>
        <w:t>H</w:t>
      </w:r>
      <w:r w:rsidR="0076313D" w:rsidRPr="00D82A32">
        <w:rPr>
          <w:rFonts w:ascii="Arial" w:hAnsi="Arial" w:cs="Arial"/>
          <w:b/>
          <w:bCs/>
          <w:sz w:val="18"/>
          <w:szCs w:val="18"/>
        </w:rPr>
        <w:t>.</w:t>
      </w:r>
      <w:r w:rsidR="00714CA7" w:rsidRPr="00D82A32">
        <w:rPr>
          <w:rFonts w:ascii="Arial" w:hAnsi="Arial" w:cs="Arial"/>
          <w:sz w:val="18"/>
          <w:szCs w:val="18"/>
        </w:rPr>
        <w:tab/>
        <w:t>On-site waste disposal systems shall be located and constructed to avoid impairment to them or contamination from them during flooding</w:t>
      </w:r>
      <w:r w:rsidR="0076313D" w:rsidRPr="00D82A32">
        <w:rPr>
          <w:rFonts w:ascii="Arial" w:hAnsi="Arial" w:cs="Arial"/>
          <w:sz w:val="18"/>
          <w:szCs w:val="18"/>
        </w:rPr>
        <w:t>.</w:t>
      </w:r>
    </w:p>
    <w:p w14:paraId="1312D8AE" w14:textId="77777777" w:rsidR="0076313D" w:rsidRPr="00D82A32" w:rsidRDefault="0076313D" w:rsidP="00D82A32">
      <w:pPr>
        <w:spacing w:after="0" w:line="240" w:lineRule="auto"/>
        <w:rPr>
          <w:rFonts w:ascii="Arial" w:hAnsi="Arial" w:cs="Arial"/>
          <w:sz w:val="18"/>
          <w:szCs w:val="18"/>
        </w:rPr>
      </w:pPr>
    </w:p>
    <w:p w14:paraId="688A5600" w14:textId="6A64DACA" w:rsidR="0076313D" w:rsidRPr="00D82A32" w:rsidRDefault="0061767B" w:rsidP="00D82A32">
      <w:pPr>
        <w:spacing w:after="0" w:line="240" w:lineRule="auto"/>
        <w:rPr>
          <w:rFonts w:ascii="Arial" w:hAnsi="Arial" w:cs="Arial"/>
          <w:sz w:val="18"/>
          <w:szCs w:val="18"/>
        </w:rPr>
      </w:pPr>
      <w:r w:rsidRPr="00D82A32">
        <w:rPr>
          <w:rFonts w:ascii="Arial" w:hAnsi="Arial" w:cs="Arial"/>
          <w:b/>
          <w:bCs/>
          <w:sz w:val="18"/>
          <w:szCs w:val="18"/>
        </w:rPr>
        <w:t>I</w:t>
      </w:r>
      <w:r w:rsidR="0076313D" w:rsidRPr="00D82A32">
        <w:rPr>
          <w:rFonts w:ascii="Arial" w:hAnsi="Arial" w:cs="Arial"/>
          <w:b/>
          <w:bCs/>
          <w:sz w:val="18"/>
          <w:szCs w:val="18"/>
        </w:rPr>
        <w:t>.</w:t>
      </w:r>
      <w:r w:rsidR="00714CA7" w:rsidRPr="00D82A32">
        <w:rPr>
          <w:rFonts w:ascii="Arial" w:hAnsi="Arial"/>
          <w:b/>
          <w:sz w:val="18"/>
        </w:rPr>
        <w:tab/>
      </w:r>
      <w:r w:rsidR="00714CA7" w:rsidRPr="00D82A32">
        <w:rPr>
          <w:rFonts w:ascii="Arial" w:hAnsi="Arial" w:cs="Arial"/>
          <w:sz w:val="18"/>
          <w:szCs w:val="18"/>
        </w:rPr>
        <w:t>Any alteration, repair, reconstruction</w:t>
      </w:r>
      <w:r w:rsidR="0076313D" w:rsidRPr="00D82A32">
        <w:rPr>
          <w:rFonts w:ascii="Arial" w:hAnsi="Arial" w:cs="Arial"/>
          <w:sz w:val="18"/>
          <w:szCs w:val="18"/>
        </w:rPr>
        <w:t>,</w:t>
      </w:r>
      <w:r w:rsidR="00714CA7" w:rsidRPr="00D82A32">
        <w:rPr>
          <w:rFonts w:ascii="Arial" w:hAnsi="Arial" w:cs="Arial"/>
          <w:sz w:val="18"/>
          <w:szCs w:val="18"/>
        </w:rPr>
        <w:t xml:space="preserve"> or improvements to a </w:t>
      </w:r>
      <w:r w:rsidR="009A196D" w:rsidRPr="00D82A32">
        <w:rPr>
          <w:rFonts w:ascii="Arial" w:hAnsi="Arial" w:cs="Arial"/>
          <w:sz w:val="18"/>
          <w:szCs w:val="18"/>
        </w:rPr>
        <w:t xml:space="preserve">building or </w:t>
      </w:r>
      <w:r w:rsidR="00714CA7" w:rsidRPr="00D82A32">
        <w:rPr>
          <w:rFonts w:ascii="Arial" w:hAnsi="Arial" w:cs="Arial"/>
          <w:sz w:val="18"/>
          <w:szCs w:val="18"/>
        </w:rPr>
        <w:t xml:space="preserve">structure which is in compliance with the provisions of this </w:t>
      </w:r>
      <w:r w:rsidR="00A460A6">
        <w:rPr>
          <w:rFonts w:ascii="Arial" w:hAnsi="Arial" w:cs="Arial"/>
          <w:sz w:val="18"/>
          <w:szCs w:val="18"/>
        </w:rPr>
        <w:t>article</w:t>
      </w:r>
      <w:r w:rsidR="00714CA7" w:rsidRPr="00D82A32">
        <w:rPr>
          <w:rFonts w:ascii="Arial" w:hAnsi="Arial" w:cs="Arial"/>
          <w:sz w:val="18"/>
          <w:szCs w:val="18"/>
        </w:rPr>
        <w:t xml:space="preserve">, shall meet the requirements of new construction </w:t>
      </w:r>
      <w:r w:rsidR="0076313D" w:rsidRPr="00D82A32">
        <w:rPr>
          <w:rFonts w:ascii="Arial" w:hAnsi="Arial" w:cs="Arial"/>
          <w:sz w:val="18"/>
          <w:szCs w:val="18"/>
        </w:rPr>
        <w:t xml:space="preserve">per this </w:t>
      </w:r>
      <w:r w:rsidR="00A460A6">
        <w:rPr>
          <w:rFonts w:ascii="Arial" w:hAnsi="Arial" w:cs="Arial"/>
          <w:sz w:val="18"/>
          <w:szCs w:val="18"/>
        </w:rPr>
        <w:t>article</w:t>
      </w:r>
      <w:r w:rsidR="0076313D" w:rsidRPr="00D82A32">
        <w:rPr>
          <w:rFonts w:ascii="Arial" w:hAnsi="Arial" w:cs="Arial"/>
          <w:sz w:val="18"/>
          <w:szCs w:val="18"/>
        </w:rPr>
        <w:t>.</w:t>
      </w:r>
    </w:p>
    <w:p w14:paraId="0E794C0D" w14:textId="11E3BB04" w:rsidR="00714CA7" w:rsidRPr="00D82A32" w:rsidRDefault="00714CA7" w:rsidP="00D82A32">
      <w:pPr>
        <w:spacing w:after="0" w:line="240" w:lineRule="auto"/>
        <w:rPr>
          <w:rFonts w:ascii="Arial" w:hAnsi="Arial" w:cs="Arial"/>
          <w:sz w:val="18"/>
          <w:szCs w:val="18"/>
        </w:rPr>
      </w:pPr>
      <w:r w:rsidRPr="00D82A32">
        <w:rPr>
          <w:rFonts w:ascii="Arial" w:hAnsi="Arial" w:cs="Arial"/>
          <w:sz w:val="18"/>
          <w:szCs w:val="18"/>
        </w:rPr>
        <w:t xml:space="preserve"> </w:t>
      </w:r>
    </w:p>
    <w:p w14:paraId="5E674798" w14:textId="49B06A42" w:rsidR="00714CA7" w:rsidRPr="00D82A32" w:rsidRDefault="0061767B" w:rsidP="00D82A32">
      <w:pPr>
        <w:spacing w:after="0" w:line="240" w:lineRule="auto"/>
        <w:rPr>
          <w:rFonts w:ascii="Arial" w:hAnsi="Arial" w:cs="Arial"/>
          <w:sz w:val="18"/>
          <w:szCs w:val="18"/>
        </w:rPr>
      </w:pPr>
      <w:r w:rsidRPr="00D82A32">
        <w:rPr>
          <w:rFonts w:ascii="Arial" w:hAnsi="Arial" w:cs="Arial"/>
          <w:b/>
          <w:bCs/>
          <w:sz w:val="18"/>
          <w:szCs w:val="18"/>
        </w:rPr>
        <w:t>J</w:t>
      </w:r>
      <w:r w:rsidR="0076313D" w:rsidRPr="00D82A32">
        <w:rPr>
          <w:rFonts w:ascii="Arial" w:hAnsi="Arial" w:cs="Arial"/>
          <w:b/>
          <w:bCs/>
          <w:sz w:val="18"/>
          <w:szCs w:val="18"/>
        </w:rPr>
        <w:t>.</w:t>
      </w:r>
      <w:r w:rsidR="00714CA7" w:rsidRPr="00D82A32">
        <w:rPr>
          <w:rFonts w:ascii="Arial" w:hAnsi="Arial"/>
          <w:sz w:val="18"/>
        </w:rPr>
        <w:tab/>
      </w:r>
      <w:r w:rsidR="00714CA7" w:rsidRPr="00D82A32">
        <w:rPr>
          <w:rFonts w:ascii="Arial" w:hAnsi="Arial" w:cs="Arial"/>
          <w:sz w:val="18"/>
          <w:szCs w:val="18"/>
        </w:rPr>
        <w:t>Construction of new solid waste disposal facilities, hazardous waste management facilities, salvage yards, and chemical storage facilities shall not be permitted except by variance in special flood hazard area. A structure or tank for chemical or fuel storage incidental to an allowed use or to the operation of a water treatment plant or wastewater treatment facility may be located in a special flood hazard area only if the structure or tank is either elevated above the community base flood elevation or designed to be watertight with walls substantially impermeable to the passage of water and with structural components capable of resisting hydrostatic and hydrodynamic loads and the effects of buoyancy</w:t>
      </w:r>
      <w:r w:rsidR="0076313D" w:rsidRPr="00D82A32">
        <w:rPr>
          <w:rFonts w:ascii="Arial" w:hAnsi="Arial" w:cs="Arial"/>
          <w:sz w:val="18"/>
          <w:szCs w:val="18"/>
        </w:rPr>
        <w:t>.</w:t>
      </w:r>
    </w:p>
    <w:p w14:paraId="7555C797" w14:textId="77777777" w:rsidR="0076313D" w:rsidRPr="00D82A32" w:rsidRDefault="0076313D" w:rsidP="00D82A32">
      <w:pPr>
        <w:spacing w:after="0" w:line="240" w:lineRule="auto"/>
        <w:rPr>
          <w:rFonts w:ascii="Arial" w:hAnsi="Arial" w:cs="Arial"/>
          <w:sz w:val="18"/>
          <w:szCs w:val="18"/>
        </w:rPr>
      </w:pPr>
    </w:p>
    <w:p w14:paraId="3B327264" w14:textId="5EBC6A29" w:rsidR="00714CA7" w:rsidRPr="00D82A32" w:rsidRDefault="0061767B" w:rsidP="00D82A32">
      <w:pPr>
        <w:spacing w:after="0" w:line="240" w:lineRule="auto"/>
        <w:rPr>
          <w:rFonts w:ascii="Arial" w:hAnsi="Arial" w:cs="Arial"/>
          <w:sz w:val="18"/>
          <w:szCs w:val="18"/>
        </w:rPr>
      </w:pPr>
      <w:r w:rsidRPr="00D82A32">
        <w:rPr>
          <w:rFonts w:ascii="Arial" w:hAnsi="Arial" w:cs="Arial"/>
          <w:b/>
          <w:bCs/>
          <w:sz w:val="18"/>
          <w:szCs w:val="18"/>
        </w:rPr>
        <w:t>K</w:t>
      </w:r>
      <w:r w:rsidR="0076313D" w:rsidRPr="00D82A32">
        <w:rPr>
          <w:rFonts w:ascii="Arial" w:hAnsi="Arial" w:cs="Arial"/>
          <w:b/>
          <w:bCs/>
          <w:sz w:val="18"/>
          <w:szCs w:val="18"/>
        </w:rPr>
        <w:t>.</w:t>
      </w:r>
      <w:r w:rsidR="0076313D" w:rsidRPr="00D82A32">
        <w:rPr>
          <w:rFonts w:ascii="Arial" w:hAnsi="Arial" w:cs="Arial"/>
          <w:sz w:val="18"/>
          <w:szCs w:val="18"/>
        </w:rPr>
        <w:t xml:space="preserve"> </w:t>
      </w:r>
      <w:r w:rsidR="00714CA7" w:rsidRPr="00D82A32">
        <w:rPr>
          <w:rFonts w:ascii="Arial" w:hAnsi="Arial"/>
          <w:sz w:val="18"/>
        </w:rPr>
        <w:tab/>
      </w:r>
      <w:r w:rsidR="00714CA7" w:rsidRPr="00D82A32">
        <w:rPr>
          <w:rFonts w:ascii="Arial" w:hAnsi="Arial" w:cs="Arial"/>
          <w:sz w:val="18"/>
          <w:szCs w:val="18"/>
        </w:rPr>
        <w:t xml:space="preserve">Any new critical facility </w:t>
      </w:r>
      <w:r w:rsidR="00184DD8" w:rsidRPr="00D82A32">
        <w:rPr>
          <w:rFonts w:ascii="Arial" w:hAnsi="Arial" w:cs="Arial"/>
          <w:sz w:val="18"/>
          <w:szCs w:val="18"/>
        </w:rPr>
        <w:t>shall</w:t>
      </w:r>
      <w:r w:rsidR="00714CA7" w:rsidRPr="00D82A32">
        <w:rPr>
          <w:rFonts w:ascii="Arial" w:hAnsi="Arial" w:cs="Arial"/>
          <w:sz w:val="18"/>
          <w:szCs w:val="18"/>
        </w:rPr>
        <w:t xml:space="preserve"> be located outside of the 500</w:t>
      </w:r>
      <w:r w:rsidR="00BA213D" w:rsidRPr="00D82A32">
        <w:rPr>
          <w:rFonts w:ascii="Arial" w:hAnsi="Arial" w:cs="Arial"/>
          <w:sz w:val="18"/>
          <w:szCs w:val="18"/>
        </w:rPr>
        <w:t>-</w:t>
      </w:r>
      <w:r w:rsidR="00714CA7" w:rsidRPr="00D82A32">
        <w:rPr>
          <w:rFonts w:ascii="Arial" w:hAnsi="Arial" w:cs="Arial"/>
          <w:sz w:val="18"/>
          <w:szCs w:val="18"/>
        </w:rPr>
        <w:t>year (0.2%) flood fringe area and elevated at least one foot above the 500</w:t>
      </w:r>
      <w:r w:rsidR="00BA213D" w:rsidRPr="00D82A32">
        <w:rPr>
          <w:rFonts w:ascii="Arial" w:hAnsi="Arial" w:cs="Arial"/>
          <w:sz w:val="18"/>
          <w:szCs w:val="18"/>
        </w:rPr>
        <w:t>-</w:t>
      </w:r>
      <w:r w:rsidR="00714CA7" w:rsidRPr="00D82A32">
        <w:rPr>
          <w:rFonts w:ascii="Arial" w:hAnsi="Arial" w:cs="Arial"/>
          <w:sz w:val="18"/>
          <w:szCs w:val="18"/>
        </w:rPr>
        <w:t xml:space="preserve">year (0.2%) flood elevation or the community base flood elevation whichever is greater. The determination of this flood fringe area and elevation </w:t>
      </w:r>
      <w:r w:rsidR="00184DD8" w:rsidRPr="00D82A32">
        <w:rPr>
          <w:rFonts w:ascii="Arial" w:hAnsi="Arial" w:cs="Arial"/>
          <w:sz w:val="18"/>
          <w:szCs w:val="18"/>
        </w:rPr>
        <w:t>shall</w:t>
      </w:r>
      <w:r w:rsidR="00714CA7" w:rsidRPr="00D82A32">
        <w:rPr>
          <w:rFonts w:ascii="Arial" w:hAnsi="Arial" w:cs="Arial"/>
          <w:sz w:val="18"/>
          <w:szCs w:val="18"/>
        </w:rPr>
        <w:t xml:space="preserve"> be provided by the </w:t>
      </w:r>
      <w:r w:rsidR="0076313D" w:rsidRPr="00D82A32">
        <w:rPr>
          <w:rFonts w:ascii="Arial" w:hAnsi="Arial" w:cs="Arial"/>
          <w:sz w:val="18"/>
          <w:szCs w:val="18"/>
        </w:rPr>
        <w:t>Floodplain Administrator.</w:t>
      </w:r>
    </w:p>
    <w:p w14:paraId="29491EAE" w14:textId="77777777" w:rsidR="0061767B" w:rsidRPr="00D82A32" w:rsidRDefault="0061767B" w:rsidP="00D82A32">
      <w:pPr>
        <w:spacing w:after="0" w:line="240" w:lineRule="auto"/>
        <w:rPr>
          <w:rFonts w:ascii="Arial" w:hAnsi="Arial" w:cs="Arial"/>
          <w:b/>
          <w:bCs/>
          <w:sz w:val="18"/>
          <w:szCs w:val="18"/>
        </w:rPr>
      </w:pPr>
    </w:p>
    <w:p w14:paraId="195B3229" w14:textId="5AB501B0" w:rsidR="00714CA7" w:rsidRPr="00D82A32" w:rsidRDefault="0061767B" w:rsidP="00D82A32">
      <w:pPr>
        <w:spacing w:after="0" w:line="240" w:lineRule="auto"/>
        <w:rPr>
          <w:rFonts w:ascii="Arial" w:hAnsi="Arial" w:cs="Arial"/>
          <w:sz w:val="18"/>
          <w:szCs w:val="18"/>
        </w:rPr>
      </w:pPr>
      <w:r w:rsidRPr="00D82A32">
        <w:rPr>
          <w:rFonts w:ascii="Arial" w:hAnsi="Arial" w:cs="Arial"/>
          <w:b/>
          <w:bCs/>
          <w:sz w:val="18"/>
          <w:szCs w:val="18"/>
        </w:rPr>
        <w:t>L</w:t>
      </w:r>
      <w:r w:rsidR="00714CA7" w:rsidRPr="00D82A32">
        <w:rPr>
          <w:rFonts w:ascii="Arial" w:hAnsi="Arial" w:cs="Arial"/>
          <w:b/>
          <w:bCs/>
          <w:sz w:val="18"/>
          <w:szCs w:val="18"/>
        </w:rPr>
        <w:t>.</w:t>
      </w:r>
      <w:r w:rsidR="00714CA7" w:rsidRPr="00D82A32">
        <w:rPr>
          <w:rFonts w:ascii="Arial" w:hAnsi="Arial" w:cs="Arial"/>
          <w:sz w:val="18"/>
          <w:szCs w:val="18"/>
        </w:rPr>
        <w:tab/>
        <w:t>Subdivisions</w:t>
      </w:r>
      <w:r w:rsidRPr="00D82A32">
        <w:rPr>
          <w:rFonts w:ascii="Arial" w:hAnsi="Arial" w:cs="Arial"/>
          <w:sz w:val="18"/>
          <w:szCs w:val="18"/>
        </w:rPr>
        <w:t xml:space="preserve">: </w:t>
      </w:r>
      <w:r w:rsidR="00714CA7" w:rsidRPr="00D82A32">
        <w:rPr>
          <w:rFonts w:ascii="Arial" w:hAnsi="Arial" w:cs="Arial"/>
          <w:sz w:val="18"/>
          <w:szCs w:val="18"/>
        </w:rPr>
        <w:t xml:space="preserve">All development proposals submitted for review and approval in accordance with </w:t>
      </w:r>
      <w:r w:rsidR="00D82A32">
        <w:rPr>
          <w:rFonts w:ascii="Arial" w:hAnsi="Arial" w:cs="Arial"/>
          <w:sz w:val="18"/>
          <w:szCs w:val="18"/>
        </w:rPr>
        <w:t>A</w:t>
      </w:r>
      <w:r w:rsidR="00495017" w:rsidRPr="00D82A32">
        <w:rPr>
          <w:rFonts w:ascii="Arial" w:hAnsi="Arial" w:cs="Arial"/>
          <w:sz w:val="18"/>
          <w:szCs w:val="18"/>
        </w:rPr>
        <w:t>rticle 3</w:t>
      </w:r>
      <w:r w:rsidR="00A460A6">
        <w:rPr>
          <w:rFonts w:ascii="Arial" w:hAnsi="Arial" w:cs="Arial"/>
          <w:sz w:val="18"/>
          <w:szCs w:val="18"/>
        </w:rPr>
        <w:t>0</w:t>
      </w:r>
      <w:r w:rsidR="00495017" w:rsidRPr="00D82A32">
        <w:rPr>
          <w:rFonts w:ascii="Arial" w:hAnsi="Arial" w:cs="Arial"/>
          <w:sz w:val="18"/>
          <w:szCs w:val="18"/>
        </w:rPr>
        <w:t xml:space="preserve"> </w:t>
      </w:r>
      <w:r w:rsidR="00D82A32">
        <w:rPr>
          <w:rFonts w:ascii="Arial" w:hAnsi="Arial" w:cs="Arial"/>
          <w:sz w:val="18"/>
          <w:szCs w:val="18"/>
        </w:rPr>
        <w:t>shall</w:t>
      </w:r>
      <w:r w:rsidR="00714CA7" w:rsidRPr="00D82A32">
        <w:rPr>
          <w:rFonts w:ascii="Arial" w:hAnsi="Arial" w:cs="Arial"/>
          <w:sz w:val="18"/>
          <w:szCs w:val="18"/>
        </w:rPr>
        <w:t xml:space="preserve"> also comply with the following provisions: </w:t>
      </w:r>
    </w:p>
    <w:p w14:paraId="7DA0F3AC" w14:textId="77777777" w:rsidR="0061767B" w:rsidRPr="00D82A32" w:rsidRDefault="0061767B" w:rsidP="00D82A32">
      <w:pPr>
        <w:spacing w:after="0" w:line="240" w:lineRule="auto"/>
        <w:ind w:left="360"/>
        <w:rPr>
          <w:rFonts w:ascii="Arial" w:hAnsi="Arial" w:cs="Arial"/>
          <w:sz w:val="18"/>
          <w:szCs w:val="18"/>
        </w:rPr>
      </w:pPr>
    </w:p>
    <w:p w14:paraId="5A9FFB7A" w14:textId="00B2D59E" w:rsidR="00714CA7" w:rsidRPr="00D82A32" w:rsidRDefault="0061767B" w:rsidP="001D1DD1">
      <w:pPr>
        <w:spacing w:after="0" w:line="240" w:lineRule="auto"/>
        <w:ind w:left="360"/>
        <w:rPr>
          <w:rFonts w:ascii="Arial" w:hAnsi="Arial" w:cs="Arial"/>
          <w:sz w:val="18"/>
          <w:szCs w:val="18"/>
        </w:rPr>
      </w:pPr>
      <w:r w:rsidRPr="00D82A32">
        <w:rPr>
          <w:rFonts w:ascii="Arial" w:hAnsi="Arial" w:cs="Arial"/>
          <w:b/>
          <w:bCs/>
          <w:sz w:val="18"/>
          <w:szCs w:val="18"/>
        </w:rPr>
        <w:lastRenderedPageBreak/>
        <w:t>1</w:t>
      </w:r>
      <w:r w:rsidR="00714CA7" w:rsidRPr="00D82A32">
        <w:rPr>
          <w:rFonts w:ascii="Arial" w:hAnsi="Arial" w:cs="Arial"/>
          <w:b/>
          <w:bCs/>
          <w:sz w:val="18"/>
          <w:szCs w:val="18"/>
        </w:rPr>
        <w:t>.</w:t>
      </w:r>
      <w:r w:rsidR="00714CA7" w:rsidRPr="00D82A32">
        <w:rPr>
          <w:rFonts w:ascii="Arial" w:hAnsi="Arial" w:cs="Arial"/>
          <w:sz w:val="18"/>
          <w:szCs w:val="18"/>
        </w:rPr>
        <w:tab/>
        <w:t>Locate and construct public utilities and facilities, such as sewer, gas, electrical</w:t>
      </w:r>
      <w:r w:rsidRPr="00D82A32">
        <w:rPr>
          <w:rFonts w:ascii="Arial" w:hAnsi="Arial" w:cs="Arial"/>
          <w:sz w:val="18"/>
          <w:szCs w:val="18"/>
        </w:rPr>
        <w:t>,</w:t>
      </w:r>
      <w:r w:rsidR="00714CA7" w:rsidRPr="00D82A32">
        <w:rPr>
          <w:rFonts w:ascii="Arial" w:hAnsi="Arial" w:cs="Arial"/>
          <w:sz w:val="18"/>
          <w:szCs w:val="18"/>
        </w:rPr>
        <w:t xml:space="preserve"> and water systems, to minimize flood damage</w:t>
      </w:r>
      <w:r w:rsidRPr="00D82A32">
        <w:rPr>
          <w:rFonts w:ascii="Arial" w:hAnsi="Arial" w:cs="Arial"/>
          <w:sz w:val="18"/>
          <w:szCs w:val="18"/>
        </w:rPr>
        <w:t>.</w:t>
      </w:r>
    </w:p>
    <w:p w14:paraId="7EABBBFE" w14:textId="77777777" w:rsidR="0061767B" w:rsidRPr="00D82A32" w:rsidRDefault="0061767B" w:rsidP="001D1DD1">
      <w:pPr>
        <w:spacing w:after="0" w:line="240" w:lineRule="auto"/>
        <w:ind w:left="360"/>
        <w:rPr>
          <w:rFonts w:ascii="Arial" w:hAnsi="Arial" w:cs="Arial"/>
          <w:sz w:val="18"/>
          <w:szCs w:val="18"/>
        </w:rPr>
      </w:pPr>
    </w:p>
    <w:p w14:paraId="467F5415" w14:textId="4E80D583" w:rsidR="00714CA7" w:rsidRPr="00D82A32" w:rsidRDefault="0061767B" w:rsidP="001D1DD1">
      <w:pPr>
        <w:spacing w:after="0" w:line="240" w:lineRule="auto"/>
        <w:ind w:left="360"/>
        <w:rPr>
          <w:rFonts w:ascii="Arial" w:hAnsi="Arial" w:cs="Arial"/>
          <w:sz w:val="18"/>
          <w:szCs w:val="18"/>
        </w:rPr>
      </w:pPr>
      <w:r w:rsidRPr="00D82A32">
        <w:rPr>
          <w:rFonts w:ascii="Arial" w:hAnsi="Arial" w:cs="Arial"/>
          <w:b/>
          <w:bCs/>
          <w:sz w:val="18"/>
          <w:szCs w:val="18"/>
        </w:rPr>
        <w:t>2</w:t>
      </w:r>
      <w:r w:rsidR="00714CA7" w:rsidRPr="00D82A32">
        <w:rPr>
          <w:rFonts w:ascii="Arial" w:hAnsi="Arial" w:cs="Arial"/>
          <w:b/>
          <w:bCs/>
          <w:sz w:val="18"/>
          <w:szCs w:val="18"/>
        </w:rPr>
        <w:t>.</w:t>
      </w:r>
      <w:r w:rsidR="00714CA7" w:rsidRPr="00D82A32">
        <w:rPr>
          <w:rFonts w:ascii="Arial" w:hAnsi="Arial"/>
          <w:b/>
          <w:sz w:val="18"/>
        </w:rPr>
        <w:tab/>
      </w:r>
      <w:r w:rsidR="00714CA7" w:rsidRPr="00D82A32">
        <w:rPr>
          <w:rFonts w:ascii="Arial" w:hAnsi="Arial" w:cs="Arial"/>
          <w:sz w:val="18"/>
          <w:szCs w:val="18"/>
        </w:rPr>
        <w:t xml:space="preserve">Construct all new </w:t>
      </w:r>
      <w:r w:rsidR="004B34F7" w:rsidRPr="00D82A32">
        <w:rPr>
          <w:rFonts w:ascii="Arial" w:hAnsi="Arial" w:cs="Arial"/>
          <w:sz w:val="18"/>
          <w:szCs w:val="18"/>
        </w:rPr>
        <w:t xml:space="preserve">public and </w:t>
      </w:r>
      <w:r w:rsidR="00E551DA">
        <w:rPr>
          <w:rFonts w:ascii="Arial" w:hAnsi="Arial" w:cs="Arial"/>
          <w:sz w:val="18"/>
          <w:szCs w:val="18"/>
        </w:rPr>
        <w:t xml:space="preserve">network-required </w:t>
      </w:r>
      <w:r w:rsidR="004B34F7" w:rsidRPr="00D82A32">
        <w:rPr>
          <w:rFonts w:ascii="Arial" w:hAnsi="Arial" w:cs="Arial"/>
          <w:sz w:val="18"/>
          <w:szCs w:val="18"/>
        </w:rPr>
        <w:t xml:space="preserve">private </w:t>
      </w:r>
      <w:r w:rsidR="00714CA7" w:rsidRPr="00D82A32">
        <w:rPr>
          <w:rFonts w:ascii="Arial" w:hAnsi="Arial" w:cs="Arial"/>
          <w:sz w:val="18"/>
          <w:szCs w:val="18"/>
        </w:rPr>
        <w:t xml:space="preserve">streets located in a community special flood hazard area in accordance with the applicable provisions of </w:t>
      </w:r>
      <w:r w:rsidRPr="00D82A32">
        <w:rPr>
          <w:rFonts w:ascii="Arial" w:hAnsi="Arial" w:cs="Arial"/>
          <w:sz w:val="18"/>
          <w:szCs w:val="18"/>
        </w:rPr>
        <w:t>this</w:t>
      </w:r>
      <w:r w:rsidR="00714CA7" w:rsidRPr="00D82A32">
        <w:rPr>
          <w:rFonts w:ascii="Arial" w:hAnsi="Arial" w:cs="Arial"/>
          <w:sz w:val="18"/>
          <w:szCs w:val="18"/>
        </w:rPr>
        <w:t xml:space="preserve"> </w:t>
      </w:r>
      <w:r w:rsidR="00A460A6">
        <w:rPr>
          <w:rFonts w:ascii="Arial" w:hAnsi="Arial" w:cs="Arial"/>
          <w:sz w:val="18"/>
          <w:szCs w:val="18"/>
        </w:rPr>
        <w:t>article</w:t>
      </w:r>
      <w:r w:rsidRPr="00D82A32">
        <w:rPr>
          <w:rFonts w:ascii="Arial" w:hAnsi="Arial" w:cs="Arial"/>
          <w:sz w:val="18"/>
          <w:szCs w:val="18"/>
        </w:rPr>
        <w:t>.</w:t>
      </w:r>
      <w:r w:rsidR="00714CA7" w:rsidRPr="00D82A32">
        <w:rPr>
          <w:rFonts w:ascii="Arial" w:hAnsi="Arial" w:cs="Arial"/>
          <w:sz w:val="18"/>
          <w:szCs w:val="18"/>
        </w:rPr>
        <w:t xml:space="preserve"> </w:t>
      </w:r>
    </w:p>
    <w:p w14:paraId="53136719" w14:textId="77777777" w:rsidR="0061767B" w:rsidRPr="00D82A32" w:rsidRDefault="0061767B" w:rsidP="001D1DD1">
      <w:pPr>
        <w:spacing w:after="0" w:line="240" w:lineRule="auto"/>
        <w:ind w:left="360"/>
        <w:rPr>
          <w:rFonts w:ascii="Arial" w:hAnsi="Arial" w:cs="Arial"/>
          <w:sz w:val="18"/>
          <w:szCs w:val="18"/>
        </w:rPr>
      </w:pPr>
    </w:p>
    <w:p w14:paraId="1DC97E86" w14:textId="59A8724F" w:rsidR="00714CA7" w:rsidRPr="00D82A32" w:rsidRDefault="0061767B" w:rsidP="001D1DD1">
      <w:pPr>
        <w:spacing w:after="0" w:line="240" w:lineRule="auto"/>
        <w:ind w:left="360"/>
        <w:rPr>
          <w:rFonts w:ascii="Arial" w:hAnsi="Arial" w:cs="Arial"/>
          <w:sz w:val="18"/>
          <w:szCs w:val="18"/>
        </w:rPr>
      </w:pPr>
      <w:r w:rsidRPr="00D82A32">
        <w:rPr>
          <w:rFonts w:ascii="Arial" w:hAnsi="Arial" w:cs="Arial"/>
          <w:b/>
          <w:bCs/>
          <w:sz w:val="18"/>
          <w:szCs w:val="18"/>
        </w:rPr>
        <w:t>3</w:t>
      </w:r>
      <w:r w:rsidR="00714CA7" w:rsidRPr="00D82A32">
        <w:rPr>
          <w:rFonts w:ascii="Arial" w:hAnsi="Arial" w:cs="Arial"/>
          <w:b/>
          <w:bCs/>
          <w:sz w:val="18"/>
          <w:szCs w:val="18"/>
        </w:rPr>
        <w:t>.</w:t>
      </w:r>
      <w:r w:rsidR="00714CA7" w:rsidRPr="00D82A32">
        <w:rPr>
          <w:rFonts w:ascii="Arial" w:hAnsi="Arial" w:cs="Arial"/>
          <w:sz w:val="18"/>
          <w:szCs w:val="18"/>
        </w:rPr>
        <w:tab/>
        <w:t>Design and construct adequate drainage to reduce exposure to flood hazards</w:t>
      </w:r>
      <w:r w:rsidRPr="00D82A32">
        <w:rPr>
          <w:rFonts w:ascii="Arial" w:hAnsi="Arial" w:cs="Arial"/>
          <w:sz w:val="18"/>
          <w:szCs w:val="18"/>
        </w:rPr>
        <w:t>.</w:t>
      </w:r>
    </w:p>
    <w:p w14:paraId="50A33D27" w14:textId="77777777" w:rsidR="0061767B" w:rsidRPr="00D82A32" w:rsidRDefault="0061767B" w:rsidP="001D1DD1">
      <w:pPr>
        <w:spacing w:after="0" w:line="240" w:lineRule="auto"/>
        <w:ind w:left="360"/>
        <w:rPr>
          <w:rFonts w:ascii="Arial" w:hAnsi="Arial" w:cs="Arial"/>
          <w:sz w:val="18"/>
          <w:szCs w:val="18"/>
        </w:rPr>
      </w:pPr>
    </w:p>
    <w:p w14:paraId="5607ACCD" w14:textId="6BB65C89" w:rsidR="00714CA7" w:rsidRPr="00D82A32" w:rsidRDefault="0061767B" w:rsidP="001D1DD1">
      <w:pPr>
        <w:spacing w:after="0" w:line="240" w:lineRule="auto"/>
        <w:ind w:left="360"/>
        <w:rPr>
          <w:rFonts w:ascii="Arial" w:hAnsi="Arial" w:cs="Arial"/>
          <w:sz w:val="18"/>
          <w:szCs w:val="18"/>
        </w:rPr>
      </w:pPr>
      <w:r w:rsidRPr="00D82A32">
        <w:rPr>
          <w:rFonts w:ascii="Arial" w:hAnsi="Arial" w:cs="Arial"/>
          <w:b/>
          <w:bCs/>
          <w:sz w:val="18"/>
          <w:szCs w:val="18"/>
        </w:rPr>
        <w:t>4</w:t>
      </w:r>
      <w:r w:rsidR="00714CA7" w:rsidRPr="00D82A32">
        <w:rPr>
          <w:rFonts w:ascii="Arial" w:hAnsi="Arial" w:cs="Arial"/>
          <w:b/>
          <w:bCs/>
          <w:sz w:val="18"/>
          <w:szCs w:val="18"/>
        </w:rPr>
        <w:t>.</w:t>
      </w:r>
      <w:r w:rsidR="00714CA7" w:rsidRPr="00D82A32">
        <w:rPr>
          <w:rFonts w:ascii="Arial" w:hAnsi="Arial" w:cs="Arial"/>
          <w:sz w:val="18"/>
          <w:szCs w:val="18"/>
        </w:rPr>
        <w:tab/>
        <w:t>Take such other appropriate measures needed to minimize flood damage.</w:t>
      </w:r>
    </w:p>
    <w:p w14:paraId="47F78F9E" w14:textId="77777777" w:rsidR="0061767B" w:rsidRPr="00D82A32" w:rsidRDefault="0061767B" w:rsidP="00D82A32">
      <w:pPr>
        <w:spacing w:after="0" w:line="240" w:lineRule="auto"/>
        <w:rPr>
          <w:rFonts w:ascii="Arial" w:hAnsi="Arial" w:cs="Arial"/>
          <w:b/>
          <w:bCs/>
          <w:sz w:val="18"/>
          <w:szCs w:val="18"/>
        </w:rPr>
      </w:pPr>
    </w:p>
    <w:p w14:paraId="7F7D114E" w14:textId="4E08F04D" w:rsidR="00714CA7" w:rsidRPr="00D82A32" w:rsidRDefault="0061767B" w:rsidP="00D82A32">
      <w:pPr>
        <w:spacing w:after="0" w:line="240" w:lineRule="auto"/>
        <w:rPr>
          <w:rFonts w:ascii="Arial" w:hAnsi="Arial" w:cs="Arial"/>
          <w:sz w:val="18"/>
          <w:szCs w:val="18"/>
        </w:rPr>
      </w:pPr>
      <w:r w:rsidRPr="00D82A32">
        <w:rPr>
          <w:rFonts w:ascii="Arial" w:hAnsi="Arial" w:cs="Arial"/>
          <w:b/>
          <w:bCs/>
          <w:sz w:val="18"/>
          <w:szCs w:val="18"/>
        </w:rPr>
        <w:t xml:space="preserve">M. </w:t>
      </w:r>
      <w:r w:rsidRPr="00D82A32">
        <w:rPr>
          <w:rFonts w:ascii="Arial" w:hAnsi="Arial" w:cs="Arial"/>
          <w:b/>
          <w:bCs/>
          <w:sz w:val="18"/>
          <w:szCs w:val="18"/>
        </w:rPr>
        <w:tab/>
      </w:r>
      <w:r w:rsidR="00714CA7" w:rsidRPr="00D82A32">
        <w:rPr>
          <w:rFonts w:ascii="Arial" w:hAnsi="Arial" w:cs="Arial"/>
          <w:sz w:val="18"/>
          <w:szCs w:val="18"/>
        </w:rPr>
        <w:t xml:space="preserve">When a structure is partially located in a community or FEMA special flood hazard area, the entire structure shall meet the requirements for new construction and substantial improvements. </w:t>
      </w:r>
    </w:p>
    <w:p w14:paraId="6EDD2626" w14:textId="77777777" w:rsidR="0061767B" w:rsidRPr="00D82A32" w:rsidRDefault="0061767B" w:rsidP="00D82A32">
      <w:pPr>
        <w:spacing w:after="0" w:line="240" w:lineRule="auto"/>
        <w:ind w:left="360"/>
        <w:rPr>
          <w:rFonts w:ascii="Arial" w:hAnsi="Arial" w:cs="Arial"/>
          <w:sz w:val="18"/>
          <w:szCs w:val="18"/>
        </w:rPr>
      </w:pPr>
    </w:p>
    <w:p w14:paraId="440CC737" w14:textId="769897FC" w:rsidR="00796E6F" w:rsidRDefault="0061767B" w:rsidP="00D82A32">
      <w:pPr>
        <w:spacing w:after="0" w:line="240" w:lineRule="auto"/>
        <w:rPr>
          <w:rFonts w:ascii="Arial" w:hAnsi="Arial" w:cs="Arial"/>
          <w:sz w:val="18"/>
          <w:szCs w:val="18"/>
        </w:rPr>
      </w:pPr>
      <w:r w:rsidRPr="00D82A32">
        <w:rPr>
          <w:rFonts w:ascii="Arial" w:hAnsi="Arial" w:cs="Arial"/>
          <w:b/>
          <w:bCs/>
          <w:sz w:val="18"/>
          <w:szCs w:val="18"/>
        </w:rPr>
        <w:t>N.</w:t>
      </w:r>
      <w:r w:rsidR="00714CA7" w:rsidRPr="00D82A32">
        <w:rPr>
          <w:rFonts w:ascii="Arial" w:hAnsi="Arial"/>
          <w:sz w:val="18"/>
        </w:rPr>
        <w:tab/>
      </w:r>
      <w:r w:rsidR="00714CA7" w:rsidRPr="00D82A32">
        <w:rPr>
          <w:rFonts w:ascii="Arial" w:hAnsi="Arial" w:cs="Arial"/>
          <w:sz w:val="18"/>
          <w:szCs w:val="18"/>
        </w:rPr>
        <w:t xml:space="preserve">When a structure is located in multiple flood hazard zones or in a flood hazard risk zone with multiple base flood elevations, the provisions </w:t>
      </w:r>
      <w:r w:rsidR="550B1A68" w:rsidRPr="00D82A32">
        <w:rPr>
          <w:rFonts w:ascii="Arial" w:hAnsi="Arial" w:cs="Arial"/>
          <w:sz w:val="18"/>
          <w:szCs w:val="18"/>
        </w:rPr>
        <w:t xml:space="preserve">of </w:t>
      </w:r>
      <w:r w:rsidR="00714CA7" w:rsidRPr="00D82A32">
        <w:rPr>
          <w:rFonts w:ascii="Arial" w:hAnsi="Arial" w:cs="Arial"/>
          <w:sz w:val="18"/>
          <w:szCs w:val="18"/>
        </w:rPr>
        <w:t xml:space="preserve">the more restrictive flood hazard risk zone and the highest base flood elevation shall apply. </w:t>
      </w:r>
    </w:p>
    <w:p w14:paraId="4B37A58B" w14:textId="77777777" w:rsidR="00796E6F" w:rsidRPr="00DE7C38" w:rsidRDefault="00796E6F" w:rsidP="00796E6F">
      <w:pPr>
        <w:spacing w:after="0" w:line="240" w:lineRule="auto"/>
        <w:rPr>
          <w:rFonts w:ascii="Arial" w:hAnsi="Arial" w:cs="Arial"/>
          <w:sz w:val="18"/>
          <w:szCs w:val="18"/>
        </w:rPr>
      </w:pPr>
    </w:p>
    <w:p w14:paraId="1079760C" w14:textId="038908CC" w:rsidR="009E17B6" w:rsidRPr="00DE7C38" w:rsidRDefault="009E17B6" w:rsidP="00B06504">
      <w:pPr>
        <w:spacing w:after="0" w:line="240" w:lineRule="auto"/>
        <w:rPr>
          <w:rFonts w:ascii="Arial" w:hAnsi="Arial" w:cs="Arial"/>
          <w:sz w:val="18"/>
          <w:szCs w:val="18"/>
        </w:rPr>
      </w:pPr>
      <w:r w:rsidRPr="00DE7C38">
        <w:rPr>
          <w:rFonts w:ascii="Arial" w:hAnsi="Arial" w:cs="Arial"/>
          <w:b/>
          <w:bCs/>
          <w:sz w:val="18"/>
          <w:szCs w:val="18"/>
        </w:rPr>
        <w:t>O.</w:t>
      </w:r>
      <w:r w:rsidRPr="00DE7C38">
        <w:rPr>
          <w:rFonts w:ascii="Arial" w:hAnsi="Arial" w:cs="Arial"/>
          <w:sz w:val="18"/>
          <w:szCs w:val="18"/>
        </w:rPr>
        <w:t xml:space="preserve"> </w:t>
      </w:r>
      <w:r w:rsidRPr="00DE7C38">
        <w:rPr>
          <w:rFonts w:ascii="Arial" w:hAnsi="Arial" w:cs="Arial"/>
          <w:sz w:val="18"/>
          <w:szCs w:val="18"/>
        </w:rPr>
        <w:tab/>
        <w:t>The following may be located within the floodplain when they meet the minimum requirements of this article and the articles listed below:</w:t>
      </w:r>
    </w:p>
    <w:p w14:paraId="1EB25AC4" w14:textId="77777777" w:rsidR="009E17B6" w:rsidRPr="00DE7C38" w:rsidRDefault="009E17B6" w:rsidP="009E17B6">
      <w:pPr>
        <w:spacing w:after="0" w:line="240" w:lineRule="auto"/>
        <w:ind w:left="360"/>
        <w:rPr>
          <w:rFonts w:ascii="Arial" w:hAnsi="Arial" w:cs="Arial"/>
          <w:sz w:val="18"/>
          <w:szCs w:val="18"/>
        </w:rPr>
      </w:pPr>
    </w:p>
    <w:p w14:paraId="3B50D1B8" w14:textId="18E3FB27" w:rsidR="009E17B6" w:rsidRPr="00DE7C38" w:rsidRDefault="009E17B6" w:rsidP="00B06504">
      <w:pPr>
        <w:spacing w:after="0" w:line="240" w:lineRule="auto"/>
        <w:rPr>
          <w:rFonts w:ascii="Arial" w:hAnsi="Arial" w:cs="Arial"/>
          <w:sz w:val="18"/>
          <w:szCs w:val="18"/>
        </w:rPr>
      </w:pPr>
      <w:r w:rsidRPr="00DE7C38">
        <w:rPr>
          <w:rFonts w:ascii="Arial" w:hAnsi="Arial" w:cs="Arial"/>
          <w:b/>
          <w:bCs/>
          <w:sz w:val="18"/>
          <w:szCs w:val="18"/>
        </w:rPr>
        <w:tab/>
      </w:r>
      <w:r w:rsidR="00B06504">
        <w:rPr>
          <w:rFonts w:ascii="Arial" w:hAnsi="Arial" w:cs="Arial"/>
          <w:b/>
          <w:bCs/>
          <w:sz w:val="18"/>
          <w:szCs w:val="18"/>
        </w:rPr>
        <w:t>1</w:t>
      </w:r>
      <w:r w:rsidRPr="00DE7C38">
        <w:rPr>
          <w:rFonts w:ascii="Arial" w:hAnsi="Arial" w:cs="Arial"/>
          <w:b/>
          <w:bCs/>
          <w:sz w:val="18"/>
          <w:szCs w:val="18"/>
        </w:rPr>
        <w:t>.</w:t>
      </w:r>
      <w:r w:rsidRPr="00DE7C38">
        <w:rPr>
          <w:rFonts w:ascii="Arial" w:hAnsi="Arial" w:cs="Arial"/>
          <w:sz w:val="18"/>
          <w:szCs w:val="18"/>
        </w:rPr>
        <w:t xml:space="preserve"> </w:t>
      </w:r>
      <w:r w:rsidRPr="00DE7C38">
        <w:rPr>
          <w:rFonts w:ascii="Arial" w:hAnsi="Arial" w:cs="Arial"/>
          <w:sz w:val="18"/>
          <w:szCs w:val="18"/>
        </w:rPr>
        <w:tab/>
        <w:t xml:space="preserve">Required open space per Article 16. </w:t>
      </w:r>
    </w:p>
    <w:p w14:paraId="268A4262" w14:textId="77777777" w:rsidR="009E17B6" w:rsidRPr="00DE7C38" w:rsidRDefault="009E17B6" w:rsidP="009E17B6">
      <w:pPr>
        <w:spacing w:after="0" w:line="240" w:lineRule="auto"/>
        <w:ind w:left="360"/>
        <w:rPr>
          <w:rFonts w:ascii="Arial" w:hAnsi="Arial" w:cs="Arial"/>
          <w:sz w:val="18"/>
          <w:szCs w:val="18"/>
        </w:rPr>
      </w:pPr>
    </w:p>
    <w:p w14:paraId="21216878" w14:textId="51B93EC7" w:rsidR="009E17B6" w:rsidRPr="00DE7C38" w:rsidRDefault="009E17B6" w:rsidP="00B06504">
      <w:pPr>
        <w:spacing w:after="0" w:line="240" w:lineRule="auto"/>
        <w:rPr>
          <w:rFonts w:ascii="Arial" w:hAnsi="Arial" w:cs="Arial"/>
          <w:sz w:val="18"/>
          <w:szCs w:val="18"/>
        </w:rPr>
      </w:pPr>
      <w:r w:rsidRPr="00DE7C38">
        <w:rPr>
          <w:rFonts w:ascii="Arial" w:hAnsi="Arial" w:cs="Arial"/>
          <w:b/>
          <w:bCs/>
          <w:sz w:val="18"/>
          <w:szCs w:val="18"/>
        </w:rPr>
        <w:tab/>
      </w:r>
      <w:r w:rsidR="00B06504">
        <w:rPr>
          <w:rFonts w:ascii="Arial" w:hAnsi="Arial" w:cs="Arial"/>
          <w:b/>
          <w:bCs/>
          <w:sz w:val="18"/>
          <w:szCs w:val="18"/>
        </w:rPr>
        <w:t>2</w:t>
      </w:r>
      <w:r w:rsidRPr="00DE7C38">
        <w:rPr>
          <w:rFonts w:ascii="Arial" w:hAnsi="Arial" w:cs="Arial"/>
          <w:b/>
          <w:bCs/>
          <w:sz w:val="18"/>
          <w:szCs w:val="18"/>
        </w:rPr>
        <w:t>.</w:t>
      </w:r>
      <w:r w:rsidRPr="00DE7C38">
        <w:rPr>
          <w:rFonts w:ascii="Arial" w:hAnsi="Arial" w:cs="Arial"/>
          <w:sz w:val="18"/>
          <w:szCs w:val="18"/>
        </w:rPr>
        <w:t xml:space="preserve"> </w:t>
      </w:r>
      <w:r w:rsidRPr="00DE7C38">
        <w:rPr>
          <w:rFonts w:ascii="Arial" w:hAnsi="Arial" w:cs="Arial"/>
          <w:sz w:val="18"/>
          <w:szCs w:val="18"/>
        </w:rPr>
        <w:tab/>
        <w:t>Landscape yard per Article 2</w:t>
      </w:r>
      <w:r w:rsidR="00A460A6" w:rsidRPr="00DE7C38">
        <w:rPr>
          <w:rFonts w:ascii="Arial" w:hAnsi="Arial" w:cs="Arial"/>
          <w:sz w:val="18"/>
          <w:szCs w:val="18"/>
        </w:rPr>
        <w:t>0</w:t>
      </w:r>
      <w:r w:rsidRPr="00DE7C38">
        <w:rPr>
          <w:rFonts w:ascii="Arial" w:hAnsi="Arial" w:cs="Arial"/>
          <w:sz w:val="18"/>
          <w:szCs w:val="18"/>
        </w:rPr>
        <w:t xml:space="preserve">. </w:t>
      </w:r>
    </w:p>
    <w:p w14:paraId="19B18648" w14:textId="77777777" w:rsidR="009E17B6" w:rsidRPr="00DE7C38" w:rsidRDefault="009E17B6" w:rsidP="00B06504">
      <w:pPr>
        <w:spacing w:after="0" w:line="240" w:lineRule="auto"/>
        <w:rPr>
          <w:rFonts w:ascii="Arial" w:hAnsi="Arial" w:cs="Arial"/>
          <w:sz w:val="18"/>
          <w:szCs w:val="18"/>
        </w:rPr>
      </w:pPr>
    </w:p>
    <w:p w14:paraId="4A7944F5" w14:textId="7E12D6DD" w:rsidR="009E17B6" w:rsidRPr="00DE7C38" w:rsidRDefault="00B06504" w:rsidP="00B06504">
      <w:pPr>
        <w:spacing w:after="0" w:line="240" w:lineRule="auto"/>
        <w:ind w:left="360"/>
        <w:rPr>
          <w:rFonts w:ascii="Arial" w:hAnsi="Arial" w:cs="Arial"/>
          <w:sz w:val="18"/>
          <w:szCs w:val="18"/>
        </w:rPr>
      </w:pPr>
      <w:r>
        <w:rPr>
          <w:rFonts w:ascii="Arial" w:hAnsi="Arial" w:cs="Arial"/>
          <w:b/>
          <w:bCs/>
          <w:sz w:val="18"/>
          <w:szCs w:val="18"/>
        </w:rPr>
        <w:t>3</w:t>
      </w:r>
      <w:r w:rsidR="009E17B6" w:rsidRPr="00DE7C38">
        <w:rPr>
          <w:rFonts w:ascii="Arial" w:hAnsi="Arial" w:cs="Arial"/>
          <w:b/>
          <w:bCs/>
          <w:sz w:val="18"/>
          <w:szCs w:val="18"/>
        </w:rPr>
        <w:t>.</w:t>
      </w:r>
      <w:r w:rsidR="009E17B6" w:rsidRPr="00DE7C38">
        <w:rPr>
          <w:rFonts w:ascii="Arial" w:hAnsi="Arial" w:cs="Arial"/>
          <w:sz w:val="18"/>
          <w:szCs w:val="18"/>
        </w:rPr>
        <w:t xml:space="preserve"> </w:t>
      </w:r>
      <w:r w:rsidR="009E17B6" w:rsidRPr="00DE7C38">
        <w:rPr>
          <w:rFonts w:ascii="Arial" w:hAnsi="Arial" w:cs="Arial"/>
          <w:sz w:val="18"/>
          <w:szCs w:val="18"/>
        </w:rPr>
        <w:tab/>
        <w:t xml:space="preserve">Amenitized tree areas per Article </w:t>
      </w:r>
      <w:r w:rsidR="00A460A6" w:rsidRPr="00DE7C38">
        <w:rPr>
          <w:rFonts w:ascii="Arial" w:hAnsi="Arial" w:cs="Arial"/>
          <w:sz w:val="18"/>
          <w:szCs w:val="18"/>
        </w:rPr>
        <w:t>20</w:t>
      </w:r>
    </w:p>
    <w:p w14:paraId="29574BD0" w14:textId="77777777" w:rsidR="009E17B6" w:rsidRPr="00DE7C38" w:rsidRDefault="009E17B6" w:rsidP="00B06504">
      <w:pPr>
        <w:spacing w:after="0" w:line="240" w:lineRule="auto"/>
        <w:ind w:left="360"/>
        <w:rPr>
          <w:rFonts w:ascii="Arial" w:hAnsi="Arial" w:cs="Arial"/>
          <w:sz w:val="18"/>
          <w:szCs w:val="18"/>
        </w:rPr>
      </w:pPr>
    </w:p>
    <w:p w14:paraId="1504381E" w14:textId="6421E1E0" w:rsidR="009E17B6" w:rsidRPr="00DE7C38" w:rsidRDefault="00B06504" w:rsidP="00B06504">
      <w:pPr>
        <w:spacing w:after="0" w:line="240" w:lineRule="auto"/>
        <w:ind w:left="360"/>
        <w:rPr>
          <w:rFonts w:ascii="Arial" w:hAnsi="Arial" w:cs="Arial"/>
          <w:sz w:val="18"/>
          <w:szCs w:val="18"/>
        </w:rPr>
      </w:pPr>
      <w:r>
        <w:rPr>
          <w:rFonts w:ascii="Arial" w:hAnsi="Arial" w:cs="Arial"/>
          <w:b/>
          <w:bCs/>
          <w:sz w:val="18"/>
          <w:szCs w:val="18"/>
        </w:rPr>
        <w:t>4</w:t>
      </w:r>
      <w:r w:rsidR="009E17B6" w:rsidRPr="00DE7C38">
        <w:rPr>
          <w:rFonts w:ascii="Arial" w:hAnsi="Arial" w:cs="Arial"/>
          <w:b/>
          <w:bCs/>
          <w:sz w:val="18"/>
          <w:szCs w:val="18"/>
        </w:rPr>
        <w:t>.</w:t>
      </w:r>
      <w:r w:rsidR="009E17B6" w:rsidRPr="00DE7C38">
        <w:rPr>
          <w:rFonts w:ascii="Arial" w:hAnsi="Arial" w:cs="Arial"/>
          <w:sz w:val="18"/>
          <w:szCs w:val="18"/>
        </w:rPr>
        <w:t xml:space="preserve"> </w:t>
      </w:r>
      <w:r w:rsidR="009E17B6" w:rsidRPr="00DE7C38">
        <w:rPr>
          <w:rFonts w:ascii="Arial" w:hAnsi="Arial" w:cs="Arial"/>
          <w:sz w:val="18"/>
          <w:szCs w:val="18"/>
        </w:rPr>
        <w:tab/>
        <w:t>Tree save per Article 2</w:t>
      </w:r>
      <w:r w:rsidR="00A460A6" w:rsidRPr="00DE7C38">
        <w:rPr>
          <w:rFonts w:ascii="Arial" w:hAnsi="Arial" w:cs="Arial"/>
          <w:sz w:val="18"/>
          <w:szCs w:val="18"/>
        </w:rPr>
        <w:t>0</w:t>
      </w:r>
      <w:r w:rsidR="009E17B6" w:rsidRPr="00DE7C38">
        <w:rPr>
          <w:rFonts w:ascii="Arial" w:hAnsi="Arial" w:cs="Arial"/>
          <w:sz w:val="18"/>
          <w:szCs w:val="18"/>
        </w:rPr>
        <w:t>.</w:t>
      </w:r>
    </w:p>
    <w:p w14:paraId="5DE98A4C" w14:textId="77777777" w:rsidR="009E17B6" w:rsidRPr="00DE7C38" w:rsidRDefault="009E17B6" w:rsidP="00B06504">
      <w:pPr>
        <w:spacing w:after="0" w:line="240" w:lineRule="auto"/>
        <w:ind w:left="360"/>
        <w:rPr>
          <w:rFonts w:ascii="Arial" w:hAnsi="Arial" w:cs="Arial"/>
          <w:sz w:val="18"/>
          <w:szCs w:val="18"/>
        </w:rPr>
      </w:pPr>
    </w:p>
    <w:p w14:paraId="636B76AD" w14:textId="6456006E" w:rsidR="009E17B6" w:rsidRPr="00DE7C38" w:rsidRDefault="00B06504" w:rsidP="00B06504">
      <w:pPr>
        <w:spacing w:after="0" w:line="240" w:lineRule="auto"/>
        <w:ind w:left="360"/>
        <w:rPr>
          <w:rFonts w:ascii="Arial" w:hAnsi="Arial" w:cs="Arial"/>
          <w:sz w:val="18"/>
          <w:szCs w:val="18"/>
        </w:rPr>
      </w:pPr>
      <w:r>
        <w:rPr>
          <w:rFonts w:ascii="Arial" w:hAnsi="Arial" w:cs="Arial"/>
          <w:b/>
          <w:bCs/>
          <w:sz w:val="18"/>
          <w:szCs w:val="18"/>
        </w:rPr>
        <w:t>5</w:t>
      </w:r>
      <w:r w:rsidR="009E17B6" w:rsidRPr="00DE7C38">
        <w:rPr>
          <w:rFonts w:ascii="Arial" w:hAnsi="Arial" w:cs="Arial"/>
          <w:b/>
          <w:bCs/>
          <w:sz w:val="18"/>
          <w:szCs w:val="18"/>
        </w:rPr>
        <w:t>.</w:t>
      </w:r>
      <w:r w:rsidR="009E17B6" w:rsidRPr="00DE7C38">
        <w:rPr>
          <w:rFonts w:ascii="Arial" w:hAnsi="Arial" w:cs="Arial"/>
          <w:sz w:val="18"/>
          <w:szCs w:val="18"/>
        </w:rPr>
        <w:t xml:space="preserve"> </w:t>
      </w:r>
      <w:r w:rsidR="009E17B6" w:rsidRPr="00DE7C38">
        <w:rPr>
          <w:rFonts w:ascii="Arial" w:hAnsi="Arial" w:cs="Arial"/>
          <w:sz w:val="18"/>
          <w:szCs w:val="18"/>
        </w:rPr>
        <w:tab/>
        <w:t xml:space="preserve">Internal trees per Article </w:t>
      </w:r>
      <w:r w:rsidR="00A460A6" w:rsidRPr="00DE7C38">
        <w:rPr>
          <w:rFonts w:ascii="Arial" w:hAnsi="Arial" w:cs="Arial"/>
          <w:sz w:val="18"/>
          <w:szCs w:val="18"/>
        </w:rPr>
        <w:t>20</w:t>
      </w:r>
      <w:r w:rsidR="009E17B6" w:rsidRPr="00DE7C38">
        <w:rPr>
          <w:rFonts w:ascii="Arial" w:hAnsi="Arial" w:cs="Arial"/>
          <w:sz w:val="18"/>
          <w:szCs w:val="18"/>
        </w:rPr>
        <w:t>.</w:t>
      </w:r>
    </w:p>
    <w:p w14:paraId="2CB4A85C" w14:textId="77777777" w:rsidR="009E17B6" w:rsidRPr="00DE7C38" w:rsidRDefault="009E17B6" w:rsidP="00B06504">
      <w:pPr>
        <w:spacing w:after="0" w:line="240" w:lineRule="auto"/>
        <w:ind w:left="360"/>
        <w:rPr>
          <w:rFonts w:ascii="Arial" w:hAnsi="Arial" w:cs="Arial"/>
          <w:sz w:val="18"/>
          <w:szCs w:val="18"/>
        </w:rPr>
      </w:pPr>
    </w:p>
    <w:p w14:paraId="29AB9F46" w14:textId="15A6DA43" w:rsidR="009E17B6" w:rsidRPr="00DE7C38" w:rsidRDefault="00B06504" w:rsidP="00B06504">
      <w:pPr>
        <w:spacing w:after="0" w:line="240" w:lineRule="auto"/>
        <w:ind w:left="360"/>
        <w:rPr>
          <w:rFonts w:ascii="Arial" w:hAnsi="Arial" w:cs="Arial"/>
          <w:sz w:val="18"/>
          <w:szCs w:val="18"/>
        </w:rPr>
      </w:pPr>
      <w:r>
        <w:rPr>
          <w:rFonts w:ascii="Arial" w:hAnsi="Arial" w:cs="Arial"/>
          <w:b/>
          <w:bCs/>
          <w:sz w:val="18"/>
          <w:szCs w:val="18"/>
        </w:rPr>
        <w:t>6</w:t>
      </w:r>
      <w:r w:rsidR="009E17B6" w:rsidRPr="00DE7C38">
        <w:rPr>
          <w:rFonts w:ascii="Arial" w:hAnsi="Arial" w:cs="Arial"/>
          <w:b/>
          <w:bCs/>
          <w:sz w:val="18"/>
          <w:szCs w:val="18"/>
        </w:rPr>
        <w:t>.</w:t>
      </w:r>
      <w:r w:rsidR="009E17B6" w:rsidRPr="00DE7C38">
        <w:rPr>
          <w:rFonts w:ascii="Arial" w:hAnsi="Arial" w:cs="Arial"/>
          <w:sz w:val="18"/>
          <w:szCs w:val="18"/>
        </w:rPr>
        <w:t xml:space="preserve"> </w:t>
      </w:r>
      <w:r w:rsidR="009E17B6" w:rsidRPr="00DE7C38">
        <w:rPr>
          <w:rFonts w:ascii="Arial" w:hAnsi="Arial" w:cs="Arial"/>
          <w:sz w:val="18"/>
          <w:szCs w:val="18"/>
        </w:rPr>
        <w:tab/>
        <w:t>Perimeter trees per Article 2</w:t>
      </w:r>
      <w:r w:rsidR="00A460A6" w:rsidRPr="00DE7C38">
        <w:rPr>
          <w:rFonts w:ascii="Arial" w:hAnsi="Arial" w:cs="Arial"/>
          <w:sz w:val="18"/>
          <w:szCs w:val="18"/>
        </w:rPr>
        <w:t>0</w:t>
      </w:r>
      <w:r w:rsidR="009E17B6" w:rsidRPr="00DE7C38">
        <w:rPr>
          <w:rFonts w:ascii="Arial" w:hAnsi="Arial" w:cs="Arial"/>
          <w:sz w:val="18"/>
          <w:szCs w:val="18"/>
        </w:rPr>
        <w:t xml:space="preserve">. </w:t>
      </w:r>
    </w:p>
    <w:p w14:paraId="380A0FB4" w14:textId="77777777" w:rsidR="009E17B6" w:rsidRPr="00DE7C38" w:rsidRDefault="009E17B6" w:rsidP="00B06504">
      <w:pPr>
        <w:spacing w:after="0" w:line="240" w:lineRule="auto"/>
        <w:ind w:left="360"/>
        <w:rPr>
          <w:rFonts w:ascii="Arial" w:hAnsi="Arial" w:cs="Arial"/>
          <w:sz w:val="18"/>
          <w:szCs w:val="18"/>
        </w:rPr>
      </w:pPr>
    </w:p>
    <w:p w14:paraId="75094CF8" w14:textId="28952968" w:rsidR="009E17B6" w:rsidRPr="00DE7C38" w:rsidRDefault="00B06504" w:rsidP="00B06504">
      <w:pPr>
        <w:spacing w:after="0" w:line="240" w:lineRule="auto"/>
        <w:ind w:left="360"/>
        <w:rPr>
          <w:rFonts w:ascii="Arial" w:hAnsi="Arial" w:cs="Arial"/>
          <w:sz w:val="18"/>
          <w:szCs w:val="18"/>
        </w:rPr>
      </w:pPr>
      <w:r>
        <w:rPr>
          <w:rFonts w:ascii="Arial" w:hAnsi="Arial" w:cs="Arial"/>
          <w:b/>
          <w:bCs/>
          <w:sz w:val="18"/>
          <w:szCs w:val="18"/>
        </w:rPr>
        <w:t>7</w:t>
      </w:r>
      <w:r w:rsidR="009E17B6" w:rsidRPr="00DE7C38">
        <w:rPr>
          <w:rFonts w:ascii="Arial" w:hAnsi="Arial" w:cs="Arial"/>
          <w:b/>
          <w:bCs/>
          <w:sz w:val="18"/>
          <w:szCs w:val="18"/>
        </w:rPr>
        <w:t>.</w:t>
      </w:r>
      <w:r w:rsidR="009E17B6" w:rsidRPr="00DE7C38">
        <w:rPr>
          <w:rFonts w:ascii="Arial" w:hAnsi="Arial" w:cs="Arial"/>
          <w:sz w:val="18"/>
          <w:szCs w:val="18"/>
        </w:rPr>
        <w:t xml:space="preserve"> </w:t>
      </w:r>
      <w:r w:rsidR="009E17B6" w:rsidRPr="00DE7C38">
        <w:rPr>
          <w:rFonts w:ascii="Arial" w:hAnsi="Arial" w:cs="Arial"/>
          <w:sz w:val="18"/>
          <w:szCs w:val="18"/>
        </w:rPr>
        <w:tab/>
        <w:t xml:space="preserve">Water supply </w:t>
      </w:r>
      <w:r w:rsidR="001910AA" w:rsidRPr="00DE7C38">
        <w:rPr>
          <w:rFonts w:ascii="Arial" w:hAnsi="Arial" w:cs="Arial"/>
          <w:sz w:val="18"/>
          <w:szCs w:val="18"/>
        </w:rPr>
        <w:t xml:space="preserve">water quality </w:t>
      </w:r>
      <w:r w:rsidR="009E17B6" w:rsidRPr="00DE7C38">
        <w:rPr>
          <w:rFonts w:ascii="Arial" w:hAnsi="Arial" w:cs="Arial"/>
          <w:sz w:val="18"/>
          <w:szCs w:val="18"/>
        </w:rPr>
        <w:t>buffer per Article 23.</w:t>
      </w:r>
    </w:p>
    <w:p w14:paraId="00DACB78" w14:textId="77777777" w:rsidR="009E17B6" w:rsidRPr="00DE7C38" w:rsidRDefault="009E17B6" w:rsidP="00B06504">
      <w:pPr>
        <w:spacing w:after="0" w:line="240" w:lineRule="auto"/>
        <w:ind w:left="360"/>
        <w:rPr>
          <w:rFonts w:ascii="Arial" w:hAnsi="Arial" w:cs="Arial"/>
          <w:sz w:val="18"/>
          <w:szCs w:val="18"/>
        </w:rPr>
      </w:pPr>
    </w:p>
    <w:p w14:paraId="64BC7A5B" w14:textId="4083275D" w:rsidR="009E17B6" w:rsidRPr="00DE7C38" w:rsidRDefault="00B06504" w:rsidP="00B06504">
      <w:pPr>
        <w:spacing w:after="0" w:line="240" w:lineRule="auto"/>
        <w:ind w:left="360"/>
        <w:rPr>
          <w:rFonts w:ascii="Arial" w:hAnsi="Arial" w:cs="Arial"/>
          <w:sz w:val="18"/>
          <w:szCs w:val="18"/>
        </w:rPr>
      </w:pPr>
      <w:r>
        <w:rPr>
          <w:rFonts w:ascii="Arial" w:hAnsi="Arial" w:cs="Arial"/>
          <w:b/>
          <w:bCs/>
          <w:sz w:val="18"/>
          <w:szCs w:val="18"/>
        </w:rPr>
        <w:t>8</w:t>
      </w:r>
      <w:r w:rsidR="009E17B6" w:rsidRPr="00DE7C38">
        <w:rPr>
          <w:rFonts w:ascii="Arial" w:hAnsi="Arial" w:cs="Arial"/>
          <w:b/>
          <w:bCs/>
          <w:sz w:val="18"/>
          <w:szCs w:val="18"/>
        </w:rPr>
        <w:t>.</w:t>
      </w:r>
      <w:r w:rsidR="009E17B6" w:rsidRPr="00DE7C38">
        <w:rPr>
          <w:rFonts w:ascii="Arial" w:hAnsi="Arial" w:cs="Arial"/>
          <w:sz w:val="18"/>
          <w:szCs w:val="18"/>
        </w:rPr>
        <w:t xml:space="preserve"> </w:t>
      </w:r>
      <w:r w:rsidR="009E17B6" w:rsidRPr="00DE7C38">
        <w:rPr>
          <w:rFonts w:ascii="Arial" w:hAnsi="Arial" w:cs="Arial"/>
          <w:sz w:val="18"/>
          <w:szCs w:val="18"/>
        </w:rPr>
        <w:tab/>
        <w:t xml:space="preserve">Post-construction </w:t>
      </w:r>
      <w:r w:rsidR="001910AA" w:rsidRPr="00DE7C38">
        <w:rPr>
          <w:rFonts w:ascii="Arial" w:hAnsi="Arial" w:cs="Arial"/>
          <w:sz w:val="18"/>
          <w:szCs w:val="18"/>
        </w:rPr>
        <w:t xml:space="preserve">water quality </w:t>
      </w:r>
      <w:r w:rsidR="009E17B6" w:rsidRPr="00DE7C38">
        <w:rPr>
          <w:rFonts w:ascii="Arial" w:hAnsi="Arial" w:cs="Arial"/>
          <w:sz w:val="18"/>
          <w:szCs w:val="18"/>
        </w:rPr>
        <w:t xml:space="preserve">buffer per Article 25. </w:t>
      </w:r>
    </w:p>
    <w:p w14:paraId="2DAEE501" w14:textId="77777777" w:rsidR="009E17B6" w:rsidRPr="00DE7C38" w:rsidRDefault="009E17B6" w:rsidP="00B06504">
      <w:pPr>
        <w:spacing w:after="0" w:line="240" w:lineRule="auto"/>
        <w:ind w:left="360"/>
        <w:rPr>
          <w:rFonts w:ascii="Arial" w:hAnsi="Arial" w:cs="Arial"/>
          <w:sz w:val="18"/>
          <w:szCs w:val="18"/>
        </w:rPr>
      </w:pPr>
    </w:p>
    <w:p w14:paraId="2994248B" w14:textId="1797F61D" w:rsidR="009E17B6" w:rsidRPr="00DE7C38" w:rsidRDefault="00B06504" w:rsidP="00B06504">
      <w:pPr>
        <w:spacing w:after="0" w:line="240" w:lineRule="auto"/>
        <w:ind w:left="360"/>
        <w:rPr>
          <w:rFonts w:ascii="Arial" w:hAnsi="Arial" w:cs="Arial"/>
          <w:sz w:val="18"/>
          <w:szCs w:val="18"/>
        </w:rPr>
      </w:pPr>
      <w:r>
        <w:rPr>
          <w:rFonts w:ascii="Arial" w:hAnsi="Arial" w:cs="Arial"/>
          <w:b/>
          <w:bCs/>
          <w:sz w:val="18"/>
          <w:szCs w:val="18"/>
        </w:rPr>
        <w:t>9</w:t>
      </w:r>
      <w:r w:rsidR="009E17B6" w:rsidRPr="00DE7C38">
        <w:rPr>
          <w:rFonts w:ascii="Arial" w:hAnsi="Arial" w:cs="Arial"/>
          <w:b/>
          <w:bCs/>
          <w:sz w:val="18"/>
          <w:szCs w:val="18"/>
        </w:rPr>
        <w:t>.</w:t>
      </w:r>
      <w:r w:rsidR="009E17B6" w:rsidRPr="00DE7C38">
        <w:rPr>
          <w:rFonts w:ascii="Arial" w:hAnsi="Arial" w:cs="Arial"/>
          <w:sz w:val="18"/>
          <w:szCs w:val="18"/>
        </w:rPr>
        <w:t xml:space="preserve"> </w:t>
      </w:r>
      <w:r w:rsidR="009E17B6" w:rsidRPr="00DE7C38">
        <w:rPr>
          <w:rFonts w:ascii="Arial" w:hAnsi="Arial" w:cs="Arial"/>
          <w:sz w:val="18"/>
          <w:szCs w:val="18"/>
        </w:rPr>
        <w:tab/>
        <w:t xml:space="preserve">SWIM water quality buffer per Article 26. </w:t>
      </w:r>
    </w:p>
    <w:p w14:paraId="334A9F6B" w14:textId="77777777" w:rsidR="009E17B6" w:rsidRPr="00DE7C38" w:rsidRDefault="009E17B6" w:rsidP="00B06504">
      <w:pPr>
        <w:spacing w:after="0" w:line="240" w:lineRule="auto"/>
        <w:ind w:left="360"/>
        <w:rPr>
          <w:rFonts w:ascii="Arial" w:hAnsi="Arial" w:cs="Arial"/>
          <w:sz w:val="18"/>
          <w:szCs w:val="18"/>
        </w:rPr>
      </w:pPr>
    </w:p>
    <w:p w14:paraId="36BFEA75" w14:textId="602936E0" w:rsidR="00796E6F" w:rsidRPr="00DE7C38" w:rsidRDefault="00B06504" w:rsidP="00B06504">
      <w:pPr>
        <w:spacing w:after="0" w:line="240" w:lineRule="auto"/>
        <w:ind w:left="360"/>
        <w:rPr>
          <w:rFonts w:ascii="Arial" w:hAnsi="Arial" w:cs="Arial"/>
          <w:sz w:val="18"/>
          <w:szCs w:val="18"/>
        </w:rPr>
      </w:pPr>
      <w:r>
        <w:rPr>
          <w:rFonts w:ascii="Arial" w:hAnsi="Arial" w:cs="Arial"/>
          <w:b/>
          <w:bCs/>
          <w:sz w:val="18"/>
          <w:szCs w:val="18"/>
        </w:rPr>
        <w:t>10</w:t>
      </w:r>
      <w:r w:rsidR="002C0058" w:rsidRPr="00DE7C38">
        <w:rPr>
          <w:rFonts w:ascii="Arial" w:hAnsi="Arial" w:cs="Arial"/>
          <w:b/>
          <w:bCs/>
          <w:sz w:val="18"/>
          <w:szCs w:val="18"/>
        </w:rPr>
        <w:t>.</w:t>
      </w:r>
      <w:r w:rsidR="009E17B6" w:rsidRPr="00DE7C38">
        <w:rPr>
          <w:rFonts w:ascii="Arial" w:hAnsi="Arial" w:cs="Arial"/>
          <w:sz w:val="18"/>
          <w:szCs w:val="18"/>
        </w:rPr>
        <w:t xml:space="preserve"> </w:t>
      </w:r>
      <w:r w:rsidR="009E17B6" w:rsidRPr="00DE7C38">
        <w:rPr>
          <w:rFonts w:ascii="Arial" w:hAnsi="Arial" w:cs="Arial"/>
          <w:sz w:val="18"/>
          <w:szCs w:val="18"/>
        </w:rPr>
        <w:tab/>
        <w:t>Areas for greenways or parks per Article 3</w:t>
      </w:r>
      <w:r w:rsidR="00A460A6" w:rsidRPr="00DE7C38">
        <w:rPr>
          <w:rFonts w:ascii="Arial" w:hAnsi="Arial" w:cs="Arial"/>
          <w:sz w:val="18"/>
          <w:szCs w:val="18"/>
        </w:rPr>
        <w:t>2</w:t>
      </w:r>
      <w:r w:rsidR="009E17B6" w:rsidRPr="00DE7C38">
        <w:rPr>
          <w:rFonts w:ascii="Arial" w:hAnsi="Arial" w:cs="Arial"/>
          <w:sz w:val="18"/>
          <w:szCs w:val="18"/>
        </w:rPr>
        <w:t xml:space="preserve"> offered for dedication and accepted by Mecklenburg County Park and Recreation.</w:t>
      </w:r>
    </w:p>
    <w:p w14:paraId="7DF4ACD0" w14:textId="77777777" w:rsidR="00495017" w:rsidRPr="00D82A32" w:rsidRDefault="00495017" w:rsidP="00D82A32">
      <w:pPr>
        <w:spacing w:after="0" w:line="240" w:lineRule="auto"/>
        <w:rPr>
          <w:rFonts w:ascii="Arial" w:hAnsi="Arial" w:cs="Arial"/>
          <w:sz w:val="18"/>
          <w:szCs w:val="18"/>
        </w:rPr>
      </w:pPr>
    </w:p>
    <w:p w14:paraId="32B9CE50" w14:textId="4BD72E82" w:rsidR="0061767B" w:rsidRPr="00D82A32" w:rsidRDefault="009E1C92" w:rsidP="009736C6">
      <w:pPr>
        <w:shd w:val="clear" w:color="auto" w:fill="DEEAF6" w:themeFill="accent5" w:themeFillTint="33"/>
        <w:spacing w:after="0" w:line="240" w:lineRule="auto"/>
        <w:rPr>
          <w:rFonts w:ascii="Arial" w:hAnsi="Arial" w:cs="Arial"/>
          <w:b/>
          <w:bCs/>
          <w:sz w:val="18"/>
          <w:szCs w:val="18"/>
        </w:rPr>
      </w:pPr>
      <w:r w:rsidRPr="00D82A32">
        <w:rPr>
          <w:rFonts w:ascii="Arial" w:hAnsi="Arial" w:cs="Arial"/>
          <w:b/>
          <w:bCs/>
          <w:sz w:val="18"/>
          <w:szCs w:val="18"/>
        </w:rPr>
        <w:t>27.</w:t>
      </w:r>
      <w:r w:rsidR="0061767B" w:rsidRPr="00D82A32">
        <w:rPr>
          <w:rFonts w:ascii="Arial" w:hAnsi="Arial" w:cs="Arial"/>
          <w:b/>
          <w:bCs/>
          <w:sz w:val="18"/>
          <w:szCs w:val="18"/>
        </w:rPr>
        <w:t>4</w:t>
      </w:r>
      <w:r w:rsidR="009736C6">
        <w:rPr>
          <w:rFonts w:ascii="Arial" w:hAnsi="Arial" w:cs="Arial"/>
          <w:b/>
          <w:bCs/>
          <w:sz w:val="18"/>
          <w:szCs w:val="18"/>
        </w:rPr>
        <w:t xml:space="preserve">   </w:t>
      </w:r>
      <w:r w:rsidR="0061767B" w:rsidRPr="00D82A32">
        <w:rPr>
          <w:rFonts w:ascii="Arial" w:hAnsi="Arial" w:cs="Arial"/>
          <w:b/>
          <w:bCs/>
          <w:sz w:val="18"/>
          <w:szCs w:val="18"/>
        </w:rPr>
        <w:t>SPECIFIC FLOOD HAZARD REDUCTION STANDARDS</w:t>
      </w:r>
    </w:p>
    <w:p w14:paraId="5DE0886C" w14:textId="683079C4" w:rsidR="00714CA7" w:rsidRPr="00D82A32" w:rsidRDefault="00714CA7" w:rsidP="00D82A32">
      <w:pPr>
        <w:spacing w:after="0" w:line="240" w:lineRule="auto"/>
        <w:rPr>
          <w:rFonts w:ascii="Arial" w:hAnsi="Arial" w:cs="Arial"/>
          <w:sz w:val="18"/>
          <w:szCs w:val="18"/>
        </w:rPr>
      </w:pPr>
      <w:r w:rsidRPr="00D82A32">
        <w:rPr>
          <w:rFonts w:ascii="Arial" w:hAnsi="Arial" w:cs="Arial"/>
          <w:sz w:val="18"/>
          <w:szCs w:val="18"/>
        </w:rPr>
        <w:t xml:space="preserve">In all community and FEMA special flood hazard areas where community and FEMA base flood elevation data have been provided, as set forth </w:t>
      </w:r>
      <w:r w:rsidR="19F73120" w:rsidRPr="00D82A32">
        <w:rPr>
          <w:rFonts w:ascii="Arial" w:hAnsi="Arial" w:cs="Arial"/>
          <w:sz w:val="18"/>
          <w:szCs w:val="18"/>
        </w:rPr>
        <w:t xml:space="preserve">above </w:t>
      </w:r>
      <w:r w:rsidRPr="00D82A32">
        <w:rPr>
          <w:rFonts w:ascii="Arial" w:hAnsi="Arial" w:cs="Arial"/>
          <w:sz w:val="18"/>
          <w:szCs w:val="18"/>
        </w:rPr>
        <w:t xml:space="preserve">in </w:t>
      </w:r>
      <w:r w:rsidR="0061767B" w:rsidRPr="00D82A32">
        <w:rPr>
          <w:rFonts w:ascii="Arial" w:hAnsi="Arial" w:cs="Arial"/>
          <w:sz w:val="18"/>
          <w:szCs w:val="18"/>
        </w:rPr>
        <w:t>S</w:t>
      </w:r>
      <w:r w:rsidRPr="00D82A32">
        <w:rPr>
          <w:rFonts w:ascii="Arial" w:hAnsi="Arial" w:cs="Arial"/>
          <w:sz w:val="18"/>
          <w:szCs w:val="18"/>
        </w:rPr>
        <w:t xml:space="preserve">ection </w:t>
      </w:r>
      <w:r w:rsidR="009E1C92" w:rsidRPr="00D82A32">
        <w:rPr>
          <w:rFonts w:ascii="Arial" w:hAnsi="Arial" w:cs="Arial"/>
          <w:sz w:val="18"/>
          <w:szCs w:val="18"/>
        </w:rPr>
        <w:t>27.</w:t>
      </w:r>
      <w:r w:rsidR="0061767B" w:rsidRPr="00D82A32">
        <w:rPr>
          <w:rFonts w:ascii="Arial" w:hAnsi="Arial" w:cs="Arial"/>
          <w:sz w:val="18"/>
          <w:szCs w:val="18"/>
        </w:rPr>
        <w:t>2.B</w:t>
      </w:r>
      <w:r w:rsidRPr="00D82A32">
        <w:rPr>
          <w:rFonts w:ascii="Arial" w:hAnsi="Arial" w:cs="Arial"/>
          <w:sz w:val="18"/>
          <w:szCs w:val="18"/>
        </w:rPr>
        <w:t xml:space="preserve">, the following </w:t>
      </w:r>
      <w:r w:rsidR="0061767B" w:rsidRPr="00D82A32">
        <w:rPr>
          <w:rFonts w:ascii="Arial" w:hAnsi="Arial" w:cs="Arial"/>
          <w:sz w:val="18"/>
          <w:szCs w:val="18"/>
        </w:rPr>
        <w:t>apply</w:t>
      </w:r>
      <w:r w:rsidR="001D1DD1">
        <w:rPr>
          <w:rFonts w:ascii="Arial" w:hAnsi="Arial" w:cs="Arial"/>
          <w:sz w:val="18"/>
          <w:szCs w:val="18"/>
        </w:rPr>
        <w:t>:</w:t>
      </w:r>
    </w:p>
    <w:p w14:paraId="02D5C873" w14:textId="72563A2E" w:rsidR="0061767B" w:rsidRPr="00D82A32" w:rsidRDefault="0061767B" w:rsidP="00D82A32">
      <w:pPr>
        <w:spacing w:after="0" w:line="240" w:lineRule="auto"/>
        <w:rPr>
          <w:rFonts w:ascii="Arial" w:hAnsi="Arial" w:cs="Arial"/>
          <w:sz w:val="18"/>
          <w:szCs w:val="18"/>
        </w:rPr>
      </w:pPr>
    </w:p>
    <w:p w14:paraId="28FC0C93" w14:textId="214CB379" w:rsidR="0061767B" w:rsidRPr="00D82A32" w:rsidRDefault="0061767B" w:rsidP="00D82A32">
      <w:pPr>
        <w:spacing w:after="0" w:line="240" w:lineRule="auto"/>
        <w:rPr>
          <w:rFonts w:ascii="Arial" w:hAnsi="Arial" w:cs="Arial"/>
          <w:b/>
          <w:bCs/>
          <w:sz w:val="18"/>
          <w:szCs w:val="18"/>
        </w:rPr>
      </w:pPr>
      <w:r w:rsidRPr="00D82A32">
        <w:rPr>
          <w:rFonts w:ascii="Arial" w:hAnsi="Arial" w:cs="Arial"/>
          <w:b/>
          <w:bCs/>
          <w:sz w:val="18"/>
          <w:szCs w:val="18"/>
        </w:rPr>
        <w:t xml:space="preserve">A. </w:t>
      </w:r>
      <w:r w:rsidRPr="00D82A32">
        <w:rPr>
          <w:rFonts w:ascii="Arial" w:hAnsi="Arial" w:cs="Arial"/>
          <w:b/>
          <w:bCs/>
          <w:sz w:val="18"/>
          <w:szCs w:val="18"/>
        </w:rPr>
        <w:tab/>
      </w:r>
      <w:r w:rsidR="00714CA7" w:rsidRPr="00D82A32">
        <w:rPr>
          <w:rFonts w:ascii="Arial" w:hAnsi="Arial" w:cs="Arial"/>
          <w:b/>
          <w:bCs/>
          <w:sz w:val="18"/>
          <w:szCs w:val="18"/>
        </w:rPr>
        <w:t xml:space="preserve">Residential </w:t>
      </w:r>
      <w:r w:rsidR="00F5644D" w:rsidRPr="00D82A32">
        <w:rPr>
          <w:rFonts w:ascii="Arial" w:hAnsi="Arial" w:cs="Arial"/>
          <w:b/>
          <w:bCs/>
          <w:sz w:val="18"/>
          <w:szCs w:val="18"/>
        </w:rPr>
        <w:t>and Mixed</w:t>
      </w:r>
      <w:r w:rsidR="001D1DD1">
        <w:rPr>
          <w:rFonts w:ascii="Arial" w:hAnsi="Arial" w:cs="Arial"/>
          <w:b/>
          <w:bCs/>
          <w:sz w:val="18"/>
          <w:szCs w:val="18"/>
        </w:rPr>
        <w:t>-</w:t>
      </w:r>
      <w:r w:rsidR="00F5644D" w:rsidRPr="00D82A32">
        <w:rPr>
          <w:rFonts w:ascii="Arial" w:hAnsi="Arial" w:cs="Arial"/>
          <w:b/>
          <w:bCs/>
          <w:sz w:val="18"/>
          <w:szCs w:val="18"/>
        </w:rPr>
        <w:t xml:space="preserve">Use with Residential </w:t>
      </w:r>
      <w:r w:rsidRPr="00D82A32">
        <w:rPr>
          <w:rFonts w:ascii="Arial" w:hAnsi="Arial" w:cs="Arial"/>
          <w:b/>
          <w:bCs/>
          <w:sz w:val="18"/>
          <w:szCs w:val="18"/>
        </w:rPr>
        <w:t>C</w:t>
      </w:r>
      <w:r w:rsidR="00714CA7" w:rsidRPr="00D82A32">
        <w:rPr>
          <w:rFonts w:ascii="Arial" w:hAnsi="Arial" w:cs="Arial"/>
          <w:b/>
          <w:bCs/>
          <w:sz w:val="18"/>
          <w:szCs w:val="18"/>
        </w:rPr>
        <w:t>onstruction</w:t>
      </w:r>
    </w:p>
    <w:p w14:paraId="1494281D" w14:textId="07D0317D" w:rsidR="00420812" w:rsidRPr="00D82A32" w:rsidRDefault="00420812" w:rsidP="00D82A32">
      <w:pPr>
        <w:spacing w:after="0" w:line="240" w:lineRule="auto"/>
        <w:rPr>
          <w:rFonts w:ascii="Arial" w:hAnsi="Arial" w:cs="Arial"/>
          <w:sz w:val="18"/>
          <w:szCs w:val="18"/>
        </w:rPr>
      </w:pPr>
    </w:p>
    <w:p w14:paraId="68395F37" w14:textId="69093148" w:rsidR="00420812" w:rsidRPr="00D82A32" w:rsidRDefault="00420812" w:rsidP="00D82A32">
      <w:pPr>
        <w:spacing w:after="0" w:line="240" w:lineRule="auto"/>
        <w:ind w:left="360"/>
        <w:rPr>
          <w:rFonts w:ascii="Arial" w:hAnsi="Arial" w:cs="Arial"/>
          <w:b/>
          <w:bCs/>
          <w:sz w:val="18"/>
          <w:szCs w:val="18"/>
        </w:rPr>
      </w:pPr>
      <w:r w:rsidRPr="00D82A32">
        <w:rPr>
          <w:rFonts w:ascii="Arial" w:hAnsi="Arial" w:cs="Arial"/>
          <w:b/>
          <w:bCs/>
          <w:sz w:val="18"/>
          <w:szCs w:val="18"/>
        </w:rPr>
        <w:t xml:space="preserve">1. </w:t>
      </w:r>
      <w:r w:rsidRPr="00D82A32">
        <w:rPr>
          <w:rFonts w:ascii="Arial" w:hAnsi="Arial" w:cs="Arial"/>
          <w:b/>
          <w:bCs/>
          <w:sz w:val="18"/>
          <w:szCs w:val="18"/>
        </w:rPr>
        <w:tab/>
        <w:t>Elevation</w:t>
      </w:r>
    </w:p>
    <w:p w14:paraId="09DE73A0" w14:textId="53977872" w:rsidR="00714CA7" w:rsidRPr="00D82A32" w:rsidRDefault="00714CA7" w:rsidP="00D82A32">
      <w:pPr>
        <w:spacing w:after="0" w:line="240" w:lineRule="auto"/>
        <w:ind w:left="360"/>
        <w:rPr>
          <w:rFonts w:ascii="Arial" w:hAnsi="Arial" w:cs="Arial"/>
          <w:sz w:val="18"/>
          <w:szCs w:val="18"/>
        </w:rPr>
      </w:pPr>
      <w:r w:rsidRPr="00D82A32">
        <w:rPr>
          <w:rFonts w:ascii="Arial" w:hAnsi="Arial" w:cs="Arial"/>
          <w:sz w:val="18"/>
          <w:szCs w:val="18"/>
        </w:rPr>
        <w:t xml:space="preserve">New construction or substantial improvement of any residential structure shall have the lowest floor elevated to </w:t>
      </w:r>
      <w:r w:rsidR="00D4622B" w:rsidRPr="00D82A32">
        <w:rPr>
          <w:rFonts w:ascii="Arial" w:hAnsi="Arial" w:cs="Arial"/>
          <w:sz w:val="18"/>
          <w:szCs w:val="18"/>
        </w:rPr>
        <w:t xml:space="preserve">or above </w:t>
      </w:r>
      <w:r w:rsidRPr="00D82A32">
        <w:rPr>
          <w:rFonts w:ascii="Arial" w:hAnsi="Arial" w:cs="Arial"/>
          <w:sz w:val="18"/>
          <w:szCs w:val="18"/>
        </w:rPr>
        <w:t xml:space="preserve">the </w:t>
      </w:r>
      <w:r w:rsidR="00C9301E" w:rsidRPr="00D82A32">
        <w:rPr>
          <w:rFonts w:ascii="Arial" w:hAnsi="Arial" w:cs="Arial"/>
          <w:sz w:val="18"/>
          <w:szCs w:val="18"/>
        </w:rPr>
        <w:t>FPE</w:t>
      </w:r>
      <w:r w:rsidRPr="00D82A32">
        <w:rPr>
          <w:rFonts w:ascii="Arial" w:hAnsi="Arial" w:cs="Arial"/>
          <w:sz w:val="18"/>
          <w:szCs w:val="18"/>
        </w:rPr>
        <w:t xml:space="preserve">. Where an area is impacted by FEMA and/or community base flood elevations from both the Catawba River and a stream flowing into the Catawba River, the higher of the FEMA and/or community base flood elevations </w:t>
      </w:r>
      <w:r w:rsidR="00184DD8" w:rsidRPr="00D82A32">
        <w:rPr>
          <w:rFonts w:ascii="Arial" w:hAnsi="Arial" w:cs="Arial"/>
          <w:sz w:val="18"/>
          <w:szCs w:val="18"/>
        </w:rPr>
        <w:t>shall</w:t>
      </w:r>
      <w:r w:rsidRPr="00D82A32">
        <w:rPr>
          <w:rFonts w:ascii="Arial" w:hAnsi="Arial" w:cs="Arial"/>
          <w:sz w:val="18"/>
          <w:szCs w:val="18"/>
        </w:rPr>
        <w:t xml:space="preserve"> apply. </w:t>
      </w:r>
    </w:p>
    <w:p w14:paraId="4AD82297" w14:textId="77777777" w:rsidR="00420812" w:rsidRPr="00D82A32" w:rsidRDefault="00420812" w:rsidP="00D82A32">
      <w:pPr>
        <w:spacing w:after="0" w:line="240" w:lineRule="auto"/>
        <w:ind w:left="360"/>
        <w:rPr>
          <w:rFonts w:ascii="Arial" w:hAnsi="Arial" w:cs="Arial"/>
          <w:sz w:val="18"/>
          <w:szCs w:val="18"/>
        </w:rPr>
      </w:pPr>
    </w:p>
    <w:p w14:paraId="38B910DD" w14:textId="6E916352" w:rsidR="00420812" w:rsidRPr="00D82A32" w:rsidRDefault="00420812" w:rsidP="00D82A32">
      <w:pPr>
        <w:spacing w:after="0" w:line="240" w:lineRule="auto"/>
        <w:ind w:left="360"/>
        <w:rPr>
          <w:rFonts w:ascii="Arial" w:hAnsi="Arial" w:cs="Arial"/>
          <w:b/>
          <w:bCs/>
          <w:sz w:val="18"/>
          <w:szCs w:val="18"/>
        </w:rPr>
      </w:pPr>
      <w:r w:rsidRPr="00D82A32">
        <w:rPr>
          <w:rFonts w:ascii="Arial" w:hAnsi="Arial" w:cs="Arial"/>
          <w:b/>
          <w:bCs/>
          <w:sz w:val="18"/>
          <w:szCs w:val="18"/>
        </w:rPr>
        <w:t>2</w:t>
      </w:r>
      <w:r w:rsidR="00714CA7" w:rsidRPr="00D82A32">
        <w:rPr>
          <w:rFonts w:ascii="Arial" w:hAnsi="Arial" w:cs="Arial"/>
          <w:b/>
          <w:bCs/>
          <w:sz w:val="18"/>
          <w:szCs w:val="18"/>
        </w:rPr>
        <w:t>.</w:t>
      </w:r>
      <w:r w:rsidR="00714CA7" w:rsidRPr="00D82A32">
        <w:rPr>
          <w:rFonts w:ascii="Arial" w:hAnsi="Arial" w:cs="Arial"/>
          <w:b/>
          <w:bCs/>
          <w:sz w:val="18"/>
          <w:szCs w:val="18"/>
        </w:rPr>
        <w:tab/>
        <w:t xml:space="preserve">Community </w:t>
      </w:r>
      <w:r w:rsidRPr="00D82A32">
        <w:rPr>
          <w:rFonts w:ascii="Arial" w:hAnsi="Arial" w:cs="Arial"/>
          <w:b/>
          <w:bCs/>
          <w:sz w:val="18"/>
          <w:szCs w:val="18"/>
        </w:rPr>
        <w:t>Base Flood Elevation Exemption</w:t>
      </w:r>
    </w:p>
    <w:p w14:paraId="3606732E" w14:textId="1C8D55D2" w:rsidR="00714CA7" w:rsidRPr="00D82A32" w:rsidRDefault="00714CA7" w:rsidP="00D82A32">
      <w:pPr>
        <w:spacing w:after="0" w:line="240" w:lineRule="auto"/>
        <w:ind w:left="360"/>
        <w:rPr>
          <w:rFonts w:ascii="Arial" w:hAnsi="Arial" w:cs="Arial"/>
          <w:sz w:val="18"/>
          <w:szCs w:val="18"/>
        </w:rPr>
      </w:pPr>
      <w:r w:rsidRPr="00D82A32">
        <w:rPr>
          <w:rFonts w:ascii="Arial" w:hAnsi="Arial" w:cs="Arial"/>
          <w:sz w:val="18"/>
          <w:szCs w:val="18"/>
        </w:rPr>
        <w:t xml:space="preserve">Substantial improvement to existing buildings having the lowest floor located at least one foot above the FEMA base flood elevation, but less than the </w:t>
      </w:r>
      <w:r w:rsidR="00C9301E" w:rsidRPr="00D82A32">
        <w:rPr>
          <w:rFonts w:ascii="Arial" w:hAnsi="Arial" w:cs="Arial"/>
          <w:sz w:val="18"/>
          <w:szCs w:val="18"/>
        </w:rPr>
        <w:t>FPE</w:t>
      </w:r>
      <w:r w:rsidRPr="00D82A32">
        <w:rPr>
          <w:rFonts w:ascii="Arial" w:hAnsi="Arial" w:cs="Arial"/>
          <w:sz w:val="18"/>
          <w:szCs w:val="18"/>
        </w:rPr>
        <w:t xml:space="preserve">, are exempt from the requirement to elevate the lowest floor to or above the </w:t>
      </w:r>
      <w:r w:rsidR="00C9301E" w:rsidRPr="00D82A32">
        <w:rPr>
          <w:rFonts w:ascii="Arial" w:hAnsi="Arial" w:cs="Arial"/>
          <w:sz w:val="18"/>
          <w:szCs w:val="18"/>
        </w:rPr>
        <w:t>FPE</w:t>
      </w:r>
      <w:r w:rsidRPr="00D82A32">
        <w:rPr>
          <w:rFonts w:ascii="Arial" w:hAnsi="Arial" w:cs="Arial"/>
          <w:sz w:val="18"/>
          <w:szCs w:val="18"/>
        </w:rPr>
        <w:t xml:space="preserve">. However, the property owner </w:t>
      </w:r>
      <w:r w:rsidR="00184DD8" w:rsidRPr="00D82A32">
        <w:rPr>
          <w:rFonts w:ascii="Arial" w:hAnsi="Arial" w:cs="Arial"/>
          <w:sz w:val="18"/>
          <w:szCs w:val="18"/>
        </w:rPr>
        <w:t>shall</w:t>
      </w:r>
      <w:r w:rsidRPr="00D82A32">
        <w:rPr>
          <w:rFonts w:ascii="Arial" w:hAnsi="Arial" w:cs="Arial"/>
          <w:sz w:val="18"/>
          <w:szCs w:val="18"/>
        </w:rPr>
        <w:t xml:space="preserve"> record </w:t>
      </w:r>
      <w:r w:rsidR="000A1298" w:rsidRPr="00D82A32">
        <w:rPr>
          <w:rFonts w:ascii="Arial" w:hAnsi="Arial" w:cs="Arial"/>
          <w:sz w:val="18"/>
          <w:szCs w:val="18"/>
        </w:rPr>
        <w:t xml:space="preserve">the applicable </w:t>
      </w:r>
      <w:r w:rsidRPr="00D82A32">
        <w:rPr>
          <w:rFonts w:ascii="Arial" w:hAnsi="Arial" w:cs="Arial"/>
          <w:sz w:val="18"/>
          <w:szCs w:val="18"/>
        </w:rPr>
        <w:t xml:space="preserve">affidavit </w:t>
      </w:r>
      <w:r w:rsidR="000A1298" w:rsidRPr="00D82A32">
        <w:rPr>
          <w:rFonts w:ascii="Arial" w:hAnsi="Arial" w:cs="Arial"/>
          <w:sz w:val="18"/>
          <w:szCs w:val="18"/>
        </w:rPr>
        <w:t xml:space="preserve">as provided by </w:t>
      </w:r>
      <w:r w:rsidR="0089722B" w:rsidRPr="00D82A32">
        <w:rPr>
          <w:rFonts w:ascii="Arial" w:hAnsi="Arial" w:cs="Arial"/>
          <w:sz w:val="18"/>
          <w:szCs w:val="18"/>
        </w:rPr>
        <w:t>Charlotte-Mecklenburg Storm Water Services</w:t>
      </w:r>
      <w:r w:rsidR="00811E31" w:rsidRPr="00D82A32">
        <w:rPr>
          <w:rFonts w:ascii="Arial" w:hAnsi="Arial" w:cs="Arial"/>
          <w:sz w:val="18"/>
          <w:szCs w:val="18"/>
        </w:rPr>
        <w:t xml:space="preserve"> </w:t>
      </w:r>
      <w:r w:rsidRPr="00D82A32">
        <w:rPr>
          <w:rFonts w:ascii="Arial" w:hAnsi="Arial" w:cs="Arial"/>
          <w:sz w:val="18"/>
          <w:szCs w:val="18"/>
        </w:rPr>
        <w:t>(</w:t>
      </w:r>
      <w:r w:rsidR="0068323E" w:rsidRPr="00D82A32">
        <w:rPr>
          <w:rFonts w:ascii="Arial" w:hAnsi="Arial" w:cs="Arial"/>
          <w:sz w:val="18"/>
          <w:szCs w:val="18"/>
        </w:rPr>
        <w:t xml:space="preserve">hereinafter referred to as </w:t>
      </w:r>
      <w:r w:rsidR="00420812" w:rsidRPr="00D82A32">
        <w:rPr>
          <w:rFonts w:ascii="Arial" w:hAnsi="Arial" w:cs="Arial"/>
          <w:sz w:val="18"/>
          <w:szCs w:val="18"/>
        </w:rPr>
        <w:t>“</w:t>
      </w:r>
      <w:r w:rsidRPr="00D82A32">
        <w:rPr>
          <w:rFonts w:ascii="Arial" w:hAnsi="Arial" w:cs="Arial"/>
          <w:sz w:val="18"/>
          <w:szCs w:val="18"/>
        </w:rPr>
        <w:t>affidavit</w:t>
      </w:r>
      <w:r w:rsidR="00420812" w:rsidRPr="00D82A32">
        <w:rPr>
          <w:rFonts w:ascii="Arial" w:hAnsi="Arial" w:cs="Arial"/>
          <w:sz w:val="18"/>
          <w:szCs w:val="18"/>
        </w:rPr>
        <w:t>”</w:t>
      </w:r>
      <w:r w:rsidRPr="00D82A32">
        <w:rPr>
          <w:rFonts w:ascii="Arial" w:hAnsi="Arial" w:cs="Arial"/>
          <w:sz w:val="18"/>
          <w:szCs w:val="18"/>
        </w:rPr>
        <w:t xml:space="preserve">) with the Mecklenburg County </w:t>
      </w:r>
      <w:r w:rsidR="00420812" w:rsidRPr="00D82A32">
        <w:rPr>
          <w:rFonts w:ascii="Arial" w:hAnsi="Arial" w:cs="Arial"/>
          <w:sz w:val="18"/>
          <w:szCs w:val="18"/>
        </w:rPr>
        <w:t>R</w:t>
      </w:r>
      <w:r w:rsidRPr="00D82A32">
        <w:rPr>
          <w:rFonts w:ascii="Arial" w:hAnsi="Arial" w:cs="Arial"/>
          <w:sz w:val="18"/>
          <w:szCs w:val="18"/>
        </w:rPr>
        <w:t xml:space="preserve">egister of </w:t>
      </w:r>
      <w:r w:rsidR="00420812" w:rsidRPr="00D82A32">
        <w:rPr>
          <w:rFonts w:ascii="Arial" w:hAnsi="Arial" w:cs="Arial"/>
          <w:sz w:val="18"/>
          <w:szCs w:val="18"/>
        </w:rPr>
        <w:t xml:space="preserve">Deeds Office </w:t>
      </w:r>
      <w:r w:rsidRPr="00D82A32">
        <w:rPr>
          <w:rFonts w:ascii="Arial" w:hAnsi="Arial" w:cs="Arial"/>
          <w:sz w:val="18"/>
          <w:szCs w:val="18"/>
        </w:rPr>
        <w:t>prior to the issuance of a</w:t>
      </w:r>
      <w:r w:rsidR="002D10CA" w:rsidRPr="00D82A32">
        <w:rPr>
          <w:rFonts w:ascii="Arial" w:hAnsi="Arial" w:cs="Arial"/>
          <w:sz w:val="18"/>
          <w:szCs w:val="18"/>
        </w:rPr>
        <w:t>ny</w:t>
      </w:r>
      <w:r w:rsidRPr="00D82A32">
        <w:rPr>
          <w:rFonts w:ascii="Arial" w:hAnsi="Arial" w:cs="Arial"/>
          <w:sz w:val="18"/>
          <w:szCs w:val="18"/>
        </w:rPr>
        <w:t xml:space="preserve"> building permit. The affidavit</w:t>
      </w:r>
      <w:r w:rsidR="00420812" w:rsidRPr="00D82A32">
        <w:rPr>
          <w:rFonts w:ascii="Arial" w:hAnsi="Arial" w:cs="Arial"/>
          <w:sz w:val="18"/>
          <w:szCs w:val="18"/>
        </w:rPr>
        <w:t xml:space="preserve">, </w:t>
      </w:r>
      <w:r w:rsidRPr="00D82A32">
        <w:rPr>
          <w:rFonts w:ascii="Arial" w:hAnsi="Arial" w:cs="Arial"/>
          <w:sz w:val="18"/>
          <w:szCs w:val="18"/>
        </w:rPr>
        <w:t xml:space="preserve">provided in the </w:t>
      </w:r>
      <w:r w:rsidR="00A925C5" w:rsidRPr="00D82A32">
        <w:rPr>
          <w:rFonts w:ascii="Arial" w:hAnsi="Arial" w:cs="Arial"/>
          <w:sz w:val="18"/>
          <w:szCs w:val="18"/>
        </w:rPr>
        <w:t>T</w:t>
      </w:r>
      <w:r w:rsidRPr="00D82A32">
        <w:rPr>
          <w:rFonts w:ascii="Arial" w:hAnsi="Arial" w:cs="Arial"/>
          <w:sz w:val="18"/>
          <w:szCs w:val="18"/>
        </w:rPr>
        <w:t xml:space="preserve">echnical </w:t>
      </w:r>
      <w:r w:rsidR="00A925C5" w:rsidRPr="00D82A32">
        <w:rPr>
          <w:rFonts w:ascii="Arial" w:hAnsi="Arial" w:cs="Arial"/>
          <w:sz w:val="18"/>
          <w:szCs w:val="18"/>
        </w:rPr>
        <w:t>G</w:t>
      </w:r>
      <w:r w:rsidRPr="00D82A32">
        <w:rPr>
          <w:rFonts w:ascii="Arial" w:hAnsi="Arial" w:cs="Arial"/>
          <w:sz w:val="18"/>
          <w:szCs w:val="18"/>
        </w:rPr>
        <w:t xml:space="preserve">uidance </w:t>
      </w:r>
      <w:r w:rsidR="00A925C5" w:rsidRPr="00D82A32">
        <w:rPr>
          <w:rFonts w:ascii="Arial" w:hAnsi="Arial" w:cs="Arial"/>
          <w:sz w:val="18"/>
          <w:szCs w:val="18"/>
        </w:rPr>
        <w:t>D</w:t>
      </w:r>
      <w:r w:rsidRPr="00D82A32">
        <w:rPr>
          <w:rFonts w:ascii="Arial" w:hAnsi="Arial" w:cs="Arial"/>
          <w:sz w:val="18"/>
          <w:szCs w:val="18"/>
        </w:rPr>
        <w:t>ocument</w:t>
      </w:r>
      <w:r w:rsidR="00420812" w:rsidRPr="00D82A32">
        <w:rPr>
          <w:rFonts w:ascii="Arial" w:hAnsi="Arial" w:cs="Arial"/>
          <w:sz w:val="18"/>
          <w:szCs w:val="18"/>
        </w:rPr>
        <w:t>,</w:t>
      </w:r>
      <w:r w:rsidRPr="00D82A32">
        <w:rPr>
          <w:rFonts w:ascii="Arial" w:hAnsi="Arial" w:cs="Arial"/>
          <w:sz w:val="18"/>
          <w:szCs w:val="18"/>
        </w:rPr>
        <w:t xml:space="preserve"> </w:t>
      </w:r>
      <w:r w:rsidR="00184DD8" w:rsidRPr="00D82A32">
        <w:rPr>
          <w:rFonts w:ascii="Arial" w:hAnsi="Arial" w:cs="Arial"/>
          <w:sz w:val="18"/>
          <w:szCs w:val="18"/>
        </w:rPr>
        <w:t>shall</w:t>
      </w:r>
      <w:r w:rsidRPr="00D82A32">
        <w:rPr>
          <w:rFonts w:ascii="Arial" w:hAnsi="Arial" w:cs="Arial"/>
          <w:sz w:val="18"/>
          <w:szCs w:val="18"/>
        </w:rPr>
        <w:t xml:space="preserve"> acknowledge that the property owner elected to proceed with the </w:t>
      </w:r>
      <w:r w:rsidR="00A925C5" w:rsidRPr="00D82A32">
        <w:rPr>
          <w:rFonts w:ascii="Arial" w:hAnsi="Arial" w:cs="Arial"/>
          <w:sz w:val="18"/>
          <w:szCs w:val="18"/>
        </w:rPr>
        <w:t>substantial improvement</w:t>
      </w:r>
      <w:r w:rsidRPr="00D82A32">
        <w:rPr>
          <w:rFonts w:ascii="Arial" w:hAnsi="Arial" w:cs="Arial"/>
          <w:sz w:val="18"/>
          <w:szCs w:val="18"/>
        </w:rPr>
        <w:t xml:space="preserve">, and was made aware of the community base flood elevations and that in the future there </w:t>
      </w:r>
      <w:r w:rsidR="00184DD8" w:rsidRPr="00D82A32">
        <w:rPr>
          <w:rFonts w:ascii="Arial" w:hAnsi="Arial" w:cs="Arial"/>
          <w:sz w:val="18"/>
          <w:szCs w:val="18"/>
        </w:rPr>
        <w:t>shall</w:t>
      </w:r>
      <w:r w:rsidRPr="00D82A32">
        <w:rPr>
          <w:rFonts w:ascii="Arial" w:hAnsi="Arial" w:cs="Arial"/>
          <w:sz w:val="18"/>
          <w:szCs w:val="18"/>
        </w:rPr>
        <w:t xml:space="preserve"> be: </w:t>
      </w:r>
    </w:p>
    <w:p w14:paraId="0F6E7DB7" w14:textId="77777777" w:rsidR="00420812" w:rsidRPr="00D82A32" w:rsidRDefault="00420812" w:rsidP="00D82A32">
      <w:pPr>
        <w:spacing w:after="0" w:line="240" w:lineRule="auto"/>
        <w:ind w:left="360"/>
        <w:rPr>
          <w:rFonts w:ascii="Arial" w:hAnsi="Arial" w:cs="Arial"/>
          <w:sz w:val="18"/>
          <w:szCs w:val="18"/>
        </w:rPr>
      </w:pPr>
    </w:p>
    <w:p w14:paraId="307D6C13" w14:textId="40EC7A83" w:rsidR="00714CA7" w:rsidRPr="00D82A32" w:rsidRDefault="00714CA7" w:rsidP="00D82A32">
      <w:pPr>
        <w:spacing w:after="0" w:line="240" w:lineRule="auto"/>
        <w:ind w:left="720"/>
        <w:rPr>
          <w:rFonts w:ascii="Arial" w:hAnsi="Arial" w:cs="Arial"/>
          <w:sz w:val="18"/>
          <w:szCs w:val="18"/>
        </w:rPr>
      </w:pPr>
      <w:r w:rsidRPr="00D82A32">
        <w:rPr>
          <w:rFonts w:ascii="Arial" w:hAnsi="Arial" w:cs="Arial"/>
          <w:b/>
          <w:bCs/>
          <w:sz w:val="18"/>
          <w:szCs w:val="18"/>
        </w:rPr>
        <w:lastRenderedPageBreak/>
        <w:t>a.</w:t>
      </w:r>
      <w:r w:rsidRPr="00D82A32">
        <w:rPr>
          <w:rFonts w:ascii="Arial" w:hAnsi="Arial" w:cs="Arial"/>
          <w:b/>
          <w:bCs/>
          <w:sz w:val="18"/>
          <w:szCs w:val="18"/>
        </w:rPr>
        <w:tab/>
      </w:r>
      <w:r w:rsidRPr="00D82A32">
        <w:rPr>
          <w:rFonts w:ascii="Arial" w:hAnsi="Arial" w:cs="Arial"/>
          <w:sz w:val="18"/>
          <w:szCs w:val="18"/>
        </w:rPr>
        <w:t>Potential for flood losses</w:t>
      </w:r>
      <w:r w:rsidR="00420812" w:rsidRPr="00D82A32">
        <w:rPr>
          <w:rFonts w:ascii="Arial" w:hAnsi="Arial" w:cs="Arial"/>
          <w:sz w:val="18"/>
          <w:szCs w:val="18"/>
        </w:rPr>
        <w:t>.</w:t>
      </w:r>
    </w:p>
    <w:p w14:paraId="04AEA1D9" w14:textId="77777777" w:rsidR="00420812" w:rsidRPr="00D82A32" w:rsidRDefault="00420812" w:rsidP="00D82A32">
      <w:pPr>
        <w:spacing w:after="0" w:line="240" w:lineRule="auto"/>
        <w:ind w:left="720"/>
        <w:rPr>
          <w:rFonts w:ascii="Arial" w:hAnsi="Arial" w:cs="Arial"/>
          <w:sz w:val="18"/>
          <w:szCs w:val="18"/>
        </w:rPr>
      </w:pPr>
    </w:p>
    <w:p w14:paraId="56A7EFDD" w14:textId="5A337F7C" w:rsidR="00714CA7" w:rsidRPr="00D82A32" w:rsidRDefault="00714CA7" w:rsidP="00D82A32">
      <w:pPr>
        <w:spacing w:after="0" w:line="240" w:lineRule="auto"/>
        <w:ind w:left="720"/>
        <w:rPr>
          <w:rFonts w:ascii="Arial" w:hAnsi="Arial" w:cs="Arial"/>
          <w:sz w:val="18"/>
          <w:szCs w:val="18"/>
        </w:rPr>
      </w:pPr>
      <w:r w:rsidRPr="00D82A32">
        <w:rPr>
          <w:rFonts w:ascii="Arial" w:hAnsi="Arial" w:cs="Arial"/>
          <w:b/>
          <w:bCs/>
          <w:sz w:val="18"/>
          <w:szCs w:val="18"/>
        </w:rPr>
        <w:t>b.</w:t>
      </w:r>
      <w:r w:rsidRPr="00D82A32">
        <w:rPr>
          <w:rFonts w:ascii="Arial" w:hAnsi="Arial" w:cs="Arial"/>
          <w:sz w:val="18"/>
          <w:szCs w:val="18"/>
        </w:rPr>
        <w:tab/>
        <w:t>Potential for mandatory purchase of flood insurance</w:t>
      </w:r>
      <w:r w:rsidR="00420812" w:rsidRPr="00D82A32">
        <w:rPr>
          <w:rFonts w:ascii="Arial" w:hAnsi="Arial" w:cs="Arial"/>
          <w:sz w:val="18"/>
          <w:szCs w:val="18"/>
        </w:rPr>
        <w:t>.</w:t>
      </w:r>
    </w:p>
    <w:p w14:paraId="6C8CC9D0" w14:textId="77777777" w:rsidR="00420812" w:rsidRPr="00D82A32" w:rsidRDefault="00420812" w:rsidP="00D82A32">
      <w:pPr>
        <w:spacing w:after="0" w:line="240" w:lineRule="auto"/>
        <w:ind w:left="720"/>
        <w:rPr>
          <w:rFonts w:ascii="Arial" w:hAnsi="Arial" w:cs="Arial"/>
          <w:sz w:val="18"/>
          <w:szCs w:val="18"/>
        </w:rPr>
      </w:pPr>
    </w:p>
    <w:p w14:paraId="03A9DEC2" w14:textId="3A83C797" w:rsidR="00714CA7" w:rsidRPr="00D82A32" w:rsidRDefault="00714CA7" w:rsidP="00D82A32">
      <w:pPr>
        <w:spacing w:after="0" w:line="240" w:lineRule="auto"/>
        <w:ind w:left="720"/>
        <w:rPr>
          <w:rFonts w:ascii="Arial" w:hAnsi="Arial" w:cs="Arial"/>
          <w:sz w:val="18"/>
          <w:szCs w:val="18"/>
        </w:rPr>
      </w:pPr>
      <w:r w:rsidRPr="00D82A32">
        <w:rPr>
          <w:rFonts w:ascii="Arial" w:hAnsi="Arial" w:cs="Arial"/>
          <w:b/>
          <w:bCs/>
          <w:sz w:val="18"/>
          <w:szCs w:val="18"/>
        </w:rPr>
        <w:t>c.</w:t>
      </w:r>
      <w:r w:rsidRPr="00D82A32">
        <w:rPr>
          <w:rFonts w:ascii="Arial" w:hAnsi="Arial" w:cs="Arial"/>
          <w:b/>
          <w:bCs/>
          <w:sz w:val="18"/>
          <w:szCs w:val="18"/>
        </w:rPr>
        <w:tab/>
      </w:r>
      <w:r w:rsidRPr="00D82A32">
        <w:rPr>
          <w:rFonts w:ascii="Arial" w:hAnsi="Arial" w:cs="Arial"/>
          <w:sz w:val="18"/>
          <w:szCs w:val="18"/>
        </w:rPr>
        <w:t>Potential for FEMA substantial improvement rules to apply</w:t>
      </w:r>
      <w:r w:rsidR="00420812" w:rsidRPr="00D82A32">
        <w:rPr>
          <w:rFonts w:ascii="Arial" w:hAnsi="Arial" w:cs="Arial"/>
          <w:sz w:val="18"/>
          <w:szCs w:val="18"/>
        </w:rPr>
        <w:t>.</w:t>
      </w:r>
    </w:p>
    <w:p w14:paraId="293EEFB2" w14:textId="77777777" w:rsidR="00420812" w:rsidRPr="00D82A32" w:rsidRDefault="00420812" w:rsidP="00D82A32">
      <w:pPr>
        <w:spacing w:after="0" w:line="240" w:lineRule="auto"/>
        <w:ind w:left="720"/>
        <w:rPr>
          <w:rFonts w:ascii="Arial" w:hAnsi="Arial" w:cs="Arial"/>
          <w:sz w:val="18"/>
          <w:szCs w:val="18"/>
        </w:rPr>
      </w:pPr>
    </w:p>
    <w:p w14:paraId="26D37A6A" w14:textId="168DF550" w:rsidR="00714CA7" w:rsidRPr="00D82A32" w:rsidRDefault="00714CA7" w:rsidP="00D82A32">
      <w:pPr>
        <w:spacing w:after="0" w:line="240" w:lineRule="auto"/>
        <w:ind w:left="720"/>
        <w:rPr>
          <w:rFonts w:ascii="Arial" w:hAnsi="Arial" w:cs="Arial"/>
          <w:sz w:val="18"/>
          <w:szCs w:val="18"/>
        </w:rPr>
      </w:pPr>
      <w:r w:rsidRPr="00D82A32">
        <w:rPr>
          <w:rFonts w:ascii="Arial" w:hAnsi="Arial" w:cs="Arial"/>
          <w:b/>
          <w:bCs/>
          <w:sz w:val="18"/>
          <w:szCs w:val="18"/>
        </w:rPr>
        <w:t>d.</w:t>
      </w:r>
      <w:r w:rsidRPr="00D82A32">
        <w:rPr>
          <w:rFonts w:ascii="Arial" w:hAnsi="Arial"/>
          <w:b/>
          <w:sz w:val="18"/>
        </w:rPr>
        <w:tab/>
      </w:r>
      <w:r w:rsidRPr="00D82A32">
        <w:rPr>
          <w:rFonts w:ascii="Arial" w:hAnsi="Arial" w:cs="Arial"/>
          <w:sz w:val="18"/>
          <w:szCs w:val="18"/>
        </w:rPr>
        <w:t>No local funds available for flood mitigation assistance (</w:t>
      </w:r>
      <w:r w:rsidR="290408C9" w:rsidRPr="00D82A32">
        <w:rPr>
          <w:rFonts w:ascii="Arial" w:hAnsi="Arial" w:cs="Arial"/>
          <w:sz w:val="18"/>
          <w:szCs w:val="18"/>
        </w:rPr>
        <w:t xml:space="preserve">e.g. </w:t>
      </w:r>
      <w:r w:rsidRPr="00D82A32">
        <w:rPr>
          <w:rFonts w:ascii="Arial" w:hAnsi="Arial" w:cs="Arial"/>
          <w:sz w:val="18"/>
          <w:szCs w:val="18"/>
        </w:rPr>
        <w:t>buyouts, elevations, etc</w:t>
      </w:r>
      <w:r w:rsidR="001D1DD1">
        <w:rPr>
          <w:rFonts w:ascii="Arial" w:hAnsi="Arial" w:cs="Arial"/>
          <w:sz w:val="18"/>
          <w:szCs w:val="18"/>
        </w:rPr>
        <w:t>.</w:t>
      </w:r>
      <w:r w:rsidRPr="00D82A32">
        <w:rPr>
          <w:rFonts w:ascii="Arial" w:hAnsi="Arial" w:cs="Arial"/>
          <w:sz w:val="18"/>
          <w:szCs w:val="18"/>
        </w:rPr>
        <w:t>).</w:t>
      </w:r>
    </w:p>
    <w:p w14:paraId="56189D08" w14:textId="77777777" w:rsidR="00420812" w:rsidRPr="00D82A32" w:rsidRDefault="00420812" w:rsidP="00D82A32">
      <w:pPr>
        <w:spacing w:after="0" w:line="240" w:lineRule="auto"/>
        <w:ind w:left="360"/>
        <w:rPr>
          <w:rFonts w:ascii="Arial" w:hAnsi="Arial" w:cs="Arial"/>
          <w:sz w:val="18"/>
          <w:szCs w:val="18"/>
        </w:rPr>
      </w:pPr>
    </w:p>
    <w:p w14:paraId="22E19019" w14:textId="77777777" w:rsidR="00420812" w:rsidRPr="00D82A32" w:rsidRDefault="00420812" w:rsidP="00D82A32">
      <w:pPr>
        <w:spacing w:after="0" w:line="240" w:lineRule="auto"/>
        <w:ind w:left="360"/>
        <w:rPr>
          <w:rFonts w:ascii="Arial" w:hAnsi="Arial" w:cs="Arial"/>
          <w:b/>
          <w:bCs/>
          <w:sz w:val="18"/>
          <w:szCs w:val="18"/>
        </w:rPr>
      </w:pPr>
      <w:r w:rsidRPr="00D82A32">
        <w:rPr>
          <w:rFonts w:ascii="Arial" w:hAnsi="Arial" w:cs="Arial"/>
          <w:b/>
          <w:bCs/>
          <w:sz w:val="18"/>
          <w:szCs w:val="18"/>
        </w:rPr>
        <w:t>3.</w:t>
      </w:r>
      <w:r w:rsidR="00714CA7" w:rsidRPr="00D82A32">
        <w:rPr>
          <w:rFonts w:ascii="Arial" w:hAnsi="Arial" w:cs="Arial"/>
          <w:b/>
          <w:bCs/>
          <w:sz w:val="18"/>
          <w:szCs w:val="18"/>
        </w:rPr>
        <w:tab/>
        <w:t>Non-</w:t>
      </w:r>
      <w:r w:rsidRPr="00D82A32">
        <w:rPr>
          <w:rFonts w:ascii="Arial" w:hAnsi="Arial" w:cs="Arial"/>
          <w:b/>
          <w:bCs/>
          <w:sz w:val="18"/>
          <w:szCs w:val="18"/>
        </w:rPr>
        <w:t>Substantial Improvements Notice</w:t>
      </w:r>
    </w:p>
    <w:p w14:paraId="1A0C085B" w14:textId="38B4D154" w:rsidR="00714CA7" w:rsidRPr="00D82A32" w:rsidRDefault="00714CA7" w:rsidP="00D82A32">
      <w:pPr>
        <w:spacing w:after="0" w:line="240" w:lineRule="auto"/>
        <w:ind w:left="360"/>
        <w:rPr>
          <w:rFonts w:ascii="Arial" w:hAnsi="Arial" w:cs="Arial"/>
          <w:sz w:val="18"/>
          <w:szCs w:val="18"/>
        </w:rPr>
      </w:pPr>
      <w:r w:rsidRPr="00D82A32">
        <w:rPr>
          <w:rFonts w:ascii="Arial" w:hAnsi="Arial" w:cs="Arial"/>
          <w:sz w:val="18"/>
          <w:szCs w:val="18"/>
        </w:rPr>
        <w:t>Renovations</w:t>
      </w:r>
      <w:r w:rsidR="00EB2013" w:rsidRPr="00D82A32">
        <w:rPr>
          <w:rFonts w:ascii="Arial" w:hAnsi="Arial" w:cs="Arial"/>
          <w:sz w:val="18"/>
          <w:szCs w:val="18"/>
        </w:rPr>
        <w:t xml:space="preserve">, </w:t>
      </w:r>
      <w:r w:rsidRPr="00D82A32">
        <w:rPr>
          <w:rFonts w:ascii="Arial" w:hAnsi="Arial" w:cs="Arial"/>
          <w:sz w:val="18"/>
          <w:szCs w:val="18"/>
        </w:rPr>
        <w:t>rehabilitations</w:t>
      </w:r>
      <w:r w:rsidR="00EB2013" w:rsidRPr="00D82A32">
        <w:rPr>
          <w:rFonts w:ascii="Arial" w:hAnsi="Arial" w:cs="Arial"/>
          <w:sz w:val="18"/>
          <w:szCs w:val="18"/>
        </w:rPr>
        <w:t>, repair, reconstruction, or improvements</w:t>
      </w:r>
      <w:r w:rsidRPr="00D82A32">
        <w:rPr>
          <w:rFonts w:ascii="Arial" w:hAnsi="Arial" w:cs="Arial"/>
          <w:sz w:val="18"/>
          <w:szCs w:val="18"/>
        </w:rPr>
        <w:t xml:space="preserve"> costing between </w:t>
      </w:r>
      <w:r w:rsidR="00EB2013" w:rsidRPr="00D82A32">
        <w:rPr>
          <w:rFonts w:ascii="Arial" w:hAnsi="Arial" w:cs="Arial"/>
          <w:sz w:val="18"/>
          <w:szCs w:val="18"/>
        </w:rPr>
        <w:t>10</w:t>
      </w:r>
      <w:r w:rsidR="00420812" w:rsidRPr="00D82A32">
        <w:rPr>
          <w:rFonts w:ascii="Arial" w:hAnsi="Arial" w:cs="Arial"/>
          <w:sz w:val="18"/>
          <w:szCs w:val="18"/>
        </w:rPr>
        <w:t xml:space="preserve">% </w:t>
      </w:r>
      <w:r w:rsidRPr="00D82A32">
        <w:rPr>
          <w:rFonts w:ascii="Arial" w:hAnsi="Arial" w:cs="Arial"/>
          <w:sz w:val="18"/>
          <w:szCs w:val="18"/>
        </w:rPr>
        <w:t>and 50</w:t>
      </w:r>
      <w:r w:rsidR="00420812" w:rsidRPr="00D82A32">
        <w:rPr>
          <w:rFonts w:ascii="Arial" w:hAnsi="Arial" w:cs="Arial"/>
          <w:sz w:val="18"/>
          <w:szCs w:val="18"/>
        </w:rPr>
        <w:t xml:space="preserve">% </w:t>
      </w:r>
      <w:r w:rsidRPr="00D82A32">
        <w:rPr>
          <w:rFonts w:ascii="Arial" w:hAnsi="Arial" w:cs="Arial"/>
          <w:sz w:val="18"/>
          <w:szCs w:val="18"/>
        </w:rPr>
        <w:t xml:space="preserve">of the market value of the existing building and said </w:t>
      </w:r>
      <w:r w:rsidR="00495017" w:rsidRPr="00D82A32">
        <w:rPr>
          <w:rFonts w:ascii="Arial" w:hAnsi="Arial" w:cs="Arial"/>
          <w:sz w:val="18"/>
          <w:szCs w:val="18"/>
        </w:rPr>
        <w:t xml:space="preserve">existing </w:t>
      </w:r>
      <w:r w:rsidRPr="00D82A32">
        <w:rPr>
          <w:rFonts w:ascii="Arial" w:hAnsi="Arial" w:cs="Arial"/>
          <w:sz w:val="18"/>
          <w:szCs w:val="18"/>
        </w:rPr>
        <w:t xml:space="preserve">building having the lowest floor below the </w:t>
      </w:r>
      <w:r w:rsidR="00C9301E" w:rsidRPr="00D82A32">
        <w:rPr>
          <w:rFonts w:ascii="Arial" w:hAnsi="Arial" w:cs="Arial"/>
          <w:sz w:val="18"/>
          <w:szCs w:val="18"/>
        </w:rPr>
        <w:t>FPE</w:t>
      </w:r>
      <w:r w:rsidRPr="00D82A32">
        <w:rPr>
          <w:rFonts w:ascii="Arial" w:hAnsi="Arial" w:cs="Arial"/>
          <w:sz w:val="18"/>
          <w:szCs w:val="18"/>
        </w:rPr>
        <w:t xml:space="preserve"> </w:t>
      </w:r>
      <w:r w:rsidR="00184DD8" w:rsidRPr="00D82A32">
        <w:rPr>
          <w:rFonts w:ascii="Arial" w:hAnsi="Arial" w:cs="Arial"/>
          <w:sz w:val="18"/>
          <w:szCs w:val="18"/>
        </w:rPr>
        <w:t>shall</w:t>
      </w:r>
      <w:r w:rsidRPr="00D82A32">
        <w:rPr>
          <w:rFonts w:ascii="Arial" w:hAnsi="Arial" w:cs="Arial"/>
          <w:sz w:val="18"/>
          <w:szCs w:val="18"/>
        </w:rPr>
        <w:t xml:space="preserve"> require the property owner to record a notice of floodplain improvements</w:t>
      </w:r>
      <w:r w:rsidR="00420812" w:rsidRPr="00D82A32">
        <w:rPr>
          <w:rFonts w:ascii="Arial" w:hAnsi="Arial" w:cs="Arial"/>
          <w:sz w:val="18"/>
          <w:szCs w:val="18"/>
        </w:rPr>
        <w:t xml:space="preserve">, </w:t>
      </w:r>
      <w:r w:rsidRPr="00D82A32">
        <w:rPr>
          <w:rFonts w:ascii="Arial" w:hAnsi="Arial" w:cs="Arial"/>
          <w:sz w:val="18"/>
          <w:szCs w:val="18"/>
        </w:rPr>
        <w:t xml:space="preserve">provided in the </w:t>
      </w:r>
      <w:r w:rsidR="00A925C5" w:rsidRPr="00D82A32">
        <w:rPr>
          <w:rFonts w:ascii="Arial" w:hAnsi="Arial" w:cs="Arial"/>
          <w:sz w:val="18"/>
          <w:szCs w:val="18"/>
        </w:rPr>
        <w:t>T</w:t>
      </w:r>
      <w:r w:rsidRPr="00D82A32">
        <w:rPr>
          <w:rFonts w:ascii="Arial" w:hAnsi="Arial" w:cs="Arial"/>
          <w:sz w:val="18"/>
          <w:szCs w:val="18"/>
        </w:rPr>
        <w:t xml:space="preserve">echnical </w:t>
      </w:r>
      <w:r w:rsidR="00A925C5" w:rsidRPr="00D82A32">
        <w:rPr>
          <w:rFonts w:ascii="Arial" w:hAnsi="Arial" w:cs="Arial"/>
          <w:sz w:val="18"/>
          <w:szCs w:val="18"/>
        </w:rPr>
        <w:t>G</w:t>
      </w:r>
      <w:r w:rsidRPr="00D82A32">
        <w:rPr>
          <w:rFonts w:ascii="Arial" w:hAnsi="Arial" w:cs="Arial"/>
          <w:sz w:val="18"/>
          <w:szCs w:val="18"/>
        </w:rPr>
        <w:t xml:space="preserve">uidance </w:t>
      </w:r>
      <w:r w:rsidR="00A925C5" w:rsidRPr="00D82A32">
        <w:rPr>
          <w:rFonts w:ascii="Arial" w:hAnsi="Arial" w:cs="Arial"/>
          <w:sz w:val="18"/>
          <w:szCs w:val="18"/>
        </w:rPr>
        <w:t>D</w:t>
      </w:r>
      <w:r w:rsidRPr="00D82A32">
        <w:rPr>
          <w:rFonts w:ascii="Arial" w:hAnsi="Arial" w:cs="Arial"/>
          <w:sz w:val="18"/>
          <w:szCs w:val="18"/>
        </w:rPr>
        <w:t>ocument</w:t>
      </w:r>
      <w:r w:rsidR="00420812" w:rsidRPr="00D82A32">
        <w:rPr>
          <w:rFonts w:ascii="Arial" w:hAnsi="Arial" w:cs="Arial"/>
          <w:sz w:val="18"/>
          <w:szCs w:val="18"/>
        </w:rPr>
        <w:t>,</w:t>
      </w:r>
      <w:r w:rsidRPr="00D82A32">
        <w:rPr>
          <w:rFonts w:ascii="Arial" w:hAnsi="Arial" w:cs="Arial"/>
          <w:sz w:val="18"/>
          <w:szCs w:val="18"/>
        </w:rPr>
        <w:t xml:space="preserve"> with the Mecklenburg County </w:t>
      </w:r>
      <w:r w:rsidR="00420812" w:rsidRPr="00D82A32">
        <w:rPr>
          <w:rFonts w:ascii="Arial" w:hAnsi="Arial" w:cs="Arial"/>
          <w:sz w:val="18"/>
          <w:szCs w:val="18"/>
        </w:rPr>
        <w:t>R</w:t>
      </w:r>
      <w:r w:rsidRPr="00D82A32">
        <w:rPr>
          <w:rFonts w:ascii="Arial" w:hAnsi="Arial" w:cs="Arial"/>
          <w:sz w:val="18"/>
          <w:szCs w:val="18"/>
        </w:rPr>
        <w:t xml:space="preserve">egister of </w:t>
      </w:r>
      <w:r w:rsidR="00420812" w:rsidRPr="00D82A32">
        <w:rPr>
          <w:rFonts w:ascii="Arial" w:hAnsi="Arial" w:cs="Arial"/>
          <w:sz w:val="18"/>
          <w:szCs w:val="18"/>
        </w:rPr>
        <w:t xml:space="preserve">Deeds Office </w:t>
      </w:r>
      <w:r w:rsidRPr="00D82A32">
        <w:rPr>
          <w:rFonts w:ascii="Arial" w:hAnsi="Arial" w:cs="Arial"/>
          <w:sz w:val="18"/>
          <w:szCs w:val="18"/>
        </w:rPr>
        <w:t>prior to the issuance of a</w:t>
      </w:r>
      <w:r w:rsidR="002D10CA" w:rsidRPr="00D82A32">
        <w:rPr>
          <w:rFonts w:ascii="Arial" w:hAnsi="Arial" w:cs="Arial"/>
          <w:sz w:val="18"/>
          <w:szCs w:val="18"/>
        </w:rPr>
        <w:t>ny</w:t>
      </w:r>
      <w:r w:rsidRPr="00D82A32">
        <w:rPr>
          <w:rFonts w:ascii="Arial" w:hAnsi="Arial" w:cs="Arial"/>
          <w:sz w:val="18"/>
          <w:szCs w:val="18"/>
        </w:rPr>
        <w:t xml:space="preserve"> building permit. </w:t>
      </w:r>
    </w:p>
    <w:p w14:paraId="27AEBBB6" w14:textId="77777777" w:rsidR="0061767B" w:rsidRPr="00D82A32" w:rsidRDefault="0061767B" w:rsidP="00D82A32">
      <w:pPr>
        <w:spacing w:after="0" w:line="240" w:lineRule="auto"/>
        <w:rPr>
          <w:rFonts w:ascii="Arial" w:hAnsi="Arial" w:cs="Arial"/>
          <w:sz w:val="18"/>
          <w:szCs w:val="18"/>
        </w:rPr>
      </w:pPr>
    </w:p>
    <w:p w14:paraId="5BD75417" w14:textId="77777777" w:rsidR="0061767B" w:rsidRPr="00D82A32" w:rsidRDefault="0061767B" w:rsidP="00D82A32">
      <w:pPr>
        <w:spacing w:after="0" w:line="240" w:lineRule="auto"/>
        <w:rPr>
          <w:rFonts w:ascii="Arial" w:hAnsi="Arial" w:cs="Arial"/>
          <w:b/>
          <w:bCs/>
          <w:sz w:val="18"/>
          <w:szCs w:val="18"/>
        </w:rPr>
      </w:pPr>
      <w:r w:rsidRPr="00D82A32">
        <w:rPr>
          <w:rFonts w:ascii="Arial" w:hAnsi="Arial" w:cs="Arial"/>
          <w:b/>
          <w:bCs/>
          <w:sz w:val="18"/>
          <w:szCs w:val="18"/>
        </w:rPr>
        <w:t xml:space="preserve">B. </w:t>
      </w:r>
      <w:r w:rsidRPr="00D82A32">
        <w:rPr>
          <w:rFonts w:ascii="Arial" w:hAnsi="Arial" w:cs="Arial"/>
          <w:b/>
          <w:bCs/>
          <w:sz w:val="18"/>
          <w:szCs w:val="18"/>
        </w:rPr>
        <w:tab/>
      </w:r>
      <w:r w:rsidR="00714CA7" w:rsidRPr="00D82A32">
        <w:rPr>
          <w:rFonts w:ascii="Arial" w:hAnsi="Arial" w:cs="Arial"/>
          <w:b/>
          <w:bCs/>
          <w:sz w:val="18"/>
          <w:szCs w:val="18"/>
        </w:rPr>
        <w:t xml:space="preserve">Nonresidential </w:t>
      </w:r>
      <w:r w:rsidRPr="00D82A32">
        <w:rPr>
          <w:rFonts w:ascii="Arial" w:hAnsi="Arial" w:cs="Arial"/>
          <w:b/>
          <w:bCs/>
          <w:sz w:val="18"/>
          <w:szCs w:val="18"/>
        </w:rPr>
        <w:t>C</w:t>
      </w:r>
      <w:r w:rsidR="00714CA7" w:rsidRPr="00D82A32">
        <w:rPr>
          <w:rFonts w:ascii="Arial" w:hAnsi="Arial" w:cs="Arial"/>
          <w:b/>
          <w:bCs/>
          <w:sz w:val="18"/>
          <w:szCs w:val="18"/>
        </w:rPr>
        <w:t>onstruction</w:t>
      </w:r>
    </w:p>
    <w:p w14:paraId="1E633A14" w14:textId="5FB7DE5D" w:rsidR="00420812" w:rsidRPr="00D82A32" w:rsidRDefault="00420812" w:rsidP="00D82A32">
      <w:pPr>
        <w:spacing w:after="0" w:line="240" w:lineRule="auto"/>
        <w:rPr>
          <w:rFonts w:ascii="Arial" w:hAnsi="Arial" w:cs="Arial"/>
          <w:sz w:val="18"/>
          <w:szCs w:val="18"/>
        </w:rPr>
      </w:pPr>
    </w:p>
    <w:p w14:paraId="2BDA9278" w14:textId="0ED22E11" w:rsidR="00420812" w:rsidRPr="00D82A32" w:rsidRDefault="00420812" w:rsidP="00D82A32">
      <w:pPr>
        <w:spacing w:after="0" w:line="240" w:lineRule="auto"/>
        <w:ind w:left="360"/>
        <w:rPr>
          <w:rFonts w:ascii="Arial" w:hAnsi="Arial" w:cs="Arial"/>
          <w:b/>
          <w:bCs/>
          <w:sz w:val="18"/>
          <w:szCs w:val="18"/>
        </w:rPr>
      </w:pPr>
      <w:r w:rsidRPr="00D82A32">
        <w:rPr>
          <w:rFonts w:ascii="Arial" w:hAnsi="Arial" w:cs="Arial"/>
          <w:b/>
          <w:bCs/>
          <w:sz w:val="18"/>
          <w:szCs w:val="18"/>
        </w:rPr>
        <w:t xml:space="preserve">1. </w:t>
      </w:r>
      <w:r w:rsidRPr="00D82A32">
        <w:rPr>
          <w:rFonts w:ascii="Arial" w:hAnsi="Arial" w:cs="Arial"/>
          <w:b/>
          <w:bCs/>
          <w:sz w:val="18"/>
          <w:szCs w:val="18"/>
        </w:rPr>
        <w:tab/>
        <w:t>Elevation</w:t>
      </w:r>
    </w:p>
    <w:p w14:paraId="2B496E80" w14:textId="2F4A0420" w:rsidR="00714CA7" w:rsidRPr="00D82A32" w:rsidRDefault="00714CA7" w:rsidP="00D82A32">
      <w:pPr>
        <w:spacing w:after="0" w:line="240" w:lineRule="auto"/>
        <w:ind w:left="360"/>
        <w:rPr>
          <w:rFonts w:ascii="Arial" w:hAnsi="Arial" w:cs="Arial"/>
          <w:sz w:val="18"/>
          <w:szCs w:val="18"/>
        </w:rPr>
      </w:pPr>
      <w:r w:rsidRPr="00D82A32">
        <w:rPr>
          <w:rFonts w:ascii="Arial" w:hAnsi="Arial" w:cs="Arial"/>
          <w:sz w:val="18"/>
          <w:szCs w:val="18"/>
        </w:rPr>
        <w:t>New construction or substantial improvement of any nonresidential structure</w:t>
      </w:r>
      <w:r w:rsidR="00420812" w:rsidRPr="00D82A32">
        <w:rPr>
          <w:rFonts w:ascii="Arial" w:hAnsi="Arial" w:cs="Arial"/>
          <w:sz w:val="18"/>
          <w:szCs w:val="18"/>
        </w:rPr>
        <w:t xml:space="preserve"> </w:t>
      </w:r>
      <w:r w:rsidRPr="00D82A32">
        <w:rPr>
          <w:rFonts w:ascii="Arial" w:hAnsi="Arial" w:cs="Arial"/>
          <w:sz w:val="18"/>
          <w:szCs w:val="18"/>
        </w:rPr>
        <w:t xml:space="preserve">shall meet the requirements for residential construction in </w:t>
      </w:r>
      <w:r w:rsidR="009D54C1">
        <w:rPr>
          <w:rFonts w:ascii="Arial" w:hAnsi="Arial" w:cs="Arial"/>
          <w:sz w:val="18"/>
          <w:szCs w:val="18"/>
        </w:rPr>
        <w:t>item</w:t>
      </w:r>
      <w:r w:rsidR="00420812" w:rsidRPr="00D82A32">
        <w:rPr>
          <w:rFonts w:ascii="Arial" w:hAnsi="Arial" w:cs="Arial"/>
          <w:sz w:val="18"/>
          <w:szCs w:val="18"/>
        </w:rPr>
        <w:t xml:space="preserve"> A.1 above</w:t>
      </w:r>
      <w:r w:rsidRPr="00D82A32">
        <w:rPr>
          <w:rFonts w:ascii="Arial" w:hAnsi="Arial" w:cs="Arial"/>
          <w:sz w:val="18"/>
          <w:szCs w:val="18"/>
        </w:rPr>
        <w:t>, or the structure may be floodproofed in lieu of elevation</w:t>
      </w:r>
      <w:r w:rsidR="00A925C5" w:rsidRPr="00D82A32">
        <w:rPr>
          <w:rFonts w:ascii="Arial" w:hAnsi="Arial" w:cs="Arial"/>
          <w:sz w:val="18"/>
          <w:szCs w:val="18"/>
        </w:rPr>
        <w:t xml:space="preserve"> of the lowest floor</w:t>
      </w:r>
      <w:r w:rsidRPr="00D82A32">
        <w:rPr>
          <w:rFonts w:ascii="Arial" w:hAnsi="Arial" w:cs="Arial"/>
          <w:sz w:val="18"/>
          <w:szCs w:val="18"/>
        </w:rPr>
        <w:t xml:space="preserve">, provided that all areas of the structure below the required elevation are watertight with walls substantially impermeable to the passage of water, using structural components having the capability of resisting hydrostatic and hydrodynamic loads and the effects of buoyancy. A </w:t>
      </w:r>
      <w:r w:rsidR="004E1475" w:rsidRPr="00D82A32">
        <w:rPr>
          <w:rFonts w:ascii="Arial" w:hAnsi="Arial" w:cs="Arial"/>
          <w:sz w:val="18"/>
          <w:szCs w:val="18"/>
        </w:rPr>
        <w:t>North Carolina Professional Engineer</w:t>
      </w:r>
      <w:r w:rsidR="004E1475" w:rsidRPr="00D82A32" w:rsidDel="004E1475">
        <w:rPr>
          <w:rFonts w:ascii="Arial" w:hAnsi="Arial" w:cs="Arial"/>
          <w:sz w:val="18"/>
          <w:szCs w:val="18"/>
        </w:rPr>
        <w:t xml:space="preserve"> </w:t>
      </w:r>
      <w:r w:rsidRPr="00D82A32">
        <w:rPr>
          <w:rFonts w:ascii="Arial" w:hAnsi="Arial" w:cs="Arial"/>
          <w:sz w:val="18"/>
          <w:szCs w:val="18"/>
        </w:rPr>
        <w:t xml:space="preserve">or </w:t>
      </w:r>
      <w:r w:rsidR="004E1475" w:rsidRPr="00D82A32">
        <w:rPr>
          <w:rFonts w:ascii="Arial" w:hAnsi="Arial" w:cs="Arial"/>
          <w:sz w:val="18"/>
          <w:szCs w:val="18"/>
        </w:rPr>
        <w:t>North Carolina Licensed Architect</w:t>
      </w:r>
      <w:r w:rsidR="004E1475" w:rsidRPr="00D82A32" w:rsidDel="004E1475">
        <w:rPr>
          <w:rFonts w:ascii="Arial" w:hAnsi="Arial" w:cs="Arial"/>
          <w:sz w:val="18"/>
          <w:szCs w:val="18"/>
        </w:rPr>
        <w:t xml:space="preserve"> </w:t>
      </w:r>
      <w:r w:rsidRPr="00D82A32">
        <w:rPr>
          <w:rFonts w:ascii="Arial" w:hAnsi="Arial" w:cs="Arial"/>
          <w:sz w:val="18"/>
          <w:szCs w:val="18"/>
        </w:rPr>
        <w:t xml:space="preserve">shall certify that the standards of this subsection are satisfied. Such certification shall be provided to the </w:t>
      </w:r>
      <w:r w:rsidR="00420812" w:rsidRPr="00D82A32">
        <w:rPr>
          <w:rFonts w:ascii="Arial" w:hAnsi="Arial" w:cs="Arial"/>
          <w:sz w:val="18"/>
          <w:szCs w:val="18"/>
        </w:rPr>
        <w:t xml:space="preserve">Floodplain </w:t>
      </w:r>
      <w:r w:rsidR="000A1298" w:rsidRPr="00D82A32">
        <w:rPr>
          <w:rFonts w:ascii="Arial" w:hAnsi="Arial" w:cs="Arial"/>
          <w:sz w:val="18"/>
          <w:szCs w:val="18"/>
        </w:rPr>
        <w:t xml:space="preserve">Administrator </w:t>
      </w:r>
      <w:r w:rsidRPr="00D82A32">
        <w:rPr>
          <w:rFonts w:ascii="Arial" w:hAnsi="Arial" w:cs="Arial"/>
          <w:sz w:val="18"/>
          <w:szCs w:val="18"/>
        </w:rPr>
        <w:t xml:space="preserve">as set forth in </w:t>
      </w:r>
      <w:r w:rsidR="00184DD8" w:rsidRPr="00D82A32">
        <w:rPr>
          <w:rFonts w:ascii="Arial" w:hAnsi="Arial" w:cs="Arial"/>
          <w:sz w:val="18"/>
          <w:szCs w:val="18"/>
        </w:rPr>
        <w:t xml:space="preserve">Section </w:t>
      </w:r>
      <w:r w:rsidR="009E1C92" w:rsidRPr="00D82A32">
        <w:rPr>
          <w:rFonts w:ascii="Arial" w:hAnsi="Arial" w:cs="Arial"/>
          <w:sz w:val="18"/>
          <w:szCs w:val="18"/>
        </w:rPr>
        <w:t>27.</w:t>
      </w:r>
      <w:r w:rsidR="00184DD8" w:rsidRPr="00D82A32">
        <w:rPr>
          <w:rFonts w:ascii="Arial" w:hAnsi="Arial" w:cs="Arial"/>
          <w:sz w:val="18"/>
          <w:szCs w:val="18"/>
        </w:rPr>
        <w:t>5</w:t>
      </w:r>
      <w:r w:rsidRPr="00D82A32">
        <w:rPr>
          <w:rFonts w:ascii="Arial" w:hAnsi="Arial" w:cs="Arial"/>
          <w:sz w:val="18"/>
          <w:szCs w:val="18"/>
        </w:rPr>
        <w:t>.</w:t>
      </w:r>
      <w:r w:rsidR="002776CB" w:rsidRPr="00D82A32">
        <w:rPr>
          <w:rFonts w:ascii="Arial" w:hAnsi="Arial" w:cs="Arial"/>
          <w:sz w:val="18"/>
          <w:szCs w:val="18"/>
        </w:rPr>
        <w:t xml:space="preserve"> </w:t>
      </w:r>
      <w:r w:rsidRPr="00D82A32">
        <w:rPr>
          <w:rFonts w:ascii="Arial" w:hAnsi="Arial" w:cs="Arial"/>
          <w:sz w:val="18"/>
          <w:szCs w:val="18"/>
        </w:rPr>
        <w:t xml:space="preserve">Floodproofing requirements are provided in the </w:t>
      </w:r>
      <w:r w:rsidR="00A925C5" w:rsidRPr="00D82A32">
        <w:rPr>
          <w:rFonts w:ascii="Arial" w:hAnsi="Arial" w:cs="Arial"/>
          <w:sz w:val="18"/>
          <w:szCs w:val="18"/>
        </w:rPr>
        <w:t>T</w:t>
      </w:r>
      <w:r w:rsidRPr="00D82A32">
        <w:rPr>
          <w:rFonts w:ascii="Arial" w:hAnsi="Arial" w:cs="Arial"/>
          <w:sz w:val="18"/>
          <w:szCs w:val="18"/>
        </w:rPr>
        <w:t xml:space="preserve">echnical </w:t>
      </w:r>
      <w:r w:rsidR="00A925C5" w:rsidRPr="00D82A32">
        <w:rPr>
          <w:rFonts w:ascii="Arial" w:hAnsi="Arial" w:cs="Arial"/>
          <w:sz w:val="18"/>
          <w:szCs w:val="18"/>
        </w:rPr>
        <w:t>G</w:t>
      </w:r>
      <w:r w:rsidRPr="00D82A32">
        <w:rPr>
          <w:rFonts w:ascii="Arial" w:hAnsi="Arial" w:cs="Arial"/>
          <w:sz w:val="18"/>
          <w:szCs w:val="18"/>
        </w:rPr>
        <w:t xml:space="preserve">uidance </w:t>
      </w:r>
      <w:r w:rsidR="00A925C5" w:rsidRPr="00D82A32">
        <w:rPr>
          <w:rFonts w:ascii="Arial" w:hAnsi="Arial" w:cs="Arial"/>
          <w:sz w:val="18"/>
          <w:szCs w:val="18"/>
        </w:rPr>
        <w:t>D</w:t>
      </w:r>
      <w:r w:rsidRPr="00D82A32">
        <w:rPr>
          <w:rFonts w:ascii="Arial" w:hAnsi="Arial" w:cs="Arial"/>
          <w:sz w:val="18"/>
          <w:szCs w:val="18"/>
        </w:rPr>
        <w:t xml:space="preserve">ocument. </w:t>
      </w:r>
    </w:p>
    <w:p w14:paraId="3F7A9C04" w14:textId="77777777" w:rsidR="00420812" w:rsidRPr="00D82A32" w:rsidRDefault="00420812" w:rsidP="00D82A32">
      <w:pPr>
        <w:spacing w:after="0" w:line="240" w:lineRule="auto"/>
        <w:ind w:left="360"/>
        <w:rPr>
          <w:rFonts w:ascii="Arial" w:hAnsi="Arial" w:cs="Arial"/>
          <w:sz w:val="18"/>
          <w:szCs w:val="18"/>
        </w:rPr>
      </w:pPr>
    </w:p>
    <w:p w14:paraId="7532E7F2" w14:textId="77777777" w:rsidR="00420812" w:rsidRPr="00D82A32" w:rsidRDefault="00420812" w:rsidP="00D82A32">
      <w:pPr>
        <w:spacing w:after="0" w:line="240" w:lineRule="auto"/>
        <w:ind w:left="360"/>
        <w:rPr>
          <w:rFonts w:ascii="Arial" w:hAnsi="Arial" w:cs="Arial"/>
          <w:b/>
          <w:bCs/>
          <w:sz w:val="18"/>
          <w:szCs w:val="18"/>
        </w:rPr>
      </w:pPr>
      <w:r w:rsidRPr="00D82A32">
        <w:rPr>
          <w:rFonts w:ascii="Arial" w:hAnsi="Arial" w:cs="Arial"/>
          <w:b/>
          <w:bCs/>
          <w:sz w:val="18"/>
          <w:szCs w:val="18"/>
        </w:rPr>
        <w:t>2</w:t>
      </w:r>
      <w:r w:rsidR="00714CA7" w:rsidRPr="00D82A32">
        <w:rPr>
          <w:rFonts w:ascii="Arial" w:hAnsi="Arial" w:cs="Arial"/>
          <w:b/>
          <w:bCs/>
          <w:sz w:val="18"/>
          <w:szCs w:val="18"/>
        </w:rPr>
        <w:t>.</w:t>
      </w:r>
      <w:r w:rsidR="00714CA7" w:rsidRPr="00D82A32">
        <w:rPr>
          <w:rFonts w:ascii="Arial" w:hAnsi="Arial" w:cs="Arial"/>
          <w:b/>
          <w:bCs/>
          <w:sz w:val="18"/>
          <w:szCs w:val="18"/>
        </w:rPr>
        <w:tab/>
        <w:t xml:space="preserve">Community </w:t>
      </w:r>
      <w:r w:rsidRPr="00D82A32">
        <w:rPr>
          <w:rFonts w:ascii="Arial" w:hAnsi="Arial" w:cs="Arial"/>
          <w:b/>
          <w:bCs/>
          <w:sz w:val="18"/>
          <w:szCs w:val="18"/>
        </w:rPr>
        <w:t>Base Flood Elevation Exemption</w:t>
      </w:r>
    </w:p>
    <w:p w14:paraId="3B20FB1E" w14:textId="00DBB1BD" w:rsidR="00714CA7" w:rsidRPr="00D82A32" w:rsidRDefault="00420812" w:rsidP="00D82A32">
      <w:pPr>
        <w:spacing w:after="0" w:line="240" w:lineRule="auto"/>
        <w:ind w:left="360"/>
        <w:rPr>
          <w:rFonts w:ascii="Arial" w:hAnsi="Arial" w:cs="Arial"/>
          <w:sz w:val="18"/>
          <w:szCs w:val="18"/>
        </w:rPr>
      </w:pPr>
      <w:r w:rsidRPr="00D82A32">
        <w:rPr>
          <w:rFonts w:ascii="Arial" w:hAnsi="Arial" w:cs="Arial"/>
          <w:sz w:val="18"/>
          <w:szCs w:val="18"/>
        </w:rPr>
        <w:t>S</w:t>
      </w:r>
      <w:r w:rsidR="00714CA7" w:rsidRPr="00D82A32">
        <w:rPr>
          <w:rFonts w:ascii="Arial" w:hAnsi="Arial" w:cs="Arial"/>
          <w:sz w:val="18"/>
          <w:szCs w:val="18"/>
        </w:rPr>
        <w:t xml:space="preserve">ubstantial improvement to existing buildings having the lowest floor located at least one foot above the FEMA base flood elevation, but less than the </w:t>
      </w:r>
      <w:r w:rsidR="00C9301E" w:rsidRPr="00D82A32">
        <w:rPr>
          <w:rFonts w:ascii="Arial" w:hAnsi="Arial" w:cs="Arial"/>
          <w:sz w:val="18"/>
          <w:szCs w:val="18"/>
        </w:rPr>
        <w:t>FPE</w:t>
      </w:r>
      <w:r w:rsidR="00714CA7" w:rsidRPr="00D82A32">
        <w:rPr>
          <w:rFonts w:ascii="Arial" w:hAnsi="Arial" w:cs="Arial"/>
          <w:sz w:val="18"/>
          <w:szCs w:val="18"/>
        </w:rPr>
        <w:t xml:space="preserve">, are exempt from the requirement to elevate the lowest floor to or above the </w:t>
      </w:r>
      <w:r w:rsidR="00C9301E" w:rsidRPr="00D82A32">
        <w:rPr>
          <w:rFonts w:ascii="Arial" w:hAnsi="Arial" w:cs="Arial"/>
          <w:sz w:val="18"/>
          <w:szCs w:val="18"/>
        </w:rPr>
        <w:t>FPE</w:t>
      </w:r>
      <w:r w:rsidR="00714CA7" w:rsidRPr="00D82A32">
        <w:rPr>
          <w:rFonts w:ascii="Arial" w:hAnsi="Arial" w:cs="Arial"/>
          <w:sz w:val="18"/>
          <w:szCs w:val="18"/>
        </w:rPr>
        <w:t xml:space="preserve">. However, the property owner </w:t>
      </w:r>
      <w:r w:rsidR="00184DD8" w:rsidRPr="00D82A32">
        <w:rPr>
          <w:rFonts w:ascii="Arial" w:hAnsi="Arial" w:cs="Arial"/>
          <w:sz w:val="18"/>
          <w:szCs w:val="18"/>
        </w:rPr>
        <w:t>shall</w:t>
      </w:r>
      <w:r w:rsidR="00714CA7" w:rsidRPr="00D82A32">
        <w:rPr>
          <w:rFonts w:ascii="Arial" w:hAnsi="Arial" w:cs="Arial"/>
          <w:sz w:val="18"/>
          <w:szCs w:val="18"/>
        </w:rPr>
        <w:t xml:space="preserve"> record an affidavit of floodplain construction below community base flood elevation (</w:t>
      </w:r>
      <w:r w:rsidRPr="00D82A32">
        <w:rPr>
          <w:rFonts w:ascii="Arial" w:hAnsi="Arial" w:cs="Arial"/>
          <w:sz w:val="18"/>
          <w:szCs w:val="18"/>
        </w:rPr>
        <w:t>“</w:t>
      </w:r>
      <w:r w:rsidR="00714CA7" w:rsidRPr="00D82A32">
        <w:rPr>
          <w:rFonts w:ascii="Arial" w:hAnsi="Arial" w:cs="Arial"/>
          <w:sz w:val="18"/>
          <w:szCs w:val="18"/>
        </w:rPr>
        <w:t>affidavit</w:t>
      </w:r>
      <w:r w:rsidRPr="00D82A32">
        <w:rPr>
          <w:rFonts w:ascii="Arial" w:hAnsi="Arial" w:cs="Arial"/>
          <w:sz w:val="18"/>
          <w:szCs w:val="18"/>
        </w:rPr>
        <w:t>”</w:t>
      </w:r>
      <w:r w:rsidR="00714CA7" w:rsidRPr="00D82A32">
        <w:rPr>
          <w:rFonts w:ascii="Arial" w:hAnsi="Arial" w:cs="Arial"/>
          <w:sz w:val="18"/>
          <w:szCs w:val="18"/>
        </w:rPr>
        <w:t xml:space="preserve">) with the Mecklenburg County </w:t>
      </w:r>
      <w:r w:rsidRPr="00D82A32">
        <w:rPr>
          <w:rFonts w:ascii="Arial" w:hAnsi="Arial" w:cs="Arial"/>
          <w:sz w:val="18"/>
          <w:szCs w:val="18"/>
        </w:rPr>
        <w:t>R</w:t>
      </w:r>
      <w:r w:rsidR="00714CA7" w:rsidRPr="00D82A32">
        <w:rPr>
          <w:rFonts w:ascii="Arial" w:hAnsi="Arial" w:cs="Arial"/>
          <w:sz w:val="18"/>
          <w:szCs w:val="18"/>
        </w:rPr>
        <w:t xml:space="preserve">egister of </w:t>
      </w:r>
      <w:r w:rsidRPr="00D82A32">
        <w:rPr>
          <w:rFonts w:ascii="Arial" w:hAnsi="Arial" w:cs="Arial"/>
          <w:sz w:val="18"/>
          <w:szCs w:val="18"/>
        </w:rPr>
        <w:t xml:space="preserve">Deeds Office </w:t>
      </w:r>
      <w:r w:rsidR="00714CA7" w:rsidRPr="00D82A32">
        <w:rPr>
          <w:rFonts w:ascii="Arial" w:hAnsi="Arial" w:cs="Arial"/>
          <w:sz w:val="18"/>
          <w:szCs w:val="18"/>
        </w:rPr>
        <w:t>prior to the issuance of a</w:t>
      </w:r>
      <w:r w:rsidR="002D10CA" w:rsidRPr="00D82A32">
        <w:rPr>
          <w:rFonts w:ascii="Arial" w:hAnsi="Arial" w:cs="Arial"/>
          <w:sz w:val="18"/>
          <w:szCs w:val="18"/>
        </w:rPr>
        <w:t>ny</w:t>
      </w:r>
      <w:r w:rsidR="00714CA7" w:rsidRPr="00D82A32">
        <w:rPr>
          <w:rFonts w:ascii="Arial" w:hAnsi="Arial" w:cs="Arial"/>
          <w:sz w:val="18"/>
          <w:szCs w:val="18"/>
        </w:rPr>
        <w:t xml:space="preserve"> building permit. The affidavit</w:t>
      </w:r>
      <w:r w:rsidRPr="00D82A32">
        <w:rPr>
          <w:rFonts w:ascii="Arial" w:hAnsi="Arial" w:cs="Arial"/>
          <w:sz w:val="18"/>
          <w:szCs w:val="18"/>
        </w:rPr>
        <w:t xml:space="preserve">, </w:t>
      </w:r>
      <w:r w:rsidR="00714CA7" w:rsidRPr="00D82A32">
        <w:rPr>
          <w:rFonts w:ascii="Arial" w:hAnsi="Arial" w:cs="Arial"/>
          <w:sz w:val="18"/>
          <w:szCs w:val="18"/>
        </w:rPr>
        <w:t xml:space="preserve">provided in the </w:t>
      </w:r>
      <w:r w:rsidR="00A925C5" w:rsidRPr="00D82A32">
        <w:rPr>
          <w:rFonts w:ascii="Arial" w:hAnsi="Arial" w:cs="Arial"/>
          <w:sz w:val="18"/>
          <w:szCs w:val="18"/>
        </w:rPr>
        <w:t>T</w:t>
      </w:r>
      <w:r w:rsidR="00714CA7" w:rsidRPr="00D82A32">
        <w:rPr>
          <w:rFonts w:ascii="Arial" w:hAnsi="Arial" w:cs="Arial"/>
          <w:sz w:val="18"/>
          <w:szCs w:val="18"/>
        </w:rPr>
        <w:t xml:space="preserve">echnical </w:t>
      </w:r>
      <w:r w:rsidR="00A925C5" w:rsidRPr="00D82A32">
        <w:rPr>
          <w:rFonts w:ascii="Arial" w:hAnsi="Arial" w:cs="Arial"/>
          <w:sz w:val="18"/>
          <w:szCs w:val="18"/>
        </w:rPr>
        <w:t>G</w:t>
      </w:r>
      <w:r w:rsidR="00714CA7" w:rsidRPr="00D82A32">
        <w:rPr>
          <w:rFonts w:ascii="Arial" w:hAnsi="Arial" w:cs="Arial"/>
          <w:sz w:val="18"/>
          <w:szCs w:val="18"/>
        </w:rPr>
        <w:t xml:space="preserve">uidance </w:t>
      </w:r>
      <w:r w:rsidR="00A925C5" w:rsidRPr="00D82A32">
        <w:rPr>
          <w:rFonts w:ascii="Arial" w:hAnsi="Arial" w:cs="Arial"/>
          <w:sz w:val="18"/>
          <w:szCs w:val="18"/>
        </w:rPr>
        <w:t>D</w:t>
      </w:r>
      <w:r w:rsidR="00714CA7" w:rsidRPr="00D82A32">
        <w:rPr>
          <w:rFonts w:ascii="Arial" w:hAnsi="Arial" w:cs="Arial"/>
          <w:sz w:val="18"/>
          <w:szCs w:val="18"/>
        </w:rPr>
        <w:t>ocument</w:t>
      </w:r>
      <w:r w:rsidRPr="00D82A32">
        <w:rPr>
          <w:rFonts w:ascii="Arial" w:hAnsi="Arial" w:cs="Arial"/>
          <w:sz w:val="18"/>
          <w:szCs w:val="18"/>
        </w:rPr>
        <w:t>,</w:t>
      </w:r>
      <w:r w:rsidR="00714CA7" w:rsidRPr="00D82A32">
        <w:rPr>
          <w:rFonts w:ascii="Arial" w:hAnsi="Arial" w:cs="Arial"/>
          <w:sz w:val="18"/>
          <w:szCs w:val="18"/>
        </w:rPr>
        <w:t xml:space="preserve"> </w:t>
      </w:r>
      <w:r w:rsidR="00184DD8" w:rsidRPr="00D82A32">
        <w:rPr>
          <w:rFonts w:ascii="Arial" w:hAnsi="Arial" w:cs="Arial"/>
          <w:sz w:val="18"/>
          <w:szCs w:val="18"/>
        </w:rPr>
        <w:t>shall</w:t>
      </w:r>
      <w:r w:rsidR="00714CA7" w:rsidRPr="00D82A32">
        <w:rPr>
          <w:rFonts w:ascii="Arial" w:hAnsi="Arial" w:cs="Arial"/>
          <w:sz w:val="18"/>
          <w:szCs w:val="18"/>
        </w:rPr>
        <w:t xml:space="preserve"> acknowledge that the property owner elected to proceed with the </w:t>
      </w:r>
      <w:r w:rsidR="00DE3CF1" w:rsidRPr="00D82A32">
        <w:rPr>
          <w:rFonts w:ascii="Arial" w:hAnsi="Arial" w:cs="Arial"/>
          <w:sz w:val="18"/>
          <w:szCs w:val="18"/>
        </w:rPr>
        <w:t>substantial improvement</w:t>
      </w:r>
      <w:r w:rsidR="00714CA7" w:rsidRPr="00D82A32">
        <w:rPr>
          <w:rFonts w:ascii="Arial" w:hAnsi="Arial" w:cs="Arial"/>
          <w:sz w:val="18"/>
          <w:szCs w:val="18"/>
        </w:rPr>
        <w:t xml:space="preserve">, and was made aware of the community base flood elevations and that in the future there </w:t>
      </w:r>
      <w:r w:rsidR="00184DD8" w:rsidRPr="00D82A32">
        <w:rPr>
          <w:rFonts w:ascii="Arial" w:hAnsi="Arial" w:cs="Arial"/>
          <w:sz w:val="18"/>
          <w:szCs w:val="18"/>
        </w:rPr>
        <w:t>shall</w:t>
      </w:r>
      <w:r w:rsidR="00714CA7" w:rsidRPr="00D82A32">
        <w:rPr>
          <w:rFonts w:ascii="Arial" w:hAnsi="Arial" w:cs="Arial"/>
          <w:sz w:val="18"/>
          <w:szCs w:val="18"/>
        </w:rPr>
        <w:t xml:space="preserve"> be: </w:t>
      </w:r>
    </w:p>
    <w:p w14:paraId="5E7122E4" w14:textId="77777777" w:rsidR="00420812" w:rsidRPr="00D82A32" w:rsidRDefault="00420812" w:rsidP="00D82A32">
      <w:pPr>
        <w:spacing w:after="0" w:line="240" w:lineRule="auto"/>
        <w:ind w:left="360"/>
        <w:rPr>
          <w:rFonts w:ascii="Arial" w:hAnsi="Arial" w:cs="Arial"/>
          <w:sz w:val="18"/>
          <w:szCs w:val="18"/>
        </w:rPr>
      </w:pPr>
    </w:p>
    <w:p w14:paraId="7B4E86D6" w14:textId="7429530B" w:rsidR="00714CA7" w:rsidRPr="00D82A32" w:rsidRDefault="00714CA7" w:rsidP="00D82A32">
      <w:pPr>
        <w:spacing w:after="0" w:line="240" w:lineRule="auto"/>
        <w:ind w:left="720"/>
        <w:rPr>
          <w:rFonts w:ascii="Arial" w:hAnsi="Arial" w:cs="Arial"/>
          <w:sz w:val="18"/>
          <w:szCs w:val="18"/>
        </w:rPr>
      </w:pPr>
      <w:r w:rsidRPr="00D82A32">
        <w:rPr>
          <w:rFonts w:ascii="Arial" w:hAnsi="Arial" w:cs="Arial"/>
          <w:b/>
          <w:bCs/>
          <w:sz w:val="18"/>
          <w:szCs w:val="18"/>
        </w:rPr>
        <w:t>a.</w:t>
      </w:r>
      <w:r w:rsidRPr="00D82A32">
        <w:rPr>
          <w:rFonts w:ascii="Arial" w:hAnsi="Arial" w:cs="Arial"/>
          <w:sz w:val="18"/>
          <w:szCs w:val="18"/>
        </w:rPr>
        <w:tab/>
        <w:t>Potential for flood losses</w:t>
      </w:r>
      <w:r w:rsidR="00420812" w:rsidRPr="00D82A32">
        <w:rPr>
          <w:rFonts w:ascii="Arial" w:hAnsi="Arial" w:cs="Arial"/>
          <w:sz w:val="18"/>
          <w:szCs w:val="18"/>
        </w:rPr>
        <w:t>.</w:t>
      </w:r>
    </w:p>
    <w:p w14:paraId="1BAC4440" w14:textId="77777777" w:rsidR="00420812" w:rsidRPr="00D82A32" w:rsidRDefault="00420812" w:rsidP="00D82A32">
      <w:pPr>
        <w:spacing w:after="0" w:line="240" w:lineRule="auto"/>
        <w:ind w:left="720"/>
        <w:rPr>
          <w:rFonts w:ascii="Arial" w:hAnsi="Arial" w:cs="Arial"/>
          <w:b/>
          <w:bCs/>
          <w:sz w:val="18"/>
          <w:szCs w:val="18"/>
        </w:rPr>
      </w:pPr>
    </w:p>
    <w:p w14:paraId="0E97B0E3" w14:textId="69707E5A" w:rsidR="00714CA7" w:rsidRPr="00D82A32" w:rsidRDefault="00714CA7" w:rsidP="00D82A32">
      <w:pPr>
        <w:spacing w:after="0" w:line="240" w:lineRule="auto"/>
        <w:ind w:left="720"/>
        <w:rPr>
          <w:rFonts w:ascii="Arial" w:hAnsi="Arial" w:cs="Arial"/>
          <w:sz w:val="18"/>
          <w:szCs w:val="18"/>
        </w:rPr>
      </w:pPr>
      <w:r w:rsidRPr="00D82A32">
        <w:rPr>
          <w:rFonts w:ascii="Arial" w:hAnsi="Arial" w:cs="Arial"/>
          <w:b/>
          <w:bCs/>
          <w:sz w:val="18"/>
          <w:szCs w:val="18"/>
        </w:rPr>
        <w:t>b.</w:t>
      </w:r>
      <w:r w:rsidRPr="00D82A32">
        <w:rPr>
          <w:rFonts w:ascii="Arial" w:hAnsi="Arial" w:cs="Arial"/>
          <w:sz w:val="18"/>
          <w:szCs w:val="18"/>
        </w:rPr>
        <w:tab/>
        <w:t>Potential for mandatory purchase of flood insurance</w:t>
      </w:r>
      <w:r w:rsidR="00420812" w:rsidRPr="00D82A32">
        <w:rPr>
          <w:rFonts w:ascii="Arial" w:hAnsi="Arial" w:cs="Arial"/>
          <w:sz w:val="18"/>
          <w:szCs w:val="18"/>
        </w:rPr>
        <w:t>.</w:t>
      </w:r>
    </w:p>
    <w:p w14:paraId="51B10D3A" w14:textId="77777777" w:rsidR="00420812" w:rsidRPr="00D82A32" w:rsidRDefault="00420812" w:rsidP="00D82A32">
      <w:pPr>
        <w:spacing w:after="0" w:line="240" w:lineRule="auto"/>
        <w:ind w:left="720"/>
        <w:rPr>
          <w:rFonts w:ascii="Arial" w:hAnsi="Arial" w:cs="Arial"/>
          <w:b/>
          <w:bCs/>
          <w:sz w:val="18"/>
          <w:szCs w:val="18"/>
        </w:rPr>
      </w:pPr>
    </w:p>
    <w:p w14:paraId="6C69B2BA" w14:textId="3AC300E6" w:rsidR="00714CA7" w:rsidRPr="00D82A32" w:rsidRDefault="00714CA7" w:rsidP="00D82A32">
      <w:pPr>
        <w:spacing w:after="0" w:line="240" w:lineRule="auto"/>
        <w:ind w:left="720"/>
        <w:rPr>
          <w:rFonts w:ascii="Arial" w:hAnsi="Arial" w:cs="Arial"/>
          <w:sz w:val="18"/>
          <w:szCs w:val="18"/>
        </w:rPr>
      </w:pPr>
      <w:r w:rsidRPr="00D82A32">
        <w:rPr>
          <w:rFonts w:ascii="Arial" w:hAnsi="Arial" w:cs="Arial"/>
          <w:b/>
          <w:bCs/>
          <w:sz w:val="18"/>
          <w:szCs w:val="18"/>
        </w:rPr>
        <w:t>c.</w:t>
      </w:r>
      <w:r w:rsidRPr="00D82A32">
        <w:rPr>
          <w:rFonts w:ascii="Arial" w:hAnsi="Arial" w:cs="Arial"/>
          <w:sz w:val="18"/>
          <w:szCs w:val="18"/>
        </w:rPr>
        <w:tab/>
        <w:t>Potential for FEMA substantial improvement rules to apply</w:t>
      </w:r>
      <w:r w:rsidR="00420812" w:rsidRPr="00D82A32">
        <w:rPr>
          <w:rFonts w:ascii="Arial" w:hAnsi="Arial" w:cs="Arial"/>
          <w:sz w:val="18"/>
          <w:szCs w:val="18"/>
        </w:rPr>
        <w:t>.</w:t>
      </w:r>
    </w:p>
    <w:p w14:paraId="5DF09B1D" w14:textId="77777777" w:rsidR="00420812" w:rsidRPr="00D82A32" w:rsidRDefault="00420812" w:rsidP="00D82A32">
      <w:pPr>
        <w:spacing w:after="0" w:line="240" w:lineRule="auto"/>
        <w:ind w:left="720"/>
        <w:rPr>
          <w:rFonts w:ascii="Arial" w:hAnsi="Arial" w:cs="Arial"/>
          <w:b/>
          <w:bCs/>
          <w:sz w:val="18"/>
          <w:szCs w:val="18"/>
        </w:rPr>
      </w:pPr>
    </w:p>
    <w:p w14:paraId="2DFA879A" w14:textId="61028CB2" w:rsidR="00714CA7" w:rsidRPr="00D82A32" w:rsidRDefault="00714CA7" w:rsidP="00D82A32">
      <w:pPr>
        <w:spacing w:after="0" w:line="240" w:lineRule="auto"/>
        <w:ind w:left="720"/>
        <w:rPr>
          <w:rFonts w:ascii="Arial" w:hAnsi="Arial" w:cs="Arial"/>
          <w:sz w:val="18"/>
          <w:szCs w:val="18"/>
        </w:rPr>
      </w:pPr>
      <w:r w:rsidRPr="00D82A32">
        <w:rPr>
          <w:rFonts w:ascii="Arial" w:hAnsi="Arial" w:cs="Arial"/>
          <w:b/>
          <w:bCs/>
          <w:sz w:val="18"/>
          <w:szCs w:val="18"/>
        </w:rPr>
        <w:t>d.</w:t>
      </w:r>
      <w:r w:rsidRPr="00D82A32">
        <w:rPr>
          <w:rFonts w:ascii="Arial" w:hAnsi="Arial"/>
          <w:sz w:val="18"/>
        </w:rPr>
        <w:tab/>
      </w:r>
      <w:r w:rsidRPr="00D82A32">
        <w:rPr>
          <w:rFonts w:ascii="Arial" w:hAnsi="Arial" w:cs="Arial"/>
          <w:sz w:val="18"/>
          <w:szCs w:val="18"/>
        </w:rPr>
        <w:t>No local funds available for flood mitigation assistance (</w:t>
      </w:r>
      <w:r w:rsidR="7296461B" w:rsidRPr="00D82A32">
        <w:rPr>
          <w:rFonts w:ascii="Arial" w:hAnsi="Arial" w:cs="Arial"/>
          <w:sz w:val="18"/>
          <w:szCs w:val="18"/>
        </w:rPr>
        <w:t xml:space="preserve">e.g. </w:t>
      </w:r>
      <w:r w:rsidRPr="00D82A32">
        <w:rPr>
          <w:rFonts w:ascii="Arial" w:hAnsi="Arial" w:cs="Arial"/>
          <w:sz w:val="18"/>
          <w:szCs w:val="18"/>
        </w:rPr>
        <w:t xml:space="preserve">buyouts, elevations, </w:t>
      </w:r>
      <w:r w:rsidR="57C871E6" w:rsidRPr="00D82A32">
        <w:rPr>
          <w:rFonts w:ascii="Arial" w:hAnsi="Arial" w:cs="Arial"/>
          <w:sz w:val="18"/>
          <w:szCs w:val="18"/>
        </w:rPr>
        <w:t>etc.</w:t>
      </w:r>
      <w:r w:rsidRPr="00D82A32">
        <w:rPr>
          <w:rFonts w:ascii="Arial" w:hAnsi="Arial" w:cs="Arial"/>
          <w:sz w:val="18"/>
          <w:szCs w:val="18"/>
        </w:rPr>
        <w:t>).</w:t>
      </w:r>
    </w:p>
    <w:p w14:paraId="2B655E5D" w14:textId="77777777" w:rsidR="00420812" w:rsidRPr="00D82A32" w:rsidRDefault="00420812" w:rsidP="00D82A32">
      <w:pPr>
        <w:spacing w:after="0" w:line="240" w:lineRule="auto"/>
        <w:ind w:left="360"/>
        <w:rPr>
          <w:rFonts w:ascii="Arial" w:hAnsi="Arial" w:cs="Arial"/>
          <w:sz w:val="18"/>
          <w:szCs w:val="18"/>
        </w:rPr>
      </w:pPr>
    </w:p>
    <w:p w14:paraId="21439F7D" w14:textId="77777777" w:rsidR="00420812" w:rsidRPr="00D82A32" w:rsidRDefault="00420812" w:rsidP="00D82A32">
      <w:pPr>
        <w:spacing w:after="0" w:line="240" w:lineRule="auto"/>
        <w:ind w:left="360"/>
        <w:rPr>
          <w:rFonts w:ascii="Arial" w:hAnsi="Arial" w:cs="Arial"/>
          <w:b/>
          <w:bCs/>
          <w:sz w:val="18"/>
          <w:szCs w:val="18"/>
        </w:rPr>
      </w:pPr>
      <w:r w:rsidRPr="00D82A32">
        <w:rPr>
          <w:rFonts w:ascii="Arial" w:hAnsi="Arial" w:cs="Arial"/>
          <w:b/>
          <w:bCs/>
          <w:sz w:val="18"/>
          <w:szCs w:val="18"/>
        </w:rPr>
        <w:t>3</w:t>
      </w:r>
      <w:r w:rsidR="00714CA7" w:rsidRPr="00D82A32">
        <w:rPr>
          <w:rFonts w:ascii="Arial" w:hAnsi="Arial" w:cs="Arial"/>
          <w:b/>
          <w:bCs/>
          <w:sz w:val="18"/>
          <w:szCs w:val="18"/>
        </w:rPr>
        <w:t>.</w:t>
      </w:r>
      <w:r w:rsidR="00714CA7" w:rsidRPr="00D82A32">
        <w:rPr>
          <w:rFonts w:ascii="Arial" w:hAnsi="Arial" w:cs="Arial"/>
          <w:b/>
          <w:bCs/>
          <w:sz w:val="18"/>
          <w:szCs w:val="18"/>
        </w:rPr>
        <w:tab/>
        <w:t>Non-</w:t>
      </w:r>
      <w:r w:rsidRPr="00D82A32">
        <w:rPr>
          <w:rFonts w:ascii="Arial" w:hAnsi="Arial" w:cs="Arial"/>
          <w:b/>
          <w:bCs/>
          <w:sz w:val="18"/>
          <w:szCs w:val="18"/>
        </w:rPr>
        <w:t>Substantial Improvements Notice</w:t>
      </w:r>
    </w:p>
    <w:p w14:paraId="7F30E680" w14:textId="76A549F0" w:rsidR="00714CA7" w:rsidRPr="00D82A32" w:rsidRDefault="00714CA7" w:rsidP="00D82A32">
      <w:pPr>
        <w:spacing w:after="0" w:line="240" w:lineRule="auto"/>
        <w:ind w:left="360"/>
        <w:rPr>
          <w:rFonts w:ascii="Arial" w:hAnsi="Arial" w:cs="Arial"/>
          <w:sz w:val="18"/>
          <w:szCs w:val="18"/>
        </w:rPr>
      </w:pPr>
      <w:r w:rsidRPr="00D82A32">
        <w:rPr>
          <w:rFonts w:ascii="Arial" w:hAnsi="Arial" w:cs="Arial"/>
          <w:sz w:val="18"/>
          <w:szCs w:val="18"/>
        </w:rPr>
        <w:t>Renovations</w:t>
      </w:r>
      <w:r w:rsidR="00EB2013" w:rsidRPr="00D82A32">
        <w:rPr>
          <w:rFonts w:ascii="Arial" w:hAnsi="Arial" w:cs="Arial"/>
          <w:sz w:val="18"/>
          <w:szCs w:val="18"/>
        </w:rPr>
        <w:t xml:space="preserve">, </w:t>
      </w:r>
      <w:r w:rsidRPr="00D82A32">
        <w:rPr>
          <w:rFonts w:ascii="Arial" w:hAnsi="Arial" w:cs="Arial"/>
          <w:sz w:val="18"/>
          <w:szCs w:val="18"/>
        </w:rPr>
        <w:t>rehabilitations</w:t>
      </w:r>
      <w:r w:rsidR="00EB2013" w:rsidRPr="00D82A32">
        <w:rPr>
          <w:rFonts w:ascii="Arial" w:hAnsi="Arial" w:cs="Arial"/>
          <w:sz w:val="18"/>
          <w:szCs w:val="18"/>
        </w:rPr>
        <w:t>, repair, reconstruction, or improvements</w:t>
      </w:r>
      <w:r w:rsidRPr="00D82A32">
        <w:rPr>
          <w:rFonts w:ascii="Arial" w:hAnsi="Arial" w:cs="Arial"/>
          <w:sz w:val="18"/>
          <w:szCs w:val="18"/>
        </w:rPr>
        <w:t xml:space="preserve"> costing between 25</w:t>
      </w:r>
      <w:r w:rsidR="00420812" w:rsidRPr="00D82A32">
        <w:rPr>
          <w:rFonts w:ascii="Arial" w:hAnsi="Arial" w:cs="Arial"/>
          <w:sz w:val="18"/>
          <w:szCs w:val="18"/>
        </w:rPr>
        <w:t xml:space="preserve">% </w:t>
      </w:r>
      <w:r w:rsidRPr="00D82A32">
        <w:rPr>
          <w:rFonts w:ascii="Arial" w:hAnsi="Arial" w:cs="Arial"/>
          <w:sz w:val="18"/>
          <w:szCs w:val="18"/>
        </w:rPr>
        <w:t>and 50</w:t>
      </w:r>
      <w:r w:rsidR="002776CB" w:rsidRPr="00D82A32">
        <w:rPr>
          <w:rFonts w:ascii="Arial" w:hAnsi="Arial" w:cs="Arial"/>
          <w:sz w:val="18"/>
          <w:szCs w:val="18"/>
        </w:rPr>
        <w:t xml:space="preserve">% </w:t>
      </w:r>
      <w:r w:rsidRPr="00D82A32">
        <w:rPr>
          <w:rFonts w:ascii="Arial" w:hAnsi="Arial" w:cs="Arial"/>
          <w:sz w:val="18"/>
          <w:szCs w:val="18"/>
        </w:rPr>
        <w:t xml:space="preserve">of the market value of an existing building having the lowest floor below the </w:t>
      </w:r>
      <w:r w:rsidR="00C9301E" w:rsidRPr="00D82A32">
        <w:rPr>
          <w:rFonts w:ascii="Arial" w:hAnsi="Arial" w:cs="Arial"/>
          <w:sz w:val="18"/>
          <w:szCs w:val="18"/>
        </w:rPr>
        <w:t>FPE</w:t>
      </w:r>
      <w:r w:rsidRPr="00D82A32">
        <w:rPr>
          <w:rFonts w:ascii="Arial" w:hAnsi="Arial" w:cs="Arial"/>
          <w:sz w:val="18"/>
          <w:szCs w:val="18"/>
        </w:rPr>
        <w:t xml:space="preserve"> </w:t>
      </w:r>
      <w:r w:rsidR="00184DD8" w:rsidRPr="00D82A32">
        <w:rPr>
          <w:rFonts w:ascii="Arial" w:hAnsi="Arial" w:cs="Arial"/>
          <w:sz w:val="18"/>
          <w:szCs w:val="18"/>
        </w:rPr>
        <w:t>shall</w:t>
      </w:r>
      <w:r w:rsidRPr="00D82A32">
        <w:rPr>
          <w:rFonts w:ascii="Arial" w:hAnsi="Arial" w:cs="Arial"/>
          <w:sz w:val="18"/>
          <w:szCs w:val="18"/>
        </w:rPr>
        <w:t xml:space="preserve"> require the property owner to record a notice of floodplain improvements</w:t>
      </w:r>
      <w:r w:rsidR="002776CB" w:rsidRPr="00D82A32">
        <w:rPr>
          <w:rFonts w:ascii="Arial" w:hAnsi="Arial" w:cs="Arial"/>
          <w:sz w:val="18"/>
          <w:szCs w:val="18"/>
        </w:rPr>
        <w:t xml:space="preserve">, </w:t>
      </w:r>
      <w:r w:rsidRPr="00D82A32">
        <w:rPr>
          <w:rFonts w:ascii="Arial" w:hAnsi="Arial" w:cs="Arial"/>
          <w:sz w:val="18"/>
          <w:szCs w:val="18"/>
        </w:rPr>
        <w:t xml:space="preserve">provided in the </w:t>
      </w:r>
      <w:r w:rsidR="00A925C5" w:rsidRPr="00D82A32">
        <w:rPr>
          <w:rFonts w:ascii="Arial" w:hAnsi="Arial" w:cs="Arial"/>
          <w:sz w:val="18"/>
          <w:szCs w:val="18"/>
        </w:rPr>
        <w:t>T</w:t>
      </w:r>
      <w:r w:rsidRPr="00D82A32">
        <w:rPr>
          <w:rFonts w:ascii="Arial" w:hAnsi="Arial" w:cs="Arial"/>
          <w:sz w:val="18"/>
          <w:szCs w:val="18"/>
        </w:rPr>
        <w:t xml:space="preserve">echnical </w:t>
      </w:r>
      <w:r w:rsidR="00A925C5" w:rsidRPr="00D82A32">
        <w:rPr>
          <w:rFonts w:ascii="Arial" w:hAnsi="Arial" w:cs="Arial"/>
          <w:sz w:val="18"/>
          <w:szCs w:val="18"/>
        </w:rPr>
        <w:t>G</w:t>
      </w:r>
      <w:r w:rsidRPr="00D82A32">
        <w:rPr>
          <w:rFonts w:ascii="Arial" w:hAnsi="Arial" w:cs="Arial"/>
          <w:sz w:val="18"/>
          <w:szCs w:val="18"/>
        </w:rPr>
        <w:t xml:space="preserve">uidance </w:t>
      </w:r>
      <w:r w:rsidR="00A925C5" w:rsidRPr="00D82A32">
        <w:rPr>
          <w:rFonts w:ascii="Arial" w:hAnsi="Arial" w:cs="Arial"/>
          <w:sz w:val="18"/>
          <w:szCs w:val="18"/>
        </w:rPr>
        <w:t>D</w:t>
      </w:r>
      <w:r w:rsidRPr="00D82A32">
        <w:rPr>
          <w:rFonts w:ascii="Arial" w:hAnsi="Arial" w:cs="Arial"/>
          <w:sz w:val="18"/>
          <w:szCs w:val="18"/>
        </w:rPr>
        <w:t>ocument</w:t>
      </w:r>
      <w:r w:rsidR="002776CB" w:rsidRPr="00D82A32">
        <w:rPr>
          <w:rFonts w:ascii="Arial" w:hAnsi="Arial" w:cs="Arial"/>
          <w:sz w:val="18"/>
          <w:szCs w:val="18"/>
        </w:rPr>
        <w:t>,</w:t>
      </w:r>
      <w:r w:rsidRPr="00D82A32">
        <w:rPr>
          <w:rFonts w:ascii="Arial" w:hAnsi="Arial" w:cs="Arial"/>
          <w:sz w:val="18"/>
          <w:szCs w:val="18"/>
        </w:rPr>
        <w:t xml:space="preserve"> with the Mecklenburg County </w:t>
      </w:r>
      <w:r w:rsidR="002776CB" w:rsidRPr="00D82A32">
        <w:rPr>
          <w:rFonts w:ascii="Arial" w:hAnsi="Arial" w:cs="Arial"/>
          <w:sz w:val="18"/>
          <w:szCs w:val="18"/>
        </w:rPr>
        <w:t>R</w:t>
      </w:r>
      <w:r w:rsidRPr="00D82A32">
        <w:rPr>
          <w:rFonts w:ascii="Arial" w:hAnsi="Arial" w:cs="Arial"/>
          <w:sz w:val="18"/>
          <w:szCs w:val="18"/>
        </w:rPr>
        <w:t xml:space="preserve">egister of </w:t>
      </w:r>
      <w:r w:rsidR="002776CB" w:rsidRPr="00D82A32">
        <w:rPr>
          <w:rFonts w:ascii="Arial" w:hAnsi="Arial" w:cs="Arial"/>
          <w:sz w:val="18"/>
          <w:szCs w:val="18"/>
        </w:rPr>
        <w:t xml:space="preserve">Deeds Office </w:t>
      </w:r>
      <w:r w:rsidRPr="00D82A32">
        <w:rPr>
          <w:rFonts w:ascii="Arial" w:hAnsi="Arial" w:cs="Arial"/>
          <w:sz w:val="18"/>
          <w:szCs w:val="18"/>
        </w:rPr>
        <w:t xml:space="preserve">prior to the issuance of a building permit. </w:t>
      </w:r>
    </w:p>
    <w:p w14:paraId="373C260C" w14:textId="77777777" w:rsidR="0061767B" w:rsidRPr="00D82A32" w:rsidRDefault="0061767B" w:rsidP="00D82A32">
      <w:pPr>
        <w:spacing w:after="0" w:line="240" w:lineRule="auto"/>
        <w:rPr>
          <w:rFonts w:ascii="Arial" w:hAnsi="Arial" w:cs="Arial"/>
          <w:sz w:val="18"/>
          <w:szCs w:val="18"/>
        </w:rPr>
      </w:pPr>
    </w:p>
    <w:p w14:paraId="0587B6FC" w14:textId="77777777" w:rsidR="0061767B" w:rsidRPr="00D82A32" w:rsidRDefault="0061767B" w:rsidP="00D82A32">
      <w:pPr>
        <w:spacing w:after="0" w:line="240" w:lineRule="auto"/>
        <w:rPr>
          <w:rFonts w:ascii="Arial" w:hAnsi="Arial" w:cs="Arial"/>
          <w:b/>
          <w:bCs/>
          <w:sz w:val="18"/>
          <w:szCs w:val="18"/>
        </w:rPr>
      </w:pPr>
      <w:r w:rsidRPr="00D82A32">
        <w:rPr>
          <w:rFonts w:ascii="Arial" w:hAnsi="Arial" w:cs="Arial"/>
          <w:b/>
          <w:bCs/>
          <w:sz w:val="18"/>
          <w:szCs w:val="18"/>
        </w:rPr>
        <w:t>C.</w:t>
      </w:r>
      <w:r w:rsidR="00714CA7" w:rsidRPr="00D82A32">
        <w:rPr>
          <w:rFonts w:ascii="Arial" w:hAnsi="Arial" w:cs="Arial"/>
          <w:b/>
          <w:bCs/>
          <w:sz w:val="18"/>
          <w:szCs w:val="18"/>
        </w:rPr>
        <w:tab/>
        <w:t xml:space="preserve">Elevated </w:t>
      </w:r>
      <w:r w:rsidRPr="00D82A32">
        <w:rPr>
          <w:rFonts w:ascii="Arial" w:hAnsi="Arial" w:cs="Arial"/>
          <w:b/>
          <w:bCs/>
          <w:sz w:val="18"/>
          <w:szCs w:val="18"/>
        </w:rPr>
        <w:t>B</w:t>
      </w:r>
      <w:r w:rsidR="00714CA7" w:rsidRPr="00D82A32">
        <w:rPr>
          <w:rFonts w:ascii="Arial" w:hAnsi="Arial" w:cs="Arial"/>
          <w:b/>
          <w:bCs/>
          <w:sz w:val="18"/>
          <w:szCs w:val="18"/>
        </w:rPr>
        <w:t>uildings</w:t>
      </w:r>
    </w:p>
    <w:p w14:paraId="1207A840" w14:textId="63CD3CD3" w:rsidR="00714CA7" w:rsidRPr="00D82A32" w:rsidRDefault="00714CA7" w:rsidP="00D82A32">
      <w:pPr>
        <w:spacing w:after="0" w:line="240" w:lineRule="auto"/>
        <w:rPr>
          <w:rFonts w:ascii="Arial" w:hAnsi="Arial" w:cs="Arial"/>
          <w:sz w:val="18"/>
          <w:szCs w:val="18"/>
        </w:rPr>
      </w:pPr>
      <w:r w:rsidRPr="00D82A32">
        <w:rPr>
          <w:rFonts w:ascii="Arial" w:hAnsi="Arial" w:cs="Arial"/>
          <w:sz w:val="18"/>
          <w:szCs w:val="18"/>
        </w:rPr>
        <w:t>New construction or substantially improved structures with fully enclosed areas formed by foundation and other exterior walls below the community base flood elevation shall meet the following</w:t>
      </w:r>
      <w:r w:rsidR="001D1DD1">
        <w:rPr>
          <w:rFonts w:ascii="Arial" w:hAnsi="Arial" w:cs="Arial"/>
          <w:sz w:val="18"/>
          <w:szCs w:val="18"/>
        </w:rPr>
        <w:t>:</w:t>
      </w:r>
    </w:p>
    <w:p w14:paraId="21BCD897" w14:textId="77777777" w:rsidR="00C21CAE" w:rsidRPr="00D82A32" w:rsidRDefault="00C21CAE" w:rsidP="00D82A32">
      <w:pPr>
        <w:spacing w:after="0" w:line="240" w:lineRule="auto"/>
        <w:rPr>
          <w:rFonts w:ascii="Arial" w:hAnsi="Arial" w:cs="Arial"/>
          <w:sz w:val="18"/>
          <w:szCs w:val="18"/>
        </w:rPr>
      </w:pPr>
    </w:p>
    <w:p w14:paraId="4ACE5A85" w14:textId="23F273A3" w:rsidR="00714CA7" w:rsidRPr="00D82A32" w:rsidRDefault="00714CA7" w:rsidP="00D82A32">
      <w:pPr>
        <w:spacing w:after="0" w:line="240" w:lineRule="auto"/>
        <w:ind w:left="360"/>
        <w:rPr>
          <w:rFonts w:ascii="Arial" w:hAnsi="Arial" w:cs="Arial"/>
          <w:sz w:val="18"/>
          <w:szCs w:val="18"/>
        </w:rPr>
      </w:pPr>
      <w:r w:rsidRPr="00D82A32">
        <w:rPr>
          <w:rFonts w:ascii="Arial" w:hAnsi="Arial" w:cs="Arial"/>
          <w:b/>
          <w:bCs/>
          <w:sz w:val="18"/>
          <w:szCs w:val="18"/>
        </w:rPr>
        <w:t>1.</w:t>
      </w:r>
      <w:r w:rsidRPr="00D82A32">
        <w:rPr>
          <w:rFonts w:ascii="Arial" w:hAnsi="Arial" w:cs="Arial"/>
          <w:sz w:val="18"/>
          <w:szCs w:val="18"/>
        </w:rPr>
        <w:tab/>
        <w:t xml:space="preserve">Enclosed areas shall not be designed for human habitation and shall only be used for parking of vehicles, building access, or limited storage of maintenance equipment used in connection with the premises. The walls shall be designed to allow for the entry and exit of floodwaters to automatically equalize hydrostatic flood forces on exterior walls. </w:t>
      </w:r>
    </w:p>
    <w:p w14:paraId="274AF567" w14:textId="388A962E" w:rsidR="008C423A" w:rsidRDefault="008C423A">
      <w:pPr>
        <w:spacing w:after="0" w:line="240" w:lineRule="auto"/>
        <w:rPr>
          <w:rFonts w:ascii="Arial" w:hAnsi="Arial" w:cs="Arial"/>
          <w:sz w:val="18"/>
          <w:szCs w:val="18"/>
        </w:rPr>
      </w:pPr>
      <w:r>
        <w:rPr>
          <w:rFonts w:ascii="Arial" w:hAnsi="Arial" w:cs="Arial"/>
          <w:sz w:val="18"/>
          <w:szCs w:val="18"/>
        </w:rPr>
        <w:br w:type="page"/>
      </w:r>
    </w:p>
    <w:p w14:paraId="37B03642" w14:textId="77777777" w:rsidR="00C21CAE" w:rsidRPr="00D82A32" w:rsidRDefault="00C21CAE" w:rsidP="00D82A32">
      <w:pPr>
        <w:spacing w:after="0" w:line="240" w:lineRule="auto"/>
        <w:ind w:left="360"/>
        <w:rPr>
          <w:rFonts w:ascii="Arial" w:hAnsi="Arial" w:cs="Arial"/>
          <w:sz w:val="18"/>
          <w:szCs w:val="18"/>
        </w:rPr>
      </w:pPr>
    </w:p>
    <w:p w14:paraId="69736DCA" w14:textId="4F5A9130" w:rsidR="00714CA7" w:rsidRPr="00D82A32" w:rsidRDefault="00714CA7" w:rsidP="00D82A32">
      <w:pPr>
        <w:spacing w:after="0" w:line="240" w:lineRule="auto"/>
        <w:ind w:left="360"/>
        <w:rPr>
          <w:rFonts w:ascii="Arial" w:hAnsi="Arial" w:cs="Arial"/>
          <w:sz w:val="18"/>
          <w:szCs w:val="18"/>
        </w:rPr>
      </w:pPr>
      <w:r w:rsidRPr="00D82A32">
        <w:rPr>
          <w:rFonts w:ascii="Arial" w:hAnsi="Arial" w:cs="Arial"/>
          <w:b/>
          <w:bCs/>
          <w:sz w:val="18"/>
          <w:szCs w:val="18"/>
        </w:rPr>
        <w:t>2.</w:t>
      </w:r>
      <w:r w:rsidRPr="00D82A32">
        <w:rPr>
          <w:rFonts w:ascii="Arial" w:hAnsi="Arial" w:cs="Arial"/>
          <w:b/>
          <w:bCs/>
          <w:sz w:val="18"/>
          <w:szCs w:val="18"/>
        </w:rPr>
        <w:tab/>
      </w:r>
      <w:r w:rsidRPr="00D82A32">
        <w:rPr>
          <w:rFonts w:ascii="Arial" w:hAnsi="Arial" w:cs="Arial"/>
          <w:sz w:val="18"/>
          <w:szCs w:val="18"/>
        </w:rPr>
        <w:t xml:space="preserve">Designs for complying with this requirement </w:t>
      </w:r>
      <w:r w:rsidR="00184DD8" w:rsidRPr="00D82A32">
        <w:rPr>
          <w:rFonts w:ascii="Arial" w:hAnsi="Arial" w:cs="Arial"/>
          <w:sz w:val="18"/>
          <w:szCs w:val="18"/>
        </w:rPr>
        <w:t>shall</w:t>
      </w:r>
      <w:r w:rsidRPr="00D82A32">
        <w:rPr>
          <w:rFonts w:ascii="Arial" w:hAnsi="Arial" w:cs="Arial"/>
          <w:sz w:val="18"/>
          <w:szCs w:val="18"/>
        </w:rPr>
        <w:t xml:space="preserve"> either be certified by a </w:t>
      </w:r>
      <w:r w:rsidR="004E1475" w:rsidRPr="00D82A32">
        <w:rPr>
          <w:rFonts w:ascii="Arial" w:hAnsi="Arial" w:cs="Arial"/>
          <w:sz w:val="18"/>
          <w:szCs w:val="18"/>
        </w:rPr>
        <w:t>North Carolina Professional Engineer</w:t>
      </w:r>
      <w:r w:rsidR="004E1475" w:rsidRPr="00D82A32" w:rsidDel="004E1475">
        <w:rPr>
          <w:rFonts w:ascii="Arial" w:hAnsi="Arial" w:cs="Arial"/>
          <w:sz w:val="18"/>
          <w:szCs w:val="18"/>
        </w:rPr>
        <w:t xml:space="preserve"> </w:t>
      </w:r>
      <w:r w:rsidRPr="00D82A32">
        <w:rPr>
          <w:rFonts w:ascii="Arial" w:hAnsi="Arial" w:cs="Arial"/>
          <w:sz w:val="18"/>
          <w:szCs w:val="18"/>
        </w:rPr>
        <w:t xml:space="preserve">or </w:t>
      </w:r>
      <w:r w:rsidR="004E1475" w:rsidRPr="00D82A32">
        <w:rPr>
          <w:rFonts w:ascii="Arial" w:hAnsi="Arial" w:cs="Arial"/>
          <w:sz w:val="18"/>
          <w:szCs w:val="18"/>
        </w:rPr>
        <w:t>North Carolina Licensed Architect</w:t>
      </w:r>
      <w:r w:rsidR="004E1475" w:rsidRPr="00D82A32" w:rsidDel="004E1475">
        <w:rPr>
          <w:rFonts w:ascii="Arial" w:hAnsi="Arial" w:cs="Arial"/>
          <w:sz w:val="18"/>
          <w:szCs w:val="18"/>
        </w:rPr>
        <w:t xml:space="preserve"> </w:t>
      </w:r>
      <w:r w:rsidRPr="00D82A32">
        <w:rPr>
          <w:rFonts w:ascii="Arial" w:hAnsi="Arial" w:cs="Arial"/>
          <w:sz w:val="18"/>
          <w:szCs w:val="18"/>
        </w:rPr>
        <w:t xml:space="preserve">or meet the following minimum criteria: </w:t>
      </w:r>
    </w:p>
    <w:p w14:paraId="2316D5D7" w14:textId="77777777" w:rsidR="00C21CAE" w:rsidRPr="00D82A32" w:rsidRDefault="00C21CAE" w:rsidP="00D82A32">
      <w:pPr>
        <w:spacing w:after="0" w:line="240" w:lineRule="auto"/>
        <w:ind w:left="720"/>
        <w:rPr>
          <w:rFonts w:ascii="Arial" w:hAnsi="Arial" w:cs="Arial"/>
          <w:sz w:val="18"/>
          <w:szCs w:val="18"/>
        </w:rPr>
      </w:pPr>
    </w:p>
    <w:p w14:paraId="0C47D78C" w14:textId="34CB63FB" w:rsidR="00714CA7" w:rsidRPr="00D82A32" w:rsidRDefault="00714CA7" w:rsidP="00D82A32">
      <w:pPr>
        <w:spacing w:after="0" w:line="240" w:lineRule="auto"/>
        <w:ind w:left="720"/>
        <w:rPr>
          <w:rFonts w:ascii="Arial" w:hAnsi="Arial" w:cs="Arial"/>
          <w:sz w:val="18"/>
          <w:szCs w:val="18"/>
        </w:rPr>
      </w:pPr>
      <w:r w:rsidRPr="00D82A32">
        <w:rPr>
          <w:rFonts w:ascii="Arial" w:hAnsi="Arial" w:cs="Arial"/>
          <w:b/>
          <w:bCs/>
          <w:sz w:val="18"/>
          <w:szCs w:val="18"/>
        </w:rPr>
        <w:t>a.</w:t>
      </w:r>
      <w:r w:rsidRPr="00D82A32">
        <w:rPr>
          <w:rFonts w:ascii="Arial" w:hAnsi="Arial"/>
          <w:sz w:val="18"/>
        </w:rPr>
        <w:tab/>
      </w:r>
      <w:r w:rsidRPr="00D82A32">
        <w:rPr>
          <w:rFonts w:ascii="Arial" w:hAnsi="Arial" w:cs="Arial"/>
          <w:sz w:val="18"/>
          <w:szCs w:val="18"/>
        </w:rPr>
        <w:t>Provide a minimum of two openings</w:t>
      </w:r>
      <w:r w:rsidR="00C21CAE" w:rsidRPr="00D82A32">
        <w:rPr>
          <w:rFonts w:ascii="Arial" w:hAnsi="Arial" w:cs="Arial"/>
          <w:sz w:val="18"/>
          <w:szCs w:val="18"/>
        </w:rPr>
        <w:t>.</w:t>
      </w:r>
    </w:p>
    <w:p w14:paraId="7B4DB8BA" w14:textId="77777777" w:rsidR="00C21CAE" w:rsidRPr="00D82A32" w:rsidRDefault="00C21CAE" w:rsidP="00D82A32">
      <w:pPr>
        <w:spacing w:after="0" w:line="240" w:lineRule="auto"/>
        <w:ind w:left="720"/>
        <w:rPr>
          <w:rFonts w:ascii="Arial" w:hAnsi="Arial" w:cs="Arial"/>
          <w:sz w:val="18"/>
          <w:szCs w:val="18"/>
        </w:rPr>
      </w:pPr>
    </w:p>
    <w:p w14:paraId="3B24BE52" w14:textId="79C766FA" w:rsidR="00714CA7" w:rsidRPr="00D82A32" w:rsidRDefault="00714CA7" w:rsidP="00D82A32">
      <w:pPr>
        <w:spacing w:after="0" w:line="240" w:lineRule="auto"/>
        <w:ind w:left="720"/>
        <w:rPr>
          <w:rFonts w:ascii="Arial" w:hAnsi="Arial" w:cs="Arial"/>
          <w:sz w:val="18"/>
          <w:szCs w:val="18"/>
        </w:rPr>
      </w:pPr>
      <w:r w:rsidRPr="00D82A32">
        <w:rPr>
          <w:rFonts w:ascii="Arial" w:hAnsi="Arial" w:cs="Arial"/>
          <w:b/>
          <w:bCs/>
          <w:sz w:val="18"/>
          <w:szCs w:val="18"/>
        </w:rPr>
        <w:t>b.</w:t>
      </w:r>
      <w:r w:rsidRPr="00D82A32">
        <w:rPr>
          <w:rFonts w:ascii="Arial" w:hAnsi="Arial"/>
          <w:sz w:val="18"/>
        </w:rPr>
        <w:tab/>
      </w:r>
      <w:r w:rsidRPr="00D82A32">
        <w:rPr>
          <w:rFonts w:ascii="Arial" w:hAnsi="Arial" w:cs="Arial"/>
          <w:sz w:val="18"/>
          <w:szCs w:val="18"/>
        </w:rPr>
        <w:t xml:space="preserve">The total net area of all openings </w:t>
      </w:r>
      <w:r w:rsidR="00184DD8" w:rsidRPr="00D82A32">
        <w:rPr>
          <w:rFonts w:ascii="Arial" w:hAnsi="Arial" w:cs="Arial"/>
          <w:sz w:val="18"/>
          <w:szCs w:val="18"/>
        </w:rPr>
        <w:t>shall</w:t>
      </w:r>
      <w:r w:rsidRPr="00D82A32">
        <w:rPr>
          <w:rFonts w:ascii="Arial" w:hAnsi="Arial" w:cs="Arial"/>
          <w:sz w:val="18"/>
          <w:szCs w:val="18"/>
        </w:rPr>
        <w:t xml:space="preserve"> be at least one square inch for every square foot of enclosed area subject to flooding</w:t>
      </w:r>
      <w:r w:rsidR="00C21CAE" w:rsidRPr="00D82A32">
        <w:rPr>
          <w:rFonts w:ascii="Arial" w:hAnsi="Arial" w:cs="Arial"/>
          <w:sz w:val="18"/>
          <w:szCs w:val="18"/>
        </w:rPr>
        <w:t>.</w:t>
      </w:r>
    </w:p>
    <w:p w14:paraId="039ED13C" w14:textId="77777777" w:rsidR="00C21CAE" w:rsidRPr="00D82A32" w:rsidRDefault="00C21CAE" w:rsidP="00D82A32">
      <w:pPr>
        <w:spacing w:after="0" w:line="240" w:lineRule="auto"/>
        <w:ind w:left="720"/>
        <w:rPr>
          <w:rFonts w:ascii="Arial" w:hAnsi="Arial" w:cs="Arial"/>
          <w:sz w:val="18"/>
          <w:szCs w:val="18"/>
        </w:rPr>
      </w:pPr>
    </w:p>
    <w:p w14:paraId="0BA62CEE" w14:textId="71C67A01" w:rsidR="00714CA7" w:rsidRPr="00D82A32" w:rsidRDefault="00714CA7" w:rsidP="00D82A32">
      <w:pPr>
        <w:spacing w:after="0" w:line="240" w:lineRule="auto"/>
        <w:ind w:left="720"/>
        <w:rPr>
          <w:rFonts w:ascii="Arial" w:hAnsi="Arial" w:cs="Arial"/>
          <w:sz w:val="18"/>
          <w:szCs w:val="18"/>
        </w:rPr>
      </w:pPr>
      <w:r w:rsidRPr="00D82A32">
        <w:rPr>
          <w:rFonts w:ascii="Arial" w:hAnsi="Arial" w:cs="Arial"/>
          <w:b/>
          <w:bCs/>
          <w:sz w:val="18"/>
          <w:szCs w:val="18"/>
        </w:rPr>
        <w:t>c.</w:t>
      </w:r>
      <w:r w:rsidRPr="00D82A32">
        <w:rPr>
          <w:rFonts w:ascii="Arial" w:hAnsi="Arial"/>
          <w:sz w:val="18"/>
        </w:rPr>
        <w:tab/>
      </w:r>
      <w:r w:rsidRPr="00D82A32">
        <w:rPr>
          <w:rFonts w:ascii="Arial" w:hAnsi="Arial" w:cs="Arial"/>
          <w:sz w:val="18"/>
          <w:szCs w:val="18"/>
        </w:rPr>
        <w:t>The bottom of all openings shall be no higher than one foot above adjacent grade at the opening</w:t>
      </w:r>
      <w:r w:rsidR="00C21CAE" w:rsidRPr="00D82A32">
        <w:rPr>
          <w:rFonts w:ascii="Arial" w:hAnsi="Arial" w:cs="Arial"/>
          <w:sz w:val="18"/>
          <w:szCs w:val="18"/>
        </w:rPr>
        <w:t>.</w:t>
      </w:r>
    </w:p>
    <w:p w14:paraId="307A3DE6" w14:textId="77777777" w:rsidR="00C21CAE" w:rsidRPr="00D82A32" w:rsidRDefault="00C21CAE" w:rsidP="00D82A32">
      <w:pPr>
        <w:spacing w:after="0" w:line="240" w:lineRule="auto"/>
        <w:ind w:left="720"/>
        <w:rPr>
          <w:rFonts w:ascii="Arial" w:hAnsi="Arial" w:cs="Arial"/>
          <w:sz w:val="18"/>
          <w:szCs w:val="18"/>
        </w:rPr>
      </w:pPr>
    </w:p>
    <w:p w14:paraId="01165179" w14:textId="55CFCBE0" w:rsidR="00714CA7" w:rsidRPr="00D82A32" w:rsidRDefault="00714CA7" w:rsidP="00D82A32">
      <w:pPr>
        <w:spacing w:after="0" w:line="240" w:lineRule="auto"/>
        <w:ind w:left="720"/>
        <w:rPr>
          <w:rFonts w:ascii="Arial" w:hAnsi="Arial" w:cs="Arial"/>
          <w:sz w:val="18"/>
          <w:szCs w:val="18"/>
        </w:rPr>
      </w:pPr>
      <w:r w:rsidRPr="00D82A32">
        <w:rPr>
          <w:rFonts w:ascii="Arial" w:hAnsi="Arial" w:cs="Arial"/>
          <w:b/>
          <w:bCs/>
          <w:sz w:val="18"/>
          <w:szCs w:val="18"/>
        </w:rPr>
        <w:t>d.</w:t>
      </w:r>
      <w:r w:rsidRPr="00D82A32">
        <w:rPr>
          <w:rFonts w:ascii="Arial" w:hAnsi="Arial" w:cs="Arial"/>
          <w:sz w:val="18"/>
          <w:szCs w:val="18"/>
        </w:rPr>
        <w:tab/>
        <w:t>Openings may be equipped with screens, louvers, or other coverings or devices, provided they permit the automatic flow of floodwaters in both directions</w:t>
      </w:r>
      <w:r w:rsidR="00C21CAE" w:rsidRPr="00D82A32">
        <w:rPr>
          <w:rFonts w:ascii="Arial" w:hAnsi="Arial" w:cs="Arial"/>
          <w:sz w:val="18"/>
          <w:szCs w:val="18"/>
        </w:rPr>
        <w:t>.</w:t>
      </w:r>
    </w:p>
    <w:p w14:paraId="4F4A74EC" w14:textId="77777777" w:rsidR="00C21CAE" w:rsidRPr="00D82A32" w:rsidRDefault="00C21CAE" w:rsidP="00D82A32">
      <w:pPr>
        <w:spacing w:after="0" w:line="240" w:lineRule="auto"/>
        <w:ind w:left="720"/>
        <w:rPr>
          <w:rFonts w:ascii="Arial" w:hAnsi="Arial" w:cs="Arial"/>
          <w:sz w:val="18"/>
          <w:szCs w:val="18"/>
        </w:rPr>
      </w:pPr>
    </w:p>
    <w:p w14:paraId="50404C79" w14:textId="70273D75" w:rsidR="00714CA7" w:rsidRPr="00D82A32" w:rsidRDefault="00714CA7" w:rsidP="00D82A32">
      <w:pPr>
        <w:spacing w:after="0" w:line="240" w:lineRule="auto"/>
        <w:ind w:left="720"/>
        <w:rPr>
          <w:rFonts w:ascii="Arial" w:hAnsi="Arial" w:cs="Arial"/>
          <w:sz w:val="18"/>
          <w:szCs w:val="18"/>
        </w:rPr>
      </w:pPr>
      <w:r w:rsidRPr="00D82A32">
        <w:rPr>
          <w:rFonts w:ascii="Arial" w:hAnsi="Arial" w:cs="Arial"/>
          <w:b/>
          <w:bCs/>
          <w:sz w:val="18"/>
          <w:szCs w:val="18"/>
        </w:rPr>
        <w:t>e.</w:t>
      </w:r>
      <w:r w:rsidRPr="00D82A32">
        <w:rPr>
          <w:rFonts w:ascii="Arial" w:hAnsi="Arial" w:cs="Arial"/>
          <w:b/>
          <w:bCs/>
          <w:sz w:val="18"/>
          <w:szCs w:val="18"/>
        </w:rPr>
        <w:tab/>
      </w:r>
      <w:r w:rsidRPr="00D82A32">
        <w:rPr>
          <w:rFonts w:ascii="Arial" w:hAnsi="Arial" w:cs="Arial"/>
          <w:sz w:val="18"/>
          <w:szCs w:val="18"/>
        </w:rPr>
        <w:t xml:space="preserve">Openings </w:t>
      </w:r>
      <w:r w:rsidR="00184DD8" w:rsidRPr="00D82A32">
        <w:rPr>
          <w:rFonts w:ascii="Arial" w:hAnsi="Arial" w:cs="Arial"/>
          <w:sz w:val="18"/>
          <w:szCs w:val="18"/>
        </w:rPr>
        <w:t>shall</w:t>
      </w:r>
      <w:r w:rsidRPr="00D82A32">
        <w:rPr>
          <w:rFonts w:ascii="Arial" w:hAnsi="Arial" w:cs="Arial"/>
          <w:sz w:val="18"/>
          <w:szCs w:val="18"/>
        </w:rPr>
        <w:t xml:space="preserve"> be on different sides of the enclosed area if possible</w:t>
      </w:r>
      <w:r w:rsidR="00C21CAE" w:rsidRPr="00D82A32">
        <w:rPr>
          <w:rFonts w:ascii="Arial" w:hAnsi="Arial" w:cs="Arial"/>
          <w:sz w:val="18"/>
          <w:szCs w:val="18"/>
        </w:rPr>
        <w:t>.</w:t>
      </w:r>
    </w:p>
    <w:p w14:paraId="66F5BE93" w14:textId="77777777" w:rsidR="00C21CAE" w:rsidRPr="00D82A32" w:rsidRDefault="00C21CAE" w:rsidP="00D82A32">
      <w:pPr>
        <w:spacing w:after="0" w:line="240" w:lineRule="auto"/>
        <w:ind w:left="720"/>
        <w:rPr>
          <w:rFonts w:ascii="Arial" w:hAnsi="Arial" w:cs="Arial"/>
          <w:b/>
          <w:bCs/>
          <w:sz w:val="18"/>
          <w:szCs w:val="18"/>
        </w:rPr>
      </w:pPr>
    </w:p>
    <w:p w14:paraId="4DC29CAB" w14:textId="0475BEE4" w:rsidR="00714CA7" w:rsidRPr="00D82A32" w:rsidRDefault="00714CA7" w:rsidP="00D82A32">
      <w:pPr>
        <w:spacing w:after="0" w:line="240" w:lineRule="auto"/>
        <w:ind w:left="720"/>
        <w:rPr>
          <w:rFonts w:ascii="Arial" w:hAnsi="Arial" w:cs="Arial"/>
          <w:sz w:val="18"/>
          <w:szCs w:val="18"/>
        </w:rPr>
      </w:pPr>
      <w:r w:rsidRPr="00D82A32">
        <w:rPr>
          <w:rFonts w:ascii="Arial" w:hAnsi="Arial" w:cs="Arial"/>
          <w:b/>
          <w:bCs/>
          <w:sz w:val="18"/>
          <w:szCs w:val="18"/>
        </w:rPr>
        <w:t>f.</w:t>
      </w:r>
      <w:r w:rsidRPr="00D82A32">
        <w:rPr>
          <w:rFonts w:ascii="Arial" w:hAnsi="Arial" w:cs="Arial"/>
          <w:b/>
          <w:bCs/>
          <w:sz w:val="18"/>
          <w:szCs w:val="18"/>
        </w:rPr>
        <w:tab/>
      </w:r>
      <w:r w:rsidRPr="00D82A32">
        <w:rPr>
          <w:rFonts w:ascii="Arial" w:hAnsi="Arial" w:cs="Arial"/>
          <w:sz w:val="18"/>
          <w:szCs w:val="18"/>
        </w:rPr>
        <w:t xml:space="preserve">If the building has more than one enclosed area, each </w:t>
      </w:r>
      <w:r w:rsidR="00184DD8" w:rsidRPr="00D82A32">
        <w:rPr>
          <w:rFonts w:ascii="Arial" w:hAnsi="Arial" w:cs="Arial"/>
          <w:sz w:val="18"/>
          <w:szCs w:val="18"/>
        </w:rPr>
        <w:t>shall</w:t>
      </w:r>
      <w:r w:rsidRPr="00D82A32">
        <w:rPr>
          <w:rFonts w:ascii="Arial" w:hAnsi="Arial" w:cs="Arial"/>
          <w:sz w:val="18"/>
          <w:szCs w:val="18"/>
        </w:rPr>
        <w:t xml:space="preserve"> have openings.</w:t>
      </w:r>
    </w:p>
    <w:p w14:paraId="2E485A31" w14:textId="77777777" w:rsidR="00C21CAE" w:rsidRPr="00D82A32" w:rsidRDefault="00C21CAE" w:rsidP="00D82A32">
      <w:pPr>
        <w:spacing w:after="0" w:line="240" w:lineRule="auto"/>
        <w:ind w:left="360"/>
        <w:rPr>
          <w:rFonts w:ascii="Arial" w:hAnsi="Arial" w:cs="Arial"/>
          <w:sz w:val="18"/>
          <w:szCs w:val="18"/>
        </w:rPr>
      </w:pPr>
    </w:p>
    <w:p w14:paraId="3E0121D7" w14:textId="7C9D0150" w:rsidR="00714CA7" w:rsidRPr="00D82A32" w:rsidRDefault="00714CA7" w:rsidP="00D82A32">
      <w:pPr>
        <w:spacing w:after="0" w:line="240" w:lineRule="auto"/>
        <w:ind w:left="360"/>
        <w:rPr>
          <w:rFonts w:ascii="Arial" w:hAnsi="Arial" w:cs="Arial"/>
          <w:sz w:val="18"/>
          <w:szCs w:val="18"/>
        </w:rPr>
      </w:pPr>
      <w:r w:rsidRPr="00D82A32">
        <w:rPr>
          <w:rFonts w:ascii="Arial" w:hAnsi="Arial" w:cs="Arial"/>
          <w:b/>
          <w:bCs/>
          <w:sz w:val="18"/>
          <w:szCs w:val="18"/>
        </w:rPr>
        <w:t>3.</w:t>
      </w:r>
      <w:r w:rsidRPr="00D82A32">
        <w:rPr>
          <w:rFonts w:ascii="Arial" w:hAnsi="Arial" w:cs="Arial"/>
          <w:sz w:val="18"/>
          <w:szCs w:val="18"/>
        </w:rPr>
        <w:tab/>
        <w:t>Foundation enclosures:</w:t>
      </w:r>
    </w:p>
    <w:p w14:paraId="419A493B" w14:textId="77777777" w:rsidR="00C21CAE" w:rsidRPr="00D82A32" w:rsidRDefault="00C21CAE" w:rsidP="00D82A32">
      <w:pPr>
        <w:spacing w:after="0" w:line="240" w:lineRule="auto"/>
        <w:ind w:left="720"/>
        <w:rPr>
          <w:rFonts w:ascii="Arial" w:hAnsi="Arial" w:cs="Arial"/>
          <w:sz w:val="18"/>
          <w:szCs w:val="18"/>
        </w:rPr>
      </w:pPr>
    </w:p>
    <w:p w14:paraId="4C7C0727" w14:textId="56082CCE" w:rsidR="00714CA7" w:rsidRPr="00D82A32" w:rsidRDefault="00714CA7" w:rsidP="00D82A32">
      <w:pPr>
        <w:spacing w:after="0" w:line="240" w:lineRule="auto"/>
        <w:ind w:left="720"/>
        <w:rPr>
          <w:rFonts w:ascii="Arial" w:hAnsi="Arial" w:cs="Arial"/>
          <w:sz w:val="18"/>
          <w:szCs w:val="18"/>
        </w:rPr>
      </w:pPr>
      <w:r w:rsidRPr="00D82A32">
        <w:rPr>
          <w:rFonts w:ascii="Arial" w:hAnsi="Arial" w:cs="Arial"/>
          <w:b/>
          <w:bCs/>
          <w:sz w:val="18"/>
          <w:szCs w:val="18"/>
        </w:rPr>
        <w:t>a.</w:t>
      </w:r>
      <w:r w:rsidRPr="00D82A32">
        <w:rPr>
          <w:rFonts w:ascii="Arial" w:hAnsi="Arial" w:cs="Arial"/>
          <w:sz w:val="18"/>
          <w:szCs w:val="18"/>
        </w:rPr>
        <w:tab/>
        <w:t>Vinyl or sheet metal skirting is not considered an enclosure for regulatory and flood insurance rating purposes. Therefore</w:t>
      </w:r>
      <w:r w:rsidR="00C21CAE" w:rsidRPr="00D82A32">
        <w:rPr>
          <w:rFonts w:ascii="Arial" w:hAnsi="Arial" w:cs="Arial"/>
          <w:sz w:val="18"/>
          <w:szCs w:val="18"/>
        </w:rPr>
        <w:t>,</w:t>
      </w:r>
      <w:r w:rsidRPr="00D82A32">
        <w:rPr>
          <w:rFonts w:ascii="Arial" w:hAnsi="Arial" w:cs="Arial"/>
          <w:sz w:val="18"/>
          <w:szCs w:val="18"/>
        </w:rPr>
        <w:t xml:space="preserve"> such skirting does not require hydrostatic openings as outlined above. </w:t>
      </w:r>
    </w:p>
    <w:p w14:paraId="097B01CC" w14:textId="77777777" w:rsidR="00C21CAE" w:rsidRPr="00D82A32" w:rsidRDefault="00C21CAE" w:rsidP="00D82A32">
      <w:pPr>
        <w:spacing w:after="0" w:line="240" w:lineRule="auto"/>
        <w:ind w:left="720"/>
        <w:rPr>
          <w:rFonts w:ascii="Arial" w:hAnsi="Arial" w:cs="Arial"/>
          <w:sz w:val="18"/>
          <w:szCs w:val="18"/>
        </w:rPr>
      </w:pPr>
    </w:p>
    <w:p w14:paraId="4D2B3909" w14:textId="0E384666" w:rsidR="00714CA7" w:rsidRPr="00D82A32" w:rsidRDefault="00714CA7" w:rsidP="00D82A32">
      <w:pPr>
        <w:spacing w:after="0" w:line="240" w:lineRule="auto"/>
        <w:ind w:left="720"/>
        <w:rPr>
          <w:rFonts w:ascii="Arial" w:hAnsi="Arial" w:cs="Arial"/>
          <w:sz w:val="18"/>
          <w:szCs w:val="18"/>
        </w:rPr>
      </w:pPr>
      <w:r w:rsidRPr="00D82A32">
        <w:rPr>
          <w:rFonts w:ascii="Arial" w:hAnsi="Arial" w:cs="Arial"/>
          <w:b/>
          <w:bCs/>
          <w:sz w:val="18"/>
          <w:szCs w:val="18"/>
        </w:rPr>
        <w:t>b.</w:t>
      </w:r>
      <w:r w:rsidRPr="00D82A32">
        <w:rPr>
          <w:rFonts w:ascii="Arial" w:hAnsi="Arial"/>
          <w:sz w:val="18"/>
        </w:rPr>
        <w:tab/>
      </w:r>
      <w:r w:rsidRPr="00D82A32">
        <w:rPr>
          <w:rFonts w:ascii="Arial" w:hAnsi="Arial" w:cs="Arial"/>
          <w:sz w:val="18"/>
          <w:szCs w:val="18"/>
        </w:rPr>
        <w:t xml:space="preserve">Masonry or wood underpinning, regardless of structural status, is considered an enclosure and requires hydrostatic openings as outlined above to comply with this </w:t>
      </w:r>
      <w:r w:rsidR="00A460A6">
        <w:rPr>
          <w:rFonts w:ascii="Arial" w:hAnsi="Arial" w:cs="Arial"/>
          <w:sz w:val="18"/>
          <w:szCs w:val="18"/>
        </w:rPr>
        <w:t>article</w:t>
      </w:r>
      <w:r w:rsidRPr="00D82A32">
        <w:rPr>
          <w:rFonts w:ascii="Arial" w:hAnsi="Arial" w:cs="Arial"/>
          <w:sz w:val="18"/>
          <w:szCs w:val="18"/>
        </w:rPr>
        <w:t xml:space="preserve">. </w:t>
      </w:r>
    </w:p>
    <w:p w14:paraId="676CDA86" w14:textId="77777777" w:rsidR="00C21CAE" w:rsidRPr="00D82A32" w:rsidRDefault="00C21CAE" w:rsidP="00D82A32">
      <w:pPr>
        <w:spacing w:after="0" w:line="240" w:lineRule="auto"/>
        <w:ind w:left="360"/>
        <w:rPr>
          <w:rFonts w:ascii="Arial" w:hAnsi="Arial" w:cs="Arial"/>
          <w:sz w:val="18"/>
          <w:szCs w:val="18"/>
        </w:rPr>
      </w:pPr>
    </w:p>
    <w:p w14:paraId="0E37EE42" w14:textId="62AB2B95" w:rsidR="00714CA7" w:rsidRPr="00D82A32" w:rsidRDefault="00714CA7" w:rsidP="00D82A32">
      <w:pPr>
        <w:spacing w:after="0" w:line="240" w:lineRule="auto"/>
        <w:ind w:left="360"/>
        <w:rPr>
          <w:rFonts w:ascii="Arial" w:hAnsi="Arial" w:cs="Arial"/>
          <w:sz w:val="18"/>
          <w:szCs w:val="18"/>
        </w:rPr>
      </w:pPr>
      <w:r w:rsidRPr="00D82A32">
        <w:rPr>
          <w:rFonts w:ascii="Arial" w:hAnsi="Arial" w:cs="Arial"/>
          <w:b/>
          <w:bCs/>
          <w:sz w:val="18"/>
          <w:szCs w:val="18"/>
        </w:rPr>
        <w:t>4.</w:t>
      </w:r>
      <w:r w:rsidRPr="00D82A32">
        <w:rPr>
          <w:rFonts w:ascii="Arial" w:hAnsi="Arial"/>
          <w:sz w:val="18"/>
        </w:rPr>
        <w:tab/>
      </w:r>
      <w:r w:rsidRPr="00D82A32">
        <w:rPr>
          <w:rFonts w:ascii="Arial" w:hAnsi="Arial" w:cs="Arial"/>
          <w:sz w:val="18"/>
          <w:szCs w:val="18"/>
        </w:rPr>
        <w:t>Access to the enclosed area shall be the minimum necessary to allow for parking of vehicles (</w:t>
      </w:r>
      <w:r w:rsidR="78EF4F8B" w:rsidRPr="00D82A32">
        <w:rPr>
          <w:rFonts w:ascii="Arial" w:hAnsi="Arial" w:cs="Arial"/>
          <w:sz w:val="18"/>
          <w:szCs w:val="18"/>
        </w:rPr>
        <w:t xml:space="preserve">e.g. </w:t>
      </w:r>
      <w:r w:rsidRPr="00D82A32">
        <w:rPr>
          <w:rFonts w:ascii="Arial" w:hAnsi="Arial" w:cs="Arial"/>
          <w:sz w:val="18"/>
          <w:szCs w:val="18"/>
        </w:rPr>
        <w:t>garage door) or limited storage of maintenance equipment used in connection with the premises (</w:t>
      </w:r>
      <w:r w:rsidR="0AAFDFFB" w:rsidRPr="00D82A32">
        <w:rPr>
          <w:rFonts w:ascii="Arial" w:hAnsi="Arial" w:cs="Arial"/>
          <w:sz w:val="18"/>
          <w:szCs w:val="18"/>
        </w:rPr>
        <w:t xml:space="preserve">e.g. </w:t>
      </w:r>
      <w:r w:rsidRPr="00D82A32">
        <w:rPr>
          <w:rFonts w:ascii="Arial" w:hAnsi="Arial" w:cs="Arial"/>
          <w:sz w:val="18"/>
          <w:szCs w:val="18"/>
        </w:rPr>
        <w:t>standard exterior door) or enter to the living area (</w:t>
      </w:r>
      <w:r w:rsidR="04BE011A" w:rsidRPr="00D82A32">
        <w:rPr>
          <w:rFonts w:ascii="Arial" w:hAnsi="Arial" w:cs="Arial"/>
          <w:sz w:val="18"/>
          <w:szCs w:val="18"/>
        </w:rPr>
        <w:t xml:space="preserve">e.g. </w:t>
      </w:r>
      <w:r w:rsidRPr="00D82A32">
        <w:rPr>
          <w:rFonts w:ascii="Arial" w:hAnsi="Arial" w:cs="Arial"/>
          <w:sz w:val="18"/>
          <w:szCs w:val="18"/>
        </w:rPr>
        <w:t xml:space="preserve">stairway or elevator). </w:t>
      </w:r>
    </w:p>
    <w:p w14:paraId="5BB3E565" w14:textId="77777777" w:rsidR="00C21CAE" w:rsidRPr="00D82A32" w:rsidRDefault="00C21CAE" w:rsidP="00D82A32">
      <w:pPr>
        <w:spacing w:after="0" w:line="240" w:lineRule="auto"/>
        <w:ind w:left="360"/>
        <w:rPr>
          <w:rFonts w:ascii="Arial" w:hAnsi="Arial" w:cs="Arial"/>
          <w:sz w:val="18"/>
          <w:szCs w:val="18"/>
        </w:rPr>
      </w:pPr>
    </w:p>
    <w:p w14:paraId="12BC013E" w14:textId="39E9082E" w:rsidR="00714CA7" w:rsidRPr="00D82A32" w:rsidRDefault="00714CA7" w:rsidP="00D82A32">
      <w:pPr>
        <w:spacing w:after="0" w:line="240" w:lineRule="auto"/>
        <w:ind w:left="360"/>
        <w:rPr>
          <w:rFonts w:ascii="Arial" w:hAnsi="Arial" w:cs="Arial"/>
          <w:sz w:val="18"/>
          <w:szCs w:val="18"/>
        </w:rPr>
      </w:pPr>
      <w:r w:rsidRPr="00D82A32">
        <w:rPr>
          <w:rFonts w:ascii="Arial" w:hAnsi="Arial" w:cs="Arial"/>
          <w:b/>
          <w:bCs/>
          <w:sz w:val="18"/>
          <w:szCs w:val="18"/>
        </w:rPr>
        <w:t>5.</w:t>
      </w:r>
      <w:r w:rsidRPr="00D82A32">
        <w:rPr>
          <w:rFonts w:ascii="Arial" w:hAnsi="Arial" w:cs="Arial"/>
          <w:sz w:val="18"/>
          <w:szCs w:val="18"/>
        </w:rPr>
        <w:tab/>
        <w:t xml:space="preserve">The interior portion of such enclosed area shall not be partitioned or finished into separate rooms, except to enclose storage areas. </w:t>
      </w:r>
    </w:p>
    <w:p w14:paraId="3BEBA37A" w14:textId="77777777" w:rsidR="00BA213D" w:rsidRPr="00D82A32" w:rsidRDefault="00BA213D" w:rsidP="00D82A32">
      <w:pPr>
        <w:spacing w:after="0" w:line="240" w:lineRule="auto"/>
        <w:ind w:left="360"/>
        <w:rPr>
          <w:rFonts w:ascii="Arial" w:hAnsi="Arial" w:cs="Arial"/>
          <w:sz w:val="18"/>
          <w:szCs w:val="18"/>
        </w:rPr>
      </w:pPr>
    </w:p>
    <w:p w14:paraId="518861E4" w14:textId="38566A22" w:rsidR="00714CA7" w:rsidRPr="00D82A32" w:rsidRDefault="00714CA7" w:rsidP="00D82A32">
      <w:pPr>
        <w:spacing w:after="0" w:line="240" w:lineRule="auto"/>
        <w:ind w:left="360"/>
        <w:rPr>
          <w:rFonts w:ascii="Arial" w:hAnsi="Arial" w:cs="Arial"/>
          <w:sz w:val="18"/>
          <w:szCs w:val="18"/>
        </w:rPr>
      </w:pPr>
      <w:r w:rsidRPr="00D82A32">
        <w:rPr>
          <w:rFonts w:ascii="Arial" w:hAnsi="Arial" w:cs="Arial"/>
          <w:b/>
          <w:bCs/>
          <w:sz w:val="18"/>
          <w:szCs w:val="18"/>
        </w:rPr>
        <w:t>6.</w:t>
      </w:r>
      <w:r w:rsidRPr="00D82A32">
        <w:rPr>
          <w:rFonts w:ascii="Arial" w:hAnsi="Arial" w:cs="Arial"/>
          <w:sz w:val="18"/>
          <w:szCs w:val="18"/>
        </w:rPr>
        <w:tab/>
        <w:t xml:space="preserve">The enclosed area shall be constructed entirely of flood resistant materials at least to the </w:t>
      </w:r>
      <w:r w:rsidR="00C9301E" w:rsidRPr="00D82A32">
        <w:rPr>
          <w:rFonts w:ascii="Arial" w:hAnsi="Arial" w:cs="Arial"/>
          <w:sz w:val="18"/>
          <w:szCs w:val="18"/>
        </w:rPr>
        <w:t>FPE</w:t>
      </w:r>
      <w:r w:rsidRPr="00D82A32">
        <w:rPr>
          <w:rFonts w:ascii="Arial" w:hAnsi="Arial" w:cs="Arial"/>
          <w:sz w:val="18"/>
          <w:szCs w:val="18"/>
        </w:rPr>
        <w:t xml:space="preserve">. </w:t>
      </w:r>
    </w:p>
    <w:p w14:paraId="1DFE9A13" w14:textId="4B69808D" w:rsidR="000D63FA" w:rsidRPr="00D82A32" w:rsidRDefault="000D63FA" w:rsidP="00D82A32">
      <w:pPr>
        <w:spacing w:after="0" w:line="240" w:lineRule="auto"/>
        <w:ind w:left="360"/>
        <w:rPr>
          <w:rFonts w:ascii="Arial" w:hAnsi="Arial" w:cs="Arial"/>
          <w:sz w:val="18"/>
          <w:szCs w:val="18"/>
        </w:rPr>
      </w:pPr>
    </w:p>
    <w:p w14:paraId="29757D29" w14:textId="06C81C08" w:rsidR="000D63FA" w:rsidRPr="00D82A32" w:rsidRDefault="000D63FA" w:rsidP="00D82A32">
      <w:pPr>
        <w:spacing w:after="0" w:line="240" w:lineRule="auto"/>
        <w:ind w:left="360"/>
        <w:rPr>
          <w:rFonts w:ascii="Arial" w:hAnsi="Arial" w:cs="Arial"/>
          <w:sz w:val="18"/>
          <w:szCs w:val="18"/>
        </w:rPr>
      </w:pPr>
      <w:r w:rsidRPr="00D82A32">
        <w:rPr>
          <w:rFonts w:ascii="Arial" w:hAnsi="Arial" w:cs="Arial"/>
          <w:b/>
          <w:bCs/>
          <w:sz w:val="18"/>
          <w:szCs w:val="18"/>
        </w:rPr>
        <w:t>7.</w:t>
      </w:r>
      <w:r w:rsidRPr="00D82A32">
        <w:rPr>
          <w:rFonts w:ascii="Arial" w:hAnsi="Arial" w:cs="Arial"/>
          <w:b/>
          <w:bCs/>
          <w:sz w:val="18"/>
          <w:szCs w:val="18"/>
        </w:rPr>
        <w:tab/>
      </w:r>
      <w:r w:rsidRPr="00D82A32">
        <w:rPr>
          <w:rFonts w:ascii="Arial" w:hAnsi="Arial" w:cs="Arial"/>
          <w:sz w:val="18"/>
          <w:szCs w:val="18"/>
        </w:rPr>
        <w:t>The enclosed area shall not be temperature controlled.</w:t>
      </w:r>
    </w:p>
    <w:p w14:paraId="03B495C9" w14:textId="77777777" w:rsidR="0061767B" w:rsidRPr="00D82A32" w:rsidRDefault="0061767B" w:rsidP="00D82A32">
      <w:pPr>
        <w:spacing w:after="0" w:line="240" w:lineRule="auto"/>
        <w:rPr>
          <w:rFonts w:ascii="Arial" w:hAnsi="Arial" w:cs="Arial"/>
          <w:sz w:val="18"/>
          <w:szCs w:val="18"/>
        </w:rPr>
      </w:pPr>
    </w:p>
    <w:p w14:paraId="117FF618" w14:textId="77777777" w:rsidR="0061767B" w:rsidRPr="00D82A32" w:rsidRDefault="0061767B" w:rsidP="00D82A32">
      <w:pPr>
        <w:spacing w:after="0" w:line="240" w:lineRule="auto"/>
        <w:rPr>
          <w:rFonts w:ascii="Arial" w:hAnsi="Arial" w:cs="Arial"/>
          <w:b/>
          <w:bCs/>
          <w:sz w:val="18"/>
          <w:szCs w:val="18"/>
        </w:rPr>
      </w:pPr>
      <w:r w:rsidRPr="00D82A32">
        <w:rPr>
          <w:rFonts w:ascii="Arial" w:hAnsi="Arial" w:cs="Arial"/>
          <w:b/>
          <w:bCs/>
          <w:sz w:val="18"/>
          <w:szCs w:val="18"/>
        </w:rPr>
        <w:t>D.</w:t>
      </w:r>
      <w:r w:rsidR="00714CA7" w:rsidRPr="00D82A32">
        <w:rPr>
          <w:rFonts w:ascii="Arial" w:hAnsi="Arial"/>
          <w:b/>
          <w:sz w:val="18"/>
        </w:rPr>
        <w:tab/>
      </w:r>
      <w:r w:rsidR="00714CA7" w:rsidRPr="00D82A32">
        <w:rPr>
          <w:rFonts w:ascii="Arial" w:hAnsi="Arial" w:cs="Arial"/>
          <w:b/>
          <w:bCs/>
          <w:sz w:val="18"/>
          <w:szCs w:val="18"/>
        </w:rPr>
        <w:t xml:space="preserve">Dryland </w:t>
      </w:r>
      <w:r w:rsidRPr="00D82A32">
        <w:rPr>
          <w:rFonts w:ascii="Arial" w:hAnsi="Arial" w:cs="Arial"/>
          <w:b/>
          <w:bCs/>
          <w:sz w:val="18"/>
          <w:szCs w:val="18"/>
        </w:rPr>
        <w:t>A</w:t>
      </w:r>
      <w:r w:rsidR="00714CA7" w:rsidRPr="00D82A32">
        <w:rPr>
          <w:rFonts w:ascii="Arial" w:hAnsi="Arial" w:cs="Arial"/>
          <w:b/>
          <w:bCs/>
          <w:sz w:val="18"/>
          <w:szCs w:val="18"/>
        </w:rPr>
        <w:t>ccess</w:t>
      </w:r>
    </w:p>
    <w:p w14:paraId="782054C5" w14:textId="767C2862" w:rsidR="00714CA7" w:rsidRPr="00D82A32" w:rsidRDefault="00714CA7" w:rsidP="00D82A32">
      <w:pPr>
        <w:spacing w:after="0" w:line="240" w:lineRule="auto"/>
        <w:rPr>
          <w:rFonts w:ascii="Arial" w:hAnsi="Arial" w:cs="Arial"/>
          <w:sz w:val="18"/>
          <w:szCs w:val="18"/>
        </w:rPr>
      </w:pPr>
      <w:r w:rsidRPr="00D82A32">
        <w:rPr>
          <w:rFonts w:ascii="Arial" w:hAnsi="Arial" w:cs="Arial"/>
          <w:sz w:val="18"/>
          <w:szCs w:val="18"/>
        </w:rPr>
        <w:t xml:space="preserve">Access to habitable buildings during a flood event is extremely hazardous. Dryland access </w:t>
      </w:r>
      <w:r w:rsidR="00184DD8" w:rsidRPr="00D82A32">
        <w:rPr>
          <w:rFonts w:ascii="Arial" w:hAnsi="Arial" w:cs="Arial"/>
          <w:sz w:val="18"/>
          <w:szCs w:val="18"/>
        </w:rPr>
        <w:t>shall</w:t>
      </w:r>
      <w:r w:rsidRPr="00D82A32">
        <w:rPr>
          <w:rFonts w:ascii="Arial" w:hAnsi="Arial" w:cs="Arial"/>
          <w:sz w:val="18"/>
          <w:szCs w:val="18"/>
        </w:rPr>
        <w:t xml:space="preserve"> be provided to new or substantially improved habitable buildings according to the following: </w:t>
      </w:r>
    </w:p>
    <w:p w14:paraId="43EE31C5" w14:textId="41E2E961" w:rsidR="00932929" w:rsidRPr="00D82A32" w:rsidRDefault="00932929" w:rsidP="00D82A32">
      <w:pPr>
        <w:spacing w:after="0" w:line="240" w:lineRule="auto"/>
        <w:rPr>
          <w:rFonts w:ascii="Arial" w:hAnsi="Arial" w:cs="Arial"/>
          <w:sz w:val="18"/>
          <w:szCs w:val="18"/>
        </w:rPr>
      </w:pPr>
      <w:r>
        <w:rPr>
          <w:rFonts w:ascii="Arial" w:hAnsi="Arial" w:cs="Arial"/>
          <w:sz w:val="18"/>
          <w:szCs w:val="18"/>
        </w:rPr>
        <w:t xml:space="preserve"> </w:t>
      </w:r>
    </w:p>
    <w:p w14:paraId="0B610DD2" w14:textId="1F742D9C" w:rsidR="00714CA7" w:rsidRPr="00D82A32" w:rsidRDefault="00714CA7" w:rsidP="00D82A32">
      <w:pPr>
        <w:spacing w:after="0" w:line="240" w:lineRule="auto"/>
        <w:ind w:left="360"/>
        <w:rPr>
          <w:rFonts w:ascii="Arial" w:hAnsi="Arial" w:cs="Arial"/>
          <w:sz w:val="18"/>
          <w:szCs w:val="18"/>
        </w:rPr>
      </w:pPr>
      <w:r w:rsidRPr="00D82A32">
        <w:rPr>
          <w:rFonts w:ascii="Arial" w:hAnsi="Arial" w:cs="Arial"/>
          <w:b/>
          <w:bCs/>
          <w:sz w:val="18"/>
          <w:szCs w:val="18"/>
        </w:rPr>
        <w:t>1.</w:t>
      </w:r>
      <w:r w:rsidRPr="00D82A32">
        <w:rPr>
          <w:rFonts w:ascii="Arial" w:hAnsi="Arial" w:cs="Arial"/>
          <w:sz w:val="18"/>
          <w:szCs w:val="18"/>
        </w:rPr>
        <w:tab/>
        <w:t xml:space="preserve">Dryland access is required if any portion of either the habitable building or vehicular access route, connecting the habitable building to a public street, is within the floodplain. </w:t>
      </w:r>
    </w:p>
    <w:p w14:paraId="2168AF76" w14:textId="77777777" w:rsidR="00C21CAE" w:rsidRPr="00D82A32" w:rsidRDefault="00C21CAE" w:rsidP="00D82A32">
      <w:pPr>
        <w:spacing w:after="0" w:line="240" w:lineRule="auto"/>
        <w:ind w:left="360"/>
        <w:rPr>
          <w:rFonts w:ascii="Arial" w:hAnsi="Arial" w:cs="Arial"/>
          <w:sz w:val="18"/>
          <w:szCs w:val="18"/>
        </w:rPr>
      </w:pPr>
    </w:p>
    <w:p w14:paraId="255BD555" w14:textId="6B1B6094" w:rsidR="00714CA7" w:rsidRPr="00D82A32" w:rsidRDefault="00714CA7" w:rsidP="00D82A32">
      <w:pPr>
        <w:spacing w:after="0" w:line="240" w:lineRule="auto"/>
        <w:ind w:left="360"/>
        <w:rPr>
          <w:rFonts w:ascii="Arial" w:hAnsi="Arial" w:cs="Arial"/>
          <w:sz w:val="18"/>
          <w:szCs w:val="18"/>
        </w:rPr>
      </w:pPr>
      <w:r w:rsidRPr="00D82A32">
        <w:rPr>
          <w:rFonts w:ascii="Arial" w:hAnsi="Arial" w:cs="Arial"/>
          <w:b/>
          <w:bCs/>
          <w:sz w:val="18"/>
          <w:szCs w:val="18"/>
        </w:rPr>
        <w:t>2.</w:t>
      </w:r>
      <w:r w:rsidRPr="00D82A32">
        <w:rPr>
          <w:rFonts w:ascii="Arial" w:hAnsi="Arial" w:cs="Arial"/>
          <w:sz w:val="18"/>
          <w:szCs w:val="18"/>
        </w:rPr>
        <w:tab/>
        <w:t xml:space="preserve">Plans and details for the dryland access </w:t>
      </w:r>
      <w:r w:rsidR="00184DD8" w:rsidRPr="00D82A32">
        <w:rPr>
          <w:rFonts w:ascii="Arial" w:hAnsi="Arial" w:cs="Arial"/>
          <w:sz w:val="18"/>
          <w:szCs w:val="18"/>
        </w:rPr>
        <w:t>shall</w:t>
      </w:r>
      <w:r w:rsidRPr="00D82A32">
        <w:rPr>
          <w:rFonts w:ascii="Arial" w:hAnsi="Arial" w:cs="Arial"/>
          <w:sz w:val="18"/>
          <w:szCs w:val="18"/>
        </w:rPr>
        <w:t xml:space="preserve"> be submitted by a </w:t>
      </w:r>
      <w:r w:rsidR="004E1475" w:rsidRPr="00D82A32">
        <w:rPr>
          <w:rFonts w:ascii="Arial" w:hAnsi="Arial" w:cs="Arial"/>
          <w:sz w:val="18"/>
          <w:szCs w:val="18"/>
        </w:rPr>
        <w:t>North Carolina Professional Engineer</w:t>
      </w:r>
      <w:r w:rsidR="004E1475" w:rsidRPr="00D82A32" w:rsidDel="004E1475">
        <w:rPr>
          <w:rFonts w:ascii="Arial" w:hAnsi="Arial" w:cs="Arial"/>
          <w:sz w:val="18"/>
          <w:szCs w:val="18"/>
        </w:rPr>
        <w:t xml:space="preserve"> </w:t>
      </w:r>
      <w:r w:rsidRPr="00D82A32">
        <w:rPr>
          <w:rFonts w:ascii="Arial" w:hAnsi="Arial" w:cs="Arial"/>
          <w:sz w:val="18"/>
          <w:szCs w:val="18"/>
        </w:rPr>
        <w:t xml:space="preserve">or </w:t>
      </w:r>
      <w:r w:rsidR="00E1466F" w:rsidRPr="00D82A32">
        <w:rPr>
          <w:rFonts w:ascii="Arial" w:hAnsi="Arial" w:cs="Arial"/>
          <w:sz w:val="18"/>
          <w:szCs w:val="18"/>
        </w:rPr>
        <w:t>North Carolina Professional Land Surveyor</w:t>
      </w:r>
      <w:r w:rsidR="00E1466F" w:rsidRPr="00D82A32" w:rsidDel="00E1466F">
        <w:rPr>
          <w:rFonts w:ascii="Arial" w:hAnsi="Arial" w:cs="Arial"/>
          <w:sz w:val="18"/>
          <w:szCs w:val="18"/>
        </w:rPr>
        <w:t xml:space="preserve"> </w:t>
      </w:r>
      <w:r w:rsidRPr="00D82A32">
        <w:rPr>
          <w:rFonts w:ascii="Arial" w:hAnsi="Arial" w:cs="Arial"/>
          <w:sz w:val="18"/>
          <w:szCs w:val="18"/>
        </w:rPr>
        <w:t xml:space="preserve">and approved by the </w:t>
      </w:r>
      <w:r w:rsidR="00C21CAE" w:rsidRPr="00D82A32">
        <w:rPr>
          <w:rFonts w:ascii="Arial" w:hAnsi="Arial" w:cs="Arial"/>
          <w:sz w:val="18"/>
          <w:szCs w:val="18"/>
        </w:rPr>
        <w:t>Floodplain Administrator</w:t>
      </w:r>
      <w:r w:rsidRPr="00D82A32">
        <w:rPr>
          <w:rFonts w:ascii="Arial" w:hAnsi="Arial" w:cs="Arial"/>
          <w:sz w:val="18"/>
          <w:szCs w:val="18"/>
        </w:rPr>
        <w:t xml:space="preserve">. </w:t>
      </w:r>
    </w:p>
    <w:p w14:paraId="10303ED2" w14:textId="77777777" w:rsidR="00C21CAE" w:rsidRPr="00D82A32" w:rsidRDefault="00C21CAE" w:rsidP="00D82A32">
      <w:pPr>
        <w:spacing w:after="0" w:line="240" w:lineRule="auto"/>
        <w:ind w:left="360"/>
        <w:rPr>
          <w:rFonts w:ascii="Arial" w:hAnsi="Arial" w:cs="Arial"/>
          <w:sz w:val="18"/>
          <w:szCs w:val="18"/>
        </w:rPr>
      </w:pPr>
    </w:p>
    <w:p w14:paraId="4F13DF84" w14:textId="18AD5D36" w:rsidR="00714CA7" w:rsidRPr="00D82A32" w:rsidRDefault="00714CA7" w:rsidP="00D82A32">
      <w:pPr>
        <w:spacing w:after="0" w:line="240" w:lineRule="auto"/>
        <w:ind w:left="360"/>
        <w:rPr>
          <w:rFonts w:ascii="Arial" w:hAnsi="Arial" w:cs="Arial"/>
          <w:sz w:val="18"/>
          <w:szCs w:val="18"/>
        </w:rPr>
      </w:pPr>
      <w:r w:rsidRPr="00D82A32">
        <w:rPr>
          <w:rFonts w:ascii="Arial" w:hAnsi="Arial" w:cs="Arial"/>
          <w:b/>
          <w:bCs/>
          <w:sz w:val="18"/>
          <w:szCs w:val="18"/>
        </w:rPr>
        <w:t>3.</w:t>
      </w:r>
      <w:r w:rsidRPr="00D82A32">
        <w:rPr>
          <w:rFonts w:ascii="Arial" w:hAnsi="Arial" w:cs="Arial"/>
          <w:sz w:val="18"/>
          <w:szCs w:val="18"/>
        </w:rPr>
        <w:tab/>
        <w:t xml:space="preserve">If dryland access cannot be obtained, a variance to the requirement for dryland access may be granted by the </w:t>
      </w:r>
      <w:r w:rsidR="001D1DD1">
        <w:rPr>
          <w:rFonts w:ascii="Arial" w:hAnsi="Arial" w:cs="Arial"/>
          <w:sz w:val="18"/>
          <w:szCs w:val="18"/>
        </w:rPr>
        <w:t xml:space="preserve">UDO </w:t>
      </w:r>
      <w:r w:rsidR="00C21CAE" w:rsidRPr="00D82A32">
        <w:rPr>
          <w:rFonts w:ascii="Arial" w:hAnsi="Arial" w:cs="Arial"/>
          <w:sz w:val="18"/>
          <w:szCs w:val="18"/>
        </w:rPr>
        <w:t>B</w:t>
      </w:r>
      <w:r w:rsidRPr="00D82A32">
        <w:rPr>
          <w:rFonts w:ascii="Arial" w:hAnsi="Arial" w:cs="Arial"/>
          <w:sz w:val="18"/>
          <w:szCs w:val="18"/>
        </w:rPr>
        <w:t xml:space="preserve">oard of </w:t>
      </w:r>
      <w:r w:rsidR="00C21CAE" w:rsidRPr="00D82A32">
        <w:rPr>
          <w:rFonts w:ascii="Arial" w:hAnsi="Arial" w:cs="Arial"/>
          <w:sz w:val="18"/>
          <w:szCs w:val="18"/>
        </w:rPr>
        <w:t>A</w:t>
      </w:r>
      <w:r w:rsidRPr="00D82A32">
        <w:rPr>
          <w:rFonts w:ascii="Arial" w:hAnsi="Arial" w:cs="Arial"/>
          <w:sz w:val="18"/>
          <w:szCs w:val="18"/>
        </w:rPr>
        <w:t>djustment</w:t>
      </w:r>
      <w:r w:rsidR="00495017" w:rsidRPr="00D82A32">
        <w:rPr>
          <w:rFonts w:ascii="Arial" w:hAnsi="Arial" w:cs="Arial"/>
          <w:sz w:val="18"/>
          <w:szCs w:val="18"/>
        </w:rPr>
        <w:t xml:space="preserve"> per Section </w:t>
      </w:r>
      <w:r w:rsidR="009E1C92" w:rsidRPr="00D82A32">
        <w:rPr>
          <w:rFonts w:ascii="Arial" w:hAnsi="Arial" w:cs="Arial"/>
          <w:sz w:val="18"/>
          <w:szCs w:val="18"/>
        </w:rPr>
        <w:t>27.</w:t>
      </w:r>
      <w:r w:rsidR="009C1167" w:rsidRPr="00D82A32">
        <w:rPr>
          <w:rFonts w:ascii="Arial" w:hAnsi="Arial" w:cs="Arial"/>
          <w:sz w:val="18"/>
          <w:szCs w:val="18"/>
        </w:rPr>
        <w:t>6</w:t>
      </w:r>
      <w:r w:rsidR="00495017" w:rsidRPr="00D82A32">
        <w:rPr>
          <w:rFonts w:ascii="Arial" w:hAnsi="Arial" w:cs="Arial"/>
          <w:sz w:val="18"/>
          <w:szCs w:val="18"/>
        </w:rPr>
        <w:t xml:space="preserve"> below</w:t>
      </w:r>
      <w:r w:rsidRPr="00D82A32">
        <w:rPr>
          <w:rFonts w:ascii="Arial" w:hAnsi="Arial" w:cs="Arial"/>
          <w:sz w:val="18"/>
          <w:szCs w:val="18"/>
        </w:rPr>
        <w:t xml:space="preserve">. </w:t>
      </w:r>
    </w:p>
    <w:p w14:paraId="1F948E7D" w14:textId="77777777" w:rsidR="00C21CAE" w:rsidRPr="00D82A32" w:rsidRDefault="00C21CAE" w:rsidP="00D82A32">
      <w:pPr>
        <w:spacing w:after="0" w:line="240" w:lineRule="auto"/>
        <w:ind w:left="360"/>
        <w:rPr>
          <w:rFonts w:ascii="Arial" w:hAnsi="Arial" w:cs="Arial"/>
          <w:sz w:val="18"/>
          <w:szCs w:val="18"/>
        </w:rPr>
      </w:pPr>
    </w:p>
    <w:p w14:paraId="4872A94A" w14:textId="19ABE81C" w:rsidR="00714CA7" w:rsidRPr="00D82A32" w:rsidRDefault="00714CA7" w:rsidP="00D82A32">
      <w:pPr>
        <w:spacing w:after="0" w:line="240" w:lineRule="auto"/>
        <w:ind w:left="360"/>
        <w:rPr>
          <w:rFonts w:ascii="Arial" w:hAnsi="Arial" w:cs="Arial"/>
          <w:sz w:val="18"/>
          <w:szCs w:val="18"/>
        </w:rPr>
      </w:pPr>
      <w:r w:rsidRPr="00D82A32">
        <w:rPr>
          <w:rFonts w:ascii="Arial" w:hAnsi="Arial" w:cs="Arial"/>
          <w:b/>
          <w:bCs/>
          <w:sz w:val="18"/>
          <w:szCs w:val="18"/>
        </w:rPr>
        <w:t>4.</w:t>
      </w:r>
      <w:r w:rsidRPr="00D82A32">
        <w:rPr>
          <w:rFonts w:ascii="Arial" w:hAnsi="Arial"/>
          <w:sz w:val="18"/>
        </w:rPr>
        <w:tab/>
      </w:r>
      <w:r w:rsidRPr="00D82A32">
        <w:rPr>
          <w:rFonts w:ascii="Arial" w:hAnsi="Arial" w:cs="Arial"/>
          <w:sz w:val="18"/>
          <w:szCs w:val="18"/>
        </w:rPr>
        <w:t xml:space="preserve">Exemptions from dryland access requirements are allowed for </w:t>
      </w:r>
      <w:r w:rsidR="006F45B3" w:rsidRPr="00D82A32">
        <w:rPr>
          <w:rFonts w:ascii="Arial" w:hAnsi="Arial" w:cs="Arial"/>
          <w:sz w:val="18"/>
          <w:szCs w:val="18"/>
        </w:rPr>
        <w:t xml:space="preserve">any of </w:t>
      </w:r>
      <w:r w:rsidRPr="00D82A32">
        <w:rPr>
          <w:rFonts w:ascii="Arial" w:hAnsi="Arial" w:cs="Arial"/>
          <w:sz w:val="18"/>
          <w:szCs w:val="18"/>
        </w:rPr>
        <w:t>the following conditions:</w:t>
      </w:r>
    </w:p>
    <w:p w14:paraId="0B951C90" w14:textId="77777777" w:rsidR="00C21CAE" w:rsidRPr="00D82A32" w:rsidRDefault="00C21CAE" w:rsidP="00D82A32">
      <w:pPr>
        <w:spacing w:after="0" w:line="240" w:lineRule="auto"/>
        <w:ind w:left="720"/>
        <w:rPr>
          <w:rFonts w:ascii="Arial" w:hAnsi="Arial" w:cs="Arial"/>
          <w:sz w:val="18"/>
          <w:szCs w:val="18"/>
        </w:rPr>
      </w:pPr>
    </w:p>
    <w:p w14:paraId="71D549A8" w14:textId="212B0CC1" w:rsidR="00714CA7" w:rsidRPr="00D82A32" w:rsidRDefault="00714CA7" w:rsidP="00D82A32">
      <w:pPr>
        <w:spacing w:after="0" w:line="240" w:lineRule="auto"/>
        <w:ind w:left="720"/>
        <w:rPr>
          <w:rFonts w:ascii="Arial" w:hAnsi="Arial" w:cs="Arial"/>
          <w:sz w:val="18"/>
          <w:szCs w:val="18"/>
        </w:rPr>
      </w:pPr>
      <w:r w:rsidRPr="00D82A32">
        <w:rPr>
          <w:rFonts w:ascii="Arial" w:hAnsi="Arial" w:cs="Arial"/>
          <w:b/>
          <w:bCs/>
          <w:sz w:val="18"/>
          <w:szCs w:val="18"/>
        </w:rPr>
        <w:t>a.</w:t>
      </w:r>
      <w:r w:rsidRPr="00D82A32">
        <w:rPr>
          <w:rFonts w:ascii="Arial" w:hAnsi="Arial" w:cs="Arial"/>
          <w:sz w:val="18"/>
          <w:szCs w:val="18"/>
        </w:rPr>
        <w:tab/>
        <w:t xml:space="preserve">Substantial improvement to an existing habitable building where the property does not have dryland access. </w:t>
      </w:r>
    </w:p>
    <w:p w14:paraId="1D3B9154" w14:textId="77777777" w:rsidR="00C21CAE" w:rsidRPr="00D82A32" w:rsidRDefault="00C21CAE" w:rsidP="00D82A32">
      <w:pPr>
        <w:spacing w:after="0" w:line="240" w:lineRule="auto"/>
        <w:ind w:left="720"/>
        <w:rPr>
          <w:rFonts w:ascii="Arial" w:hAnsi="Arial" w:cs="Arial"/>
          <w:sz w:val="18"/>
          <w:szCs w:val="18"/>
        </w:rPr>
      </w:pPr>
    </w:p>
    <w:p w14:paraId="1E77A0B4" w14:textId="28CB386B" w:rsidR="00714CA7" w:rsidRPr="00D82A32" w:rsidRDefault="00714CA7" w:rsidP="00D82A32">
      <w:pPr>
        <w:spacing w:after="0" w:line="240" w:lineRule="auto"/>
        <w:ind w:left="720"/>
        <w:rPr>
          <w:rFonts w:ascii="Arial" w:hAnsi="Arial" w:cs="Arial"/>
          <w:sz w:val="18"/>
          <w:szCs w:val="18"/>
        </w:rPr>
      </w:pPr>
      <w:r w:rsidRPr="00D82A32">
        <w:rPr>
          <w:rFonts w:ascii="Arial" w:hAnsi="Arial" w:cs="Arial"/>
          <w:b/>
          <w:bCs/>
          <w:sz w:val="18"/>
          <w:szCs w:val="18"/>
        </w:rPr>
        <w:t>b.</w:t>
      </w:r>
      <w:r w:rsidRPr="00D82A32">
        <w:rPr>
          <w:rFonts w:ascii="Arial" w:hAnsi="Arial" w:cs="Arial"/>
          <w:sz w:val="18"/>
          <w:szCs w:val="18"/>
        </w:rPr>
        <w:tab/>
        <w:t xml:space="preserve">Construction of a new habitable building where both the habitable building and the access route connecting it to a public street, are located entirely outside the community encroachment area and where the property does not have any access to a dry public street. Under this exemption, access from the habitable building to the public street </w:t>
      </w:r>
      <w:r w:rsidR="00184DD8" w:rsidRPr="00D82A32">
        <w:rPr>
          <w:rFonts w:ascii="Arial" w:hAnsi="Arial" w:cs="Arial"/>
          <w:sz w:val="18"/>
          <w:szCs w:val="18"/>
        </w:rPr>
        <w:t>shall</w:t>
      </w:r>
      <w:r w:rsidRPr="00D82A32">
        <w:rPr>
          <w:rFonts w:ascii="Arial" w:hAnsi="Arial" w:cs="Arial"/>
          <w:sz w:val="18"/>
          <w:szCs w:val="18"/>
        </w:rPr>
        <w:t xml:space="preserve">: </w:t>
      </w:r>
    </w:p>
    <w:p w14:paraId="51048034" w14:textId="7E1E49C1" w:rsidR="008C423A" w:rsidRDefault="008C423A">
      <w:pPr>
        <w:spacing w:after="0" w:line="240" w:lineRule="auto"/>
        <w:rPr>
          <w:rFonts w:ascii="Arial" w:hAnsi="Arial" w:cs="Arial"/>
          <w:sz w:val="18"/>
          <w:szCs w:val="18"/>
        </w:rPr>
      </w:pPr>
      <w:r>
        <w:rPr>
          <w:rFonts w:ascii="Arial" w:hAnsi="Arial" w:cs="Arial"/>
          <w:sz w:val="18"/>
          <w:szCs w:val="18"/>
        </w:rPr>
        <w:br w:type="page"/>
      </w:r>
    </w:p>
    <w:p w14:paraId="6B0071C3" w14:textId="77777777" w:rsidR="00C21CAE" w:rsidRPr="00D82A32" w:rsidRDefault="00C21CAE" w:rsidP="00D82A32">
      <w:pPr>
        <w:spacing w:after="0" w:line="240" w:lineRule="auto"/>
        <w:ind w:left="1080"/>
        <w:rPr>
          <w:rFonts w:ascii="Arial" w:hAnsi="Arial" w:cs="Arial"/>
          <w:sz w:val="18"/>
          <w:szCs w:val="18"/>
        </w:rPr>
      </w:pPr>
    </w:p>
    <w:p w14:paraId="6E5CD7CE" w14:textId="568F7F8D" w:rsidR="00714CA7" w:rsidRPr="00D82A32" w:rsidRDefault="00714CA7" w:rsidP="00D82A32">
      <w:pPr>
        <w:spacing w:after="0" w:line="240" w:lineRule="auto"/>
        <w:ind w:left="1080"/>
        <w:rPr>
          <w:rFonts w:ascii="Arial" w:hAnsi="Arial" w:cs="Arial"/>
          <w:sz w:val="18"/>
          <w:szCs w:val="18"/>
        </w:rPr>
      </w:pPr>
      <w:r w:rsidRPr="00D82A32">
        <w:rPr>
          <w:rFonts w:ascii="Arial" w:hAnsi="Arial" w:cs="Arial"/>
          <w:b/>
          <w:bCs/>
          <w:sz w:val="18"/>
          <w:szCs w:val="18"/>
        </w:rPr>
        <w:t>i.</w:t>
      </w:r>
      <w:r w:rsidRPr="00D82A32">
        <w:rPr>
          <w:rFonts w:ascii="Arial" w:hAnsi="Arial"/>
          <w:sz w:val="18"/>
        </w:rPr>
        <w:tab/>
      </w:r>
      <w:r w:rsidRPr="00D82A32">
        <w:rPr>
          <w:rFonts w:ascii="Arial" w:hAnsi="Arial" w:cs="Arial"/>
          <w:sz w:val="18"/>
          <w:szCs w:val="18"/>
        </w:rPr>
        <w:t xml:space="preserve">Connect </w:t>
      </w:r>
      <w:r w:rsidR="5D385BF8" w:rsidRPr="00D82A32">
        <w:rPr>
          <w:rFonts w:ascii="Arial" w:hAnsi="Arial" w:cs="Arial"/>
          <w:sz w:val="18"/>
          <w:szCs w:val="18"/>
        </w:rPr>
        <w:t xml:space="preserve">at </w:t>
      </w:r>
      <w:r w:rsidRPr="00D82A32">
        <w:rPr>
          <w:rFonts w:ascii="Arial" w:hAnsi="Arial" w:cs="Arial"/>
          <w:sz w:val="18"/>
          <w:szCs w:val="18"/>
        </w:rPr>
        <w:t>the highest point of the public street adjacent to the property</w:t>
      </w:r>
      <w:r w:rsidR="001D1DD1">
        <w:rPr>
          <w:rFonts w:ascii="Arial" w:hAnsi="Arial" w:cs="Arial"/>
          <w:sz w:val="18"/>
          <w:szCs w:val="18"/>
        </w:rPr>
        <w:t>.</w:t>
      </w:r>
    </w:p>
    <w:p w14:paraId="7233DE27" w14:textId="77777777" w:rsidR="00C21CAE" w:rsidRPr="00D82A32" w:rsidRDefault="00C21CAE" w:rsidP="00D82A32">
      <w:pPr>
        <w:spacing w:after="0" w:line="240" w:lineRule="auto"/>
        <w:ind w:left="1080"/>
        <w:rPr>
          <w:rFonts w:ascii="Arial" w:hAnsi="Arial" w:cs="Arial"/>
          <w:sz w:val="18"/>
          <w:szCs w:val="18"/>
        </w:rPr>
      </w:pPr>
    </w:p>
    <w:p w14:paraId="7ACFDF6F" w14:textId="2D027BDC" w:rsidR="00714CA7" w:rsidRPr="00D82A32" w:rsidRDefault="00714CA7" w:rsidP="00D82A32">
      <w:pPr>
        <w:spacing w:after="0" w:line="240" w:lineRule="auto"/>
        <w:ind w:left="1080"/>
        <w:rPr>
          <w:rFonts w:ascii="Arial" w:hAnsi="Arial" w:cs="Arial"/>
          <w:sz w:val="18"/>
          <w:szCs w:val="18"/>
        </w:rPr>
      </w:pPr>
      <w:r w:rsidRPr="00D82A32">
        <w:rPr>
          <w:rFonts w:ascii="Arial" w:hAnsi="Arial" w:cs="Arial"/>
          <w:b/>
          <w:bCs/>
          <w:sz w:val="18"/>
          <w:szCs w:val="18"/>
        </w:rPr>
        <w:t>ii.</w:t>
      </w:r>
      <w:r w:rsidRPr="00D82A32">
        <w:rPr>
          <w:rFonts w:ascii="Arial" w:hAnsi="Arial" w:cs="Arial"/>
          <w:sz w:val="18"/>
          <w:szCs w:val="18"/>
        </w:rPr>
        <w:tab/>
        <w:t>Be constructed of gravel, pavement</w:t>
      </w:r>
      <w:r w:rsidR="00C21CAE" w:rsidRPr="00D82A32">
        <w:rPr>
          <w:rFonts w:ascii="Arial" w:hAnsi="Arial" w:cs="Arial"/>
          <w:sz w:val="18"/>
          <w:szCs w:val="18"/>
        </w:rPr>
        <w:t>,</w:t>
      </w:r>
      <w:r w:rsidRPr="00D82A32">
        <w:rPr>
          <w:rFonts w:ascii="Arial" w:hAnsi="Arial" w:cs="Arial"/>
          <w:sz w:val="18"/>
          <w:szCs w:val="18"/>
        </w:rPr>
        <w:t xml:space="preserve"> or concrete and be at least 12 feet wide</w:t>
      </w:r>
      <w:r w:rsidR="001D1DD1">
        <w:rPr>
          <w:rFonts w:ascii="Arial" w:hAnsi="Arial" w:cs="Arial"/>
          <w:sz w:val="18"/>
          <w:szCs w:val="18"/>
        </w:rPr>
        <w:t>.</w:t>
      </w:r>
    </w:p>
    <w:p w14:paraId="5394A06A" w14:textId="77777777" w:rsidR="00C21CAE" w:rsidRPr="00D82A32" w:rsidRDefault="00C21CAE" w:rsidP="00D82A32">
      <w:pPr>
        <w:spacing w:after="0" w:line="240" w:lineRule="auto"/>
        <w:ind w:left="1080"/>
        <w:rPr>
          <w:rFonts w:ascii="Arial" w:hAnsi="Arial" w:cs="Arial"/>
          <w:sz w:val="18"/>
          <w:szCs w:val="18"/>
        </w:rPr>
      </w:pPr>
    </w:p>
    <w:p w14:paraId="414070F8" w14:textId="77777777" w:rsidR="00377E5A" w:rsidRPr="00D82A32" w:rsidRDefault="00714CA7" w:rsidP="00D82A32">
      <w:pPr>
        <w:spacing w:after="0" w:line="240" w:lineRule="auto"/>
        <w:ind w:left="1080"/>
        <w:rPr>
          <w:rFonts w:ascii="Arial" w:hAnsi="Arial" w:cs="Arial"/>
          <w:sz w:val="18"/>
          <w:szCs w:val="18"/>
        </w:rPr>
      </w:pPr>
      <w:r w:rsidRPr="00D82A32">
        <w:rPr>
          <w:rFonts w:ascii="Arial" w:hAnsi="Arial" w:cs="Arial"/>
          <w:b/>
          <w:bCs/>
          <w:sz w:val="18"/>
          <w:szCs w:val="18"/>
        </w:rPr>
        <w:t>iii.</w:t>
      </w:r>
      <w:r w:rsidRPr="00D82A32">
        <w:rPr>
          <w:rFonts w:ascii="Arial" w:hAnsi="Arial"/>
          <w:b/>
          <w:sz w:val="18"/>
        </w:rPr>
        <w:tab/>
      </w:r>
      <w:r w:rsidRPr="00D82A32">
        <w:rPr>
          <w:rFonts w:ascii="Arial" w:hAnsi="Arial" w:cs="Arial"/>
          <w:sz w:val="18"/>
          <w:szCs w:val="18"/>
        </w:rPr>
        <w:t xml:space="preserve">Be constructed entirely at or above the elevation of highest point of the public street adjacent to the property. </w:t>
      </w:r>
    </w:p>
    <w:p w14:paraId="45CB185E" w14:textId="77777777" w:rsidR="00377E5A" w:rsidRPr="00D82A32" w:rsidRDefault="00377E5A" w:rsidP="00D82A32">
      <w:pPr>
        <w:spacing w:after="0" w:line="240" w:lineRule="auto"/>
        <w:rPr>
          <w:rFonts w:ascii="Arial" w:hAnsi="Arial" w:cs="Arial"/>
          <w:b/>
          <w:bCs/>
          <w:sz w:val="18"/>
          <w:szCs w:val="18"/>
        </w:rPr>
      </w:pPr>
    </w:p>
    <w:p w14:paraId="1F797ECE" w14:textId="4152F969" w:rsidR="009F1625" w:rsidRPr="00D82A32" w:rsidRDefault="00377E5A" w:rsidP="00D82A32">
      <w:pPr>
        <w:spacing w:after="0" w:line="240" w:lineRule="auto"/>
        <w:ind w:left="720"/>
        <w:rPr>
          <w:rFonts w:ascii="Arial" w:hAnsi="Arial" w:cs="Arial"/>
          <w:sz w:val="18"/>
          <w:szCs w:val="18"/>
        </w:rPr>
      </w:pPr>
      <w:r w:rsidRPr="00D82A32">
        <w:rPr>
          <w:rFonts w:ascii="Arial" w:hAnsi="Arial" w:cs="Arial"/>
          <w:b/>
          <w:bCs/>
          <w:sz w:val="18"/>
          <w:szCs w:val="18"/>
        </w:rPr>
        <w:t>c.</w:t>
      </w:r>
      <w:r w:rsidRPr="00D82A32">
        <w:rPr>
          <w:rFonts w:ascii="Arial" w:hAnsi="Arial" w:cs="Arial"/>
          <w:sz w:val="18"/>
          <w:szCs w:val="18"/>
        </w:rPr>
        <w:t xml:space="preserve"> </w:t>
      </w:r>
      <w:r w:rsidRPr="00D82A32">
        <w:rPr>
          <w:rFonts w:ascii="Arial" w:hAnsi="Arial"/>
          <w:sz w:val="18"/>
        </w:rPr>
        <w:tab/>
      </w:r>
      <w:r w:rsidR="009F1625" w:rsidRPr="00D82A32">
        <w:rPr>
          <w:rFonts w:ascii="Arial" w:hAnsi="Arial" w:cs="Arial"/>
          <w:sz w:val="18"/>
          <w:szCs w:val="18"/>
        </w:rPr>
        <w:t xml:space="preserve">Replacement of an existing </w:t>
      </w:r>
      <w:r w:rsidR="00964C4E" w:rsidRPr="00D82A32">
        <w:rPr>
          <w:rFonts w:ascii="Arial" w:hAnsi="Arial" w:cs="Arial"/>
          <w:sz w:val="18"/>
          <w:szCs w:val="18"/>
        </w:rPr>
        <w:t>h</w:t>
      </w:r>
      <w:r w:rsidR="009F1625" w:rsidRPr="00D82A32">
        <w:rPr>
          <w:rFonts w:ascii="Arial" w:hAnsi="Arial" w:cs="Arial"/>
          <w:sz w:val="18"/>
          <w:szCs w:val="18"/>
        </w:rPr>
        <w:t xml:space="preserve">abitable </w:t>
      </w:r>
      <w:r w:rsidR="00964C4E" w:rsidRPr="00D82A32">
        <w:rPr>
          <w:rFonts w:ascii="Arial" w:hAnsi="Arial" w:cs="Arial"/>
          <w:sz w:val="18"/>
          <w:szCs w:val="18"/>
        </w:rPr>
        <w:t>b</w:t>
      </w:r>
      <w:r w:rsidR="009F1625" w:rsidRPr="00D82A32">
        <w:rPr>
          <w:rFonts w:ascii="Arial" w:hAnsi="Arial" w:cs="Arial"/>
          <w:sz w:val="18"/>
          <w:szCs w:val="18"/>
        </w:rPr>
        <w:t xml:space="preserve">uilding where the </w:t>
      </w:r>
      <w:r w:rsidR="00964C4E" w:rsidRPr="00D82A32">
        <w:rPr>
          <w:rFonts w:ascii="Arial" w:hAnsi="Arial" w:cs="Arial"/>
          <w:sz w:val="18"/>
          <w:szCs w:val="18"/>
        </w:rPr>
        <w:t>l</w:t>
      </w:r>
      <w:r w:rsidR="009F1625" w:rsidRPr="00D82A32">
        <w:rPr>
          <w:rFonts w:ascii="Arial" w:hAnsi="Arial" w:cs="Arial"/>
          <w:sz w:val="18"/>
          <w:szCs w:val="18"/>
        </w:rPr>
        <w:t xml:space="preserve">owest </w:t>
      </w:r>
      <w:r w:rsidR="00964C4E" w:rsidRPr="00D82A32">
        <w:rPr>
          <w:rFonts w:ascii="Arial" w:hAnsi="Arial" w:cs="Arial"/>
          <w:sz w:val="18"/>
          <w:szCs w:val="18"/>
        </w:rPr>
        <w:t>f</w:t>
      </w:r>
      <w:r w:rsidR="009F1625" w:rsidRPr="00D82A32">
        <w:rPr>
          <w:rFonts w:ascii="Arial" w:hAnsi="Arial" w:cs="Arial"/>
          <w:sz w:val="18"/>
          <w:szCs w:val="18"/>
        </w:rPr>
        <w:t xml:space="preserve">loor is below the </w:t>
      </w:r>
      <w:r w:rsidR="004E1475" w:rsidRPr="00D82A32">
        <w:rPr>
          <w:rFonts w:ascii="Arial" w:hAnsi="Arial" w:cs="Arial"/>
          <w:sz w:val="18"/>
          <w:szCs w:val="18"/>
        </w:rPr>
        <w:t xml:space="preserve">FPE </w:t>
      </w:r>
      <w:r w:rsidR="009F1625" w:rsidRPr="00D82A32">
        <w:rPr>
          <w:rFonts w:ascii="Arial" w:hAnsi="Arial" w:cs="Arial"/>
          <w:sz w:val="18"/>
          <w:szCs w:val="18"/>
        </w:rPr>
        <w:t xml:space="preserve">with a new </w:t>
      </w:r>
      <w:r w:rsidR="00964C4E" w:rsidRPr="00D82A32">
        <w:rPr>
          <w:rFonts w:ascii="Arial" w:hAnsi="Arial"/>
          <w:sz w:val="18"/>
        </w:rPr>
        <w:t>h</w:t>
      </w:r>
      <w:r w:rsidR="009F1625" w:rsidRPr="00D82A32">
        <w:rPr>
          <w:rFonts w:ascii="Arial" w:hAnsi="Arial" w:cs="Arial"/>
          <w:sz w:val="18"/>
          <w:szCs w:val="18"/>
        </w:rPr>
        <w:t xml:space="preserve">abitable </w:t>
      </w:r>
      <w:r w:rsidR="00964C4E" w:rsidRPr="00D82A32">
        <w:rPr>
          <w:rFonts w:ascii="Arial" w:hAnsi="Arial"/>
          <w:sz w:val="18"/>
        </w:rPr>
        <w:t>b</w:t>
      </w:r>
      <w:r w:rsidR="009F1625" w:rsidRPr="00D82A32">
        <w:rPr>
          <w:rFonts w:ascii="Arial" w:hAnsi="Arial" w:cs="Arial"/>
          <w:sz w:val="18"/>
          <w:szCs w:val="18"/>
        </w:rPr>
        <w:t xml:space="preserve">uilding with the </w:t>
      </w:r>
      <w:r w:rsidR="00964C4E" w:rsidRPr="00D82A32">
        <w:rPr>
          <w:rFonts w:ascii="Arial" w:hAnsi="Arial"/>
          <w:sz w:val="18"/>
        </w:rPr>
        <w:t>l</w:t>
      </w:r>
      <w:r w:rsidR="009F1625" w:rsidRPr="00D82A32">
        <w:rPr>
          <w:rFonts w:ascii="Arial" w:hAnsi="Arial" w:cs="Arial"/>
          <w:sz w:val="18"/>
          <w:szCs w:val="18"/>
        </w:rPr>
        <w:t xml:space="preserve">owest </w:t>
      </w:r>
      <w:r w:rsidR="00964C4E" w:rsidRPr="00D82A32">
        <w:rPr>
          <w:rFonts w:ascii="Arial" w:hAnsi="Arial"/>
          <w:sz w:val="18"/>
        </w:rPr>
        <w:t>f</w:t>
      </w:r>
      <w:r w:rsidR="009F1625" w:rsidRPr="00D82A32">
        <w:rPr>
          <w:rFonts w:ascii="Arial" w:hAnsi="Arial" w:cs="Arial"/>
          <w:sz w:val="18"/>
          <w:szCs w:val="18"/>
        </w:rPr>
        <w:t xml:space="preserve">loor above the </w:t>
      </w:r>
      <w:r w:rsidR="004E1475" w:rsidRPr="00D82A32">
        <w:rPr>
          <w:rFonts w:ascii="Arial" w:hAnsi="Arial" w:cs="Arial"/>
          <w:sz w:val="18"/>
          <w:szCs w:val="18"/>
        </w:rPr>
        <w:t>FPE</w:t>
      </w:r>
      <w:r w:rsidR="009F1625" w:rsidRPr="00D82A32">
        <w:rPr>
          <w:rFonts w:ascii="Arial" w:hAnsi="Arial" w:cs="Arial"/>
          <w:sz w:val="18"/>
          <w:szCs w:val="18"/>
        </w:rPr>
        <w:t xml:space="preserve">. Under this exemption, access from the new </w:t>
      </w:r>
      <w:r w:rsidR="00964C4E" w:rsidRPr="00D82A32">
        <w:rPr>
          <w:rFonts w:ascii="Arial" w:hAnsi="Arial"/>
          <w:sz w:val="18"/>
        </w:rPr>
        <w:t>h</w:t>
      </w:r>
      <w:r w:rsidR="009F1625" w:rsidRPr="00D82A32">
        <w:rPr>
          <w:rFonts w:ascii="Arial" w:hAnsi="Arial" w:cs="Arial"/>
          <w:sz w:val="18"/>
          <w:szCs w:val="18"/>
        </w:rPr>
        <w:t xml:space="preserve">abitable </w:t>
      </w:r>
      <w:r w:rsidR="00964C4E" w:rsidRPr="00D82A32">
        <w:rPr>
          <w:rFonts w:ascii="Arial" w:hAnsi="Arial"/>
          <w:sz w:val="18"/>
        </w:rPr>
        <w:t>b</w:t>
      </w:r>
      <w:r w:rsidR="009F1625" w:rsidRPr="00D82A32">
        <w:rPr>
          <w:rFonts w:ascii="Arial" w:hAnsi="Arial" w:cs="Arial"/>
          <w:sz w:val="18"/>
          <w:szCs w:val="18"/>
        </w:rPr>
        <w:t xml:space="preserve">uilding to the public street </w:t>
      </w:r>
      <w:r w:rsidR="00184DD8" w:rsidRPr="00D82A32">
        <w:rPr>
          <w:rFonts w:ascii="Arial" w:hAnsi="Arial" w:cs="Arial"/>
          <w:sz w:val="18"/>
          <w:szCs w:val="18"/>
        </w:rPr>
        <w:t>shall</w:t>
      </w:r>
      <w:r w:rsidRPr="00D82A32">
        <w:rPr>
          <w:rFonts w:ascii="Arial" w:hAnsi="Arial" w:cs="Arial"/>
          <w:sz w:val="18"/>
          <w:szCs w:val="18"/>
        </w:rPr>
        <w:t>:</w:t>
      </w:r>
    </w:p>
    <w:p w14:paraId="62BD02DA" w14:textId="77777777" w:rsidR="00377E5A" w:rsidRPr="00D82A32" w:rsidRDefault="00377E5A" w:rsidP="00D82A32">
      <w:pPr>
        <w:spacing w:after="0" w:line="240" w:lineRule="auto"/>
        <w:ind w:left="1080"/>
        <w:rPr>
          <w:rFonts w:ascii="Arial" w:hAnsi="Arial" w:cs="Arial"/>
          <w:sz w:val="18"/>
          <w:szCs w:val="18"/>
        </w:rPr>
      </w:pPr>
    </w:p>
    <w:p w14:paraId="130264C1" w14:textId="38ECC6A2" w:rsidR="009F1625" w:rsidRPr="00D82A32" w:rsidRDefault="00377E5A" w:rsidP="00D82A32">
      <w:pPr>
        <w:spacing w:after="0" w:line="240" w:lineRule="auto"/>
        <w:ind w:left="1080"/>
        <w:rPr>
          <w:rFonts w:ascii="Arial" w:hAnsi="Arial" w:cs="Arial"/>
          <w:sz w:val="18"/>
          <w:szCs w:val="18"/>
        </w:rPr>
      </w:pPr>
      <w:r w:rsidRPr="00D82A32">
        <w:rPr>
          <w:rFonts w:ascii="Arial" w:hAnsi="Arial" w:cs="Arial"/>
          <w:b/>
          <w:bCs/>
          <w:sz w:val="18"/>
          <w:szCs w:val="18"/>
        </w:rPr>
        <w:t>i.</w:t>
      </w:r>
      <w:r w:rsidRPr="00D82A32">
        <w:rPr>
          <w:rFonts w:ascii="Arial" w:hAnsi="Arial" w:cs="Arial"/>
          <w:sz w:val="18"/>
          <w:szCs w:val="18"/>
        </w:rPr>
        <w:t xml:space="preserve"> </w:t>
      </w:r>
      <w:r w:rsidRPr="00D82A32">
        <w:rPr>
          <w:rFonts w:ascii="Arial" w:hAnsi="Arial"/>
          <w:sz w:val="18"/>
        </w:rPr>
        <w:tab/>
      </w:r>
      <w:r w:rsidR="009F1625" w:rsidRPr="00D82A32">
        <w:rPr>
          <w:rFonts w:ascii="Arial" w:hAnsi="Arial" w:cs="Arial"/>
          <w:sz w:val="18"/>
          <w:szCs w:val="18"/>
        </w:rPr>
        <w:t xml:space="preserve">Connect </w:t>
      </w:r>
      <w:r w:rsidR="53ACC74D" w:rsidRPr="00D82A32">
        <w:rPr>
          <w:rFonts w:ascii="Arial" w:hAnsi="Arial" w:cs="Arial"/>
          <w:sz w:val="18"/>
          <w:szCs w:val="18"/>
        </w:rPr>
        <w:t xml:space="preserve">at </w:t>
      </w:r>
      <w:r w:rsidR="009F1625" w:rsidRPr="00D82A32">
        <w:rPr>
          <w:rFonts w:ascii="Arial" w:hAnsi="Arial" w:cs="Arial"/>
          <w:sz w:val="18"/>
          <w:szCs w:val="18"/>
        </w:rPr>
        <w:t>the highest point of the public street adjacent to the property</w:t>
      </w:r>
      <w:r w:rsidR="001D1DD1">
        <w:rPr>
          <w:rFonts w:ascii="Arial" w:hAnsi="Arial" w:cs="Arial"/>
          <w:sz w:val="18"/>
          <w:szCs w:val="18"/>
        </w:rPr>
        <w:t>.</w:t>
      </w:r>
    </w:p>
    <w:p w14:paraId="6FF995AE" w14:textId="77777777" w:rsidR="00377E5A" w:rsidRPr="00D82A32" w:rsidRDefault="00377E5A" w:rsidP="00D82A32">
      <w:pPr>
        <w:spacing w:after="0" w:line="240" w:lineRule="auto"/>
        <w:ind w:left="1080"/>
        <w:rPr>
          <w:rFonts w:ascii="Arial" w:hAnsi="Arial" w:cs="Arial"/>
          <w:b/>
          <w:bCs/>
          <w:sz w:val="18"/>
          <w:szCs w:val="18"/>
        </w:rPr>
      </w:pPr>
    </w:p>
    <w:p w14:paraId="5DDFF144" w14:textId="33207D7E" w:rsidR="009F1625" w:rsidRPr="00D82A32" w:rsidRDefault="00377E5A" w:rsidP="00D82A32">
      <w:pPr>
        <w:spacing w:after="0" w:line="240" w:lineRule="auto"/>
        <w:ind w:left="1080"/>
        <w:rPr>
          <w:rFonts w:ascii="Arial" w:hAnsi="Arial" w:cs="Arial"/>
          <w:sz w:val="18"/>
          <w:szCs w:val="18"/>
        </w:rPr>
      </w:pPr>
      <w:r w:rsidRPr="00D82A32">
        <w:rPr>
          <w:rFonts w:ascii="Arial" w:hAnsi="Arial" w:cs="Arial"/>
          <w:b/>
          <w:bCs/>
          <w:sz w:val="18"/>
          <w:szCs w:val="18"/>
        </w:rPr>
        <w:t>ii.</w:t>
      </w:r>
      <w:r w:rsidR="009F1625" w:rsidRPr="00D82A32">
        <w:rPr>
          <w:rFonts w:ascii="Arial" w:hAnsi="Arial" w:cs="Arial"/>
          <w:sz w:val="18"/>
          <w:szCs w:val="18"/>
        </w:rPr>
        <w:t xml:space="preserve"> </w:t>
      </w:r>
      <w:r w:rsidRPr="00D82A32">
        <w:rPr>
          <w:rFonts w:ascii="Arial" w:hAnsi="Arial"/>
          <w:sz w:val="18"/>
        </w:rPr>
        <w:tab/>
      </w:r>
      <w:r w:rsidR="009F1625" w:rsidRPr="00D82A32">
        <w:rPr>
          <w:rFonts w:ascii="Arial" w:hAnsi="Arial" w:cs="Arial"/>
          <w:sz w:val="18"/>
          <w:szCs w:val="18"/>
        </w:rPr>
        <w:t>Be constructed of gravel, pavement or concrete and be at least 12</w:t>
      </w:r>
      <w:r w:rsidR="00964C4E" w:rsidRPr="00D82A32">
        <w:rPr>
          <w:rFonts w:ascii="Arial" w:hAnsi="Arial" w:cs="Arial"/>
          <w:sz w:val="18"/>
          <w:szCs w:val="18"/>
        </w:rPr>
        <w:t xml:space="preserve"> feet</w:t>
      </w:r>
      <w:r w:rsidR="009F1625" w:rsidRPr="00D82A32">
        <w:rPr>
          <w:rFonts w:ascii="Arial" w:hAnsi="Arial" w:cs="Arial"/>
          <w:sz w:val="18"/>
          <w:szCs w:val="18"/>
        </w:rPr>
        <w:t xml:space="preserve"> wide</w:t>
      </w:r>
      <w:r w:rsidR="001D1DD1">
        <w:rPr>
          <w:rFonts w:ascii="Arial" w:hAnsi="Arial" w:cs="Arial"/>
          <w:sz w:val="18"/>
          <w:szCs w:val="18"/>
        </w:rPr>
        <w:t>.</w:t>
      </w:r>
      <w:r w:rsidR="009F1625" w:rsidRPr="00D82A32">
        <w:rPr>
          <w:rFonts w:ascii="Arial" w:hAnsi="Arial" w:cs="Arial"/>
          <w:sz w:val="18"/>
          <w:szCs w:val="18"/>
        </w:rPr>
        <w:t xml:space="preserve"> </w:t>
      </w:r>
    </w:p>
    <w:p w14:paraId="1CA1E912" w14:textId="77777777" w:rsidR="00377E5A" w:rsidRPr="00D82A32" w:rsidRDefault="00377E5A" w:rsidP="00D82A32">
      <w:pPr>
        <w:spacing w:after="0" w:line="240" w:lineRule="auto"/>
        <w:ind w:left="1080"/>
        <w:rPr>
          <w:rFonts w:ascii="Arial" w:hAnsi="Arial" w:cs="Arial"/>
          <w:b/>
          <w:bCs/>
          <w:sz w:val="18"/>
          <w:szCs w:val="18"/>
        </w:rPr>
      </w:pPr>
    </w:p>
    <w:p w14:paraId="75C74B64" w14:textId="54F02AAC" w:rsidR="009F1625" w:rsidRPr="00D82A32" w:rsidRDefault="00377E5A" w:rsidP="00D82A32">
      <w:pPr>
        <w:spacing w:after="0" w:line="240" w:lineRule="auto"/>
        <w:ind w:left="1080"/>
        <w:rPr>
          <w:rFonts w:ascii="Arial" w:hAnsi="Arial" w:cs="Arial"/>
          <w:sz w:val="18"/>
          <w:szCs w:val="18"/>
        </w:rPr>
      </w:pPr>
      <w:r w:rsidRPr="00D82A32">
        <w:rPr>
          <w:rFonts w:ascii="Arial" w:hAnsi="Arial" w:cs="Arial"/>
          <w:b/>
          <w:bCs/>
          <w:sz w:val="18"/>
          <w:szCs w:val="18"/>
        </w:rPr>
        <w:t>iii.</w:t>
      </w:r>
      <w:r w:rsidRPr="00D82A32">
        <w:rPr>
          <w:rFonts w:ascii="Arial" w:hAnsi="Arial" w:cs="Arial"/>
          <w:sz w:val="18"/>
          <w:szCs w:val="18"/>
        </w:rPr>
        <w:t xml:space="preserve"> </w:t>
      </w:r>
      <w:r w:rsidRPr="00D82A32">
        <w:rPr>
          <w:rFonts w:ascii="Arial" w:hAnsi="Arial"/>
          <w:sz w:val="18"/>
        </w:rPr>
        <w:tab/>
      </w:r>
      <w:r w:rsidR="009F1625" w:rsidRPr="00D82A32">
        <w:rPr>
          <w:rFonts w:ascii="Arial" w:hAnsi="Arial" w:cs="Arial"/>
          <w:sz w:val="18"/>
          <w:szCs w:val="18"/>
        </w:rPr>
        <w:t xml:space="preserve">Be constructed entirely at or above the elevation of highest point of the public street adjacent to the property. </w:t>
      </w:r>
    </w:p>
    <w:p w14:paraId="16C78AE8" w14:textId="77777777" w:rsidR="0061767B" w:rsidRPr="00D82A32" w:rsidRDefault="0061767B" w:rsidP="00D82A32">
      <w:pPr>
        <w:spacing w:after="0" w:line="240" w:lineRule="auto"/>
        <w:rPr>
          <w:rFonts w:ascii="Arial" w:hAnsi="Arial" w:cs="Arial"/>
          <w:sz w:val="18"/>
          <w:szCs w:val="18"/>
        </w:rPr>
      </w:pPr>
    </w:p>
    <w:p w14:paraId="0EAF1B71" w14:textId="0A68FA5F" w:rsidR="0061767B" w:rsidRPr="00D82A32" w:rsidRDefault="0061767B" w:rsidP="00D82A32">
      <w:pPr>
        <w:spacing w:after="0" w:line="240" w:lineRule="auto"/>
        <w:rPr>
          <w:rFonts w:ascii="Arial" w:hAnsi="Arial" w:cs="Arial"/>
          <w:b/>
          <w:bCs/>
          <w:sz w:val="18"/>
          <w:szCs w:val="18"/>
        </w:rPr>
      </w:pPr>
      <w:r w:rsidRPr="00D82A32">
        <w:rPr>
          <w:rFonts w:ascii="Arial" w:hAnsi="Arial" w:cs="Arial"/>
          <w:b/>
          <w:bCs/>
          <w:sz w:val="18"/>
          <w:szCs w:val="18"/>
        </w:rPr>
        <w:t xml:space="preserve">E. </w:t>
      </w:r>
      <w:r w:rsidRPr="00D82A32">
        <w:rPr>
          <w:rFonts w:ascii="Arial" w:hAnsi="Arial" w:cs="Arial"/>
          <w:b/>
          <w:bCs/>
          <w:sz w:val="18"/>
          <w:szCs w:val="18"/>
        </w:rPr>
        <w:tab/>
      </w:r>
      <w:r w:rsidR="00714CA7" w:rsidRPr="00D82A32">
        <w:rPr>
          <w:rFonts w:ascii="Arial" w:hAnsi="Arial" w:cs="Arial"/>
          <w:b/>
          <w:bCs/>
          <w:sz w:val="18"/>
          <w:szCs w:val="18"/>
        </w:rPr>
        <w:t xml:space="preserve">FEMA </w:t>
      </w:r>
      <w:r w:rsidRPr="00D82A32">
        <w:rPr>
          <w:rFonts w:ascii="Arial" w:hAnsi="Arial" w:cs="Arial"/>
          <w:b/>
          <w:bCs/>
          <w:sz w:val="18"/>
          <w:szCs w:val="18"/>
        </w:rPr>
        <w:t>Floodway and Community Encroachment Area</w:t>
      </w:r>
    </w:p>
    <w:p w14:paraId="228A699E" w14:textId="2A2E63B5" w:rsidR="00714CA7" w:rsidRPr="00D82A32" w:rsidRDefault="00714CA7" w:rsidP="00D82A32">
      <w:pPr>
        <w:spacing w:after="0" w:line="240" w:lineRule="auto"/>
        <w:rPr>
          <w:rFonts w:ascii="Arial" w:hAnsi="Arial" w:cs="Arial"/>
          <w:sz w:val="18"/>
          <w:szCs w:val="18"/>
        </w:rPr>
      </w:pPr>
      <w:r w:rsidRPr="00D82A32">
        <w:rPr>
          <w:rFonts w:ascii="Arial" w:hAnsi="Arial" w:cs="Arial"/>
          <w:sz w:val="18"/>
          <w:szCs w:val="18"/>
        </w:rPr>
        <w:t>No encroachments requiring an individual floodplain development permit</w:t>
      </w:r>
      <w:r w:rsidR="00606BF3" w:rsidRPr="00D82A32">
        <w:rPr>
          <w:rFonts w:ascii="Arial" w:hAnsi="Arial" w:cs="Arial"/>
          <w:sz w:val="18"/>
          <w:szCs w:val="18"/>
        </w:rPr>
        <w:t xml:space="preserve"> per</w:t>
      </w:r>
      <w:r w:rsidRPr="00D82A32">
        <w:rPr>
          <w:rFonts w:ascii="Arial" w:hAnsi="Arial" w:cs="Arial"/>
          <w:sz w:val="18"/>
          <w:szCs w:val="18"/>
        </w:rPr>
        <w:t xml:space="preserve"> </w:t>
      </w:r>
      <w:r w:rsidR="00184DD8" w:rsidRPr="00D82A32">
        <w:rPr>
          <w:rFonts w:ascii="Arial" w:hAnsi="Arial" w:cs="Arial"/>
          <w:sz w:val="18"/>
          <w:szCs w:val="18"/>
        </w:rPr>
        <w:t xml:space="preserve">Section </w:t>
      </w:r>
      <w:r w:rsidR="009E1C92" w:rsidRPr="00D82A32">
        <w:rPr>
          <w:rFonts w:ascii="Arial" w:hAnsi="Arial" w:cs="Arial"/>
          <w:sz w:val="18"/>
          <w:szCs w:val="18"/>
        </w:rPr>
        <w:t>27.</w:t>
      </w:r>
      <w:r w:rsidR="00184DD8" w:rsidRPr="00D82A32">
        <w:rPr>
          <w:rFonts w:ascii="Arial" w:hAnsi="Arial" w:cs="Arial"/>
          <w:sz w:val="18"/>
          <w:szCs w:val="18"/>
        </w:rPr>
        <w:t>5</w:t>
      </w:r>
      <w:r w:rsidRPr="00D82A32">
        <w:rPr>
          <w:rFonts w:ascii="Arial" w:hAnsi="Arial" w:cs="Arial"/>
          <w:sz w:val="18"/>
          <w:szCs w:val="18"/>
        </w:rPr>
        <w:t>, including fill, new construction, substantial improvements</w:t>
      </w:r>
      <w:r w:rsidR="00C21CAE" w:rsidRPr="00D82A32">
        <w:rPr>
          <w:rFonts w:ascii="Arial" w:hAnsi="Arial" w:cs="Arial"/>
          <w:sz w:val="18"/>
          <w:szCs w:val="18"/>
        </w:rPr>
        <w:t>,</w:t>
      </w:r>
      <w:r w:rsidRPr="00D82A32">
        <w:rPr>
          <w:rFonts w:ascii="Arial" w:hAnsi="Arial" w:cs="Arial"/>
          <w:sz w:val="18"/>
          <w:szCs w:val="18"/>
        </w:rPr>
        <w:t xml:space="preserve"> and other development shall be permitted unless the following conditions are met</w:t>
      </w:r>
      <w:r w:rsidR="001D1DD1">
        <w:rPr>
          <w:rFonts w:ascii="Arial" w:hAnsi="Arial" w:cs="Arial"/>
          <w:sz w:val="18"/>
          <w:szCs w:val="18"/>
        </w:rPr>
        <w:t>.</w:t>
      </w:r>
    </w:p>
    <w:p w14:paraId="1568002E" w14:textId="77777777" w:rsidR="00C21CAE" w:rsidRPr="00D82A32" w:rsidRDefault="00C21CAE" w:rsidP="00D82A32">
      <w:pPr>
        <w:spacing w:after="0" w:line="240" w:lineRule="auto"/>
        <w:rPr>
          <w:rFonts w:ascii="Arial" w:hAnsi="Arial" w:cs="Arial"/>
          <w:sz w:val="18"/>
          <w:szCs w:val="18"/>
        </w:rPr>
      </w:pPr>
    </w:p>
    <w:p w14:paraId="330295AF" w14:textId="18BA3642" w:rsidR="00714CA7" w:rsidRPr="00D82A32" w:rsidRDefault="00714CA7" w:rsidP="00D82A32">
      <w:pPr>
        <w:spacing w:after="0" w:line="240" w:lineRule="auto"/>
        <w:ind w:left="360"/>
        <w:rPr>
          <w:rFonts w:ascii="Arial" w:hAnsi="Arial" w:cs="Arial"/>
          <w:b/>
          <w:bCs/>
          <w:sz w:val="18"/>
          <w:szCs w:val="18"/>
        </w:rPr>
      </w:pPr>
      <w:r w:rsidRPr="00D82A32">
        <w:rPr>
          <w:rFonts w:ascii="Arial" w:hAnsi="Arial" w:cs="Arial"/>
          <w:b/>
          <w:bCs/>
          <w:sz w:val="18"/>
          <w:szCs w:val="18"/>
        </w:rPr>
        <w:t>1.</w:t>
      </w:r>
      <w:r w:rsidRPr="00D82A32">
        <w:rPr>
          <w:rFonts w:ascii="Arial" w:hAnsi="Arial" w:cs="Arial"/>
          <w:b/>
          <w:bCs/>
          <w:sz w:val="18"/>
          <w:szCs w:val="18"/>
        </w:rPr>
        <w:tab/>
        <w:t xml:space="preserve">FEMA </w:t>
      </w:r>
      <w:r w:rsidR="00C21CAE" w:rsidRPr="00D82A32">
        <w:rPr>
          <w:rFonts w:ascii="Arial" w:hAnsi="Arial" w:cs="Arial"/>
          <w:b/>
          <w:bCs/>
          <w:sz w:val="18"/>
          <w:szCs w:val="18"/>
        </w:rPr>
        <w:t>F</w:t>
      </w:r>
      <w:r w:rsidRPr="00D82A32">
        <w:rPr>
          <w:rFonts w:ascii="Arial" w:hAnsi="Arial" w:cs="Arial"/>
          <w:b/>
          <w:bCs/>
          <w:sz w:val="18"/>
          <w:szCs w:val="18"/>
        </w:rPr>
        <w:t>loodway</w:t>
      </w:r>
    </w:p>
    <w:p w14:paraId="7BDDA8A7" w14:textId="77777777" w:rsidR="00C21CAE" w:rsidRPr="00D82A32" w:rsidRDefault="00C21CAE" w:rsidP="00D82A32">
      <w:pPr>
        <w:spacing w:after="0" w:line="240" w:lineRule="auto"/>
        <w:ind w:left="720"/>
        <w:rPr>
          <w:rFonts w:ascii="Arial" w:hAnsi="Arial" w:cs="Arial"/>
          <w:sz w:val="18"/>
          <w:szCs w:val="18"/>
        </w:rPr>
      </w:pPr>
    </w:p>
    <w:p w14:paraId="39D4D875" w14:textId="550726E0" w:rsidR="00FA172B" w:rsidRPr="00D82A32" w:rsidRDefault="00714CA7" w:rsidP="00D82A32">
      <w:pPr>
        <w:spacing w:after="0" w:line="240" w:lineRule="auto"/>
        <w:ind w:left="720"/>
        <w:rPr>
          <w:rFonts w:ascii="Arial" w:hAnsi="Arial" w:cs="Arial"/>
          <w:sz w:val="18"/>
          <w:szCs w:val="18"/>
        </w:rPr>
      </w:pPr>
      <w:r w:rsidRPr="00D82A32">
        <w:rPr>
          <w:rFonts w:ascii="Arial" w:hAnsi="Arial" w:cs="Arial"/>
          <w:b/>
          <w:bCs/>
          <w:sz w:val="18"/>
          <w:szCs w:val="18"/>
        </w:rPr>
        <w:t>a.</w:t>
      </w:r>
      <w:r w:rsidRPr="00D82A32">
        <w:rPr>
          <w:rFonts w:ascii="Arial" w:hAnsi="Arial" w:cs="Arial"/>
          <w:b/>
          <w:bCs/>
          <w:sz w:val="18"/>
          <w:szCs w:val="18"/>
        </w:rPr>
        <w:tab/>
      </w:r>
      <w:r w:rsidR="00FA172B" w:rsidRPr="00D82A32">
        <w:rPr>
          <w:rFonts w:ascii="Arial" w:hAnsi="Arial" w:cs="Arial"/>
          <w:sz w:val="18"/>
          <w:szCs w:val="18"/>
        </w:rPr>
        <w:t xml:space="preserve">Either of the following conditions </w:t>
      </w:r>
      <w:r w:rsidR="00184DD8" w:rsidRPr="00D82A32">
        <w:rPr>
          <w:rFonts w:ascii="Arial" w:hAnsi="Arial" w:cs="Arial"/>
          <w:sz w:val="18"/>
          <w:szCs w:val="18"/>
        </w:rPr>
        <w:t>shall</w:t>
      </w:r>
      <w:r w:rsidR="00FA172B" w:rsidRPr="00D82A32">
        <w:rPr>
          <w:rFonts w:ascii="Arial" w:hAnsi="Arial" w:cs="Arial"/>
          <w:sz w:val="18"/>
          <w:szCs w:val="18"/>
        </w:rPr>
        <w:t xml:space="preserve"> be met:</w:t>
      </w:r>
    </w:p>
    <w:p w14:paraId="2972822D" w14:textId="77777777" w:rsidR="00FA172B" w:rsidRPr="00D82A32" w:rsidRDefault="00FA172B" w:rsidP="00D82A32">
      <w:pPr>
        <w:spacing w:after="0" w:line="240" w:lineRule="auto"/>
        <w:ind w:left="720"/>
        <w:rPr>
          <w:rFonts w:ascii="Arial" w:hAnsi="Arial" w:cs="Arial"/>
          <w:sz w:val="18"/>
          <w:szCs w:val="18"/>
        </w:rPr>
      </w:pPr>
    </w:p>
    <w:p w14:paraId="053538C3" w14:textId="0AEA7765" w:rsidR="00714CA7" w:rsidRPr="00D82A32" w:rsidRDefault="00FA172B" w:rsidP="00D82A32">
      <w:pPr>
        <w:spacing w:after="0" w:line="240" w:lineRule="auto"/>
        <w:ind w:left="1080"/>
        <w:rPr>
          <w:rFonts w:ascii="Arial" w:hAnsi="Arial" w:cs="Arial"/>
          <w:sz w:val="18"/>
          <w:szCs w:val="18"/>
        </w:rPr>
      </w:pPr>
      <w:r w:rsidRPr="00D82A32">
        <w:rPr>
          <w:rFonts w:ascii="Arial" w:hAnsi="Arial" w:cs="Arial"/>
          <w:b/>
          <w:bCs/>
          <w:sz w:val="18"/>
          <w:szCs w:val="18"/>
        </w:rPr>
        <w:t>i.</w:t>
      </w:r>
      <w:r w:rsidRPr="00D82A32">
        <w:rPr>
          <w:rFonts w:ascii="Arial" w:hAnsi="Arial" w:cs="Arial"/>
          <w:sz w:val="18"/>
          <w:szCs w:val="18"/>
        </w:rPr>
        <w:t xml:space="preserve"> </w:t>
      </w:r>
      <w:r w:rsidRPr="00D82A32">
        <w:rPr>
          <w:rFonts w:ascii="Arial" w:hAnsi="Arial" w:cs="Arial"/>
          <w:sz w:val="18"/>
          <w:szCs w:val="18"/>
        </w:rPr>
        <w:tab/>
      </w:r>
      <w:r w:rsidR="00714CA7" w:rsidRPr="00D82A32">
        <w:rPr>
          <w:rFonts w:ascii="Arial" w:hAnsi="Arial" w:cs="Arial"/>
          <w:sz w:val="18"/>
          <w:szCs w:val="18"/>
        </w:rPr>
        <w:t xml:space="preserve">A </w:t>
      </w:r>
      <w:r w:rsidR="000D63FA" w:rsidRPr="00D82A32">
        <w:rPr>
          <w:rFonts w:ascii="Arial" w:hAnsi="Arial" w:cs="Arial"/>
          <w:sz w:val="18"/>
          <w:szCs w:val="18"/>
        </w:rPr>
        <w:t>floodway engineering</w:t>
      </w:r>
      <w:r w:rsidR="00714CA7" w:rsidRPr="00D82A32">
        <w:rPr>
          <w:rFonts w:ascii="Arial" w:hAnsi="Arial" w:cs="Arial"/>
          <w:sz w:val="18"/>
          <w:szCs w:val="18"/>
        </w:rPr>
        <w:t xml:space="preserve"> analysis </w:t>
      </w:r>
      <w:r w:rsidR="00184DD8" w:rsidRPr="00D82A32">
        <w:rPr>
          <w:rFonts w:ascii="Arial" w:hAnsi="Arial" w:cs="Arial"/>
          <w:sz w:val="18"/>
          <w:szCs w:val="18"/>
        </w:rPr>
        <w:t>shall</w:t>
      </w:r>
      <w:r w:rsidR="00714CA7" w:rsidRPr="00D82A32">
        <w:rPr>
          <w:rFonts w:ascii="Arial" w:hAnsi="Arial" w:cs="Arial"/>
          <w:sz w:val="18"/>
          <w:szCs w:val="18"/>
        </w:rPr>
        <w:t xml:space="preserve"> be provided by a </w:t>
      </w:r>
      <w:r w:rsidR="004E1475" w:rsidRPr="00D82A32">
        <w:rPr>
          <w:rFonts w:ascii="Arial" w:hAnsi="Arial" w:cs="Arial"/>
          <w:sz w:val="18"/>
          <w:szCs w:val="18"/>
        </w:rPr>
        <w:t>North Carolina Professional Engineer</w:t>
      </w:r>
      <w:r w:rsidR="004E1475" w:rsidRPr="00D82A32" w:rsidDel="004E1475">
        <w:rPr>
          <w:rFonts w:ascii="Arial" w:hAnsi="Arial" w:cs="Arial"/>
          <w:sz w:val="18"/>
          <w:szCs w:val="18"/>
        </w:rPr>
        <w:t xml:space="preserve"> </w:t>
      </w:r>
      <w:r w:rsidR="00714CA7" w:rsidRPr="00D82A32">
        <w:rPr>
          <w:rFonts w:ascii="Arial" w:hAnsi="Arial" w:cs="Arial"/>
          <w:sz w:val="18"/>
          <w:szCs w:val="18"/>
        </w:rPr>
        <w:t xml:space="preserve">and performed in accordance with standard engineering practice indicating that the encroachment would not result in any (0.00 feet) increase in the FEMA base flood elevations during the occurrence of a FEMA base flood and approved by the </w:t>
      </w:r>
      <w:r w:rsidR="00C21CAE" w:rsidRPr="00D82A32">
        <w:rPr>
          <w:rFonts w:ascii="Arial" w:hAnsi="Arial" w:cs="Arial"/>
          <w:sz w:val="18"/>
          <w:szCs w:val="18"/>
        </w:rPr>
        <w:t>Floodplain Administrator;</w:t>
      </w:r>
      <w:r w:rsidR="00714CA7" w:rsidRPr="00D82A32">
        <w:rPr>
          <w:rFonts w:ascii="Arial" w:hAnsi="Arial" w:cs="Arial"/>
          <w:sz w:val="18"/>
          <w:szCs w:val="18"/>
        </w:rPr>
        <w:t xml:space="preserve"> or </w:t>
      </w:r>
    </w:p>
    <w:p w14:paraId="14B4C134" w14:textId="77777777" w:rsidR="00377E5A" w:rsidRPr="00D82A32" w:rsidRDefault="00377E5A" w:rsidP="00D82A32">
      <w:pPr>
        <w:spacing w:after="0" w:line="240" w:lineRule="auto"/>
        <w:ind w:left="1080"/>
        <w:rPr>
          <w:rFonts w:ascii="Arial" w:hAnsi="Arial" w:cs="Arial"/>
          <w:b/>
          <w:bCs/>
          <w:color w:val="FF0000"/>
          <w:sz w:val="18"/>
          <w:szCs w:val="18"/>
        </w:rPr>
      </w:pPr>
    </w:p>
    <w:p w14:paraId="65CF50AD" w14:textId="50B3DA00" w:rsidR="00714CA7" w:rsidRPr="00D82A32" w:rsidRDefault="00FA172B" w:rsidP="00D82A32">
      <w:pPr>
        <w:spacing w:after="0" w:line="240" w:lineRule="auto"/>
        <w:ind w:left="1080"/>
        <w:rPr>
          <w:rFonts w:ascii="Arial" w:hAnsi="Arial" w:cs="Arial"/>
          <w:sz w:val="18"/>
          <w:szCs w:val="18"/>
        </w:rPr>
      </w:pPr>
      <w:r w:rsidRPr="00D82A32">
        <w:rPr>
          <w:rFonts w:ascii="Arial" w:hAnsi="Arial" w:cs="Arial"/>
          <w:b/>
          <w:bCs/>
          <w:sz w:val="18"/>
          <w:szCs w:val="18"/>
        </w:rPr>
        <w:t>ii.</w:t>
      </w:r>
      <w:r w:rsidRPr="00D82A32">
        <w:rPr>
          <w:rFonts w:ascii="Arial" w:hAnsi="Arial"/>
          <w:b/>
          <w:sz w:val="18"/>
        </w:rPr>
        <w:tab/>
      </w:r>
      <w:r w:rsidR="00714CA7" w:rsidRPr="00D82A32">
        <w:rPr>
          <w:rFonts w:ascii="Arial" w:hAnsi="Arial" w:cs="Arial"/>
          <w:sz w:val="18"/>
          <w:szCs w:val="18"/>
        </w:rPr>
        <w:t xml:space="preserve">A conditional letter of map revision (CLOMR) from FEMA </w:t>
      </w:r>
      <w:r w:rsidR="00184DD8" w:rsidRPr="00D82A32">
        <w:rPr>
          <w:rFonts w:ascii="Arial" w:hAnsi="Arial" w:cs="Arial"/>
          <w:sz w:val="18"/>
          <w:szCs w:val="18"/>
        </w:rPr>
        <w:t>shall</w:t>
      </w:r>
      <w:r w:rsidR="00714CA7" w:rsidRPr="00D82A32">
        <w:rPr>
          <w:rFonts w:ascii="Arial" w:hAnsi="Arial" w:cs="Arial"/>
          <w:sz w:val="18"/>
          <w:szCs w:val="18"/>
        </w:rPr>
        <w:t xml:space="preserve"> be required prior to approval for any encroachment which would cause a rise in the FEMA base flood elevation during the occurrence of the FEMA base flood. A letter of map revision (LOMR) from FEMA </w:t>
      </w:r>
      <w:r w:rsidR="00184DD8" w:rsidRPr="00D82A32">
        <w:rPr>
          <w:rFonts w:ascii="Arial" w:hAnsi="Arial" w:cs="Arial"/>
          <w:sz w:val="18"/>
          <w:szCs w:val="18"/>
        </w:rPr>
        <w:t>shall</w:t>
      </w:r>
      <w:r w:rsidR="00714CA7" w:rsidRPr="00D82A32">
        <w:rPr>
          <w:rFonts w:ascii="Arial" w:hAnsi="Arial" w:cs="Arial"/>
          <w:sz w:val="18"/>
          <w:szCs w:val="18"/>
        </w:rPr>
        <w:t xml:space="preserve"> be obtained within six months of completion of the project. Final approval, including certificates of occupancy</w:t>
      </w:r>
      <w:r w:rsidR="001D1DD1">
        <w:rPr>
          <w:rFonts w:ascii="Arial" w:hAnsi="Arial" w:cs="Arial"/>
          <w:sz w:val="18"/>
          <w:szCs w:val="18"/>
        </w:rPr>
        <w:t>,</w:t>
      </w:r>
      <w:r w:rsidR="00714CA7" w:rsidRPr="00D82A32">
        <w:rPr>
          <w:rFonts w:ascii="Arial" w:hAnsi="Arial" w:cs="Arial"/>
          <w:sz w:val="18"/>
          <w:szCs w:val="18"/>
        </w:rPr>
        <w:t xml:space="preserve"> </w:t>
      </w:r>
      <w:r w:rsidR="00184DD8" w:rsidRPr="00D82A32">
        <w:rPr>
          <w:rFonts w:ascii="Arial" w:hAnsi="Arial" w:cs="Arial"/>
          <w:sz w:val="18"/>
          <w:szCs w:val="18"/>
        </w:rPr>
        <w:t>shall</w:t>
      </w:r>
      <w:r w:rsidR="00714CA7" w:rsidRPr="00D82A32">
        <w:rPr>
          <w:rFonts w:ascii="Arial" w:hAnsi="Arial" w:cs="Arial"/>
          <w:sz w:val="18"/>
          <w:szCs w:val="18"/>
        </w:rPr>
        <w:t xml:space="preserve"> not be issued until a </w:t>
      </w:r>
      <w:r w:rsidR="00BA0C78" w:rsidRPr="00D82A32">
        <w:rPr>
          <w:rFonts w:ascii="Arial" w:hAnsi="Arial" w:cs="Arial"/>
          <w:sz w:val="18"/>
          <w:szCs w:val="18"/>
        </w:rPr>
        <w:t>LOMR</w:t>
      </w:r>
      <w:r w:rsidR="00714CA7" w:rsidRPr="00D82A32">
        <w:rPr>
          <w:rFonts w:ascii="Arial" w:hAnsi="Arial" w:cs="Arial"/>
          <w:sz w:val="18"/>
          <w:szCs w:val="18"/>
        </w:rPr>
        <w:t xml:space="preserve"> is issued. </w:t>
      </w:r>
    </w:p>
    <w:p w14:paraId="3539A7F5" w14:textId="77777777" w:rsidR="00C21CAE" w:rsidRPr="00D82A32" w:rsidRDefault="00C21CAE" w:rsidP="00D82A32">
      <w:pPr>
        <w:spacing w:after="0" w:line="240" w:lineRule="auto"/>
        <w:ind w:left="720"/>
        <w:rPr>
          <w:rFonts w:ascii="Arial" w:hAnsi="Arial" w:cs="Arial"/>
          <w:sz w:val="18"/>
          <w:szCs w:val="18"/>
        </w:rPr>
      </w:pPr>
    </w:p>
    <w:p w14:paraId="5D56F3C2" w14:textId="641EC1DD" w:rsidR="00714CA7" w:rsidRPr="00D82A32" w:rsidRDefault="00FA172B" w:rsidP="00D82A32">
      <w:pPr>
        <w:spacing w:after="0" w:line="240" w:lineRule="auto"/>
        <w:ind w:left="720"/>
        <w:rPr>
          <w:rFonts w:ascii="Arial" w:hAnsi="Arial" w:cs="Arial"/>
          <w:sz w:val="18"/>
          <w:szCs w:val="18"/>
        </w:rPr>
      </w:pPr>
      <w:r w:rsidRPr="00D82A32">
        <w:rPr>
          <w:rFonts w:ascii="Arial" w:hAnsi="Arial" w:cs="Arial"/>
          <w:b/>
          <w:bCs/>
          <w:sz w:val="18"/>
          <w:szCs w:val="18"/>
        </w:rPr>
        <w:t>b</w:t>
      </w:r>
      <w:r w:rsidR="00714CA7" w:rsidRPr="00D82A32">
        <w:rPr>
          <w:rFonts w:ascii="Arial" w:hAnsi="Arial" w:cs="Arial"/>
          <w:b/>
          <w:bCs/>
          <w:sz w:val="18"/>
          <w:szCs w:val="18"/>
        </w:rPr>
        <w:t>.</w:t>
      </w:r>
      <w:r w:rsidR="00714CA7" w:rsidRPr="00D82A32">
        <w:rPr>
          <w:rFonts w:ascii="Arial" w:hAnsi="Arial" w:cs="Arial"/>
          <w:b/>
          <w:bCs/>
          <w:sz w:val="18"/>
          <w:szCs w:val="18"/>
        </w:rPr>
        <w:tab/>
      </w:r>
      <w:r w:rsidR="00714CA7" w:rsidRPr="00D82A32">
        <w:rPr>
          <w:rFonts w:ascii="Arial" w:hAnsi="Arial" w:cs="Arial"/>
          <w:sz w:val="18"/>
          <w:szCs w:val="18"/>
        </w:rPr>
        <w:t xml:space="preserve">Encroachments into the FEMA floodway </w:t>
      </w:r>
      <w:r w:rsidR="00184DD8" w:rsidRPr="00D82A32">
        <w:rPr>
          <w:rFonts w:ascii="Arial" w:hAnsi="Arial" w:cs="Arial"/>
          <w:sz w:val="18"/>
          <w:szCs w:val="18"/>
        </w:rPr>
        <w:t>shall</w:t>
      </w:r>
      <w:r w:rsidR="00714CA7" w:rsidRPr="00D82A32">
        <w:rPr>
          <w:rFonts w:ascii="Arial" w:hAnsi="Arial" w:cs="Arial"/>
          <w:sz w:val="18"/>
          <w:szCs w:val="18"/>
        </w:rPr>
        <w:t xml:space="preserve"> also meet the requirements of </w:t>
      </w:r>
      <w:r w:rsidR="00C21CAE" w:rsidRPr="00D82A32">
        <w:rPr>
          <w:rFonts w:ascii="Arial" w:hAnsi="Arial" w:cs="Arial"/>
          <w:sz w:val="18"/>
          <w:szCs w:val="18"/>
        </w:rPr>
        <w:t>item 2</w:t>
      </w:r>
      <w:r w:rsidR="00714CA7" w:rsidRPr="00D82A32">
        <w:rPr>
          <w:rFonts w:ascii="Arial" w:hAnsi="Arial" w:cs="Arial"/>
          <w:sz w:val="18"/>
          <w:szCs w:val="18"/>
        </w:rPr>
        <w:t xml:space="preserve"> below. </w:t>
      </w:r>
    </w:p>
    <w:p w14:paraId="1FA7BBAE" w14:textId="4DDDAACC" w:rsidR="00932929" w:rsidRPr="00D82A32" w:rsidRDefault="00932929" w:rsidP="00C21743">
      <w:pPr>
        <w:spacing w:after="0" w:line="240" w:lineRule="auto"/>
        <w:ind w:left="360"/>
        <w:rPr>
          <w:rFonts w:ascii="Arial" w:hAnsi="Arial" w:cs="Arial"/>
          <w:sz w:val="18"/>
          <w:szCs w:val="18"/>
        </w:rPr>
      </w:pPr>
      <w:r>
        <w:rPr>
          <w:rFonts w:ascii="Arial" w:hAnsi="Arial" w:cs="Arial"/>
          <w:sz w:val="18"/>
          <w:szCs w:val="18"/>
        </w:rPr>
        <w:t xml:space="preserve"> </w:t>
      </w:r>
    </w:p>
    <w:p w14:paraId="6BD23D6E" w14:textId="52799749" w:rsidR="00714CA7" w:rsidRPr="00D82A32" w:rsidRDefault="00714CA7" w:rsidP="00D82A32">
      <w:pPr>
        <w:spacing w:after="0" w:line="240" w:lineRule="auto"/>
        <w:ind w:left="360"/>
        <w:rPr>
          <w:rFonts w:ascii="Arial" w:hAnsi="Arial" w:cs="Arial"/>
          <w:b/>
          <w:bCs/>
          <w:sz w:val="18"/>
          <w:szCs w:val="18"/>
        </w:rPr>
      </w:pPr>
      <w:r w:rsidRPr="00D82A32">
        <w:rPr>
          <w:rFonts w:ascii="Arial" w:hAnsi="Arial" w:cs="Arial"/>
          <w:b/>
          <w:bCs/>
          <w:sz w:val="18"/>
          <w:szCs w:val="18"/>
        </w:rPr>
        <w:t>2.</w:t>
      </w:r>
      <w:r w:rsidRPr="00D82A32">
        <w:rPr>
          <w:rFonts w:ascii="Arial" w:hAnsi="Arial" w:cs="Arial"/>
          <w:b/>
          <w:bCs/>
          <w:sz w:val="18"/>
          <w:szCs w:val="18"/>
        </w:rPr>
        <w:tab/>
        <w:t xml:space="preserve">Community </w:t>
      </w:r>
      <w:r w:rsidR="00C21CAE" w:rsidRPr="00D82A32">
        <w:rPr>
          <w:rFonts w:ascii="Arial" w:hAnsi="Arial" w:cs="Arial"/>
          <w:b/>
          <w:bCs/>
          <w:sz w:val="18"/>
          <w:szCs w:val="18"/>
        </w:rPr>
        <w:t>Encroachment Area</w:t>
      </w:r>
    </w:p>
    <w:p w14:paraId="498BCBB5" w14:textId="77777777" w:rsidR="00C21CAE" w:rsidRPr="00D82A32" w:rsidRDefault="00C21CAE" w:rsidP="00D82A32">
      <w:pPr>
        <w:spacing w:after="0" w:line="240" w:lineRule="auto"/>
        <w:ind w:left="360"/>
        <w:rPr>
          <w:rFonts w:ascii="Arial" w:hAnsi="Arial" w:cs="Arial"/>
          <w:sz w:val="18"/>
          <w:szCs w:val="18"/>
        </w:rPr>
      </w:pPr>
    </w:p>
    <w:p w14:paraId="4A1280E2" w14:textId="20B815F3" w:rsidR="00FA172B" w:rsidRPr="00D82A32" w:rsidRDefault="00714CA7" w:rsidP="00D82A32">
      <w:pPr>
        <w:spacing w:after="0" w:line="240" w:lineRule="auto"/>
        <w:ind w:left="720"/>
        <w:rPr>
          <w:rFonts w:ascii="Arial" w:hAnsi="Arial" w:cs="Arial"/>
          <w:sz w:val="18"/>
          <w:szCs w:val="18"/>
        </w:rPr>
      </w:pPr>
      <w:r w:rsidRPr="00D82A32">
        <w:rPr>
          <w:rFonts w:ascii="Arial" w:hAnsi="Arial" w:cs="Arial"/>
          <w:b/>
          <w:bCs/>
          <w:sz w:val="18"/>
          <w:szCs w:val="18"/>
        </w:rPr>
        <w:t>a.</w:t>
      </w:r>
      <w:r w:rsidRPr="00D82A32">
        <w:rPr>
          <w:rFonts w:ascii="Arial" w:hAnsi="Arial" w:cs="Arial"/>
          <w:b/>
          <w:bCs/>
          <w:sz w:val="18"/>
          <w:szCs w:val="18"/>
        </w:rPr>
        <w:tab/>
      </w:r>
      <w:r w:rsidR="00FA172B" w:rsidRPr="00D82A32">
        <w:rPr>
          <w:rFonts w:ascii="Arial" w:hAnsi="Arial" w:cs="Arial"/>
          <w:sz w:val="18"/>
          <w:szCs w:val="18"/>
        </w:rPr>
        <w:t xml:space="preserve">Either of the following conditions </w:t>
      </w:r>
      <w:r w:rsidR="00184DD8" w:rsidRPr="00D82A32">
        <w:rPr>
          <w:rFonts w:ascii="Arial" w:hAnsi="Arial" w:cs="Arial"/>
          <w:sz w:val="18"/>
          <w:szCs w:val="18"/>
        </w:rPr>
        <w:t>shall</w:t>
      </w:r>
      <w:r w:rsidR="00FA172B" w:rsidRPr="00D82A32">
        <w:rPr>
          <w:rFonts w:ascii="Arial" w:hAnsi="Arial" w:cs="Arial"/>
          <w:sz w:val="18"/>
          <w:szCs w:val="18"/>
        </w:rPr>
        <w:t xml:space="preserve"> be met:</w:t>
      </w:r>
    </w:p>
    <w:p w14:paraId="34CE9BFD" w14:textId="77777777" w:rsidR="00FA172B" w:rsidRPr="00D82A32" w:rsidRDefault="00FA172B" w:rsidP="00D82A32">
      <w:pPr>
        <w:spacing w:after="0" w:line="240" w:lineRule="auto"/>
        <w:ind w:left="720"/>
        <w:rPr>
          <w:rFonts w:ascii="Arial" w:hAnsi="Arial" w:cs="Arial"/>
          <w:sz w:val="18"/>
          <w:szCs w:val="18"/>
        </w:rPr>
      </w:pPr>
    </w:p>
    <w:p w14:paraId="7B8B8AA3" w14:textId="0FE4ACFD" w:rsidR="00714CA7" w:rsidRPr="00D82A32" w:rsidRDefault="00FA172B" w:rsidP="00D82A32">
      <w:pPr>
        <w:spacing w:after="0" w:line="240" w:lineRule="auto"/>
        <w:ind w:left="1080"/>
        <w:rPr>
          <w:rFonts w:ascii="Arial" w:hAnsi="Arial" w:cs="Arial"/>
          <w:sz w:val="18"/>
          <w:szCs w:val="18"/>
        </w:rPr>
      </w:pPr>
      <w:r w:rsidRPr="00D82A32">
        <w:rPr>
          <w:rFonts w:ascii="Arial" w:hAnsi="Arial" w:cs="Arial"/>
          <w:b/>
          <w:bCs/>
          <w:sz w:val="18"/>
          <w:szCs w:val="18"/>
        </w:rPr>
        <w:t>i.</w:t>
      </w:r>
      <w:r w:rsidRPr="00D82A32">
        <w:rPr>
          <w:rFonts w:ascii="Arial" w:hAnsi="Arial" w:cs="Arial"/>
          <w:sz w:val="18"/>
          <w:szCs w:val="18"/>
        </w:rPr>
        <w:tab/>
      </w:r>
      <w:r w:rsidR="00714CA7" w:rsidRPr="00D82A32">
        <w:rPr>
          <w:rFonts w:ascii="Arial" w:hAnsi="Arial" w:cs="Arial"/>
          <w:sz w:val="18"/>
          <w:szCs w:val="18"/>
        </w:rPr>
        <w:t xml:space="preserve">A </w:t>
      </w:r>
      <w:r w:rsidR="000D63FA" w:rsidRPr="00D82A32">
        <w:rPr>
          <w:rFonts w:ascii="Arial" w:hAnsi="Arial" w:cs="Arial"/>
          <w:sz w:val="18"/>
          <w:szCs w:val="18"/>
        </w:rPr>
        <w:t>floodway engineering</w:t>
      </w:r>
      <w:r w:rsidR="00714CA7" w:rsidRPr="00D82A32">
        <w:rPr>
          <w:rFonts w:ascii="Arial" w:hAnsi="Arial" w:cs="Arial"/>
          <w:sz w:val="18"/>
          <w:szCs w:val="18"/>
        </w:rPr>
        <w:t xml:space="preserve"> analysis </w:t>
      </w:r>
      <w:r w:rsidR="00184DD8" w:rsidRPr="00D82A32">
        <w:rPr>
          <w:rFonts w:ascii="Arial" w:hAnsi="Arial" w:cs="Arial"/>
          <w:sz w:val="18"/>
          <w:szCs w:val="18"/>
        </w:rPr>
        <w:t>shall</w:t>
      </w:r>
      <w:r w:rsidR="00714CA7" w:rsidRPr="00D82A32">
        <w:rPr>
          <w:rFonts w:ascii="Arial" w:hAnsi="Arial" w:cs="Arial"/>
          <w:sz w:val="18"/>
          <w:szCs w:val="18"/>
        </w:rPr>
        <w:t xml:space="preserve"> be provided by a </w:t>
      </w:r>
      <w:r w:rsidR="004E1475" w:rsidRPr="00D82A32">
        <w:rPr>
          <w:rFonts w:ascii="Arial" w:hAnsi="Arial" w:cs="Arial"/>
          <w:sz w:val="18"/>
          <w:szCs w:val="18"/>
        </w:rPr>
        <w:t>North Carolina Professional Engineer</w:t>
      </w:r>
      <w:r w:rsidR="004E1475" w:rsidRPr="00D82A32" w:rsidDel="004E1475">
        <w:rPr>
          <w:rFonts w:ascii="Arial" w:hAnsi="Arial" w:cs="Arial"/>
          <w:sz w:val="18"/>
          <w:szCs w:val="18"/>
        </w:rPr>
        <w:t xml:space="preserve"> </w:t>
      </w:r>
      <w:r w:rsidR="00714CA7" w:rsidRPr="00D82A32">
        <w:rPr>
          <w:rFonts w:ascii="Arial" w:hAnsi="Arial" w:cs="Arial"/>
          <w:sz w:val="18"/>
          <w:szCs w:val="18"/>
        </w:rPr>
        <w:t>and performed in accordance with standard engineering practice indicating that the encroachment would not result in increased flood heights of greater than 0.10 feet during the occurrence of a community base flood</w:t>
      </w:r>
      <w:r w:rsidRPr="00D82A32">
        <w:rPr>
          <w:rFonts w:ascii="Arial" w:hAnsi="Arial" w:cs="Arial"/>
          <w:sz w:val="18"/>
          <w:szCs w:val="18"/>
        </w:rPr>
        <w:t>; or</w:t>
      </w:r>
      <w:r w:rsidR="00714CA7" w:rsidRPr="00D82A32">
        <w:rPr>
          <w:rFonts w:ascii="Arial" w:hAnsi="Arial" w:cs="Arial"/>
          <w:sz w:val="18"/>
          <w:szCs w:val="18"/>
        </w:rPr>
        <w:t xml:space="preserve"> </w:t>
      </w:r>
    </w:p>
    <w:p w14:paraId="53A83933" w14:textId="77777777" w:rsidR="00C21CAE" w:rsidRPr="00D82A32" w:rsidRDefault="00C21CAE" w:rsidP="00D82A32">
      <w:pPr>
        <w:spacing w:after="0" w:line="240" w:lineRule="auto"/>
        <w:ind w:left="720"/>
        <w:rPr>
          <w:rFonts w:ascii="Arial" w:hAnsi="Arial" w:cs="Arial"/>
          <w:sz w:val="18"/>
          <w:szCs w:val="18"/>
        </w:rPr>
      </w:pPr>
    </w:p>
    <w:p w14:paraId="33527BC9" w14:textId="1E34BE8C" w:rsidR="00714CA7" w:rsidRPr="00D82A32" w:rsidRDefault="00FA172B" w:rsidP="00D82A32">
      <w:pPr>
        <w:spacing w:after="0" w:line="240" w:lineRule="auto"/>
        <w:ind w:left="1080"/>
        <w:rPr>
          <w:rFonts w:ascii="Arial" w:hAnsi="Arial" w:cs="Arial"/>
          <w:sz w:val="18"/>
          <w:szCs w:val="18"/>
        </w:rPr>
      </w:pPr>
      <w:r w:rsidRPr="00D82A32">
        <w:rPr>
          <w:rFonts w:ascii="Arial" w:hAnsi="Arial" w:cs="Arial"/>
          <w:b/>
          <w:bCs/>
          <w:sz w:val="18"/>
          <w:szCs w:val="18"/>
        </w:rPr>
        <w:t>ii</w:t>
      </w:r>
      <w:r w:rsidR="00714CA7" w:rsidRPr="00D82A32">
        <w:rPr>
          <w:rFonts w:ascii="Arial" w:hAnsi="Arial" w:cs="Arial"/>
          <w:b/>
          <w:bCs/>
          <w:sz w:val="18"/>
          <w:szCs w:val="18"/>
        </w:rPr>
        <w:t>.</w:t>
      </w:r>
      <w:r w:rsidR="00714CA7" w:rsidRPr="00D82A32">
        <w:rPr>
          <w:rFonts w:ascii="Arial" w:hAnsi="Arial"/>
          <w:sz w:val="18"/>
        </w:rPr>
        <w:tab/>
      </w:r>
      <w:r w:rsidR="00714CA7" w:rsidRPr="00D82A32">
        <w:rPr>
          <w:rFonts w:ascii="Arial" w:hAnsi="Arial" w:cs="Arial"/>
          <w:sz w:val="18"/>
          <w:szCs w:val="18"/>
        </w:rPr>
        <w:t xml:space="preserve">A community conditional letter of map revision (CoCLOMR) from the </w:t>
      </w:r>
      <w:r w:rsidR="00C21CAE" w:rsidRPr="00D82A32">
        <w:rPr>
          <w:rFonts w:ascii="Arial" w:hAnsi="Arial" w:cs="Arial"/>
          <w:sz w:val="18"/>
          <w:szCs w:val="18"/>
        </w:rPr>
        <w:t xml:space="preserve">Floodplain Administrator </w:t>
      </w:r>
      <w:r w:rsidR="00714CA7" w:rsidRPr="00D82A32">
        <w:rPr>
          <w:rFonts w:ascii="Arial" w:hAnsi="Arial" w:cs="Arial"/>
          <w:sz w:val="18"/>
          <w:szCs w:val="18"/>
        </w:rPr>
        <w:t>is required for any change which would cause a rise of more than 0.10 f</w:t>
      </w:r>
      <w:r w:rsidR="002D07C2" w:rsidRPr="00D82A32">
        <w:rPr>
          <w:rFonts w:ascii="Arial" w:hAnsi="Arial" w:cs="Arial"/>
          <w:sz w:val="18"/>
          <w:szCs w:val="18"/>
        </w:rPr>
        <w:t>oo</w:t>
      </w:r>
      <w:r w:rsidR="00714CA7" w:rsidRPr="00D82A32">
        <w:rPr>
          <w:rFonts w:ascii="Arial" w:hAnsi="Arial" w:cs="Arial"/>
          <w:sz w:val="18"/>
          <w:szCs w:val="18"/>
        </w:rPr>
        <w:t xml:space="preserve">t in the community base flood elevation. Impacted property owners </w:t>
      </w:r>
      <w:r w:rsidR="00184DD8" w:rsidRPr="00D82A32">
        <w:rPr>
          <w:rFonts w:ascii="Arial" w:hAnsi="Arial" w:cs="Arial"/>
          <w:sz w:val="18"/>
          <w:szCs w:val="18"/>
        </w:rPr>
        <w:t>shall</w:t>
      </w:r>
      <w:r w:rsidR="00714CA7" w:rsidRPr="00D82A32">
        <w:rPr>
          <w:rFonts w:ascii="Arial" w:hAnsi="Arial" w:cs="Arial"/>
          <w:sz w:val="18"/>
          <w:szCs w:val="18"/>
        </w:rPr>
        <w:t xml:space="preserve"> be notified prior to approval of a CoCLOMR. If approved and constructed, as-built plans </w:t>
      </w:r>
      <w:r w:rsidR="00184DD8" w:rsidRPr="00D82A32">
        <w:rPr>
          <w:rFonts w:ascii="Arial" w:hAnsi="Arial" w:cs="Arial"/>
          <w:sz w:val="18"/>
          <w:szCs w:val="18"/>
        </w:rPr>
        <w:t>shall</w:t>
      </w:r>
      <w:r w:rsidR="00714CA7" w:rsidRPr="00D82A32">
        <w:rPr>
          <w:rFonts w:ascii="Arial" w:hAnsi="Arial" w:cs="Arial"/>
          <w:sz w:val="18"/>
          <w:szCs w:val="18"/>
        </w:rPr>
        <w:t xml:space="preserve"> be submitted and approved by the </w:t>
      </w:r>
      <w:r w:rsidR="00C21CAE" w:rsidRPr="00D82A32">
        <w:rPr>
          <w:rFonts w:ascii="Arial" w:hAnsi="Arial" w:cs="Arial"/>
          <w:sz w:val="18"/>
          <w:szCs w:val="18"/>
        </w:rPr>
        <w:t xml:space="preserve">Floodplain Administrator </w:t>
      </w:r>
      <w:r w:rsidR="00714CA7" w:rsidRPr="00D82A32">
        <w:rPr>
          <w:rFonts w:ascii="Arial" w:hAnsi="Arial" w:cs="Arial"/>
          <w:sz w:val="18"/>
          <w:szCs w:val="18"/>
        </w:rPr>
        <w:t xml:space="preserve">and a CoLOMR issued within six months of completion of the project. Final approval, including certificates of occupancy </w:t>
      </w:r>
      <w:r w:rsidR="00184DD8" w:rsidRPr="00D82A32">
        <w:rPr>
          <w:rFonts w:ascii="Arial" w:hAnsi="Arial" w:cs="Arial"/>
          <w:sz w:val="18"/>
          <w:szCs w:val="18"/>
        </w:rPr>
        <w:t>shall</w:t>
      </w:r>
      <w:r w:rsidR="00714CA7" w:rsidRPr="00D82A32">
        <w:rPr>
          <w:rFonts w:ascii="Arial" w:hAnsi="Arial" w:cs="Arial"/>
          <w:sz w:val="18"/>
          <w:szCs w:val="18"/>
        </w:rPr>
        <w:t xml:space="preserve"> not be issued until a </w:t>
      </w:r>
      <w:r w:rsidR="7A7423DF" w:rsidRPr="00D82A32">
        <w:rPr>
          <w:rFonts w:ascii="Arial" w:hAnsi="Arial" w:cs="Arial"/>
          <w:sz w:val="18"/>
          <w:szCs w:val="18"/>
        </w:rPr>
        <w:t>CoLOMR</w:t>
      </w:r>
      <w:r w:rsidR="00714CA7" w:rsidRPr="00D82A32">
        <w:rPr>
          <w:rFonts w:ascii="Arial" w:hAnsi="Arial" w:cs="Arial"/>
          <w:sz w:val="18"/>
          <w:szCs w:val="18"/>
        </w:rPr>
        <w:t xml:space="preserve"> has been issued. </w:t>
      </w:r>
    </w:p>
    <w:p w14:paraId="280F9EB8" w14:textId="77777777" w:rsidR="00C21CAE" w:rsidRPr="00D82A32" w:rsidRDefault="00C21CAE" w:rsidP="00D82A32">
      <w:pPr>
        <w:spacing w:after="0" w:line="240" w:lineRule="auto"/>
        <w:ind w:left="720"/>
        <w:rPr>
          <w:rFonts w:ascii="Arial" w:hAnsi="Arial" w:cs="Arial"/>
          <w:sz w:val="18"/>
          <w:szCs w:val="18"/>
        </w:rPr>
      </w:pPr>
    </w:p>
    <w:p w14:paraId="7E63AF7F" w14:textId="601029B5" w:rsidR="00714CA7" w:rsidRPr="00D82A32" w:rsidRDefault="00FA172B" w:rsidP="00D82A32">
      <w:pPr>
        <w:spacing w:after="0" w:line="240" w:lineRule="auto"/>
        <w:ind w:left="720"/>
        <w:rPr>
          <w:rFonts w:ascii="Arial" w:hAnsi="Arial" w:cs="Arial"/>
          <w:sz w:val="18"/>
          <w:szCs w:val="18"/>
        </w:rPr>
      </w:pPr>
      <w:r w:rsidRPr="00D82A32">
        <w:rPr>
          <w:rFonts w:ascii="Arial" w:hAnsi="Arial" w:cs="Arial"/>
          <w:b/>
          <w:bCs/>
          <w:sz w:val="18"/>
          <w:szCs w:val="18"/>
        </w:rPr>
        <w:t>b</w:t>
      </w:r>
      <w:r w:rsidR="00714CA7" w:rsidRPr="00D82A32">
        <w:rPr>
          <w:rFonts w:ascii="Arial" w:hAnsi="Arial" w:cs="Arial"/>
          <w:b/>
          <w:bCs/>
          <w:sz w:val="18"/>
          <w:szCs w:val="18"/>
        </w:rPr>
        <w:t>.</w:t>
      </w:r>
      <w:r w:rsidR="00714CA7" w:rsidRPr="00D82A32">
        <w:rPr>
          <w:rFonts w:ascii="Arial" w:hAnsi="Arial" w:cs="Arial"/>
          <w:sz w:val="18"/>
          <w:szCs w:val="18"/>
        </w:rPr>
        <w:tab/>
        <w:t xml:space="preserve">Projects impacting existing habitable buildings that increase the community base flood elevation more than 0.00 feet </w:t>
      </w:r>
      <w:r w:rsidR="00184DD8" w:rsidRPr="00D82A32">
        <w:rPr>
          <w:rFonts w:ascii="Arial" w:hAnsi="Arial" w:cs="Arial"/>
          <w:sz w:val="18"/>
          <w:szCs w:val="18"/>
        </w:rPr>
        <w:t>shall</w:t>
      </w:r>
      <w:r w:rsidR="00714CA7" w:rsidRPr="00D82A32">
        <w:rPr>
          <w:rFonts w:ascii="Arial" w:hAnsi="Arial" w:cs="Arial"/>
          <w:sz w:val="18"/>
          <w:szCs w:val="18"/>
        </w:rPr>
        <w:t xml:space="preserve"> not be allowed without a variance</w:t>
      </w:r>
      <w:r w:rsidR="005A7514" w:rsidRPr="00D82A32">
        <w:rPr>
          <w:rFonts w:ascii="Arial" w:hAnsi="Arial" w:cs="Arial"/>
          <w:sz w:val="18"/>
          <w:szCs w:val="18"/>
        </w:rPr>
        <w:t xml:space="preserve"> per Section </w:t>
      </w:r>
      <w:r w:rsidR="009E1C92" w:rsidRPr="00D82A32">
        <w:rPr>
          <w:rFonts w:ascii="Arial" w:hAnsi="Arial" w:cs="Arial"/>
          <w:sz w:val="18"/>
          <w:szCs w:val="18"/>
        </w:rPr>
        <w:t>27.</w:t>
      </w:r>
      <w:r w:rsidR="000C5662" w:rsidRPr="00D82A32">
        <w:rPr>
          <w:rFonts w:ascii="Arial" w:hAnsi="Arial" w:cs="Arial"/>
          <w:sz w:val="18"/>
          <w:szCs w:val="18"/>
        </w:rPr>
        <w:t>6</w:t>
      </w:r>
      <w:r w:rsidR="00714CA7" w:rsidRPr="00D82A32">
        <w:rPr>
          <w:rFonts w:ascii="Arial" w:hAnsi="Arial" w:cs="Arial"/>
          <w:sz w:val="18"/>
          <w:szCs w:val="18"/>
        </w:rPr>
        <w:t>.</w:t>
      </w:r>
      <w:r w:rsidR="005A7514" w:rsidRPr="00D82A32">
        <w:rPr>
          <w:rFonts w:ascii="Arial" w:hAnsi="Arial" w:cs="Arial"/>
          <w:sz w:val="18"/>
          <w:szCs w:val="18"/>
        </w:rPr>
        <w:t xml:space="preserve"> </w:t>
      </w:r>
      <w:r w:rsidR="00714CA7" w:rsidRPr="00D82A32">
        <w:rPr>
          <w:rFonts w:ascii="Arial" w:hAnsi="Arial" w:cs="Arial"/>
          <w:sz w:val="18"/>
          <w:szCs w:val="18"/>
        </w:rPr>
        <w:t xml:space="preserve"> </w:t>
      </w:r>
    </w:p>
    <w:p w14:paraId="3D004E8B" w14:textId="0B194166" w:rsidR="008C423A" w:rsidRDefault="008C423A">
      <w:pPr>
        <w:spacing w:after="0" w:line="240" w:lineRule="auto"/>
        <w:rPr>
          <w:rFonts w:ascii="Arial" w:hAnsi="Arial" w:cs="Arial"/>
          <w:sz w:val="18"/>
          <w:szCs w:val="18"/>
        </w:rPr>
      </w:pPr>
      <w:r>
        <w:rPr>
          <w:rFonts w:ascii="Arial" w:hAnsi="Arial" w:cs="Arial"/>
          <w:sz w:val="18"/>
          <w:szCs w:val="18"/>
        </w:rPr>
        <w:br w:type="page"/>
      </w:r>
    </w:p>
    <w:p w14:paraId="62EEADC2" w14:textId="77777777" w:rsidR="00C21CAE" w:rsidRPr="00D82A32" w:rsidRDefault="00C21CAE" w:rsidP="00D82A32">
      <w:pPr>
        <w:spacing w:after="0" w:line="240" w:lineRule="auto"/>
        <w:ind w:left="720"/>
        <w:rPr>
          <w:rFonts w:ascii="Arial" w:hAnsi="Arial" w:cs="Arial"/>
          <w:sz w:val="18"/>
          <w:szCs w:val="18"/>
        </w:rPr>
      </w:pPr>
    </w:p>
    <w:p w14:paraId="3C709BD1" w14:textId="48A695C6" w:rsidR="00C21CAE" w:rsidRPr="00D82A32" w:rsidRDefault="00714CA7" w:rsidP="00D82A32">
      <w:pPr>
        <w:spacing w:after="0" w:line="240" w:lineRule="auto"/>
        <w:ind w:left="360"/>
        <w:rPr>
          <w:rFonts w:ascii="Arial" w:hAnsi="Arial" w:cs="Arial"/>
          <w:b/>
          <w:bCs/>
          <w:sz w:val="18"/>
          <w:szCs w:val="18"/>
        </w:rPr>
      </w:pPr>
      <w:r w:rsidRPr="00D82A32">
        <w:rPr>
          <w:rFonts w:ascii="Arial" w:hAnsi="Arial" w:cs="Arial"/>
          <w:b/>
          <w:bCs/>
          <w:sz w:val="18"/>
          <w:szCs w:val="18"/>
        </w:rPr>
        <w:t>3.</w:t>
      </w:r>
      <w:r w:rsidRPr="00D82A32">
        <w:rPr>
          <w:rFonts w:ascii="Arial" w:hAnsi="Arial" w:cs="Arial"/>
          <w:b/>
          <w:bCs/>
          <w:sz w:val="18"/>
          <w:szCs w:val="18"/>
        </w:rPr>
        <w:tab/>
        <w:t xml:space="preserve">Temporary </w:t>
      </w:r>
      <w:r w:rsidR="00C21CAE" w:rsidRPr="00D82A32">
        <w:rPr>
          <w:rFonts w:ascii="Arial" w:hAnsi="Arial" w:cs="Arial"/>
          <w:b/>
          <w:bCs/>
          <w:sz w:val="18"/>
          <w:szCs w:val="18"/>
        </w:rPr>
        <w:t>E</w:t>
      </w:r>
      <w:r w:rsidRPr="00D82A32">
        <w:rPr>
          <w:rFonts w:ascii="Arial" w:hAnsi="Arial" w:cs="Arial"/>
          <w:b/>
          <w:bCs/>
          <w:sz w:val="18"/>
          <w:szCs w:val="18"/>
        </w:rPr>
        <w:t>ncroachments</w:t>
      </w:r>
    </w:p>
    <w:p w14:paraId="5150A767" w14:textId="448BD957" w:rsidR="00714CA7" w:rsidRPr="00D82A32" w:rsidRDefault="00714CA7" w:rsidP="00D82A32">
      <w:pPr>
        <w:spacing w:after="0" w:line="240" w:lineRule="auto"/>
        <w:ind w:left="360"/>
        <w:rPr>
          <w:rFonts w:ascii="Arial" w:hAnsi="Arial" w:cs="Arial"/>
          <w:sz w:val="18"/>
          <w:szCs w:val="18"/>
        </w:rPr>
      </w:pPr>
      <w:r w:rsidRPr="00D82A32">
        <w:rPr>
          <w:rFonts w:ascii="Arial" w:hAnsi="Arial" w:cs="Arial"/>
          <w:sz w:val="18"/>
          <w:szCs w:val="18"/>
        </w:rPr>
        <w:t xml:space="preserve">Certain temporary encroachments into the community encroachment area and/or the FEMA floodway may be exempt from meeting the requirements of </w:t>
      </w:r>
      <w:r w:rsidR="00C21CAE" w:rsidRPr="00D82A32">
        <w:rPr>
          <w:rFonts w:ascii="Arial" w:hAnsi="Arial" w:cs="Arial"/>
          <w:sz w:val="18"/>
          <w:szCs w:val="18"/>
        </w:rPr>
        <w:t xml:space="preserve">items </w:t>
      </w:r>
      <w:r w:rsidRPr="00D82A32">
        <w:rPr>
          <w:rFonts w:ascii="Arial" w:hAnsi="Arial" w:cs="Arial"/>
          <w:sz w:val="18"/>
          <w:szCs w:val="18"/>
        </w:rPr>
        <w:t>1 and 2</w:t>
      </w:r>
      <w:r w:rsidR="00C21CAE" w:rsidRPr="00D82A32">
        <w:rPr>
          <w:rFonts w:ascii="Arial" w:hAnsi="Arial" w:cs="Arial"/>
          <w:sz w:val="18"/>
          <w:szCs w:val="18"/>
        </w:rPr>
        <w:t xml:space="preserve"> above.</w:t>
      </w:r>
      <w:r w:rsidRPr="00D82A32">
        <w:rPr>
          <w:rFonts w:ascii="Arial" w:hAnsi="Arial" w:cs="Arial"/>
          <w:sz w:val="18"/>
          <w:szCs w:val="18"/>
        </w:rPr>
        <w:t xml:space="preserve"> Examples of temporary encroachments include</w:t>
      </w:r>
      <w:r w:rsidR="00C21CAE" w:rsidRPr="00D82A32">
        <w:rPr>
          <w:rFonts w:ascii="Arial" w:hAnsi="Arial" w:cs="Arial"/>
          <w:sz w:val="18"/>
          <w:szCs w:val="18"/>
        </w:rPr>
        <w:t>,</w:t>
      </w:r>
      <w:r w:rsidRPr="00D82A32">
        <w:rPr>
          <w:rFonts w:ascii="Arial" w:hAnsi="Arial" w:cs="Arial"/>
          <w:sz w:val="18"/>
          <w:szCs w:val="18"/>
        </w:rPr>
        <w:t xml:space="preserve"> but are not limited to</w:t>
      </w:r>
      <w:r w:rsidR="00C21CAE" w:rsidRPr="00D82A32">
        <w:rPr>
          <w:rFonts w:ascii="Arial" w:hAnsi="Arial" w:cs="Arial"/>
          <w:sz w:val="18"/>
          <w:szCs w:val="18"/>
        </w:rPr>
        <w:t>,</w:t>
      </w:r>
      <w:r w:rsidRPr="00D82A32">
        <w:rPr>
          <w:rFonts w:ascii="Arial" w:hAnsi="Arial" w:cs="Arial"/>
          <w:sz w:val="18"/>
          <w:szCs w:val="18"/>
        </w:rPr>
        <w:t xml:space="preserve"> sediment control devices including basins, check dams</w:t>
      </w:r>
      <w:r w:rsidR="002D07C2" w:rsidRPr="00D82A32">
        <w:rPr>
          <w:rFonts w:ascii="Arial" w:hAnsi="Arial" w:cs="Arial"/>
          <w:sz w:val="18"/>
          <w:szCs w:val="18"/>
        </w:rPr>
        <w:t>,</w:t>
      </w:r>
      <w:r w:rsidRPr="00D82A32">
        <w:rPr>
          <w:rFonts w:ascii="Arial" w:hAnsi="Arial" w:cs="Arial"/>
          <w:sz w:val="18"/>
          <w:szCs w:val="18"/>
        </w:rPr>
        <w:t xml:space="preserve"> diversions, temporary stream crossings, </w:t>
      </w:r>
      <w:r w:rsidR="0D7D141C" w:rsidRPr="00D82A32">
        <w:rPr>
          <w:rFonts w:ascii="Arial" w:hAnsi="Arial" w:cs="Arial"/>
          <w:sz w:val="18"/>
          <w:szCs w:val="18"/>
        </w:rPr>
        <w:t xml:space="preserve">temporary </w:t>
      </w:r>
      <w:r w:rsidRPr="00D82A32">
        <w:rPr>
          <w:rFonts w:ascii="Arial" w:hAnsi="Arial" w:cs="Arial"/>
          <w:sz w:val="18"/>
          <w:szCs w:val="18"/>
        </w:rPr>
        <w:t xml:space="preserve">haul roads/construction entrances, storage of equipment, </w:t>
      </w:r>
      <w:r w:rsidR="60146692" w:rsidRPr="00D82A32">
        <w:rPr>
          <w:rFonts w:ascii="Arial" w:hAnsi="Arial" w:cs="Arial"/>
          <w:sz w:val="18"/>
          <w:szCs w:val="18"/>
        </w:rPr>
        <w:t xml:space="preserve">and </w:t>
      </w:r>
      <w:r w:rsidRPr="00D82A32">
        <w:rPr>
          <w:rFonts w:ascii="Arial" w:hAnsi="Arial" w:cs="Arial"/>
          <w:sz w:val="18"/>
          <w:szCs w:val="18"/>
        </w:rPr>
        <w:t>soil stockpiling</w:t>
      </w:r>
      <w:r w:rsidR="00BA0C78" w:rsidRPr="00D82A32">
        <w:rPr>
          <w:rFonts w:ascii="Arial" w:hAnsi="Arial" w:cs="Arial"/>
          <w:sz w:val="18"/>
          <w:szCs w:val="18"/>
        </w:rPr>
        <w:t>.</w:t>
      </w:r>
      <w:r w:rsidRPr="00D82A32">
        <w:rPr>
          <w:rFonts w:ascii="Arial" w:hAnsi="Arial" w:cs="Arial"/>
          <w:sz w:val="18"/>
          <w:szCs w:val="18"/>
        </w:rPr>
        <w:t xml:space="preserve"> The following conditions </w:t>
      </w:r>
      <w:r w:rsidR="00184DD8" w:rsidRPr="00D82A32">
        <w:rPr>
          <w:rFonts w:ascii="Arial" w:hAnsi="Arial" w:cs="Arial"/>
          <w:sz w:val="18"/>
          <w:szCs w:val="18"/>
        </w:rPr>
        <w:t>shall</w:t>
      </w:r>
      <w:r w:rsidRPr="00D82A32">
        <w:rPr>
          <w:rFonts w:ascii="Arial" w:hAnsi="Arial" w:cs="Arial"/>
          <w:sz w:val="18"/>
          <w:szCs w:val="18"/>
        </w:rPr>
        <w:t xml:space="preserve"> be met to qualify for exemption: </w:t>
      </w:r>
    </w:p>
    <w:p w14:paraId="3E7963E2" w14:textId="77777777" w:rsidR="00C21CAE" w:rsidRPr="00D82A32" w:rsidRDefault="00C21CAE" w:rsidP="00D82A32">
      <w:pPr>
        <w:spacing w:after="0" w:line="240" w:lineRule="auto"/>
        <w:ind w:left="360"/>
        <w:rPr>
          <w:rFonts w:ascii="Arial" w:hAnsi="Arial" w:cs="Arial"/>
          <w:sz w:val="18"/>
          <w:szCs w:val="18"/>
        </w:rPr>
      </w:pPr>
    </w:p>
    <w:p w14:paraId="1E32F575" w14:textId="2E3932A7" w:rsidR="00714CA7" w:rsidRPr="00D82A32" w:rsidRDefault="00714CA7" w:rsidP="00D82A32">
      <w:pPr>
        <w:spacing w:after="0" w:line="240" w:lineRule="auto"/>
        <w:ind w:left="720"/>
        <w:rPr>
          <w:rFonts w:ascii="Arial" w:hAnsi="Arial" w:cs="Arial"/>
          <w:sz w:val="18"/>
          <w:szCs w:val="18"/>
        </w:rPr>
      </w:pPr>
      <w:r w:rsidRPr="00D82A32">
        <w:rPr>
          <w:rFonts w:ascii="Arial" w:hAnsi="Arial" w:cs="Arial"/>
          <w:b/>
          <w:bCs/>
          <w:sz w:val="18"/>
          <w:szCs w:val="18"/>
        </w:rPr>
        <w:t>a.</w:t>
      </w:r>
      <w:r w:rsidRPr="00D82A32">
        <w:tab/>
      </w:r>
      <w:r w:rsidRPr="00D82A32">
        <w:rPr>
          <w:rFonts w:ascii="Arial" w:hAnsi="Arial" w:cs="Arial"/>
          <w:sz w:val="18"/>
          <w:szCs w:val="18"/>
        </w:rPr>
        <w:t xml:space="preserve">The proposed encroachment shall not be in place more than three months and is renewable for up to one year with written approval from the </w:t>
      </w:r>
      <w:r w:rsidR="00251DF7" w:rsidRPr="00D82A32">
        <w:rPr>
          <w:rFonts w:ascii="Arial" w:hAnsi="Arial" w:cs="Arial"/>
          <w:sz w:val="18"/>
          <w:szCs w:val="18"/>
        </w:rPr>
        <w:t>Floodplain Administrator</w:t>
      </w:r>
      <w:r w:rsidRPr="00D82A32">
        <w:rPr>
          <w:rFonts w:ascii="Arial" w:hAnsi="Arial" w:cs="Arial"/>
          <w:sz w:val="18"/>
          <w:szCs w:val="18"/>
        </w:rPr>
        <w:t>. Temporary sediment control devices may be kept in place longer than one year if required by the appropriate regulatory agency</w:t>
      </w:r>
      <w:r w:rsidR="00251DF7" w:rsidRPr="00D82A32">
        <w:rPr>
          <w:rFonts w:ascii="Arial" w:hAnsi="Arial" w:cs="Arial"/>
          <w:sz w:val="18"/>
          <w:szCs w:val="18"/>
        </w:rPr>
        <w:t>.</w:t>
      </w:r>
    </w:p>
    <w:p w14:paraId="3FF36A45" w14:textId="77777777" w:rsidR="00C21CAE" w:rsidRPr="00D82A32" w:rsidRDefault="00C21CAE" w:rsidP="00D82A32">
      <w:pPr>
        <w:spacing w:after="0" w:line="240" w:lineRule="auto"/>
        <w:ind w:left="720"/>
        <w:rPr>
          <w:rFonts w:ascii="Arial" w:hAnsi="Arial" w:cs="Arial"/>
          <w:sz w:val="18"/>
          <w:szCs w:val="18"/>
        </w:rPr>
      </w:pPr>
    </w:p>
    <w:p w14:paraId="23FF5795" w14:textId="61319470" w:rsidR="00714CA7" w:rsidRPr="00D82A32" w:rsidRDefault="00714CA7" w:rsidP="00D82A32">
      <w:pPr>
        <w:spacing w:after="0" w:line="240" w:lineRule="auto"/>
        <w:ind w:left="720"/>
        <w:rPr>
          <w:rFonts w:ascii="Arial" w:hAnsi="Arial" w:cs="Arial"/>
          <w:sz w:val="18"/>
          <w:szCs w:val="18"/>
        </w:rPr>
      </w:pPr>
      <w:r w:rsidRPr="00D82A32">
        <w:rPr>
          <w:rFonts w:ascii="Arial" w:hAnsi="Arial" w:cs="Arial"/>
          <w:b/>
          <w:bCs/>
          <w:sz w:val="18"/>
          <w:szCs w:val="18"/>
        </w:rPr>
        <w:t>b.</w:t>
      </w:r>
      <w:r w:rsidRPr="00D82A32">
        <w:rPr>
          <w:rFonts w:ascii="Arial" w:hAnsi="Arial" w:cs="Arial"/>
          <w:sz w:val="18"/>
          <w:szCs w:val="18"/>
        </w:rPr>
        <w:tab/>
        <w:t xml:space="preserve">Supporting documentation, including </w:t>
      </w:r>
      <w:r w:rsidR="000D63FA" w:rsidRPr="00D82A32">
        <w:rPr>
          <w:rFonts w:ascii="Arial" w:hAnsi="Arial" w:cs="Arial"/>
          <w:sz w:val="18"/>
          <w:szCs w:val="18"/>
        </w:rPr>
        <w:t>floodway engineering</w:t>
      </w:r>
      <w:r w:rsidRPr="00D82A32">
        <w:rPr>
          <w:rFonts w:ascii="Arial" w:hAnsi="Arial" w:cs="Arial"/>
          <w:sz w:val="18"/>
          <w:szCs w:val="18"/>
        </w:rPr>
        <w:t xml:space="preserve"> analyses (if required by the </w:t>
      </w:r>
      <w:r w:rsidR="00175FA1" w:rsidRPr="00D82A32">
        <w:rPr>
          <w:rFonts w:ascii="Arial" w:hAnsi="Arial" w:cs="Arial"/>
          <w:sz w:val="18"/>
          <w:szCs w:val="18"/>
        </w:rPr>
        <w:t>F</w:t>
      </w:r>
      <w:r w:rsidRPr="00D82A32">
        <w:rPr>
          <w:rFonts w:ascii="Arial" w:hAnsi="Arial" w:cs="Arial"/>
          <w:sz w:val="18"/>
          <w:szCs w:val="18"/>
        </w:rPr>
        <w:t xml:space="preserve">loodplain </w:t>
      </w:r>
      <w:r w:rsidR="00175FA1" w:rsidRPr="00D82A32">
        <w:rPr>
          <w:rFonts w:ascii="Arial" w:hAnsi="Arial" w:cs="Arial"/>
          <w:sz w:val="18"/>
          <w:szCs w:val="18"/>
        </w:rPr>
        <w:t>A</w:t>
      </w:r>
      <w:r w:rsidRPr="00D82A32">
        <w:rPr>
          <w:rFonts w:ascii="Arial" w:hAnsi="Arial" w:cs="Arial"/>
          <w:sz w:val="18"/>
          <w:szCs w:val="18"/>
        </w:rPr>
        <w:t xml:space="preserve">dministrator) </w:t>
      </w:r>
      <w:r w:rsidR="00184DD8" w:rsidRPr="00D82A32">
        <w:rPr>
          <w:rFonts w:ascii="Arial" w:hAnsi="Arial" w:cs="Arial"/>
          <w:sz w:val="18"/>
          <w:szCs w:val="18"/>
        </w:rPr>
        <w:t>shall</w:t>
      </w:r>
      <w:r w:rsidRPr="00D82A32">
        <w:rPr>
          <w:rFonts w:ascii="Arial" w:hAnsi="Arial" w:cs="Arial"/>
          <w:sz w:val="18"/>
          <w:szCs w:val="18"/>
        </w:rPr>
        <w:t xml:space="preserve"> be submitted by a </w:t>
      </w:r>
      <w:r w:rsidR="004E1475" w:rsidRPr="00D82A32">
        <w:rPr>
          <w:rFonts w:ascii="Arial" w:hAnsi="Arial" w:cs="Arial"/>
          <w:sz w:val="18"/>
          <w:szCs w:val="18"/>
        </w:rPr>
        <w:t>North Carolina Professional Engineer</w:t>
      </w:r>
      <w:r w:rsidR="004E1475" w:rsidRPr="00D82A32" w:rsidDel="004E1475">
        <w:rPr>
          <w:rFonts w:ascii="Arial" w:hAnsi="Arial" w:cs="Arial"/>
          <w:sz w:val="18"/>
          <w:szCs w:val="18"/>
        </w:rPr>
        <w:t xml:space="preserve"> </w:t>
      </w:r>
      <w:r w:rsidRPr="00D82A32">
        <w:rPr>
          <w:rFonts w:ascii="Arial" w:hAnsi="Arial" w:cs="Arial"/>
          <w:sz w:val="18"/>
          <w:szCs w:val="18"/>
        </w:rPr>
        <w:t xml:space="preserve">indicating that the proposed project </w:t>
      </w:r>
      <w:r w:rsidR="00184DD8" w:rsidRPr="00D82A32">
        <w:rPr>
          <w:rFonts w:ascii="Arial" w:hAnsi="Arial" w:cs="Arial"/>
          <w:sz w:val="18"/>
          <w:szCs w:val="18"/>
        </w:rPr>
        <w:t>shall</w:t>
      </w:r>
      <w:r w:rsidRPr="00D82A32">
        <w:rPr>
          <w:rFonts w:ascii="Arial" w:hAnsi="Arial" w:cs="Arial"/>
          <w:sz w:val="18"/>
          <w:szCs w:val="18"/>
        </w:rPr>
        <w:t xml:space="preserve"> not impact any existing habitable building or overtop any roadway surfaces. </w:t>
      </w:r>
    </w:p>
    <w:p w14:paraId="665B5199" w14:textId="77777777" w:rsidR="00C21CAE" w:rsidRPr="00D82A32" w:rsidRDefault="00C21CAE" w:rsidP="00D82A32">
      <w:pPr>
        <w:spacing w:after="0" w:line="240" w:lineRule="auto"/>
        <w:ind w:left="720"/>
        <w:rPr>
          <w:rFonts w:ascii="Arial" w:hAnsi="Arial" w:cs="Arial"/>
          <w:sz w:val="18"/>
          <w:szCs w:val="18"/>
        </w:rPr>
      </w:pPr>
    </w:p>
    <w:p w14:paraId="15CFACF3" w14:textId="45904BCA" w:rsidR="00714CA7" w:rsidRPr="00D82A32" w:rsidRDefault="00714CA7" w:rsidP="00D82A32">
      <w:pPr>
        <w:spacing w:after="0" w:line="240" w:lineRule="auto"/>
        <w:ind w:left="720"/>
        <w:rPr>
          <w:rFonts w:ascii="Arial" w:hAnsi="Arial" w:cs="Arial"/>
          <w:sz w:val="18"/>
          <w:szCs w:val="18"/>
        </w:rPr>
      </w:pPr>
      <w:r w:rsidRPr="00D82A32">
        <w:rPr>
          <w:rFonts w:ascii="Arial" w:hAnsi="Arial" w:cs="Arial"/>
          <w:b/>
          <w:bCs/>
          <w:sz w:val="18"/>
          <w:szCs w:val="18"/>
        </w:rPr>
        <w:t>c.</w:t>
      </w:r>
      <w:r w:rsidRPr="00D82A32">
        <w:rPr>
          <w:rFonts w:ascii="Arial" w:hAnsi="Arial" w:cs="Arial"/>
          <w:sz w:val="18"/>
          <w:szCs w:val="18"/>
        </w:rPr>
        <w:tab/>
        <w:t xml:space="preserve">The temporary encroachment </w:t>
      </w:r>
      <w:r w:rsidR="00184DD8" w:rsidRPr="00D82A32">
        <w:rPr>
          <w:rFonts w:ascii="Arial" w:hAnsi="Arial" w:cs="Arial"/>
          <w:sz w:val="18"/>
          <w:szCs w:val="18"/>
        </w:rPr>
        <w:t>shall</w:t>
      </w:r>
      <w:r w:rsidRPr="00D82A32">
        <w:rPr>
          <w:rFonts w:ascii="Arial" w:hAnsi="Arial" w:cs="Arial"/>
          <w:sz w:val="18"/>
          <w:szCs w:val="18"/>
        </w:rPr>
        <w:t xml:space="preserve"> require an individual floodplain development permit unless it is included in another</w:t>
      </w:r>
      <w:r w:rsidR="000752C2" w:rsidRPr="00D82A32">
        <w:rPr>
          <w:rFonts w:ascii="Arial" w:hAnsi="Arial" w:cs="Arial"/>
          <w:sz w:val="18"/>
          <w:szCs w:val="18"/>
        </w:rPr>
        <w:t xml:space="preserve"> individual floodplain development permit</w:t>
      </w:r>
      <w:r w:rsidRPr="00D82A32">
        <w:rPr>
          <w:rFonts w:ascii="Arial" w:hAnsi="Arial" w:cs="Arial"/>
          <w:sz w:val="18"/>
          <w:szCs w:val="18"/>
        </w:rPr>
        <w:t xml:space="preserve"> </w:t>
      </w:r>
      <w:r w:rsidR="000752C2" w:rsidRPr="00D82A32">
        <w:rPr>
          <w:rFonts w:ascii="Arial" w:hAnsi="Arial" w:cs="Arial"/>
          <w:sz w:val="18"/>
          <w:szCs w:val="18"/>
        </w:rPr>
        <w:t>(</w:t>
      </w:r>
      <w:r w:rsidRPr="00D82A32">
        <w:rPr>
          <w:rFonts w:ascii="Arial" w:hAnsi="Arial" w:cs="Arial"/>
          <w:sz w:val="18"/>
          <w:szCs w:val="18"/>
        </w:rPr>
        <w:t>IFDP</w:t>
      </w:r>
      <w:r w:rsidR="000752C2" w:rsidRPr="00D82A32">
        <w:rPr>
          <w:rFonts w:ascii="Arial" w:hAnsi="Arial" w:cs="Arial"/>
          <w:sz w:val="18"/>
          <w:szCs w:val="18"/>
        </w:rPr>
        <w:t>)</w:t>
      </w:r>
      <w:r w:rsidRPr="00D82A32">
        <w:rPr>
          <w:rFonts w:ascii="Arial" w:hAnsi="Arial" w:cs="Arial"/>
          <w:sz w:val="18"/>
          <w:szCs w:val="18"/>
        </w:rPr>
        <w:t xml:space="preserve">. </w:t>
      </w:r>
    </w:p>
    <w:p w14:paraId="34CCC90A" w14:textId="77777777" w:rsidR="00C21CAE" w:rsidRPr="00D82A32" w:rsidRDefault="00C21CAE" w:rsidP="00D82A32">
      <w:pPr>
        <w:spacing w:after="0" w:line="240" w:lineRule="auto"/>
        <w:ind w:left="360"/>
        <w:rPr>
          <w:rFonts w:ascii="Arial" w:hAnsi="Arial" w:cs="Arial"/>
          <w:sz w:val="18"/>
          <w:szCs w:val="18"/>
        </w:rPr>
      </w:pPr>
    </w:p>
    <w:p w14:paraId="7419FFC0" w14:textId="51F9B35C" w:rsidR="00C21CAE" w:rsidRPr="00D82A32" w:rsidRDefault="00714CA7" w:rsidP="00D82A32">
      <w:pPr>
        <w:spacing w:after="0" w:line="240" w:lineRule="auto"/>
        <w:ind w:left="360"/>
        <w:rPr>
          <w:rFonts w:ascii="Arial" w:hAnsi="Arial" w:cs="Arial"/>
          <w:b/>
          <w:bCs/>
          <w:sz w:val="18"/>
          <w:szCs w:val="18"/>
        </w:rPr>
      </w:pPr>
      <w:r w:rsidRPr="00D82A32">
        <w:rPr>
          <w:rFonts w:ascii="Arial" w:hAnsi="Arial" w:cs="Arial"/>
          <w:b/>
          <w:bCs/>
          <w:sz w:val="18"/>
          <w:szCs w:val="18"/>
        </w:rPr>
        <w:t>4.</w:t>
      </w:r>
      <w:r w:rsidRPr="00D82A32">
        <w:rPr>
          <w:rFonts w:ascii="Arial" w:hAnsi="Arial" w:cs="Arial"/>
          <w:b/>
          <w:bCs/>
          <w:sz w:val="18"/>
          <w:szCs w:val="18"/>
        </w:rPr>
        <w:tab/>
      </w:r>
      <w:r w:rsidR="00C21CAE" w:rsidRPr="00D82A32">
        <w:rPr>
          <w:rFonts w:ascii="Arial" w:hAnsi="Arial" w:cs="Arial"/>
          <w:b/>
          <w:bCs/>
          <w:sz w:val="18"/>
          <w:szCs w:val="18"/>
        </w:rPr>
        <w:t xml:space="preserve">Manufactured Homes </w:t>
      </w:r>
    </w:p>
    <w:p w14:paraId="5B2A9422" w14:textId="3F6663A5" w:rsidR="00714CA7" w:rsidRPr="00D82A32" w:rsidRDefault="00BA36AB" w:rsidP="00D82A32">
      <w:pPr>
        <w:spacing w:after="0" w:line="240" w:lineRule="auto"/>
        <w:ind w:left="360"/>
        <w:rPr>
          <w:rFonts w:ascii="Arial" w:hAnsi="Arial" w:cs="Arial"/>
          <w:sz w:val="18"/>
          <w:szCs w:val="18"/>
        </w:rPr>
      </w:pPr>
      <w:r w:rsidRPr="00D82A32">
        <w:rPr>
          <w:rFonts w:ascii="Arial" w:hAnsi="Arial" w:cs="Arial"/>
          <w:sz w:val="18"/>
          <w:szCs w:val="18"/>
        </w:rPr>
        <w:t xml:space="preserve">A </w:t>
      </w:r>
      <w:r w:rsidR="008A0049" w:rsidRPr="00D82A32">
        <w:rPr>
          <w:rFonts w:ascii="Arial" w:hAnsi="Arial" w:cs="Arial"/>
          <w:sz w:val="18"/>
          <w:szCs w:val="18"/>
        </w:rPr>
        <w:t>manufactured home</w:t>
      </w:r>
      <w:r w:rsidR="00714CA7" w:rsidRPr="00D82A32">
        <w:rPr>
          <w:rFonts w:ascii="Arial" w:hAnsi="Arial" w:cs="Arial"/>
          <w:sz w:val="18"/>
          <w:szCs w:val="18"/>
        </w:rPr>
        <w:t xml:space="preserve"> shall be permitted</w:t>
      </w:r>
      <w:r w:rsidRPr="00D82A32">
        <w:rPr>
          <w:rFonts w:ascii="Arial" w:hAnsi="Arial" w:cs="Arial"/>
          <w:b/>
          <w:bCs/>
          <w:sz w:val="18"/>
          <w:szCs w:val="18"/>
        </w:rPr>
        <w:t xml:space="preserve"> </w:t>
      </w:r>
      <w:r w:rsidRPr="00D82A32">
        <w:rPr>
          <w:rFonts w:ascii="Arial" w:hAnsi="Arial" w:cs="Arial"/>
          <w:sz w:val="18"/>
          <w:szCs w:val="18"/>
        </w:rPr>
        <w:t xml:space="preserve">in a FEMA Floodway or </w:t>
      </w:r>
      <w:r w:rsidR="00622A43" w:rsidRPr="00D82A32">
        <w:rPr>
          <w:rFonts w:ascii="Arial" w:hAnsi="Arial" w:cs="Arial"/>
          <w:sz w:val="18"/>
          <w:szCs w:val="18"/>
        </w:rPr>
        <w:t>c</w:t>
      </w:r>
      <w:r w:rsidRPr="00D82A32">
        <w:rPr>
          <w:rFonts w:ascii="Arial" w:hAnsi="Arial" w:cs="Arial"/>
          <w:sz w:val="18"/>
          <w:szCs w:val="18"/>
        </w:rPr>
        <w:t xml:space="preserve">ommunity </w:t>
      </w:r>
      <w:r w:rsidR="00622A43" w:rsidRPr="00D82A32">
        <w:rPr>
          <w:rFonts w:ascii="Arial" w:hAnsi="Arial" w:cs="Arial"/>
          <w:sz w:val="18"/>
          <w:szCs w:val="18"/>
        </w:rPr>
        <w:t>e</w:t>
      </w:r>
      <w:r w:rsidRPr="00D82A32">
        <w:rPr>
          <w:rFonts w:ascii="Arial" w:hAnsi="Arial" w:cs="Arial"/>
          <w:sz w:val="18"/>
          <w:szCs w:val="18"/>
        </w:rPr>
        <w:t xml:space="preserve">ncroachment </w:t>
      </w:r>
      <w:r w:rsidR="00622A43" w:rsidRPr="00D82A32">
        <w:rPr>
          <w:rFonts w:ascii="Arial" w:hAnsi="Arial" w:cs="Arial"/>
          <w:sz w:val="18"/>
          <w:szCs w:val="18"/>
        </w:rPr>
        <w:t>a</w:t>
      </w:r>
      <w:r w:rsidRPr="00D82A32">
        <w:rPr>
          <w:rFonts w:ascii="Arial" w:hAnsi="Arial" w:cs="Arial"/>
          <w:sz w:val="18"/>
          <w:szCs w:val="18"/>
        </w:rPr>
        <w:t xml:space="preserve">rea only </w:t>
      </w:r>
      <w:r w:rsidR="00714CA7" w:rsidRPr="00D82A32">
        <w:rPr>
          <w:rFonts w:ascii="Arial" w:hAnsi="Arial" w:cs="Arial"/>
          <w:sz w:val="18"/>
          <w:szCs w:val="18"/>
        </w:rPr>
        <w:t xml:space="preserve">in an existing manufactured home park or subdivision. </w:t>
      </w:r>
      <w:r w:rsidR="76B64354" w:rsidRPr="00D82A32">
        <w:rPr>
          <w:rFonts w:ascii="Arial" w:hAnsi="Arial" w:cs="Arial"/>
          <w:sz w:val="18"/>
          <w:szCs w:val="18"/>
        </w:rPr>
        <w:t xml:space="preserve">No new manufactured homes, except for a replacement manufactured home, shall be placed in an existing manufactured home park or subdivision. </w:t>
      </w:r>
      <w:r w:rsidR="00714CA7" w:rsidRPr="00D82A32">
        <w:rPr>
          <w:rFonts w:ascii="Arial" w:hAnsi="Arial" w:cs="Arial"/>
          <w:sz w:val="18"/>
          <w:szCs w:val="18"/>
        </w:rPr>
        <w:t xml:space="preserve">A replacement manufactured home may be placed on a lot in an existing manufactured home park or subdivision provided the anchoring and the elevation standards of </w:t>
      </w:r>
      <w:r w:rsidR="00251DF7" w:rsidRPr="00D82A32">
        <w:rPr>
          <w:rFonts w:ascii="Arial" w:hAnsi="Arial" w:cs="Arial"/>
          <w:sz w:val="18"/>
          <w:szCs w:val="18"/>
        </w:rPr>
        <w:t xml:space="preserve">item </w:t>
      </w:r>
      <w:r w:rsidR="000D63FA" w:rsidRPr="00D82A32">
        <w:rPr>
          <w:rFonts w:ascii="Arial" w:hAnsi="Arial" w:cs="Arial"/>
          <w:sz w:val="18"/>
          <w:szCs w:val="18"/>
        </w:rPr>
        <w:t>G</w:t>
      </w:r>
      <w:r w:rsidR="00251DF7" w:rsidRPr="00D82A32">
        <w:rPr>
          <w:rFonts w:ascii="Arial" w:hAnsi="Arial" w:cs="Arial"/>
          <w:sz w:val="18"/>
          <w:szCs w:val="18"/>
        </w:rPr>
        <w:t xml:space="preserve"> below</w:t>
      </w:r>
      <w:r w:rsidR="00714CA7" w:rsidRPr="00D82A32">
        <w:rPr>
          <w:rFonts w:ascii="Arial" w:hAnsi="Arial" w:cs="Arial"/>
          <w:sz w:val="18"/>
          <w:szCs w:val="18"/>
        </w:rPr>
        <w:t xml:space="preserve"> are met. </w:t>
      </w:r>
    </w:p>
    <w:p w14:paraId="6084B005" w14:textId="77777777" w:rsidR="0061767B" w:rsidRPr="00D82A32" w:rsidRDefault="0061767B" w:rsidP="00D82A32">
      <w:pPr>
        <w:spacing w:after="0" w:line="240" w:lineRule="auto"/>
        <w:rPr>
          <w:rFonts w:ascii="Arial" w:hAnsi="Arial" w:cs="Arial"/>
          <w:sz w:val="18"/>
          <w:szCs w:val="18"/>
        </w:rPr>
      </w:pPr>
    </w:p>
    <w:p w14:paraId="0B81BC7D" w14:textId="34065661" w:rsidR="00714CA7" w:rsidRPr="00D82A32" w:rsidRDefault="0061767B" w:rsidP="00D82A32">
      <w:pPr>
        <w:spacing w:after="0" w:line="240" w:lineRule="auto"/>
        <w:rPr>
          <w:rFonts w:ascii="Arial" w:hAnsi="Arial" w:cs="Arial"/>
          <w:b/>
          <w:bCs/>
          <w:sz w:val="18"/>
          <w:szCs w:val="18"/>
        </w:rPr>
      </w:pPr>
      <w:r w:rsidRPr="00D82A32">
        <w:rPr>
          <w:rFonts w:ascii="Arial" w:hAnsi="Arial" w:cs="Arial"/>
          <w:b/>
          <w:bCs/>
          <w:sz w:val="18"/>
          <w:szCs w:val="18"/>
        </w:rPr>
        <w:t>F.</w:t>
      </w:r>
      <w:r w:rsidR="00714CA7" w:rsidRPr="00D82A32">
        <w:rPr>
          <w:rFonts w:ascii="Arial" w:hAnsi="Arial" w:cs="Arial"/>
          <w:b/>
          <w:bCs/>
          <w:sz w:val="18"/>
          <w:szCs w:val="18"/>
        </w:rPr>
        <w:tab/>
        <w:t>Additions/</w:t>
      </w:r>
      <w:r w:rsidRPr="00D82A32">
        <w:rPr>
          <w:rFonts w:ascii="Arial" w:hAnsi="Arial" w:cs="Arial"/>
          <w:b/>
          <w:bCs/>
          <w:sz w:val="18"/>
          <w:szCs w:val="18"/>
        </w:rPr>
        <w:t>I</w:t>
      </w:r>
      <w:r w:rsidR="00714CA7" w:rsidRPr="00D82A32">
        <w:rPr>
          <w:rFonts w:ascii="Arial" w:hAnsi="Arial" w:cs="Arial"/>
          <w:b/>
          <w:bCs/>
          <w:sz w:val="18"/>
          <w:szCs w:val="18"/>
        </w:rPr>
        <w:t xml:space="preserve">mprovements </w:t>
      </w:r>
    </w:p>
    <w:p w14:paraId="2BC580B7" w14:textId="77777777" w:rsidR="00251DF7" w:rsidRPr="00D82A32" w:rsidRDefault="00251DF7" w:rsidP="00D82A32">
      <w:pPr>
        <w:spacing w:after="0" w:line="240" w:lineRule="auto"/>
        <w:ind w:left="360"/>
        <w:rPr>
          <w:rFonts w:ascii="Arial" w:hAnsi="Arial" w:cs="Arial"/>
          <w:sz w:val="18"/>
          <w:szCs w:val="18"/>
        </w:rPr>
      </w:pPr>
    </w:p>
    <w:p w14:paraId="0B28BC9D" w14:textId="1EBF1FE2" w:rsidR="00714CA7" w:rsidRPr="00D82A32" w:rsidRDefault="00714CA7" w:rsidP="00D82A32">
      <w:pPr>
        <w:spacing w:after="0" w:line="240" w:lineRule="auto"/>
        <w:ind w:left="360"/>
        <w:rPr>
          <w:rFonts w:ascii="Arial" w:hAnsi="Arial" w:cs="Arial"/>
          <w:sz w:val="18"/>
          <w:szCs w:val="18"/>
        </w:rPr>
      </w:pPr>
      <w:r w:rsidRPr="00D82A32">
        <w:rPr>
          <w:rFonts w:ascii="Arial" w:hAnsi="Arial" w:cs="Arial"/>
          <w:b/>
          <w:bCs/>
          <w:sz w:val="18"/>
          <w:szCs w:val="18"/>
        </w:rPr>
        <w:t>1.</w:t>
      </w:r>
      <w:r w:rsidRPr="00D82A32">
        <w:rPr>
          <w:rFonts w:ascii="Arial" w:hAnsi="Arial" w:cs="Arial"/>
          <w:sz w:val="18"/>
          <w:szCs w:val="18"/>
        </w:rPr>
        <w:tab/>
        <w:t>Additions and/or improvements to noncompliant portions of pre-FIRM structures where the addition</w:t>
      </w:r>
      <w:r w:rsidR="00175FA1" w:rsidRPr="00D82A32">
        <w:rPr>
          <w:rFonts w:ascii="Arial" w:hAnsi="Arial" w:cs="Arial"/>
          <w:sz w:val="18"/>
          <w:szCs w:val="18"/>
        </w:rPr>
        <w:t xml:space="preserve"> </w:t>
      </w:r>
      <w:r w:rsidRPr="00D82A32">
        <w:rPr>
          <w:rFonts w:ascii="Arial" w:hAnsi="Arial" w:cs="Arial"/>
          <w:sz w:val="18"/>
          <w:szCs w:val="18"/>
        </w:rPr>
        <w:t xml:space="preserve">and/or improvements in combination with any interior modifications to the existing structure are: </w:t>
      </w:r>
    </w:p>
    <w:p w14:paraId="1D0F933C" w14:textId="77777777" w:rsidR="00251DF7" w:rsidRPr="00D82A32" w:rsidRDefault="00251DF7" w:rsidP="00D82A32">
      <w:pPr>
        <w:spacing w:after="0" w:line="240" w:lineRule="auto"/>
        <w:ind w:left="360" w:firstLine="360"/>
        <w:rPr>
          <w:rFonts w:ascii="Arial" w:hAnsi="Arial" w:cs="Arial"/>
          <w:b/>
          <w:bCs/>
          <w:sz w:val="18"/>
          <w:szCs w:val="18"/>
        </w:rPr>
      </w:pPr>
    </w:p>
    <w:p w14:paraId="34D8852A" w14:textId="4F6CFA6D" w:rsidR="00714CA7" w:rsidRPr="00D82A32" w:rsidRDefault="00714CA7" w:rsidP="00D82A32">
      <w:pPr>
        <w:spacing w:after="0" w:line="240" w:lineRule="auto"/>
        <w:ind w:left="360" w:firstLine="360"/>
        <w:rPr>
          <w:rFonts w:ascii="Arial" w:hAnsi="Arial" w:cs="Arial"/>
          <w:sz w:val="18"/>
          <w:szCs w:val="18"/>
        </w:rPr>
      </w:pPr>
      <w:r w:rsidRPr="00D82A32">
        <w:rPr>
          <w:rFonts w:ascii="Arial" w:hAnsi="Arial" w:cs="Arial"/>
          <w:b/>
          <w:bCs/>
          <w:sz w:val="18"/>
          <w:szCs w:val="18"/>
        </w:rPr>
        <w:t>a.</w:t>
      </w:r>
      <w:r w:rsidRPr="00D82A32">
        <w:rPr>
          <w:rFonts w:ascii="Arial" w:hAnsi="Arial" w:cs="Arial"/>
          <w:sz w:val="18"/>
          <w:szCs w:val="18"/>
        </w:rPr>
        <w:tab/>
        <w:t>Not a substantial improvement</w:t>
      </w:r>
      <w:r w:rsidR="00175FA1" w:rsidRPr="00D82A32">
        <w:rPr>
          <w:rFonts w:ascii="Arial" w:hAnsi="Arial" w:cs="Arial"/>
          <w:sz w:val="18"/>
          <w:szCs w:val="18"/>
        </w:rPr>
        <w:t xml:space="preserve">. The </w:t>
      </w:r>
      <w:r w:rsidRPr="00D82A32">
        <w:rPr>
          <w:rFonts w:ascii="Arial" w:hAnsi="Arial" w:cs="Arial"/>
          <w:sz w:val="18"/>
          <w:szCs w:val="18"/>
        </w:rPr>
        <w:t xml:space="preserve">addition or improvement </w:t>
      </w:r>
      <w:r w:rsidR="00184DD8" w:rsidRPr="00D82A32">
        <w:rPr>
          <w:rFonts w:ascii="Arial" w:hAnsi="Arial" w:cs="Arial"/>
          <w:sz w:val="18"/>
          <w:szCs w:val="18"/>
        </w:rPr>
        <w:t>shall</w:t>
      </w:r>
      <w:r w:rsidRPr="00D82A32">
        <w:rPr>
          <w:rFonts w:ascii="Arial" w:hAnsi="Arial" w:cs="Arial"/>
          <w:sz w:val="18"/>
          <w:szCs w:val="18"/>
        </w:rPr>
        <w:t>:</w:t>
      </w:r>
    </w:p>
    <w:p w14:paraId="2BF0F9B6" w14:textId="77777777" w:rsidR="00251DF7" w:rsidRPr="00D82A32" w:rsidRDefault="00251DF7" w:rsidP="00D82A32">
      <w:pPr>
        <w:spacing w:after="0" w:line="240" w:lineRule="auto"/>
        <w:ind w:left="1080"/>
        <w:rPr>
          <w:rFonts w:ascii="Arial" w:hAnsi="Arial" w:cs="Arial"/>
          <w:b/>
          <w:bCs/>
          <w:sz w:val="18"/>
          <w:szCs w:val="18"/>
        </w:rPr>
      </w:pPr>
    </w:p>
    <w:p w14:paraId="71796396" w14:textId="79903292" w:rsidR="00714CA7" w:rsidRPr="00D82A32" w:rsidRDefault="00714CA7" w:rsidP="00D82A32">
      <w:pPr>
        <w:spacing w:after="0" w:line="240" w:lineRule="auto"/>
        <w:ind w:left="1080"/>
        <w:rPr>
          <w:rFonts w:ascii="Arial" w:hAnsi="Arial" w:cs="Arial"/>
          <w:sz w:val="18"/>
          <w:szCs w:val="18"/>
        </w:rPr>
      </w:pPr>
      <w:r w:rsidRPr="00D82A32">
        <w:rPr>
          <w:rFonts w:ascii="Arial" w:hAnsi="Arial" w:cs="Arial"/>
          <w:b/>
          <w:bCs/>
          <w:sz w:val="18"/>
          <w:szCs w:val="18"/>
        </w:rPr>
        <w:t>i.</w:t>
      </w:r>
      <w:r w:rsidRPr="00D82A32">
        <w:rPr>
          <w:rFonts w:ascii="Arial" w:hAnsi="Arial" w:cs="Arial"/>
          <w:sz w:val="18"/>
          <w:szCs w:val="18"/>
        </w:rPr>
        <w:tab/>
        <w:t>Be designed to minimize flood damages.</w:t>
      </w:r>
    </w:p>
    <w:p w14:paraId="184B3C03" w14:textId="77777777" w:rsidR="00251DF7" w:rsidRPr="00D82A32" w:rsidRDefault="00251DF7" w:rsidP="00D82A32">
      <w:pPr>
        <w:spacing w:after="0" w:line="240" w:lineRule="auto"/>
        <w:ind w:left="1080"/>
        <w:rPr>
          <w:rFonts w:ascii="Arial" w:hAnsi="Arial" w:cs="Arial"/>
          <w:b/>
          <w:bCs/>
          <w:sz w:val="18"/>
          <w:szCs w:val="18"/>
        </w:rPr>
      </w:pPr>
    </w:p>
    <w:p w14:paraId="58EE6EB2" w14:textId="56A87988" w:rsidR="00714CA7" w:rsidRPr="00D82A32" w:rsidRDefault="00714CA7" w:rsidP="00D82A32">
      <w:pPr>
        <w:spacing w:after="0" w:line="240" w:lineRule="auto"/>
        <w:ind w:left="1080"/>
        <w:rPr>
          <w:rFonts w:ascii="Arial" w:hAnsi="Arial" w:cs="Arial"/>
          <w:sz w:val="18"/>
          <w:szCs w:val="18"/>
        </w:rPr>
      </w:pPr>
      <w:r w:rsidRPr="00D82A32">
        <w:rPr>
          <w:rFonts w:ascii="Arial" w:hAnsi="Arial" w:cs="Arial"/>
          <w:b/>
          <w:bCs/>
          <w:sz w:val="18"/>
          <w:szCs w:val="18"/>
        </w:rPr>
        <w:t>ii.</w:t>
      </w:r>
      <w:r w:rsidRPr="00D82A32">
        <w:rPr>
          <w:rFonts w:ascii="Arial" w:hAnsi="Arial" w:cs="Arial"/>
          <w:sz w:val="18"/>
          <w:szCs w:val="18"/>
        </w:rPr>
        <w:tab/>
        <w:t>Not have an enclosed area lower than that of the existing structure.</w:t>
      </w:r>
    </w:p>
    <w:p w14:paraId="46ABE22C" w14:textId="77777777" w:rsidR="00251DF7" w:rsidRPr="00D82A32" w:rsidRDefault="00251DF7" w:rsidP="00D82A32">
      <w:pPr>
        <w:spacing w:after="0" w:line="240" w:lineRule="auto"/>
        <w:ind w:left="1080"/>
        <w:rPr>
          <w:rFonts w:ascii="Arial" w:hAnsi="Arial" w:cs="Arial"/>
          <w:b/>
          <w:bCs/>
          <w:sz w:val="18"/>
          <w:szCs w:val="18"/>
        </w:rPr>
      </w:pPr>
    </w:p>
    <w:p w14:paraId="4E199095" w14:textId="22D00124" w:rsidR="00714CA7" w:rsidRPr="00D82A32" w:rsidRDefault="00714CA7" w:rsidP="00D82A32">
      <w:pPr>
        <w:spacing w:after="0" w:line="240" w:lineRule="auto"/>
        <w:ind w:left="1080"/>
        <w:rPr>
          <w:rFonts w:ascii="Arial" w:hAnsi="Arial" w:cs="Arial"/>
          <w:sz w:val="18"/>
          <w:szCs w:val="18"/>
        </w:rPr>
      </w:pPr>
      <w:r w:rsidRPr="00D82A32">
        <w:rPr>
          <w:rFonts w:ascii="Arial" w:hAnsi="Arial" w:cs="Arial"/>
          <w:b/>
          <w:bCs/>
          <w:sz w:val="18"/>
          <w:szCs w:val="18"/>
        </w:rPr>
        <w:t>iii.</w:t>
      </w:r>
      <w:r w:rsidRPr="00D82A32">
        <w:rPr>
          <w:rFonts w:ascii="Arial" w:hAnsi="Arial" w:cs="Arial"/>
          <w:b/>
          <w:bCs/>
          <w:sz w:val="18"/>
          <w:szCs w:val="18"/>
        </w:rPr>
        <w:tab/>
      </w:r>
      <w:r w:rsidRPr="00D82A32">
        <w:rPr>
          <w:rFonts w:ascii="Arial" w:hAnsi="Arial" w:cs="Arial"/>
          <w:sz w:val="18"/>
          <w:szCs w:val="18"/>
        </w:rPr>
        <w:t>Not add additional</w:t>
      </w:r>
      <w:r w:rsidR="00657F73" w:rsidRPr="00D82A32">
        <w:rPr>
          <w:rFonts w:ascii="Arial" w:hAnsi="Arial" w:cs="Arial"/>
          <w:sz w:val="18"/>
          <w:szCs w:val="18"/>
        </w:rPr>
        <w:t xml:space="preserve"> floodplain</w:t>
      </w:r>
      <w:r w:rsidRPr="00D82A32">
        <w:rPr>
          <w:rFonts w:ascii="Arial" w:hAnsi="Arial" w:cs="Arial"/>
          <w:sz w:val="18"/>
          <w:szCs w:val="18"/>
        </w:rPr>
        <w:t xml:space="preserve"> </w:t>
      </w:r>
      <w:r w:rsidR="00BA36AB" w:rsidRPr="00D82A32">
        <w:rPr>
          <w:rFonts w:ascii="Arial" w:hAnsi="Arial" w:cs="Arial"/>
          <w:sz w:val="18"/>
          <w:szCs w:val="18"/>
        </w:rPr>
        <w:t xml:space="preserve">noncompliant </w:t>
      </w:r>
      <w:r w:rsidRPr="00D82A32">
        <w:rPr>
          <w:rFonts w:ascii="Arial" w:hAnsi="Arial" w:cs="Arial"/>
          <w:sz w:val="18"/>
          <w:szCs w:val="18"/>
        </w:rPr>
        <w:t>area.</w:t>
      </w:r>
    </w:p>
    <w:p w14:paraId="56242010" w14:textId="77777777" w:rsidR="00251DF7" w:rsidRPr="00D82A32" w:rsidRDefault="00251DF7" w:rsidP="00D82A32">
      <w:pPr>
        <w:spacing w:after="0" w:line="240" w:lineRule="auto"/>
        <w:ind w:left="1080"/>
        <w:rPr>
          <w:rFonts w:ascii="Arial" w:hAnsi="Arial" w:cs="Arial"/>
          <w:b/>
          <w:bCs/>
          <w:sz w:val="18"/>
          <w:szCs w:val="18"/>
        </w:rPr>
      </w:pPr>
    </w:p>
    <w:p w14:paraId="45CC8FE0" w14:textId="4B1094AA" w:rsidR="00714CA7" w:rsidRPr="00D82A32" w:rsidRDefault="00714CA7" w:rsidP="00D82A32">
      <w:pPr>
        <w:spacing w:after="0" w:line="240" w:lineRule="auto"/>
        <w:ind w:left="1080"/>
        <w:rPr>
          <w:rFonts w:ascii="Arial" w:hAnsi="Arial" w:cs="Arial"/>
          <w:sz w:val="18"/>
          <w:szCs w:val="18"/>
        </w:rPr>
      </w:pPr>
      <w:r w:rsidRPr="00D82A32">
        <w:rPr>
          <w:rFonts w:ascii="Arial" w:hAnsi="Arial" w:cs="Arial"/>
          <w:b/>
          <w:bCs/>
          <w:sz w:val="18"/>
          <w:szCs w:val="18"/>
        </w:rPr>
        <w:t>iv.</w:t>
      </w:r>
      <w:r w:rsidRPr="00D82A32">
        <w:rPr>
          <w:rFonts w:ascii="Arial" w:hAnsi="Arial" w:cs="Arial"/>
          <w:sz w:val="18"/>
          <w:szCs w:val="18"/>
        </w:rPr>
        <w:tab/>
        <w:t>Be constructed of flood resistant materials.</w:t>
      </w:r>
    </w:p>
    <w:p w14:paraId="62D2C6A5" w14:textId="77777777" w:rsidR="00251DF7" w:rsidRPr="00D82A32" w:rsidRDefault="00251DF7" w:rsidP="00D82A32">
      <w:pPr>
        <w:spacing w:after="0" w:line="240" w:lineRule="auto"/>
        <w:ind w:left="720"/>
        <w:rPr>
          <w:rFonts w:ascii="Arial" w:hAnsi="Arial" w:cs="Arial"/>
          <w:b/>
          <w:bCs/>
          <w:sz w:val="18"/>
          <w:szCs w:val="18"/>
        </w:rPr>
      </w:pPr>
    </w:p>
    <w:p w14:paraId="7BC2907C" w14:textId="677B81F9" w:rsidR="00251DF7" w:rsidRPr="00D82A32" w:rsidRDefault="00714CA7" w:rsidP="00D82A32">
      <w:pPr>
        <w:spacing w:after="0" w:line="240" w:lineRule="auto"/>
        <w:ind w:left="720"/>
        <w:rPr>
          <w:rFonts w:ascii="Arial" w:hAnsi="Arial" w:cs="Arial"/>
          <w:sz w:val="18"/>
          <w:szCs w:val="18"/>
        </w:rPr>
      </w:pPr>
      <w:r w:rsidRPr="00D82A32">
        <w:rPr>
          <w:rFonts w:ascii="Arial" w:hAnsi="Arial" w:cs="Arial"/>
          <w:b/>
          <w:bCs/>
          <w:sz w:val="18"/>
          <w:szCs w:val="18"/>
        </w:rPr>
        <w:t>b.</w:t>
      </w:r>
      <w:r w:rsidRPr="00D82A32">
        <w:rPr>
          <w:rFonts w:ascii="Arial" w:hAnsi="Arial"/>
          <w:sz w:val="18"/>
        </w:rPr>
        <w:tab/>
      </w:r>
      <w:r w:rsidRPr="00D82A32">
        <w:rPr>
          <w:rFonts w:ascii="Arial" w:hAnsi="Arial" w:cs="Arial"/>
          <w:sz w:val="18"/>
          <w:szCs w:val="18"/>
        </w:rPr>
        <w:t>A substantial improvement</w:t>
      </w:r>
      <w:r w:rsidR="00175FA1" w:rsidRPr="00D82A32">
        <w:rPr>
          <w:rFonts w:ascii="Arial" w:hAnsi="Arial" w:cs="Arial"/>
          <w:sz w:val="18"/>
          <w:szCs w:val="18"/>
        </w:rPr>
        <w:t>.</w:t>
      </w:r>
      <w:r w:rsidRPr="00D82A32">
        <w:rPr>
          <w:rFonts w:ascii="Arial" w:hAnsi="Arial" w:cs="Arial"/>
          <w:sz w:val="18"/>
          <w:szCs w:val="18"/>
        </w:rPr>
        <w:t xml:space="preserve"> </w:t>
      </w:r>
      <w:r w:rsidR="00175FA1" w:rsidRPr="00D82A32">
        <w:rPr>
          <w:rFonts w:ascii="Arial" w:hAnsi="Arial" w:cs="Arial"/>
          <w:sz w:val="18"/>
          <w:szCs w:val="18"/>
        </w:rPr>
        <w:t>B</w:t>
      </w:r>
      <w:r w:rsidRPr="00D82A32">
        <w:rPr>
          <w:rFonts w:ascii="Arial" w:hAnsi="Arial" w:cs="Arial"/>
          <w:sz w:val="18"/>
          <w:szCs w:val="18"/>
        </w:rPr>
        <w:t xml:space="preserve">oth the existing structure and the addition and/or improvements </w:t>
      </w:r>
      <w:r w:rsidR="00184DD8" w:rsidRPr="00D82A32">
        <w:rPr>
          <w:rFonts w:ascii="Arial" w:hAnsi="Arial" w:cs="Arial"/>
          <w:sz w:val="18"/>
          <w:szCs w:val="18"/>
        </w:rPr>
        <w:t>shall</w:t>
      </w:r>
      <w:r w:rsidRPr="00D82A32">
        <w:rPr>
          <w:rFonts w:ascii="Arial" w:hAnsi="Arial" w:cs="Arial"/>
          <w:sz w:val="18"/>
          <w:szCs w:val="18"/>
        </w:rPr>
        <w:t xml:space="preserve"> comply with the standards </w:t>
      </w:r>
      <w:r w:rsidR="00251DF7" w:rsidRPr="00D82A32">
        <w:rPr>
          <w:rFonts w:ascii="Arial" w:hAnsi="Arial" w:cs="Arial"/>
          <w:sz w:val="18"/>
          <w:szCs w:val="18"/>
        </w:rPr>
        <w:t xml:space="preserve">of </w:t>
      </w:r>
      <w:r w:rsidR="6D356365" w:rsidRPr="00D82A32">
        <w:rPr>
          <w:rFonts w:ascii="Arial" w:hAnsi="Arial" w:cs="Arial"/>
          <w:sz w:val="18"/>
          <w:szCs w:val="18"/>
        </w:rPr>
        <w:t xml:space="preserve">both </w:t>
      </w:r>
      <w:r w:rsidR="00251DF7" w:rsidRPr="00D82A32">
        <w:rPr>
          <w:rFonts w:ascii="Arial" w:hAnsi="Arial" w:cs="Arial"/>
          <w:sz w:val="18"/>
          <w:szCs w:val="18"/>
        </w:rPr>
        <w:t>items A and B above.</w:t>
      </w:r>
    </w:p>
    <w:p w14:paraId="53B865DB" w14:textId="181BC0DD" w:rsidR="00714CA7" w:rsidRPr="00D82A32" w:rsidRDefault="00714CA7" w:rsidP="00D82A32">
      <w:pPr>
        <w:spacing w:after="0" w:line="240" w:lineRule="auto"/>
        <w:ind w:left="720"/>
        <w:rPr>
          <w:rFonts w:ascii="Arial" w:hAnsi="Arial" w:cs="Arial"/>
          <w:sz w:val="18"/>
          <w:szCs w:val="18"/>
        </w:rPr>
      </w:pPr>
      <w:r w:rsidRPr="00D82A32">
        <w:rPr>
          <w:rFonts w:ascii="Arial" w:hAnsi="Arial" w:cs="Arial"/>
          <w:sz w:val="18"/>
          <w:szCs w:val="18"/>
        </w:rPr>
        <w:t xml:space="preserve"> </w:t>
      </w:r>
    </w:p>
    <w:p w14:paraId="64286876" w14:textId="18AE4B93" w:rsidR="00714CA7" w:rsidRPr="00D82A32" w:rsidRDefault="00714CA7" w:rsidP="00D82A32">
      <w:pPr>
        <w:spacing w:after="0" w:line="240" w:lineRule="auto"/>
        <w:ind w:left="360"/>
        <w:rPr>
          <w:rFonts w:ascii="Arial" w:hAnsi="Arial" w:cs="Arial"/>
          <w:sz w:val="18"/>
          <w:szCs w:val="18"/>
        </w:rPr>
      </w:pPr>
      <w:r w:rsidRPr="00D82A32">
        <w:rPr>
          <w:rFonts w:ascii="Arial" w:hAnsi="Arial" w:cs="Arial"/>
          <w:b/>
          <w:bCs/>
          <w:sz w:val="18"/>
          <w:szCs w:val="18"/>
        </w:rPr>
        <w:t>2.</w:t>
      </w:r>
      <w:r w:rsidRPr="00D82A32">
        <w:rPr>
          <w:rFonts w:ascii="Arial" w:hAnsi="Arial" w:cs="Arial"/>
          <w:sz w:val="18"/>
          <w:szCs w:val="18"/>
        </w:rPr>
        <w:tab/>
        <w:t xml:space="preserve">Additions and/or improvements to post-FIRM structures where the addition and/or improvements in combination with any interior modifications to the existing structure are: </w:t>
      </w:r>
    </w:p>
    <w:p w14:paraId="6405EDE9" w14:textId="77777777" w:rsidR="00251DF7" w:rsidRPr="00D82A32" w:rsidRDefault="00251DF7" w:rsidP="00D82A32">
      <w:pPr>
        <w:spacing w:after="0" w:line="240" w:lineRule="auto"/>
        <w:ind w:left="360"/>
        <w:rPr>
          <w:rFonts w:ascii="Arial" w:hAnsi="Arial" w:cs="Arial"/>
          <w:sz w:val="18"/>
          <w:szCs w:val="18"/>
        </w:rPr>
      </w:pPr>
    </w:p>
    <w:p w14:paraId="7D3C51E7" w14:textId="6A8D480B" w:rsidR="00714CA7" w:rsidRPr="00D82A32" w:rsidRDefault="00714CA7" w:rsidP="00D82A32">
      <w:pPr>
        <w:spacing w:after="0" w:line="240" w:lineRule="auto"/>
        <w:ind w:left="720"/>
        <w:rPr>
          <w:rFonts w:ascii="Arial" w:hAnsi="Arial" w:cs="Arial"/>
          <w:sz w:val="18"/>
          <w:szCs w:val="18"/>
        </w:rPr>
      </w:pPr>
      <w:r w:rsidRPr="00D82A32">
        <w:rPr>
          <w:rFonts w:ascii="Arial" w:hAnsi="Arial" w:cs="Arial"/>
          <w:b/>
          <w:bCs/>
          <w:sz w:val="18"/>
          <w:szCs w:val="18"/>
        </w:rPr>
        <w:t>a.</w:t>
      </w:r>
      <w:r w:rsidRPr="00D82A32">
        <w:rPr>
          <w:rFonts w:ascii="Arial" w:hAnsi="Arial"/>
          <w:b/>
          <w:sz w:val="18"/>
        </w:rPr>
        <w:tab/>
      </w:r>
      <w:r w:rsidRPr="00D82A32">
        <w:rPr>
          <w:rFonts w:ascii="Arial" w:hAnsi="Arial" w:cs="Arial"/>
          <w:sz w:val="18"/>
          <w:szCs w:val="18"/>
        </w:rPr>
        <w:t>Not a substantial improvement</w:t>
      </w:r>
      <w:r w:rsidR="00175FA1" w:rsidRPr="00D82A32">
        <w:rPr>
          <w:rFonts w:ascii="Arial" w:hAnsi="Arial" w:cs="Arial"/>
          <w:sz w:val="18"/>
          <w:szCs w:val="18"/>
        </w:rPr>
        <w:t>.</w:t>
      </w:r>
      <w:r w:rsidRPr="00D82A32">
        <w:rPr>
          <w:rFonts w:ascii="Arial" w:hAnsi="Arial" w:cs="Arial"/>
          <w:sz w:val="18"/>
          <w:szCs w:val="18"/>
        </w:rPr>
        <w:t xml:space="preserve"> </w:t>
      </w:r>
      <w:r w:rsidR="00175FA1" w:rsidRPr="00D82A32">
        <w:rPr>
          <w:rFonts w:ascii="Arial" w:hAnsi="Arial" w:cs="Arial"/>
          <w:sz w:val="18"/>
          <w:szCs w:val="18"/>
        </w:rPr>
        <w:t>T</w:t>
      </w:r>
      <w:r w:rsidRPr="00D82A32">
        <w:rPr>
          <w:rFonts w:ascii="Arial" w:hAnsi="Arial" w:cs="Arial"/>
          <w:sz w:val="18"/>
          <w:szCs w:val="18"/>
        </w:rPr>
        <w:t xml:space="preserve">he addition and/or improvements </w:t>
      </w:r>
      <w:r w:rsidR="72025E1C" w:rsidRPr="00D82A32">
        <w:rPr>
          <w:rFonts w:ascii="Arial" w:hAnsi="Arial" w:cs="Arial"/>
          <w:sz w:val="18"/>
          <w:szCs w:val="18"/>
        </w:rPr>
        <w:t>shall only</w:t>
      </w:r>
      <w:r w:rsidRPr="00D82A32">
        <w:rPr>
          <w:rFonts w:ascii="Arial" w:hAnsi="Arial" w:cs="Arial"/>
          <w:sz w:val="18"/>
          <w:szCs w:val="18"/>
        </w:rPr>
        <w:t xml:space="preserve"> comply with the standards for new construction. </w:t>
      </w:r>
    </w:p>
    <w:p w14:paraId="264102A8" w14:textId="77777777" w:rsidR="009856C3" w:rsidRPr="00D82A32" w:rsidRDefault="009856C3" w:rsidP="00D82A32">
      <w:pPr>
        <w:spacing w:after="0" w:line="240" w:lineRule="auto"/>
        <w:ind w:left="720"/>
        <w:rPr>
          <w:rFonts w:ascii="Arial" w:hAnsi="Arial" w:cs="Arial"/>
          <w:b/>
          <w:bCs/>
          <w:sz w:val="18"/>
          <w:szCs w:val="18"/>
        </w:rPr>
      </w:pPr>
    </w:p>
    <w:p w14:paraId="0E1EFF5C" w14:textId="028E94AD" w:rsidR="00714CA7" w:rsidRPr="00D82A32" w:rsidRDefault="00714CA7" w:rsidP="00D82A32">
      <w:pPr>
        <w:spacing w:after="0" w:line="240" w:lineRule="auto"/>
        <w:ind w:left="720"/>
        <w:rPr>
          <w:rFonts w:ascii="Arial" w:hAnsi="Arial" w:cs="Arial"/>
          <w:sz w:val="18"/>
          <w:szCs w:val="18"/>
        </w:rPr>
      </w:pPr>
      <w:r w:rsidRPr="00D82A32">
        <w:rPr>
          <w:rFonts w:ascii="Arial" w:hAnsi="Arial" w:cs="Arial"/>
          <w:b/>
          <w:bCs/>
          <w:sz w:val="18"/>
          <w:szCs w:val="18"/>
        </w:rPr>
        <w:t>b.</w:t>
      </w:r>
      <w:r w:rsidRPr="00D82A32">
        <w:rPr>
          <w:rFonts w:ascii="Arial" w:hAnsi="Arial"/>
          <w:sz w:val="18"/>
        </w:rPr>
        <w:tab/>
      </w:r>
      <w:r w:rsidRPr="00D82A32">
        <w:rPr>
          <w:rFonts w:ascii="Arial" w:hAnsi="Arial" w:cs="Arial"/>
          <w:sz w:val="18"/>
          <w:szCs w:val="18"/>
        </w:rPr>
        <w:t>A substantial improvement</w:t>
      </w:r>
      <w:r w:rsidR="00175FA1" w:rsidRPr="00D82A32">
        <w:rPr>
          <w:rFonts w:ascii="Arial" w:hAnsi="Arial" w:cs="Arial"/>
          <w:sz w:val="18"/>
          <w:szCs w:val="18"/>
        </w:rPr>
        <w:t>.</w:t>
      </w:r>
      <w:r w:rsidRPr="00D82A32">
        <w:rPr>
          <w:rFonts w:ascii="Arial" w:hAnsi="Arial" w:cs="Arial"/>
          <w:sz w:val="18"/>
          <w:szCs w:val="18"/>
        </w:rPr>
        <w:t xml:space="preserve"> </w:t>
      </w:r>
      <w:r w:rsidR="00175FA1" w:rsidRPr="00D82A32">
        <w:rPr>
          <w:rFonts w:ascii="Arial" w:hAnsi="Arial" w:cs="Arial"/>
          <w:sz w:val="18"/>
          <w:szCs w:val="18"/>
        </w:rPr>
        <w:t>B</w:t>
      </w:r>
      <w:r w:rsidRPr="00D82A32">
        <w:rPr>
          <w:rFonts w:ascii="Arial" w:hAnsi="Arial" w:cs="Arial"/>
          <w:sz w:val="18"/>
          <w:szCs w:val="18"/>
        </w:rPr>
        <w:t xml:space="preserve">oth the existing structure and the addition and/or improvements </w:t>
      </w:r>
      <w:r w:rsidR="00184DD8" w:rsidRPr="00D82A32">
        <w:rPr>
          <w:rFonts w:ascii="Arial" w:hAnsi="Arial" w:cs="Arial"/>
          <w:sz w:val="18"/>
          <w:szCs w:val="18"/>
        </w:rPr>
        <w:t>shall</w:t>
      </w:r>
      <w:r w:rsidRPr="00D82A32">
        <w:rPr>
          <w:rFonts w:ascii="Arial" w:hAnsi="Arial" w:cs="Arial"/>
          <w:sz w:val="18"/>
          <w:szCs w:val="18"/>
        </w:rPr>
        <w:t xml:space="preserve"> comply with the standards of </w:t>
      </w:r>
      <w:r w:rsidR="35869DDC" w:rsidRPr="00D82A32">
        <w:rPr>
          <w:rFonts w:ascii="Arial" w:hAnsi="Arial" w:cs="Arial"/>
          <w:sz w:val="18"/>
          <w:szCs w:val="18"/>
        </w:rPr>
        <w:t xml:space="preserve">both </w:t>
      </w:r>
      <w:r w:rsidR="00251DF7" w:rsidRPr="00D82A32">
        <w:rPr>
          <w:rFonts w:ascii="Arial" w:hAnsi="Arial" w:cs="Arial"/>
          <w:sz w:val="18"/>
          <w:szCs w:val="18"/>
        </w:rPr>
        <w:t>items A and B above.</w:t>
      </w:r>
    </w:p>
    <w:p w14:paraId="07D821E4" w14:textId="77777777" w:rsidR="00251DF7" w:rsidRPr="00D82A32" w:rsidRDefault="00251DF7" w:rsidP="00D82A32">
      <w:pPr>
        <w:spacing w:after="0" w:line="240" w:lineRule="auto"/>
        <w:ind w:left="720"/>
        <w:rPr>
          <w:rFonts w:ascii="Arial" w:hAnsi="Arial" w:cs="Arial"/>
          <w:sz w:val="18"/>
          <w:szCs w:val="18"/>
        </w:rPr>
      </w:pPr>
    </w:p>
    <w:p w14:paraId="56372A63" w14:textId="046816F3" w:rsidR="00714CA7" w:rsidRPr="00D82A32" w:rsidRDefault="00714CA7" w:rsidP="00D82A32">
      <w:pPr>
        <w:spacing w:after="0" w:line="240" w:lineRule="auto"/>
        <w:ind w:left="360"/>
        <w:rPr>
          <w:rFonts w:ascii="Arial" w:hAnsi="Arial" w:cs="Arial"/>
          <w:sz w:val="18"/>
          <w:szCs w:val="18"/>
        </w:rPr>
      </w:pPr>
      <w:r w:rsidRPr="00D82A32">
        <w:rPr>
          <w:rFonts w:ascii="Arial" w:hAnsi="Arial" w:cs="Arial"/>
          <w:b/>
          <w:bCs/>
          <w:sz w:val="18"/>
          <w:szCs w:val="18"/>
        </w:rPr>
        <w:t>3.</w:t>
      </w:r>
      <w:r w:rsidRPr="00D82A32">
        <w:rPr>
          <w:rFonts w:ascii="Arial" w:hAnsi="Arial"/>
          <w:sz w:val="18"/>
        </w:rPr>
        <w:tab/>
      </w:r>
      <w:r w:rsidRPr="00D82A32">
        <w:rPr>
          <w:rFonts w:ascii="Arial" w:hAnsi="Arial" w:cs="Arial"/>
          <w:sz w:val="18"/>
          <w:szCs w:val="18"/>
        </w:rPr>
        <w:t xml:space="preserve">Additions to post-FIRM structures with no modifications to the existing structure other than a standard door in the common wall require only the addition to comply with the standards of </w:t>
      </w:r>
      <w:r w:rsidR="52D902EA" w:rsidRPr="00D82A32">
        <w:rPr>
          <w:rFonts w:ascii="Arial" w:hAnsi="Arial" w:cs="Arial"/>
          <w:sz w:val="18"/>
          <w:szCs w:val="18"/>
        </w:rPr>
        <w:t xml:space="preserve">both </w:t>
      </w:r>
      <w:r w:rsidR="00251DF7" w:rsidRPr="00D82A32">
        <w:rPr>
          <w:rFonts w:ascii="Arial" w:hAnsi="Arial" w:cs="Arial"/>
          <w:sz w:val="18"/>
          <w:szCs w:val="18"/>
        </w:rPr>
        <w:t>items A and B above.</w:t>
      </w:r>
    </w:p>
    <w:p w14:paraId="28450C65" w14:textId="77777777" w:rsidR="00251DF7" w:rsidRPr="00D82A32" w:rsidRDefault="00251DF7" w:rsidP="00D82A32">
      <w:pPr>
        <w:spacing w:after="0" w:line="240" w:lineRule="auto"/>
        <w:ind w:left="360"/>
        <w:rPr>
          <w:rFonts w:ascii="Arial" w:hAnsi="Arial" w:cs="Arial"/>
          <w:sz w:val="18"/>
          <w:szCs w:val="18"/>
        </w:rPr>
      </w:pPr>
    </w:p>
    <w:p w14:paraId="1D61FA20" w14:textId="77777777" w:rsidR="00714CA7" w:rsidRPr="00D82A32" w:rsidRDefault="00714CA7" w:rsidP="00D82A32">
      <w:pPr>
        <w:spacing w:after="0" w:line="240" w:lineRule="auto"/>
        <w:ind w:left="360"/>
        <w:rPr>
          <w:rFonts w:ascii="Arial" w:hAnsi="Arial" w:cs="Arial"/>
          <w:sz w:val="18"/>
          <w:szCs w:val="18"/>
        </w:rPr>
      </w:pPr>
      <w:r w:rsidRPr="00D82A32">
        <w:rPr>
          <w:rFonts w:ascii="Arial" w:hAnsi="Arial" w:cs="Arial"/>
          <w:b/>
          <w:bCs/>
          <w:sz w:val="18"/>
          <w:szCs w:val="18"/>
        </w:rPr>
        <w:t>4.</w:t>
      </w:r>
      <w:r w:rsidRPr="00D82A32">
        <w:rPr>
          <w:rFonts w:ascii="Arial" w:hAnsi="Arial" w:cs="Arial"/>
          <w:sz w:val="18"/>
          <w:szCs w:val="18"/>
        </w:rPr>
        <w:tab/>
        <w:t>Customary maintenance and/or repair are not considered additions and/or improvements.</w:t>
      </w:r>
    </w:p>
    <w:p w14:paraId="32C58767" w14:textId="798CE528" w:rsidR="008C423A" w:rsidRDefault="008C423A">
      <w:pPr>
        <w:spacing w:after="0" w:line="240" w:lineRule="auto"/>
        <w:rPr>
          <w:rFonts w:ascii="Arial" w:hAnsi="Arial" w:cs="Arial"/>
          <w:sz w:val="18"/>
          <w:szCs w:val="18"/>
        </w:rPr>
      </w:pPr>
      <w:r>
        <w:rPr>
          <w:rFonts w:ascii="Arial" w:hAnsi="Arial" w:cs="Arial"/>
          <w:sz w:val="18"/>
          <w:szCs w:val="18"/>
        </w:rPr>
        <w:br w:type="page"/>
      </w:r>
    </w:p>
    <w:p w14:paraId="2D402F23" w14:textId="77777777" w:rsidR="0061767B" w:rsidRPr="00D82A32" w:rsidRDefault="0061767B" w:rsidP="00D82A32">
      <w:pPr>
        <w:spacing w:after="0" w:line="240" w:lineRule="auto"/>
        <w:rPr>
          <w:rFonts w:ascii="Arial" w:hAnsi="Arial" w:cs="Arial"/>
          <w:sz w:val="18"/>
          <w:szCs w:val="18"/>
        </w:rPr>
      </w:pPr>
    </w:p>
    <w:p w14:paraId="52C54F27" w14:textId="6A113FB2" w:rsidR="00714CA7" w:rsidRPr="00D82A32" w:rsidRDefault="0061767B" w:rsidP="00D82A32">
      <w:pPr>
        <w:spacing w:after="0" w:line="240" w:lineRule="auto"/>
        <w:rPr>
          <w:rFonts w:ascii="Arial" w:hAnsi="Arial" w:cs="Arial"/>
          <w:b/>
          <w:bCs/>
          <w:sz w:val="18"/>
          <w:szCs w:val="18"/>
        </w:rPr>
      </w:pPr>
      <w:r w:rsidRPr="00D82A32">
        <w:rPr>
          <w:rFonts w:ascii="Arial" w:hAnsi="Arial" w:cs="Arial"/>
          <w:b/>
          <w:bCs/>
          <w:sz w:val="18"/>
          <w:szCs w:val="18"/>
        </w:rPr>
        <w:t>G.</w:t>
      </w:r>
      <w:r w:rsidR="00714CA7" w:rsidRPr="00D82A32">
        <w:rPr>
          <w:rFonts w:ascii="Arial" w:hAnsi="Arial" w:cs="Arial"/>
          <w:b/>
          <w:bCs/>
          <w:sz w:val="18"/>
          <w:szCs w:val="18"/>
        </w:rPr>
        <w:tab/>
        <w:t xml:space="preserve">Manufactured </w:t>
      </w:r>
      <w:r w:rsidRPr="00D82A32">
        <w:rPr>
          <w:rFonts w:ascii="Arial" w:hAnsi="Arial" w:cs="Arial"/>
          <w:b/>
          <w:bCs/>
          <w:sz w:val="18"/>
          <w:szCs w:val="18"/>
        </w:rPr>
        <w:t>H</w:t>
      </w:r>
      <w:r w:rsidR="00714CA7" w:rsidRPr="00D82A32">
        <w:rPr>
          <w:rFonts w:ascii="Arial" w:hAnsi="Arial" w:cs="Arial"/>
          <w:b/>
          <w:bCs/>
          <w:sz w:val="18"/>
          <w:szCs w:val="18"/>
        </w:rPr>
        <w:t xml:space="preserve">omes </w:t>
      </w:r>
    </w:p>
    <w:p w14:paraId="27AC0CA9" w14:textId="77777777" w:rsidR="00251DF7" w:rsidRPr="00D82A32" w:rsidRDefault="00251DF7" w:rsidP="00D82A32">
      <w:pPr>
        <w:spacing w:after="0" w:line="240" w:lineRule="auto"/>
        <w:rPr>
          <w:rFonts w:ascii="Arial" w:hAnsi="Arial" w:cs="Arial"/>
          <w:sz w:val="18"/>
          <w:szCs w:val="18"/>
        </w:rPr>
      </w:pPr>
    </w:p>
    <w:p w14:paraId="767A677A" w14:textId="080F9E68" w:rsidR="00714CA7" w:rsidRPr="00D82A32" w:rsidRDefault="00714CA7" w:rsidP="00D82A32">
      <w:pPr>
        <w:spacing w:after="0" w:line="240" w:lineRule="auto"/>
        <w:ind w:left="360"/>
        <w:rPr>
          <w:rFonts w:ascii="Arial" w:hAnsi="Arial" w:cs="Arial"/>
          <w:sz w:val="18"/>
          <w:szCs w:val="18"/>
        </w:rPr>
      </w:pPr>
      <w:r w:rsidRPr="00D82A32">
        <w:rPr>
          <w:rFonts w:ascii="Arial" w:hAnsi="Arial" w:cs="Arial"/>
          <w:b/>
          <w:bCs/>
          <w:sz w:val="18"/>
          <w:szCs w:val="18"/>
        </w:rPr>
        <w:t>1.</w:t>
      </w:r>
      <w:r w:rsidRPr="00D82A32">
        <w:rPr>
          <w:rFonts w:ascii="Arial" w:hAnsi="Arial" w:cs="Arial"/>
          <w:sz w:val="18"/>
          <w:szCs w:val="18"/>
        </w:rPr>
        <w:tab/>
        <w:t xml:space="preserve">New and replaced manufactured homes shall be elevated such that the lowest floor of the manufactured home is elevated at least </w:t>
      </w:r>
      <w:r w:rsidR="00C9301E" w:rsidRPr="00D82A32">
        <w:rPr>
          <w:rFonts w:ascii="Arial" w:hAnsi="Arial" w:cs="Arial"/>
          <w:sz w:val="18"/>
          <w:szCs w:val="18"/>
        </w:rPr>
        <w:t xml:space="preserve">to </w:t>
      </w:r>
      <w:r w:rsidRPr="00D82A32">
        <w:rPr>
          <w:rFonts w:ascii="Arial" w:hAnsi="Arial" w:cs="Arial"/>
          <w:sz w:val="18"/>
          <w:szCs w:val="18"/>
        </w:rPr>
        <w:t xml:space="preserve">the </w:t>
      </w:r>
      <w:r w:rsidR="00C9301E" w:rsidRPr="00D82A32">
        <w:rPr>
          <w:rFonts w:ascii="Arial" w:hAnsi="Arial" w:cs="Arial"/>
          <w:sz w:val="18"/>
          <w:szCs w:val="18"/>
        </w:rPr>
        <w:t>FPE</w:t>
      </w:r>
      <w:r w:rsidRPr="00D82A32">
        <w:rPr>
          <w:rFonts w:ascii="Arial" w:hAnsi="Arial" w:cs="Arial"/>
          <w:sz w:val="18"/>
          <w:szCs w:val="18"/>
        </w:rPr>
        <w:t xml:space="preserve">. </w:t>
      </w:r>
    </w:p>
    <w:p w14:paraId="2E901D08" w14:textId="77777777" w:rsidR="00251DF7" w:rsidRPr="00D82A32" w:rsidRDefault="00251DF7" w:rsidP="00D82A32">
      <w:pPr>
        <w:spacing w:after="0" w:line="240" w:lineRule="auto"/>
        <w:ind w:left="360"/>
        <w:rPr>
          <w:rFonts w:ascii="Arial" w:hAnsi="Arial" w:cs="Arial"/>
          <w:sz w:val="18"/>
          <w:szCs w:val="18"/>
        </w:rPr>
      </w:pPr>
    </w:p>
    <w:p w14:paraId="50E0AB21" w14:textId="2536F639" w:rsidR="00714CA7" w:rsidRPr="00D82A32" w:rsidRDefault="00714CA7" w:rsidP="00D82A32">
      <w:pPr>
        <w:spacing w:after="0" w:line="240" w:lineRule="auto"/>
        <w:ind w:left="360"/>
        <w:rPr>
          <w:rFonts w:ascii="Arial" w:hAnsi="Arial" w:cs="Arial"/>
          <w:sz w:val="18"/>
          <w:szCs w:val="18"/>
        </w:rPr>
      </w:pPr>
      <w:r w:rsidRPr="00D82A32">
        <w:rPr>
          <w:rFonts w:ascii="Arial" w:hAnsi="Arial" w:cs="Arial"/>
          <w:b/>
          <w:bCs/>
          <w:sz w:val="18"/>
          <w:szCs w:val="18"/>
        </w:rPr>
        <w:t>2.</w:t>
      </w:r>
      <w:r w:rsidRPr="00D82A32">
        <w:rPr>
          <w:rFonts w:ascii="Arial" w:hAnsi="Arial"/>
          <w:sz w:val="18"/>
        </w:rPr>
        <w:tab/>
      </w:r>
      <w:r w:rsidRPr="00D82A32">
        <w:rPr>
          <w:rFonts w:ascii="Arial" w:hAnsi="Arial" w:cs="Arial"/>
          <w:sz w:val="18"/>
          <w:szCs w:val="18"/>
        </w:rPr>
        <w:t>Manufactured homes shall be anchored to prevent flotation, collapse, or lateral movement either by certified engineered foundation system, or in accordance with the regulations for mobile homes and modular housing adopted by the</w:t>
      </w:r>
      <w:r w:rsidR="00657F73" w:rsidRPr="00D82A32">
        <w:rPr>
          <w:rFonts w:ascii="Arial" w:hAnsi="Arial" w:cs="Arial"/>
          <w:sz w:val="18"/>
          <w:szCs w:val="18"/>
        </w:rPr>
        <w:t xml:space="preserve"> North Carolina</w:t>
      </w:r>
      <w:r w:rsidRPr="00D82A32">
        <w:rPr>
          <w:rFonts w:ascii="Arial" w:hAnsi="Arial" w:cs="Arial"/>
          <w:sz w:val="18"/>
          <w:szCs w:val="18"/>
        </w:rPr>
        <w:t xml:space="preserve"> </w:t>
      </w:r>
      <w:r w:rsidR="00175FA1" w:rsidRPr="00D82A32">
        <w:rPr>
          <w:rFonts w:ascii="Arial" w:hAnsi="Arial" w:cs="Arial"/>
          <w:sz w:val="18"/>
          <w:szCs w:val="18"/>
        </w:rPr>
        <w:t>C</w:t>
      </w:r>
      <w:r w:rsidRPr="00D82A32">
        <w:rPr>
          <w:rFonts w:ascii="Arial" w:hAnsi="Arial" w:cs="Arial"/>
          <w:sz w:val="18"/>
          <w:szCs w:val="18"/>
        </w:rPr>
        <w:t xml:space="preserve">ommissioner of </w:t>
      </w:r>
      <w:r w:rsidR="00175FA1" w:rsidRPr="00D82A32">
        <w:rPr>
          <w:rFonts w:ascii="Arial" w:hAnsi="Arial" w:cs="Arial"/>
          <w:sz w:val="18"/>
          <w:szCs w:val="18"/>
        </w:rPr>
        <w:t>I</w:t>
      </w:r>
      <w:r w:rsidRPr="00D82A32">
        <w:rPr>
          <w:rFonts w:ascii="Arial" w:hAnsi="Arial" w:cs="Arial"/>
          <w:sz w:val="18"/>
          <w:szCs w:val="18"/>
        </w:rPr>
        <w:t xml:space="preserve">nsurance pursuant to </w:t>
      </w:r>
      <w:r w:rsidR="005A7514" w:rsidRPr="00D82A32">
        <w:rPr>
          <w:rFonts w:ascii="Arial" w:hAnsi="Arial" w:cs="Arial"/>
          <w:sz w:val="18"/>
          <w:szCs w:val="18"/>
        </w:rPr>
        <w:t>N.C.</w:t>
      </w:r>
      <w:r w:rsidRPr="00D82A32">
        <w:rPr>
          <w:rFonts w:ascii="Arial" w:hAnsi="Arial" w:cs="Arial"/>
          <w:sz w:val="18"/>
          <w:szCs w:val="18"/>
        </w:rPr>
        <w:t xml:space="preserve">G.S. </w:t>
      </w:r>
      <w:r w:rsidR="005A7514" w:rsidRPr="00D82A32">
        <w:rPr>
          <w:rFonts w:ascii="Arial" w:hAnsi="Arial" w:cs="Arial"/>
          <w:sz w:val="18"/>
          <w:szCs w:val="18"/>
        </w:rPr>
        <w:t>§</w:t>
      </w:r>
      <w:r w:rsidR="001D1DD1">
        <w:rPr>
          <w:rFonts w:ascii="Arial" w:hAnsi="Arial" w:cs="Arial"/>
          <w:sz w:val="18"/>
          <w:szCs w:val="18"/>
        </w:rPr>
        <w:t xml:space="preserve"> </w:t>
      </w:r>
      <w:r w:rsidRPr="00D82A32">
        <w:rPr>
          <w:rFonts w:ascii="Arial" w:hAnsi="Arial" w:cs="Arial"/>
          <w:sz w:val="18"/>
          <w:szCs w:val="18"/>
        </w:rPr>
        <w:t xml:space="preserve">143-143.15. Additionally, when the elevation would be met by raising the chassis at least 36 inches or less above the grade at the site, the chassis shall be supported by reinforced piers or other foundation elements of at least equivalent strength. When the elevation of the chassis is above 36 inches in height an engineering certification is required. </w:t>
      </w:r>
    </w:p>
    <w:p w14:paraId="506EB8E8" w14:textId="77777777" w:rsidR="00251DF7" w:rsidRPr="00D82A32" w:rsidRDefault="00251DF7" w:rsidP="00D82A32">
      <w:pPr>
        <w:spacing w:after="0" w:line="240" w:lineRule="auto"/>
        <w:ind w:left="360"/>
        <w:rPr>
          <w:rFonts w:ascii="Arial" w:hAnsi="Arial" w:cs="Arial"/>
          <w:sz w:val="18"/>
          <w:szCs w:val="18"/>
        </w:rPr>
      </w:pPr>
    </w:p>
    <w:p w14:paraId="5611FBE9" w14:textId="441DC8B4" w:rsidR="00714CA7" w:rsidRPr="00D82A32" w:rsidRDefault="00714CA7" w:rsidP="00D82A32">
      <w:pPr>
        <w:spacing w:after="0" w:line="240" w:lineRule="auto"/>
        <w:ind w:left="360"/>
        <w:rPr>
          <w:rFonts w:ascii="Arial" w:hAnsi="Arial" w:cs="Arial"/>
          <w:sz w:val="18"/>
          <w:szCs w:val="18"/>
        </w:rPr>
      </w:pPr>
      <w:r w:rsidRPr="00D82A32">
        <w:rPr>
          <w:rFonts w:ascii="Arial" w:hAnsi="Arial" w:cs="Arial"/>
          <w:b/>
          <w:bCs/>
          <w:sz w:val="18"/>
          <w:szCs w:val="18"/>
        </w:rPr>
        <w:t>3.</w:t>
      </w:r>
      <w:r w:rsidRPr="00D82A32">
        <w:rPr>
          <w:rFonts w:ascii="Arial" w:hAnsi="Arial"/>
          <w:sz w:val="18"/>
        </w:rPr>
        <w:tab/>
      </w:r>
      <w:r w:rsidRPr="00D82A32">
        <w:rPr>
          <w:rFonts w:ascii="Arial" w:hAnsi="Arial" w:cs="Arial"/>
          <w:sz w:val="18"/>
          <w:szCs w:val="18"/>
        </w:rPr>
        <w:t xml:space="preserve">An evacuation plan </w:t>
      </w:r>
      <w:r w:rsidR="00184DD8" w:rsidRPr="00D82A32">
        <w:rPr>
          <w:rFonts w:ascii="Arial" w:hAnsi="Arial" w:cs="Arial"/>
          <w:sz w:val="18"/>
          <w:szCs w:val="18"/>
        </w:rPr>
        <w:t>shall</w:t>
      </w:r>
      <w:r w:rsidRPr="00D82A32">
        <w:rPr>
          <w:rFonts w:ascii="Arial" w:hAnsi="Arial" w:cs="Arial"/>
          <w:sz w:val="18"/>
          <w:szCs w:val="18"/>
        </w:rPr>
        <w:t xml:space="preserve"> be developed for evacuation of all residents of all new, substantially improved or substantially damaged manufactured home parks or subdivision</w:t>
      </w:r>
      <w:r w:rsidR="0B2CBB30" w:rsidRPr="00D82A32">
        <w:rPr>
          <w:rFonts w:ascii="Arial" w:hAnsi="Arial" w:cs="Arial"/>
          <w:sz w:val="18"/>
          <w:szCs w:val="18"/>
        </w:rPr>
        <w:t>s</w:t>
      </w:r>
      <w:r w:rsidRPr="00D82A32">
        <w:rPr>
          <w:rFonts w:ascii="Arial" w:hAnsi="Arial" w:cs="Arial"/>
          <w:sz w:val="18"/>
          <w:szCs w:val="18"/>
        </w:rPr>
        <w:t xml:space="preserve"> located within the special flood hazard area. This plan shall be filed with and approved by the </w:t>
      </w:r>
      <w:r w:rsidR="005A2AF0" w:rsidRPr="00D82A32">
        <w:rPr>
          <w:rFonts w:ascii="Arial" w:hAnsi="Arial" w:cs="Arial"/>
          <w:sz w:val="18"/>
          <w:szCs w:val="18"/>
        </w:rPr>
        <w:t>F</w:t>
      </w:r>
      <w:r w:rsidRPr="00D82A32">
        <w:rPr>
          <w:rFonts w:ascii="Arial" w:hAnsi="Arial" w:cs="Arial"/>
          <w:sz w:val="18"/>
          <w:szCs w:val="18"/>
        </w:rPr>
        <w:t xml:space="preserve">loodplain </w:t>
      </w:r>
      <w:r w:rsidR="005A2AF0" w:rsidRPr="00D82A32">
        <w:rPr>
          <w:rFonts w:ascii="Arial" w:hAnsi="Arial" w:cs="Arial"/>
          <w:sz w:val="18"/>
          <w:szCs w:val="18"/>
        </w:rPr>
        <w:t>A</w:t>
      </w:r>
      <w:r w:rsidRPr="00D82A32">
        <w:rPr>
          <w:rFonts w:ascii="Arial" w:hAnsi="Arial" w:cs="Arial"/>
          <w:sz w:val="18"/>
          <w:szCs w:val="18"/>
        </w:rPr>
        <w:t>dministrator and the</w:t>
      </w:r>
      <w:r w:rsidR="009A5BA7" w:rsidRPr="00D82A32">
        <w:rPr>
          <w:rFonts w:ascii="Arial" w:hAnsi="Arial" w:cs="Arial"/>
          <w:sz w:val="18"/>
          <w:szCs w:val="18"/>
        </w:rPr>
        <w:t xml:space="preserve"> Charlotte-Mecklenburg Emergency</w:t>
      </w:r>
      <w:r w:rsidRPr="00D82A32">
        <w:rPr>
          <w:rFonts w:ascii="Arial" w:hAnsi="Arial" w:cs="Arial"/>
          <w:sz w:val="18"/>
          <w:szCs w:val="18"/>
        </w:rPr>
        <w:t xml:space="preserve"> </w:t>
      </w:r>
      <w:r w:rsidR="005A2AF0" w:rsidRPr="00D82A32">
        <w:rPr>
          <w:rFonts w:ascii="Arial" w:hAnsi="Arial" w:cs="Arial"/>
          <w:sz w:val="18"/>
          <w:szCs w:val="18"/>
        </w:rPr>
        <w:t>M</w:t>
      </w:r>
      <w:r w:rsidRPr="00D82A32">
        <w:rPr>
          <w:rFonts w:ascii="Arial" w:hAnsi="Arial" w:cs="Arial"/>
          <w:sz w:val="18"/>
          <w:szCs w:val="18"/>
        </w:rPr>
        <w:t xml:space="preserve">anagement </w:t>
      </w:r>
      <w:r w:rsidR="009A5BA7" w:rsidRPr="00D82A32">
        <w:rPr>
          <w:rFonts w:ascii="Arial" w:hAnsi="Arial" w:cs="Arial"/>
          <w:sz w:val="18"/>
          <w:szCs w:val="18"/>
        </w:rPr>
        <w:t>Office Director</w:t>
      </w:r>
      <w:r w:rsidRPr="00D82A32">
        <w:rPr>
          <w:rFonts w:ascii="Arial" w:hAnsi="Arial" w:cs="Arial"/>
          <w:sz w:val="18"/>
          <w:szCs w:val="18"/>
        </w:rPr>
        <w:t xml:space="preserve">. </w:t>
      </w:r>
    </w:p>
    <w:p w14:paraId="39F730AB" w14:textId="77777777" w:rsidR="00251DF7" w:rsidRPr="00D82A32" w:rsidRDefault="00251DF7" w:rsidP="00D82A32">
      <w:pPr>
        <w:spacing w:after="0" w:line="240" w:lineRule="auto"/>
        <w:ind w:left="360"/>
        <w:rPr>
          <w:rFonts w:ascii="Arial" w:hAnsi="Arial" w:cs="Arial"/>
          <w:sz w:val="18"/>
          <w:szCs w:val="18"/>
        </w:rPr>
      </w:pPr>
    </w:p>
    <w:p w14:paraId="0AF9FB34" w14:textId="245AEA5C" w:rsidR="00714CA7" w:rsidRPr="00D82A32" w:rsidRDefault="00714CA7" w:rsidP="00D82A32">
      <w:pPr>
        <w:spacing w:after="0" w:line="240" w:lineRule="auto"/>
        <w:ind w:left="360"/>
        <w:rPr>
          <w:rFonts w:ascii="Arial" w:hAnsi="Arial" w:cs="Arial"/>
          <w:sz w:val="18"/>
          <w:szCs w:val="18"/>
        </w:rPr>
      </w:pPr>
      <w:r w:rsidRPr="00D82A32">
        <w:rPr>
          <w:rFonts w:ascii="Arial" w:hAnsi="Arial" w:cs="Arial"/>
          <w:b/>
          <w:bCs/>
          <w:sz w:val="18"/>
          <w:szCs w:val="18"/>
        </w:rPr>
        <w:t>4.</w:t>
      </w:r>
      <w:r w:rsidRPr="00D82A32">
        <w:tab/>
      </w:r>
      <w:r w:rsidRPr="00D82A32">
        <w:rPr>
          <w:rFonts w:ascii="Arial" w:hAnsi="Arial" w:cs="Arial"/>
          <w:sz w:val="18"/>
          <w:szCs w:val="18"/>
        </w:rPr>
        <w:t xml:space="preserve">All enclosures or skirting below the lowest floor shall meet the requirements of </w:t>
      </w:r>
      <w:r w:rsidR="00251DF7" w:rsidRPr="00D82A32">
        <w:rPr>
          <w:rFonts w:ascii="Arial" w:hAnsi="Arial" w:cs="Arial"/>
          <w:sz w:val="18"/>
          <w:szCs w:val="18"/>
        </w:rPr>
        <w:t xml:space="preserve">item </w:t>
      </w:r>
      <w:r w:rsidR="000D63FA" w:rsidRPr="00D82A32">
        <w:rPr>
          <w:rFonts w:ascii="Arial" w:hAnsi="Arial" w:cs="Arial"/>
          <w:sz w:val="18"/>
          <w:szCs w:val="18"/>
        </w:rPr>
        <w:t>C</w:t>
      </w:r>
      <w:r w:rsidR="00251DF7" w:rsidRPr="00D82A32">
        <w:rPr>
          <w:rFonts w:ascii="Arial" w:hAnsi="Arial" w:cs="Arial"/>
          <w:color w:val="FF0000"/>
          <w:sz w:val="18"/>
          <w:szCs w:val="18"/>
        </w:rPr>
        <w:t xml:space="preserve"> </w:t>
      </w:r>
      <w:r w:rsidR="00251DF7" w:rsidRPr="00D82A32">
        <w:rPr>
          <w:rFonts w:ascii="Arial" w:hAnsi="Arial" w:cs="Arial"/>
          <w:sz w:val="18"/>
          <w:szCs w:val="18"/>
        </w:rPr>
        <w:t>above.</w:t>
      </w:r>
    </w:p>
    <w:p w14:paraId="2CE26635" w14:textId="77777777" w:rsidR="0061767B" w:rsidRPr="00D82A32" w:rsidRDefault="0061767B" w:rsidP="00D82A32">
      <w:pPr>
        <w:spacing w:after="0" w:line="240" w:lineRule="auto"/>
        <w:rPr>
          <w:rFonts w:ascii="Arial" w:hAnsi="Arial" w:cs="Arial"/>
          <w:sz w:val="18"/>
          <w:szCs w:val="18"/>
        </w:rPr>
      </w:pPr>
    </w:p>
    <w:p w14:paraId="289363DD" w14:textId="77777777" w:rsidR="0061767B" w:rsidRPr="00D82A32" w:rsidRDefault="0061767B" w:rsidP="00D82A32">
      <w:pPr>
        <w:spacing w:after="0" w:line="240" w:lineRule="auto"/>
        <w:rPr>
          <w:rFonts w:ascii="Arial" w:hAnsi="Arial" w:cs="Arial"/>
          <w:b/>
          <w:bCs/>
          <w:sz w:val="18"/>
          <w:szCs w:val="18"/>
        </w:rPr>
      </w:pPr>
      <w:r w:rsidRPr="00D82A32">
        <w:rPr>
          <w:rFonts w:ascii="Arial" w:hAnsi="Arial" w:cs="Arial"/>
          <w:b/>
          <w:bCs/>
          <w:sz w:val="18"/>
          <w:szCs w:val="18"/>
        </w:rPr>
        <w:t>H.</w:t>
      </w:r>
      <w:r w:rsidR="00714CA7" w:rsidRPr="00D82A32">
        <w:rPr>
          <w:rFonts w:ascii="Arial" w:hAnsi="Arial" w:cs="Arial"/>
          <w:b/>
          <w:bCs/>
          <w:sz w:val="18"/>
          <w:szCs w:val="18"/>
        </w:rPr>
        <w:tab/>
        <w:t xml:space="preserve">Recreational </w:t>
      </w:r>
      <w:r w:rsidRPr="00D82A32">
        <w:rPr>
          <w:rFonts w:ascii="Arial" w:hAnsi="Arial" w:cs="Arial"/>
          <w:b/>
          <w:bCs/>
          <w:sz w:val="18"/>
          <w:szCs w:val="18"/>
        </w:rPr>
        <w:t>V</w:t>
      </w:r>
      <w:r w:rsidR="00714CA7" w:rsidRPr="00D82A32">
        <w:rPr>
          <w:rFonts w:ascii="Arial" w:hAnsi="Arial" w:cs="Arial"/>
          <w:b/>
          <w:bCs/>
          <w:sz w:val="18"/>
          <w:szCs w:val="18"/>
        </w:rPr>
        <w:t>ehicles</w:t>
      </w:r>
    </w:p>
    <w:p w14:paraId="3326C066" w14:textId="4A0DE128" w:rsidR="00714CA7" w:rsidRPr="00D82A32" w:rsidRDefault="00714CA7" w:rsidP="00D82A32">
      <w:pPr>
        <w:spacing w:after="0" w:line="240" w:lineRule="auto"/>
        <w:rPr>
          <w:rFonts w:ascii="Arial" w:hAnsi="Arial" w:cs="Arial"/>
          <w:sz w:val="18"/>
          <w:szCs w:val="18"/>
        </w:rPr>
      </w:pPr>
      <w:r w:rsidRPr="00D82A32">
        <w:rPr>
          <w:rFonts w:ascii="Arial" w:hAnsi="Arial" w:cs="Arial"/>
          <w:sz w:val="18"/>
          <w:szCs w:val="18"/>
        </w:rPr>
        <w:t xml:space="preserve">Recreational vehicles shall either: </w:t>
      </w:r>
    </w:p>
    <w:p w14:paraId="11838C88" w14:textId="77777777" w:rsidR="00251DF7" w:rsidRPr="00D82A32" w:rsidRDefault="00251DF7" w:rsidP="00D82A32">
      <w:pPr>
        <w:spacing w:after="0" w:line="240" w:lineRule="auto"/>
        <w:rPr>
          <w:rFonts w:ascii="Arial" w:hAnsi="Arial" w:cs="Arial"/>
          <w:sz w:val="18"/>
          <w:szCs w:val="18"/>
        </w:rPr>
      </w:pPr>
    </w:p>
    <w:p w14:paraId="70AFDFF8" w14:textId="7760A355" w:rsidR="00714CA7" w:rsidRPr="00D82A32" w:rsidRDefault="00714CA7" w:rsidP="00D82A32">
      <w:pPr>
        <w:spacing w:after="0" w:line="240" w:lineRule="auto"/>
        <w:ind w:left="360"/>
        <w:rPr>
          <w:rFonts w:ascii="Arial" w:hAnsi="Arial" w:cs="Arial"/>
          <w:sz w:val="18"/>
          <w:szCs w:val="18"/>
        </w:rPr>
      </w:pPr>
      <w:r w:rsidRPr="00D82A32">
        <w:rPr>
          <w:rFonts w:ascii="Arial" w:hAnsi="Arial" w:cs="Arial"/>
          <w:b/>
          <w:bCs/>
          <w:sz w:val="18"/>
          <w:szCs w:val="18"/>
        </w:rPr>
        <w:t>1.</w:t>
      </w:r>
      <w:r w:rsidRPr="00D82A32">
        <w:rPr>
          <w:rFonts w:ascii="Arial" w:hAnsi="Arial" w:cs="Arial"/>
          <w:sz w:val="18"/>
          <w:szCs w:val="18"/>
        </w:rPr>
        <w:tab/>
        <w:t>Be on site for fewer than 180 consecutive days and be fully licensed and ready for highway use (a recreational vehicle is ready for highway use if it is on its wheels or jacking system, is attached to the site only by quick disconnect type utilities and has no permanently attached additions)</w:t>
      </w:r>
      <w:r w:rsidR="00D2391C" w:rsidRPr="00D82A32">
        <w:rPr>
          <w:rFonts w:ascii="Arial" w:hAnsi="Arial" w:cs="Arial"/>
          <w:sz w:val="18"/>
          <w:szCs w:val="18"/>
        </w:rPr>
        <w:t>.</w:t>
      </w:r>
      <w:r w:rsidRPr="00D82A32">
        <w:rPr>
          <w:rFonts w:ascii="Arial" w:hAnsi="Arial" w:cs="Arial"/>
          <w:sz w:val="18"/>
          <w:szCs w:val="18"/>
        </w:rPr>
        <w:t xml:space="preserve"> </w:t>
      </w:r>
    </w:p>
    <w:p w14:paraId="2C183ECF" w14:textId="77777777" w:rsidR="00251DF7" w:rsidRPr="00D82A32" w:rsidRDefault="00251DF7" w:rsidP="00D82A32">
      <w:pPr>
        <w:spacing w:after="0" w:line="240" w:lineRule="auto"/>
        <w:ind w:left="360"/>
        <w:rPr>
          <w:rFonts w:ascii="Arial" w:hAnsi="Arial" w:cs="Arial"/>
          <w:sz w:val="18"/>
          <w:szCs w:val="18"/>
        </w:rPr>
      </w:pPr>
    </w:p>
    <w:p w14:paraId="263021E9" w14:textId="0E0918A1" w:rsidR="00714CA7" w:rsidRPr="00D82A32" w:rsidRDefault="00714CA7" w:rsidP="00D82A32">
      <w:pPr>
        <w:spacing w:after="0" w:line="240" w:lineRule="auto"/>
        <w:ind w:left="360"/>
        <w:rPr>
          <w:rFonts w:ascii="Arial" w:hAnsi="Arial" w:cs="Arial"/>
          <w:sz w:val="18"/>
          <w:szCs w:val="18"/>
        </w:rPr>
      </w:pPr>
      <w:r w:rsidRPr="00D82A32">
        <w:rPr>
          <w:rFonts w:ascii="Arial" w:hAnsi="Arial" w:cs="Arial"/>
          <w:b/>
          <w:bCs/>
          <w:sz w:val="18"/>
          <w:szCs w:val="18"/>
        </w:rPr>
        <w:t>2.</w:t>
      </w:r>
      <w:r w:rsidRPr="00D82A32">
        <w:rPr>
          <w:rFonts w:ascii="Arial" w:hAnsi="Arial"/>
          <w:sz w:val="18"/>
        </w:rPr>
        <w:tab/>
      </w:r>
      <w:r w:rsidRPr="00D82A32">
        <w:rPr>
          <w:rFonts w:ascii="Arial" w:hAnsi="Arial" w:cs="Arial"/>
          <w:sz w:val="18"/>
          <w:szCs w:val="18"/>
        </w:rPr>
        <w:t>Meet all the requirements</w:t>
      </w:r>
      <w:r w:rsidR="00657F73" w:rsidRPr="00D82A32">
        <w:rPr>
          <w:rFonts w:ascii="Arial" w:hAnsi="Arial" w:cs="Arial"/>
          <w:sz w:val="18"/>
          <w:szCs w:val="18"/>
        </w:rPr>
        <w:t xml:space="preserve"> of this </w:t>
      </w:r>
      <w:r w:rsidR="00A460A6">
        <w:rPr>
          <w:rFonts w:ascii="Arial" w:hAnsi="Arial" w:cs="Arial"/>
          <w:sz w:val="18"/>
          <w:szCs w:val="18"/>
        </w:rPr>
        <w:t>article</w:t>
      </w:r>
      <w:r w:rsidRPr="00D82A32">
        <w:rPr>
          <w:rFonts w:ascii="Arial" w:hAnsi="Arial" w:cs="Arial"/>
          <w:sz w:val="18"/>
          <w:szCs w:val="18"/>
        </w:rPr>
        <w:t xml:space="preserve"> for new construction.</w:t>
      </w:r>
    </w:p>
    <w:p w14:paraId="07C13528" w14:textId="77777777" w:rsidR="0061767B" w:rsidRPr="00D82A32" w:rsidRDefault="0061767B" w:rsidP="00D82A32">
      <w:pPr>
        <w:spacing w:after="0" w:line="240" w:lineRule="auto"/>
        <w:rPr>
          <w:rFonts w:ascii="Arial" w:hAnsi="Arial" w:cs="Arial"/>
          <w:sz w:val="18"/>
          <w:szCs w:val="18"/>
        </w:rPr>
      </w:pPr>
    </w:p>
    <w:p w14:paraId="2866EB1B" w14:textId="7727D8EE" w:rsidR="0061767B" w:rsidRPr="00D82A32" w:rsidRDefault="0061767B" w:rsidP="00D82A32">
      <w:pPr>
        <w:spacing w:after="0" w:line="240" w:lineRule="auto"/>
        <w:rPr>
          <w:rFonts w:ascii="Arial" w:hAnsi="Arial" w:cs="Arial"/>
          <w:b/>
          <w:bCs/>
          <w:sz w:val="18"/>
          <w:szCs w:val="18"/>
        </w:rPr>
      </w:pPr>
      <w:r w:rsidRPr="00D82A32">
        <w:rPr>
          <w:rFonts w:ascii="Arial" w:hAnsi="Arial" w:cs="Arial"/>
          <w:b/>
          <w:bCs/>
          <w:sz w:val="18"/>
          <w:szCs w:val="18"/>
        </w:rPr>
        <w:t>I.</w:t>
      </w:r>
      <w:r w:rsidR="00714CA7" w:rsidRPr="00D82A32">
        <w:rPr>
          <w:rFonts w:ascii="Arial" w:hAnsi="Arial" w:cs="Arial"/>
          <w:b/>
          <w:bCs/>
          <w:sz w:val="18"/>
          <w:szCs w:val="18"/>
        </w:rPr>
        <w:tab/>
        <w:t xml:space="preserve">Temporary </w:t>
      </w:r>
      <w:r w:rsidRPr="00D82A32">
        <w:rPr>
          <w:rFonts w:ascii="Arial" w:hAnsi="Arial" w:cs="Arial"/>
          <w:b/>
          <w:bCs/>
          <w:sz w:val="18"/>
          <w:szCs w:val="18"/>
        </w:rPr>
        <w:t>S</w:t>
      </w:r>
      <w:r w:rsidR="00714CA7" w:rsidRPr="00D82A32">
        <w:rPr>
          <w:rFonts w:ascii="Arial" w:hAnsi="Arial" w:cs="Arial"/>
          <w:b/>
          <w:bCs/>
          <w:sz w:val="18"/>
          <w:szCs w:val="18"/>
        </w:rPr>
        <w:t>tructures</w:t>
      </w:r>
    </w:p>
    <w:p w14:paraId="1F91A204" w14:textId="5527AD88" w:rsidR="00714CA7" w:rsidRPr="00D82A32" w:rsidRDefault="00714CA7" w:rsidP="00D82A32">
      <w:pPr>
        <w:spacing w:after="0" w:line="240" w:lineRule="auto"/>
        <w:rPr>
          <w:rFonts w:ascii="Arial" w:hAnsi="Arial" w:cs="Arial"/>
          <w:sz w:val="18"/>
          <w:szCs w:val="18"/>
        </w:rPr>
      </w:pPr>
      <w:r w:rsidRPr="00D82A32">
        <w:rPr>
          <w:rFonts w:ascii="Arial" w:hAnsi="Arial" w:cs="Arial"/>
          <w:sz w:val="18"/>
          <w:szCs w:val="18"/>
        </w:rPr>
        <w:t xml:space="preserve">Prior to issuance of a floodplain development permit for a temporary structure the following requirements </w:t>
      </w:r>
      <w:r w:rsidR="00184DD8" w:rsidRPr="00D82A32">
        <w:rPr>
          <w:rFonts w:ascii="Arial" w:hAnsi="Arial" w:cs="Arial"/>
          <w:sz w:val="18"/>
          <w:szCs w:val="18"/>
        </w:rPr>
        <w:t>shall</w:t>
      </w:r>
      <w:r w:rsidRPr="00D82A32">
        <w:rPr>
          <w:rFonts w:ascii="Arial" w:hAnsi="Arial" w:cs="Arial"/>
          <w:sz w:val="18"/>
          <w:szCs w:val="18"/>
        </w:rPr>
        <w:t xml:space="preserve"> be met</w:t>
      </w:r>
      <w:r w:rsidR="001D1DD1">
        <w:rPr>
          <w:rFonts w:ascii="Arial" w:hAnsi="Arial" w:cs="Arial"/>
          <w:sz w:val="18"/>
          <w:szCs w:val="18"/>
        </w:rPr>
        <w:t>.</w:t>
      </w:r>
    </w:p>
    <w:p w14:paraId="5ADD4F4D" w14:textId="77777777" w:rsidR="00D2391C" w:rsidRPr="00D82A32" w:rsidRDefault="00D2391C" w:rsidP="00D82A32">
      <w:pPr>
        <w:spacing w:after="0" w:line="240" w:lineRule="auto"/>
        <w:rPr>
          <w:rFonts w:ascii="Arial" w:hAnsi="Arial" w:cs="Arial"/>
          <w:sz w:val="18"/>
          <w:szCs w:val="18"/>
        </w:rPr>
      </w:pPr>
    </w:p>
    <w:p w14:paraId="31013A09" w14:textId="3DC52089" w:rsidR="00714CA7" w:rsidRPr="00D82A32" w:rsidRDefault="00714CA7" w:rsidP="00D82A32">
      <w:pPr>
        <w:spacing w:after="0" w:line="240" w:lineRule="auto"/>
        <w:ind w:left="360"/>
        <w:rPr>
          <w:rFonts w:ascii="Arial" w:hAnsi="Arial" w:cs="Arial"/>
          <w:sz w:val="18"/>
          <w:szCs w:val="18"/>
        </w:rPr>
      </w:pPr>
      <w:r w:rsidRPr="00D82A32">
        <w:rPr>
          <w:rFonts w:ascii="Arial" w:hAnsi="Arial" w:cs="Arial"/>
          <w:b/>
          <w:bCs/>
          <w:sz w:val="18"/>
          <w:szCs w:val="18"/>
        </w:rPr>
        <w:t>1.</w:t>
      </w:r>
      <w:r w:rsidRPr="00D82A32">
        <w:rPr>
          <w:rFonts w:ascii="Arial" w:hAnsi="Arial"/>
          <w:sz w:val="18"/>
        </w:rPr>
        <w:tab/>
      </w:r>
      <w:r w:rsidRPr="00D82A32">
        <w:rPr>
          <w:rFonts w:ascii="Arial" w:hAnsi="Arial" w:cs="Arial"/>
          <w:sz w:val="18"/>
          <w:szCs w:val="18"/>
        </w:rPr>
        <w:t xml:space="preserve">All applicants </w:t>
      </w:r>
      <w:r w:rsidR="00184DD8" w:rsidRPr="00D82A32">
        <w:rPr>
          <w:rFonts w:ascii="Arial" w:hAnsi="Arial" w:cs="Arial"/>
          <w:sz w:val="18"/>
          <w:szCs w:val="18"/>
        </w:rPr>
        <w:t>shall</w:t>
      </w:r>
      <w:r w:rsidRPr="00D82A32">
        <w:rPr>
          <w:rFonts w:ascii="Arial" w:hAnsi="Arial" w:cs="Arial"/>
          <w:sz w:val="18"/>
          <w:szCs w:val="18"/>
        </w:rPr>
        <w:t xml:space="preserve"> submit to the </w:t>
      </w:r>
      <w:r w:rsidR="00D2391C" w:rsidRPr="00D82A32">
        <w:rPr>
          <w:rFonts w:ascii="Arial" w:hAnsi="Arial" w:cs="Arial"/>
          <w:sz w:val="18"/>
          <w:szCs w:val="18"/>
        </w:rPr>
        <w:t xml:space="preserve">Floodplain Administrator </w:t>
      </w:r>
      <w:r w:rsidRPr="00D82A32">
        <w:rPr>
          <w:rFonts w:ascii="Arial" w:hAnsi="Arial" w:cs="Arial"/>
          <w:sz w:val="18"/>
          <w:szCs w:val="18"/>
        </w:rPr>
        <w:t xml:space="preserve">a plan for removal of such structure(s) in the event of a hurricane or flash flood notification. The plan </w:t>
      </w:r>
      <w:r w:rsidR="00184DD8" w:rsidRPr="00D82A32">
        <w:rPr>
          <w:rFonts w:ascii="Arial" w:hAnsi="Arial" w:cs="Arial"/>
          <w:sz w:val="18"/>
          <w:szCs w:val="18"/>
        </w:rPr>
        <w:t>shall</w:t>
      </w:r>
      <w:r w:rsidRPr="00D82A32">
        <w:rPr>
          <w:rFonts w:ascii="Arial" w:hAnsi="Arial" w:cs="Arial"/>
          <w:sz w:val="18"/>
          <w:szCs w:val="18"/>
        </w:rPr>
        <w:t xml:space="preserve"> include the following: </w:t>
      </w:r>
    </w:p>
    <w:p w14:paraId="5A6293E9" w14:textId="77777777" w:rsidR="00D2391C" w:rsidRPr="00D82A32" w:rsidRDefault="00D2391C" w:rsidP="00D82A32">
      <w:pPr>
        <w:spacing w:after="0" w:line="240" w:lineRule="auto"/>
        <w:ind w:left="360"/>
        <w:rPr>
          <w:rFonts w:ascii="Arial" w:hAnsi="Arial" w:cs="Arial"/>
          <w:sz w:val="18"/>
          <w:szCs w:val="18"/>
        </w:rPr>
      </w:pPr>
    </w:p>
    <w:p w14:paraId="171C4928" w14:textId="4A917A3D" w:rsidR="00714CA7" w:rsidRPr="00D82A32" w:rsidRDefault="00714CA7" w:rsidP="00D82A32">
      <w:pPr>
        <w:spacing w:after="0" w:line="240" w:lineRule="auto"/>
        <w:ind w:left="720"/>
        <w:rPr>
          <w:rFonts w:ascii="Arial" w:hAnsi="Arial" w:cs="Arial"/>
          <w:sz w:val="18"/>
          <w:szCs w:val="18"/>
        </w:rPr>
      </w:pPr>
      <w:r w:rsidRPr="00D82A32">
        <w:rPr>
          <w:rFonts w:ascii="Arial" w:hAnsi="Arial" w:cs="Arial"/>
          <w:b/>
          <w:bCs/>
          <w:sz w:val="18"/>
          <w:szCs w:val="18"/>
        </w:rPr>
        <w:t>a.</w:t>
      </w:r>
      <w:r w:rsidRPr="00D82A32">
        <w:rPr>
          <w:rFonts w:ascii="Arial" w:hAnsi="Arial"/>
          <w:sz w:val="18"/>
        </w:rPr>
        <w:tab/>
      </w:r>
      <w:r w:rsidRPr="00D82A32">
        <w:rPr>
          <w:rFonts w:ascii="Arial" w:hAnsi="Arial" w:cs="Arial"/>
          <w:sz w:val="18"/>
          <w:szCs w:val="18"/>
        </w:rPr>
        <w:t xml:space="preserve">A specified time period for which the temporary </w:t>
      </w:r>
      <w:r w:rsidR="005A2AF0" w:rsidRPr="00D82A32">
        <w:rPr>
          <w:rFonts w:ascii="Arial" w:hAnsi="Arial" w:cs="Arial"/>
          <w:sz w:val="18"/>
          <w:szCs w:val="18"/>
        </w:rPr>
        <w:t>structure</w:t>
      </w:r>
      <w:r w:rsidRPr="00D82A32">
        <w:rPr>
          <w:rFonts w:ascii="Arial" w:hAnsi="Arial" w:cs="Arial"/>
          <w:sz w:val="18"/>
          <w:szCs w:val="18"/>
        </w:rPr>
        <w:t xml:space="preserve"> </w:t>
      </w:r>
      <w:r w:rsidR="00184DD8" w:rsidRPr="00D82A32">
        <w:rPr>
          <w:rFonts w:ascii="Arial" w:hAnsi="Arial" w:cs="Arial"/>
          <w:sz w:val="18"/>
          <w:szCs w:val="18"/>
        </w:rPr>
        <w:t>shall</w:t>
      </w:r>
      <w:r w:rsidRPr="00D82A32">
        <w:rPr>
          <w:rFonts w:ascii="Arial" w:hAnsi="Arial" w:cs="Arial"/>
          <w:sz w:val="18"/>
          <w:szCs w:val="18"/>
        </w:rPr>
        <w:t xml:space="preserve"> be permitted. The time specified may not exceed three </w:t>
      </w:r>
      <w:r w:rsidR="008A0049" w:rsidRPr="00D82A32">
        <w:rPr>
          <w:rFonts w:ascii="Arial" w:hAnsi="Arial" w:cs="Arial"/>
          <w:sz w:val="18"/>
          <w:szCs w:val="18"/>
        </w:rPr>
        <w:t>months and</w:t>
      </w:r>
      <w:r w:rsidRPr="00D82A32">
        <w:rPr>
          <w:rFonts w:ascii="Arial" w:hAnsi="Arial" w:cs="Arial"/>
          <w:sz w:val="18"/>
          <w:szCs w:val="18"/>
        </w:rPr>
        <w:t xml:space="preserve"> is renewable up to one year</w:t>
      </w:r>
      <w:r w:rsidR="00D2391C" w:rsidRPr="00D82A32">
        <w:rPr>
          <w:rFonts w:ascii="Arial" w:hAnsi="Arial" w:cs="Arial"/>
          <w:sz w:val="18"/>
          <w:szCs w:val="18"/>
        </w:rPr>
        <w:t>.</w:t>
      </w:r>
    </w:p>
    <w:p w14:paraId="760F0D77" w14:textId="77777777" w:rsidR="00D2391C" w:rsidRPr="00D82A32" w:rsidRDefault="00D2391C" w:rsidP="00D82A32">
      <w:pPr>
        <w:spacing w:after="0" w:line="240" w:lineRule="auto"/>
        <w:ind w:left="720"/>
        <w:rPr>
          <w:rFonts w:ascii="Arial" w:hAnsi="Arial" w:cs="Arial"/>
          <w:b/>
          <w:bCs/>
          <w:sz w:val="18"/>
          <w:szCs w:val="18"/>
        </w:rPr>
      </w:pPr>
    </w:p>
    <w:p w14:paraId="332F4DDC" w14:textId="6A8155A8" w:rsidR="00714CA7" w:rsidRPr="00D82A32" w:rsidRDefault="00714CA7" w:rsidP="00D82A32">
      <w:pPr>
        <w:spacing w:after="0" w:line="240" w:lineRule="auto"/>
        <w:ind w:left="720"/>
        <w:rPr>
          <w:rFonts w:ascii="Arial" w:hAnsi="Arial" w:cs="Arial"/>
          <w:sz w:val="18"/>
          <w:szCs w:val="18"/>
        </w:rPr>
      </w:pPr>
      <w:r w:rsidRPr="00D82A32">
        <w:rPr>
          <w:rFonts w:ascii="Arial" w:hAnsi="Arial" w:cs="Arial"/>
          <w:b/>
          <w:bCs/>
          <w:sz w:val="18"/>
          <w:szCs w:val="18"/>
        </w:rPr>
        <w:t>b.</w:t>
      </w:r>
      <w:r w:rsidRPr="00D82A32">
        <w:rPr>
          <w:rFonts w:ascii="Arial" w:hAnsi="Arial" w:cs="Arial"/>
          <w:sz w:val="18"/>
          <w:szCs w:val="18"/>
        </w:rPr>
        <w:tab/>
        <w:t>The name, address, and phone number of the individual responsible for the removal of the structure</w:t>
      </w:r>
      <w:r w:rsidR="00D2391C" w:rsidRPr="00D82A32">
        <w:rPr>
          <w:rFonts w:ascii="Arial" w:hAnsi="Arial" w:cs="Arial"/>
          <w:sz w:val="18"/>
          <w:szCs w:val="18"/>
        </w:rPr>
        <w:t>.</w:t>
      </w:r>
    </w:p>
    <w:p w14:paraId="067676D2" w14:textId="77777777" w:rsidR="00D2391C" w:rsidRPr="00D82A32" w:rsidRDefault="00D2391C" w:rsidP="00D82A32">
      <w:pPr>
        <w:spacing w:after="0" w:line="240" w:lineRule="auto"/>
        <w:ind w:left="720"/>
        <w:rPr>
          <w:rFonts w:ascii="Arial" w:hAnsi="Arial" w:cs="Arial"/>
          <w:b/>
          <w:bCs/>
          <w:sz w:val="18"/>
          <w:szCs w:val="18"/>
        </w:rPr>
      </w:pPr>
    </w:p>
    <w:p w14:paraId="38CAD1F4" w14:textId="7F2AE172" w:rsidR="00714CA7" w:rsidRPr="00D82A32" w:rsidRDefault="00714CA7" w:rsidP="00D82A32">
      <w:pPr>
        <w:spacing w:after="0" w:line="240" w:lineRule="auto"/>
        <w:ind w:left="720"/>
        <w:rPr>
          <w:rFonts w:ascii="Arial" w:hAnsi="Arial" w:cs="Arial"/>
          <w:sz w:val="18"/>
          <w:szCs w:val="18"/>
        </w:rPr>
      </w:pPr>
      <w:r w:rsidRPr="00D82A32">
        <w:rPr>
          <w:rFonts w:ascii="Arial" w:hAnsi="Arial" w:cs="Arial"/>
          <w:b/>
          <w:bCs/>
          <w:sz w:val="18"/>
          <w:szCs w:val="18"/>
        </w:rPr>
        <w:t>c.</w:t>
      </w:r>
      <w:r w:rsidRPr="00D82A32">
        <w:rPr>
          <w:rFonts w:ascii="Arial" w:hAnsi="Arial" w:cs="Arial"/>
          <w:sz w:val="18"/>
          <w:szCs w:val="18"/>
        </w:rPr>
        <w:tab/>
        <w:t xml:space="preserve">The timeframe prior to the </w:t>
      </w:r>
      <w:r w:rsidR="005A2AF0" w:rsidRPr="00D82A32">
        <w:rPr>
          <w:rFonts w:ascii="Arial" w:hAnsi="Arial" w:cs="Arial"/>
          <w:sz w:val="18"/>
          <w:szCs w:val="18"/>
        </w:rPr>
        <w:t xml:space="preserve">storm </w:t>
      </w:r>
      <w:r w:rsidRPr="00D82A32">
        <w:rPr>
          <w:rFonts w:ascii="Arial" w:hAnsi="Arial" w:cs="Arial"/>
          <w:sz w:val="18"/>
          <w:szCs w:val="18"/>
        </w:rPr>
        <w:t xml:space="preserve">event </w:t>
      </w:r>
      <w:r w:rsidR="005A2AF0" w:rsidRPr="00D82A32">
        <w:rPr>
          <w:rFonts w:ascii="Arial" w:hAnsi="Arial" w:cs="Arial"/>
          <w:sz w:val="18"/>
          <w:szCs w:val="18"/>
        </w:rPr>
        <w:t>by</w:t>
      </w:r>
      <w:r w:rsidRPr="00D82A32">
        <w:rPr>
          <w:rFonts w:ascii="Arial" w:hAnsi="Arial" w:cs="Arial"/>
          <w:sz w:val="18"/>
          <w:szCs w:val="18"/>
        </w:rPr>
        <w:t xml:space="preserve"> which </w:t>
      </w:r>
      <w:r w:rsidR="005A2AF0" w:rsidRPr="00D82A32">
        <w:rPr>
          <w:rFonts w:ascii="Arial" w:hAnsi="Arial" w:cs="Arial"/>
          <w:sz w:val="18"/>
          <w:szCs w:val="18"/>
        </w:rPr>
        <w:t>the</w:t>
      </w:r>
      <w:r w:rsidRPr="00D82A32">
        <w:rPr>
          <w:rFonts w:ascii="Arial" w:hAnsi="Arial" w:cs="Arial"/>
          <w:sz w:val="18"/>
          <w:szCs w:val="18"/>
        </w:rPr>
        <w:t xml:space="preserve"> structure </w:t>
      </w:r>
      <w:r w:rsidR="00184DD8" w:rsidRPr="00D82A32">
        <w:rPr>
          <w:rFonts w:ascii="Arial" w:hAnsi="Arial" w:cs="Arial"/>
          <w:sz w:val="18"/>
          <w:szCs w:val="18"/>
        </w:rPr>
        <w:t>shall</w:t>
      </w:r>
      <w:r w:rsidRPr="00D82A32">
        <w:rPr>
          <w:rFonts w:ascii="Arial" w:hAnsi="Arial" w:cs="Arial"/>
          <w:sz w:val="18"/>
          <w:szCs w:val="18"/>
        </w:rPr>
        <w:t xml:space="preserve"> be removed</w:t>
      </w:r>
      <w:r w:rsidR="00D2391C" w:rsidRPr="00D82A32">
        <w:rPr>
          <w:rFonts w:ascii="Arial" w:hAnsi="Arial" w:cs="Arial"/>
          <w:sz w:val="18"/>
          <w:szCs w:val="18"/>
        </w:rPr>
        <w:t>.</w:t>
      </w:r>
    </w:p>
    <w:p w14:paraId="1CA9BF81" w14:textId="77777777" w:rsidR="00D2391C" w:rsidRPr="00D82A32" w:rsidRDefault="00D2391C" w:rsidP="00D82A32">
      <w:pPr>
        <w:spacing w:after="0" w:line="240" w:lineRule="auto"/>
        <w:ind w:left="720"/>
        <w:rPr>
          <w:rFonts w:ascii="Arial" w:hAnsi="Arial" w:cs="Arial"/>
          <w:b/>
          <w:bCs/>
          <w:sz w:val="18"/>
          <w:szCs w:val="18"/>
        </w:rPr>
      </w:pPr>
    </w:p>
    <w:p w14:paraId="57E56018" w14:textId="222234DE" w:rsidR="00714CA7" w:rsidRPr="00D82A32" w:rsidRDefault="00714CA7" w:rsidP="00D82A32">
      <w:pPr>
        <w:spacing w:after="0" w:line="240" w:lineRule="auto"/>
        <w:ind w:left="720"/>
        <w:rPr>
          <w:rFonts w:ascii="Arial" w:hAnsi="Arial" w:cs="Arial"/>
          <w:sz w:val="18"/>
          <w:szCs w:val="18"/>
        </w:rPr>
      </w:pPr>
      <w:r w:rsidRPr="00D82A32">
        <w:rPr>
          <w:rFonts w:ascii="Arial" w:hAnsi="Arial" w:cs="Arial"/>
          <w:b/>
          <w:bCs/>
          <w:sz w:val="18"/>
          <w:szCs w:val="18"/>
        </w:rPr>
        <w:t>d.</w:t>
      </w:r>
      <w:r w:rsidRPr="00D82A32">
        <w:rPr>
          <w:rFonts w:ascii="Arial" w:hAnsi="Arial" w:cs="Arial"/>
          <w:b/>
          <w:bCs/>
          <w:sz w:val="18"/>
          <w:szCs w:val="18"/>
        </w:rPr>
        <w:tab/>
      </w:r>
      <w:r w:rsidRPr="00D82A32">
        <w:rPr>
          <w:rFonts w:ascii="Arial" w:hAnsi="Arial" w:cs="Arial"/>
          <w:sz w:val="18"/>
          <w:szCs w:val="18"/>
        </w:rPr>
        <w:t>A copy of the contract or other suitable instrument with a trucking company to ensure the availability of removal equipment when needed</w:t>
      </w:r>
      <w:r w:rsidR="00D2391C" w:rsidRPr="00D82A32">
        <w:rPr>
          <w:rFonts w:ascii="Arial" w:hAnsi="Arial" w:cs="Arial"/>
          <w:sz w:val="18"/>
          <w:szCs w:val="18"/>
        </w:rPr>
        <w:t>.</w:t>
      </w:r>
    </w:p>
    <w:p w14:paraId="0D89BF83" w14:textId="77777777" w:rsidR="00D2391C" w:rsidRPr="00D82A32" w:rsidRDefault="00D2391C" w:rsidP="00D82A32">
      <w:pPr>
        <w:spacing w:after="0" w:line="240" w:lineRule="auto"/>
        <w:ind w:left="720"/>
        <w:rPr>
          <w:rFonts w:ascii="Arial" w:hAnsi="Arial" w:cs="Arial"/>
          <w:b/>
          <w:bCs/>
          <w:sz w:val="18"/>
          <w:szCs w:val="18"/>
        </w:rPr>
      </w:pPr>
    </w:p>
    <w:p w14:paraId="15A46C7C" w14:textId="10687222" w:rsidR="00714CA7" w:rsidRPr="00D82A32" w:rsidRDefault="00714CA7" w:rsidP="00D82A32">
      <w:pPr>
        <w:spacing w:after="0" w:line="240" w:lineRule="auto"/>
        <w:ind w:left="720"/>
        <w:rPr>
          <w:rFonts w:ascii="Arial" w:hAnsi="Arial" w:cs="Arial"/>
          <w:sz w:val="18"/>
          <w:szCs w:val="18"/>
        </w:rPr>
      </w:pPr>
      <w:r w:rsidRPr="00D82A32">
        <w:rPr>
          <w:rFonts w:ascii="Arial" w:hAnsi="Arial" w:cs="Arial"/>
          <w:b/>
          <w:bCs/>
          <w:sz w:val="18"/>
          <w:szCs w:val="18"/>
        </w:rPr>
        <w:t>e.</w:t>
      </w:r>
      <w:r w:rsidRPr="00D82A32">
        <w:rPr>
          <w:rFonts w:ascii="Arial" w:hAnsi="Arial" w:cs="Arial"/>
          <w:sz w:val="18"/>
          <w:szCs w:val="18"/>
        </w:rPr>
        <w:tab/>
        <w:t xml:space="preserve">Designation, accompanied by documentation, of a location outside the floodplain to which the temporary structure </w:t>
      </w:r>
      <w:r w:rsidR="00184DD8" w:rsidRPr="00D82A32">
        <w:rPr>
          <w:rFonts w:ascii="Arial" w:hAnsi="Arial" w:cs="Arial"/>
          <w:sz w:val="18"/>
          <w:szCs w:val="18"/>
        </w:rPr>
        <w:t>shall</w:t>
      </w:r>
      <w:r w:rsidRPr="00D82A32">
        <w:rPr>
          <w:rFonts w:ascii="Arial" w:hAnsi="Arial" w:cs="Arial"/>
          <w:sz w:val="18"/>
          <w:szCs w:val="18"/>
        </w:rPr>
        <w:t xml:space="preserve"> be removed. </w:t>
      </w:r>
    </w:p>
    <w:p w14:paraId="2B401658" w14:textId="77777777" w:rsidR="00D2391C" w:rsidRPr="00D82A32" w:rsidRDefault="00D2391C" w:rsidP="00D82A32">
      <w:pPr>
        <w:spacing w:after="0" w:line="240" w:lineRule="auto"/>
        <w:ind w:left="720"/>
        <w:rPr>
          <w:rFonts w:ascii="Arial" w:hAnsi="Arial" w:cs="Arial"/>
          <w:sz w:val="18"/>
          <w:szCs w:val="18"/>
        </w:rPr>
      </w:pPr>
    </w:p>
    <w:p w14:paraId="5FE29CDF" w14:textId="1FDC37D8" w:rsidR="00714CA7" w:rsidRPr="00D82A32" w:rsidRDefault="00714CA7" w:rsidP="00D82A32">
      <w:pPr>
        <w:spacing w:after="0" w:line="240" w:lineRule="auto"/>
        <w:ind w:left="360"/>
        <w:rPr>
          <w:rFonts w:ascii="Arial" w:hAnsi="Arial" w:cs="Arial"/>
          <w:sz w:val="18"/>
          <w:szCs w:val="18"/>
        </w:rPr>
      </w:pPr>
      <w:r w:rsidRPr="00D82A32">
        <w:rPr>
          <w:rFonts w:ascii="Arial" w:hAnsi="Arial" w:cs="Arial"/>
          <w:b/>
          <w:bCs/>
          <w:sz w:val="18"/>
          <w:szCs w:val="18"/>
        </w:rPr>
        <w:t>2.</w:t>
      </w:r>
      <w:r w:rsidRPr="00D82A32">
        <w:rPr>
          <w:rFonts w:ascii="Arial" w:hAnsi="Arial" w:cs="Arial"/>
          <w:b/>
          <w:bCs/>
          <w:sz w:val="18"/>
          <w:szCs w:val="18"/>
        </w:rPr>
        <w:tab/>
      </w:r>
      <w:r w:rsidRPr="00D82A32">
        <w:rPr>
          <w:rFonts w:ascii="Arial" w:hAnsi="Arial" w:cs="Arial"/>
          <w:sz w:val="18"/>
          <w:szCs w:val="18"/>
        </w:rPr>
        <w:t xml:space="preserve">The above information shall be submitted in writing to the </w:t>
      </w:r>
      <w:r w:rsidR="00D2391C" w:rsidRPr="00D82A32">
        <w:rPr>
          <w:rFonts w:ascii="Arial" w:hAnsi="Arial" w:cs="Arial"/>
          <w:sz w:val="18"/>
          <w:szCs w:val="18"/>
        </w:rPr>
        <w:t xml:space="preserve">Floodplain Administrator </w:t>
      </w:r>
      <w:r w:rsidRPr="00D82A32">
        <w:rPr>
          <w:rFonts w:ascii="Arial" w:hAnsi="Arial" w:cs="Arial"/>
          <w:sz w:val="18"/>
          <w:szCs w:val="18"/>
        </w:rPr>
        <w:t xml:space="preserve">for review and written approval. </w:t>
      </w:r>
    </w:p>
    <w:p w14:paraId="1F988CB6" w14:textId="77777777" w:rsidR="0061767B" w:rsidRPr="00D82A32" w:rsidRDefault="0061767B" w:rsidP="00D82A32">
      <w:pPr>
        <w:spacing w:after="0" w:line="240" w:lineRule="auto"/>
        <w:rPr>
          <w:rFonts w:ascii="Arial" w:hAnsi="Arial" w:cs="Arial"/>
          <w:sz w:val="18"/>
          <w:szCs w:val="18"/>
        </w:rPr>
      </w:pPr>
    </w:p>
    <w:p w14:paraId="2E144AF4" w14:textId="501888CF" w:rsidR="0061767B" w:rsidRPr="00D82A32" w:rsidRDefault="0061767B" w:rsidP="00D82A32">
      <w:pPr>
        <w:spacing w:after="0" w:line="240" w:lineRule="auto"/>
        <w:rPr>
          <w:rFonts w:ascii="Arial" w:hAnsi="Arial" w:cs="Arial"/>
          <w:b/>
          <w:bCs/>
          <w:sz w:val="18"/>
          <w:szCs w:val="18"/>
        </w:rPr>
      </w:pPr>
      <w:r w:rsidRPr="00D82A32">
        <w:rPr>
          <w:rFonts w:ascii="Arial" w:hAnsi="Arial" w:cs="Arial"/>
          <w:b/>
          <w:bCs/>
          <w:sz w:val="18"/>
          <w:szCs w:val="18"/>
        </w:rPr>
        <w:t>J.</w:t>
      </w:r>
      <w:r w:rsidR="00714CA7" w:rsidRPr="00D82A32">
        <w:rPr>
          <w:rFonts w:ascii="Arial" w:hAnsi="Arial" w:cs="Arial"/>
          <w:b/>
          <w:bCs/>
          <w:sz w:val="18"/>
          <w:szCs w:val="18"/>
        </w:rPr>
        <w:tab/>
        <w:t xml:space="preserve">Accessory </w:t>
      </w:r>
      <w:r w:rsidRPr="00D82A32">
        <w:rPr>
          <w:rFonts w:ascii="Arial" w:hAnsi="Arial" w:cs="Arial"/>
          <w:b/>
          <w:bCs/>
          <w:sz w:val="18"/>
          <w:szCs w:val="18"/>
        </w:rPr>
        <w:t>S</w:t>
      </w:r>
      <w:r w:rsidR="00714CA7" w:rsidRPr="00D82A32">
        <w:rPr>
          <w:rFonts w:ascii="Arial" w:hAnsi="Arial" w:cs="Arial"/>
          <w:b/>
          <w:bCs/>
          <w:sz w:val="18"/>
          <w:szCs w:val="18"/>
        </w:rPr>
        <w:t>tructure</w:t>
      </w:r>
      <w:r w:rsidR="00796E6F">
        <w:rPr>
          <w:rFonts w:ascii="Arial" w:hAnsi="Arial" w:cs="Arial"/>
          <w:b/>
          <w:bCs/>
          <w:sz w:val="18"/>
          <w:szCs w:val="18"/>
        </w:rPr>
        <w:t>s</w:t>
      </w:r>
    </w:p>
    <w:p w14:paraId="13A91053" w14:textId="097579F2" w:rsidR="00714CA7" w:rsidRPr="00D82A32" w:rsidRDefault="00714CA7" w:rsidP="00D82A32">
      <w:pPr>
        <w:spacing w:after="0" w:line="240" w:lineRule="auto"/>
        <w:rPr>
          <w:rFonts w:ascii="Arial" w:hAnsi="Arial" w:cs="Arial"/>
          <w:sz w:val="18"/>
          <w:szCs w:val="18"/>
        </w:rPr>
      </w:pPr>
      <w:r w:rsidRPr="00D82A32">
        <w:rPr>
          <w:rFonts w:ascii="Arial" w:hAnsi="Arial" w:cs="Arial"/>
          <w:sz w:val="18"/>
          <w:szCs w:val="18"/>
        </w:rPr>
        <w:t>When accessory structures (</w:t>
      </w:r>
      <w:r w:rsidR="637FF6B6" w:rsidRPr="00D82A32">
        <w:rPr>
          <w:rFonts w:ascii="Arial" w:hAnsi="Arial" w:cs="Arial"/>
          <w:sz w:val="18"/>
          <w:szCs w:val="18"/>
        </w:rPr>
        <w:t xml:space="preserve">e.g. </w:t>
      </w:r>
      <w:r w:rsidRPr="00D82A32">
        <w:rPr>
          <w:rFonts w:ascii="Arial" w:hAnsi="Arial" w:cs="Arial"/>
          <w:sz w:val="18"/>
          <w:szCs w:val="18"/>
        </w:rPr>
        <w:t>sheds, detached garages, etc.) are to be placed in the community and/or FEMA special flood hazard area the following criteria shall be met</w:t>
      </w:r>
      <w:r w:rsidR="001D1DD1">
        <w:rPr>
          <w:rFonts w:ascii="Arial" w:hAnsi="Arial" w:cs="Arial"/>
          <w:sz w:val="18"/>
          <w:szCs w:val="18"/>
        </w:rPr>
        <w:t>.</w:t>
      </w:r>
    </w:p>
    <w:p w14:paraId="5010A9A0" w14:textId="77777777" w:rsidR="00D2391C" w:rsidRPr="00D82A32" w:rsidRDefault="00D2391C" w:rsidP="00D82A32">
      <w:pPr>
        <w:spacing w:after="0" w:line="240" w:lineRule="auto"/>
        <w:rPr>
          <w:rFonts w:ascii="Arial" w:hAnsi="Arial" w:cs="Arial"/>
          <w:sz w:val="18"/>
          <w:szCs w:val="18"/>
        </w:rPr>
      </w:pPr>
    </w:p>
    <w:p w14:paraId="57E3F68D" w14:textId="11332E9B" w:rsidR="00714CA7" w:rsidRPr="00D82A32" w:rsidRDefault="00714CA7" w:rsidP="00D82A32">
      <w:pPr>
        <w:spacing w:after="0" w:line="240" w:lineRule="auto"/>
        <w:ind w:left="360"/>
        <w:rPr>
          <w:rFonts w:ascii="Arial" w:hAnsi="Arial" w:cs="Arial"/>
          <w:sz w:val="18"/>
          <w:szCs w:val="18"/>
        </w:rPr>
      </w:pPr>
      <w:r w:rsidRPr="00D82A32">
        <w:rPr>
          <w:rFonts w:ascii="Arial" w:hAnsi="Arial" w:cs="Arial"/>
          <w:b/>
          <w:bCs/>
          <w:sz w:val="18"/>
          <w:szCs w:val="18"/>
        </w:rPr>
        <w:t>1.</w:t>
      </w:r>
      <w:r w:rsidRPr="00D82A32">
        <w:rPr>
          <w:rFonts w:ascii="Arial" w:hAnsi="Arial" w:cs="Arial"/>
          <w:sz w:val="18"/>
          <w:szCs w:val="18"/>
        </w:rPr>
        <w:tab/>
        <w:t>Accessory structures shall not be used for human habitation (including working, sleeping, living, cooking or restroom areas)</w:t>
      </w:r>
      <w:r w:rsidR="00D2391C" w:rsidRPr="00D82A32">
        <w:rPr>
          <w:rFonts w:ascii="Arial" w:hAnsi="Arial" w:cs="Arial"/>
          <w:sz w:val="18"/>
          <w:szCs w:val="18"/>
        </w:rPr>
        <w:t>.</w:t>
      </w:r>
    </w:p>
    <w:p w14:paraId="738F9D6A" w14:textId="77777777" w:rsidR="00D2391C" w:rsidRPr="00D82A32" w:rsidRDefault="00D2391C" w:rsidP="00D82A32">
      <w:pPr>
        <w:spacing w:after="0" w:line="240" w:lineRule="auto"/>
        <w:ind w:left="360"/>
        <w:rPr>
          <w:rFonts w:ascii="Arial" w:hAnsi="Arial" w:cs="Arial"/>
          <w:sz w:val="18"/>
          <w:szCs w:val="18"/>
        </w:rPr>
      </w:pPr>
    </w:p>
    <w:p w14:paraId="5F76541D" w14:textId="201D6210" w:rsidR="00714CA7" w:rsidRPr="00D82A32" w:rsidRDefault="00714CA7" w:rsidP="00D82A32">
      <w:pPr>
        <w:spacing w:after="0" w:line="240" w:lineRule="auto"/>
        <w:ind w:left="360"/>
        <w:rPr>
          <w:rFonts w:ascii="Arial" w:hAnsi="Arial" w:cs="Arial"/>
          <w:sz w:val="18"/>
          <w:szCs w:val="18"/>
        </w:rPr>
      </w:pPr>
      <w:r w:rsidRPr="00D82A32">
        <w:rPr>
          <w:rFonts w:ascii="Arial" w:hAnsi="Arial" w:cs="Arial"/>
          <w:b/>
          <w:bCs/>
          <w:sz w:val="18"/>
          <w:szCs w:val="18"/>
        </w:rPr>
        <w:t>2.</w:t>
      </w:r>
      <w:r w:rsidRPr="00D82A32">
        <w:rPr>
          <w:rFonts w:ascii="Arial" w:hAnsi="Arial" w:cs="Arial"/>
          <w:b/>
          <w:bCs/>
          <w:sz w:val="18"/>
          <w:szCs w:val="18"/>
        </w:rPr>
        <w:tab/>
      </w:r>
      <w:r w:rsidRPr="00D82A32">
        <w:rPr>
          <w:rFonts w:ascii="Arial" w:hAnsi="Arial" w:cs="Arial"/>
          <w:sz w:val="18"/>
          <w:szCs w:val="18"/>
        </w:rPr>
        <w:t>Accessory structures shall be designed to have a low flood damage potential</w:t>
      </w:r>
      <w:r w:rsidR="00D2391C" w:rsidRPr="00D82A32">
        <w:rPr>
          <w:rFonts w:ascii="Arial" w:hAnsi="Arial" w:cs="Arial"/>
          <w:sz w:val="18"/>
          <w:szCs w:val="18"/>
        </w:rPr>
        <w:t>.</w:t>
      </w:r>
    </w:p>
    <w:p w14:paraId="33FDCC53" w14:textId="77777777" w:rsidR="00D2391C" w:rsidRPr="00D82A32" w:rsidRDefault="00D2391C" w:rsidP="00D82A32">
      <w:pPr>
        <w:spacing w:after="0" w:line="240" w:lineRule="auto"/>
        <w:ind w:left="360"/>
        <w:rPr>
          <w:rFonts w:ascii="Arial" w:hAnsi="Arial" w:cs="Arial"/>
          <w:b/>
          <w:bCs/>
          <w:sz w:val="18"/>
          <w:szCs w:val="18"/>
        </w:rPr>
      </w:pPr>
    </w:p>
    <w:p w14:paraId="5985D505" w14:textId="5D3A74DC" w:rsidR="00714CA7" w:rsidRPr="00D82A32" w:rsidRDefault="00714CA7" w:rsidP="00D82A32">
      <w:pPr>
        <w:spacing w:after="0" w:line="240" w:lineRule="auto"/>
        <w:ind w:left="360"/>
        <w:rPr>
          <w:rFonts w:ascii="Arial" w:hAnsi="Arial" w:cs="Arial"/>
          <w:sz w:val="18"/>
          <w:szCs w:val="18"/>
        </w:rPr>
      </w:pPr>
      <w:r w:rsidRPr="00D82A32">
        <w:rPr>
          <w:rFonts w:ascii="Arial" w:hAnsi="Arial" w:cs="Arial"/>
          <w:b/>
          <w:bCs/>
          <w:sz w:val="18"/>
          <w:szCs w:val="18"/>
        </w:rPr>
        <w:t>3.</w:t>
      </w:r>
      <w:r w:rsidRPr="00D82A32">
        <w:rPr>
          <w:rFonts w:ascii="Arial" w:hAnsi="Arial" w:cs="Arial"/>
          <w:sz w:val="18"/>
          <w:szCs w:val="18"/>
        </w:rPr>
        <w:tab/>
        <w:t>Accessory structures shall be firmly anchored in accordance with</w:t>
      </w:r>
      <w:r w:rsidR="00D2391C" w:rsidRPr="00D82A32">
        <w:rPr>
          <w:rFonts w:ascii="Arial" w:hAnsi="Arial" w:cs="Arial"/>
          <w:sz w:val="18"/>
          <w:szCs w:val="18"/>
        </w:rPr>
        <w:t xml:space="preserve"> Section </w:t>
      </w:r>
      <w:r w:rsidR="009E1C92" w:rsidRPr="00D82A32">
        <w:rPr>
          <w:rFonts w:ascii="Arial" w:hAnsi="Arial" w:cs="Arial"/>
          <w:sz w:val="18"/>
          <w:szCs w:val="18"/>
        </w:rPr>
        <w:t>27.</w:t>
      </w:r>
      <w:r w:rsidR="00D2391C" w:rsidRPr="00D82A32">
        <w:rPr>
          <w:rFonts w:ascii="Arial" w:hAnsi="Arial" w:cs="Arial"/>
          <w:sz w:val="18"/>
          <w:szCs w:val="18"/>
        </w:rPr>
        <w:t>3.A.</w:t>
      </w:r>
      <w:r w:rsidRPr="00D82A32">
        <w:rPr>
          <w:rFonts w:ascii="Arial" w:hAnsi="Arial" w:cs="Arial"/>
          <w:sz w:val="18"/>
          <w:szCs w:val="18"/>
        </w:rPr>
        <w:t xml:space="preserve"> </w:t>
      </w:r>
    </w:p>
    <w:p w14:paraId="1617611E" w14:textId="77777777" w:rsidR="00D2391C" w:rsidRPr="00D82A32" w:rsidRDefault="00D2391C" w:rsidP="00D82A32">
      <w:pPr>
        <w:spacing w:after="0" w:line="240" w:lineRule="auto"/>
        <w:ind w:left="360"/>
        <w:rPr>
          <w:rFonts w:ascii="Arial" w:hAnsi="Arial" w:cs="Arial"/>
          <w:b/>
          <w:bCs/>
          <w:sz w:val="18"/>
          <w:szCs w:val="18"/>
        </w:rPr>
      </w:pPr>
    </w:p>
    <w:p w14:paraId="7E49FDA6" w14:textId="4D0BBCBB" w:rsidR="00714CA7" w:rsidRPr="00D82A32" w:rsidRDefault="00714CA7" w:rsidP="00D82A32">
      <w:pPr>
        <w:spacing w:after="0" w:line="240" w:lineRule="auto"/>
        <w:ind w:left="360"/>
        <w:rPr>
          <w:rFonts w:ascii="Arial" w:hAnsi="Arial" w:cs="Arial"/>
          <w:sz w:val="18"/>
          <w:szCs w:val="18"/>
        </w:rPr>
      </w:pPr>
      <w:r w:rsidRPr="00D82A32">
        <w:rPr>
          <w:rFonts w:ascii="Arial" w:hAnsi="Arial" w:cs="Arial"/>
          <w:b/>
          <w:bCs/>
          <w:sz w:val="18"/>
          <w:szCs w:val="18"/>
        </w:rPr>
        <w:t>4.</w:t>
      </w:r>
      <w:r w:rsidRPr="00D82A32">
        <w:rPr>
          <w:rFonts w:ascii="Arial" w:hAnsi="Arial" w:cs="Arial"/>
          <w:sz w:val="18"/>
          <w:szCs w:val="18"/>
        </w:rPr>
        <w:tab/>
        <w:t>Service facilities</w:t>
      </w:r>
      <w:r w:rsidR="00D9231C" w:rsidRPr="00D82A32">
        <w:rPr>
          <w:rFonts w:ascii="Arial" w:hAnsi="Arial" w:cs="Arial"/>
          <w:sz w:val="18"/>
          <w:szCs w:val="18"/>
        </w:rPr>
        <w:t>,</w:t>
      </w:r>
      <w:r w:rsidRPr="00D82A32">
        <w:rPr>
          <w:rFonts w:ascii="Arial" w:hAnsi="Arial" w:cs="Arial"/>
          <w:sz w:val="18"/>
          <w:szCs w:val="18"/>
        </w:rPr>
        <w:t xml:space="preserve"> </w:t>
      </w:r>
      <w:r w:rsidR="00D9231C" w:rsidRPr="00D82A32">
        <w:rPr>
          <w:rFonts w:ascii="Arial" w:hAnsi="Arial" w:cs="Arial"/>
          <w:sz w:val="18"/>
          <w:szCs w:val="18"/>
        </w:rPr>
        <w:t>including but not limited to</w:t>
      </w:r>
      <w:r w:rsidRPr="00D82A32">
        <w:rPr>
          <w:rFonts w:ascii="Arial" w:hAnsi="Arial" w:cs="Arial"/>
          <w:sz w:val="18"/>
          <w:szCs w:val="18"/>
        </w:rPr>
        <w:t xml:space="preserve"> electrical</w:t>
      </w:r>
      <w:r w:rsidR="00D9231C" w:rsidRPr="00D82A32">
        <w:rPr>
          <w:rFonts w:ascii="Arial" w:hAnsi="Arial" w:cs="Arial"/>
          <w:sz w:val="18"/>
          <w:szCs w:val="18"/>
        </w:rPr>
        <w:t xml:space="preserve"> and mechanical</w:t>
      </w:r>
      <w:r w:rsidRPr="00D82A32">
        <w:rPr>
          <w:rFonts w:ascii="Arial" w:hAnsi="Arial" w:cs="Arial"/>
          <w:sz w:val="18"/>
          <w:szCs w:val="18"/>
        </w:rPr>
        <w:t xml:space="preserve"> </w:t>
      </w:r>
      <w:r w:rsidR="00D9231C" w:rsidRPr="00D82A32">
        <w:rPr>
          <w:rFonts w:ascii="Arial" w:hAnsi="Arial" w:cs="Arial"/>
          <w:sz w:val="18"/>
          <w:szCs w:val="18"/>
        </w:rPr>
        <w:t xml:space="preserve">facilities, </w:t>
      </w:r>
      <w:r w:rsidRPr="00D82A32">
        <w:rPr>
          <w:rFonts w:ascii="Arial" w:hAnsi="Arial" w:cs="Arial"/>
          <w:sz w:val="18"/>
          <w:szCs w:val="18"/>
        </w:rPr>
        <w:t xml:space="preserve">shall be elevated in accordance with </w:t>
      </w:r>
      <w:r w:rsidR="00D2391C" w:rsidRPr="00D82A32">
        <w:rPr>
          <w:rFonts w:ascii="Arial" w:hAnsi="Arial" w:cs="Arial"/>
          <w:sz w:val="18"/>
          <w:szCs w:val="18"/>
        </w:rPr>
        <w:t xml:space="preserve">Section </w:t>
      </w:r>
      <w:r w:rsidR="009E1C92" w:rsidRPr="00D82A32">
        <w:rPr>
          <w:rFonts w:ascii="Arial" w:hAnsi="Arial" w:cs="Arial"/>
          <w:sz w:val="18"/>
          <w:szCs w:val="18"/>
        </w:rPr>
        <w:t>27.</w:t>
      </w:r>
      <w:r w:rsidR="00D2391C" w:rsidRPr="00D82A32">
        <w:rPr>
          <w:rFonts w:ascii="Arial" w:hAnsi="Arial" w:cs="Arial"/>
          <w:sz w:val="18"/>
          <w:szCs w:val="18"/>
        </w:rPr>
        <w:t>3.E.</w:t>
      </w:r>
    </w:p>
    <w:p w14:paraId="79AFD12C" w14:textId="77777777" w:rsidR="00D2391C" w:rsidRPr="00D82A32" w:rsidRDefault="00D2391C" w:rsidP="00D82A32">
      <w:pPr>
        <w:spacing w:after="0" w:line="240" w:lineRule="auto"/>
        <w:ind w:left="360"/>
        <w:rPr>
          <w:rFonts w:ascii="Arial" w:hAnsi="Arial" w:cs="Arial"/>
          <w:b/>
          <w:bCs/>
          <w:sz w:val="18"/>
          <w:szCs w:val="18"/>
        </w:rPr>
      </w:pPr>
    </w:p>
    <w:p w14:paraId="7794CB87" w14:textId="2303A799" w:rsidR="00714CA7" w:rsidRPr="00D82A32" w:rsidRDefault="00714CA7" w:rsidP="00D82A32">
      <w:pPr>
        <w:spacing w:after="0" w:line="240" w:lineRule="auto"/>
        <w:ind w:left="360"/>
        <w:rPr>
          <w:rFonts w:ascii="Arial" w:hAnsi="Arial" w:cs="Arial"/>
          <w:sz w:val="18"/>
          <w:szCs w:val="18"/>
        </w:rPr>
      </w:pPr>
      <w:r w:rsidRPr="00D82A32">
        <w:rPr>
          <w:rFonts w:ascii="Arial" w:hAnsi="Arial" w:cs="Arial"/>
          <w:b/>
          <w:bCs/>
          <w:sz w:val="18"/>
          <w:szCs w:val="18"/>
        </w:rPr>
        <w:t>5.</w:t>
      </w:r>
      <w:r w:rsidRPr="00D82A32">
        <w:tab/>
      </w:r>
      <w:r w:rsidRPr="00D82A32">
        <w:rPr>
          <w:rFonts w:ascii="Arial" w:hAnsi="Arial" w:cs="Arial"/>
          <w:sz w:val="18"/>
          <w:szCs w:val="18"/>
        </w:rPr>
        <w:t>Accessory structures shall have hydrostatic openings per</w:t>
      </w:r>
      <w:r w:rsidR="00D2391C" w:rsidRPr="00D82A32">
        <w:rPr>
          <w:rFonts w:ascii="Arial" w:hAnsi="Arial" w:cs="Arial"/>
          <w:sz w:val="18"/>
          <w:szCs w:val="18"/>
        </w:rPr>
        <w:t xml:space="preserve"> item </w:t>
      </w:r>
      <w:r w:rsidR="000D63FA" w:rsidRPr="00D82A32">
        <w:rPr>
          <w:rFonts w:ascii="Arial" w:hAnsi="Arial" w:cs="Arial"/>
          <w:sz w:val="18"/>
          <w:szCs w:val="18"/>
        </w:rPr>
        <w:t>C</w:t>
      </w:r>
      <w:r w:rsidR="00D2391C" w:rsidRPr="00D82A32">
        <w:rPr>
          <w:rFonts w:ascii="Arial" w:hAnsi="Arial" w:cs="Arial"/>
          <w:sz w:val="18"/>
          <w:szCs w:val="18"/>
        </w:rPr>
        <w:t xml:space="preserve"> above.</w:t>
      </w:r>
    </w:p>
    <w:p w14:paraId="1DAD9BB5" w14:textId="77777777" w:rsidR="00D2391C" w:rsidRPr="00D82A32" w:rsidRDefault="00D2391C" w:rsidP="00D82A32">
      <w:pPr>
        <w:spacing w:after="0" w:line="240" w:lineRule="auto"/>
        <w:ind w:left="360"/>
        <w:rPr>
          <w:rFonts w:ascii="Arial" w:hAnsi="Arial" w:cs="Arial"/>
          <w:b/>
          <w:bCs/>
          <w:sz w:val="18"/>
          <w:szCs w:val="18"/>
        </w:rPr>
      </w:pPr>
    </w:p>
    <w:p w14:paraId="2250EE8F" w14:textId="754E460A" w:rsidR="00714CA7" w:rsidRPr="00D82A32" w:rsidRDefault="00714CA7" w:rsidP="00D82A32">
      <w:pPr>
        <w:spacing w:after="0" w:line="240" w:lineRule="auto"/>
        <w:ind w:left="360"/>
        <w:rPr>
          <w:rFonts w:ascii="Arial" w:hAnsi="Arial" w:cs="Arial"/>
          <w:sz w:val="18"/>
          <w:szCs w:val="18"/>
        </w:rPr>
      </w:pPr>
      <w:r w:rsidRPr="00D82A32">
        <w:rPr>
          <w:rFonts w:ascii="Arial" w:hAnsi="Arial" w:cs="Arial"/>
          <w:b/>
          <w:bCs/>
          <w:sz w:val="18"/>
          <w:szCs w:val="18"/>
        </w:rPr>
        <w:t>6.</w:t>
      </w:r>
      <w:r w:rsidRPr="00D82A32">
        <w:rPr>
          <w:rFonts w:ascii="Arial" w:hAnsi="Arial" w:cs="Arial"/>
          <w:sz w:val="18"/>
          <w:szCs w:val="18"/>
        </w:rPr>
        <w:tab/>
        <w:t xml:space="preserve">Accessory structures </w:t>
      </w:r>
      <w:r w:rsidR="00165934" w:rsidRPr="00D82A32">
        <w:rPr>
          <w:rFonts w:ascii="Arial" w:hAnsi="Arial" w:cs="Arial"/>
          <w:sz w:val="18"/>
          <w:szCs w:val="18"/>
        </w:rPr>
        <w:t>greater tha</w:t>
      </w:r>
      <w:r w:rsidR="00C9301E" w:rsidRPr="00D82A32">
        <w:rPr>
          <w:rFonts w:ascii="Arial" w:hAnsi="Arial" w:cs="Arial"/>
          <w:sz w:val="18"/>
          <w:szCs w:val="18"/>
        </w:rPr>
        <w:t>n or equal to</w:t>
      </w:r>
      <w:r w:rsidR="00165934" w:rsidRPr="00D82A32">
        <w:rPr>
          <w:rFonts w:ascii="Arial" w:hAnsi="Arial" w:cs="Arial"/>
          <w:sz w:val="18"/>
          <w:szCs w:val="18"/>
        </w:rPr>
        <w:t xml:space="preserve"> </w:t>
      </w:r>
      <w:r w:rsidRPr="00D82A32">
        <w:rPr>
          <w:rFonts w:ascii="Arial" w:hAnsi="Arial" w:cs="Arial"/>
          <w:sz w:val="18"/>
          <w:szCs w:val="18"/>
        </w:rPr>
        <w:t xml:space="preserve">150 square feet </w:t>
      </w:r>
      <w:r w:rsidR="00165934" w:rsidRPr="00D82A32">
        <w:rPr>
          <w:rFonts w:ascii="Arial" w:hAnsi="Arial" w:cs="Arial"/>
          <w:sz w:val="18"/>
          <w:szCs w:val="18"/>
        </w:rPr>
        <w:t>shall</w:t>
      </w:r>
      <w:r w:rsidRPr="00D82A32">
        <w:rPr>
          <w:rFonts w:ascii="Arial" w:hAnsi="Arial" w:cs="Arial"/>
          <w:sz w:val="18"/>
          <w:szCs w:val="18"/>
        </w:rPr>
        <w:t xml:space="preserve"> require an elevation or floodproofing certificate</w:t>
      </w:r>
      <w:r w:rsidR="00D2391C" w:rsidRPr="00D82A32">
        <w:rPr>
          <w:rFonts w:ascii="Arial" w:hAnsi="Arial" w:cs="Arial"/>
          <w:sz w:val="18"/>
          <w:szCs w:val="18"/>
        </w:rPr>
        <w:t>.</w:t>
      </w:r>
      <w:r w:rsidRPr="00D82A32">
        <w:rPr>
          <w:rFonts w:ascii="Arial" w:hAnsi="Arial" w:cs="Arial"/>
          <w:sz w:val="18"/>
          <w:szCs w:val="18"/>
        </w:rPr>
        <w:t xml:space="preserve"> </w:t>
      </w:r>
    </w:p>
    <w:p w14:paraId="00469B7B" w14:textId="77777777" w:rsidR="00D2391C" w:rsidRPr="00D82A32" w:rsidRDefault="00D2391C" w:rsidP="00D82A32">
      <w:pPr>
        <w:spacing w:after="0" w:line="240" w:lineRule="auto"/>
        <w:ind w:left="360"/>
        <w:rPr>
          <w:rFonts w:ascii="Arial" w:hAnsi="Arial" w:cs="Arial"/>
          <w:b/>
          <w:bCs/>
          <w:sz w:val="18"/>
          <w:szCs w:val="18"/>
        </w:rPr>
      </w:pPr>
    </w:p>
    <w:p w14:paraId="15DCA8D0" w14:textId="56E1E751" w:rsidR="00714CA7" w:rsidRPr="00D82A32" w:rsidRDefault="00714CA7" w:rsidP="00D82A32">
      <w:pPr>
        <w:spacing w:after="0" w:line="240" w:lineRule="auto"/>
        <w:ind w:left="360"/>
        <w:rPr>
          <w:rFonts w:ascii="Arial" w:hAnsi="Arial" w:cs="Arial"/>
          <w:sz w:val="18"/>
          <w:szCs w:val="18"/>
        </w:rPr>
      </w:pPr>
      <w:r w:rsidRPr="00D82A32">
        <w:rPr>
          <w:rFonts w:ascii="Arial" w:hAnsi="Arial" w:cs="Arial"/>
          <w:b/>
          <w:bCs/>
          <w:sz w:val="18"/>
          <w:szCs w:val="18"/>
        </w:rPr>
        <w:t>7.</w:t>
      </w:r>
      <w:r w:rsidRPr="00D82A32">
        <w:rPr>
          <w:rFonts w:ascii="Arial" w:hAnsi="Arial" w:cs="Arial"/>
          <w:sz w:val="18"/>
          <w:szCs w:val="18"/>
        </w:rPr>
        <w:tab/>
        <w:t>Accessory structures</w:t>
      </w:r>
      <w:r w:rsidR="008C09E6" w:rsidRPr="00D82A32">
        <w:rPr>
          <w:rFonts w:ascii="Arial" w:hAnsi="Arial" w:cs="Arial"/>
          <w:sz w:val="18"/>
          <w:szCs w:val="18"/>
        </w:rPr>
        <w:t xml:space="preserve"> shall</w:t>
      </w:r>
      <w:r w:rsidRPr="00D82A32">
        <w:rPr>
          <w:rFonts w:ascii="Arial" w:hAnsi="Arial" w:cs="Arial"/>
          <w:sz w:val="18"/>
          <w:szCs w:val="18"/>
        </w:rPr>
        <w:t xml:space="preserve"> </w:t>
      </w:r>
      <w:r w:rsidR="00D2391C" w:rsidRPr="00D82A32">
        <w:rPr>
          <w:rFonts w:ascii="Arial" w:hAnsi="Arial" w:cs="Arial"/>
          <w:sz w:val="18"/>
          <w:szCs w:val="18"/>
        </w:rPr>
        <w:t>not</w:t>
      </w:r>
      <w:r w:rsidRPr="00D82A32">
        <w:rPr>
          <w:rFonts w:ascii="Arial" w:hAnsi="Arial" w:cs="Arial"/>
          <w:sz w:val="18"/>
          <w:szCs w:val="18"/>
        </w:rPr>
        <w:t xml:space="preserve"> be temperature</w:t>
      </w:r>
      <w:r w:rsidR="00D2391C" w:rsidRPr="00D82A32">
        <w:rPr>
          <w:rFonts w:ascii="Arial" w:hAnsi="Arial" w:cs="Arial"/>
          <w:sz w:val="18"/>
          <w:szCs w:val="18"/>
        </w:rPr>
        <w:t xml:space="preserve"> </w:t>
      </w:r>
      <w:r w:rsidRPr="00D82A32">
        <w:rPr>
          <w:rFonts w:ascii="Arial" w:hAnsi="Arial" w:cs="Arial"/>
          <w:sz w:val="18"/>
          <w:szCs w:val="18"/>
        </w:rPr>
        <w:t>controlled.</w:t>
      </w:r>
    </w:p>
    <w:p w14:paraId="012169D0" w14:textId="77777777" w:rsidR="0061767B" w:rsidRPr="00D82A32" w:rsidRDefault="0061767B" w:rsidP="00D82A32">
      <w:pPr>
        <w:spacing w:after="0" w:line="240" w:lineRule="auto"/>
        <w:rPr>
          <w:rFonts w:ascii="Arial" w:hAnsi="Arial" w:cs="Arial"/>
          <w:sz w:val="18"/>
          <w:szCs w:val="18"/>
        </w:rPr>
      </w:pPr>
    </w:p>
    <w:p w14:paraId="7892BCD3" w14:textId="77777777" w:rsidR="00377E5A" w:rsidRPr="00D82A32" w:rsidRDefault="0061767B" w:rsidP="00D82A32">
      <w:pPr>
        <w:spacing w:after="0" w:line="240" w:lineRule="auto"/>
        <w:rPr>
          <w:rFonts w:ascii="Arial" w:hAnsi="Arial" w:cs="Arial"/>
          <w:b/>
          <w:bCs/>
          <w:sz w:val="18"/>
          <w:szCs w:val="18"/>
        </w:rPr>
      </w:pPr>
      <w:bookmarkStart w:id="5" w:name="_Hlk75507388"/>
      <w:r w:rsidRPr="00D82A32">
        <w:rPr>
          <w:rFonts w:ascii="Arial" w:hAnsi="Arial" w:cs="Arial"/>
          <w:b/>
          <w:bCs/>
          <w:sz w:val="18"/>
          <w:szCs w:val="18"/>
        </w:rPr>
        <w:t>K.</w:t>
      </w:r>
      <w:r w:rsidR="00714CA7" w:rsidRPr="00D82A32">
        <w:rPr>
          <w:rFonts w:ascii="Arial" w:hAnsi="Arial" w:cs="Arial"/>
          <w:b/>
          <w:bCs/>
          <w:sz w:val="18"/>
          <w:szCs w:val="18"/>
        </w:rPr>
        <w:tab/>
        <w:t xml:space="preserve">Parking </w:t>
      </w:r>
      <w:r w:rsidRPr="00D82A32">
        <w:rPr>
          <w:rFonts w:ascii="Arial" w:hAnsi="Arial" w:cs="Arial"/>
          <w:b/>
          <w:bCs/>
          <w:sz w:val="18"/>
          <w:szCs w:val="18"/>
        </w:rPr>
        <w:t>S</w:t>
      </w:r>
      <w:r w:rsidR="00714CA7" w:rsidRPr="00D82A32">
        <w:rPr>
          <w:rFonts w:ascii="Arial" w:hAnsi="Arial" w:cs="Arial"/>
          <w:b/>
          <w:bCs/>
          <w:sz w:val="18"/>
          <w:szCs w:val="18"/>
        </w:rPr>
        <w:t>paces</w:t>
      </w:r>
    </w:p>
    <w:p w14:paraId="71FB46D2" w14:textId="4770C690" w:rsidR="00C02766" w:rsidRPr="00D82A32" w:rsidRDefault="00714CA7" w:rsidP="00D82A32">
      <w:pPr>
        <w:spacing w:after="0" w:line="240" w:lineRule="auto"/>
        <w:rPr>
          <w:rFonts w:ascii="Arial" w:hAnsi="Arial" w:cs="Arial"/>
          <w:b/>
          <w:bCs/>
          <w:color w:val="FF0000"/>
          <w:sz w:val="18"/>
          <w:szCs w:val="18"/>
        </w:rPr>
      </w:pPr>
      <w:r w:rsidRPr="00D82A32">
        <w:rPr>
          <w:rFonts w:ascii="Arial" w:hAnsi="Arial" w:cs="Arial"/>
          <w:sz w:val="18"/>
          <w:szCs w:val="18"/>
        </w:rPr>
        <w:t>The lowest level of any parking space for new or substantially improved habitable buildings</w:t>
      </w:r>
      <w:r w:rsidR="008C09E6" w:rsidRPr="00D82A32">
        <w:rPr>
          <w:rFonts w:ascii="Arial" w:hAnsi="Arial" w:cs="Arial"/>
          <w:sz w:val="18"/>
          <w:szCs w:val="18"/>
        </w:rPr>
        <w:t>,</w:t>
      </w:r>
      <w:r w:rsidR="00A70DBF" w:rsidRPr="00D82A32">
        <w:rPr>
          <w:rFonts w:ascii="Arial" w:hAnsi="Arial" w:cs="Arial"/>
          <w:sz w:val="18"/>
          <w:szCs w:val="18"/>
        </w:rPr>
        <w:t xml:space="preserve"> excluding a single</w:t>
      </w:r>
      <w:r w:rsidR="008C09E6" w:rsidRPr="00D82A32">
        <w:rPr>
          <w:rFonts w:ascii="Arial" w:hAnsi="Arial" w:cs="Arial"/>
          <w:sz w:val="18"/>
          <w:szCs w:val="18"/>
        </w:rPr>
        <w:t>-family detached</w:t>
      </w:r>
      <w:r w:rsidR="00954CBC" w:rsidRPr="00D82A32">
        <w:rPr>
          <w:rFonts w:ascii="Arial" w:hAnsi="Arial" w:cs="Arial"/>
          <w:sz w:val="18"/>
          <w:szCs w:val="18"/>
        </w:rPr>
        <w:t xml:space="preserve"> house, duplex, triplex</w:t>
      </w:r>
      <w:r w:rsidR="00481243" w:rsidRPr="00D82A32">
        <w:rPr>
          <w:rFonts w:ascii="Arial" w:hAnsi="Arial" w:cs="Arial"/>
          <w:sz w:val="18"/>
          <w:szCs w:val="18"/>
        </w:rPr>
        <w:t>, or quadraplex</w:t>
      </w:r>
      <w:r w:rsidR="008C09E6" w:rsidRPr="00D82A32">
        <w:rPr>
          <w:rFonts w:ascii="Arial" w:hAnsi="Arial" w:cs="Arial"/>
          <w:sz w:val="18"/>
          <w:szCs w:val="18"/>
        </w:rPr>
        <w:t xml:space="preserve"> </w:t>
      </w:r>
      <w:r w:rsidR="00A70DBF" w:rsidRPr="00D82A32">
        <w:rPr>
          <w:rFonts w:ascii="Arial" w:hAnsi="Arial" w:cs="Arial"/>
          <w:sz w:val="18"/>
          <w:szCs w:val="18"/>
        </w:rPr>
        <w:t>on a single parcel</w:t>
      </w:r>
      <w:r w:rsidR="008C09E6" w:rsidRPr="00D82A32">
        <w:rPr>
          <w:rFonts w:ascii="Arial" w:hAnsi="Arial" w:cs="Arial"/>
          <w:sz w:val="18"/>
          <w:szCs w:val="18"/>
        </w:rPr>
        <w:t>,</w:t>
      </w:r>
      <w:r w:rsidR="00A70DBF" w:rsidRPr="00D82A32">
        <w:rPr>
          <w:rFonts w:ascii="Arial" w:hAnsi="Arial" w:cs="Arial"/>
          <w:sz w:val="18"/>
          <w:szCs w:val="18"/>
        </w:rPr>
        <w:t xml:space="preserve"> </w:t>
      </w:r>
      <w:r w:rsidR="00184DD8" w:rsidRPr="00D82A32">
        <w:rPr>
          <w:rFonts w:ascii="Arial" w:hAnsi="Arial" w:cs="Arial"/>
          <w:sz w:val="18"/>
          <w:szCs w:val="18"/>
        </w:rPr>
        <w:t>shall</w:t>
      </w:r>
      <w:r w:rsidRPr="00D82A32">
        <w:rPr>
          <w:rFonts w:ascii="Arial" w:hAnsi="Arial" w:cs="Arial"/>
          <w:sz w:val="18"/>
          <w:szCs w:val="18"/>
        </w:rPr>
        <w:t xml:space="preserve"> be no more than 0.5 feet below the community base flood elevation</w:t>
      </w:r>
      <w:r w:rsidR="00C02766" w:rsidRPr="00D82A32">
        <w:rPr>
          <w:rFonts w:ascii="Arial" w:hAnsi="Arial" w:cs="Arial"/>
          <w:sz w:val="18"/>
          <w:szCs w:val="18"/>
        </w:rPr>
        <w:t xml:space="preserve">. Exemption from the </w:t>
      </w:r>
      <w:r w:rsidR="00377E5A" w:rsidRPr="00D82A32">
        <w:rPr>
          <w:rFonts w:ascii="Arial" w:hAnsi="Arial" w:cs="Arial"/>
          <w:sz w:val="18"/>
          <w:szCs w:val="18"/>
        </w:rPr>
        <w:t>p</w:t>
      </w:r>
      <w:r w:rsidR="00C02766" w:rsidRPr="00D82A32">
        <w:rPr>
          <w:rFonts w:ascii="Arial" w:hAnsi="Arial" w:cs="Arial"/>
          <w:sz w:val="18"/>
          <w:szCs w:val="18"/>
        </w:rPr>
        <w:t xml:space="preserve">arking requirement is allowed </w:t>
      </w:r>
      <w:r w:rsidR="005A7514" w:rsidRPr="00D82A32">
        <w:rPr>
          <w:rFonts w:ascii="Arial" w:hAnsi="Arial" w:cs="Arial"/>
          <w:sz w:val="18"/>
          <w:szCs w:val="18"/>
        </w:rPr>
        <w:t>if all of</w:t>
      </w:r>
      <w:r w:rsidR="00C02766" w:rsidRPr="00D82A32">
        <w:rPr>
          <w:rFonts w:ascii="Arial" w:hAnsi="Arial" w:cs="Arial"/>
          <w:sz w:val="18"/>
          <w:szCs w:val="18"/>
        </w:rPr>
        <w:t xml:space="preserve"> the following </w:t>
      </w:r>
      <w:r w:rsidR="005A7514" w:rsidRPr="00D82A32">
        <w:rPr>
          <w:rFonts w:ascii="Arial" w:hAnsi="Arial" w:cs="Arial"/>
          <w:sz w:val="18"/>
          <w:szCs w:val="18"/>
        </w:rPr>
        <w:t>are met</w:t>
      </w:r>
      <w:r w:rsidR="00C02766" w:rsidRPr="00D82A32">
        <w:rPr>
          <w:rFonts w:ascii="Arial" w:hAnsi="Arial" w:cs="Arial"/>
          <w:sz w:val="18"/>
          <w:szCs w:val="18"/>
        </w:rPr>
        <w:t>:</w:t>
      </w:r>
      <w:r w:rsidR="00377E5A" w:rsidRPr="00D82A32">
        <w:rPr>
          <w:rFonts w:ascii="Arial" w:hAnsi="Arial" w:cs="Arial"/>
          <w:sz w:val="18"/>
          <w:szCs w:val="18"/>
        </w:rPr>
        <w:t xml:space="preserve"> </w:t>
      </w:r>
    </w:p>
    <w:bookmarkEnd w:id="5"/>
    <w:p w14:paraId="4FD8E824" w14:textId="2DE73819" w:rsidR="00C02766" w:rsidRPr="00D82A32" w:rsidRDefault="00377E5A" w:rsidP="00D82A32">
      <w:pPr>
        <w:widowControl w:val="0"/>
        <w:spacing w:after="0" w:line="240" w:lineRule="auto"/>
        <w:ind w:left="360"/>
        <w:rPr>
          <w:rFonts w:ascii="Arial" w:hAnsi="Arial" w:cs="Arial"/>
          <w:sz w:val="18"/>
          <w:szCs w:val="18"/>
        </w:rPr>
      </w:pPr>
      <w:r w:rsidRPr="00D82A32">
        <w:rPr>
          <w:rFonts w:ascii="Arial" w:hAnsi="Arial" w:cs="Arial"/>
          <w:sz w:val="18"/>
          <w:szCs w:val="18"/>
        </w:rPr>
        <w:br/>
      </w:r>
      <w:r w:rsidRPr="00D82A32">
        <w:rPr>
          <w:rFonts w:ascii="Arial" w:hAnsi="Arial" w:cs="Arial"/>
          <w:b/>
          <w:bCs/>
          <w:sz w:val="18"/>
          <w:szCs w:val="18"/>
        </w:rPr>
        <w:t>1.</w:t>
      </w:r>
      <w:r w:rsidRPr="00D82A32">
        <w:rPr>
          <w:rFonts w:ascii="Arial" w:hAnsi="Arial" w:cs="Arial"/>
          <w:sz w:val="18"/>
          <w:szCs w:val="18"/>
        </w:rPr>
        <w:t xml:space="preserve"> </w:t>
      </w:r>
      <w:r w:rsidRPr="00D82A32">
        <w:rPr>
          <w:rFonts w:ascii="Arial" w:hAnsi="Arial" w:cs="Arial"/>
          <w:sz w:val="18"/>
          <w:szCs w:val="18"/>
        </w:rPr>
        <w:tab/>
      </w:r>
      <w:r w:rsidR="00C02766" w:rsidRPr="00D82A32">
        <w:rPr>
          <w:rFonts w:ascii="Arial" w:hAnsi="Arial" w:cs="Arial"/>
          <w:sz w:val="18"/>
          <w:szCs w:val="18"/>
        </w:rPr>
        <w:t xml:space="preserve">Replacement of an existing </w:t>
      </w:r>
      <w:r w:rsidR="008920F2" w:rsidRPr="00D82A32">
        <w:rPr>
          <w:rFonts w:ascii="Arial" w:hAnsi="Arial" w:cs="Arial"/>
          <w:sz w:val="18"/>
          <w:szCs w:val="18"/>
        </w:rPr>
        <w:t>h</w:t>
      </w:r>
      <w:r w:rsidR="00C02766" w:rsidRPr="00D82A32">
        <w:rPr>
          <w:rFonts w:ascii="Arial" w:hAnsi="Arial" w:cs="Arial"/>
          <w:sz w:val="18"/>
          <w:szCs w:val="18"/>
        </w:rPr>
        <w:t xml:space="preserve">abitable </w:t>
      </w:r>
      <w:r w:rsidR="008920F2" w:rsidRPr="00D82A32">
        <w:rPr>
          <w:rFonts w:ascii="Arial" w:hAnsi="Arial" w:cs="Arial"/>
          <w:sz w:val="18"/>
          <w:szCs w:val="18"/>
        </w:rPr>
        <w:t>b</w:t>
      </w:r>
      <w:r w:rsidR="00C02766" w:rsidRPr="00D82A32">
        <w:rPr>
          <w:rFonts w:ascii="Arial" w:hAnsi="Arial" w:cs="Arial"/>
          <w:sz w:val="18"/>
          <w:szCs w:val="18"/>
        </w:rPr>
        <w:t xml:space="preserve">uilding where the </w:t>
      </w:r>
      <w:r w:rsidR="008920F2" w:rsidRPr="00D82A32">
        <w:rPr>
          <w:rFonts w:ascii="Arial" w:hAnsi="Arial" w:cs="Arial"/>
          <w:sz w:val="18"/>
          <w:szCs w:val="18"/>
        </w:rPr>
        <w:t>l</w:t>
      </w:r>
      <w:r w:rsidR="00C02766" w:rsidRPr="00D82A32">
        <w:rPr>
          <w:rFonts w:ascii="Arial" w:hAnsi="Arial" w:cs="Arial"/>
          <w:sz w:val="18"/>
          <w:szCs w:val="18"/>
        </w:rPr>
        <w:t xml:space="preserve">owest </w:t>
      </w:r>
      <w:r w:rsidR="008920F2" w:rsidRPr="00D82A32">
        <w:rPr>
          <w:rFonts w:ascii="Arial" w:hAnsi="Arial" w:cs="Arial"/>
          <w:sz w:val="18"/>
          <w:szCs w:val="18"/>
        </w:rPr>
        <w:t>f</w:t>
      </w:r>
      <w:r w:rsidR="00C02766" w:rsidRPr="00D82A32">
        <w:rPr>
          <w:rFonts w:ascii="Arial" w:hAnsi="Arial" w:cs="Arial"/>
          <w:sz w:val="18"/>
          <w:szCs w:val="18"/>
        </w:rPr>
        <w:t xml:space="preserve">loor is below the </w:t>
      </w:r>
      <w:r w:rsidR="004E1475" w:rsidRPr="00D82A32">
        <w:rPr>
          <w:rFonts w:ascii="Arial" w:hAnsi="Arial" w:cs="Arial"/>
          <w:sz w:val="18"/>
          <w:szCs w:val="18"/>
        </w:rPr>
        <w:t>FPE</w:t>
      </w:r>
      <w:r w:rsidR="00C02766" w:rsidRPr="00D82A32">
        <w:rPr>
          <w:rFonts w:ascii="Arial" w:hAnsi="Arial" w:cs="Arial"/>
          <w:sz w:val="18"/>
          <w:szCs w:val="18"/>
        </w:rPr>
        <w:t xml:space="preserve"> with a new </w:t>
      </w:r>
      <w:r w:rsidR="008920F2" w:rsidRPr="00D82A32">
        <w:rPr>
          <w:rFonts w:ascii="Arial" w:hAnsi="Arial" w:cs="Arial"/>
          <w:sz w:val="18"/>
          <w:szCs w:val="18"/>
        </w:rPr>
        <w:t>h</w:t>
      </w:r>
      <w:r w:rsidR="00C02766" w:rsidRPr="00D82A32">
        <w:rPr>
          <w:rFonts w:ascii="Arial" w:hAnsi="Arial" w:cs="Arial"/>
          <w:sz w:val="18"/>
          <w:szCs w:val="18"/>
        </w:rPr>
        <w:t xml:space="preserve">abitable </w:t>
      </w:r>
      <w:r w:rsidR="008920F2" w:rsidRPr="00D82A32">
        <w:rPr>
          <w:rFonts w:ascii="Arial" w:hAnsi="Arial" w:cs="Arial"/>
          <w:sz w:val="18"/>
          <w:szCs w:val="18"/>
        </w:rPr>
        <w:t>b</w:t>
      </w:r>
      <w:r w:rsidR="00C02766" w:rsidRPr="00D82A32">
        <w:rPr>
          <w:rFonts w:ascii="Arial" w:hAnsi="Arial" w:cs="Arial"/>
          <w:sz w:val="18"/>
          <w:szCs w:val="18"/>
        </w:rPr>
        <w:t xml:space="preserve">uilding with the </w:t>
      </w:r>
      <w:r w:rsidR="008920F2" w:rsidRPr="00D82A32">
        <w:rPr>
          <w:rFonts w:ascii="Arial" w:hAnsi="Arial" w:cs="Arial"/>
          <w:sz w:val="18"/>
          <w:szCs w:val="18"/>
        </w:rPr>
        <w:t>l</w:t>
      </w:r>
      <w:r w:rsidR="00C02766" w:rsidRPr="00D82A32">
        <w:rPr>
          <w:rFonts w:ascii="Arial" w:hAnsi="Arial" w:cs="Arial"/>
          <w:sz w:val="18"/>
          <w:szCs w:val="18"/>
        </w:rPr>
        <w:t xml:space="preserve">owest </w:t>
      </w:r>
      <w:r w:rsidR="008920F2" w:rsidRPr="00D82A32">
        <w:rPr>
          <w:rFonts w:ascii="Arial" w:hAnsi="Arial" w:cs="Arial"/>
          <w:sz w:val="18"/>
          <w:szCs w:val="18"/>
        </w:rPr>
        <w:t>f</w:t>
      </w:r>
      <w:r w:rsidR="00C02766" w:rsidRPr="00D82A32">
        <w:rPr>
          <w:rFonts w:ascii="Arial" w:hAnsi="Arial" w:cs="Arial"/>
          <w:sz w:val="18"/>
          <w:szCs w:val="18"/>
        </w:rPr>
        <w:t xml:space="preserve">loor above the </w:t>
      </w:r>
      <w:r w:rsidR="004E1475" w:rsidRPr="00D82A32">
        <w:rPr>
          <w:rFonts w:ascii="Arial" w:hAnsi="Arial" w:cs="Arial"/>
          <w:sz w:val="18"/>
          <w:szCs w:val="18"/>
        </w:rPr>
        <w:t>FPE</w:t>
      </w:r>
      <w:r w:rsidR="001D1DD1">
        <w:rPr>
          <w:rFonts w:ascii="Arial" w:hAnsi="Arial" w:cs="Arial"/>
          <w:sz w:val="18"/>
          <w:szCs w:val="18"/>
        </w:rPr>
        <w:t>.</w:t>
      </w:r>
    </w:p>
    <w:p w14:paraId="231CFA01" w14:textId="77777777" w:rsidR="00377E5A" w:rsidRPr="00D82A32" w:rsidRDefault="00377E5A" w:rsidP="00D82A32">
      <w:pPr>
        <w:widowControl w:val="0"/>
        <w:overflowPunct w:val="0"/>
        <w:autoSpaceDE w:val="0"/>
        <w:autoSpaceDN w:val="0"/>
        <w:adjustRightInd w:val="0"/>
        <w:spacing w:after="0" w:line="240" w:lineRule="auto"/>
        <w:ind w:left="360"/>
        <w:jc w:val="both"/>
        <w:textAlignment w:val="baseline"/>
        <w:rPr>
          <w:rFonts w:ascii="Arial" w:hAnsi="Arial" w:cs="Arial"/>
          <w:color w:val="000000"/>
          <w:sz w:val="18"/>
          <w:szCs w:val="18"/>
        </w:rPr>
      </w:pPr>
    </w:p>
    <w:p w14:paraId="4F4E959A" w14:textId="6BEFB352" w:rsidR="00C02766" w:rsidRPr="00D82A32" w:rsidRDefault="00377E5A" w:rsidP="00D82A32">
      <w:pPr>
        <w:widowControl w:val="0"/>
        <w:overflowPunct w:val="0"/>
        <w:autoSpaceDE w:val="0"/>
        <w:autoSpaceDN w:val="0"/>
        <w:adjustRightInd w:val="0"/>
        <w:spacing w:after="0" w:line="240" w:lineRule="auto"/>
        <w:ind w:left="360"/>
        <w:jc w:val="both"/>
        <w:textAlignment w:val="baseline"/>
        <w:rPr>
          <w:rFonts w:ascii="Arial" w:hAnsi="Arial" w:cs="Arial"/>
          <w:sz w:val="18"/>
          <w:szCs w:val="18"/>
        </w:rPr>
      </w:pPr>
      <w:r w:rsidRPr="00D82A32">
        <w:rPr>
          <w:rFonts w:ascii="Arial" w:hAnsi="Arial" w:cs="Arial"/>
          <w:b/>
          <w:bCs/>
          <w:color w:val="000000"/>
          <w:sz w:val="18"/>
          <w:szCs w:val="18"/>
        </w:rPr>
        <w:t>2.</w:t>
      </w:r>
      <w:r w:rsidRPr="00D82A32">
        <w:rPr>
          <w:rFonts w:ascii="Arial" w:hAnsi="Arial" w:cs="Arial"/>
          <w:color w:val="000000"/>
          <w:sz w:val="18"/>
          <w:szCs w:val="18"/>
        </w:rPr>
        <w:t xml:space="preserve"> </w:t>
      </w:r>
      <w:r w:rsidRPr="00D82A32">
        <w:rPr>
          <w:rFonts w:ascii="Arial" w:hAnsi="Arial" w:cs="Arial"/>
          <w:color w:val="000000"/>
          <w:sz w:val="18"/>
          <w:szCs w:val="18"/>
        </w:rPr>
        <w:tab/>
      </w:r>
      <w:r w:rsidR="00C02766" w:rsidRPr="00D82A32">
        <w:rPr>
          <w:rFonts w:ascii="Arial" w:hAnsi="Arial" w:cs="Arial"/>
          <w:color w:val="000000"/>
          <w:sz w:val="18"/>
          <w:szCs w:val="18"/>
        </w:rPr>
        <w:t xml:space="preserve">The owner provides a flood warning system (including controls, flood warning sensors, visual/audio alarms, etc.) designed by a </w:t>
      </w:r>
      <w:r w:rsidR="004E1475" w:rsidRPr="00D82A32">
        <w:rPr>
          <w:rFonts w:ascii="Arial" w:hAnsi="Arial" w:cs="Arial"/>
          <w:color w:val="000000"/>
          <w:sz w:val="18"/>
          <w:szCs w:val="18"/>
        </w:rPr>
        <w:t>North Carolina Professional Engineer</w:t>
      </w:r>
      <w:r w:rsidR="004E1475" w:rsidRPr="00D82A32" w:rsidDel="004E1475">
        <w:rPr>
          <w:rFonts w:ascii="Arial" w:hAnsi="Arial" w:cs="Arial"/>
          <w:color w:val="000000"/>
          <w:sz w:val="18"/>
          <w:szCs w:val="18"/>
        </w:rPr>
        <w:t xml:space="preserve"> </w:t>
      </w:r>
      <w:r w:rsidR="00C02766" w:rsidRPr="00D82A32">
        <w:rPr>
          <w:rFonts w:ascii="Arial" w:hAnsi="Arial" w:cs="Arial"/>
          <w:color w:val="000000"/>
          <w:sz w:val="18"/>
          <w:szCs w:val="18"/>
        </w:rPr>
        <w:t xml:space="preserve">and approved by </w:t>
      </w:r>
      <w:bookmarkStart w:id="6" w:name="_Hlk12256431"/>
      <w:r w:rsidR="00C02766" w:rsidRPr="00D82A32">
        <w:rPr>
          <w:rFonts w:ascii="Arial" w:hAnsi="Arial" w:cs="Arial"/>
          <w:color w:val="000000"/>
          <w:sz w:val="18"/>
          <w:szCs w:val="18"/>
        </w:rPr>
        <w:t>the Floodplain Administrator</w:t>
      </w:r>
      <w:bookmarkEnd w:id="6"/>
      <w:r w:rsidR="001D1DD1">
        <w:rPr>
          <w:rFonts w:ascii="Arial" w:hAnsi="Arial" w:cs="Arial"/>
          <w:color w:val="000000"/>
          <w:sz w:val="18"/>
          <w:szCs w:val="18"/>
        </w:rPr>
        <w:t>.</w:t>
      </w:r>
    </w:p>
    <w:p w14:paraId="65EA4934" w14:textId="77777777" w:rsidR="00377E5A" w:rsidRPr="00D82A32" w:rsidRDefault="00377E5A" w:rsidP="00D82A32">
      <w:pPr>
        <w:widowControl w:val="0"/>
        <w:overflowPunct w:val="0"/>
        <w:autoSpaceDE w:val="0"/>
        <w:autoSpaceDN w:val="0"/>
        <w:adjustRightInd w:val="0"/>
        <w:spacing w:after="0" w:line="240" w:lineRule="auto"/>
        <w:ind w:left="360"/>
        <w:jc w:val="both"/>
        <w:textAlignment w:val="baseline"/>
        <w:rPr>
          <w:rFonts w:ascii="Arial" w:hAnsi="Arial" w:cs="Arial"/>
          <w:color w:val="000000"/>
          <w:sz w:val="18"/>
          <w:szCs w:val="18"/>
        </w:rPr>
      </w:pPr>
    </w:p>
    <w:p w14:paraId="14CE1DB3" w14:textId="74E1110E" w:rsidR="00C02766" w:rsidRPr="00D82A32" w:rsidRDefault="00377E5A" w:rsidP="00D82A32">
      <w:pPr>
        <w:widowControl w:val="0"/>
        <w:overflowPunct w:val="0"/>
        <w:autoSpaceDE w:val="0"/>
        <w:autoSpaceDN w:val="0"/>
        <w:adjustRightInd w:val="0"/>
        <w:spacing w:after="0" w:line="240" w:lineRule="auto"/>
        <w:ind w:left="360"/>
        <w:jc w:val="both"/>
        <w:textAlignment w:val="baseline"/>
        <w:rPr>
          <w:rFonts w:ascii="Arial" w:hAnsi="Arial" w:cs="Arial"/>
          <w:sz w:val="18"/>
          <w:szCs w:val="18"/>
        </w:rPr>
      </w:pPr>
      <w:r w:rsidRPr="00D82A32">
        <w:rPr>
          <w:rFonts w:ascii="Arial" w:hAnsi="Arial" w:cs="Arial"/>
          <w:b/>
          <w:bCs/>
          <w:color w:val="000000"/>
          <w:sz w:val="18"/>
          <w:szCs w:val="18"/>
        </w:rPr>
        <w:t>3.</w:t>
      </w:r>
      <w:r w:rsidRPr="00D82A32">
        <w:rPr>
          <w:rFonts w:ascii="Arial" w:hAnsi="Arial" w:cs="Arial"/>
          <w:color w:val="000000"/>
          <w:sz w:val="18"/>
          <w:szCs w:val="18"/>
        </w:rPr>
        <w:t xml:space="preserve"> </w:t>
      </w:r>
      <w:r w:rsidRPr="00D82A32">
        <w:rPr>
          <w:rFonts w:ascii="Arial" w:hAnsi="Arial" w:cs="Arial"/>
          <w:color w:val="000000"/>
          <w:sz w:val="18"/>
          <w:szCs w:val="18"/>
        </w:rPr>
        <w:tab/>
      </w:r>
      <w:r w:rsidR="00C02766" w:rsidRPr="00D82A32">
        <w:rPr>
          <w:rFonts w:ascii="Arial" w:hAnsi="Arial" w:cs="Arial"/>
          <w:color w:val="000000"/>
          <w:sz w:val="18"/>
          <w:szCs w:val="18"/>
        </w:rPr>
        <w:t>The owner provides a flood warning system maintenance plan that includes annual testing requirements approved by the Floodplain Administrator</w:t>
      </w:r>
      <w:r w:rsidR="001D1DD1">
        <w:rPr>
          <w:rFonts w:ascii="Arial" w:hAnsi="Arial" w:cs="Arial"/>
          <w:color w:val="000000"/>
          <w:sz w:val="18"/>
          <w:szCs w:val="18"/>
        </w:rPr>
        <w:t>.</w:t>
      </w:r>
    </w:p>
    <w:p w14:paraId="63460399" w14:textId="77777777" w:rsidR="00377E5A" w:rsidRPr="00D82A32" w:rsidRDefault="00377E5A" w:rsidP="00D82A32">
      <w:pPr>
        <w:widowControl w:val="0"/>
        <w:overflowPunct w:val="0"/>
        <w:autoSpaceDE w:val="0"/>
        <w:autoSpaceDN w:val="0"/>
        <w:adjustRightInd w:val="0"/>
        <w:spacing w:after="0" w:line="240" w:lineRule="auto"/>
        <w:ind w:left="360"/>
        <w:jc w:val="both"/>
        <w:textAlignment w:val="baseline"/>
        <w:rPr>
          <w:rFonts w:ascii="Arial" w:hAnsi="Arial" w:cs="Arial"/>
          <w:color w:val="000000"/>
          <w:sz w:val="18"/>
          <w:szCs w:val="18"/>
        </w:rPr>
      </w:pPr>
    </w:p>
    <w:p w14:paraId="42560CF5" w14:textId="1690D5CC" w:rsidR="00C02766" w:rsidRPr="00D82A32" w:rsidRDefault="00377E5A" w:rsidP="00D82A32">
      <w:pPr>
        <w:widowControl w:val="0"/>
        <w:overflowPunct w:val="0"/>
        <w:autoSpaceDE w:val="0"/>
        <w:autoSpaceDN w:val="0"/>
        <w:adjustRightInd w:val="0"/>
        <w:spacing w:after="0" w:line="240" w:lineRule="auto"/>
        <w:ind w:left="360"/>
        <w:jc w:val="both"/>
        <w:textAlignment w:val="baseline"/>
        <w:rPr>
          <w:rFonts w:ascii="Arial" w:hAnsi="Arial" w:cs="Arial"/>
          <w:sz w:val="18"/>
          <w:szCs w:val="18"/>
        </w:rPr>
      </w:pPr>
      <w:r w:rsidRPr="00D82A32">
        <w:rPr>
          <w:rFonts w:ascii="Arial" w:hAnsi="Arial" w:cs="Arial"/>
          <w:b/>
          <w:bCs/>
          <w:color w:val="000000"/>
          <w:sz w:val="18"/>
          <w:szCs w:val="18"/>
        </w:rPr>
        <w:t>4.</w:t>
      </w:r>
      <w:r w:rsidRPr="00D82A32">
        <w:rPr>
          <w:rFonts w:ascii="Arial" w:hAnsi="Arial" w:cs="Arial"/>
          <w:color w:val="000000"/>
          <w:sz w:val="18"/>
          <w:szCs w:val="18"/>
        </w:rPr>
        <w:t xml:space="preserve"> </w:t>
      </w:r>
      <w:r w:rsidRPr="00D82A32">
        <w:rPr>
          <w:rFonts w:ascii="Arial" w:hAnsi="Arial" w:cs="Arial"/>
          <w:color w:val="000000"/>
          <w:sz w:val="18"/>
          <w:szCs w:val="18"/>
        </w:rPr>
        <w:tab/>
      </w:r>
      <w:r w:rsidR="00C02766" w:rsidRPr="00D82A32">
        <w:rPr>
          <w:rFonts w:ascii="Arial" w:hAnsi="Arial" w:cs="Arial"/>
          <w:color w:val="000000"/>
          <w:sz w:val="18"/>
          <w:szCs w:val="18"/>
        </w:rPr>
        <w:t xml:space="preserve">The owner provides a cabling system, or other restraint, designed by a </w:t>
      </w:r>
      <w:r w:rsidR="004E1475" w:rsidRPr="00D82A32">
        <w:rPr>
          <w:rFonts w:ascii="Arial" w:hAnsi="Arial" w:cs="Arial"/>
          <w:color w:val="000000"/>
          <w:sz w:val="18"/>
          <w:szCs w:val="18"/>
        </w:rPr>
        <w:t>North Carolina Professional Engineer</w:t>
      </w:r>
      <w:r w:rsidR="004E1475" w:rsidRPr="00D82A32" w:rsidDel="004E1475">
        <w:rPr>
          <w:rFonts w:ascii="Arial" w:hAnsi="Arial" w:cs="Arial"/>
          <w:color w:val="000000"/>
          <w:sz w:val="18"/>
          <w:szCs w:val="18"/>
        </w:rPr>
        <w:t xml:space="preserve"> </w:t>
      </w:r>
      <w:r w:rsidR="00C02766" w:rsidRPr="00D82A32">
        <w:rPr>
          <w:rFonts w:ascii="Arial" w:hAnsi="Arial" w:cs="Arial"/>
          <w:color w:val="000000"/>
          <w:sz w:val="18"/>
          <w:szCs w:val="18"/>
        </w:rPr>
        <w:t>to prevent off-site floatation of vehicles during a flood event that is approved by the Floodplain Administrator</w:t>
      </w:r>
      <w:r w:rsidR="001D1DD1">
        <w:rPr>
          <w:rFonts w:ascii="Arial" w:hAnsi="Arial" w:cs="Arial"/>
          <w:color w:val="000000"/>
          <w:sz w:val="18"/>
          <w:szCs w:val="18"/>
        </w:rPr>
        <w:t>.</w:t>
      </w:r>
    </w:p>
    <w:p w14:paraId="07F8A9FE" w14:textId="77777777" w:rsidR="00377E5A" w:rsidRPr="00D82A32" w:rsidRDefault="00377E5A" w:rsidP="00D82A32">
      <w:pPr>
        <w:widowControl w:val="0"/>
        <w:overflowPunct w:val="0"/>
        <w:autoSpaceDE w:val="0"/>
        <w:autoSpaceDN w:val="0"/>
        <w:adjustRightInd w:val="0"/>
        <w:spacing w:after="0" w:line="240" w:lineRule="auto"/>
        <w:ind w:left="360"/>
        <w:jc w:val="both"/>
        <w:textAlignment w:val="baseline"/>
        <w:rPr>
          <w:rFonts w:ascii="Arial" w:hAnsi="Arial" w:cs="Arial"/>
          <w:color w:val="000000"/>
          <w:sz w:val="18"/>
          <w:szCs w:val="18"/>
        </w:rPr>
      </w:pPr>
    </w:p>
    <w:p w14:paraId="7A3BDDEE" w14:textId="7016DE00" w:rsidR="00C02766" w:rsidRPr="00D82A32" w:rsidRDefault="00377E5A" w:rsidP="00D82A32">
      <w:pPr>
        <w:widowControl w:val="0"/>
        <w:overflowPunct w:val="0"/>
        <w:autoSpaceDE w:val="0"/>
        <w:autoSpaceDN w:val="0"/>
        <w:adjustRightInd w:val="0"/>
        <w:spacing w:after="0" w:line="240" w:lineRule="auto"/>
        <w:ind w:left="360"/>
        <w:jc w:val="both"/>
        <w:textAlignment w:val="baseline"/>
        <w:rPr>
          <w:rFonts w:ascii="Arial" w:hAnsi="Arial" w:cs="Arial"/>
          <w:sz w:val="18"/>
          <w:szCs w:val="18"/>
        </w:rPr>
      </w:pPr>
      <w:r w:rsidRPr="00D82A32">
        <w:rPr>
          <w:rFonts w:ascii="Arial" w:hAnsi="Arial" w:cs="Arial"/>
          <w:b/>
          <w:bCs/>
          <w:color w:val="000000"/>
          <w:sz w:val="18"/>
          <w:szCs w:val="18"/>
        </w:rPr>
        <w:t xml:space="preserve">5. </w:t>
      </w:r>
      <w:r w:rsidRPr="00D82A32">
        <w:rPr>
          <w:rFonts w:ascii="Arial" w:hAnsi="Arial" w:cs="Arial"/>
          <w:b/>
          <w:bCs/>
          <w:color w:val="000000"/>
          <w:sz w:val="18"/>
          <w:szCs w:val="18"/>
        </w:rPr>
        <w:tab/>
      </w:r>
      <w:r w:rsidR="00C02766" w:rsidRPr="00D82A32">
        <w:rPr>
          <w:rFonts w:ascii="Arial" w:hAnsi="Arial" w:cs="Arial"/>
          <w:color w:val="000000"/>
          <w:sz w:val="18"/>
          <w:szCs w:val="18"/>
        </w:rPr>
        <w:t xml:space="preserve">A flood warning sign is posted with wording approved by the Floodplain Administrator. </w:t>
      </w:r>
    </w:p>
    <w:p w14:paraId="096F5448" w14:textId="5680BA35" w:rsidR="0061767B" w:rsidRPr="00D82A32" w:rsidRDefault="0061767B" w:rsidP="00D82A32">
      <w:pPr>
        <w:spacing w:after="0" w:line="240" w:lineRule="auto"/>
        <w:rPr>
          <w:rFonts w:ascii="Arial" w:hAnsi="Arial" w:cs="Arial"/>
          <w:sz w:val="18"/>
          <w:szCs w:val="18"/>
        </w:rPr>
      </w:pPr>
    </w:p>
    <w:p w14:paraId="775706C5" w14:textId="77777777" w:rsidR="003224A5" w:rsidRPr="00D82A32" w:rsidRDefault="003224A5" w:rsidP="00D82A32">
      <w:pPr>
        <w:spacing w:after="0" w:line="240" w:lineRule="auto"/>
        <w:rPr>
          <w:rFonts w:ascii="Arial" w:hAnsi="Arial" w:cs="Arial"/>
          <w:b/>
          <w:bCs/>
          <w:sz w:val="18"/>
          <w:szCs w:val="18"/>
        </w:rPr>
      </w:pPr>
      <w:r w:rsidRPr="00D82A32">
        <w:rPr>
          <w:rFonts w:ascii="Arial" w:hAnsi="Arial" w:cs="Arial"/>
          <w:b/>
          <w:bCs/>
          <w:sz w:val="18"/>
          <w:szCs w:val="18"/>
        </w:rPr>
        <w:t>L.</w:t>
      </w:r>
      <w:r w:rsidRPr="00D82A32">
        <w:rPr>
          <w:rFonts w:ascii="Arial" w:hAnsi="Arial" w:cs="Arial"/>
          <w:b/>
          <w:bCs/>
          <w:sz w:val="18"/>
          <w:szCs w:val="18"/>
        </w:rPr>
        <w:tab/>
        <w:t>Tanks</w:t>
      </w:r>
    </w:p>
    <w:p w14:paraId="4AF1307F" w14:textId="6AEAE100" w:rsidR="003224A5" w:rsidRPr="00D82A32" w:rsidRDefault="003224A5" w:rsidP="00D82A32">
      <w:pPr>
        <w:spacing w:after="0" w:line="240" w:lineRule="auto"/>
        <w:rPr>
          <w:rFonts w:ascii="Arial" w:hAnsi="Arial" w:cs="Arial"/>
          <w:sz w:val="18"/>
          <w:szCs w:val="18"/>
        </w:rPr>
      </w:pPr>
      <w:r w:rsidRPr="00D82A32">
        <w:rPr>
          <w:rFonts w:ascii="Arial" w:hAnsi="Arial" w:cs="Arial"/>
          <w:sz w:val="18"/>
          <w:szCs w:val="18"/>
        </w:rPr>
        <w:t>When gas and liquid storage tanks are to be placed within a special flood hazard area, the following criteria shall be met:</w:t>
      </w:r>
    </w:p>
    <w:p w14:paraId="15135420" w14:textId="77777777" w:rsidR="003224A5" w:rsidRPr="00D82A32" w:rsidRDefault="003224A5" w:rsidP="00D82A32">
      <w:pPr>
        <w:spacing w:after="0" w:line="240" w:lineRule="auto"/>
        <w:rPr>
          <w:rFonts w:ascii="Arial" w:hAnsi="Arial" w:cs="Arial"/>
          <w:sz w:val="18"/>
          <w:szCs w:val="18"/>
        </w:rPr>
      </w:pPr>
    </w:p>
    <w:p w14:paraId="00BA39F1" w14:textId="526311F6" w:rsidR="003224A5" w:rsidRPr="00D82A32" w:rsidRDefault="003224A5" w:rsidP="00D82A32">
      <w:pPr>
        <w:spacing w:after="0" w:line="240" w:lineRule="auto"/>
        <w:ind w:left="360"/>
        <w:rPr>
          <w:rFonts w:ascii="Arial" w:hAnsi="Arial" w:cs="Arial"/>
          <w:b/>
          <w:bCs/>
          <w:sz w:val="18"/>
          <w:szCs w:val="18"/>
        </w:rPr>
      </w:pPr>
      <w:r w:rsidRPr="00D82A32">
        <w:rPr>
          <w:rFonts w:ascii="Arial" w:hAnsi="Arial" w:cs="Arial"/>
          <w:b/>
          <w:bCs/>
          <w:sz w:val="18"/>
          <w:szCs w:val="18"/>
        </w:rPr>
        <w:t>1.</w:t>
      </w:r>
      <w:r w:rsidRPr="00D82A32">
        <w:rPr>
          <w:rFonts w:ascii="Arial" w:hAnsi="Arial" w:cs="Arial"/>
          <w:b/>
          <w:bCs/>
          <w:sz w:val="18"/>
          <w:szCs w:val="18"/>
        </w:rPr>
        <w:tab/>
        <w:t>Underground Tanks</w:t>
      </w:r>
    </w:p>
    <w:p w14:paraId="21DE5E44" w14:textId="31A2F70F" w:rsidR="003224A5" w:rsidRPr="00D82A32" w:rsidRDefault="003224A5" w:rsidP="00D82A32">
      <w:pPr>
        <w:spacing w:after="0" w:line="240" w:lineRule="auto"/>
        <w:ind w:left="360"/>
        <w:rPr>
          <w:rFonts w:ascii="Arial" w:hAnsi="Arial" w:cs="Arial"/>
          <w:sz w:val="18"/>
          <w:szCs w:val="18"/>
        </w:rPr>
      </w:pPr>
      <w:r w:rsidRPr="00D82A32">
        <w:rPr>
          <w:rFonts w:ascii="Arial" w:hAnsi="Arial" w:cs="Arial"/>
          <w:sz w:val="18"/>
          <w:szCs w:val="18"/>
        </w:rPr>
        <w:t>Underground tanks in flood hazard areas shall be anchored to prevent flotation, collapse or lateral movement resulting from hydrodynamic and hydrostatic loads during conditions of the community and/or FEMA base flood, including the effects of buoyancy assuming the tank is empty.</w:t>
      </w:r>
    </w:p>
    <w:p w14:paraId="079EE0CD" w14:textId="77777777" w:rsidR="003224A5" w:rsidRPr="00D82A32" w:rsidRDefault="003224A5" w:rsidP="00D82A32">
      <w:pPr>
        <w:spacing w:after="0" w:line="240" w:lineRule="auto"/>
        <w:ind w:left="360"/>
        <w:rPr>
          <w:rFonts w:ascii="Arial" w:hAnsi="Arial" w:cs="Arial"/>
          <w:sz w:val="18"/>
          <w:szCs w:val="18"/>
        </w:rPr>
      </w:pPr>
    </w:p>
    <w:p w14:paraId="2E393BBE" w14:textId="29A4C670" w:rsidR="003224A5" w:rsidRPr="00D82A32" w:rsidRDefault="003224A5" w:rsidP="00D82A32">
      <w:pPr>
        <w:spacing w:after="0" w:line="240" w:lineRule="auto"/>
        <w:ind w:left="360"/>
        <w:rPr>
          <w:rFonts w:ascii="Arial" w:hAnsi="Arial" w:cs="Arial"/>
          <w:b/>
          <w:bCs/>
          <w:sz w:val="18"/>
          <w:szCs w:val="18"/>
        </w:rPr>
      </w:pPr>
      <w:r w:rsidRPr="00D82A32">
        <w:rPr>
          <w:rFonts w:ascii="Arial" w:hAnsi="Arial" w:cs="Arial"/>
          <w:b/>
          <w:bCs/>
          <w:sz w:val="18"/>
          <w:szCs w:val="18"/>
        </w:rPr>
        <w:t>2.</w:t>
      </w:r>
      <w:r w:rsidRPr="00D82A32">
        <w:rPr>
          <w:rFonts w:ascii="Arial" w:hAnsi="Arial" w:cs="Arial"/>
          <w:b/>
          <w:bCs/>
          <w:sz w:val="18"/>
          <w:szCs w:val="18"/>
        </w:rPr>
        <w:tab/>
        <w:t>Above-Ground Tanks, Elevated</w:t>
      </w:r>
    </w:p>
    <w:p w14:paraId="6AD32048" w14:textId="783CA81D" w:rsidR="003224A5" w:rsidRPr="00D82A32" w:rsidRDefault="003224A5" w:rsidP="00D82A32">
      <w:pPr>
        <w:spacing w:after="0" w:line="240" w:lineRule="auto"/>
        <w:ind w:left="360"/>
        <w:rPr>
          <w:rFonts w:ascii="Arial" w:hAnsi="Arial" w:cs="Arial"/>
          <w:sz w:val="18"/>
          <w:szCs w:val="18"/>
        </w:rPr>
      </w:pPr>
      <w:r w:rsidRPr="00D82A32">
        <w:rPr>
          <w:rFonts w:ascii="Arial" w:hAnsi="Arial" w:cs="Arial"/>
          <w:sz w:val="18"/>
          <w:szCs w:val="18"/>
        </w:rPr>
        <w:t xml:space="preserve">Above-ground tanks in flood hazard areas shall be elevated to or above the </w:t>
      </w:r>
      <w:r w:rsidR="00C9301E" w:rsidRPr="00D82A32">
        <w:rPr>
          <w:rFonts w:ascii="Arial" w:hAnsi="Arial" w:cs="Arial"/>
          <w:sz w:val="18"/>
          <w:szCs w:val="18"/>
        </w:rPr>
        <w:t>FPE</w:t>
      </w:r>
      <w:r w:rsidRPr="00D82A32">
        <w:rPr>
          <w:rFonts w:ascii="Arial" w:hAnsi="Arial" w:cs="Arial"/>
          <w:sz w:val="18"/>
          <w:szCs w:val="18"/>
        </w:rPr>
        <w:t xml:space="preserve"> on a supporting structure that is designed to prevent flotation, collapse or lateral movement during conditions of the community and/or FEMA base flood.  Tank-supporting structures shall meet the foundation requirements of the applicable flood hazard area.</w:t>
      </w:r>
    </w:p>
    <w:p w14:paraId="700B5F77" w14:textId="77777777" w:rsidR="003224A5" w:rsidRPr="00D82A32" w:rsidRDefault="003224A5" w:rsidP="00D82A32">
      <w:pPr>
        <w:spacing w:after="0" w:line="240" w:lineRule="auto"/>
        <w:ind w:left="360"/>
        <w:rPr>
          <w:rFonts w:ascii="Arial" w:hAnsi="Arial" w:cs="Arial"/>
          <w:sz w:val="18"/>
          <w:szCs w:val="18"/>
        </w:rPr>
      </w:pPr>
    </w:p>
    <w:p w14:paraId="0F3F1EAD" w14:textId="2933DD34" w:rsidR="003224A5" w:rsidRPr="00D82A32" w:rsidRDefault="003224A5" w:rsidP="00D82A32">
      <w:pPr>
        <w:spacing w:after="0" w:line="240" w:lineRule="auto"/>
        <w:ind w:left="360"/>
        <w:rPr>
          <w:rFonts w:ascii="Arial" w:hAnsi="Arial" w:cs="Arial"/>
          <w:b/>
          <w:bCs/>
          <w:sz w:val="18"/>
          <w:szCs w:val="18"/>
        </w:rPr>
      </w:pPr>
      <w:r w:rsidRPr="00D82A32">
        <w:rPr>
          <w:rFonts w:ascii="Arial" w:hAnsi="Arial" w:cs="Arial"/>
          <w:b/>
          <w:bCs/>
          <w:sz w:val="18"/>
          <w:szCs w:val="18"/>
        </w:rPr>
        <w:t>3.</w:t>
      </w:r>
      <w:r w:rsidRPr="00D82A32">
        <w:rPr>
          <w:rFonts w:ascii="Arial" w:hAnsi="Arial" w:cs="Arial"/>
          <w:b/>
          <w:bCs/>
          <w:sz w:val="18"/>
          <w:szCs w:val="18"/>
        </w:rPr>
        <w:tab/>
        <w:t>Above-Ground Tanks, Not Elevated</w:t>
      </w:r>
    </w:p>
    <w:p w14:paraId="408A523B" w14:textId="05F0F09C" w:rsidR="003224A5" w:rsidRPr="00D82A32" w:rsidRDefault="003224A5" w:rsidP="00D82A32">
      <w:pPr>
        <w:spacing w:after="0" w:line="240" w:lineRule="auto"/>
        <w:ind w:left="360"/>
        <w:rPr>
          <w:rFonts w:ascii="Arial" w:hAnsi="Arial" w:cs="Arial"/>
          <w:sz w:val="18"/>
          <w:szCs w:val="18"/>
        </w:rPr>
      </w:pPr>
      <w:r w:rsidRPr="00D82A32">
        <w:rPr>
          <w:rFonts w:ascii="Arial" w:hAnsi="Arial" w:cs="Arial"/>
          <w:sz w:val="18"/>
          <w:szCs w:val="18"/>
        </w:rPr>
        <w:t>Above-ground tanks that do not meet the elevation requirements of item B above shall be permitted in flood hazard areas provided the tanks are designed, constructed, installed, and anchored to resist all flood-related and other loads, including the effects of buoyancy, during conditions of the community and/or FEMA base flood and without release of contents in the floodwaters or infiltration by floodwaters into the tanks.  Tanks shall be designed, constructed, installed, and anchored to resist the potential buoyant and other flood forces acting on an empty tank during design flood conditions.</w:t>
      </w:r>
    </w:p>
    <w:p w14:paraId="4BDCB74F" w14:textId="77777777" w:rsidR="003224A5" w:rsidRPr="00D82A32" w:rsidRDefault="003224A5" w:rsidP="00D82A32">
      <w:pPr>
        <w:spacing w:after="0" w:line="240" w:lineRule="auto"/>
        <w:ind w:left="360"/>
        <w:rPr>
          <w:rFonts w:ascii="Arial" w:hAnsi="Arial" w:cs="Arial"/>
          <w:sz w:val="18"/>
          <w:szCs w:val="18"/>
        </w:rPr>
      </w:pPr>
    </w:p>
    <w:p w14:paraId="0F480F69" w14:textId="69B5E8F7" w:rsidR="003224A5" w:rsidRPr="00D82A32" w:rsidRDefault="003224A5" w:rsidP="00D82A32">
      <w:pPr>
        <w:spacing w:after="0" w:line="240" w:lineRule="auto"/>
        <w:ind w:left="360"/>
        <w:rPr>
          <w:rFonts w:ascii="Arial" w:hAnsi="Arial" w:cs="Arial"/>
          <w:b/>
          <w:bCs/>
          <w:sz w:val="18"/>
          <w:szCs w:val="18"/>
        </w:rPr>
      </w:pPr>
      <w:r w:rsidRPr="00D82A32">
        <w:rPr>
          <w:rFonts w:ascii="Arial" w:hAnsi="Arial" w:cs="Arial"/>
          <w:b/>
          <w:bCs/>
          <w:sz w:val="18"/>
          <w:szCs w:val="18"/>
        </w:rPr>
        <w:t>4.</w:t>
      </w:r>
      <w:r w:rsidRPr="00D82A32">
        <w:rPr>
          <w:rFonts w:ascii="Arial" w:hAnsi="Arial" w:cs="Arial"/>
          <w:b/>
          <w:bCs/>
          <w:sz w:val="18"/>
          <w:szCs w:val="18"/>
        </w:rPr>
        <w:tab/>
        <w:t>Tank Inlets and Vents</w:t>
      </w:r>
    </w:p>
    <w:p w14:paraId="158186D1" w14:textId="01E37D3C" w:rsidR="003224A5" w:rsidRPr="00D82A32" w:rsidRDefault="003224A5" w:rsidP="00D82A32">
      <w:pPr>
        <w:spacing w:after="0" w:line="240" w:lineRule="auto"/>
        <w:ind w:left="360"/>
        <w:rPr>
          <w:rFonts w:ascii="Arial" w:hAnsi="Arial" w:cs="Arial"/>
          <w:sz w:val="18"/>
          <w:szCs w:val="18"/>
        </w:rPr>
      </w:pPr>
      <w:r w:rsidRPr="00D82A32">
        <w:rPr>
          <w:rFonts w:ascii="Arial" w:hAnsi="Arial" w:cs="Arial"/>
          <w:sz w:val="18"/>
          <w:szCs w:val="18"/>
        </w:rPr>
        <w:t>Tank inlets, fill openings, outlets and vents shall be:</w:t>
      </w:r>
    </w:p>
    <w:p w14:paraId="4A28A12E" w14:textId="77777777" w:rsidR="003224A5" w:rsidRPr="00D82A32" w:rsidRDefault="003224A5" w:rsidP="00D82A32">
      <w:pPr>
        <w:spacing w:after="0" w:line="240" w:lineRule="auto"/>
        <w:ind w:left="720"/>
        <w:rPr>
          <w:rFonts w:ascii="Arial" w:hAnsi="Arial" w:cs="Arial"/>
          <w:sz w:val="18"/>
          <w:szCs w:val="18"/>
        </w:rPr>
      </w:pPr>
    </w:p>
    <w:p w14:paraId="251DAA30" w14:textId="6F593607" w:rsidR="003224A5" w:rsidRPr="00D82A32" w:rsidRDefault="003224A5" w:rsidP="00D82A32">
      <w:pPr>
        <w:spacing w:after="0" w:line="240" w:lineRule="auto"/>
        <w:ind w:left="720"/>
        <w:rPr>
          <w:rFonts w:ascii="Arial" w:hAnsi="Arial" w:cs="Arial"/>
          <w:sz w:val="18"/>
          <w:szCs w:val="18"/>
        </w:rPr>
      </w:pPr>
      <w:r w:rsidRPr="00D82A32">
        <w:rPr>
          <w:rFonts w:ascii="Arial" w:hAnsi="Arial" w:cs="Arial"/>
          <w:b/>
          <w:bCs/>
          <w:sz w:val="18"/>
          <w:szCs w:val="18"/>
        </w:rPr>
        <w:t>a.</w:t>
      </w:r>
      <w:r w:rsidRPr="00D82A32">
        <w:rPr>
          <w:rFonts w:ascii="Arial" w:hAnsi="Arial" w:cs="Arial"/>
          <w:b/>
          <w:bCs/>
          <w:sz w:val="18"/>
          <w:szCs w:val="18"/>
        </w:rPr>
        <w:tab/>
      </w:r>
      <w:r w:rsidRPr="00D82A32">
        <w:rPr>
          <w:rFonts w:ascii="Arial" w:hAnsi="Arial" w:cs="Arial"/>
          <w:sz w:val="18"/>
          <w:szCs w:val="18"/>
        </w:rPr>
        <w:t xml:space="preserve">At or above the </w:t>
      </w:r>
      <w:r w:rsidR="00C9301E" w:rsidRPr="00D82A32">
        <w:rPr>
          <w:rFonts w:ascii="Arial" w:hAnsi="Arial" w:cs="Arial"/>
          <w:sz w:val="18"/>
          <w:szCs w:val="18"/>
        </w:rPr>
        <w:t xml:space="preserve">FPE </w:t>
      </w:r>
      <w:r w:rsidRPr="00D82A32">
        <w:rPr>
          <w:rFonts w:ascii="Arial" w:hAnsi="Arial" w:cs="Arial"/>
          <w:sz w:val="18"/>
          <w:szCs w:val="18"/>
        </w:rPr>
        <w:t>or fitted with covers designed to prevent the inflow of floodwater or outflow of the contents of the tanks during conditions of the community and/or FEMA base flood.</w:t>
      </w:r>
    </w:p>
    <w:p w14:paraId="3908C498" w14:textId="77777777" w:rsidR="003224A5" w:rsidRPr="00D82A32" w:rsidRDefault="003224A5" w:rsidP="00D82A32">
      <w:pPr>
        <w:spacing w:after="0" w:line="240" w:lineRule="auto"/>
        <w:ind w:left="720"/>
        <w:rPr>
          <w:rFonts w:ascii="Arial" w:hAnsi="Arial" w:cs="Arial"/>
          <w:sz w:val="18"/>
          <w:szCs w:val="18"/>
        </w:rPr>
      </w:pPr>
    </w:p>
    <w:p w14:paraId="23747812" w14:textId="0FE4B04D" w:rsidR="003224A5" w:rsidRPr="00D82A32" w:rsidRDefault="003224A5" w:rsidP="00D82A32">
      <w:pPr>
        <w:spacing w:after="0" w:line="240" w:lineRule="auto"/>
        <w:ind w:left="720"/>
        <w:rPr>
          <w:rFonts w:ascii="Arial" w:hAnsi="Arial" w:cs="Arial"/>
          <w:sz w:val="18"/>
          <w:szCs w:val="18"/>
        </w:rPr>
      </w:pPr>
      <w:r w:rsidRPr="00D82A32">
        <w:rPr>
          <w:rFonts w:ascii="Arial" w:hAnsi="Arial" w:cs="Arial"/>
          <w:b/>
          <w:bCs/>
          <w:sz w:val="18"/>
          <w:szCs w:val="18"/>
        </w:rPr>
        <w:t>b.</w:t>
      </w:r>
      <w:r w:rsidRPr="00D82A32">
        <w:rPr>
          <w:rFonts w:ascii="Arial" w:hAnsi="Arial" w:cs="Arial"/>
          <w:sz w:val="18"/>
          <w:szCs w:val="18"/>
        </w:rPr>
        <w:tab/>
        <w:t>Anchored to prevent lateral movement resulting from hydrodynamic and hydrostatic loads, including the effects of buoyancy, during conditions of the community and/or FEMA base flood.</w:t>
      </w:r>
    </w:p>
    <w:p w14:paraId="14D9455C" w14:textId="77777777" w:rsidR="003224A5" w:rsidRPr="00D82A32" w:rsidRDefault="003224A5" w:rsidP="00D82A32">
      <w:pPr>
        <w:spacing w:after="0" w:line="240" w:lineRule="auto"/>
        <w:rPr>
          <w:rFonts w:ascii="Arial" w:hAnsi="Arial" w:cs="Arial"/>
          <w:sz w:val="18"/>
          <w:szCs w:val="18"/>
        </w:rPr>
      </w:pPr>
    </w:p>
    <w:p w14:paraId="1AF495A1" w14:textId="51A34BAB" w:rsidR="0061767B" w:rsidRPr="00D82A32" w:rsidRDefault="003224A5" w:rsidP="00D82A32">
      <w:pPr>
        <w:spacing w:after="0" w:line="240" w:lineRule="auto"/>
        <w:rPr>
          <w:rFonts w:ascii="Arial" w:hAnsi="Arial" w:cs="Arial"/>
          <w:b/>
          <w:bCs/>
          <w:sz w:val="18"/>
          <w:szCs w:val="18"/>
        </w:rPr>
      </w:pPr>
      <w:bookmarkStart w:id="7" w:name="_Hlk52441917"/>
      <w:r w:rsidRPr="00D82A32">
        <w:rPr>
          <w:rFonts w:ascii="Arial" w:hAnsi="Arial" w:cs="Arial"/>
          <w:b/>
          <w:bCs/>
          <w:sz w:val="18"/>
          <w:szCs w:val="18"/>
        </w:rPr>
        <w:lastRenderedPageBreak/>
        <w:t>M</w:t>
      </w:r>
      <w:r w:rsidR="0061767B" w:rsidRPr="00D82A32">
        <w:rPr>
          <w:rFonts w:ascii="Arial" w:hAnsi="Arial" w:cs="Arial"/>
          <w:b/>
          <w:bCs/>
          <w:sz w:val="18"/>
          <w:szCs w:val="18"/>
        </w:rPr>
        <w:t>.</w:t>
      </w:r>
      <w:r w:rsidR="00714CA7" w:rsidRPr="00D82A32">
        <w:rPr>
          <w:rFonts w:ascii="Arial" w:hAnsi="Arial"/>
          <w:b/>
          <w:sz w:val="18"/>
        </w:rPr>
        <w:tab/>
      </w:r>
      <w:r w:rsidR="00714CA7" w:rsidRPr="00D82A32">
        <w:rPr>
          <w:rFonts w:ascii="Arial" w:hAnsi="Arial" w:cs="Arial"/>
          <w:b/>
          <w:bCs/>
          <w:sz w:val="18"/>
          <w:szCs w:val="18"/>
        </w:rPr>
        <w:t>Levees</w:t>
      </w:r>
    </w:p>
    <w:p w14:paraId="66F5E116" w14:textId="14CB7CDE" w:rsidR="00714CA7" w:rsidRPr="00D82A32" w:rsidRDefault="00714CA7" w:rsidP="00D82A32">
      <w:pPr>
        <w:spacing w:after="0" w:line="240" w:lineRule="auto"/>
        <w:rPr>
          <w:rFonts w:ascii="Arial" w:hAnsi="Arial" w:cs="Arial"/>
          <w:sz w:val="18"/>
          <w:szCs w:val="18"/>
        </w:rPr>
      </w:pPr>
      <w:r w:rsidRPr="00D82A32">
        <w:rPr>
          <w:rFonts w:ascii="Arial" w:hAnsi="Arial" w:cs="Arial"/>
          <w:sz w:val="18"/>
          <w:szCs w:val="18"/>
        </w:rPr>
        <w:t xml:space="preserve">Levees </w:t>
      </w:r>
      <w:r w:rsidR="00184DD8" w:rsidRPr="00D82A32">
        <w:rPr>
          <w:rFonts w:ascii="Arial" w:hAnsi="Arial" w:cs="Arial"/>
          <w:sz w:val="18"/>
          <w:szCs w:val="18"/>
        </w:rPr>
        <w:t>shall</w:t>
      </w:r>
      <w:r w:rsidRPr="00D82A32">
        <w:rPr>
          <w:rFonts w:ascii="Arial" w:hAnsi="Arial" w:cs="Arial"/>
          <w:sz w:val="18"/>
          <w:szCs w:val="18"/>
        </w:rPr>
        <w:t xml:space="preserve"> be treated as development in the floodplain and are subject to all applicable sections of this </w:t>
      </w:r>
      <w:r w:rsidR="00A460A6">
        <w:rPr>
          <w:rFonts w:ascii="Arial" w:hAnsi="Arial" w:cs="Arial"/>
          <w:sz w:val="18"/>
          <w:szCs w:val="18"/>
        </w:rPr>
        <w:t>article</w:t>
      </w:r>
      <w:r w:rsidRPr="00D82A32">
        <w:rPr>
          <w:rFonts w:ascii="Arial" w:hAnsi="Arial" w:cs="Arial"/>
          <w:sz w:val="18"/>
          <w:szCs w:val="18"/>
        </w:rPr>
        <w:t xml:space="preserve">. </w:t>
      </w:r>
      <w:r w:rsidR="24851CBD" w:rsidRPr="00D82A32">
        <w:rPr>
          <w:rFonts w:ascii="Arial" w:hAnsi="Arial" w:cs="Arial"/>
          <w:sz w:val="18"/>
          <w:szCs w:val="18"/>
        </w:rPr>
        <w:t>Additionally, the following standards apply to levees</w:t>
      </w:r>
      <w:r w:rsidR="00481243" w:rsidRPr="00D82A32">
        <w:rPr>
          <w:rFonts w:ascii="Arial" w:hAnsi="Arial" w:cs="Arial"/>
          <w:sz w:val="18"/>
          <w:szCs w:val="18"/>
        </w:rPr>
        <w:t>:</w:t>
      </w:r>
    </w:p>
    <w:p w14:paraId="59EFCD43" w14:textId="77777777" w:rsidR="00D2391C" w:rsidRPr="00D82A32" w:rsidRDefault="00D2391C" w:rsidP="00D82A32">
      <w:pPr>
        <w:spacing w:after="0" w:line="240" w:lineRule="auto"/>
        <w:rPr>
          <w:rFonts w:ascii="Arial" w:hAnsi="Arial" w:cs="Arial"/>
          <w:sz w:val="18"/>
          <w:szCs w:val="18"/>
        </w:rPr>
      </w:pPr>
    </w:p>
    <w:p w14:paraId="01C907C6" w14:textId="356AB6B3" w:rsidR="00714CA7" w:rsidRPr="00D82A32" w:rsidRDefault="00714CA7" w:rsidP="00D82A32">
      <w:pPr>
        <w:spacing w:after="0" w:line="240" w:lineRule="auto"/>
        <w:ind w:left="360"/>
        <w:rPr>
          <w:rFonts w:ascii="Arial" w:hAnsi="Arial" w:cs="Arial"/>
          <w:sz w:val="18"/>
          <w:szCs w:val="18"/>
        </w:rPr>
      </w:pPr>
      <w:r w:rsidRPr="00D82A32">
        <w:rPr>
          <w:rFonts w:ascii="Arial" w:hAnsi="Arial" w:cs="Arial"/>
          <w:b/>
          <w:bCs/>
          <w:sz w:val="18"/>
          <w:szCs w:val="18"/>
        </w:rPr>
        <w:t>1.</w:t>
      </w:r>
      <w:r w:rsidRPr="00D82A32">
        <w:rPr>
          <w:rFonts w:ascii="Arial" w:hAnsi="Arial" w:cs="Arial"/>
          <w:sz w:val="18"/>
          <w:szCs w:val="18"/>
        </w:rPr>
        <w:tab/>
        <w:t>Levees shall not be constructed solely to protect vacant property from flooding.</w:t>
      </w:r>
    </w:p>
    <w:p w14:paraId="764FF7AD" w14:textId="77777777" w:rsidR="00D2391C" w:rsidRPr="00D82A32" w:rsidRDefault="00D2391C" w:rsidP="00D82A32">
      <w:pPr>
        <w:spacing w:after="0" w:line="240" w:lineRule="auto"/>
        <w:ind w:left="360"/>
        <w:rPr>
          <w:rFonts w:ascii="Arial" w:hAnsi="Arial" w:cs="Arial"/>
          <w:b/>
          <w:bCs/>
          <w:sz w:val="18"/>
          <w:szCs w:val="18"/>
        </w:rPr>
      </w:pPr>
    </w:p>
    <w:p w14:paraId="183BF74C" w14:textId="1D0040E6" w:rsidR="00714CA7" w:rsidRPr="00D82A32" w:rsidRDefault="00714CA7" w:rsidP="00D82A32">
      <w:pPr>
        <w:spacing w:after="0" w:line="240" w:lineRule="auto"/>
        <w:ind w:left="360"/>
        <w:rPr>
          <w:rFonts w:ascii="Arial" w:hAnsi="Arial" w:cs="Arial"/>
          <w:sz w:val="18"/>
          <w:szCs w:val="18"/>
        </w:rPr>
      </w:pPr>
      <w:r w:rsidRPr="00D82A32">
        <w:rPr>
          <w:rFonts w:ascii="Arial" w:hAnsi="Arial" w:cs="Arial"/>
          <w:b/>
          <w:bCs/>
          <w:sz w:val="18"/>
          <w:szCs w:val="18"/>
        </w:rPr>
        <w:t>2.</w:t>
      </w:r>
      <w:r w:rsidRPr="00D82A32">
        <w:rPr>
          <w:rFonts w:ascii="Arial" w:hAnsi="Arial"/>
          <w:b/>
          <w:sz w:val="18"/>
        </w:rPr>
        <w:tab/>
      </w:r>
      <w:r w:rsidRPr="00D82A32">
        <w:rPr>
          <w:rFonts w:ascii="Arial" w:hAnsi="Arial" w:cs="Arial"/>
          <w:sz w:val="18"/>
          <w:szCs w:val="18"/>
        </w:rPr>
        <w:t xml:space="preserve">With the exception of a levee that protects a building or feature that </w:t>
      </w:r>
      <w:r w:rsidR="00D82A32">
        <w:rPr>
          <w:rFonts w:ascii="Arial" w:hAnsi="Arial" w:cs="Arial"/>
          <w:sz w:val="18"/>
          <w:szCs w:val="18"/>
        </w:rPr>
        <w:t>has to</w:t>
      </w:r>
      <w:r w:rsidRPr="00D82A32">
        <w:rPr>
          <w:rFonts w:ascii="Arial" w:hAnsi="Arial" w:cs="Arial"/>
          <w:sz w:val="18"/>
          <w:szCs w:val="18"/>
        </w:rPr>
        <w:t xml:space="preserve"> be located in the vicinity of a stream to be functional such as a stream monitor, water/sewer facility</w:t>
      </w:r>
      <w:r w:rsidR="00D2391C" w:rsidRPr="00D82A32">
        <w:rPr>
          <w:rFonts w:ascii="Arial" w:hAnsi="Arial" w:cs="Arial"/>
          <w:sz w:val="18"/>
          <w:szCs w:val="18"/>
        </w:rPr>
        <w:t>,</w:t>
      </w:r>
      <w:r w:rsidRPr="00D82A32">
        <w:rPr>
          <w:rFonts w:ascii="Arial" w:hAnsi="Arial" w:cs="Arial"/>
          <w:sz w:val="18"/>
          <w:szCs w:val="18"/>
        </w:rPr>
        <w:t xml:space="preserve"> or other uses approved by the </w:t>
      </w:r>
      <w:r w:rsidR="00D2391C" w:rsidRPr="00D82A32">
        <w:rPr>
          <w:rFonts w:ascii="Arial" w:hAnsi="Arial" w:cs="Arial"/>
          <w:sz w:val="18"/>
          <w:szCs w:val="18"/>
        </w:rPr>
        <w:t>Floodplain Administrator</w:t>
      </w:r>
      <w:r w:rsidRPr="00D82A32">
        <w:rPr>
          <w:rFonts w:ascii="Arial" w:hAnsi="Arial" w:cs="Arial"/>
          <w:sz w:val="18"/>
          <w:szCs w:val="18"/>
        </w:rPr>
        <w:t xml:space="preserve">, proposed levees require the approval of the </w:t>
      </w:r>
      <w:r w:rsidR="00D2391C" w:rsidRPr="00D82A32">
        <w:rPr>
          <w:rFonts w:ascii="Arial" w:hAnsi="Arial" w:cs="Arial"/>
          <w:sz w:val="18"/>
          <w:szCs w:val="18"/>
        </w:rPr>
        <w:t>D</w:t>
      </w:r>
      <w:r w:rsidRPr="00D82A32">
        <w:rPr>
          <w:rFonts w:ascii="Arial" w:hAnsi="Arial" w:cs="Arial"/>
          <w:sz w:val="18"/>
          <w:szCs w:val="18"/>
        </w:rPr>
        <w:t xml:space="preserve">irector of Mecklenburg County </w:t>
      </w:r>
      <w:r w:rsidR="00D2391C" w:rsidRPr="00D82A32">
        <w:rPr>
          <w:rFonts w:ascii="Arial" w:hAnsi="Arial" w:cs="Arial"/>
          <w:sz w:val="18"/>
          <w:szCs w:val="18"/>
        </w:rPr>
        <w:t>Storm Water Services</w:t>
      </w:r>
      <w:r w:rsidRPr="00D82A32">
        <w:rPr>
          <w:rFonts w:ascii="Arial" w:hAnsi="Arial" w:cs="Arial"/>
          <w:sz w:val="18"/>
          <w:szCs w:val="18"/>
        </w:rPr>
        <w:t xml:space="preserve"> (</w:t>
      </w:r>
      <w:r w:rsidR="096002B2" w:rsidRPr="00D82A32">
        <w:rPr>
          <w:rFonts w:ascii="Arial" w:hAnsi="Arial" w:cs="Arial"/>
          <w:sz w:val="18"/>
          <w:szCs w:val="18"/>
        </w:rPr>
        <w:t xml:space="preserve">hereinafter </w:t>
      </w:r>
      <w:r w:rsidR="00CD2529" w:rsidRPr="00D82A32">
        <w:rPr>
          <w:rFonts w:ascii="Arial" w:hAnsi="Arial" w:cs="Arial"/>
          <w:sz w:val="18"/>
          <w:szCs w:val="18"/>
        </w:rPr>
        <w:t xml:space="preserve">referred to as </w:t>
      </w:r>
      <w:r w:rsidR="00D2391C" w:rsidRPr="00D82A32">
        <w:rPr>
          <w:rFonts w:ascii="Arial" w:hAnsi="Arial" w:cs="Arial"/>
          <w:sz w:val="18"/>
          <w:szCs w:val="18"/>
        </w:rPr>
        <w:t>“D</w:t>
      </w:r>
      <w:r w:rsidRPr="00D82A32">
        <w:rPr>
          <w:rFonts w:ascii="Arial" w:hAnsi="Arial" w:cs="Arial"/>
          <w:sz w:val="18"/>
          <w:szCs w:val="18"/>
        </w:rPr>
        <w:t>irector</w:t>
      </w:r>
      <w:r w:rsidR="00D2391C" w:rsidRPr="00D82A32">
        <w:rPr>
          <w:rFonts w:ascii="Arial" w:hAnsi="Arial" w:cs="Arial"/>
          <w:sz w:val="18"/>
          <w:szCs w:val="18"/>
        </w:rPr>
        <w:t>”</w:t>
      </w:r>
      <w:r w:rsidRPr="00D82A32">
        <w:rPr>
          <w:rFonts w:ascii="Arial" w:hAnsi="Arial" w:cs="Arial"/>
          <w:sz w:val="18"/>
          <w:szCs w:val="18"/>
        </w:rPr>
        <w:t xml:space="preserve">) regardless of their location within the floodplain. </w:t>
      </w:r>
    </w:p>
    <w:bookmarkEnd w:id="7"/>
    <w:p w14:paraId="5592EDED" w14:textId="77777777" w:rsidR="00D2391C" w:rsidRPr="00D82A32" w:rsidRDefault="00D2391C" w:rsidP="00D82A32">
      <w:pPr>
        <w:spacing w:after="0" w:line="240" w:lineRule="auto"/>
        <w:ind w:left="360"/>
        <w:rPr>
          <w:rFonts w:ascii="Arial" w:hAnsi="Arial" w:cs="Arial"/>
          <w:sz w:val="18"/>
          <w:szCs w:val="18"/>
        </w:rPr>
      </w:pPr>
    </w:p>
    <w:p w14:paraId="4F8AD336" w14:textId="37291874" w:rsidR="00714CA7" w:rsidRPr="00D82A32" w:rsidRDefault="00714CA7" w:rsidP="00D82A32">
      <w:pPr>
        <w:spacing w:after="0" w:line="240" w:lineRule="auto"/>
        <w:ind w:left="360"/>
        <w:rPr>
          <w:rFonts w:ascii="Arial" w:hAnsi="Arial" w:cs="Arial"/>
          <w:sz w:val="18"/>
          <w:szCs w:val="18"/>
        </w:rPr>
      </w:pPr>
      <w:r w:rsidRPr="00D82A32">
        <w:rPr>
          <w:rFonts w:ascii="Arial" w:hAnsi="Arial" w:cs="Arial"/>
          <w:b/>
          <w:bCs/>
          <w:sz w:val="18"/>
          <w:szCs w:val="18"/>
        </w:rPr>
        <w:t>3.</w:t>
      </w:r>
      <w:r w:rsidRPr="00D82A32">
        <w:rPr>
          <w:rFonts w:ascii="Arial" w:hAnsi="Arial"/>
          <w:b/>
          <w:sz w:val="18"/>
        </w:rPr>
        <w:tab/>
      </w:r>
      <w:r w:rsidRPr="00D82A32">
        <w:rPr>
          <w:rFonts w:ascii="Arial" w:hAnsi="Arial" w:cs="Arial"/>
          <w:sz w:val="18"/>
          <w:szCs w:val="18"/>
        </w:rPr>
        <w:t xml:space="preserve">An open house forum shall be held prior to consideration of approval of a proposed levee. The open house forum </w:t>
      </w:r>
      <w:r w:rsidR="00184DD8" w:rsidRPr="00D82A32">
        <w:rPr>
          <w:rFonts w:ascii="Arial" w:hAnsi="Arial" w:cs="Arial"/>
          <w:sz w:val="18"/>
          <w:szCs w:val="18"/>
        </w:rPr>
        <w:t>shall</w:t>
      </w:r>
      <w:r w:rsidRPr="00D82A32">
        <w:rPr>
          <w:rFonts w:ascii="Arial" w:hAnsi="Arial" w:cs="Arial"/>
          <w:sz w:val="18"/>
          <w:szCs w:val="18"/>
        </w:rPr>
        <w:t xml:space="preserve"> initiate a 30</w:t>
      </w:r>
      <w:r w:rsidR="00D632D7" w:rsidRPr="00D82A32">
        <w:rPr>
          <w:rFonts w:ascii="Arial" w:hAnsi="Arial" w:cs="Arial"/>
          <w:sz w:val="18"/>
          <w:szCs w:val="18"/>
        </w:rPr>
        <w:t>-</w:t>
      </w:r>
      <w:r w:rsidRPr="00D82A32">
        <w:rPr>
          <w:rFonts w:ascii="Arial" w:hAnsi="Arial" w:cs="Arial"/>
          <w:sz w:val="18"/>
          <w:szCs w:val="18"/>
        </w:rPr>
        <w:t xml:space="preserve">day comment period for the </w:t>
      </w:r>
      <w:r w:rsidR="00D2391C" w:rsidRPr="00D82A32">
        <w:rPr>
          <w:rFonts w:ascii="Arial" w:hAnsi="Arial" w:cs="Arial"/>
          <w:sz w:val="18"/>
          <w:szCs w:val="18"/>
        </w:rPr>
        <w:t>D</w:t>
      </w:r>
      <w:r w:rsidRPr="00D82A32">
        <w:rPr>
          <w:rFonts w:ascii="Arial" w:hAnsi="Arial" w:cs="Arial"/>
          <w:sz w:val="18"/>
          <w:szCs w:val="18"/>
        </w:rPr>
        <w:t xml:space="preserve">irector to receive comments from the public. The open house forum shall be conducted by the owner of the proposed levee and the </w:t>
      </w:r>
      <w:r w:rsidR="0037452C" w:rsidRPr="00D82A32">
        <w:rPr>
          <w:rFonts w:ascii="Arial" w:hAnsi="Arial" w:cs="Arial"/>
          <w:sz w:val="18"/>
          <w:szCs w:val="18"/>
        </w:rPr>
        <w:t>D</w:t>
      </w:r>
      <w:r w:rsidRPr="00D82A32">
        <w:rPr>
          <w:rFonts w:ascii="Arial" w:hAnsi="Arial" w:cs="Arial"/>
          <w:sz w:val="18"/>
          <w:szCs w:val="18"/>
        </w:rPr>
        <w:t xml:space="preserve">irector of Mecklenburg County </w:t>
      </w:r>
      <w:r w:rsidR="0037452C" w:rsidRPr="00D82A32">
        <w:rPr>
          <w:rFonts w:ascii="Arial" w:hAnsi="Arial" w:cs="Arial"/>
          <w:sz w:val="18"/>
          <w:szCs w:val="18"/>
        </w:rPr>
        <w:t>Storm Water Services</w:t>
      </w:r>
      <w:r w:rsidRPr="00D82A32">
        <w:rPr>
          <w:rFonts w:ascii="Arial" w:hAnsi="Arial" w:cs="Arial"/>
          <w:sz w:val="18"/>
          <w:szCs w:val="18"/>
        </w:rPr>
        <w:t xml:space="preserve">. </w:t>
      </w:r>
    </w:p>
    <w:p w14:paraId="0EF52407" w14:textId="77777777" w:rsidR="0037452C" w:rsidRPr="00D82A32" w:rsidRDefault="0037452C" w:rsidP="00D82A32">
      <w:pPr>
        <w:spacing w:after="0" w:line="240" w:lineRule="auto"/>
        <w:ind w:left="360"/>
        <w:rPr>
          <w:rFonts w:ascii="Arial" w:hAnsi="Arial" w:cs="Arial"/>
          <w:sz w:val="18"/>
          <w:szCs w:val="18"/>
        </w:rPr>
      </w:pPr>
    </w:p>
    <w:p w14:paraId="1BD59CBB" w14:textId="74E6A79C" w:rsidR="00714CA7" w:rsidRPr="00D82A32" w:rsidRDefault="00714CA7" w:rsidP="00D82A32">
      <w:pPr>
        <w:spacing w:after="0" w:line="240" w:lineRule="auto"/>
        <w:ind w:left="360"/>
        <w:rPr>
          <w:rFonts w:ascii="Arial" w:hAnsi="Arial" w:cs="Arial"/>
          <w:sz w:val="18"/>
          <w:szCs w:val="18"/>
        </w:rPr>
      </w:pPr>
      <w:r w:rsidRPr="00D82A32">
        <w:rPr>
          <w:rFonts w:ascii="Arial" w:hAnsi="Arial" w:cs="Arial"/>
          <w:b/>
          <w:bCs/>
          <w:sz w:val="18"/>
          <w:szCs w:val="18"/>
        </w:rPr>
        <w:t>4.</w:t>
      </w:r>
      <w:r w:rsidRPr="00D82A32">
        <w:rPr>
          <w:rFonts w:ascii="Arial" w:hAnsi="Arial"/>
          <w:sz w:val="18"/>
        </w:rPr>
        <w:tab/>
      </w:r>
      <w:r w:rsidRPr="00D82A32">
        <w:rPr>
          <w:rFonts w:ascii="Arial" w:hAnsi="Arial" w:cs="Arial"/>
          <w:sz w:val="18"/>
          <w:szCs w:val="18"/>
        </w:rPr>
        <w:t>Owners of land adjacent to a proposed levee shall be notified of the open house forum and be provided an opportunity to submit written comments during the 30</w:t>
      </w:r>
      <w:r w:rsidR="001D1DD1">
        <w:rPr>
          <w:rFonts w:ascii="Arial" w:hAnsi="Arial" w:cs="Arial"/>
          <w:sz w:val="18"/>
          <w:szCs w:val="18"/>
        </w:rPr>
        <w:t xml:space="preserve"> </w:t>
      </w:r>
      <w:r w:rsidRPr="00D82A32">
        <w:rPr>
          <w:rFonts w:ascii="Arial" w:hAnsi="Arial" w:cs="Arial"/>
          <w:sz w:val="18"/>
          <w:szCs w:val="18"/>
        </w:rPr>
        <w:t xml:space="preserve">day comment period. Notification is to occur through regular mail, as well as a sign placed at a conspicuous place at the creek and along the public and private road(s) of the properties that would be protected by the proposed levee. </w:t>
      </w:r>
    </w:p>
    <w:p w14:paraId="6925FE4B" w14:textId="77777777" w:rsidR="0037452C" w:rsidRPr="00D82A32" w:rsidRDefault="0037452C" w:rsidP="00D82A32">
      <w:pPr>
        <w:spacing w:after="0" w:line="240" w:lineRule="auto"/>
        <w:ind w:left="360"/>
        <w:rPr>
          <w:rFonts w:ascii="Arial" w:hAnsi="Arial" w:cs="Arial"/>
          <w:sz w:val="18"/>
          <w:szCs w:val="18"/>
        </w:rPr>
      </w:pPr>
    </w:p>
    <w:p w14:paraId="6CEA6ACD" w14:textId="0E4ECD83" w:rsidR="00714CA7" w:rsidRPr="00D82A32" w:rsidRDefault="00714CA7" w:rsidP="00D82A32">
      <w:pPr>
        <w:spacing w:after="0" w:line="240" w:lineRule="auto"/>
        <w:ind w:left="360"/>
        <w:rPr>
          <w:rFonts w:ascii="Arial" w:hAnsi="Arial" w:cs="Arial"/>
          <w:sz w:val="18"/>
          <w:szCs w:val="18"/>
        </w:rPr>
      </w:pPr>
      <w:r w:rsidRPr="00D82A32">
        <w:rPr>
          <w:rFonts w:ascii="Arial" w:hAnsi="Arial" w:cs="Arial"/>
          <w:b/>
          <w:bCs/>
          <w:sz w:val="18"/>
          <w:szCs w:val="18"/>
        </w:rPr>
        <w:t>5.</w:t>
      </w:r>
      <w:r w:rsidRPr="00D82A32">
        <w:rPr>
          <w:rFonts w:ascii="Arial" w:hAnsi="Arial"/>
          <w:sz w:val="18"/>
        </w:rPr>
        <w:tab/>
      </w:r>
      <w:r w:rsidRPr="00D82A32">
        <w:rPr>
          <w:rFonts w:ascii="Arial" w:hAnsi="Arial" w:cs="Arial"/>
          <w:sz w:val="18"/>
          <w:szCs w:val="18"/>
        </w:rPr>
        <w:t>After the end of the 30</w:t>
      </w:r>
      <w:r w:rsidR="001D1DD1">
        <w:rPr>
          <w:rFonts w:ascii="Arial" w:hAnsi="Arial" w:cs="Arial"/>
          <w:sz w:val="18"/>
          <w:szCs w:val="18"/>
        </w:rPr>
        <w:t xml:space="preserve"> </w:t>
      </w:r>
      <w:r w:rsidRPr="00D82A32">
        <w:rPr>
          <w:rFonts w:ascii="Arial" w:hAnsi="Arial" w:cs="Arial"/>
          <w:sz w:val="18"/>
          <w:szCs w:val="18"/>
        </w:rPr>
        <w:t xml:space="preserve">day comment period, but no more than 60 days from the end of the comment period, the </w:t>
      </w:r>
      <w:r w:rsidR="0037452C" w:rsidRPr="00D82A32">
        <w:rPr>
          <w:rFonts w:ascii="Arial" w:hAnsi="Arial" w:cs="Arial"/>
          <w:sz w:val="18"/>
          <w:szCs w:val="18"/>
        </w:rPr>
        <w:t>D</w:t>
      </w:r>
      <w:r w:rsidRPr="00D82A32">
        <w:rPr>
          <w:rFonts w:ascii="Arial" w:hAnsi="Arial" w:cs="Arial"/>
          <w:sz w:val="18"/>
          <w:szCs w:val="18"/>
        </w:rPr>
        <w:t xml:space="preserve">irector shall approve or disapprove the application or request more information from the owner of the levee. If the </w:t>
      </w:r>
      <w:r w:rsidR="0037452C" w:rsidRPr="00D82A32">
        <w:rPr>
          <w:rFonts w:ascii="Arial" w:hAnsi="Arial" w:cs="Arial"/>
          <w:sz w:val="18"/>
          <w:szCs w:val="18"/>
        </w:rPr>
        <w:t>D</w:t>
      </w:r>
      <w:r w:rsidRPr="00D82A32">
        <w:rPr>
          <w:rFonts w:ascii="Arial" w:hAnsi="Arial" w:cs="Arial"/>
          <w:sz w:val="18"/>
          <w:szCs w:val="18"/>
        </w:rPr>
        <w:t xml:space="preserve">irector determines that the additional information is sufficiently significant, the </w:t>
      </w:r>
      <w:r w:rsidR="0037452C" w:rsidRPr="00D82A32">
        <w:rPr>
          <w:rFonts w:ascii="Arial" w:hAnsi="Arial" w:cs="Arial"/>
          <w:sz w:val="18"/>
          <w:szCs w:val="18"/>
        </w:rPr>
        <w:t>D</w:t>
      </w:r>
      <w:r w:rsidRPr="00D82A32">
        <w:rPr>
          <w:rFonts w:ascii="Arial" w:hAnsi="Arial" w:cs="Arial"/>
          <w:sz w:val="18"/>
          <w:szCs w:val="18"/>
        </w:rPr>
        <w:t>irector may offer an additional 30</w:t>
      </w:r>
      <w:r w:rsidR="00C21743">
        <w:rPr>
          <w:rFonts w:ascii="Arial" w:hAnsi="Arial" w:cs="Arial"/>
          <w:sz w:val="18"/>
          <w:szCs w:val="18"/>
        </w:rPr>
        <w:t xml:space="preserve"> </w:t>
      </w:r>
      <w:r w:rsidRPr="00D82A32">
        <w:rPr>
          <w:rFonts w:ascii="Arial" w:hAnsi="Arial" w:cs="Arial"/>
          <w:sz w:val="18"/>
          <w:szCs w:val="18"/>
        </w:rPr>
        <w:t xml:space="preserve">day comment period to all parties involved. Consistent with </w:t>
      </w:r>
      <w:r w:rsidR="003C0BE6" w:rsidRPr="00D82A32">
        <w:rPr>
          <w:rFonts w:ascii="Arial" w:hAnsi="Arial" w:cs="Arial"/>
          <w:sz w:val="18"/>
          <w:szCs w:val="18"/>
        </w:rPr>
        <w:t xml:space="preserve">Section </w:t>
      </w:r>
      <w:r w:rsidR="009E1C92" w:rsidRPr="00D82A32">
        <w:rPr>
          <w:rFonts w:ascii="Arial" w:hAnsi="Arial" w:cs="Arial"/>
          <w:sz w:val="18"/>
          <w:szCs w:val="18"/>
        </w:rPr>
        <w:t>27.</w:t>
      </w:r>
      <w:r w:rsidR="003224A5" w:rsidRPr="00D82A32">
        <w:rPr>
          <w:rFonts w:ascii="Arial" w:hAnsi="Arial" w:cs="Arial"/>
          <w:sz w:val="18"/>
          <w:szCs w:val="18"/>
        </w:rPr>
        <w:t>6</w:t>
      </w:r>
      <w:r w:rsidRPr="00D82A32">
        <w:rPr>
          <w:rFonts w:ascii="Arial" w:hAnsi="Arial" w:cs="Arial"/>
          <w:sz w:val="18"/>
          <w:szCs w:val="18"/>
        </w:rPr>
        <w:t xml:space="preserve">, the decision may be appealed to the </w:t>
      </w:r>
      <w:r w:rsidR="00481243" w:rsidRPr="00D82A32">
        <w:rPr>
          <w:rFonts w:ascii="Arial" w:hAnsi="Arial" w:cs="Arial"/>
          <w:sz w:val="18"/>
          <w:szCs w:val="18"/>
        </w:rPr>
        <w:t xml:space="preserve">UDO </w:t>
      </w:r>
      <w:r w:rsidR="0037452C" w:rsidRPr="00D82A32">
        <w:rPr>
          <w:rFonts w:ascii="Arial" w:hAnsi="Arial" w:cs="Arial"/>
          <w:sz w:val="18"/>
          <w:szCs w:val="18"/>
        </w:rPr>
        <w:t>B</w:t>
      </w:r>
      <w:r w:rsidRPr="00D82A32">
        <w:rPr>
          <w:rFonts w:ascii="Arial" w:hAnsi="Arial" w:cs="Arial"/>
          <w:sz w:val="18"/>
          <w:szCs w:val="18"/>
        </w:rPr>
        <w:t xml:space="preserve">oard of </w:t>
      </w:r>
      <w:r w:rsidR="0037452C" w:rsidRPr="00D82A32">
        <w:rPr>
          <w:rFonts w:ascii="Arial" w:hAnsi="Arial" w:cs="Arial"/>
          <w:sz w:val="18"/>
          <w:szCs w:val="18"/>
        </w:rPr>
        <w:t>A</w:t>
      </w:r>
      <w:r w:rsidRPr="00D82A32">
        <w:rPr>
          <w:rFonts w:ascii="Arial" w:hAnsi="Arial" w:cs="Arial"/>
          <w:sz w:val="18"/>
          <w:szCs w:val="18"/>
        </w:rPr>
        <w:t xml:space="preserve">djustment. </w:t>
      </w:r>
    </w:p>
    <w:p w14:paraId="1CD94D1C" w14:textId="77777777" w:rsidR="0037452C" w:rsidRPr="00D82A32" w:rsidRDefault="0037452C" w:rsidP="00D82A32">
      <w:pPr>
        <w:spacing w:after="0" w:line="240" w:lineRule="auto"/>
        <w:ind w:left="360"/>
        <w:rPr>
          <w:rFonts w:ascii="Arial" w:hAnsi="Arial" w:cs="Arial"/>
          <w:sz w:val="18"/>
          <w:szCs w:val="18"/>
        </w:rPr>
      </w:pPr>
    </w:p>
    <w:p w14:paraId="78103580" w14:textId="42AA31AB" w:rsidR="00714CA7" w:rsidRPr="00D82A32" w:rsidRDefault="00714CA7" w:rsidP="00D82A32">
      <w:pPr>
        <w:spacing w:after="0" w:line="240" w:lineRule="auto"/>
        <w:ind w:left="360"/>
        <w:rPr>
          <w:rFonts w:ascii="Arial" w:hAnsi="Arial" w:cs="Arial"/>
          <w:sz w:val="18"/>
          <w:szCs w:val="18"/>
        </w:rPr>
      </w:pPr>
      <w:r w:rsidRPr="00D82A32">
        <w:rPr>
          <w:rFonts w:ascii="Arial" w:hAnsi="Arial" w:cs="Arial"/>
          <w:b/>
          <w:bCs/>
          <w:sz w:val="18"/>
          <w:szCs w:val="18"/>
        </w:rPr>
        <w:t>6.</w:t>
      </w:r>
      <w:r w:rsidRPr="00D82A32">
        <w:rPr>
          <w:rFonts w:ascii="Arial" w:hAnsi="Arial"/>
          <w:sz w:val="18"/>
        </w:rPr>
        <w:tab/>
      </w:r>
      <w:r w:rsidRPr="00D82A32">
        <w:rPr>
          <w:rFonts w:ascii="Arial" w:hAnsi="Arial" w:cs="Arial"/>
          <w:sz w:val="18"/>
          <w:szCs w:val="18"/>
        </w:rPr>
        <w:t xml:space="preserve">Regardless of whether the proposed levee would meet FEMA certification requirements, floodplain lines and flood elevations </w:t>
      </w:r>
      <w:r w:rsidR="00184DD8" w:rsidRPr="00D82A32">
        <w:rPr>
          <w:rFonts w:ascii="Arial" w:hAnsi="Arial" w:cs="Arial"/>
          <w:sz w:val="18"/>
          <w:szCs w:val="18"/>
        </w:rPr>
        <w:t>shall</w:t>
      </w:r>
      <w:r w:rsidRPr="00D82A32">
        <w:rPr>
          <w:rFonts w:ascii="Arial" w:hAnsi="Arial" w:cs="Arial"/>
          <w:sz w:val="18"/>
          <w:szCs w:val="18"/>
        </w:rPr>
        <w:t xml:space="preserve"> not be modified on the landward side of the levee based on the location, performance </w:t>
      </w:r>
      <w:r w:rsidR="299F1D86" w:rsidRPr="00D82A32">
        <w:rPr>
          <w:rFonts w:ascii="Arial" w:hAnsi="Arial" w:cs="Arial"/>
          <w:sz w:val="18"/>
          <w:szCs w:val="18"/>
        </w:rPr>
        <w:t>and/</w:t>
      </w:r>
      <w:r w:rsidRPr="00D82A32">
        <w:rPr>
          <w:rFonts w:ascii="Arial" w:hAnsi="Arial" w:cs="Arial"/>
          <w:sz w:val="18"/>
          <w:szCs w:val="18"/>
        </w:rPr>
        <w:t xml:space="preserve">or any other aspects of the levee. </w:t>
      </w:r>
    </w:p>
    <w:p w14:paraId="67ACACFE" w14:textId="77777777" w:rsidR="003C0BE6" w:rsidRPr="00D82A32" w:rsidRDefault="003C0BE6" w:rsidP="00D82A32">
      <w:pPr>
        <w:spacing w:after="0" w:line="240" w:lineRule="auto"/>
        <w:ind w:left="360"/>
        <w:rPr>
          <w:rFonts w:ascii="Arial" w:hAnsi="Arial" w:cs="Arial"/>
          <w:sz w:val="18"/>
          <w:szCs w:val="18"/>
        </w:rPr>
      </w:pPr>
    </w:p>
    <w:p w14:paraId="20E17998" w14:textId="488F3379" w:rsidR="00714CA7" w:rsidRPr="00D82A32" w:rsidRDefault="00714CA7" w:rsidP="00D82A32">
      <w:pPr>
        <w:spacing w:after="0" w:line="240" w:lineRule="auto"/>
        <w:ind w:left="360"/>
        <w:rPr>
          <w:rFonts w:ascii="Arial" w:hAnsi="Arial" w:cs="Arial"/>
          <w:sz w:val="18"/>
          <w:szCs w:val="18"/>
        </w:rPr>
      </w:pPr>
      <w:r w:rsidRPr="00D82A32">
        <w:rPr>
          <w:rFonts w:ascii="Arial" w:hAnsi="Arial" w:cs="Arial"/>
          <w:b/>
          <w:bCs/>
          <w:sz w:val="18"/>
          <w:szCs w:val="18"/>
        </w:rPr>
        <w:t>7.</w:t>
      </w:r>
      <w:r w:rsidRPr="00D82A32">
        <w:rPr>
          <w:rFonts w:ascii="Arial" w:hAnsi="Arial"/>
          <w:sz w:val="18"/>
        </w:rPr>
        <w:tab/>
      </w:r>
      <w:r w:rsidRPr="00D82A32">
        <w:rPr>
          <w:rFonts w:ascii="Arial" w:hAnsi="Arial" w:cs="Arial"/>
          <w:sz w:val="18"/>
          <w:szCs w:val="18"/>
        </w:rPr>
        <w:t xml:space="preserve">An instrument </w:t>
      </w:r>
      <w:r w:rsidR="00184DD8" w:rsidRPr="00D82A32">
        <w:rPr>
          <w:rFonts w:ascii="Arial" w:hAnsi="Arial" w:cs="Arial"/>
          <w:sz w:val="18"/>
          <w:szCs w:val="18"/>
        </w:rPr>
        <w:t>shall</w:t>
      </w:r>
      <w:r w:rsidRPr="00D82A32">
        <w:rPr>
          <w:rFonts w:ascii="Arial" w:hAnsi="Arial" w:cs="Arial"/>
          <w:sz w:val="18"/>
          <w:szCs w:val="18"/>
        </w:rPr>
        <w:t xml:space="preserve"> be recorded in the chain of title for all parcels protected by a levee indicating the level of protection provided by the levee and the maintenance requirements as described in </w:t>
      </w:r>
      <w:r w:rsidR="0037452C" w:rsidRPr="00D82A32">
        <w:rPr>
          <w:rFonts w:ascii="Arial" w:hAnsi="Arial" w:cs="Arial"/>
          <w:sz w:val="18"/>
          <w:szCs w:val="18"/>
        </w:rPr>
        <w:t>item</w:t>
      </w:r>
      <w:r w:rsidRPr="00D82A32">
        <w:rPr>
          <w:rFonts w:ascii="Arial" w:hAnsi="Arial" w:cs="Arial"/>
          <w:sz w:val="18"/>
          <w:szCs w:val="18"/>
        </w:rPr>
        <w:t xml:space="preserve"> 8.g below. </w:t>
      </w:r>
    </w:p>
    <w:p w14:paraId="46055B85" w14:textId="77777777" w:rsidR="0037452C" w:rsidRPr="00D82A32" w:rsidRDefault="0037452C" w:rsidP="00D82A32">
      <w:pPr>
        <w:spacing w:after="0" w:line="240" w:lineRule="auto"/>
        <w:ind w:left="360"/>
        <w:rPr>
          <w:rFonts w:ascii="Arial" w:hAnsi="Arial" w:cs="Arial"/>
          <w:sz w:val="18"/>
          <w:szCs w:val="18"/>
        </w:rPr>
      </w:pPr>
    </w:p>
    <w:p w14:paraId="05028D12" w14:textId="4C0CA60F" w:rsidR="00714CA7" w:rsidRPr="00D82A32" w:rsidRDefault="00714CA7" w:rsidP="00D82A32">
      <w:pPr>
        <w:spacing w:after="0" w:line="240" w:lineRule="auto"/>
        <w:ind w:left="360"/>
        <w:rPr>
          <w:rFonts w:ascii="Arial" w:hAnsi="Arial" w:cs="Arial"/>
          <w:sz w:val="18"/>
          <w:szCs w:val="18"/>
        </w:rPr>
      </w:pPr>
      <w:r w:rsidRPr="00D82A32">
        <w:rPr>
          <w:rFonts w:ascii="Arial" w:hAnsi="Arial" w:cs="Arial"/>
          <w:b/>
          <w:bCs/>
          <w:sz w:val="18"/>
          <w:szCs w:val="18"/>
        </w:rPr>
        <w:t>8.</w:t>
      </w:r>
      <w:r w:rsidRPr="00D82A32">
        <w:rPr>
          <w:rFonts w:ascii="Arial" w:hAnsi="Arial" w:cs="Arial"/>
          <w:sz w:val="18"/>
          <w:szCs w:val="18"/>
        </w:rPr>
        <w:tab/>
        <w:t>Levee permitting requirements</w:t>
      </w:r>
      <w:r w:rsidR="0037452C" w:rsidRPr="00D82A32">
        <w:rPr>
          <w:rFonts w:ascii="Arial" w:hAnsi="Arial" w:cs="Arial"/>
          <w:sz w:val="18"/>
          <w:szCs w:val="18"/>
        </w:rPr>
        <w:t xml:space="preserve">: </w:t>
      </w:r>
      <w:r w:rsidRPr="00D82A32">
        <w:rPr>
          <w:rFonts w:ascii="Arial" w:hAnsi="Arial" w:cs="Arial"/>
          <w:sz w:val="18"/>
          <w:szCs w:val="18"/>
        </w:rPr>
        <w:t xml:space="preserve">Prior to the issuance of a floodplain development permit for construction of a proposed levee, the applicant </w:t>
      </w:r>
      <w:r w:rsidR="00184DD8" w:rsidRPr="00D82A32">
        <w:rPr>
          <w:rFonts w:ascii="Arial" w:hAnsi="Arial" w:cs="Arial"/>
          <w:sz w:val="18"/>
          <w:szCs w:val="18"/>
        </w:rPr>
        <w:t>shall</w:t>
      </w:r>
      <w:r w:rsidRPr="00D82A32">
        <w:rPr>
          <w:rFonts w:ascii="Arial" w:hAnsi="Arial" w:cs="Arial"/>
          <w:sz w:val="18"/>
          <w:szCs w:val="18"/>
        </w:rPr>
        <w:t xml:space="preserve"> submit the following information in writing to the </w:t>
      </w:r>
      <w:r w:rsidR="0037452C" w:rsidRPr="00D82A32">
        <w:rPr>
          <w:rFonts w:ascii="Arial" w:hAnsi="Arial" w:cs="Arial"/>
          <w:sz w:val="18"/>
          <w:szCs w:val="18"/>
        </w:rPr>
        <w:t xml:space="preserve">Floodplain Administrator </w:t>
      </w:r>
      <w:r w:rsidRPr="00D82A32">
        <w:rPr>
          <w:rFonts w:ascii="Arial" w:hAnsi="Arial" w:cs="Arial"/>
          <w:sz w:val="18"/>
          <w:szCs w:val="18"/>
        </w:rPr>
        <w:t xml:space="preserve">for review and written approval: </w:t>
      </w:r>
    </w:p>
    <w:p w14:paraId="2092E1E3" w14:textId="77777777" w:rsidR="0037452C" w:rsidRPr="00D82A32" w:rsidRDefault="0037452C" w:rsidP="00D82A32">
      <w:pPr>
        <w:spacing w:after="0" w:line="240" w:lineRule="auto"/>
        <w:ind w:left="360"/>
        <w:rPr>
          <w:rFonts w:ascii="Arial" w:hAnsi="Arial" w:cs="Arial"/>
          <w:sz w:val="18"/>
          <w:szCs w:val="18"/>
        </w:rPr>
      </w:pPr>
    </w:p>
    <w:p w14:paraId="4DEA9EA4" w14:textId="52F1DF04" w:rsidR="00714CA7" w:rsidRPr="00D82A32" w:rsidRDefault="00714CA7" w:rsidP="00D82A32">
      <w:pPr>
        <w:spacing w:after="0" w:line="240" w:lineRule="auto"/>
        <w:ind w:left="720"/>
        <w:rPr>
          <w:rFonts w:ascii="Arial" w:hAnsi="Arial" w:cs="Arial"/>
          <w:sz w:val="18"/>
          <w:szCs w:val="18"/>
        </w:rPr>
      </w:pPr>
      <w:r w:rsidRPr="00D82A32">
        <w:rPr>
          <w:rFonts w:ascii="Arial" w:hAnsi="Arial" w:cs="Arial"/>
          <w:b/>
          <w:bCs/>
          <w:sz w:val="18"/>
          <w:szCs w:val="18"/>
        </w:rPr>
        <w:t>a.</w:t>
      </w:r>
      <w:r w:rsidRPr="00D82A32">
        <w:rPr>
          <w:rFonts w:ascii="Arial" w:hAnsi="Arial" w:cs="Arial"/>
          <w:sz w:val="18"/>
          <w:szCs w:val="18"/>
        </w:rPr>
        <w:tab/>
        <w:t>Plans and/or specifications showing the location of the proposed levee is as far away from the adjacent creek as reasonably possible</w:t>
      </w:r>
      <w:r w:rsidR="0037452C" w:rsidRPr="00D82A32">
        <w:rPr>
          <w:rFonts w:ascii="Arial" w:hAnsi="Arial" w:cs="Arial"/>
          <w:sz w:val="18"/>
          <w:szCs w:val="18"/>
        </w:rPr>
        <w:t>.</w:t>
      </w:r>
    </w:p>
    <w:p w14:paraId="240586DA" w14:textId="77777777" w:rsidR="0037452C" w:rsidRPr="00D82A32" w:rsidRDefault="0037452C" w:rsidP="00D82A32">
      <w:pPr>
        <w:spacing w:after="0" w:line="240" w:lineRule="auto"/>
        <w:ind w:left="720"/>
        <w:rPr>
          <w:rFonts w:ascii="Arial" w:hAnsi="Arial" w:cs="Arial"/>
          <w:sz w:val="18"/>
          <w:szCs w:val="18"/>
        </w:rPr>
      </w:pPr>
    </w:p>
    <w:p w14:paraId="3CD4CEC6" w14:textId="008094AA" w:rsidR="00714CA7" w:rsidRPr="00D82A32" w:rsidRDefault="00714CA7" w:rsidP="00D82A32">
      <w:pPr>
        <w:spacing w:after="0" w:line="240" w:lineRule="auto"/>
        <w:ind w:left="720"/>
        <w:rPr>
          <w:rFonts w:ascii="Arial" w:hAnsi="Arial" w:cs="Arial"/>
          <w:sz w:val="18"/>
          <w:szCs w:val="18"/>
        </w:rPr>
      </w:pPr>
      <w:r w:rsidRPr="00D82A32">
        <w:rPr>
          <w:rFonts w:ascii="Arial" w:hAnsi="Arial" w:cs="Arial"/>
          <w:b/>
          <w:bCs/>
          <w:sz w:val="18"/>
          <w:szCs w:val="18"/>
        </w:rPr>
        <w:t>b.</w:t>
      </w:r>
      <w:r w:rsidRPr="00D82A32">
        <w:rPr>
          <w:rFonts w:ascii="Arial" w:hAnsi="Arial" w:cs="Arial"/>
          <w:sz w:val="18"/>
          <w:szCs w:val="18"/>
        </w:rPr>
        <w:tab/>
        <w:t xml:space="preserve">A copy of the written approval for the levee received from the </w:t>
      </w:r>
      <w:r w:rsidR="00FA09C2" w:rsidRPr="00D82A32">
        <w:rPr>
          <w:rFonts w:ascii="Arial" w:hAnsi="Arial" w:cs="Arial"/>
          <w:sz w:val="18"/>
          <w:szCs w:val="18"/>
        </w:rPr>
        <w:t>Director</w:t>
      </w:r>
      <w:r w:rsidR="0037452C" w:rsidRPr="00D82A32">
        <w:rPr>
          <w:rFonts w:ascii="Arial" w:hAnsi="Arial" w:cs="Arial"/>
          <w:sz w:val="18"/>
          <w:szCs w:val="18"/>
        </w:rPr>
        <w:t>.</w:t>
      </w:r>
    </w:p>
    <w:p w14:paraId="4AAC0D82" w14:textId="77777777" w:rsidR="0037452C" w:rsidRPr="00D82A32" w:rsidRDefault="0037452C" w:rsidP="00D82A32">
      <w:pPr>
        <w:spacing w:after="0" w:line="240" w:lineRule="auto"/>
        <w:ind w:left="720"/>
        <w:rPr>
          <w:rFonts w:ascii="Arial" w:hAnsi="Arial" w:cs="Arial"/>
          <w:sz w:val="18"/>
          <w:szCs w:val="18"/>
        </w:rPr>
      </w:pPr>
    </w:p>
    <w:p w14:paraId="4B0D4990" w14:textId="4F47F0B9" w:rsidR="00714CA7" w:rsidRPr="00D82A32" w:rsidRDefault="00714CA7" w:rsidP="00D82A32">
      <w:pPr>
        <w:spacing w:after="0" w:line="240" w:lineRule="auto"/>
        <w:ind w:left="720"/>
        <w:rPr>
          <w:rFonts w:ascii="Arial" w:hAnsi="Arial" w:cs="Arial"/>
          <w:sz w:val="18"/>
          <w:szCs w:val="18"/>
        </w:rPr>
      </w:pPr>
      <w:r w:rsidRPr="00D82A32">
        <w:rPr>
          <w:rFonts w:ascii="Arial" w:hAnsi="Arial" w:cs="Arial"/>
          <w:b/>
          <w:bCs/>
          <w:sz w:val="18"/>
          <w:szCs w:val="18"/>
        </w:rPr>
        <w:t>c.</w:t>
      </w:r>
      <w:r w:rsidRPr="00D82A32">
        <w:rPr>
          <w:rFonts w:ascii="Arial" w:hAnsi="Arial" w:cs="Arial"/>
          <w:sz w:val="18"/>
          <w:szCs w:val="18"/>
        </w:rPr>
        <w:tab/>
        <w:t xml:space="preserve">Verification of notification to owners of land within 500 feet of the property lines of the parcel on which the proposed levee is to be located or within a distance equal to the length of the proposed levee, whichever is greater. Notification is also to include properties that are in the community special flood hazard area and within the hydraulic modeling limits as described </w:t>
      </w:r>
      <w:r w:rsidR="009757B9" w:rsidRPr="00D82A32">
        <w:rPr>
          <w:rFonts w:ascii="Arial" w:hAnsi="Arial" w:cs="Arial"/>
          <w:sz w:val="18"/>
          <w:szCs w:val="18"/>
        </w:rPr>
        <w:t xml:space="preserve">by </w:t>
      </w:r>
      <w:r w:rsidR="009D54C1">
        <w:rPr>
          <w:rFonts w:ascii="Arial" w:hAnsi="Arial" w:cs="Arial"/>
          <w:sz w:val="18"/>
          <w:szCs w:val="18"/>
        </w:rPr>
        <w:t>item</w:t>
      </w:r>
      <w:r w:rsidR="009757B9" w:rsidRPr="00D82A32">
        <w:rPr>
          <w:rFonts w:ascii="Arial" w:hAnsi="Arial" w:cs="Arial"/>
          <w:sz w:val="18"/>
          <w:szCs w:val="18"/>
        </w:rPr>
        <w:t xml:space="preserve"> e. below</w:t>
      </w:r>
      <w:r w:rsidR="0037452C" w:rsidRPr="00D82A32">
        <w:rPr>
          <w:rFonts w:ascii="Arial" w:hAnsi="Arial" w:cs="Arial"/>
          <w:sz w:val="18"/>
          <w:szCs w:val="18"/>
        </w:rPr>
        <w:t>.</w:t>
      </w:r>
    </w:p>
    <w:p w14:paraId="20EE7C72" w14:textId="77777777" w:rsidR="0037452C" w:rsidRPr="00D82A32" w:rsidRDefault="0037452C" w:rsidP="00D82A32">
      <w:pPr>
        <w:spacing w:after="0" w:line="240" w:lineRule="auto"/>
        <w:ind w:left="720"/>
        <w:rPr>
          <w:rFonts w:ascii="Arial" w:hAnsi="Arial" w:cs="Arial"/>
          <w:sz w:val="18"/>
          <w:szCs w:val="18"/>
        </w:rPr>
      </w:pPr>
    </w:p>
    <w:p w14:paraId="57CBE5AA" w14:textId="2AF8B8EA" w:rsidR="00714CA7" w:rsidRPr="00D82A32" w:rsidRDefault="00714CA7" w:rsidP="00D82A32">
      <w:pPr>
        <w:spacing w:after="0" w:line="240" w:lineRule="auto"/>
        <w:ind w:left="720"/>
        <w:rPr>
          <w:rFonts w:ascii="Arial" w:hAnsi="Arial" w:cs="Arial"/>
          <w:sz w:val="18"/>
          <w:szCs w:val="18"/>
        </w:rPr>
      </w:pPr>
      <w:r w:rsidRPr="00D82A32">
        <w:rPr>
          <w:rFonts w:ascii="Arial" w:hAnsi="Arial" w:cs="Arial"/>
          <w:b/>
          <w:bCs/>
          <w:sz w:val="18"/>
          <w:szCs w:val="18"/>
        </w:rPr>
        <w:t>d.</w:t>
      </w:r>
      <w:r w:rsidRPr="00D82A32">
        <w:rPr>
          <w:rFonts w:ascii="Arial" w:hAnsi="Arial" w:cs="Arial"/>
          <w:b/>
          <w:bCs/>
          <w:sz w:val="18"/>
          <w:szCs w:val="18"/>
        </w:rPr>
        <w:tab/>
      </w:r>
      <w:r w:rsidRPr="00D82A32">
        <w:rPr>
          <w:rFonts w:ascii="Arial" w:hAnsi="Arial" w:cs="Arial"/>
          <w:sz w:val="18"/>
          <w:szCs w:val="18"/>
        </w:rPr>
        <w:t>Copies of all written comments received from property owners referenced above</w:t>
      </w:r>
      <w:r w:rsidR="0037452C" w:rsidRPr="00D82A32">
        <w:rPr>
          <w:rFonts w:ascii="Arial" w:hAnsi="Arial" w:cs="Arial"/>
          <w:sz w:val="18"/>
          <w:szCs w:val="18"/>
        </w:rPr>
        <w:t>.</w:t>
      </w:r>
    </w:p>
    <w:p w14:paraId="22DAC22D" w14:textId="77777777" w:rsidR="0037452C" w:rsidRPr="00D82A32" w:rsidRDefault="0037452C" w:rsidP="00D82A32">
      <w:pPr>
        <w:spacing w:after="0" w:line="240" w:lineRule="auto"/>
        <w:ind w:left="720"/>
        <w:rPr>
          <w:rFonts w:ascii="Arial" w:hAnsi="Arial" w:cs="Arial"/>
          <w:sz w:val="18"/>
          <w:szCs w:val="18"/>
        </w:rPr>
      </w:pPr>
    </w:p>
    <w:p w14:paraId="4436881E" w14:textId="2685FB7D" w:rsidR="00714CA7" w:rsidRPr="00D82A32" w:rsidRDefault="00714CA7" w:rsidP="00D82A32">
      <w:pPr>
        <w:spacing w:after="0" w:line="240" w:lineRule="auto"/>
        <w:ind w:left="720"/>
        <w:rPr>
          <w:rFonts w:ascii="Arial" w:hAnsi="Arial" w:cs="Arial"/>
          <w:sz w:val="18"/>
          <w:szCs w:val="18"/>
        </w:rPr>
      </w:pPr>
      <w:r w:rsidRPr="00D82A32">
        <w:rPr>
          <w:rFonts w:ascii="Arial" w:hAnsi="Arial" w:cs="Arial"/>
          <w:b/>
          <w:bCs/>
          <w:sz w:val="18"/>
          <w:szCs w:val="18"/>
        </w:rPr>
        <w:t>e.</w:t>
      </w:r>
      <w:r w:rsidRPr="00D82A32">
        <w:rPr>
          <w:rFonts w:ascii="Arial" w:hAnsi="Arial" w:cs="Arial"/>
          <w:sz w:val="18"/>
          <w:szCs w:val="18"/>
        </w:rPr>
        <w:tab/>
        <w:t xml:space="preserve">If the levee is proposed to be located within the community encroachment area, a </w:t>
      </w:r>
      <w:r w:rsidR="003224A5" w:rsidRPr="00D82A32">
        <w:rPr>
          <w:rFonts w:ascii="Arial" w:hAnsi="Arial" w:cs="Arial"/>
          <w:sz w:val="18"/>
          <w:szCs w:val="18"/>
        </w:rPr>
        <w:t xml:space="preserve">floodway engineering </w:t>
      </w:r>
      <w:r w:rsidRPr="00D82A32">
        <w:rPr>
          <w:rFonts w:ascii="Arial" w:hAnsi="Arial" w:cs="Arial"/>
          <w:sz w:val="18"/>
          <w:szCs w:val="18"/>
        </w:rPr>
        <w:t xml:space="preserve">analysis </w:t>
      </w:r>
      <w:r w:rsidR="00184DD8" w:rsidRPr="00D82A32">
        <w:rPr>
          <w:rFonts w:ascii="Arial" w:hAnsi="Arial" w:cs="Arial"/>
          <w:sz w:val="18"/>
          <w:szCs w:val="18"/>
        </w:rPr>
        <w:t>shall</w:t>
      </w:r>
      <w:r w:rsidRPr="00D82A32">
        <w:rPr>
          <w:rFonts w:ascii="Arial" w:hAnsi="Arial" w:cs="Arial"/>
          <w:sz w:val="18"/>
          <w:szCs w:val="18"/>
        </w:rPr>
        <w:t xml:space="preserve"> be provided by a </w:t>
      </w:r>
      <w:r w:rsidR="004E1475" w:rsidRPr="00D82A32">
        <w:rPr>
          <w:rFonts w:ascii="Arial" w:hAnsi="Arial" w:cs="Arial"/>
          <w:sz w:val="18"/>
          <w:szCs w:val="18"/>
        </w:rPr>
        <w:t>North Carolina Professional Engineer</w:t>
      </w:r>
      <w:r w:rsidR="004E1475" w:rsidRPr="00D82A32" w:rsidDel="004E1475">
        <w:rPr>
          <w:rFonts w:ascii="Arial" w:hAnsi="Arial" w:cs="Arial"/>
          <w:sz w:val="18"/>
          <w:szCs w:val="18"/>
        </w:rPr>
        <w:t xml:space="preserve"> </w:t>
      </w:r>
      <w:r w:rsidRPr="00D82A32">
        <w:rPr>
          <w:rFonts w:ascii="Arial" w:hAnsi="Arial" w:cs="Arial"/>
          <w:sz w:val="18"/>
          <w:szCs w:val="18"/>
        </w:rPr>
        <w:t xml:space="preserve">and performed in accordance with standard engineering practice. In addition to the requirements of </w:t>
      </w:r>
      <w:r w:rsidR="0037452C" w:rsidRPr="00D82A32">
        <w:rPr>
          <w:rFonts w:ascii="Arial" w:hAnsi="Arial" w:cs="Arial"/>
          <w:sz w:val="18"/>
          <w:szCs w:val="18"/>
        </w:rPr>
        <w:t>item E above</w:t>
      </w:r>
      <w:r w:rsidRPr="00D82A32">
        <w:rPr>
          <w:rFonts w:ascii="Arial" w:hAnsi="Arial" w:cs="Arial"/>
          <w:sz w:val="18"/>
          <w:szCs w:val="18"/>
        </w:rPr>
        <w:t xml:space="preserve"> the analysis shall also: </w:t>
      </w:r>
    </w:p>
    <w:p w14:paraId="3890E2F2" w14:textId="77777777" w:rsidR="0037452C" w:rsidRPr="00D82A32" w:rsidRDefault="0037452C" w:rsidP="00D82A32">
      <w:pPr>
        <w:spacing w:after="0" w:line="240" w:lineRule="auto"/>
        <w:ind w:left="1080"/>
        <w:rPr>
          <w:rFonts w:ascii="Arial" w:hAnsi="Arial" w:cs="Arial"/>
          <w:sz w:val="18"/>
          <w:szCs w:val="18"/>
        </w:rPr>
      </w:pPr>
    </w:p>
    <w:p w14:paraId="7B10CD2C" w14:textId="44485FC3" w:rsidR="00714CA7" w:rsidRPr="00D82A32" w:rsidRDefault="00714CA7" w:rsidP="00D82A32">
      <w:pPr>
        <w:spacing w:after="0" w:line="240" w:lineRule="auto"/>
        <w:ind w:left="1080"/>
        <w:rPr>
          <w:rFonts w:ascii="Arial" w:hAnsi="Arial" w:cs="Arial"/>
          <w:sz w:val="18"/>
          <w:szCs w:val="18"/>
        </w:rPr>
      </w:pPr>
      <w:r w:rsidRPr="00D82A32">
        <w:rPr>
          <w:rFonts w:ascii="Arial" w:hAnsi="Arial" w:cs="Arial"/>
          <w:b/>
          <w:bCs/>
          <w:sz w:val="18"/>
          <w:szCs w:val="18"/>
        </w:rPr>
        <w:t>i.</w:t>
      </w:r>
      <w:r w:rsidRPr="00D82A32">
        <w:rPr>
          <w:rFonts w:ascii="Arial" w:hAnsi="Arial"/>
          <w:b/>
          <w:sz w:val="18"/>
        </w:rPr>
        <w:tab/>
      </w:r>
      <w:r w:rsidRPr="00D82A32">
        <w:rPr>
          <w:rFonts w:ascii="Arial" w:hAnsi="Arial" w:cs="Arial"/>
          <w:sz w:val="18"/>
          <w:szCs w:val="18"/>
        </w:rPr>
        <w:t xml:space="preserve">Show no increase in water surface elevations on any existing habitable building using the current and future discharges for the 10-, 25-, 50-, </w:t>
      </w:r>
      <w:r w:rsidR="00CD2529" w:rsidRPr="00D82A32">
        <w:rPr>
          <w:rFonts w:ascii="Arial" w:hAnsi="Arial" w:cs="Arial"/>
          <w:sz w:val="18"/>
          <w:szCs w:val="18"/>
        </w:rPr>
        <w:t xml:space="preserve">and </w:t>
      </w:r>
      <w:r w:rsidRPr="00D82A32">
        <w:rPr>
          <w:rFonts w:ascii="Arial" w:hAnsi="Arial" w:cs="Arial"/>
          <w:sz w:val="18"/>
          <w:szCs w:val="18"/>
        </w:rPr>
        <w:t xml:space="preserve">100-year </w:t>
      </w:r>
      <w:r w:rsidR="17E6F17D" w:rsidRPr="00D82A32">
        <w:rPr>
          <w:rFonts w:ascii="Arial" w:hAnsi="Arial" w:cs="Arial"/>
          <w:sz w:val="18"/>
          <w:szCs w:val="18"/>
        </w:rPr>
        <w:t xml:space="preserve">storm </w:t>
      </w:r>
      <w:r w:rsidRPr="00D82A32">
        <w:rPr>
          <w:rFonts w:ascii="Arial" w:hAnsi="Arial" w:cs="Arial"/>
          <w:sz w:val="18"/>
          <w:szCs w:val="18"/>
        </w:rPr>
        <w:t>frequency flows</w:t>
      </w:r>
      <w:r w:rsidR="0037452C" w:rsidRPr="00D82A32">
        <w:rPr>
          <w:rFonts w:ascii="Arial" w:hAnsi="Arial" w:cs="Arial"/>
          <w:sz w:val="18"/>
          <w:szCs w:val="18"/>
        </w:rPr>
        <w:t>.</w:t>
      </w:r>
    </w:p>
    <w:p w14:paraId="4360EA81" w14:textId="77777777" w:rsidR="0037452C" w:rsidRPr="00D82A32" w:rsidRDefault="0037452C" w:rsidP="00D82A32">
      <w:pPr>
        <w:spacing w:after="0" w:line="240" w:lineRule="auto"/>
        <w:ind w:left="1080"/>
        <w:rPr>
          <w:rFonts w:ascii="Arial" w:hAnsi="Arial" w:cs="Arial"/>
          <w:sz w:val="18"/>
          <w:szCs w:val="18"/>
        </w:rPr>
      </w:pPr>
    </w:p>
    <w:p w14:paraId="4E9C0EDD" w14:textId="5A940DB4" w:rsidR="00714CA7" w:rsidRPr="00D82A32" w:rsidRDefault="00714CA7" w:rsidP="00D82A32">
      <w:pPr>
        <w:spacing w:after="0" w:line="240" w:lineRule="auto"/>
        <w:ind w:left="1080"/>
        <w:rPr>
          <w:rFonts w:ascii="Arial" w:hAnsi="Arial" w:cs="Arial"/>
          <w:sz w:val="18"/>
          <w:szCs w:val="18"/>
        </w:rPr>
      </w:pPr>
      <w:r w:rsidRPr="00D82A32">
        <w:rPr>
          <w:rFonts w:ascii="Arial" w:hAnsi="Arial" w:cs="Arial"/>
          <w:b/>
          <w:bCs/>
          <w:sz w:val="18"/>
          <w:szCs w:val="18"/>
        </w:rPr>
        <w:t>ii.</w:t>
      </w:r>
      <w:r w:rsidRPr="00D82A32">
        <w:rPr>
          <w:rFonts w:ascii="Arial" w:hAnsi="Arial" w:cs="Arial"/>
          <w:b/>
          <w:bCs/>
          <w:sz w:val="18"/>
          <w:szCs w:val="18"/>
        </w:rPr>
        <w:tab/>
      </w:r>
      <w:r w:rsidRPr="00D82A32">
        <w:rPr>
          <w:rFonts w:ascii="Arial" w:hAnsi="Arial" w:cs="Arial"/>
          <w:sz w:val="18"/>
          <w:szCs w:val="18"/>
        </w:rPr>
        <w:t xml:space="preserve">Account for all feasible future levees in the area as deemed appropriate by the </w:t>
      </w:r>
      <w:r w:rsidR="0037452C" w:rsidRPr="00D82A32">
        <w:rPr>
          <w:rFonts w:ascii="Arial" w:hAnsi="Arial" w:cs="Arial"/>
          <w:sz w:val="18"/>
          <w:szCs w:val="18"/>
        </w:rPr>
        <w:t>Floodplain Administrator.</w:t>
      </w:r>
    </w:p>
    <w:p w14:paraId="44D42E97" w14:textId="125D1215" w:rsidR="008C423A" w:rsidRDefault="008C423A">
      <w:pPr>
        <w:spacing w:after="0" w:line="240" w:lineRule="auto"/>
        <w:rPr>
          <w:rFonts w:ascii="Arial" w:hAnsi="Arial" w:cs="Arial"/>
          <w:sz w:val="18"/>
          <w:szCs w:val="18"/>
        </w:rPr>
      </w:pPr>
      <w:r>
        <w:rPr>
          <w:rFonts w:ascii="Arial" w:hAnsi="Arial" w:cs="Arial"/>
          <w:sz w:val="18"/>
          <w:szCs w:val="18"/>
        </w:rPr>
        <w:br w:type="page"/>
      </w:r>
    </w:p>
    <w:p w14:paraId="178B643B" w14:textId="77777777" w:rsidR="0037452C" w:rsidRPr="00D82A32" w:rsidRDefault="0037452C" w:rsidP="00D82A32">
      <w:pPr>
        <w:spacing w:after="0" w:line="240" w:lineRule="auto"/>
        <w:ind w:left="720"/>
        <w:rPr>
          <w:rFonts w:ascii="Arial" w:hAnsi="Arial" w:cs="Arial"/>
          <w:sz w:val="18"/>
          <w:szCs w:val="18"/>
        </w:rPr>
      </w:pPr>
    </w:p>
    <w:p w14:paraId="53F3141E" w14:textId="27FC4909" w:rsidR="00714CA7" w:rsidRPr="00D82A32" w:rsidRDefault="00714CA7" w:rsidP="00D82A32">
      <w:pPr>
        <w:spacing w:after="0" w:line="240" w:lineRule="auto"/>
        <w:ind w:left="720"/>
        <w:rPr>
          <w:rFonts w:ascii="Arial" w:hAnsi="Arial" w:cs="Arial"/>
          <w:sz w:val="18"/>
          <w:szCs w:val="18"/>
        </w:rPr>
      </w:pPr>
      <w:r w:rsidRPr="00D82A32">
        <w:rPr>
          <w:rFonts w:ascii="Arial" w:hAnsi="Arial" w:cs="Arial"/>
          <w:b/>
          <w:bCs/>
          <w:sz w:val="18"/>
          <w:szCs w:val="18"/>
        </w:rPr>
        <w:t>f.</w:t>
      </w:r>
      <w:r w:rsidRPr="00D82A32">
        <w:rPr>
          <w:rFonts w:ascii="Arial" w:hAnsi="Arial" w:cs="Arial"/>
          <w:sz w:val="18"/>
          <w:szCs w:val="18"/>
        </w:rPr>
        <w:tab/>
        <w:t>A copy of the contract with the entity responsible for construction of the proposed levee</w:t>
      </w:r>
      <w:r w:rsidR="0037452C" w:rsidRPr="00D82A32">
        <w:rPr>
          <w:rFonts w:ascii="Arial" w:hAnsi="Arial" w:cs="Arial"/>
          <w:sz w:val="18"/>
          <w:szCs w:val="18"/>
        </w:rPr>
        <w:t>.</w:t>
      </w:r>
    </w:p>
    <w:p w14:paraId="148AB437" w14:textId="77777777" w:rsidR="0037452C" w:rsidRPr="00D82A32" w:rsidRDefault="0037452C" w:rsidP="00D82A32">
      <w:pPr>
        <w:spacing w:after="0" w:line="240" w:lineRule="auto"/>
        <w:ind w:left="720"/>
        <w:rPr>
          <w:rFonts w:ascii="Arial" w:hAnsi="Arial" w:cs="Arial"/>
          <w:sz w:val="18"/>
          <w:szCs w:val="18"/>
        </w:rPr>
      </w:pPr>
    </w:p>
    <w:p w14:paraId="2F57A8F4" w14:textId="29EFE451" w:rsidR="00714CA7" w:rsidRPr="00D82A32" w:rsidRDefault="00714CA7" w:rsidP="00D82A32">
      <w:pPr>
        <w:spacing w:after="0" w:line="240" w:lineRule="auto"/>
        <w:ind w:left="720"/>
        <w:rPr>
          <w:rFonts w:ascii="Arial" w:hAnsi="Arial" w:cs="Arial"/>
          <w:sz w:val="18"/>
          <w:szCs w:val="18"/>
        </w:rPr>
      </w:pPr>
      <w:r w:rsidRPr="00D82A32">
        <w:rPr>
          <w:rFonts w:ascii="Arial" w:hAnsi="Arial" w:cs="Arial"/>
          <w:b/>
          <w:bCs/>
          <w:sz w:val="18"/>
          <w:szCs w:val="18"/>
        </w:rPr>
        <w:t>g.</w:t>
      </w:r>
      <w:r w:rsidRPr="00D82A32">
        <w:rPr>
          <w:rFonts w:ascii="Arial" w:hAnsi="Arial" w:cs="Arial"/>
          <w:sz w:val="18"/>
          <w:szCs w:val="18"/>
        </w:rPr>
        <w:tab/>
        <w:t xml:space="preserve">A copy of the maintenance plan for the levee which has been certified by a </w:t>
      </w:r>
      <w:r w:rsidR="0037452C" w:rsidRPr="00D82A32">
        <w:rPr>
          <w:rFonts w:ascii="Arial" w:hAnsi="Arial" w:cs="Arial"/>
          <w:sz w:val="18"/>
          <w:szCs w:val="18"/>
        </w:rPr>
        <w:t>North Carolina</w:t>
      </w:r>
      <w:r w:rsidRPr="00D82A32">
        <w:rPr>
          <w:rFonts w:ascii="Arial" w:hAnsi="Arial" w:cs="Arial"/>
          <w:sz w:val="18"/>
          <w:szCs w:val="18"/>
        </w:rPr>
        <w:t xml:space="preserve"> </w:t>
      </w:r>
      <w:r w:rsidR="004E1475" w:rsidRPr="00D82A32">
        <w:rPr>
          <w:rFonts w:ascii="Arial" w:hAnsi="Arial" w:cs="Arial"/>
          <w:sz w:val="18"/>
          <w:szCs w:val="18"/>
        </w:rPr>
        <w:t>P</w:t>
      </w:r>
      <w:r w:rsidRPr="00D82A32">
        <w:rPr>
          <w:rFonts w:ascii="Arial" w:hAnsi="Arial" w:cs="Arial"/>
          <w:sz w:val="18"/>
          <w:szCs w:val="18"/>
        </w:rPr>
        <w:t xml:space="preserve">rofessional </w:t>
      </w:r>
      <w:r w:rsidR="004E1475" w:rsidRPr="00D82A32">
        <w:rPr>
          <w:rFonts w:ascii="Arial" w:hAnsi="Arial" w:cs="Arial"/>
          <w:sz w:val="18"/>
          <w:szCs w:val="18"/>
        </w:rPr>
        <w:t>E</w:t>
      </w:r>
      <w:r w:rsidRPr="00D82A32">
        <w:rPr>
          <w:rFonts w:ascii="Arial" w:hAnsi="Arial" w:cs="Arial"/>
          <w:sz w:val="18"/>
          <w:szCs w:val="18"/>
        </w:rPr>
        <w:t>ngineer include</w:t>
      </w:r>
      <w:r w:rsidR="00EC3891" w:rsidRPr="00D82A32">
        <w:rPr>
          <w:rFonts w:ascii="Arial" w:hAnsi="Arial" w:cs="Arial"/>
          <w:sz w:val="18"/>
          <w:szCs w:val="18"/>
        </w:rPr>
        <w:t>s</w:t>
      </w:r>
      <w:r w:rsidRPr="00D82A32">
        <w:rPr>
          <w:rFonts w:ascii="Arial" w:hAnsi="Arial" w:cs="Arial"/>
          <w:sz w:val="18"/>
          <w:szCs w:val="18"/>
        </w:rPr>
        <w:t xml:space="preserve"> a description of the process by which the levee </w:t>
      </w:r>
      <w:r w:rsidR="00184DD8" w:rsidRPr="00D82A32">
        <w:rPr>
          <w:rFonts w:ascii="Arial" w:hAnsi="Arial" w:cs="Arial"/>
          <w:sz w:val="18"/>
          <w:szCs w:val="18"/>
        </w:rPr>
        <w:t>shall</w:t>
      </w:r>
      <w:r w:rsidRPr="00D82A32">
        <w:rPr>
          <w:rFonts w:ascii="Arial" w:hAnsi="Arial" w:cs="Arial"/>
          <w:sz w:val="18"/>
          <w:szCs w:val="18"/>
        </w:rPr>
        <w:t xml:space="preserve"> be inspected annually</w:t>
      </w:r>
      <w:r w:rsidR="00EC3891" w:rsidRPr="00D82A32">
        <w:rPr>
          <w:rFonts w:ascii="Arial" w:hAnsi="Arial" w:cs="Arial"/>
          <w:sz w:val="18"/>
          <w:szCs w:val="18"/>
        </w:rPr>
        <w:t xml:space="preserve">, </w:t>
      </w:r>
      <w:r w:rsidRPr="00D82A32">
        <w:rPr>
          <w:rFonts w:ascii="Arial" w:hAnsi="Arial" w:cs="Arial"/>
          <w:sz w:val="18"/>
          <w:szCs w:val="18"/>
        </w:rPr>
        <w:t xml:space="preserve"> and provide</w:t>
      </w:r>
      <w:r w:rsidR="00EC3891" w:rsidRPr="00D82A32">
        <w:rPr>
          <w:rFonts w:ascii="Arial" w:hAnsi="Arial" w:cs="Arial"/>
          <w:sz w:val="18"/>
          <w:szCs w:val="18"/>
        </w:rPr>
        <w:t>s</w:t>
      </w:r>
      <w:r w:rsidRPr="00D82A32">
        <w:rPr>
          <w:rFonts w:ascii="Arial" w:hAnsi="Arial" w:cs="Arial"/>
          <w:sz w:val="18"/>
          <w:szCs w:val="18"/>
        </w:rPr>
        <w:t xml:space="preserve"> for updated plans to be provided annually to property owners and residents intended to benefit from the levee. </w:t>
      </w:r>
    </w:p>
    <w:p w14:paraId="7FDC0EEE" w14:textId="77777777" w:rsidR="0037452C" w:rsidRPr="00D82A32" w:rsidRDefault="0037452C" w:rsidP="00D82A32">
      <w:pPr>
        <w:spacing w:after="0" w:line="240" w:lineRule="auto"/>
        <w:ind w:left="360"/>
        <w:rPr>
          <w:rFonts w:ascii="Arial" w:hAnsi="Arial" w:cs="Arial"/>
          <w:b/>
          <w:bCs/>
          <w:sz w:val="18"/>
          <w:szCs w:val="18"/>
        </w:rPr>
      </w:pPr>
    </w:p>
    <w:p w14:paraId="50F95B40" w14:textId="7316BA8F" w:rsidR="00714CA7" w:rsidRPr="00D82A32" w:rsidRDefault="00714CA7" w:rsidP="00D82A32">
      <w:pPr>
        <w:spacing w:after="0" w:line="240" w:lineRule="auto"/>
        <w:ind w:left="360"/>
        <w:rPr>
          <w:rFonts w:ascii="Arial" w:hAnsi="Arial" w:cs="Arial"/>
          <w:sz w:val="18"/>
          <w:szCs w:val="18"/>
        </w:rPr>
      </w:pPr>
      <w:r w:rsidRPr="00D82A32">
        <w:rPr>
          <w:rFonts w:ascii="Arial" w:hAnsi="Arial" w:cs="Arial"/>
          <w:b/>
          <w:bCs/>
          <w:sz w:val="18"/>
          <w:szCs w:val="18"/>
        </w:rPr>
        <w:t>9.</w:t>
      </w:r>
      <w:r w:rsidRPr="00D82A32">
        <w:rPr>
          <w:rFonts w:ascii="Arial" w:hAnsi="Arial"/>
          <w:sz w:val="18"/>
        </w:rPr>
        <w:tab/>
      </w:r>
      <w:r w:rsidRPr="00D82A32">
        <w:rPr>
          <w:rFonts w:ascii="Arial" w:hAnsi="Arial" w:cs="Arial"/>
          <w:sz w:val="18"/>
          <w:szCs w:val="18"/>
        </w:rPr>
        <w:t>Levees constructed on a</w:t>
      </w:r>
      <w:r w:rsidR="00A70DBF" w:rsidRPr="00D82A32">
        <w:rPr>
          <w:rFonts w:ascii="Arial" w:hAnsi="Arial" w:cs="Arial"/>
          <w:sz w:val="18"/>
          <w:szCs w:val="18"/>
        </w:rPr>
        <w:t xml:space="preserve"> single parcel </w:t>
      </w:r>
      <w:r w:rsidR="00EC3891" w:rsidRPr="00D82A32">
        <w:rPr>
          <w:rFonts w:ascii="Arial" w:hAnsi="Arial" w:cs="Arial"/>
          <w:sz w:val="18"/>
          <w:szCs w:val="18"/>
        </w:rPr>
        <w:t xml:space="preserve">developed only </w:t>
      </w:r>
      <w:r w:rsidR="00A70DBF" w:rsidRPr="00D82A32">
        <w:rPr>
          <w:rFonts w:ascii="Arial" w:hAnsi="Arial" w:cs="Arial"/>
          <w:sz w:val="18"/>
          <w:szCs w:val="18"/>
        </w:rPr>
        <w:t>with a single</w:t>
      </w:r>
      <w:r w:rsidR="00EC3891" w:rsidRPr="00D82A32">
        <w:rPr>
          <w:rFonts w:ascii="Arial" w:hAnsi="Arial" w:cs="Arial"/>
          <w:sz w:val="18"/>
          <w:szCs w:val="18"/>
        </w:rPr>
        <w:t>-family detached</w:t>
      </w:r>
      <w:r w:rsidR="00A70DBF" w:rsidRPr="00D82A32">
        <w:rPr>
          <w:rFonts w:ascii="Arial" w:hAnsi="Arial" w:cs="Arial"/>
          <w:sz w:val="18"/>
          <w:szCs w:val="18"/>
        </w:rPr>
        <w:t xml:space="preserve"> house</w:t>
      </w:r>
      <w:r w:rsidRPr="00D82A32">
        <w:rPr>
          <w:rFonts w:ascii="Arial" w:hAnsi="Arial" w:cs="Arial"/>
          <w:sz w:val="18"/>
          <w:szCs w:val="18"/>
        </w:rPr>
        <w:t xml:space="preserve"> are exempt from the requirements of </w:t>
      </w:r>
      <w:r w:rsidR="0037452C" w:rsidRPr="00D82A32">
        <w:rPr>
          <w:rFonts w:ascii="Arial" w:hAnsi="Arial" w:cs="Arial"/>
          <w:sz w:val="18"/>
          <w:szCs w:val="18"/>
        </w:rPr>
        <w:t xml:space="preserve">items </w:t>
      </w:r>
      <w:r w:rsidRPr="00D82A32">
        <w:rPr>
          <w:rFonts w:ascii="Arial" w:hAnsi="Arial" w:cs="Arial"/>
          <w:sz w:val="18"/>
          <w:szCs w:val="18"/>
        </w:rPr>
        <w:t>2, 3, 4, 5, 7 and 8</w:t>
      </w:r>
      <w:r w:rsidR="0037452C" w:rsidRPr="00D82A32">
        <w:rPr>
          <w:rFonts w:ascii="Arial" w:hAnsi="Arial" w:cs="Arial"/>
          <w:sz w:val="18"/>
          <w:szCs w:val="18"/>
        </w:rPr>
        <w:t xml:space="preserve"> above</w:t>
      </w:r>
      <w:r w:rsidRPr="00D82A32">
        <w:rPr>
          <w:rFonts w:ascii="Arial" w:hAnsi="Arial" w:cs="Arial"/>
          <w:sz w:val="18"/>
          <w:szCs w:val="18"/>
        </w:rPr>
        <w:t xml:space="preserve">. </w:t>
      </w:r>
    </w:p>
    <w:p w14:paraId="63207690" w14:textId="77777777" w:rsidR="00406B81" w:rsidRPr="00D82A32" w:rsidRDefault="00406B81" w:rsidP="00D82A32">
      <w:pPr>
        <w:spacing w:after="0" w:line="240" w:lineRule="auto"/>
        <w:rPr>
          <w:rFonts w:ascii="Arial" w:hAnsi="Arial" w:cs="Arial"/>
          <w:sz w:val="18"/>
          <w:szCs w:val="18"/>
        </w:rPr>
      </w:pPr>
    </w:p>
    <w:p w14:paraId="32F4E960" w14:textId="70252B40" w:rsidR="003224A5" w:rsidRPr="00D82A32" w:rsidRDefault="003224A5" w:rsidP="00D82A32">
      <w:pPr>
        <w:spacing w:after="0" w:line="240" w:lineRule="auto"/>
        <w:rPr>
          <w:rFonts w:ascii="Arial" w:hAnsi="Arial" w:cs="Arial"/>
          <w:b/>
          <w:bCs/>
          <w:sz w:val="18"/>
          <w:szCs w:val="18"/>
        </w:rPr>
      </w:pPr>
      <w:r w:rsidRPr="00D82A32">
        <w:rPr>
          <w:rFonts w:ascii="Arial" w:hAnsi="Arial" w:cs="Arial"/>
          <w:b/>
          <w:bCs/>
          <w:sz w:val="18"/>
          <w:szCs w:val="18"/>
        </w:rPr>
        <w:t xml:space="preserve">N. </w:t>
      </w:r>
      <w:r w:rsidRPr="00D82A32">
        <w:rPr>
          <w:rFonts w:ascii="Arial" w:hAnsi="Arial" w:cs="Arial"/>
          <w:b/>
          <w:bCs/>
          <w:sz w:val="18"/>
          <w:szCs w:val="18"/>
        </w:rPr>
        <w:tab/>
        <w:t>Fill</w:t>
      </w:r>
    </w:p>
    <w:p w14:paraId="29C72748" w14:textId="1A940AA8" w:rsidR="003224A5" w:rsidRPr="00D82A32" w:rsidRDefault="003224A5" w:rsidP="00D82A32">
      <w:pPr>
        <w:spacing w:after="0" w:line="240" w:lineRule="auto"/>
        <w:rPr>
          <w:rFonts w:ascii="Arial" w:hAnsi="Arial" w:cs="Arial"/>
          <w:sz w:val="18"/>
          <w:szCs w:val="18"/>
        </w:rPr>
      </w:pPr>
      <w:r w:rsidRPr="00D82A32">
        <w:rPr>
          <w:rFonts w:ascii="Arial" w:hAnsi="Arial" w:cs="Arial"/>
          <w:sz w:val="18"/>
          <w:szCs w:val="18"/>
        </w:rPr>
        <w:t xml:space="preserve">Proposed placement of fill within the special flood hazard area requires demonstration of compliance with </w:t>
      </w:r>
      <w:r w:rsidR="79CED6CA" w:rsidRPr="00D82A32">
        <w:rPr>
          <w:rFonts w:ascii="Arial" w:hAnsi="Arial" w:cs="Arial"/>
          <w:sz w:val="18"/>
          <w:szCs w:val="18"/>
        </w:rPr>
        <w:t xml:space="preserve">Sections </w:t>
      </w:r>
      <w:r w:rsidRPr="00D82A32">
        <w:rPr>
          <w:rFonts w:ascii="Arial" w:hAnsi="Arial" w:cs="Arial"/>
          <w:sz w:val="18"/>
          <w:szCs w:val="18"/>
        </w:rPr>
        <w:t xml:space="preserve">9 and 10 of the Federal Endangered Species Act (ESA). The demonstration of compliance </w:t>
      </w:r>
      <w:r w:rsidR="00184DD8" w:rsidRPr="00D82A32">
        <w:rPr>
          <w:rFonts w:ascii="Arial" w:hAnsi="Arial" w:cs="Arial"/>
          <w:sz w:val="18"/>
          <w:szCs w:val="18"/>
        </w:rPr>
        <w:t>shall</w:t>
      </w:r>
      <w:r w:rsidRPr="00D82A32">
        <w:rPr>
          <w:rFonts w:ascii="Arial" w:hAnsi="Arial" w:cs="Arial"/>
          <w:sz w:val="18"/>
          <w:szCs w:val="18"/>
        </w:rPr>
        <w:t xml:space="preserve"> be provided to the Floodplain Administrator.  </w:t>
      </w:r>
    </w:p>
    <w:p w14:paraId="163529D6" w14:textId="55F1A075" w:rsidR="005E1A3D" w:rsidRPr="00D82A32" w:rsidRDefault="005E1A3D" w:rsidP="00D82A32">
      <w:pPr>
        <w:spacing w:after="0" w:line="240" w:lineRule="auto"/>
        <w:rPr>
          <w:rFonts w:ascii="Arial" w:hAnsi="Arial" w:cs="Arial"/>
          <w:sz w:val="18"/>
          <w:szCs w:val="18"/>
        </w:rPr>
      </w:pPr>
    </w:p>
    <w:p w14:paraId="33B8EF39" w14:textId="219EF746" w:rsidR="006602FC" w:rsidRPr="00D82A32" w:rsidRDefault="005E1A3D" w:rsidP="00D82A32">
      <w:pPr>
        <w:spacing w:after="0" w:line="240" w:lineRule="auto"/>
        <w:rPr>
          <w:rFonts w:ascii="Arial" w:hAnsi="Arial" w:cs="Arial"/>
          <w:b/>
          <w:bCs/>
          <w:sz w:val="18"/>
          <w:szCs w:val="18"/>
        </w:rPr>
      </w:pPr>
      <w:r w:rsidRPr="00D82A32">
        <w:rPr>
          <w:rFonts w:ascii="Arial" w:hAnsi="Arial" w:cs="Arial"/>
          <w:b/>
          <w:bCs/>
          <w:sz w:val="18"/>
          <w:szCs w:val="18"/>
        </w:rPr>
        <w:t>O.   Non-Conversion Agreement</w:t>
      </w:r>
    </w:p>
    <w:p w14:paraId="61243554" w14:textId="0A0DBA71" w:rsidR="003224A5" w:rsidRPr="00D82A32" w:rsidRDefault="005E1A3D" w:rsidP="00D82A32">
      <w:pPr>
        <w:spacing w:after="0" w:line="240" w:lineRule="auto"/>
        <w:rPr>
          <w:rStyle w:val="HTMLMarkup"/>
          <w:rFonts w:ascii="Arial" w:hAnsi="Arial" w:cs="Arial"/>
          <w:vanish w:val="0"/>
          <w:sz w:val="18"/>
          <w:szCs w:val="18"/>
        </w:rPr>
      </w:pPr>
      <w:r w:rsidRPr="00D82A32">
        <w:rPr>
          <w:rFonts w:ascii="Arial" w:hAnsi="Arial" w:cs="Arial"/>
          <w:sz w:val="18"/>
          <w:szCs w:val="18"/>
        </w:rPr>
        <w:t>Property owners shall be required to execute and record a non-conversion agreement prior to issuance of a</w:t>
      </w:r>
      <w:r w:rsidR="00481243" w:rsidRPr="00D82A32">
        <w:rPr>
          <w:rFonts w:ascii="Arial" w:hAnsi="Arial" w:cs="Arial"/>
          <w:sz w:val="18"/>
          <w:szCs w:val="18"/>
        </w:rPr>
        <w:t>ny</w:t>
      </w:r>
      <w:r w:rsidRPr="00D82A32">
        <w:rPr>
          <w:rFonts w:ascii="Arial" w:hAnsi="Arial" w:cs="Arial"/>
          <w:sz w:val="18"/>
          <w:szCs w:val="18"/>
        </w:rPr>
        <w:t xml:space="preserve"> building permit declaring that the area below the lowest floor shall not be improved, finished or otherwise converted to habitable space.  The Floodplain Administrator </w:t>
      </w:r>
      <w:r w:rsidR="00184DD8" w:rsidRPr="00D82A32">
        <w:rPr>
          <w:rFonts w:ascii="Arial" w:hAnsi="Arial" w:cs="Arial"/>
          <w:sz w:val="18"/>
          <w:szCs w:val="18"/>
        </w:rPr>
        <w:t>shall</w:t>
      </w:r>
      <w:r w:rsidRPr="00D82A32">
        <w:rPr>
          <w:rFonts w:ascii="Arial" w:hAnsi="Arial" w:cs="Arial"/>
          <w:sz w:val="18"/>
          <w:szCs w:val="18"/>
        </w:rPr>
        <w:t xml:space="preserve"> have the right to inspect the enclosed area. The Floodplain Administrator may conduct annual inspections. This agreement shall be recorded with the Mecklenburg County Register of Deeds and shall transfer with the property in perpetuity. If a property which is bound by a non-conversion agreement is modified to remove enclosed areas below</w:t>
      </w:r>
      <w:r w:rsidR="00EC3891" w:rsidRPr="00D82A32">
        <w:rPr>
          <w:rFonts w:ascii="Arial" w:hAnsi="Arial" w:cs="Arial"/>
          <w:sz w:val="18"/>
          <w:szCs w:val="18"/>
        </w:rPr>
        <w:t xml:space="preserve"> the FEMA base flood elevation</w:t>
      </w:r>
      <w:r w:rsidRPr="00D82A32">
        <w:rPr>
          <w:rFonts w:ascii="Arial" w:hAnsi="Arial" w:cs="Arial"/>
          <w:sz w:val="18"/>
          <w:szCs w:val="18"/>
        </w:rPr>
        <w:t xml:space="preserve"> </w:t>
      </w:r>
      <w:r w:rsidR="00EC3891" w:rsidRPr="00D82A32">
        <w:rPr>
          <w:rFonts w:ascii="Arial" w:hAnsi="Arial" w:cs="Arial"/>
          <w:sz w:val="18"/>
          <w:szCs w:val="18"/>
        </w:rPr>
        <w:t>(</w:t>
      </w:r>
      <w:r w:rsidRPr="00D82A32">
        <w:rPr>
          <w:rFonts w:ascii="Arial" w:hAnsi="Arial" w:cs="Arial"/>
          <w:sz w:val="18"/>
          <w:szCs w:val="18"/>
        </w:rPr>
        <w:t>BFE</w:t>
      </w:r>
      <w:r w:rsidR="00EC3891" w:rsidRPr="00D82A32">
        <w:rPr>
          <w:rFonts w:ascii="Arial" w:hAnsi="Arial" w:cs="Arial"/>
          <w:sz w:val="18"/>
          <w:szCs w:val="18"/>
        </w:rPr>
        <w:t>)</w:t>
      </w:r>
      <w:r w:rsidRPr="00D82A32">
        <w:rPr>
          <w:rFonts w:ascii="Arial" w:hAnsi="Arial" w:cs="Arial"/>
          <w:sz w:val="18"/>
          <w:szCs w:val="18"/>
        </w:rPr>
        <w:t>, then the owner may request release of</w:t>
      </w:r>
      <w:r w:rsidR="00275F28" w:rsidRPr="00D82A32">
        <w:rPr>
          <w:rFonts w:ascii="Arial" w:hAnsi="Arial" w:cs="Arial"/>
          <w:sz w:val="18"/>
          <w:szCs w:val="18"/>
        </w:rPr>
        <w:t xml:space="preserve"> the</w:t>
      </w:r>
      <w:r w:rsidRPr="00D82A32">
        <w:rPr>
          <w:rFonts w:ascii="Arial" w:hAnsi="Arial" w:cs="Arial"/>
          <w:sz w:val="18"/>
          <w:szCs w:val="18"/>
        </w:rPr>
        <w:t xml:space="preserve"> restrictive covenant after staff inspection and submittal of confirming documentation.</w:t>
      </w:r>
    </w:p>
    <w:p w14:paraId="5D24DBCF" w14:textId="77777777" w:rsidR="00CD2529" w:rsidRPr="00D82A32" w:rsidRDefault="00CD2529" w:rsidP="00D82A32">
      <w:pPr>
        <w:spacing w:after="0" w:line="240" w:lineRule="auto"/>
        <w:rPr>
          <w:rFonts w:ascii="Arial" w:hAnsi="Arial" w:cs="Arial"/>
          <w:sz w:val="18"/>
          <w:szCs w:val="18"/>
        </w:rPr>
      </w:pPr>
    </w:p>
    <w:p w14:paraId="6A117C33" w14:textId="4B3A5FAE" w:rsidR="00CD2529" w:rsidRPr="00D82A32" w:rsidRDefault="009E1C92" w:rsidP="009736C6">
      <w:pPr>
        <w:shd w:val="clear" w:color="auto" w:fill="DEEAF6" w:themeFill="accent5" w:themeFillTint="33"/>
        <w:spacing w:after="0" w:line="240" w:lineRule="auto"/>
        <w:rPr>
          <w:rFonts w:ascii="Arial" w:hAnsi="Arial" w:cs="Arial"/>
          <w:b/>
          <w:bCs/>
          <w:sz w:val="18"/>
          <w:szCs w:val="18"/>
        </w:rPr>
      </w:pPr>
      <w:r w:rsidRPr="00D82A32">
        <w:rPr>
          <w:rFonts w:ascii="Arial" w:hAnsi="Arial" w:cs="Arial"/>
          <w:b/>
          <w:bCs/>
          <w:sz w:val="18"/>
          <w:szCs w:val="18"/>
        </w:rPr>
        <w:t>27.</w:t>
      </w:r>
      <w:r w:rsidR="00CD2529" w:rsidRPr="00D82A32">
        <w:rPr>
          <w:rFonts w:ascii="Arial" w:hAnsi="Arial" w:cs="Arial"/>
          <w:b/>
          <w:bCs/>
          <w:sz w:val="18"/>
          <w:szCs w:val="18"/>
        </w:rPr>
        <w:t>5</w:t>
      </w:r>
      <w:r w:rsidR="009736C6">
        <w:rPr>
          <w:rFonts w:ascii="Arial" w:hAnsi="Arial" w:cs="Arial"/>
          <w:b/>
          <w:bCs/>
          <w:sz w:val="18"/>
          <w:szCs w:val="18"/>
        </w:rPr>
        <w:t xml:space="preserve">   </w:t>
      </w:r>
      <w:r w:rsidR="00CD2529" w:rsidRPr="00D82A32">
        <w:rPr>
          <w:rFonts w:ascii="Arial" w:hAnsi="Arial" w:cs="Arial"/>
          <w:b/>
          <w:bCs/>
          <w:sz w:val="18"/>
          <w:szCs w:val="18"/>
        </w:rPr>
        <w:t>FLOODPLAIN DEVELOPMENT PERMITS AND CERTIFICATION REQUIREMENTS</w:t>
      </w:r>
    </w:p>
    <w:p w14:paraId="2011681F" w14:textId="77777777" w:rsidR="00CD2529" w:rsidRPr="00D82A32" w:rsidRDefault="00CD2529" w:rsidP="00D82A32">
      <w:pPr>
        <w:spacing w:after="0" w:line="240" w:lineRule="auto"/>
        <w:rPr>
          <w:rFonts w:ascii="Arial" w:hAnsi="Arial" w:cs="Arial"/>
          <w:b/>
          <w:bCs/>
          <w:sz w:val="18"/>
          <w:szCs w:val="18"/>
        </w:rPr>
      </w:pPr>
    </w:p>
    <w:p w14:paraId="5CCEA9DA" w14:textId="5B351D44" w:rsidR="00F76E05" w:rsidRPr="00D82A32" w:rsidRDefault="00CD2529" w:rsidP="00D82A32">
      <w:pPr>
        <w:spacing w:after="0" w:line="240" w:lineRule="auto"/>
        <w:rPr>
          <w:rFonts w:ascii="Arial" w:hAnsi="Arial" w:cs="Arial"/>
          <w:b/>
          <w:bCs/>
          <w:sz w:val="18"/>
          <w:szCs w:val="18"/>
        </w:rPr>
      </w:pPr>
      <w:r w:rsidRPr="00D82A32">
        <w:rPr>
          <w:rFonts w:ascii="Arial" w:hAnsi="Arial" w:cs="Arial"/>
          <w:b/>
          <w:bCs/>
          <w:sz w:val="18"/>
          <w:szCs w:val="18"/>
        </w:rPr>
        <w:t>A.</w:t>
      </w:r>
      <w:r w:rsidRPr="00D82A32">
        <w:rPr>
          <w:rFonts w:ascii="Arial" w:hAnsi="Arial" w:cs="Arial"/>
          <w:b/>
          <w:bCs/>
          <w:sz w:val="18"/>
          <w:szCs w:val="18"/>
        </w:rPr>
        <w:tab/>
      </w:r>
      <w:r w:rsidR="00F76E05" w:rsidRPr="00D82A32">
        <w:rPr>
          <w:rFonts w:ascii="Arial" w:hAnsi="Arial" w:cs="Arial"/>
          <w:b/>
          <w:bCs/>
          <w:sz w:val="18"/>
          <w:szCs w:val="18"/>
        </w:rPr>
        <w:t>Floodplain Regulations Technical Guidance Document</w:t>
      </w:r>
    </w:p>
    <w:p w14:paraId="1FB0A813" w14:textId="0297B2CF" w:rsidR="00F76E05" w:rsidRPr="00D82A32" w:rsidRDefault="00F76E05" w:rsidP="00D82A32">
      <w:pPr>
        <w:spacing w:after="0" w:line="240" w:lineRule="auto"/>
        <w:rPr>
          <w:rFonts w:ascii="Arial" w:hAnsi="Arial" w:cs="Arial"/>
          <w:b/>
          <w:bCs/>
          <w:sz w:val="18"/>
          <w:szCs w:val="18"/>
        </w:rPr>
      </w:pPr>
      <w:r w:rsidRPr="00D82A32">
        <w:rPr>
          <w:rFonts w:ascii="Arial" w:hAnsi="Arial" w:cs="Arial"/>
          <w:sz w:val="18"/>
          <w:szCs w:val="18"/>
        </w:rPr>
        <w:t>The Floodplain Administrator is authorized to create, and amend from time to time as necessary, a technical guidance document to help explain the application of the provisions of</w:t>
      </w:r>
      <w:r w:rsidR="001D1DD1">
        <w:rPr>
          <w:rFonts w:ascii="Arial" w:hAnsi="Arial" w:cs="Arial"/>
          <w:sz w:val="18"/>
          <w:szCs w:val="18"/>
        </w:rPr>
        <w:t xml:space="preserve"> this </w:t>
      </w:r>
      <w:r w:rsidR="00A460A6">
        <w:rPr>
          <w:rFonts w:ascii="Arial" w:hAnsi="Arial" w:cs="Arial"/>
          <w:sz w:val="18"/>
          <w:szCs w:val="18"/>
        </w:rPr>
        <w:t>article</w:t>
      </w:r>
      <w:r w:rsidRPr="00D82A32">
        <w:rPr>
          <w:rFonts w:ascii="Arial" w:hAnsi="Arial" w:cs="Arial"/>
          <w:sz w:val="18"/>
          <w:szCs w:val="18"/>
        </w:rPr>
        <w:t xml:space="preserve">, specifically the floodplain development permit provisions, through the use of charts and related written materials. The Floodplain Regulations Technical Guidance Document </w:t>
      </w:r>
      <w:r w:rsidR="003E47D3" w:rsidRPr="00D82A32">
        <w:rPr>
          <w:rFonts w:ascii="Arial" w:hAnsi="Arial" w:cs="Arial"/>
          <w:sz w:val="18"/>
          <w:szCs w:val="18"/>
        </w:rPr>
        <w:t>(</w:t>
      </w:r>
      <w:r w:rsidR="5FA3E263" w:rsidRPr="00D82A32">
        <w:rPr>
          <w:rFonts w:ascii="Arial" w:hAnsi="Arial" w:cs="Arial"/>
          <w:sz w:val="18"/>
          <w:szCs w:val="18"/>
        </w:rPr>
        <w:t>hereinafter referred to as “</w:t>
      </w:r>
      <w:r w:rsidR="003E47D3" w:rsidRPr="00D82A32">
        <w:rPr>
          <w:rFonts w:ascii="Arial" w:hAnsi="Arial" w:cs="Arial"/>
          <w:sz w:val="18"/>
          <w:szCs w:val="18"/>
        </w:rPr>
        <w:t>Technical Guidance Document</w:t>
      </w:r>
      <w:r w:rsidR="23C67ED7" w:rsidRPr="00D82A32">
        <w:rPr>
          <w:rFonts w:ascii="Arial" w:hAnsi="Arial" w:cs="Arial"/>
          <w:sz w:val="18"/>
          <w:szCs w:val="18"/>
        </w:rPr>
        <w:t>”</w:t>
      </w:r>
      <w:r w:rsidR="003E47D3" w:rsidRPr="00D82A32">
        <w:rPr>
          <w:rFonts w:ascii="Arial" w:hAnsi="Arial" w:cs="Arial"/>
          <w:sz w:val="18"/>
          <w:szCs w:val="18"/>
        </w:rPr>
        <w:t xml:space="preserve">) </w:t>
      </w:r>
      <w:r w:rsidRPr="00D82A32">
        <w:rPr>
          <w:rFonts w:ascii="Arial" w:hAnsi="Arial" w:cs="Arial"/>
          <w:sz w:val="18"/>
          <w:szCs w:val="18"/>
        </w:rPr>
        <w:t xml:space="preserve">shall not be a part of this </w:t>
      </w:r>
      <w:r w:rsidR="00A460A6">
        <w:rPr>
          <w:rFonts w:ascii="Arial" w:hAnsi="Arial" w:cs="Arial"/>
          <w:sz w:val="18"/>
          <w:szCs w:val="18"/>
        </w:rPr>
        <w:t>article</w:t>
      </w:r>
      <w:r w:rsidRPr="00D82A32">
        <w:rPr>
          <w:rFonts w:ascii="Arial" w:hAnsi="Arial" w:cs="Arial"/>
          <w:sz w:val="18"/>
          <w:szCs w:val="18"/>
        </w:rPr>
        <w:t xml:space="preserve"> and shall be solely for illustrative and educational purposes. If there is any discrepancy between the Technical Guidance Document and this </w:t>
      </w:r>
      <w:r w:rsidR="00A460A6">
        <w:rPr>
          <w:rFonts w:ascii="Arial" w:hAnsi="Arial" w:cs="Arial"/>
          <w:sz w:val="18"/>
          <w:szCs w:val="18"/>
        </w:rPr>
        <w:t>article</w:t>
      </w:r>
      <w:r w:rsidRPr="00D82A32">
        <w:rPr>
          <w:rFonts w:ascii="Arial" w:hAnsi="Arial" w:cs="Arial"/>
          <w:sz w:val="18"/>
          <w:szCs w:val="18"/>
        </w:rPr>
        <w:t xml:space="preserve">, the provisions of this </w:t>
      </w:r>
      <w:r w:rsidR="00A460A6">
        <w:rPr>
          <w:rFonts w:ascii="Arial" w:hAnsi="Arial" w:cs="Arial"/>
          <w:sz w:val="18"/>
          <w:szCs w:val="18"/>
        </w:rPr>
        <w:t>article</w:t>
      </w:r>
      <w:r w:rsidRPr="00D82A32">
        <w:rPr>
          <w:rFonts w:ascii="Arial" w:hAnsi="Arial" w:cs="Arial"/>
          <w:sz w:val="18"/>
          <w:szCs w:val="18"/>
        </w:rPr>
        <w:t xml:space="preserve"> shall control.</w:t>
      </w:r>
    </w:p>
    <w:p w14:paraId="46D5907D" w14:textId="77777777" w:rsidR="00F76E05" w:rsidRPr="00D82A32" w:rsidRDefault="00F76E05" w:rsidP="00D82A32">
      <w:pPr>
        <w:spacing w:after="0" w:line="240" w:lineRule="auto"/>
        <w:rPr>
          <w:rFonts w:ascii="Arial" w:hAnsi="Arial" w:cs="Arial"/>
          <w:b/>
          <w:bCs/>
          <w:sz w:val="18"/>
          <w:szCs w:val="18"/>
        </w:rPr>
      </w:pPr>
    </w:p>
    <w:p w14:paraId="56D42B9A" w14:textId="4F3B03D8" w:rsidR="00CD2529" w:rsidRPr="00D82A32" w:rsidRDefault="00F76E05" w:rsidP="00D82A32">
      <w:pPr>
        <w:spacing w:after="0" w:line="240" w:lineRule="auto"/>
        <w:rPr>
          <w:rFonts w:ascii="Arial" w:hAnsi="Arial" w:cs="Arial"/>
          <w:b/>
          <w:bCs/>
          <w:sz w:val="18"/>
          <w:szCs w:val="18"/>
        </w:rPr>
      </w:pPr>
      <w:r w:rsidRPr="00D82A32">
        <w:rPr>
          <w:rFonts w:ascii="Arial" w:hAnsi="Arial" w:cs="Arial"/>
          <w:b/>
          <w:bCs/>
          <w:sz w:val="18"/>
          <w:szCs w:val="18"/>
        </w:rPr>
        <w:t>B.</w:t>
      </w:r>
      <w:r w:rsidRPr="00D82A32">
        <w:rPr>
          <w:rFonts w:ascii="Arial" w:hAnsi="Arial" w:cs="Arial"/>
          <w:b/>
          <w:bCs/>
          <w:sz w:val="18"/>
          <w:szCs w:val="18"/>
        </w:rPr>
        <w:tab/>
      </w:r>
      <w:r w:rsidR="00CD2529" w:rsidRPr="00D82A32">
        <w:rPr>
          <w:rFonts w:ascii="Arial" w:hAnsi="Arial" w:cs="Arial"/>
          <w:b/>
          <w:bCs/>
          <w:sz w:val="18"/>
          <w:szCs w:val="18"/>
        </w:rPr>
        <w:t>Floodplain Development Permit Required</w:t>
      </w:r>
    </w:p>
    <w:p w14:paraId="24999195" w14:textId="6E7E253D" w:rsidR="00CD2529" w:rsidRPr="00D82A32" w:rsidRDefault="00CD2529" w:rsidP="00D82A32">
      <w:pPr>
        <w:spacing w:after="0" w:line="240" w:lineRule="auto"/>
        <w:rPr>
          <w:rFonts w:ascii="Arial" w:hAnsi="Arial" w:cs="Arial"/>
          <w:sz w:val="18"/>
          <w:szCs w:val="18"/>
        </w:rPr>
      </w:pPr>
      <w:r w:rsidRPr="00D82A32">
        <w:rPr>
          <w:rFonts w:ascii="Arial" w:hAnsi="Arial" w:cs="Arial"/>
          <w:sz w:val="18"/>
          <w:szCs w:val="18"/>
        </w:rPr>
        <w:t xml:space="preserve">A floodplain development permit </w:t>
      </w:r>
      <w:r w:rsidR="40829732" w:rsidRPr="00D82A32">
        <w:rPr>
          <w:rFonts w:ascii="Arial" w:hAnsi="Arial" w:cs="Arial"/>
          <w:sz w:val="18"/>
          <w:szCs w:val="18"/>
        </w:rPr>
        <w:t xml:space="preserve">shall be </w:t>
      </w:r>
      <w:r w:rsidRPr="00D82A32">
        <w:rPr>
          <w:rFonts w:ascii="Arial" w:hAnsi="Arial" w:cs="Arial"/>
          <w:sz w:val="18"/>
          <w:szCs w:val="18"/>
        </w:rPr>
        <w:t xml:space="preserve">required for any development within the community special flood hazard area and is subject to the conditions below. </w:t>
      </w:r>
    </w:p>
    <w:p w14:paraId="3272C46A" w14:textId="77777777" w:rsidR="00CD2529" w:rsidRPr="00D82A32" w:rsidRDefault="00CD2529" w:rsidP="00D82A32">
      <w:pPr>
        <w:spacing w:after="0" w:line="240" w:lineRule="auto"/>
        <w:rPr>
          <w:rFonts w:ascii="Arial" w:hAnsi="Arial" w:cs="Arial"/>
          <w:sz w:val="18"/>
          <w:szCs w:val="18"/>
        </w:rPr>
      </w:pPr>
    </w:p>
    <w:p w14:paraId="77E5F4B1" w14:textId="1F6D4729" w:rsidR="00CD2529" w:rsidRPr="00D82A32" w:rsidRDefault="00F76E05" w:rsidP="00D82A32">
      <w:pPr>
        <w:spacing w:after="0" w:line="240" w:lineRule="auto"/>
        <w:rPr>
          <w:rFonts w:ascii="Arial" w:hAnsi="Arial" w:cs="Arial"/>
          <w:b/>
          <w:bCs/>
          <w:sz w:val="18"/>
          <w:szCs w:val="18"/>
        </w:rPr>
      </w:pPr>
      <w:bookmarkStart w:id="8" w:name="_Hlk76047222"/>
      <w:r w:rsidRPr="00D82A32">
        <w:rPr>
          <w:rFonts w:ascii="Arial" w:hAnsi="Arial" w:cs="Arial"/>
          <w:b/>
          <w:bCs/>
          <w:sz w:val="18"/>
          <w:szCs w:val="18"/>
        </w:rPr>
        <w:t>C</w:t>
      </w:r>
      <w:r w:rsidR="00CD2529" w:rsidRPr="00D82A32">
        <w:rPr>
          <w:rFonts w:ascii="Arial" w:hAnsi="Arial" w:cs="Arial"/>
          <w:b/>
          <w:bCs/>
          <w:sz w:val="18"/>
          <w:szCs w:val="18"/>
        </w:rPr>
        <w:t xml:space="preserve">. </w:t>
      </w:r>
      <w:r w:rsidR="00CD2529" w:rsidRPr="00D82A32">
        <w:rPr>
          <w:rFonts w:ascii="Arial" w:hAnsi="Arial" w:cs="Arial"/>
          <w:b/>
          <w:bCs/>
          <w:sz w:val="18"/>
          <w:szCs w:val="18"/>
        </w:rPr>
        <w:tab/>
        <w:t>Floodplain Development Permit Types</w:t>
      </w:r>
    </w:p>
    <w:p w14:paraId="4BE91081" w14:textId="37951139" w:rsidR="00CD2529" w:rsidRPr="00D82A32" w:rsidRDefault="00CD2529" w:rsidP="00D82A32">
      <w:pPr>
        <w:spacing w:after="0" w:line="240" w:lineRule="auto"/>
        <w:rPr>
          <w:rFonts w:ascii="Arial" w:hAnsi="Arial" w:cs="Arial"/>
          <w:sz w:val="18"/>
          <w:szCs w:val="18"/>
        </w:rPr>
      </w:pPr>
      <w:r w:rsidRPr="00D82A32">
        <w:rPr>
          <w:rFonts w:ascii="Arial" w:hAnsi="Arial" w:cs="Arial"/>
          <w:sz w:val="18"/>
          <w:szCs w:val="18"/>
        </w:rPr>
        <w:t>Floodplain development permits fall into one of two types: general floodplain development permits (GFDP)</w:t>
      </w:r>
      <w:r w:rsidR="6ABDAD0A" w:rsidRPr="00D82A32">
        <w:rPr>
          <w:rFonts w:ascii="Arial" w:hAnsi="Arial" w:cs="Arial"/>
          <w:sz w:val="18"/>
          <w:szCs w:val="18"/>
        </w:rPr>
        <w:t>,</w:t>
      </w:r>
      <w:r w:rsidRPr="00D82A32">
        <w:rPr>
          <w:rFonts w:ascii="Arial" w:hAnsi="Arial" w:cs="Arial"/>
          <w:sz w:val="18"/>
          <w:szCs w:val="18"/>
        </w:rPr>
        <w:t xml:space="preserve"> and individual floodplain development permits (IFDP). If the proposed development activities meet the requirements of the </w:t>
      </w:r>
      <w:r w:rsidR="000752C2" w:rsidRPr="00D82A32">
        <w:rPr>
          <w:rFonts w:ascii="Arial" w:hAnsi="Arial" w:cs="Arial"/>
          <w:sz w:val="18"/>
          <w:szCs w:val="18"/>
        </w:rPr>
        <w:t>GFDP</w:t>
      </w:r>
      <w:r w:rsidRPr="00D82A32">
        <w:rPr>
          <w:rFonts w:ascii="Arial" w:hAnsi="Arial" w:cs="Arial"/>
          <w:sz w:val="18"/>
          <w:szCs w:val="18"/>
        </w:rPr>
        <w:t xml:space="preserve">, an </w:t>
      </w:r>
      <w:r w:rsidR="000752C2" w:rsidRPr="00D82A32">
        <w:rPr>
          <w:rFonts w:ascii="Arial" w:hAnsi="Arial" w:cs="Arial"/>
          <w:sz w:val="18"/>
          <w:szCs w:val="18"/>
        </w:rPr>
        <w:t>IFDP</w:t>
      </w:r>
      <w:r w:rsidRPr="00D82A32">
        <w:rPr>
          <w:rFonts w:ascii="Arial" w:hAnsi="Arial" w:cs="Arial"/>
          <w:sz w:val="18"/>
          <w:szCs w:val="18"/>
        </w:rPr>
        <w:t xml:space="preserve"> </w:t>
      </w:r>
      <w:r w:rsidR="3BBBED3D" w:rsidRPr="00D82A32">
        <w:rPr>
          <w:rFonts w:ascii="Arial" w:hAnsi="Arial" w:cs="Arial"/>
          <w:sz w:val="18"/>
          <w:szCs w:val="18"/>
        </w:rPr>
        <w:t xml:space="preserve">shall </w:t>
      </w:r>
      <w:r w:rsidRPr="00D82A32">
        <w:rPr>
          <w:rFonts w:ascii="Arial" w:hAnsi="Arial" w:cs="Arial"/>
          <w:sz w:val="18"/>
          <w:szCs w:val="18"/>
        </w:rPr>
        <w:t xml:space="preserve">not </w:t>
      </w:r>
      <w:r w:rsidR="6FF2C170" w:rsidRPr="00D82A32">
        <w:rPr>
          <w:rFonts w:ascii="Arial" w:hAnsi="Arial" w:cs="Arial"/>
          <w:sz w:val="18"/>
          <w:szCs w:val="18"/>
        </w:rPr>
        <w:t>be</w:t>
      </w:r>
      <w:r w:rsidRPr="00D82A32">
        <w:rPr>
          <w:rFonts w:ascii="Arial" w:hAnsi="Arial" w:cs="Arial"/>
          <w:sz w:val="18"/>
          <w:szCs w:val="18"/>
        </w:rPr>
        <w:t xml:space="preserve"> required. </w:t>
      </w:r>
    </w:p>
    <w:p w14:paraId="5BE01404" w14:textId="77777777" w:rsidR="00CD2529" w:rsidRPr="00D82A32" w:rsidRDefault="00CD2529" w:rsidP="00D82A32">
      <w:pPr>
        <w:spacing w:after="0" w:line="240" w:lineRule="auto"/>
        <w:rPr>
          <w:rFonts w:ascii="Arial" w:hAnsi="Arial" w:cs="Arial"/>
          <w:sz w:val="18"/>
          <w:szCs w:val="18"/>
        </w:rPr>
      </w:pPr>
    </w:p>
    <w:p w14:paraId="5615A119" w14:textId="77777777" w:rsidR="00CD2529" w:rsidRPr="00D82A32" w:rsidRDefault="00CD2529" w:rsidP="00D82A32">
      <w:pPr>
        <w:spacing w:after="0" w:line="240" w:lineRule="auto"/>
        <w:ind w:left="360"/>
        <w:rPr>
          <w:rFonts w:ascii="Arial" w:hAnsi="Arial" w:cs="Arial"/>
          <w:b/>
          <w:bCs/>
          <w:sz w:val="18"/>
          <w:szCs w:val="18"/>
        </w:rPr>
      </w:pPr>
      <w:r w:rsidRPr="00D82A32">
        <w:rPr>
          <w:rFonts w:ascii="Arial" w:hAnsi="Arial" w:cs="Arial"/>
          <w:b/>
          <w:bCs/>
          <w:sz w:val="18"/>
          <w:szCs w:val="18"/>
        </w:rPr>
        <w:t>1.</w:t>
      </w:r>
      <w:r w:rsidRPr="00D82A32">
        <w:rPr>
          <w:rFonts w:ascii="Arial" w:hAnsi="Arial" w:cs="Arial"/>
          <w:b/>
          <w:bCs/>
          <w:sz w:val="18"/>
          <w:szCs w:val="18"/>
        </w:rPr>
        <w:tab/>
        <w:t>General Floodplain Development Permit</w:t>
      </w:r>
    </w:p>
    <w:p w14:paraId="16D221C3" w14:textId="0D46FD63" w:rsidR="00CD2529" w:rsidRPr="00D82A32" w:rsidRDefault="00CD2529" w:rsidP="00D82A32">
      <w:pPr>
        <w:spacing w:after="0" w:line="240" w:lineRule="auto"/>
        <w:ind w:left="360"/>
        <w:rPr>
          <w:rFonts w:ascii="Arial" w:hAnsi="Arial" w:cs="Arial"/>
          <w:sz w:val="18"/>
          <w:szCs w:val="18"/>
        </w:rPr>
      </w:pPr>
      <w:r w:rsidRPr="00D82A32">
        <w:rPr>
          <w:rFonts w:ascii="Arial" w:hAnsi="Arial" w:cs="Arial"/>
          <w:sz w:val="18"/>
          <w:szCs w:val="18"/>
        </w:rPr>
        <w:t xml:space="preserve">The intent of the GFDP is to allow uses or activities in the community special flood hazard area, including the FEMA floodway and community encroachment area, which inherently </w:t>
      </w:r>
      <w:r w:rsidR="00184DD8" w:rsidRPr="00D82A32">
        <w:rPr>
          <w:rFonts w:ascii="Arial" w:hAnsi="Arial" w:cs="Arial"/>
          <w:sz w:val="18"/>
          <w:szCs w:val="18"/>
        </w:rPr>
        <w:t>shall</w:t>
      </w:r>
      <w:r w:rsidRPr="00D82A32">
        <w:rPr>
          <w:rFonts w:ascii="Arial" w:hAnsi="Arial" w:cs="Arial"/>
          <w:sz w:val="18"/>
          <w:szCs w:val="18"/>
        </w:rPr>
        <w:t xml:space="preserve"> not increase FEMA and/or community base flood elevations. The following uses and activities are permitted under a GFDP, without the need for an </w:t>
      </w:r>
      <w:r w:rsidR="004C1E6F" w:rsidRPr="00D82A32">
        <w:rPr>
          <w:rFonts w:ascii="Arial" w:hAnsi="Arial" w:cs="Arial"/>
          <w:sz w:val="18"/>
          <w:szCs w:val="18"/>
        </w:rPr>
        <w:t>IFDP</w:t>
      </w:r>
      <w:r w:rsidRPr="00D82A32">
        <w:rPr>
          <w:rFonts w:ascii="Arial" w:hAnsi="Arial" w:cs="Arial"/>
          <w:sz w:val="18"/>
          <w:szCs w:val="18"/>
        </w:rPr>
        <w:t xml:space="preserve">, Floodway Engineering Analysis, or variance, as long as they result in no </w:t>
      </w:r>
      <w:r w:rsidR="00F76E05" w:rsidRPr="00D82A32">
        <w:rPr>
          <w:rFonts w:ascii="Arial" w:hAnsi="Arial" w:cs="Arial"/>
          <w:sz w:val="18"/>
          <w:szCs w:val="18"/>
        </w:rPr>
        <w:t>t</w:t>
      </w:r>
      <w:r w:rsidRPr="00D82A32">
        <w:rPr>
          <w:rFonts w:ascii="Arial" w:hAnsi="Arial" w:cs="Arial"/>
          <w:sz w:val="18"/>
          <w:szCs w:val="18"/>
        </w:rPr>
        <w:t xml:space="preserve">echnically </w:t>
      </w:r>
      <w:r w:rsidR="00F76E05" w:rsidRPr="00D82A32">
        <w:rPr>
          <w:rFonts w:ascii="Arial" w:hAnsi="Arial" w:cs="Arial"/>
          <w:sz w:val="18"/>
          <w:szCs w:val="18"/>
        </w:rPr>
        <w:t>m</w:t>
      </w:r>
      <w:r w:rsidRPr="00D82A32">
        <w:rPr>
          <w:rFonts w:ascii="Arial" w:hAnsi="Arial" w:cs="Arial"/>
          <w:sz w:val="18"/>
          <w:szCs w:val="18"/>
        </w:rPr>
        <w:t xml:space="preserve">easurable increases </w:t>
      </w:r>
      <w:r w:rsidR="00CE46B2" w:rsidRPr="00D82A32">
        <w:rPr>
          <w:rFonts w:ascii="Arial" w:hAnsi="Arial" w:cs="Arial"/>
          <w:sz w:val="18"/>
          <w:szCs w:val="18"/>
        </w:rPr>
        <w:t xml:space="preserve">(as defined herein) </w:t>
      </w:r>
      <w:r w:rsidRPr="00D82A32">
        <w:rPr>
          <w:rFonts w:ascii="Arial" w:hAnsi="Arial" w:cs="Arial"/>
          <w:sz w:val="18"/>
          <w:szCs w:val="18"/>
        </w:rPr>
        <w:t xml:space="preserve">in FEMA and/or Community Base Flood Elevations.  A No-Rise Certification may be required by the Floodplain Administrator to demonstrate no </w:t>
      </w:r>
      <w:r w:rsidR="00F76E05" w:rsidRPr="00D82A32">
        <w:rPr>
          <w:rFonts w:ascii="Arial" w:hAnsi="Arial" w:cs="Arial"/>
          <w:sz w:val="18"/>
          <w:szCs w:val="18"/>
        </w:rPr>
        <w:t>t</w:t>
      </w:r>
      <w:r w:rsidRPr="00D82A32">
        <w:rPr>
          <w:rFonts w:ascii="Arial" w:hAnsi="Arial" w:cs="Arial"/>
          <w:sz w:val="18"/>
          <w:szCs w:val="18"/>
        </w:rPr>
        <w:t xml:space="preserve">echnically </w:t>
      </w:r>
      <w:r w:rsidR="00F76E05" w:rsidRPr="00D82A32">
        <w:rPr>
          <w:rFonts w:ascii="Arial" w:hAnsi="Arial" w:cs="Arial"/>
          <w:sz w:val="18"/>
          <w:szCs w:val="18"/>
        </w:rPr>
        <w:t>m</w:t>
      </w:r>
      <w:r w:rsidRPr="00D82A32">
        <w:rPr>
          <w:rFonts w:ascii="Arial" w:hAnsi="Arial" w:cs="Arial"/>
          <w:sz w:val="18"/>
          <w:szCs w:val="18"/>
        </w:rPr>
        <w:t>easurable increases.</w:t>
      </w:r>
      <w:r w:rsidR="006E3ACB" w:rsidRPr="00D82A32">
        <w:rPr>
          <w:rFonts w:ascii="Arial" w:hAnsi="Arial" w:cs="Arial"/>
          <w:sz w:val="18"/>
          <w:szCs w:val="18"/>
        </w:rPr>
        <w:t xml:space="preserve"> Process for submittal are available in the Technical Guidance Document.</w:t>
      </w:r>
    </w:p>
    <w:bookmarkEnd w:id="8"/>
    <w:p w14:paraId="1665FBFA" w14:textId="77777777" w:rsidR="00CD2529" w:rsidRPr="00D82A32" w:rsidRDefault="00CD2529" w:rsidP="00D82A32">
      <w:pPr>
        <w:spacing w:after="0" w:line="240" w:lineRule="auto"/>
        <w:ind w:left="360"/>
        <w:rPr>
          <w:rFonts w:ascii="Arial" w:hAnsi="Arial" w:cs="Arial"/>
          <w:sz w:val="18"/>
          <w:szCs w:val="18"/>
        </w:rPr>
      </w:pPr>
    </w:p>
    <w:p w14:paraId="618059E5" w14:textId="77777777" w:rsidR="00CD2529" w:rsidRPr="00D82A32" w:rsidRDefault="00CD2529" w:rsidP="00D82A32">
      <w:pPr>
        <w:spacing w:after="0" w:line="240" w:lineRule="auto"/>
        <w:ind w:left="720"/>
        <w:rPr>
          <w:rFonts w:ascii="Arial" w:hAnsi="Arial" w:cs="Arial"/>
          <w:sz w:val="18"/>
          <w:szCs w:val="18"/>
        </w:rPr>
      </w:pPr>
      <w:r w:rsidRPr="00D82A32">
        <w:rPr>
          <w:rFonts w:ascii="Arial" w:hAnsi="Arial" w:cs="Arial"/>
          <w:b/>
          <w:bCs/>
          <w:sz w:val="18"/>
          <w:szCs w:val="18"/>
        </w:rPr>
        <w:t>a.</w:t>
      </w:r>
      <w:r w:rsidRPr="00D82A32">
        <w:rPr>
          <w:rFonts w:ascii="Arial" w:hAnsi="Arial" w:cs="Arial"/>
          <w:sz w:val="18"/>
          <w:szCs w:val="18"/>
        </w:rPr>
        <w:tab/>
        <w:t xml:space="preserve">General farming, pasture, horticulture, forestry, wildlife sanctuaries, gardens, lawns, landscaping, mulch 12 inches or less in depth, and other similar activities. </w:t>
      </w:r>
    </w:p>
    <w:p w14:paraId="14058940" w14:textId="77777777" w:rsidR="00CD2529" w:rsidRPr="00D82A32" w:rsidRDefault="00CD2529" w:rsidP="00D82A32">
      <w:pPr>
        <w:spacing w:after="0" w:line="240" w:lineRule="auto"/>
        <w:ind w:left="720"/>
        <w:rPr>
          <w:rFonts w:ascii="Arial" w:hAnsi="Arial" w:cs="Arial"/>
          <w:sz w:val="18"/>
          <w:szCs w:val="18"/>
        </w:rPr>
      </w:pPr>
    </w:p>
    <w:p w14:paraId="336F14AC" w14:textId="77777777" w:rsidR="00CD2529" w:rsidRPr="00D82A32" w:rsidRDefault="00CD2529" w:rsidP="00D82A32">
      <w:pPr>
        <w:spacing w:after="0" w:line="240" w:lineRule="auto"/>
        <w:ind w:left="720"/>
        <w:rPr>
          <w:rFonts w:ascii="Arial" w:hAnsi="Arial" w:cs="Arial"/>
          <w:sz w:val="18"/>
          <w:szCs w:val="18"/>
        </w:rPr>
      </w:pPr>
      <w:r w:rsidRPr="00D82A32">
        <w:rPr>
          <w:rFonts w:ascii="Arial" w:hAnsi="Arial" w:cs="Arial"/>
          <w:b/>
          <w:bCs/>
          <w:sz w:val="18"/>
          <w:szCs w:val="18"/>
        </w:rPr>
        <w:t>b.</w:t>
      </w:r>
      <w:r w:rsidRPr="00D82A32">
        <w:rPr>
          <w:rFonts w:ascii="Arial" w:hAnsi="Arial" w:cs="Arial"/>
          <w:sz w:val="18"/>
          <w:szCs w:val="18"/>
        </w:rPr>
        <w:tab/>
        <w:t xml:space="preserve">Utility infrastructure (poles, sewer manholes, vent pipes, underground utilities, etc.), sign poles, non-solid fences, and other similar activities. </w:t>
      </w:r>
    </w:p>
    <w:p w14:paraId="4778DBB5" w14:textId="5990F28A" w:rsidR="008C423A" w:rsidRDefault="008C423A">
      <w:pPr>
        <w:spacing w:after="0" w:line="240" w:lineRule="auto"/>
        <w:rPr>
          <w:rFonts w:ascii="Arial" w:hAnsi="Arial" w:cs="Arial"/>
          <w:sz w:val="18"/>
          <w:szCs w:val="18"/>
        </w:rPr>
      </w:pPr>
      <w:r>
        <w:rPr>
          <w:rFonts w:ascii="Arial" w:hAnsi="Arial" w:cs="Arial"/>
          <w:sz w:val="18"/>
          <w:szCs w:val="18"/>
        </w:rPr>
        <w:br w:type="page"/>
      </w:r>
    </w:p>
    <w:p w14:paraId="28B5806F" w14:textId="77777777" w:rsidR="00CD2529" w:rsidRPr="00D82A32" w:rsidRDefault="00CD2529" w:rsidP="00D82A32">
      <w:pPr>
        <w:spacing w:after="0" w:line="240" w:lineRule="auto"/>
        <w:ind w:left="720"/>
        <w:rPr>
          <w:rFonts w:ascii="Arial" w:hAnsi="Arial" w:cs="Arial"/>
          <w:sz w:val="18"/>
          <w:szCs w:val="18"/>
        </w:rPr>
      </w:pPr>
    </w:p>
    <w:p w14:paraId="029184B3" w14:textId="529A6455" w:rsidR="00CD2529" w:rsidRPr="00D82A32" w:rsidRDefault="00CD2529" w:rsidP="00D82A32">
      <w:pPr>
        <w:spacing w:after="0" w:line="240" w:lineRule="auto"/>
        <w:ind w:left="720"/>
        <w:rPr>
          <w:rFonts w:ascii="Arial" w:hAnsi="Arial" w:cs="Arial"/>
          <w:sz w:val="18"/>
          <w:szCs w:val="18"/>
        </w:rPr>
      </w:pPr>
      <w:r w:rsidRPr="00D82A32">
        <w:rPr>
          <w:rFonts w:ascii="Arial" w:hAnsi="Arial" w:cs="Arial"/>
          <w:b/>
          <w:bCs/>
          <w:sz w:val="18"/>
          <w:szCs w:val="18"/>
        </w:rPr>
        <w:t>c.</w:t>
      </w:r>
      <w:r w:rsidRPr="00D82A32">
        <w:rPr>
          <w:rFonts w:ascii="Arial" w:hAnsi="Arial" w:cs="Arial"/>
          <w:sz w:val="18"/>
          <w:szCs w:val="18"/>
        </w:rPr>
        <w:tab/>
        <w:t xml:space="preserve">On-grade driveways, trails, sidewalks, </w:t>
      </w:r>
      <w:r w:rsidR="003766C9" w:rsidRPr="00D82A32">
        <w:rPr>
          <w:rFonts w:ascii="Arial" w:hAnsi="Arial" w:cs="Arial"/>
          <w:sz w:val="18"/>
          <w:szCs w:val="18"/>
        </w:rPr>
        <w:t>bicycle infrastructure (including, but not limited to, bicycle lanes, bicycle paths, cycletracks, multi-use paths, greenways, bicycle parking/corrals, and bicycle share stations)</w:t>
      </w:r>
      <w:r w:rsidR="002D07C2" w:rsidRPr="00D82A32">
        <w:rPr>
          <w:rFonts w:ascii="Arial" w:hAnsi="Arial" w:cs="Arial"/>
          <w:sz w:val="18"/>
          <w:szCs w:val="18"/>
        </w:rPr>
        <w:t xml:space="preserve">, </w:t>
      </w:r>
      <w:r w:rsidRPr="00D82A32">
        <w:rPr>
          <w:rFonts w:ascii="Arial" w:hAnsi="Arial" w:cs="Arial"/>
          <w:sz w:val="18"/>
          <w:szCs w:val="18"/>
        </w:rPr>
        <w:t>boardwalks, roads and road maintenance</w:t>
      </w:r>
      <w:r w:rsidR="00825C4A" w:rsidRPr="00D82A32">
        <w:rPr>
          <w:rFonts w:ascii="Arial" w:hAnsi="Arial" w:cs="Arial"/>
          <w:sz w:val="18"/>
          <w:szCs w:val="18"/>
        </w:rPr>
        <w:t>,</w:t>
      </w:r>
      <w:r w:rsidRPr="00D82A32">
        <w:rPr>
          <w:rFonts w:ascii="Arial" w:hAnsi="Arial" w:cs="Arial"/>
          <w:sz w:val="18"/>
          <w:szCs w:val="18"/>
        </w:rPr>
        <w:t xml:space="preserve"> storm drainage system construction</w:t>
      </w:r>
      <w:r w:rsidR="00825C4A" w:rsidRPr="00D82A32">
        <w:rPr>
          <w:rFonts w:ascii="Arial" w:hAnsi="Arial" w:cs="Arial"/>
          <w:sz w:val="18"/>
          <w:szCs w:val="18"/>
        </w:rPr>
        <w:t xml:space="preserve"> (including</w:t>
      </w:r>
      <w:r w:rsidRPr="00D82A32">
        <w:rPr>
          <w:rFonts w:ascii="Arial" w:hAnsi="Arial" w:cs="Arial"/>
          <w:sz w:val="18"/>
          <w:szCs w:val="18"/>
        </w:rPr>
        <w:t xml:space="preserve"> repairs and maintenance </w:t>
      </w:r>
      <w:r w:rsidR="00825C4A" w:rsidRPr="00D82A32">
        <w:rPr>
          <w:rFonts w:ascii="Arial" w:hAnsi="Arial" w:cs="Arial"/>
          <w:sz w:val="18"/>
          <w:szCs w:val="18"/>
        </w:rPr>
        <w:t xml:space="preserve">to either </w:t>
      </w:r>
      <w:r w:rsidRPr="00D82A32">
        <w:rPr>
          <w:rFonts w:ascii="Arial" w:hAnsi="Arial" w:cs="Arial"/>
          <w:sz w:val="18"/>
          <w:szCs w:val="18"/>
        </w:rPr>
        <w:t xml:space="preserve">major </w:t>
      </w:r>
      <w:r w:rsidR="00825C4A" w:rsidRPr="00D82A32">
        <w:rPr>
          <w:rFonts w:ascii="Arial" w:hAnsi="Arial" w:cs="Arial"/>
          <w:sz w:val="18"/>
          <w:szCs w:val="18"/>
        </w:rPr>
        <w:t xml:space="preserve">or </w:t>
      </w:r>
      <w:r w:rsidRPr="00D82A32">
        <w:rPr>
          <w:rFonts w:ascii="Arial" w:hAnsi="Arial" w:cs="Arial"/>
          <w:sz w:val="18"/>
          <w:szCs w:val="18"/>
        </w:rPr>
        <w:t>minor system</w:t>
      </w:r>
      <w:r w:rsidR="00825C4A" w:rsidRPr="00D82A32">
        <w:rPr>
          <w:rFonts w:ascii="Arial" w:hAnsi="Arial" w:cs="Arial"/>
          <w:sz w:val="18"/>
          <w:szCs w:val="18"/>
        </w:rPr>
        <w:t>s)</w:t>
      </w:r>
      <w:r w:rsidRPr="00D82A32">
        <w:rPr>
          <w:rFonts w:ascii="Arial" w:hAnsi="Arial" w:cs="Arial"/>
          <w:sz w:val="18"/>
          <w:szCs w:val="18"/>
        </w:rPr>
        <w:t xml:space="preserve">, and other similar activities. The Floodplain Administrator </w:t>
      </w:r>
      <w:r w:rsidR="00184DD8" w:rsidRPr="00D82A32">
        <w:rPr>
          <w:rFonts w:ascii="Arial" w:hAnsi="Arial" w:cs="Arial"/>
          <w:sz w:val="18"/>
          <w:szCs w:val="18"/>
        </w:rPr>
        <w:t>shall</w:t>
      </w:r>
      <w:r w:rsidRPr="00D82A32">
        <w:rPr>
          <w:rFonts w:ascii="Arial" w:hAnsi="Arial" w:cs="Arial"/>
          <w:sz w:val="18"/>
          <w:szCs w:val="18"/>
        </w:rPr>
        <w:t xml:space="preserve"> be notified in writing, including a project description and sketch plan, prior to commencement of these activities. </w:t>
      </w:r>
    </w:p>
    <w:p w14:paraId="239C879E" w14:textId="77777777" w:rsidR="00CD2529" w:rsidRPr="00D82A32" w:rsidRDefault="00CD2529" w:rsidP="00D82A32">
      <w:pPr>
        <w:spacing w:after="0" w:line="240" w:lineRule="auto"/>
        <w:ind w:left="720"/>
        <w:rPr>
          <w:rFonts w:ascii="Arial" w:hAnsi="Arial" w:cs="Arial"/>
          <w:sz w:val="18"/>
          <w:szCs w:val="18"/>
        </w:rPr>
      </w:pPr>
    </w:p>
    <w:p w14:paraId="470B81E8" w14:textId="746DD54E" w:rsidR="00CD2529" w:rsidRPr="00D82A32" w:rsidRDefault="00CD2529" w:rsidP="00D82A32">
      <w:pPr>
        <w:spacing w:after="0" w:line="240" w:lineRule="auto"/>
        <w:ind w:left="720"/>
        <w:rPr>
          <w:rFonts w:ascii="Arial" w:hAnsi="Arial" w:cs="Arial"/>
          <w:sz w:val="18"/>
          <w:szCs w:val="18"/>
        </w:rPr>
      </w:pPr>
      <w:r w:rsidRPr="00D82A32">
        <w:rPr>
          <w:rFonts w:ascii="Arial" w:hAnsi="Arial" w:cs="Arial"/>
          <w:b/>
          <w:bCs/>
          <w:sz w:val="18"/>
          <w:szCs w:val="18"/>
        </w:rPr>
        <w:t>d.</w:t>
      </w:r>
      <w:r w:rsidRPr="00D82A32">
        <w:rPr>
          <w:rFonts w:ascii="Arial" w:hAnsi="Arial"/>
          <w:b/>
          <w:sz w:val="18"/>
        </w:rPr>
        <w:tab/>
      </w:r>
      <w:r w:rsidRPr="00D82A32">
        <w:rPr>
          <w:rFonts w:ascii="Arial" w:hAnsi="Arial" w:cs="Arial"/>
          <w:sz w:val="18"/>
          <w:szCs w:val="18"/>
        </w:rPr>
        <w:t xml:space="preserve">Interior renovations with a value of less than $10,000 to a structure with its lowest floor below the </w:t>
      </w:r>
      <w:r w:rsidR="00C9301E" w:rsidRPr="00D82A32">
        <w:rPr>
          <w:rFonts w:ascii="Arial" w:hAnsi="Arial" w:cs="Arial"/>
          <w:sz w:val="18"/>
          <w:szCs w:val="18"/>
        </w:rPr>
        <w:t>FPE</w:t>
      </w:r>
      <w:r w:rsidRPr="00D82A32">
        <w:rPr>
          <w:rFonts w:ascii="Arial" w:hAnsi="Arial" w:cs="Arial"/>
          <w:sz w:val="18"/>
          <w:szCs w:val="18"/>
        </w:rPr>
        <w:t xml:space="preserve">. The renovations </w:t>
      </w:r>
      <w:r w:rsidR="00184DD8" w:rsidRPr="00D82A32">
        <w:rPr>
          <w:rFonts w:ascii="Arial" w:hAnsi="Arial" w:cs="Arial"/>
          <w:sz w:val="18"/>
          <w:szCs w:val="18"/>
        </w:rPr>
        <w:t>shall</w:t>
      </w:r>
      <w:r w:rsidRPr="00D82A32">
        <w:rPr>
          <w:rFonts w:ascii="Arial" w:hAnsi="Arial" w:cs="Arial"/>
          <w:sz w:val="18"/>
          <w:szCs w:val="18"/>
        </w:rPr>
        <w:t xml:space="preserve"> meet the requirements of Section </w:t>
      </w:r>
      <w:r w:rsidR="009E1C92" w:rsidRPr="00D82A32">
        <w:rPr>
          <w:rFonts w:ascii="Arial" w:hAnsi="Arial" w:cs="Arial"/>
          <w:sz w:val="18"/>
          <w:szCs w:val="18"/>
        </w:rPr>
        <w:t>27.</w:t>
      </w:r>
      <w:r w:rsidRPr="00D82A32">
        <w:rPr>
          <w:rFonts w:ascii="Arial" w:hAnsi="Arial" w:cs="Arial"/>
          <w:sz w:val="18"/>
          <w:szCs w:val="18"/>
        </w:rPr>
        <w:t>4.F.</w:t>
      </w:r>
    </w:p>
    <w:p w14:paraId="1F837308" w14:textId="77777777" w:rsidR="00CD2529" w:rsidRPr="00D82A32" w:rsidRDefault="00CD2529" w:rsidP="00D82A32">
      <w:pPr>
        <w:spacing w:after="0" w:line="240" w:lineRule="auto"/>
        <w:ind w:left="720"/>
        <w:rPr>
          <w:rFonts w:ascii="Arial" w:hAnsi="Arial" w:cs="Arial"/>
          <w:b/>
          <w:bCs/>
          <w:sz w:val="18"/>
          <w:szCs w:val="18"/>
        </w:rPr>
      </w:pPr>
    </w:p>
    <w:p w14:paraId="10E0B3E7" w14:textId="35E86085" w:rsidR="00CD2529" w:rsidRPr="00D82A32" w:rsidRDefault="00CD2529" w:rsidP="00D82A32">
      <w:pPr>
        <w:spacing w:after="0" w:line="240" w:lineRule="auto"/>
        <w:ind w:left="720"/>
        <w:rPr>
          <w:rFonts w:ascii="Arial" w:hAnsi="Arial" w:cs="Arial"/>
          <w:sz w:val="18"/>
          <w:szCs w:val="18"/>
        </w:rPr>
      </w:pPr>
      <w:r w:rsidRPr="00D82A32">
        <w:rPr>
          <w:rFonts w:ascii="Arial" w:hAnsi="Arial" w:cs="Arial"/>
          <w:b/>
          <w:bCs/>
          <w:sz w:val="18"/>
          <w:szCs w:val="18"/>
        </w:rPr>
        <w:t>e.</w:t>
      </w:r>
      <w:r w:rsidRPr="00D82A32">
        <w:rPr>
          <w:rFonts w:ascii="Arial" w:hAnsi="Arial" w:cs="Arial"/>
          <w:sz w:val="18"/>
          <w:szCs w:val="18"/>
        </w:rPr>
        <w:tab/>
        <w:t xml:space="preserve">Interior renovations of any value, to a structure with its lowest floor at or above the </w:t>
      </w:r>
      <w:r w:rsidR="00C9301E" w:rsidRPr="00D82A32">
        <w:rPr>
          <w:rFonts w:ascii="Arial" w:hAnsi="Arial" w:cs="Arial"/>
          <w:sz w:val="18"/>
          <w:szCs w:val="18"/>
        </w:rPr>
        <w:t>FPE</w:t>
      </w:r>
      <w:r w:rsidRPr="00D82A32">
        <w:rPr>
          <w:rFonts w:ascii="Arial" w:hAnsi="Arial" w:cs="Arial"/>
          <w:sz w:val="18"/>
          <w:szCs w:val="18"/>
        </w:rPr>
        <w:t xml:space="preserve">. The renovations </w:t>
      </w:r>
      <w:r w:rsidR="00184DD8" w:rsidRPr="00D82A32">
        <w:rPr>
          <w:rFonts w:ascii="Arial" w:hAnsi="Arial" w:cs="Arial"/>
          <w:sz w:val="18"/>
          <w:szCs w:val="18"/>
        </w:rPr>
        <w:t>shall</w:t>
      </w:r>
      <w:r w:rsidRPr="00D82A32">
        <w:rPr>
          <w:rFonts w:ascii="Arial" w:hAnsi="Arial" w:cs="Arial"/>
          <w:sz w:val="18"/>
          <w:szCs w:val="18"/>
        </w:rPr>
        <w:t xml:space="preserve"> meet the requirements of Section </w:t>
      </w:r>
      <w:r w:rsidR="009E1C92" w:rsidRPr="00D82A32">
        <w:rPr>
          <w:rFonts w:ascii="Arial" w:hAnsi="Arial" w:cs="Arial"/>
          <w:sz w:val="18"/>
          <w:szCs w:val="18"/>
        </w:rPr>
        <w:t>27.</w:t>
      </w:r>
      <w:r w:rsidRPr="00D82A32">
        <w:rPr>
          <w:rFonts w:ascii="Arial" w:hAnsi="Arial" w:cs="Arial"/>
          <w:sz w:val="18"/>
          <w:szCs w:val="18"/>
        </w:rPr>
        <w:t>4.F.</w:t>
      </w:r>
    </w:p>
    <w:p w14:paraId="17626F06" w14:textId="77777777" w:rsidR="00CD2529" w:rsidRPr="00D82A32" w:rsidRDefault="00CD2529" w:rsidP="00D82A32">
      <w:pPr>
        <w:spacing w:after="0" w:line="240" w:lineRule="auto"/>
        <w:ind w:left="360"/>
        <w:rPr>
          <w:rFonts w:ascii="Arial" w:hAnsi="Arial" w:cs="Arial"/>
          <w:sz w:val="18"/>
          <w:szCs w:val="18"/>
        </w:rPr>
      </w:pPr>
    </w:p>
    <w:p w14:paraId="364A054F" w14:textId="77777777" w:rsidR="00CD2529" w:rsidRPr="00D82A32" w:rsidRDefault="00CD2529" w:rsidP="00D82A32">
      <w:pPr>
        <w:spacing w:after="0" w:line="240" w:lineRule="auto"/>
        <w:ind w:left="360"/>
        <w:rPr>
          <w:rFonts w:ascii="Arial" w:hAnsi="Arial" w:cs="Arial"/>
          <w:b/>
          <w:bCs/>
          <w:sz w:val="18"/>
          <w:szCs w:val="18"/>
        </w:rPr>
      </w:pPr>
      <w:r w:rsidRPr="00D82A32">
        <w:rPr>
          <w:rFonts w:ascii="Arial" w:hAnsi="Arial" w:cs="Arial"/>
          <w:b/>
          <w:bCs/>
          <w:sz w:val="18"/>
          <w:szCs w:val="18"/>
        </w:rPr>
        <w:t>2.</w:t>
      </w:r>
      <w:r w:rsidRPr="00D82A32">
        <w:rPr>
          <w:rFonts w:ascii="Arial" w:hAnsi="Arial" w:cs="Arial"/>
          <w:b/>
          <w:bCs/>
          <w:sz w:val="18"/>
          <w:szCs w:val="18"/>
        </w:rPr>
        <w:tab/>
        <w:t>Individual Floodplain Development Permits</w:t>
      </w:r>
    </w:p>
    <w:p w14:paraId="50BA7027" w14:textId="349D162F" w:rsidR="00CD2529" w:rsidRPr="00D82A32" w:rsidRDefault="004C1E6F" w:rsidP="00D82A32">
      <w:pPr>
        <w:spacing w:after="0" w:line="240" w:lineRule="auto"/>
        <w:ind w:left="360"/>
        <w:rPr>
          <w:rFonts w:ascii="Arial" w:hAnsi="Arial" w:cs="Arial"/>
          <w:sz w:val="18"/>
          <w:szCs w:val="18"/>
        </w:rPr>
      </w:pPr>
      <w:r w:rsidRPr="00D82A32">
        <w:rPr>
          <w:rFonts w:ascii="Arial" w:hAnsi="Arial" w:cs="Arial"/>
          <w:sz w:val="18"/>
          <w:szCs w:val="18"/>
        </w:rPr>
        <w:t>IFDPs</w:t>
      </w:r>
      <w:r w:rsidR="00CD2529" w:rsidRPr="00D82A32">
        <w:rPr>
          <w:rFonts w:ascii="Arial" w:hAnsi="Arial" w:cs="Arial"/>
          <w:sz w:val="18"/>
          <w:szCs w:val="18"/>
        </w:rPr>
        <w:t xml:space="preserve"> are required for all projects that do not meet the requirements of a </w:t>
      </w:r>
      <w:r w:rsidRPr="00D82A32">
        <w:rPr>
          <w:rFonts w:ascii="Arial" w:hAnsi="Arial" w:cs="Arial"/>
          <w:sz w:val="18"/>
          <w:szCs w:val="18"/>
        </w:rPr>
        <w:t>GFDP</w:t>
      </w:r>
      <w:r w:rsidR="00CD2529" w:rsidRPr="00D82A32">
        <w:rPr>
          <w:rFonts w:ascii="Arial" w:hAnsi="Arial" w:cs="Arial"/>
          <w:sz w:val="18"/>
          <w:szCs w:val="18"/>
        </w:rPr>
        <w:t xml:space="preserve">. Application for an IFDP shall be made </w:t>
      </w:r>
      <w:r w:rsidR="002D0D73" w:rsidRPr="00D82A32">
        <w:rPr>
          <w:rFonts w:ascii="Arial" w:hAnsi="Arial" w:cs="Arial"/>
          <w:sz w:val="18"/>
          <w:szCs w:val="18"/>
        </w:rPr>
        <w:t xml:space="preserve">by a person with a property interest in the property or with a contract to purchase the property (or their agent) </w:t>
      </w:r>
      <w:r w:rsidR="00CD2529" w:rsidRPr="00D82A32">
        <w:rPr>
          <w:rFonts w:ascii="Arial" w:hAnsi="Arial" w:cs="Arial"/>
          <w:sz w:val="18"/>
          <w:szCs w:val="18"/>
        </w:rPr>
        <w:t xml:space="preserve">to the Floodplain Administrator on </w:t>
      </w:r>
      <w:r w:rsidR="00183A74" w:rsidRPr="00D82A32">
        <w:rPr>
          <w:rFonts w:ascii="Arial" w:hAnsi="Arial" w:cs="Arial"/>
          <w:sz w:val="18"/>
          <w:szCs w:val="18"/>
        </w:rPr>
        <w:t xml:space="preserve">the necessary </w:t>
      </w:r>
      <w:r w:rsidR="00CD2529" w:rsidRPr="00D82A32">
        <w:rPr>
          <w:rFonts w:ascii="Arial" w:hAnsi="Arial" w:cs="Arial"/>
          <w:sz w:val="18"/>
          <w:szCs w:val="18"/>
        </w:rPr>
        <w:t xml:space="preserve">forms prior to any development activities proposed to be located within the community special flood hazard area. Requirements for submittal are available </w:t>
      </w:r>
      <w:r w:rsidR="6132B21D" w:rsidRPr="00D82A32">
        <w:rPr>
          <w:rFonts w:ascii="Arial" w:hAnsi="Arial" w:cs="Arial"/>
          <w:sz w:val="18"/>
          <w:szCs w:val="18"/>
        </w:rPr>
        <w:t xml:space="preserve">in </w:t>
      </w:r>
      <w:r w:rsidR="00CD2529" w:rsidRPr="00D82A32">
        <w:rPr>
          <w:rFonts w:ascii="Arial" w:hAnsi="Arial" w:cs="Arial"/>
          <w:sz w:val="18"/>
          <w:szCs w:val="18"/>
        </w:rPr>
        <w:t xml:space="preserve">the </w:t>
      </w:r>
      <w:r w:rsidR="006E3ACB" w:rsidRPr="00D82A32">
        <w:rPr>
          <w:rFonts w:ascii="Arial" w:hAnsi="Arial" w:cs="Arial"/>
          <w:sz w:val="18"/>
          <w:szCs w:val="18"/>
        </w:rPr>
        <w:t>Technical Guidance Document</w:t>
      </w:r>
      <w:r w:rsidR="00CD2529" w:rsidRPr="00D82A32">
        <w:rPr>
          <w:rFonts w:ascii="Arial" w:hAnsi="Arial" w:cs="Arial"/>
          <w:sz w:val="18"/>
          <w:szCs w:val="18"/>
        </w:rPr>
        <w:t xml:space="preserve">. </w:t>
      </w:r>
    </w:p>
    <w:p w14:paraId="1B6D7AD0" w14:textId="77777777" w:rsidR="00CD2529" w:rsidRPr="00D82A32" w:rsidRDefault="00CD2529" w:rsidP="00D82A32">
      <w:pPr>
        <w:spacing w:after="0" w:line="240" w:lineRule="auto"/>
        <w:rPr>
          <w:rFonts w:ascii="Arial" w:hAnsi="Arial" w:cs="Arial"/>
          <w:sz w:val="18"/>
          <w:szCs w:val="18"/>
        </w:rPr>
      </w:pPr>
    </w:p>
    <w:p w14:paraId="520D2D97" w14:textId="2351E9B2" w:rsidR="00CD2529" w:rsidRPr="00D82A32" w:rsidRDefault="00F76E05" w:rsidP="00D82A32">
      <w:pPr>
        <w:spacing w:after="0" w:line="240" w:lineRule="auto"/>
        <w:rPr>
          <w:rFonts w:ascii="Arial" w:hAnsi="Arial" w:cs="Arial"/>
          <w:b/>
          <w:bCs/>
          <w:sz w:val="18"/>
          <w:szCs w:val="18"/>
        </w:rPr>
      </w:pPr>
      <w:r w:rsidRPr="00D82A32">
        <w:rPr>
          <w:rFonts w:ascii="Arial" w:hAnsi="Arial" w:cs="Arial"/>
          <w:b/>
          <w:bCs/>
          <w:sz w:val="18"/>
          <w:szCs w:val="18"/>
        </w:rPr>
        <w:t>D</w:t>
      </w:r>
      <w:r w:rsidR="00CD2529" w:rsidRPr="00D82A32">
        <w:rPr>
          <w:rFonts w:ascii="Arial" w:hAnsi="Arial" w:cs="Arial"/>
          <w:b/>
          <w:bCs/>
          <w:sz w:val="18"/>
          <w:szCs w:val="18"/>
        </w:rPr>
        <w:t xml:space="preserve">. </w:t>
      </w:r>
      <w:r w:rsidR="00CD2529" w:rsidRPr="00D82A32">
        <w:rPr>
          <w:rFonts w:ascii="Arial" w:hAnsi="Arial" w:cs="Arial"/>
          <w:b/>
          <w:bCs/>
          <w:sz w:val="18"/>
          <w:szCs w:val="18"/>
        </w:rPr>
        <w:tab/>
        <w:t>Certification Requirements</w:t>
      </w:r>
    </w:p>
    <w:p w14:paraId="5E9AE441" w14:textId="77777777" w:rsidR="00CD2529" w:rsidRPr="00D82A32" w:rsidRDefault="00CD2529" w:rsidP="00D82A32">
      <w:pPr>
        <w:spacing w:after="0" w:line="240" w:lineRule="auto"/>
        <w:rPr>
          <w:rFonts w:ascii="Arial" w:hAnsi="Arial" w:cs="Arial"/>
          <w:sz w:val="18"/>
          <w:szCs w:val="18"/>
        </w:rPr>
      </w:pPr>
    </w:p>
    <w:p w14:paraId="00F29837" w14:textId="6CC27E10" w:rsidR="003051EE" w:rsidRPr="00D82A32" w:rsidRDefault="003051EE" w:rsidP="00D82A32">
      <w:pPr>
        <w:spacing w:after="0" w:line="240" w:lineRule="auto"/>
        <w:ind w:left="360"/>
        <w:rPr>
          <w:rFonts w:ascii="Arial" w:hAnsi="Arial" w:cs="Arial"/>
          <w:sz w:val="18"/>
          <w:szCs w:val="18"/>
        </w:rPr>
      </w:pPr>
      <w:r w:rsidRPr="00D82A32">
        <w:rPr>
          <w:rFonts w:ascii="Arial" w:hAnsi="Arial" w:cs="Arial"/>
          <w:b/>
          <w:bCs/>
          <w:sz w:val="18"/>
          <w:szCs w:val="18"/>
        </w:rPr>
        <w:t>1.</w:t>
      </w:r>
      <w:r w:rsidRPr="00D82A32">
        <w:rPr>
          <w:rFonts w:ascii="Arial" w:hAnsi="Arial"/>
          <w:sz w:val="18"/>
        </w:rPr>
        <w:tab/>
      </w:r>
      <w:r w:rsidR="00CD2529" w:rsidRPr="00D82A32">
        <w:rPr>
          <w:rFonts w:ascii="Arial" w:hAnsi="Arial" w:cs="Arial"/>
          <w:sz w:val="18"/>
          <w:szCs w:val="18"/>
        </w:rPr>
        <w:t>A Final As-Built Elevation Certificate (FEMA Form 086-0-33)</w:t>
      </w:r>
      <w:r w:rsidR="008E5EFB" w:rsidRPr="00D82A32">
        <w:rPr>
          <w:rFonts w:ascii="Arial" w:hAnsi="Arial" w:cs="Arial"/>
          <w:sz w:val="18"/>
          <w:szCs w:val="18"/>
        </w:rPr>
        <w:t>,</w:t>
      </w:r>
      <w:r w:rsidR="00CD2529" w:rsidRPr="00D82A32">
        <w:rPr>
          <w:rFonts w:ascii="Arial" w:hAnsi="Arial" w:cs="Arial"/>
          <w:sz w:val="18"/>
          <w:szCs w:val="18"/>
        </w:rPr>
        <w:t xml:space="preserve"> for </w:t>
      </w:r>
      <w:r w:rsidRPr="00D82A32">
        <w:rPr>
          <w:rFonts w:ascii="Arial" w:hAnsi="Arial" w:cs="Arial"/>
          <w:sz w:val="18"/>
          <w:szCs w:val="18"/>
        </w:rPr>
        <w:t>both</w:t>
      </w:r>
      <w:r w:rsidR="00CD2529" w:rsidRPr="00D82A32">
        <w:rPr>
          <w:rFonts w:ascii="Arial" w:hAnsi="Arial" w:cs="Arial"/>
          <w:sz w:val="18"/>
          <w:szCs w:val="18"/>
        </w:rPr>
        <w:t xml:space="preserve"> residential or nonresidential buildings</w:t>
      </w:r>
      <w:r w:rsidR="008E5EFB" w:rsidRPr="00D82A32">
        <w:rPr>
          <w:rFonts w:ascii="Arial" w:hAnsi="Arial" w:cs="Arial"/>
          <w:sz w:val="18"/>
          <w:szCs w:val="18"/>
        </w:rPr>
        <w:t>,</w:t>
      </w:r>
      <w:r w:rsidR="00CD2529" w:rsidRPr="00D82A32">
        <w:rPr>
          <w:rFonts w:ascii="Arial" w:hAnsi="Arial" w:cs="Arial"/>
          <w:sz w:val="18"/>
          <w:szCs w:val="18"/>
        </w:rPr>
        <w:t xml:space="preserve"> </w:t>
      </w:r>
      <w:r w:rsidRPr="00D82A32">
        <w:rPr>
          <w:rFonts w:ascii="Arial" w:hAnsi="Arial" w:cs="Arial"/>
          <w:sz w:val="18"/>
          <w:szCs w:val="18"/>
        </w:rPr>
        <w:t>is required after construction is completed and prior to Certificate of Occupancy or Temporary Certificate of Occupancy</w:t>
      </w:r>
      <w:r w:rsidR="045604B9" w:rsidRPr="00D82A32">
        <w:rPr>
          <w:rFonts w:ascii="Arial" w:hAnsi="Arial" w:cs="Arial"/>
          <w:sz w:val="18"/>
          <w:szCs w:val="18"/>
        </w:rPr>
        <w:t xml:space="preserve"> (CO or TCO)</w:t>
      </w:r>
      <w:r w:rsidRPr="00D82A32">
        <w:rPr>
          <w:rFonts w:ascii="Arial" w:hAnsi="Arial" w:cs="Arial"/>
          <w:sz w:val="18"/>
          <w:szCs w:val="18"/>
        </w:rPr>
        <w:t xml:space="preserve">.  It shall be the duty of the permit holder to submit to the Floodplain Administrator a certification of final as-built construction of the elevation of the reference level and all attendant utilities. Said certification shall be prepared by or under the direct supervision of a North Carolina Professional Land Surveyor or North Carolina Professional Engineer and certified by same. The Floodplain Administrator shall review the certificate data submitted.  Deficiencies detected by such review shall be corrected by the permit holder immediately and prior to </w:t>
      </w:r>
      <w:r w:rsidR="6C7DA724" w:rsidRPr="00D82A32">
        <w:rPr>
          <w:rFonts w:ascii="Arial" w:hAnsi="Arial" w:cs="Arial"/>
          <w:sz w:val="18"/>
          <w:szCs w:val="18"/>
        </w:rPr>
        <w:t>CO or TCO</w:t>
      </w:r>
      <w:r w:rsidRPr="00D82A32">
        <w:rPr>
          <w:rFonts w:ascii="Arial" w:hAnsi="Arial" w:cs="Arial"/>
          <w:sz w:val="18"/>
          <w:szCs w:val="18"/>
        </w:rPr>
        <w:t xml:space="preserve"> issuance.  In some instances, another certification may be required to certify corrected as-built construction.  Failure to submit the certification or failure to make required corrections shall be cause to withhold the issuance of a </w:t>
      </w:r>
      <w:r w:rsidR="2282C219" w:rsidRPr="00D82A32">
        <w:rPr>
          <w:rFonts w:ascii="Arial" w:hAnsi="Arial" w:cs="Arial"/>
          <w:sz w:val="18"/>
          <w:szCs w:val="18"/>
        </w:rPr>
        <w:t>CO or TCO.</w:t>
      </w:r>
    </w:p>
    <w:p w14:paraId="4E394C43" w14:textId="77777777" w:rsidR="003051EE" w:rsidRPr="00D82A32" w:rsidRDefault="003051EE" w:rsidP="00D82A32">
      <w:pPr>
        <w:spacing w:after="0" w:line="240" w:lineRule="auto"/>
        <w:ind w:left="360"/>
        <w:rPr>
          <w:rFonts w:ascii="Arial" w:hAnsi="Arial" w:cs="Arial"/>
          <w:b/>
          <w:bCs/>
          <w:sz w:val="18"/>
          <w:szCs w:val="18"/>
        </w:rPr>
      </w:pPr>
    </w:p>
    <w:p w14:paraId="773368C0" w14:textId="7C6B1B27" w:rsidR="00CD2529" w:rsidRPr="00D82A32" w:rsidRDefault="003051EE" w:rsidP="00D82A32">
      <w:pPr>
        <w:spacing w:after="0" w:line="240" w:lineRule="auto"/>
        <w:ind w:left="360"/>
        <w:rPr>
          <w:rFonts w:ascii="Arial" w:hAnsi="Arial" w:cs="Arial"/>
          <w:sz w:val="18"/>
          <w:szCs w:val="18"/>
        </w:rPr>
      </w:pPr>
      <w:r w:rsidRPr="00D82A32">
        <w:rPr>
          <w:rFonts w:ascii="Arial" w:hAnsi="Arial" w:cs="Arial"/>
          <w:b/>
          <w:bCs/>
          <w:sz w:val="18"/>
          <w:szCs w:val="18"/>
        </w:rPr>
        <w:t>2.</w:t>
      </w:r>
      <w:r w:rsidRPr="00D82A32">
        <w:rPr>
          <w:rFonts w:ascii="Arial" w:hAnsi="Arial"/>
          <w:sz w:val="18"/>
        </w:rPr>
        <w:tab/>
      </w:r>
      <w:r w:rsidRPr="00D82A32">
        <w:rPr>
          <w:rFonts w:ascii="Arial" w:hAnsi="Arial" w:cs="Arial"/>
          <w:sz w:val="18"/>
          <w:szCs w:val="18"/>
        </w:rPr>
        <w:t xml:space="preserve">A </w:t>
      </w:r>
      <w:r w:rsidR="00CD2529" w:rsidRPr="00D82A32">
        <w:rPr>
          <w:rFonts w:ascii="Arial" w:hAnsi="Arial" w:cs="Arial"/>
          <w:sz w:val="18"/>
          <w:szCs w:val="18"/>
        </w:rPr>
        <w:t xml:space="preserve">Floodproofing Certificate (FEMA Form 086-0-34) </w:t>
      </w:r>
      <w:r w:rsidRPr="00D82A32">
        <w:rPr>
          <w:rFonts w:ascii="Arial" w:hAnsi="Arial" w:cs="Arial"/>
          <w:sz w:val="18"/>
          <w:szCs w:val="18"/>
        </w:rPr>
        <w:t xml:space="preserve">(for nonresidential buildings when utilized) </w:t>
      </w:r>
      <w:r w:rsidR="00CD2529" w:rsidRPr="00D82A32">
        <w:rPr>
          <w:rFonts w:ascii="Arial" w:hAnsi="Arial" w:cs="Arial"/>
          <w:sz w:val="18"/>
          <w:szCs w:val="18"/>
        </w:rPr>
        <w:t>with supporting data, an operational plan, and an inspection and maintenance plan is required after construction is completed and prior to the issuance of a Certificate of Occupancy or a Temporary Certificate of Occupancy</w:t>
      </w:r>
      <w:r w:rsidR="338FD260" w:rsidRPr="00D82A32">
        <w:rPr>
          <w:rFonts w:ascii="Arial" w:hAnsi="Arial" w:cs="Arial"/>
          <w:sz w:val="18"/>
          <w:szCs w:val="18"/>
        </w:rPr>
        <w:t xml:space="preserve"> (CO or TCO)</w:t>
      </w:r>
      <w:r w:rsidR="00CD2529" w:rsidRPr="00D82A32">
        <w:rPr>
          <w:rFonts w:ascii="Arial" w:hAnsi="Arial" w:cs="Arial"/>
          <w:sz w:val="18"/>
          <w:szCs w:val="18"/>
        </w:rPr>
        <w:t xml:space="preserve">.  It shall be the duty of the permit holder to submit to the Floodplain Administrator a certification of </w:t>
      </w:r>
      <w:r w:rsidR="004E1150" w:rsidRPr="00D82A32">
        <w:rPr>
          <w:rFonts w:ascii="Arial" w:hAnsi="Arial" w:cs="Arial"/>
          <w:sz w:val="18"/>
          <w:szCs w:val="18"/>
        </w:rPr>
        <w:t xml:space="preserve">the </w:t>
      </w:r>
      <w:r w:rsidR="00CD2529" w:rsidRPr="00D82A32">
        <w:rPr>
          <w:rFonts w:ascii="Arial" w:hAnsi="Arial" w:cs="Arial"/>
          <w:sz w:val="18"/>
          <w:szCs w:val="18"/>
        </w:rPr>
        <w:t xml:space="preserve">floodproofed elevation of the reference level and all attendant utilities.  When floodproofing is utilized, said certification, operational plan, and inspection and maintenance plan shall be prepared by or under the direct supervision of a </w:t>
      </w:r>
      <w:r w:rsidR="004E1475" w:rsidRPr="00D82A32">
        <w:rPr>
          <w:rFonts w:ascii="Arial" w:hAnsi="Arial" w:cs="Arial"/>
          <w:sz w:val="18"/>
          <w:szCs w:val="18"/>
        </w:rPr>
        <w:t>North Carolina Professional Engineer</w:t>
      </w:r>
      <w:r w:rsidR="004E1475" w:rsidRPr="00D82A32" w:rsidDel="004E1475">
        <w:rPr>
          <w:rFonts w:ascii="Arial" w:hAnsi="Arial" w:cs="Arial"/>
          <w:sz w:val="18"/>
          <w:szCs w:val="18"/>
        </w:rPr>
        <w:t xml:space="preserve"> </w:t>
      </w:r>
      <w:r w:rsidR="00CD2529" w:rsidRPr="00D82A32">
        <w:rPr>
          <w:rFonts w:ascii="Arial" w:hAnsi="Arial" w:cs="Arial"/>
          <w:sz w:val="18"/>
          <w:szCs w:val="18"/>
        </w:rPr>
        <w:t xml:space="preserve">or </w:t>
      </w:r>
      <w:r w:rsidR="004E1475" w:rsidRPr="00D82A32">
        <w:rPr>
          <w:rFonts w:ascii="Arial" w:hAnsi="Arial" w:cs="Arial"/>
          <w:sz w:val="18"/>
          <w:szCs w:val="18"/>
        </w:rPr>
        <w:t>North Carolina Licensed Architect</w:t>
      </w:r>
      <w:r w:rsidR="004E1475" w:rsidRPr="00D82A32" w:rsidDel="004E1475">
        <w:rPr>
          <w:rFonts w:ascii="Arial" w:hAnsi="Arial" w:cs="Arial"/>
          <w:sz w:val="18"/>
          <w:szCs w:val="18"/>
        </w:rPr>
        <w:t xml:space="preserve"> </w:t>
      </w:r>
      <w:r w:rsidR="00CD2529" w:rsidRPr="00D82A32">
        <w:rPr>
          <w:rFonts w:ascii="Arial" w:hAnsi="Arial" w:cs="Arial"/>
          <w:sz w:val="18"/>
          <w:szCs w:val="18"/>
        </w:rPr>
        <w:t xml:space="preserve">and certified by same.  The Floodplain Administrator shall review the certificate data, operational plan, and inspection and maintenance plan submitted.  Deficiencies detected by such review shall be corrected by the permit holder immediately and prior to the issuance of a </w:t>
      </w:r>
      <w:r w:rsidR="6B1A46F6" w:rsidRPr="00D82A32">
        <w:rPr>
          <w:rFonts w:ascii="Arial" w:hAnsi="Arial" w:cs="Arial"/>
          <w:sz w:val="18"/>
          <w:szCs w:val="18"/>
        </w:rPr>
        <w:t>CO or TCO</w:t>
      </w:r>
      <w:r w:rsidR="00CD2529" w:rsidRPr="00D82A32">
        <w:rPr>
          <w:rFonts w:ascii="Arial" w:hAnsi="Arial" w:cs="Arial"/>
          <w:sz w:val="18"/>
          <w:szCs w:val="18"/>
        </w:rPr>
        <w:t xml:space="preserve">.  In some instances, another certification may be required to certify corrected as-built construction.  Failure to submit the certification or failure to make said corrections required shall be cause to withhold the issuance of a </w:t>
      </w:r>
      <w:r w:rsidR="3540D866" w:rsidRPr="00D82A32">
        <w:rPr>
          <w:rFonts w:ascii="Arial" w:hAnsi="Arial" w:cs="Arial"/>
          <w:sz w:val="18"/>
          <w:szCs w:val="18"/>
        </w:rPr>
        <w:t>CO or TCO</w:t>
      </w:r>
      <w:r w:rsidR="00CD2529" w:rsidRPr="00D82A32">
        <w:rPr>
          <w:rFonts w:ascii="Arial" w:hAnsi="Arial" w:cs="Arial"/>
          <w:sz w:val="18"/>
          <w:szCs w:val="18"/>
        </w:rPr>
        <w:t>.</w:t>
      </w:r>
    </w:p>
    <w:p w14:paraId="0A469779" w14:textId="77777777" w:rsidR="00CD2529" w:rsidRPr="00D82A32" w:rsidRDefault="00CD2529" w:rsidP="00D82A32">
      <w:pPr>
        <w:spacing w:after="0" w:line="240" w:lineRule="auto"/>
        <w:ind w:left="360"/>
        <w:rPr>
          <w:rFonts w:ascii="Arial" w:hAnsi="Arial" w:cs="Arial"/>
          <w:sz w:val="18"/>
          <w:szCs w:val="18"/>
        </w:rPr>
      </w:pPr>
    </w:p>
    <w:p w14:paraId="512DAB0A" w14:textId="0485613E" w:rsidR="00CD2529" w:rsidRPr="00D82A32" w:rsidRDefault="004E1150" w:rsidP="00D82A32">
      <w:pPr>
        <w:spacing w:after="0" w:line="240" w:lineRule="auto"/>
        <w:ind w:left="360"/>
        <w:rPr>
          <w:rFonts w:ascii="Arial" w:hAnsi="Arial" w:cs="Arial"/>
          <w:sz w:val="18"/>
          <w:szCs w:val="18"/>
        </w:rPr>
      </w:pPr>
      <w:r w:rsidRPr="00D82A32">
        <w:rPr>
          <w:rFonts w:ascii="Arial" w:hAnsi="Arial" w:cs="Arial"/>
          <w:b/>
          <w:bCs/>
          <w:sz w:val="18"/>
          <w:szCs w:val="18"/>
        </w:rPr>
        <w:t>3</w:t>
      </w:r>
      <w:r w:rsidR="00CD2529" w:rsidRPr="00D82A32">
        <w:rPr>
          <w:rFonts w:ascii="Arial" w:hAnsi="Arial" w:cs="Arial"/>
          <w:b/>
          <w:bCs/>
          <w:sz w:val="18"/>
          <w:szCs w:val="18"/>
        </w:rPr>
        <w:t>.</w:t>
      </w:r>
      <w:r w:rsidR="00CD2529" w:rsidRPr="00D82A32">
        <w:rPr>
          <w:rFonts w:ascii="Arial" w:hAnsi="Arial"/>
          <w:sz w:val="18"/>
        </w:rPr>
        <w:tab/>
      </w:r>
      <w:r w:rsidR="00CD2529" w:rsidRPr="00D82A32">
        <w:rPr>
          <w:rFonts w:ascii="Arial" w:hAnsi="Arial" w:cs="Arial"/>
          <w:sz w:val="18"/>
          <w:szCs w:val="18"/>
        </w:rPr>
        <w:t xml:space="preserve">For proposed development in the community or FEMA special flood hazard area but outside of the community encroachment area and the FEMA floodway, a certification from a </w:t>
      </w:r>
      <w:r w:rsidR="00E1466F" w:rsidRPr="00D82A32">
        <w:rPr>
          <w:rFonts w:ascii="Arial" w:hAnsi="Arial" w:cs="Arial"/>
          <w:sz w:val="18"/>
          <w:szCs w:val="18"/>
        </w:rPr>
        <w:t>North Carolina Professional Land Surveyor</w:t>
      </w:r>
      <w:r w:rsidR="00E1466F" w:rsidRPr="00D82A32" w:rsidDel="00E1466F">
        <w:rPr>
          <w:rFonts w:ascii="Arial" w:hAnsi="Arial" w:cs="Arial"/>
          <w:sz w:val="18"/>
          <w:szCs w:val="18"/>
        </w:rPr>
        <w:t xml:space="preserve"> </w:t>
      </w:r>
      <w:r w:rsidR="00CD2529" w:rsidRPr="00D82A32">
        <w:rPr>
          <w:rFonts w:ascii="Arial" w:hAnsi="Arial" w:cs="Arial"/>
          <w:sz w:val="18"/>
          <w:szCs w:val="18"/>
        </w:rPr>
        <w:t xml:space="preserve">or </w:t>
      </w:r>
      <w:r w:rsidR="004E1475" w:rsidRPr="00D82A32">
        <w:rPr>
          <w:rFonts w:ascii="Arial" w:hAnsi="Arial" w:cs="Arial"/>
          <w:sz w:val="18"/>
          <w:szCs w:val="18"/>
        </w:rPr>
        <w:t>North Carolina Professional Engineer</w:t>
      </w:r>
      <w:r w:rsidR="004E1475" w:rsidRPr="00D82A32" w:rsidDel="004E1475">
        <w:rPr>
          <w:rFonts w:ascii="Arial" w:hAnsi="Arial" w:cs="Arial"/>
          <w:sz w:val="18"/>
          <w:szCs w:val="18"/>
        </w:rPr>
        <w:t xml:space="preserve"> </w:t>
      </w:r>
      <w:r w:rsidR="00CD2529" w:rsidRPr="00D82A32">
        <w:rPr>
          <w:rFonts w:ascii="Arial" w:hAnsi="Arial" w:cs="Arial"/>
          <w:sz w:val="18"/>
          <w:szCs w:val="18"/>
        </w:rPr>
        <w:t xml:space="preserve">that states that no fill material or other development was placed within the FEMA floodway or community encroachment area of any watercourse </w:t>
      </w:r>
      <w:r w:rsidR="00184DD8" w:rsidRPr="00D82A32">
        <w:rPr>
          <w:rFonts w:ascii="Arial" w:hAnsi="Arial" w:cs="Arial"/>
          <w:sz w:val="18"/>
          <w:szCs w:val="18"/>
        </w:rPr>
        <w:t>shall</w:t>
      </w:r>
      <w:r w:rsidR="00CD2529" w:rsidRPr="00D82A32">
        <w:rPr>
          <w:rFonts w:ascii="Arial" w:hAnsi="Arial" w:cs="Arial"/>
          <w:sz w:val="18"/>
          <w:szCs w:val="18"/>
        </w:rPr>
        <w:t xml:space="preserve"> be required prior to issuance of a </w:t>
      </w:r>
      <w:r w:rsidR="254EAD57" w:rsidRPr="00D82A32">
        <w:rPr>
          <w:rFonts w:ascii="Arial" w:hAnsi="Arial" w:cs="Arial"/>
          <w:sz w:val="18"/>
          <w:szCs w:val="18"/>
        </w:rPr>
        <w:t>CO or TCO</w:t>
      </w:r>
      <w:r w:rsidR="00CD2529" w:rsidRPr="00D82A32">
        <w:rPr>
          <w:rFonts w:ascii="Arial" w:hAnsi="Arial" w:cs="Arial"/>
          <w:sz w:val="18"/>
          <w:szCs w:val="18"/>
        </w:rPr>
        <w:t xml:space="preserve">. </w:t>
      </w:r>
    </w:p>
    <w:p w14:paraId="60076D4E" w14:textId="77777777" w:rsidR="00CD2529" w:rsidRPr="00D82A32" w:rsidRDefault="00CD2529" w:rsidP="00D82A32">
      <w:pPr>
        <w:spacing w:after="0" w:line="240" w:lineRule="auto"/>
        <w:ind w:left="360"/>
        <w:rPr>
          <w:rFonts w:ascii="Arial" w:hAnsi="Arial" w:cs="Arial"/>
          <w:sz w:val="18"/>
          <w:szCs w:val="18"/>
        </w:rPr>
      </w:pPr>
    </w:p>
    <w:p w14:paraId="17F93EE7" w14:textId="10E93415" w:rsidR="00CD2529" w:rsidRPr="00D82A32" w:rsidRDefault="004E1150" w:rsidP="00D82A32">
      <w:pPr>
        <w:spacing w:after="0" w:line="240" w:lineRule="auto"/>
        <w:ind w:left="360"/>
        <w:rPr>
          <w:rFonts w:ascii="Arial" w:hAnsi="Arial" w:cs="Arial"/>
          <w:sz w:val="18"/>
          <w:szCs w:val="18"/>
        </w:rPr>
      </w:pPr>
      <w:r w:rsidRPr="00D82A32">
        <w:rPr>
          <w:rFonts w:ascii="Arial" w:hAnsi="Arial" w:cs="Arial"/>
          <w:b/>
          <w:bCs/>
          <w:sz w:val="18"/>
          <w:szCs w:val="18"/>
        </w:rPr>
        <w:t>4</w:t>
      </w:r>
      <w:r w:rsidR="00CD2529" w:rsidRPr="00D82A32">
        <w:rPr>
          <w:rFonts w:ascii="Arial" w:hAnsi="Arial" w:cs="Arial"/>
          <w:b/>
          <w:bCs/>
          <w:sz w:val="18"/>
          <w:szCs w:val="18"/>
        </w:rPr>
        <w:t>.</w:t>
      </w:r>
      <w:r w:rsidR="00CD2529" w:rsidRPr="00D82A32">
        <w:rPr>
          <w:rFonts w:ascii="Arial" w:hAnsi="Arial"/>
          <w:sz w:val="18"/>
        </w:rPr>
        <w:tab/>
      </w:r>
      <w:r w:rsidR="00CD2529" w:rsidRPr="00D82A32">
        <w:rPr>
          <w:rFonts w:ascii="Arial" w:hAnsi="Arial" w:cs="Arial"/>
          <w:sz w:val="18"/>
          <w:szCs w:val="18"/>
        </w:rPr>
        <w:t xml:space="preserve">For proposed development within the community encroachment area or the FEMA Floodway, an as-built topographic map prepared by a </w:t>
      </w:r>
      <w:r w:rsidR="00E1466F" w:rsidRPr="00D82A32">
        <w:rPr>
          <w:rFonts w:ascii="Arial" w:hAnsi="Arial" w:cs="Arial"/>
          <w:sz w:val="18"/>
          <w:szCs w:val="18"/>
        </w:rPr>
        <w:t>North Carolina Professional Land Surveyor</w:t>
      </w:r>
      <w:r w:rsidR="00E1466F" w:rsidRPr="00D82A32" w:rsidDel="00E1466F">
        <w:rPr>
          <w:rFonts w:ascii="Arial" w:hAnsi="Arial" w:cs="Arial"/>
          <w:sz w:val="18"/>
          <w:szCs w:val="18"/>
        </w:rPr>
        <w:t xml:space="preserve"> </w:t>
      </w:r>
      <w:r w:rsidR="00CD2529" w:rsidRPr="00D82A32">
        <w:rPr>
          <w:rFonts w:ascii="Arial" w:hAnsi="Arial" w:cs="Arial"/>
          <w:sz w:val="18"/>
          <w:szCs w:val="18"/>
        </w:rPr>
        <w:t xml:space="preserve">or </w:t>
      </w:r>
      <w:r w:rsidR="004E1475" w:rsidRPr="00D82A32">
        <w:rPr>
          <w:rFonts w:ascii="Arial" w:hAnsi="Arial" w:cs="Arial"/>
          <w:sz w:val="18"/>
          <w:szCs w:val="18"/>
        </w:rPr>
        <w:t>North Carolina Professional Engineer</w:t>
      </w:r>
      <w:r w:rsidR="004E1475" w:rsidRPr="00D82A32" w:rsidDel="004E1475">
        <w:rPr>
          <w:rFonts w:ascii="Arial" w:hAnsi="Arial" w:cs="Arial"/>
          <w:sz w:val="18"/>
          <w:szCs w:val="18"/>
        </w:rPr>
        <w:t xml:space="preserve"> </w:t>
      </w:r>
      <w:r w:rsidR="00184DD8" w:rsidRPr="00D82A32">
        <w:rPr>
          <w:rFonts w:ascii="Arial" w:hAnsi="Arial" w:cs="Arial"/>
          <w:sz w:val="18"/>
          <w:szCs w:val="18"/>
        </w:rPr>
        <w:t>shall</w:t>
      </w:r>
      <w:r w:rsidR="00CD2529" w:rsidRPr="00D82A32">
        <w:rPr>
          <w:rFonts w:ascii="Arial" w:hAnsi="Arial" w:cs="Arial"/>
          <w:sz w:val="18"/>
          <w:szCs w:val="18"/>
        </w:rPr>
        <w:t xml:space="preserve"> be required prior to issuance of a </w:t>
      </w:r>
      <w:r w:rsidR="0EB0E6BD" w:rsidRPr="00D82A32">
        <w:rPr>
          <w:rFonts w:ascii="Arial" w:hAnsi="Arial" w:cs="Arial"/>
          <w:sz w:val="18"/>
          <w:szCs w:val="18"/>
        </w:rPr>
        <w:t>CO or TCO</w:t>
      </w:r>
      <w:r w:rsidR="00CD2529" w:rsidRPr="00D82A32">
        <w:rPr>
          <w:rFonts w:ascii="Arial" w:hAnsi="Arial" w:cs="Arial"/>
          <w:sz w:val="18"/>
          <w:szCs w:val="18"/>
        </w:rPr>
        <w:t xml:space="preserve">. This is in addition to a Floodway Engineering Analysis or CLOMR that may be required as specified in Section </w:t>
      </w:r>
      <w:r w:rsidR="009E1C92" w:rsidRPr="00D82A32">
        <w:rPr>
          <w:rFonts w:ascii="Arial" w:hAnsi="Arial" w:cs="Arial"/>
          <w:sz w:val="18"/>
          <w:szCs w:val="18"/>
        </w:rPr>
        <w:t>27.</w:t>
      </w:r>
      <w:r w:rsidR="00CD2529" w:rsidRPr="00D82A32">
        <w:rPr>
          <w:rFonts w:ascii="Arial" w:hAnsi="Arial" w:cs="Arial"/>
          <w:sz w:val="18"/>
          <w:szCs w:val="18"/>
        </w:rPr>
        <w:t xml:space="preserve">4.E. </w:t>
      </w:r>
    </w:p>
    <w:p w14:paraId="4FEED72B" w14:textId="77777777" w:rsidR="00CD2529" w:rsidRPr="00D82A32" w:rsidRDefault="00CD2529" w:rsidP="00D82A32">
      <w:pPr>
        <w:spacing w:after="0" w:line="240" w:lineRule="auto"/>
        <w:ind w:left="360"/>
        <w:rPr>
          <w:rFonts w:ascii="Arial" w:hAnsi="Arial" w:cs="Arial"/>
          <w:sz w:val="18"/>
          <w:szCs w:val="18"/>
        </w:rPr>
      </w:pPr>
    </w:p>
    <w:p w14:paraId="18C16FC1" w14:textId="39F11D60" w:rsidR="00CD2529" w:rsidRPr="00D82A32" w:rsidRDefault="004E1150" w:rsidP="00D82A32">
      <w:pPr>
        <w:spacing w:after="0" w:line="240" w:lineRule="auto"/>
        <w:ind w:left="360"/>
        <w:rPr>
          <w:rFonts w:ascii="Arial" w:hAnsi="Arial" w:cs="Arial"/>
          <w:sz w:val="18"/>
          <w:szCs w:val="18"/>
        </w:rPr>
      </w:pPr>
      <w:r w:rsidRPr="00D82A32">
        <w:rPr>
          <w:rFonts w:ascii="Arial" w:hAnsi="Arial" w:cs="Arial"/>
          <w:b/>
          <w:bCs/>
          <w:sz w:val="18"/>
          <w:szCs w:val="18"/>
        </w:rPr>
        <w:t>5</w:t>
      </w:r>
      <w:r w:rsidR="00CD2529" w:rsidRPr="00D82A32">
        <w:rPr>
          <w:rFonts w:ascii="Arial" w:hAnsi="Arial" w:cs="Arial"/>
          <w:b/>
          <w:bCs/>
          <w:sz w:val="18"/>
          <w:szCs w:val="18"/>
        </w:rPr>
        <w:t>.</w:t>
      </w:r>
      <w:r w:rsidR="00CD2529" w:rsidRPr="00D82A32">
        <w:rPr>
          <w:rFonts w:ascii="Arial" w:hAnsi="Arial" w:cs="Arial"/>
          <w:sz w:val="18"/>
          <w:szCs w:val="18"/>
        </w:rPr>
        <w:tab/>
        <w:t xml:space="preserve">If a manufactured home is placed within the floodplain and the elevation of the chassis is 36 inches or higher above adjacent grade, an engineered foundation certification is required. </w:t>
      </w:r>
    </w:p>
    <w:p w14:paraId="4FE8FE81" w14:textId="77777777" w:rsidR="00CD2529" w:rsidRPr="00D82A32" w:rsidRDefault="00CD2529" w:rsidP="00D82A32">
      <w:pPr>
        <w:spacing w:after="0" w:line="240" w:lineRule="auto"/>
        <w:ind w:left="360"/>
        <w:rPr>
          <w:rFonts w:ascii="Arial" w:hAnsi="Arial" w:cs="Arial"/>
          <w:b/>
          <w:bCs/>
          <w:sz w:val="18"/>
          <w:szCs w:val="18"/>
        </w:rPr>
      </w:pPr>
    </w:p>
    <w:p w14:paraId="387867F7" w14:textId="24545C25" w:rsidR="00CD2529" w:rsidRPr="00D82A32" w:rsidRDefault="004E1150" w:rsidP="00D82A32">
      <w:pPr>
        <w:spacing w:after="0" w:line="240" w:lineRule="auto"/>
        <w:ind w:left="360"/>
        <w:rPr>
          <w:rFonts w:ascii="Arial" w:hAnsi="Arial" w:cs="Arial"/>
          <w:sz w:val="18"/>
          <w:szCs w:val="18"/>
        </w:rPr>
      </w:pPr>
      <w:r w:rsidRPr="00D82A32">
        <w:rPr>
          <w:rFonts w:ascii="Arial" w:hAnsi="Arial" w:cs="Arial"/>
          <w:b/>
          <w:bCs/>
          <w:sz w:val="18"/>
          <w:szCs w:val="18"/>
        </w:rPr>
        <w:lastRenderedPageBreak/>
        <w:t>6</w:t>
      </w:r>
      <w:r w:rsidR="00CD2529" w:rsidRPr="00D82A32">
        <w:rPr>
          <w:rFonts w:ascii="Arial" w:hAnsi="Arial" w:cs="Arial"/>
          <w:b/>
          <w:bCs/>
          <w:sz w:val="18"/>
          <w:szCs w:val="18"/>
        </w:rPr>
        <w:t>.</w:t>
      </w:r>
      <w:r w:rsidR="00CD2529" w:rsidRPr="00D82A32">
        <w:rPr>
          <w:rFonts w:ascii="Arial" w:hAnsi="Arial"/>
          <w:sz w:val="18"/>
        </w:rPr>
        <w:tab/>
      </w:r>
      <w:r w:rsidR="00CD2529" w:rsidRPr="00D82A32">
        <w:rPr>
          <w:rFonts w:ascii="Arial" w:hAnsi="Arial" w:cs="Arial"/>
          <w:sz w:val="18"/>
          <w:szCs w:val="18"/>
        </w:rPr>
        <w:t xml:space="preserve">Certification exemptions: The following structures, if located within the floodplain, are exempt from the elevation/floodproofing certification requirements specified in items A and B above: </w:t>
      </w:r>
    </w:p>
    <w:p w14:paraId="7E39450B" w14:textId="77777777" w:rsidR="00CD2529" w:rsidRPr="00D82A32" w:rsidRDefault="00CD2529" w:rsidP="00D82A32">
      <w:pPr>
        <w:spacing w:after="0" w:line="240" w:lineRule="auto"/>
        <w:ind w:left="360"/>
        <w:rPr>
          <w:rFonts w:ascii="Arial" w:hAnsi="Arial" w:cs="Arial"/>
          <w:sz w:val="18"/>
          <w:szCs w:val="18"/>
        </w:rPr>
      </w:pPr>
    </w:p>
    <w:p w14:paraId="761AC0C9" w14:textId="348347B7" w:rsidR="00CD2529" w:rsidRPr="00D82A32" w:rsidRDefault="00CD2529" w:rsidP="00D82A32">
      <w:pPr>
        <w:spacing w:after="0" w:line="240" w:lineRule="auto"/>
        <w:ind w:left="720"/>
        <w:rPr>
          <w:rFonts w:ascii="Arial" w:hAnsi="Arial" w:cs="Arial"/>
          <w:sz w:val="18"/>
          <w:szCs w:val="18"/>
        </w:rPr>
      </w:pPr>
      <w:r w:rsidRPr="00D82A32">
        <w:rPr>
          <w:rFonts w:ascii="Arial" w:hAnsi="Arial" w:cs="Arial"/>
          <w:b/>
          <w:bCs/>
          <w:sz w:val="18"/>
          <w:szCs w:val="18"/>
        </w:rPr>
        <w:t>a.</w:t>
      </w:r>
      <w:r w:rsidRPr="00D82A32">
        <w:rPr>
          <w:rFonts w:ascii="Arial" w:hAnsi="Arial" w:cs="Arial"/>
          <w:sz w:val="18"/>
          <w:szCs w:val="18"/>
        </w:rPr>
        <w:tab/>
        <w:t xml:space="preserve">Recreational vehicles meeting requirements of Section </w:t>
      </w:r>
      <w:r w:rsidR="009E1C92" w:rsidRPr="00D82A32">
        <w:rPr>
          <w:rFonts w:ascii="Arial" w:hAnsi="Arial" w:cs="Arial"/>
          <w:sz w:val="18"/>
          <w:szCs w:val="18"/>
        </w:rPr>
        <w:t>27.</w:t>
      </w:r>
      <w:r w:rsidRPr="00D82A32">
        <w:rPr>
          <w:rFonts w:ascii="Arial" w:hAnsi="Arial" w:cs="Arial"/>
          <w:sz w:val="18"/>
          <w:szCs w:val="18"/>
        </w:rPr>
        <w:t>4.H.</w:t>
      </w:r>
    </w:p>
    <w:p w14:paraId="7B62E0B8" w14:textId="77777777" w:rsidR="00CD2529" w:rsidRPr="00D82A32" w:rsidRDefault="00CD2529" w:rsidP="00D82A32">
      <w:pPr>
        <w:spacing w:after="0" w:line="240" w:lineRule="auto"/>
        <w:ind w:left="720"/>
        <w:rPr>
          <w:rFonts w:ascii="Arial" w:hAnsi="Arial" w:cs="Arial"/>
          <w:sz w:val="18"/>
          <w:szCs w:val="18"/>
        </w:rPr>
      </w:pPr>
    </w:p>
    <w:p w14:paraId="1B53DCDF" w14:textId="12D8A5C0" w:rsidR="00CD2529" w:rsidRPr="00D82A32" w:rsidRDefault="00CD2529" w:rsidP="00D82A32">
      <w:pPr>
        <w:spacing w:after="0" w:line="240" w:lineRule="auto"/>
        <w:ind w:left="720"/>
        <w:rPr>
          <w:rFonts w:ascii="Arial" w:hAnsi="Arial" w:cs="Arial"/>
          <w:sz w:val="18"/>
          <w:szCs w:val="18"/>
        </w:rPr>
      </w:pPr>
      <w:r w:rsidRPr="00D82A32">
        <w:rPr>
          <w:rFonts w:ascii="Arial" w:hAnsi="Arial" w:cs="Arial"/>
          <w:b/>
          <w:bCs/>
          <w:sz w:val="18"/>
          <w:szCs w:val="18"/>
        </w:rPr>
        <w:t>b.</w:t>
      </w:r>
      <w:r w:rsidRPr="00D82A32">
        <w:rPr>
          <w:rFonts w:ascii="Arial" w:hAnsi="Arial" w:cs="Arial"/>
          <w:sz w:val="18"/>
          <w:szCs w:val="18"/>
        </w:rPr>
        <w:tab/>
        <w:t xml:space="preserve">Temporary structures meeting requirements of Section </w:t>
      </w:r>
      <w:r w:rsidR="009E1C92" w:rsidRPr="00D82A32">
        <w:rPr>
          <w:rFonts w:ascii="Arial" w:hAnsi="Arial" w:cs="Arial"/>
          <w:sz w:val="18"/>
          <w:szCs w:val="18"/>
        </w:rPr>
        <w:t>27.</w:t>
      </w:r>
      <w:r w:rsidRPr="00D82A32">
        <w:rPr>
          <w:rFonts w:ascii="Arial" w:hAnsi="Arial" w:cs="Arial"/>
          <w:sz w:val="18"/>
          <w:szCs w:val="18"/>
        </w:rPr>
        <w:t>4.I.</w:t>
      </w:r>
    </w:p>
    <w:p w14:paraId="7B4D0B62" w14:textId="77777777" w:rsidR="00CD2529" w:rsidRPr="00D82A32" w:rsidRDefault="00CD2529" w:rsidP="00D82A32">
      <w:pPr>
        <w:spacing w:after="0" w:line="240" w:lineRule="auto"/>
        <w:ind w:left="720"/>
        <w:rPr>
          <w:rFonts w:ascii="Arial" w:hAnsi="Arial" w:cs="Arial"/>
          <w:sz w:val="18"/>
          <w:szCs w:val="18"/>
        </w:rPr>
      </w:pPr>
    </w:p>
    <w:p w14:paraId="55BAAD87" w14:textId="787D3675" w:rsidR="00CD2529" w:rsidRPr="00D82A32" w:rsidRDefault="00CD2529" w:rsidP="00D82A32">
      <w:pPr>
        <w:spacing w:after="0" w:line="240" w:lineRule="auto"/>
        <w:ind w:left="720"/>
        <w:rPr>
          <w:rFonts w:ascii="Arial" w:hAnsi="Arial" w:cs="Arial"/>
          <w:sz w:val="18"/>
          <w:szCs w:val="18"/>
        </w:rPr>
      </w:pPr>
      <w:r w:rsidRPr="00D82A32">
        <w:rPr>
          <w:rFonts w:ascii="Arial" w:hAnsi="Arial" w:cs="Arial"/>
          <w:b/>
          <w:bCs/>
          <w:sz w:val="18"/>
          <w:szCs w:val="18"/>
        </w:rPr>
        <w:t>c.</w:t>
      </w:r>
      <w:r w:rsidRPr="00D82A32">
        <w:rPr>
          <w:rFonts w:ascii="Arial" w:hAnsi="Arial" w:cs="Arial"/>
          <w:sz w:val="18"/>
          <w:szCs w:val="18"/>
        </w:rPr>
        <w:tab/>
        <w:t xml:space="preserve">Accessory structures less than 150 square feet meeting requirements of Section </w:t>
      </w:r>
      <w:r w:rsidR="009E1C92" w:rsidRPr="00D82A32">
        <w:rPr>
          <w:rFonts w:ascii="Arial" w:hAnsi="Arial" w:cs="Arial"/>
          <w:sz w:val="18"/>
          <w:szCs w:val="18"/>
        </w:rPr>
        <w:t>27.</w:t>
      </w:r>
      <w:r w:rsidRPr="00D82A32">
        <w:rPr>
          <w:rFonts w:ascii="Arial" w:hAnsi="Arial" w:cs="Arial"/>
          <w:sz w:val="18"/>
          <w:szCs w:val="18"/>
        </w:rPr>
        <w:t>4.J.</w:t>
      </w:r>
    </w:p>
    <w:p w14:paraId="679614D2" w14:textId="77777777" w:rsidR="00CD2529" w:rsidRPr="00D82A32" w:rsidRDefault="00CD2529" w:rsidP="00D82A32">
      <w:pPr>
        <w:spacing w:after="0" w:line="240" w:lineRule="auto"/>
        <w:rPr>
          <w:rFonts w:ascii="Arial" w:hAnsi="Arial" w:cs="Arial"/>
          <w:sz w:val="18"/>
          <w:szCs w:val="18"/>
        </w:rPr>
      </w:pPr>
    </w:p>
    <w:p w14:paraId="17809A38" w14:textId="29F84C8E" w:rsidR="00CD2529" w:rsidRPr="00D82A32" w:rsidRDefault="00F76E05" w:rsidP="00D82A32">
      <w:pPr>
        <w:spacing w:after="0" w:line="240" w:lineRule="auto"/>
        <w:rPr>
          <w:rFonts w:ascii="Arial" w:hAnsi="Arial" w:cs="Arial"/>
          <w:b/>
          <w:bCs/>
          <w:sz w:val="18"/>
          <w:szCs w:val="18"/>
        </w:rPr>
      </w:pPr>
      <w:r w:rsidRPr="00D82A32">
        <w:rPr>
          <w:rFonts w:ascii="Arial" w:hAnsi="Arial" w:cs="Arial"/>
          <w:b/>
          <w:bCs/>
          <w:sz w:val="18"/>
          <w:szCs w:val="18"/>
        </w:rPr>
        <w:t>E</w:t>
      </w:r>
      <w:r w:rsidR="00CD2529" w:rsidRPr="00D82A32">
        <w:rPr>
          <w:rFonts w:ascii="Arial" w:hAnsi="Arial" w:cs="Arial"/>
          <w:b/>
          <w:bCs/>
          <w:sz w:val="18"/>
          <w:szCs w:val="18"/>
        </w:rPr>
        <w:t>.</w:t>
      </w:r>
      <w:r w:rsidR="00CD2529" w:rsidRPr="00D82A32">
        <w:rPr>
          <w:rFonts w:ascii="Arial" w:hAnsi="Arial" w:cs="Arial"/>
          <w:b/>
          <w:bCs/>
          <w:sz w:val="18"/>
          <w:szCs w:val="18"/>
        </w:rPr>
        <w:tab/>
        <w:t>Permit Application Requirements</w:t>
      </w:r>
    </w:p>
    <w:p w14:paraId="3BA9161C" w14:textId="77777777" w:rsidR="00CD2529" w:rsidRPr="00D82A32" w:rsidRDefault="00CD2529" w:rsidP="00D82A32">
      <w:pPr>
        <w:spacing w:after="0" w:line="240" w:lineRule="auto"/>
        <w:rPr>
          <w:rFonts w:ascii="Arial" w:hAnsi="Arial" w:cs="Arial"/>
          <w:sz w:val="18"/>
          <w:szCs w:val="18"/>
        </w:rPr>
      </w:pPr>
    </w:p>
    <w:p w14:paraId="60C1F9C0" w14:textId="77777777" w:rsidR="00CD2529" w:rsidRPr="00D82A32" w:rsidRDefault="00CD2529" w:rsidP="00D82A32">
      <w:pPr>
        <w:spacing w:after="0" w:line="240" w:lineRule="auto"/>
        <w:ind w:left="360"/>
        <w:rPr>
          <w:rFonts w:ascii="Arial" w:hAnsi="Arial" w:cs="Arial"/>
          <w:sz w:val="18"/>
          <w:szCs w:val="18"/>
        </w:rPr>
      </w:pPr>
      <w:r w:rsidRPr="00D82A32">
        <w:rPr>
          <w:rFonts w:ascii="Arial" w:hAnsi="Arial" w:cs="Arial"/>
          <w:b/>
          <w:bCs/>
          <w:sz w:val="18"/>
          <w:szCs w:val="18"/>
        </w:rPr>
        <w:t>1.</w:t>
      </w:r>
      <w:r w:rsidRPr="00D82A32">
        <w:rPr>
          <w:rFonts w:ascii="Arial" w:hAnsi="Arial" w:cs="Arial"/>
          <w:sz w:val="18"/>
          <w:szCs w:val="18"/>
        </w:rPr>
        <w:tab/>
        <w:t xml:space="preserve">A plot plan drawn to scale which shall include, but is not limited to, the following specific details of the proposed floodplain development: </w:t>
      </w:r>
    </w:p>
    <w:p w14:paraId="0C9722D4" w14:textId="77777777" w:rsidR="00CD2529" w:rsidRPr="00D82A32" w:rsidRDefault="00CD2529" w:rsidP="00D82A32">
      <w:pPr>
        <w:spacing w:after="0" w:line="240" w:lineRule="auto"/>
        <w:ind w:left="720"/>
        <w:rPr>
          <w:rFonts w:ascii="Arial" w:hAnsi="Arial" w:cs="Arial"/>
          <w:sz w:val="18"/>
          <w:szCs w:val="18"/>
        </w:rPr>
      </w:pPr>
    </w:p>
    <w:p w14:paraId="1D1FDDF5" w14:textId="77777777" w:rsidR="00CD2529" w:rsidRPr="00D82A32" w:rsidRDefault="00CD2529" w:rsidP="00D82A32">
      <w:pPr>
        <w:spacing w:after="0" w:line="240" w:lineRule="auto"/>
        <w:ind w:left="720"/>
        <w:rPr>
          <w:rFonts w:ascii="Arial" w:hAnsi="Arial" w:cs="Arial"/>
          <w:sz w:val="18"/>
          <w:szCs w:val="18"/>
        </w:rPr>
      </w:pPr>
      <w:r w:rsidRPr="00D82A32">
        <w:rPr>
          <w:rFonts w:ascii="Arial" w:hAnsi="Arial" w:cs="Arial"/>
          <w:b/>
          <w:bCs/>
          <w:sz w:val="18"/>
          <w:szCs w:val="18"/>
        </w:rPr>
        <w:t>a.</w:t>
      </w:r>
      <w:r w:rsidRPr="00D82A32">
        <w:rPr>
          <w:rFonts w:ascii="Arial" w:hAnsi="Arial" w:cs="Arial"/>
          <w:b/>
          <w:bCs/>
          <w:sz w:val="18"/>
          <w:szCs w:val="18"/>
        </w:rPr>
        <w:tab/>
      </w:r>
      <w:r w:rsidRPr="00D82A32">
        <w:rPr>
          <w:rFonts w:ascii="Arial" w:hAnsi="Arial" w:cs="Arial"/>
          <w:sz w:val="18"/>
          <w:szCs w:val="18"/>
        </w:rPr>
        <w:t>The nature, location, dimensions, and elevations of the area of development/disturbance; existing and proposed structures, utility systems, grading/pavement areas, fill materials, storage areas, drainage facilities, and other development.</w:t>
      </w:r>
    </w:p>
    <w:p w14:paraId="6A92C9A8" w14:textId="77777777" w:rsidR="00CD2529" w:rsidRPr="00D82A32" w:rsidRDefault="00CD2529" w:rsidP="00D82A32">
      <w:pPr>
        <w:spacing w:after="0" w:line="240" w:lineRule="auto"/>
        <w:ind w:left="720"/>
        <w:rPr>
          <w:rFonts w:ascii="Arial" w:hAnsi="Arial" w:cs="Arial"/>
          <w:sz w:val="18"/>
          <w:szCs w:val="18"/>
        </w:rPr>
      </w:pPr>
    </w:p>
    <w:p w14:paraId="1C4F2114" w14:textId="77777777" w:rsidR="00CD2529" w:rsidRPr="00D82A32" w:rsidRDefault="00CD2529" w:rsidP="00D82A32">
      <w:pPr>
        <w:spacing w:after="0" w:line="240" w:lineRule="auto"/>
        <w:ind w:left="720"/>
        <w:rPr>
          <w:rFonts w:ascii="Arial" w:hAnsi="Arial" w:cs="Arial"/>
          <w:sz w:val="18"/>
          <w:szCs w:val="18"/>
        </w:rPr>
      </w:pPr>
      <w:r w:rsidRPr="00D82A32">
        <w:rPr>
          <w:rFonts w:ascii="Arial" w:hAnsi="Arial" w:cs="Arial"/>
          <w:b/>
          <w:bCs/>
          <w:sz w:val="18"/>
          <w:szCs w:val="18"/>
        </w:rPr>
        <w:t>b.</w:t>
      </w:r>
      <w:r w:rsidRPr="00D82A32">
        <w:rPr>
          <w:rFonts w:ascii="Arial" w:hAnsi="Arial" w:cs="Arial"/>
          <w:sz w:val="18"/>
          <w:szCs w:val="18"/>
        </w:rPr>
        <w:tab/>
        <w:t>The location of the community flood fringe line, community encroachment line, FEMA flood fringe line and FEMA floodway line as shown on the FIRM or other flood map, or a statement that the entire lot is within the special flood hazard area.</w:t>
      </w:r>
    </w:p>
    <w:p w14:paraId="22B4B716" w14:textId="77777777" w:rsidR="00CD2529" w:rsidRPr="00D82A32" w:rsidRDefault="00CD2529" w:rsidP="00D82A32">
      <w:pPr>
        <w:spacing w:after="0" w:line="240" w:lineRule="auto"/>
        <w:ind w:left="720"/>
        <w:rPr>
          <w:rFonts w:ascii="Arial" w:hAnsi="Arial" w:cs="Arial"/>
          <w:sz w:val="18"/>
          <w:szCs w:val="18"/>
        </w:rPr>
      </w:pPr>
    </w:p>
    <w:p w14:paraId="09E09106" w14:textId="77777777" w:rsidR="00CD2529" w:rsidRPr="00D82A32" w:rsidRDefault="00CD2529" w:rsidP="00D82A32">
      <w:pPr>
        <w:spacing w:after="0" w:line="240" w:lineRule="auto"/>
        <w:ind w:left="720"/>
        <w:rPr>
          <w:rFonts w:ascii="Arial" w:hAnsi="Arial" w:cs="Arial"/>
          <w:sz w:val="18"/>
          <w:szCs w:val="18"/>
        </w:rPr>
      </w:pPr>
      <w:r w:rsidRPr="00D82A32">
        <w:rPr>
          <w:rFonts w:ascii="Arial" w:hAnsi="Arial" w:cs="Arial"/>
          <w:b/>
          <w:bCs/>
          <w:sz w:val="18"/>
          <w:szCs w:val="18"/>
        </w:rPr>
        <w:t>c.</w:t>
      </w:r>
      <w:r w:rsidRPr="00D82A32">
        <w:rPr>
          <w:rFonts w:ascii="Arial" w:hAnsi="Arial" w:cs="Arial"/>
          <w:sz w:val="18"/>
          <w:szCs w:val="18"/>
        </w:rPr>
        <w:tab/>
        <w:t>Flood zone(s) designation of the proposed development area as determined on the FIRM or other flood map.</w:t>
      </w:r>
    </w:p>
    <w:p w14:paraId="07285858" w14:textId="77777777" w:rsidR="00CD2529" w:rsidRPr="00D82A32" w:rsidRDefault="00CD2529" w:rsidP="00D82A32">
      <w:pPr>
        <w:spacing w:after="0" w:line="240" w:lineRule="auto"/>
        <w:ind w:left="720"/>
        <w:rPr>
          <w:rFonts w:ascii="Arial" w:hAnsi="Arial" w:cs="Arial"/>
          <w:sz w:val="18"/>
          <w:szCs w:val="18"/>
        </w:rPr>
      </w:pPr>
    </w:p>
    <w:p w14:paraId="31D1CE2F" w14:textId="35E7B49E" w:rsidR="00CD2529" w:rsidRPr="00D82A32" w:rsidRDefault="00CD2529" w:rsidP="00D82A32">
      <w:pPr>
        <w:spacing w:after="0" w:line="240" w:lineRule="auto"/>
        <w:ind w:left="720"/>
        <w:rPr>
          <w:rFonts w:ascii="Arial" w:hAnsi="Arial" w:cs="Arial"/>
          <w:sz w:val="18"/>
          <w:szCs w:val="18"/>
        </w:rPr>
      </w:pPr>
      <w:r w:rsidRPr="00D82A32">
        <w:rPr>
          <w:rFonts w:ascii="Arial" w:hAnsi="Arial" w:cs="Arial"/>
          <w:b/>
          <w:bCs/>
          <w:sz w:val="18"/>
          <w:szCs w:val="18"/>
        </w:rPr>
        <w:t>d.</w:t>
      </w:r>
      <w:r w:rsidRPr="00D82A32">
        <w:rPr>
          <w:rFonts w:ascii="Arial" w:hAnsi="Arial"/>
          <w:sz w:val="18"/>
        </w:rPr>
        <w:tab/>
      </w:r>
      <w:r w:rsidRPr="00D82A32">
        <w:rPr>
          <w:rFonts w:ascii="Arial" w:hAnsi="Arial" w:cs="Arial"/>
          <w:sz w:val="18"/>
          <w:szCs w:val="18"/>
        </w:rPr>
        <w:t xml:space="preserve">The </w:t>
      </w:r>
      <w:bookmarkStart w:id="9" w:name="_Hlk74415752"/>
      <w:r w:rsidRPr="00D82A32">
        <w:rPr>
          <w:rFonts w:ascii="Arial" w:hAnsi="Arial" w:cs="Arial"/>
          <w:sz w:val="18"/>
          <w:szCs w:val="18"/>
        </w:rPr>
        <w:t>FEMA base flood elevation</w:t>
      </w:r>
      <w:bookmarkEnd w:id="9"/>
      <w:r w:rsidRPr="00D82A32">
        <w:rPr>
          <w:rFonts w:ascii="Arial" w:hAnsi="Arial" w:cs="Arial"/>
          <w:sz w:val="18"/>
          <w:szCs w:val="18"/>
        </w:rPr>
        <w:t>, community base flood elevation</w:t>
      </w:r>
      <w:r w:rsidR="599B984D" w:rsidRPr="00D82A32">
        <w:rPr>
          <w:rFonts w:ascii="Arial" w:hAnsi="Arial" w:cs="Arial"/>
          <w:sz w:val="18"/>
          <w:szCs w:val="18"/>
        </w:rPr>
        <w:t>,</w:t>
      </w:r>
      <w:r w:rsidRPr="00D82A32">
        <w:rPr>
          <w:rFonts w:ascii="Arial" w:hAnsi="Arial" w:cs="Arial"/>
          <w:sz w:val="18"/>
          <w:szCs w:val="18"/>
        </w:rPr>
        <w:t xml:space="preserve"> and </w:t>
      </w:r>
      <w:r w:rsidR="00C9301E" w:rsidRPr="00D82A32">
        <w:rPr>
          <w:rFonts w:ascii="Arial" w:hAnsi="Arial" w:cs="Arial"/>
          <w:sz w:val="18"/>
          <w:szCs w:val="18"/>
        </w:rPr>
        <w:t>FPE</w:t>
      </w:r>
      <w:r w:rsidRPr="00D82A32">
        <w:rPr>
          <w:rFonts w:ascii="Arial" w:hAnsi="Arial" w:cs="Arial"/>
          <w:sz w:val="18"/>
          <w:szCs w:val="18"/>
        </w:rPr>
        <w:t>.</w:t>
      </w:r>
    </w:p>
    <w:p w14:paraId="58DFACFA" w14:textId="77777777" w:rsidR="00CD2529" w:rsidRPr="00D82A32" w:rsidRDefault="00CD2529" w:rsidP="00D82A32">
      <w:pPr>
        <w:spacing w:after="0" w:line="240" w:lineRule="auto"/>
        <w:ind w:left="720"/>
        <w:rPr>
          <w:rFonts w:ascii="Arial" w:hAnsi="Arial" w:cs="Arial"/>
          <w:sz w:val="18"/>
          <w:szCs w:val="18"/>
        </w:rPr>
      </w:pPr>
    </w:p>
    <w:p w14:paraId="17FBCCBD" w14:textId="1508F38F" w:rsidR="00CD2529" w:rsidRPr="00D82A32" w:rsidRDefault="00CD2529" w:rsidP="00D82A32">
      <w:pPr>
        <w:spacing w:after="0" w:line="240" w:lineRule="auto"/>
        <w:ind w:left="720"/>
        <w:rPr>
          <w:rFonts w:ascii="Arial" w:hAnsi="Arial" w:cs="Arial"/>
          <w:sz w:val="18"/>
          <w:szCs w:val="18"/>
        </w:rPr>
      </w:pPr>
      <w:r w:rsidRPr="00D82A32">
        <w:rPr>
          <w:rFonts w:ascii="Arial" w:hAnsi="Arial" w:cs="Arial"/>
          <w:b/>
          <w:bCs/>
          <w:sz w:val="18"/>
          <w:szCs w:val="18"/>
        </w:rPr>
        <w:t>e.</w:t>
      </w:r>
      <w:r w:rsidRPr="00D82A32">
        <w:rPr>
          <w:rFonts w:ascii="Arial" w:hAnsi="Arial" w:cs="Arial"/>
          <w:sz w:val="18"/>
          <w:szCs w:val="18"/>
        </w:rPr>
        <w:tab/>
        <w:t xml:space="preserve">The existing and proposed location of any watercourse that </w:t>
      </w:r>
      <w:r w:rsidR="00E15424" w:rsidRPr="00D82A32">
        <w:rPr>
          <w:rFonts w:ascii="Arial" w:hAnsi="Arial" w:cs="Arial"/>
          <w:sz w:val="18"/>
          <w:szCs w:val="18"/>
        </w:rPr>
        <w:t>will</w:t>
      </w:r>
      <w:r w:rsidRPr="00D82A32">
        <w:rPr>
          <w:rFonts w:ascii="Arial" w:hAnsi="Arial" w:cs="Arial"/>
          <w:sz w:val="18"/>
          <w:szCs w:val="18"/>
        </w:rPr>
        <w:t xml:space="preserve"> be altered or relocated as a result of proposed development.</w:t>
      </w:r>
    </w:p>
    <w:p w14:paraId="31EA20F0" w14:textId="77777777" w:rsidR="00CD2529" w:rsidRPr="00D82A32" w:rsidRDefault="00CD2529" w:rsidP="00D82A32">
      <w:pPr>
        <w:spacing w:after="0" w:line="240" w:lineRule="auto"/>
        <w:ind w:left="720"/>
        <w:rPr>
          <w:rFonts w:ascii="Arial" w:hAnsi="Arial" w:cs="Arial"/>
          <w:sz w:val="18"/>
          <w:szCs w:val="18"/>
        </w:rPr>
      </w:pPr>
    </w:p>
    <w:p w14:paraId="7DFE6C74" w14:textId="738C32A1" w:rsidR="00CD2529" w:rsidRPr="00D82A32" w:rsidRDefault="00CD2529" w:rsidP="00D82A32">
      <w:pPr>
        <w:spacing w:after="0" w:line="240" w:lineRule="auto"/>
        <w:ind w:left="720"/>
        <w:rPr>
          <w:rFonts w:ascii="Arial" w:hAnsi="Arial" w:cs="Arial"/>
          <w:sz w:val="18"/>
          <w:szCs w:val="18"/>
        </w:rPr>
      </w:pPr>
      <w:r w:rsidRPr="00D82A32">
        <w:rPr>
          <w:rFonts w:ascii="Arial" w:hAnsi="Arial" w:cs="Arial"/>
          <w:b/>
          <w:bCs/>
          <w:sz w:val="18"/>
          <w:szCs w:val="18"/>
        </w:rPr>
        <w:t>f.</w:t>
      </w:r>
      <w:r w:rsidRPr="00D82A32">
        <w:rPr>
          <w:rFonts w:ascii="Arial" w:hAnsi="Arial" w:cs="Arial"/>
          <w:sz w:val="18"/>
          <w:szCs w:val="18"/>
        </w:rPr>
        <w:tab/>
        <w:t xml:space="preserve">Certification of the plot plan by a </w:t>
      </w:r>
      <w:r w:rsidR="00E1466F" w:rsidRPr="00D82A32">
        <w:rPr>
          <w:rFonts w:ascii="Arial" w:hAnsi="Arial" w:cs="Arial"/>
          <w:sz w:val="18"/>
          <w:szCs w:val="18"/>
        </w:rPr>
        <w:t>North Carolina Professional Land Surveyor</w:t>
      </w:r>
      <w:r w:rsidR="00E1466F" w:rsidRPr="00D82A32" w:rsidDel="00E1466F">
        <w:rPr>
          <w:rFonts w:ascii="Arial" w:hAnsi="Arial" w:cs="Arial"/>
          <w:sz w:val="18"/>
          <w:szCs w:val="18"/>
        </w:rPr>
        <w:t xml:space="preserve"> </w:t>
      </w:r>
      <w:r w:rsidRPr="00D82A32">
        <w:rPr>
          <w:rFonts w:ascii="Arial" w:hAnsi="Arial" w:cs="Arial"/>
          <w:sz w:val="18"/>
          <w:szCs w:val="18"/>
        </w:rPr>
        <w:t xml:space="preserve">or </w:t>
      </w:r>
      <w:r w:rsidR="00E1466F" w:rsidRPr="00D82A32">
        <w:rPr>
          <w:rFonts w:ascii="Arial" w:hAnsi="Arial" w:cs="Arial"/>
          <w:sz w:val="18"/>
          <w:szCs w:val="18"/>
        </w:rPr>
        <w:t>North Carolina Professional Engineer</w:t>
      </w:r>
      <w:r w:rsidR="00E1466F" w:rsidRPr="00D82A32" w:rsidDel="00E1466F">
        <w:rPr>
          <w:rFonts w:ascii="Arial" w:hAnsi="Arial" w:cs="Arial"/>
          <w:sz w:val="18"/>
          <w:szCs w:val="18"/>
        </w:rPr>
        <w:t xml:space="preserve"> </w:t>
      </w:r>
      <w:r w:rsidRPr="00D82A32">
        <w:rPr>
          <w:rFonts w:ascii="Arial" w:hAnsi="Arial" w:cs="Arial"/>
          <w:sz w:val="18"/>
          <w:szCs w:val="18"/>
        </w:rPr>
        <w:t xml:space="preserve">as deemed necessary by the Floodplain Administrator. </w:t>
      </w:r>
    </w:p>
    <w:p w14:paraId="2493931B" w14:textId="77777777" w:rsidR="00CD2529" w:rsidRPr="00D82A32" w:rsidRDefault="00CD2529" w:rsidP="00D82A32">
      <w:pPr>
        <w:spacing w:after="0" w:line="240" w:lineRule="auto"/>
        <w:ind w:left="360"/>
        <w:rPr>
          <w:rFonts w:ascii="Arial" w:hAnsi="Arial" w:cs="Arial"/>
          <w:sz w:val="18"/>
          <w:szCs w:val="18"/>
        </w:rPr>
      </w:pPr>
    </w:p>
    <w:p w14:paraId="4C7F3B1D" w14:textId="5C74D431" w:rsidR="00CD2529" w:rsidRPr="00D82A32" w:rsidRDefault="00CD2529" w:rsidP="00D82A32">
      <w:pPr>
        <w:spacing w:after="0" w:line="240" w:lineRule="auto"/>
        <w:ind w:left="360"/>
        <w:rPr>
          <w:rFonts w:ascii="Arial" w:hAnsi="Arial" w:cs="Arial"/>
          <w:sz w:val="18"/>
          <w:szCs w:val="18"/>
        </w:rPr>
      </w:pPr>
      <w:r w:rsidRPr="00D82A32">
        <w:rPr>
          <w:rFonts w:ascii="Arial" w:hAnsi="Arial" w:cs="Arial"/>
          <w:b/>
          <w:bCs/>
          <w:sz w:val="18"/>
          <w:szCs w:val="18"/>
        </w:rPr>
        <w:t>2.</w:t>
      </w:r>
      <w:r w:rsidRPr="00D82A32">
        <w:rPr>
          <w:rFonts w:ascii="Arial" w:hAnsi="Arial" w:cs="Arial"/>
          <w:sz w:val="18"/>
          <w:szCs w:val="18"/>
        </w:rPr>
        <w:tab/>
        <w:t xml:space="preserve">Proposed elevations of all development within a community or FEMA special flood hazard area </w:t>
      </w:r>
      <w:r w:rsidR="007D79E3" w:rsidRPr="00D82A32">
        <w:rPr>
          <w:rFonts w:ascii="Arial" w:hAnsi="Arial" w:cs="Arial"/>
          <w:sz w:val="18"/>
          <w:szCs w:val="18"/>
        </w:rPr>
        <w:t xml:space="preserve">shall be submitted, </w:t>
      </w:r>
      <w:r w:rsidRPr="00D82A32">
        <w:rPr>
          <w:rFonts w:ascii="Arial" w:hAnsi="Arial" w:cs="Arial"/>
          <w:sz w:val="18"/>
          <w:szCs w:val="18"/>
        </w:rPr>
        <w:t xml:space="preserve">including but not limited to: </w:t>
      </w:r>
    </w:p>
    <w:p w14:paraId="480BAC3D" w14:textId="77777777" w:rsidR="00CD2529" w:rsidRPr="00D82A32" w:rsidRDefault="00CD2529" w:rsidP="00D82A32">
      <w:pPr>
        <w:spacing w:after="0" w:line="240" w:lineRule="auto"/>
        <w:ind w:left="360"/>
        <w:rPr>
          <w:rFonts w:ascii="Arial" w:hAnsi="Arial" w:cs="Arial"/>
          <w:sz w:val="18"/>
          <w:szCs w:val="18"/>
        </w:rPr>
      </w:pPr>
    </w:p>
    <w:p w14:paraId="02DB7ECC" w14:textId="5CF28E03" w:rsidR="00CD2529" w:rsidRPr="00D82A32" w:rsidRDefault="00CD2529" w:rsidP="00D82A32">
      <w:pPr>
        <w:spacing w:after="0" w:line="240" w:lineRule="auto"/>
        <w:ind w:left="720"/>
        <w:rPr>
          <w:rFonts w:ascii="Arial" w:hAnsi="Arial" w:cs="Arial"/>
          <w:sz w:val="18"/>
          <w:szCs w:val="18"/>
        </w:rPr>
      </w:pPr>
      <w:r w:rsidRPr="00D82A32">
        <w:rPr>
          <w:rFonts w:ascii="Arial" w:hAnsi="Arial" w:cs="Arial"/>
          <w:b/>
          <w:bCs/>
          <w:sz w:val="18"/>
          <w:szCs w:val="18"/>
        </w:rPr>
        <w:t>a.</w:t>
      </w:r>
      <w:r w:rsidRPr="00D82A32">
        <w:rPr>
          <w:rFonts w:ascii="Arial" w:hAnsi="Arial" w:cs="Arial"/>
          <w:sz w:val="18"/>
          <w:szCs w:val="18"/>
        </w:rPr>
        <w:tab/>
        <w:t>Elevation in relation to</w:t>
      </w:r>
      <w:r w:rsidR="00D4060F" w:rsidRPr="00D82A32">
        <w:rPr>
          <w:rFonts w:ascii="Arial" w:hAnsi="Arial" w:cs="Arial"/>
          <w:sz w:val="18"/>
          <w:szCs w:val="18"/>
        </w:rPr>
        <w:t xml:space="preserve"> North American Vertical Datum as Corrected in 1988</w:t>
      </w:r>
      <w:r w:rsidRPr="00D82A32">
        <w:rPr>
          <w:rFonts w:ascii="Arial" w:hAnsi="Arial" w:cs="Arial"/>
          <w:sz w:val="18"/>
          <w:szCs w:val="18"/>
        </w:rPr>
        <w:t xml:space="preserve"> </w:t>
      </w:r>
      <w:r w:rsidR="00D4060F" w:rsidRPr="00D82A32">
        <w:rPr>
          <w:rFonts w:ascii="Arial" w:hAnsi="Arial" w:cs="Arial"/>
          <w:sz w:val="18"/>
          <w:szCs w:val="18"/>
        </w:rPr>
        <w:t>(</w:t>
      </w:r>
      <w:r w:rsidRPr="00D82A32">
        <w:rPr>
          <w:rFonts w:ascii="Arial" w:hAnsi="Arial" w:cs="Arial"/>
          <w:sz w:val="18"/>
          <w:szCs w:val="18"/>
        </w:rPr>
        <w:t>NAVD 88</w:t>
      </w:r>
      <w:r w:rsidR="00D4060F" w:rsidRPr="00D82A32">
        <w:rPr>
          <w:rFonts w:ascii="Arial" w:hAnsi="Arial" w:cs="Arial"/>
          <w:sz w:val="18"/>
          <w:szCs w:val="18"/>
        </w:rPr>
        <w:t>)</w:t>
      </w:r>
      <w:r w:rsidRPr="00D82A32">
        <w:rPr>
          <w:rFonts w:ascii="Arial" w:hAnsi="Arial" w:cs="Arial"/>
          <w:sz w:val="18"/>
          <w:szCs w:val="18"/>
        </w:rPr>
        <w:t xml:space="preserve"> of the proposed reference level, including basement, of all structures.</w:t>
      </w:r>
    </w:p>
    <w:p w14:paraId="399C1B65" w14:textId="77777777" w:rsidR="00CD2529" w:rsidRPr="00D82A32" w:rsidRDefault="00CD2529" w:rsidP="00D82A32">
      <w:pPr>
        <w:spacing w:after="0" w:line="240" w:lineRule="auto"/>
        <w:ind w:left="720"/>
        <w:rPr>
          <w:rFonts w:ascii="Arial" w:hAnsi="Arial" w:cs="Arial"/>
          <w:sz w:val="18"/>
          <w:szCs w:val="18"/>
        </w:rPr>
      </w:pPr>
    </w:p>
    <w:p w14:paraId="34D3CFE1" w14:textId="603EEF4A" w:rsidR="00CD2529" w:rsidRPr="00D82A32" w:rsidRDefault="00CD2529" w:rsidP="00D82A32">
      <w:pPr>
        <w:spacing w:after="0" w:line="240" w:lineRule="auto"/>
        <w:ind w:left="720"/>
        <w:rPr>
          <w:rFonts w:ascii="Arial" w:hAnsi="Arial" w:cs="Arial"/>
          <w:sz w:val="18"/>
          <w:szCs w:val="18"/>
        </w:rPr>
      </w:pPr>
      <w:r w:rsidRPr="00D82A32">
        <w:rPr>
          <w:rFonts w:ascii="Arial" w:hAnsi="Arial" w:cs="Arial"/>
          <w:b/>
          <w:bCs/>
          <w:sz w:val="18"/>
          <w:szCs w:val="18"/>
        </w:rPr>
        <w:t>b.</w:t>
      </w:r>
      <w:r w:rsidRPr="00D82A32">
        <w:rPr>
          <w:rFonts w:ascii="Arial" w:hAnsi="Arial" w:cs="Arial"/>
          <w:sz w:val="18"/>
          <w:szCs w:val="18"/>
        </w:rPr>
        <w:tab/>
        <w:t>Elevation in relation to NAVD 88 to which any nonresidential structure in Zone AE</w:t>
      </w:r>
      <w:r w:rsidR="007D79E3" w:rsidRPr="00D82A32">
        <w:rPr>
          <w:rFonts w:ascii="Arial" w:hAnsi="Arial" w:cs="Arial"/>
          <w:sz w:val="18"/>
          <w:szCs w:val="18"/>
        </w:rPr>
        <w:t xml:space="preserve"> as shown on the FIRM</w:t>
      </w:r>
      <w:r w:rsidRPr="00D82A32">
        <w:rPr>
          <w:rFonts w:ascii="Arial" w:hAnsi="Arial" w:cs="Arial"/>
          <w:sz w:val="18"/>
          <w:szCs w:val="18"/>
        </w:rPr>
        <w:t xml:space="preserve">, </w:t>
      </w:r>
      <w:r w:rsidR="00184DD8" w:rsidRPr="00D82A32">
        <w:rPr>
          <w:rFonts w:ascii="Arial" w:hAnsi="Arial" w:cs="Arial"/>
          <w:sz w:val="18"/>
          <w:szCs w:val="18"/>
        </w:rPr>
        <w:t>shall</w:t>
      </w:r>
      <w:r w:rsidRPr="00D82A32">
        <w:rPr>
          <w:rFonts w:ascii="Arial" w:hAnsi="Arial" w:cs="Arial"/>
          <w:sz w:val="18"/>
          <w:szCs w:val="18"/>
        </w:rPr>
        <w:t xml:space="preserve"> be floodproofed.</w:t>
      </w:r>
    </w:p>
    <w:p w14:paraId="3CDAC195" w14:textId="77777777" w:rsidR="00CD2529" w:rsidRPr="00D82A32" w:rsidRDefault="00CD2529" w:rsidP="00D82A32">
      <w:pPr>
        <w:spacing w:after="0" w:line="240" w:lineRule="auto"/>
        <w:ind w:left="720"/>
        <w:rPr>
          <w:rFonts w:ascii="Arial" w:hAnsi="Arial" w:cs="Arial"/>
          <w:sz w:val="18"/>
          <w:szCs w:val="18"/>
        </w:rPr>
      </w:pPr>
    </w:p>
    <w:p w14:paraId="2F41389D" w14:textId="696EE0CB" w:rsidR="00CD2529" w:rsidRPr="00D82A32" w:rsidRDefault="00CD2529" w:rsidP="00D82A32">
      <w:pPr>
        <w:spacing w:after="0" w:line="240" w:lineRule="auto"/>
        <w:ind w:left="720"/>
        <w:rPr>
          <w:rFonts w:ascii="Arial" w:hAnsi="Arial" w:cs="Arial"/>
          <w:sz w:val="18"/>
          <w:szCs w:val="18"/>
        </w:rPr>
      </w:pPr>
      <w:r w:rsidRPr="00D82A32">
        <w:rPr>
          <w:rFonts w:ascii="Arial" w:hAnsi="Arial" w:cs="Arial"/>
          <w:b/>
          <w:bCs/>
          <w:sz w:val="18"/>
          <w:szCs w:val="18"/>
        </w:rPr>
        <w:t>c.</w:t>
      </w:r>
      <w:r w:rsidRPr="00D82A32">
        <w:rPr>
          <w:rFonts w:ascii="Arial" w:hAnsi="Arial" w:cs="Arial"/>
          <w:sz w:val="18"/>
          <w:szCs w:val="18"/>
        </w:rPr>
        <w:tab/>
        <w:t xml:space="preserve">Elevation in relation to NAVD 88 to which any proposed utility systems </w:t>
      </w:r>
      <w:r w:rsidR="00184DD8" w:rsidRPr="00D82A32">
        <w:rPr>
          <w:rFonts w:ascii="Arial" w:hAnsi="Arial" w:cs="Arial"/>
          <w:sz w:val="18"/>
          <w:szCs w:val="18"/>
        </w:rPr>
        <w:t>shall</w:t>
      </w:r>
      <w:r w:rsidRPr="00D82A32">
        <w:rPr>
          <w:rFonts w:ascii="Arial" w:hAnsi="Arial" w:cs="Arial"/>
          <w:sz w:val="18"/>
          <w:szCs w:val="18"/>
        </w:rPr>
        <w:t xml:space="preserve"> be elevated or floodproofed. </w:t>
      </w:r>
    </w:p>
    <w:p w14:paraId="74259D73" w14:textId="77777777" w:rsidR="00CD2529" w:rsidRPr="00D82A32" w:rsidRDefault="00CD2529" w:rsidP="00D82A32">
      <w:pPr>
        <w:spacing w:after="0" w:line="240" w:lineRule="auto"/>
        <w:ind w:left="720"/>
        <w:rPr>
          <w:rFonts w:ascii="Arial" w:hAnsi="Arial" w:cs="Arial"/>
          <w:sz w:val="18"/>
          <w:szCs w:val="18"/>
        </w:rPr>
      </w:pPr>
    </w:p>
    <w:p w14:paraId="62162A61" w14:textId="3F9FCDB7" w:rsidR="00CD2529" w:rsidRPr="00D82A32" w:rsidRDefault="00CD2529" w:rsidP="00D82A32">
      <w:pPr>
        <w:spacing w:after="0" w:line="240" w:lineRule="auto"/>
        <w:ind w:left="360"/>
        <w:rPr>
          <w:rFonts w:ascii="Arial" w:hAnsi="Arial" w:cs="Arial"/>
          <w:sz w:val="18"/>
          <w:szCs w:val="18"/>
        </w:rPr>
      </w:pPr>
      <w:r w:rsidRPr="00D82A32">
        <w:rPr>
          <w:rFonts w:ascii="Arial" w:hAnsi="Arial" w:cs="Arial"/>
          <w:b/>
          <w:bCs/>
          <w:sz w:val="18"/>
          <w:szCs w:val="18"/>
        </w:rPr>
        <w:t>3.</w:t>
      </w:r>
      <w:r w:rsidRPr="00D82A32">
        <w:rPr>
          <w:rFonts w:ascii="Arial" w:hAnsi="Arial"/>
          <w:sz w:val="18"/>
        </w:rPr>
        <w:tab/>
      </w:r>
      <w:r w:rsidRPr="00D82A32">
        <w:rPr>
          <w:rFonts w:ascii="Arial" w:hAnsi="Arial" w:cs="Arial"/>
          <w:sz w:val="18"/>
          <w:szCs w:val="18"/>
        </w:rPr>
        <w:t xml:space="preserve">If floodproofing, a floodproofing certificate (FEMA Form </w:t>
      </w:r>
      <w:r w:rsidR="003A758A" w:rsidRPr="00D82A32">
        <w:rPr>
          <w:rFonts w:ascii="Arial" w:hAnsi="Arial" w:cs="Arial"/>
          <w:sz w:val="18"/>
          <w:szCs w:val="18"/>
        </w:rPr>
        <w:t>086-0-34</w:t>
      </w:r>
      <w:r w:rsidRPr="00D82A32">
        <w:rPr>
          <w:rFonts w:ascii="Arial" w:hAnsi="Arial" w:cs="Arial"/>
          <w:sz w:val="18"/>
          <w:szCs w:val="18"/>
        </w:rPr>
        <w:t xml:space="preserve">) with supporting data and an inspection and operational plan that includes, but is not limited to, installation, exercise, and maintenance of floodproofing measures. </w:t>
      </w:r>
    </w:p>
    <w:p w14:paraId="0764B0C5" w14:textId="77777777" w:rsidR="00CD2529" w:rsidRPr="00D82A32" w:rsidRDefault="00CD2529" w:rsidP="00D82A32">
      <w:pPr>
        <w:spacing w:after="0" w:line="240" w:lineRule="auto"/>
        <w:ind w:left="360"/>
        <w:rPr>
          <w:rFonts w:ascii="Arial" w:hAnsi="Arial" w:cs="Arial"/>
          <w:sz w:val="18"/>
          <w:szCs w:val="18"/>
        </w:rPr>
      </w:pPr>
    </w:p>
    <w:p w14:paraId="3CDE2DC3" w14:textId="6C783FBA" w:rsidR="00CD2529" w:rsidRPr="00D82A32" w:rsidRDefault="00CD2529" w:rsidP="00D82A32">
      <w:pPr>
        <w:spacing w:after="0" w:line="240" w:lineRule="auto"/>
        <w:ind w:left="360"/>
        <w:rPr>
          <w:rFonts w:ascii="Arial" w:hAnsi="Arial" w:cs="Arial"/>
          <w:sz w:val="18"/>
          <w:szCs w:val="18"/>
        </w:rPr>
      </w:pPr>
      <w:r w:rsidRPr="00D82A32">
        <w:rPr>
          <w:rFonts w:ascii="Arial" w:hAnsi="Arial" w:cs="Arial"/>
          <w:b/>
          <w:bCs/>
          <w:sz w:val="18"/>
          <w:szCs w:val="18"/>
        </w:rPr>
        <w:t>4.</w:t>
      </w:r>
      <w:r w:rsidRPr="00D82A32">
        <w:rPr>
          <w:rFonts w:ascii="Arial" w:hAnsi="Arial" w:cs="Arial"/>
          <w:sz w:val="18"/>
          <w:szCs w:val="18"/>
        </w:rPr>
        <w:tab/>
        <w:t>A foundation plan, drawn to scale, which shall include details of the proposed foundation system to ensure all provisions of Article 2</w:t>
      </w:r>
      <w:r w:rsidR="007D79E3" w:rsidRPr="00D82A32">
        <w:rPr>
          <w:rFonts w:ascii="Arial" w:hAnsi="Arial" w:cs="Arial"/>
          <w:sz w:val="18"/>
          <w:szCs w:val="18"/>
        </w:rPr>
        <w:t>7</w:t>
      </w:r>
      <w:r w:rsidRPr="00D82A32">
        <w:rPr>
          <w:rFonts w:ascii="Arial" w:hAnsi="Arial" w:cs="Arial"/>
          <w:sz w:val="18"/>
          <w:szCs w:val="18"/>
        </w:rPr>
        <w:t xml:space="preserve"> are met. These details include but are not limited to: </w:t>
      </w:r>
    </w:p>
    <w:p w14:paraId="328E7486" w14:textId="77777777" w:rsidR="00CD2529" w:rsidRPr="00D82A32" w:rsidRDefault="00CD2529" w:rsidP="00D82A32">
      <w:pPr>
        <w:spacing w:after="0" w:line="240" w:lineRule="auto"/>
        <w:ind w:left="720"/>
        <w:rPr>
          <w:rFonts w:ascii="Arial" w:hAnsi="Arial" w:cs="Arial"/>
          <w:b/>
          <w:bCs/>
          <w:sz w:val="18"/>
          <w:szCs w:val="18"/>
        </w:rPr>
      </w:pPr>
    </w:p>
    <w:p w14:paraId="1E18F4A0" w14:textId="77777777" w:rsidR="00CD2529" w:rsidRPr="00D82A32" w:rsidRDefault="00CD2529" w:rsidP="00D82A32">
      <w:pPr>
        <w:spacing w:after="0" w:line="240" w:lineRule="auto"/>
        <w:ind w:left="720"/>
        <w:rPr>
          <w:rFonts w:ascii="Arial" w:hAnsi="Arial" w:cs="Arial"/>
          <w:sz w:val="18"/>
          <w:szCs w:val="18"/>
        </w:rPr>
      </w:pPr>
      <w:r w:rsidRPr="00D82A32">
        <w:rPr>
          <w:rFonts w:ascii="Arial" w:hAnsi="Arial" w:cs="Arial"/>
          <w:b/>
          <w:bCs/>
          <w:sz w:val="18"/>
          <w:szCs w:val="18"/>
        </w:rPr>
        <w:t>a.</w:t>
      </w:r>
      <w:r w:rsidRPr="00D82A32">
        <w:rPr>
          <w:rFonts w:ascii="Arial" w:hAnsi="Arial" w:cs="Arial"/>
          <w:b/>
          <w:bCs/>
          <w:sz w:val="18"/>
          <w:szCs w:val="18"/>
        </w:rPr>
        <w:tab/>
      </w:r>
      <w:r w:rsidRPr="00D82A32">
        <w:rPr>
          <w:rFonts w:ascii="Arial" w:hAnsi="Arial" w:cs="Arial"/>
          <w:sz w:val="18"/>
          <w:szCs w:val="18"/>
        </w:rPr>
        <w:t>The proposed method of elevation, if applicable (i.e., fill, solid foundation perimeter wall, solid backfilled foundation, open foundation on columns/posts/piers/piles/shear walls).</w:t>
      </w:r>
    </w:p>
    <w:p w14:paraId="3E6D5D97" w14:textId="77777777" w:rsidR="00CD2529" w:rsidRPr="00D82A32" w:rsidRDefault="00CD2529" w:rsidP="00D82A32">
      <w:pPr>
        <w:spacing w:after="0" w:line="240" w:lineRule="auto"/>
        <w:ind w:left="720"/>
        <w:rPr>
          <w:rFonts w:ascii="Arial" w:hAnsi="Arial" w:cs="Arial"/>
          <w:sz w:val="18"/>
          <w:szCs w:val="18"/>
        </w:rPr>
      </w:pPr>
    </w:p>
    <w:p w14:paraId="04AC3DEE" w14:textId="1FF9163B" w:rsidR="00CD2529" w:rsidRPr="00D82A32" w:rsidRDefault="00CD2529" w:rsidP="00D82A32">
      <w:pPr>
        <w:spacing w:after="0" w:line="240" w:lineRule="auto"/>
        <w:ind w:left="720"/>
        <w:rPr>
          <w:rFonts w:ascii="Arial" w:hAnsi="Arial" w:cs="Arial"/>
          <w:sz w:val="18"/>
          <w:szCs w:val="18"/>
        </w:rPr>
      </w:pPr>
      <w:r w:rsidRPr="00D82A32">
        <w:rPr>
          <w:rFonts w:ascii="Arial" w:hAnsi="Arial" w:cs="Arial"/>
          <w:b/>
          <w:bCs/>
          <w:sz w:val="18"/>
          <w:szCs w:val="18"/>
        </w:rPr>
        <w:t>b.</w:t>
      </w:r>
      <w:r w:rsidRPr="00D82A32">
        <w:rPr>
          <w:rFonts w:ascii="Arial" w:hAnsi="Arial" w:cs="Arial"/>
          <w:sz w:val="18"/>
          <w:szCs w:val="18"/>
        </w:rPr>
        <w:tab/>
        <w:t>Openings to facilitate automatic equalization of hydrostatic flood forces on walls when solid foundation perimeter walls are used in community special flood hazard area</w:t>
      </w:r>
      <w:r w:rsidR="00E15424" w:rsidRPr="00D82A32">
        <w:rPr>
          <w:rFonts w:ascii="Arial" w:hAnsi="Arial" w:cs="Arial"/>
          <w:sz w:val="18"/>
          <w:szCs w:val="18"/>
        </w:rPr>
        <w:t xml:space="preserve"> per</w:t>
      </w:r>
      <w:r w:rsidR="00C9301E" w:rsidRPr="00D82A32">
        <w:rPr>
          <w:rFonts w:ascii="Arial" w:hAnsi="Arial" w:cs="Arial"/>
          <w:sz w:val="18"/>
          <w:szCs w:val="18"/>
        </w:rPr>
        <w:t xml:space="preserve"> </w:t>
      </w:r>
      <w:r w:rsidRPr="00D82A32">
        <w:rPr>
          <w:rFonts w:ascii="Arial" w:hAnsi="Arial" w:cs="Arial"/>
          <w:sz w:val="18"/>
          <w:szCs w:val="18"/>
        </w:rPr>
        <w:t xml:space="preserve">Section </w:t>
      </w:r>
      <w:r w:rsidR="009E1C92" w:rsidRPr="00D82A32">
        <w:rPr>
          <w:rFonts w:ascii="Arial" w:hAnsi="Arial" w:cs="Arial"/>
          <w:sz w:val="18"/>
          <w:szCs w:val="18"/>
        </w:rPr>
        <w:t>27.</w:t>
      </w:r>
      <w:r w:rsidRPr="00D82A32">
        <w:rPr>
          <w:rFonts w:ascii="Arial" w:hAnsi="Arial" w:cs="Arial"/>
          <w:sz w:val="18"/>
          <w:szCs w:val="18"/>
        </w:rPr>
        <w:t>4.C.</w:t>
      </w:r>
    </w:p>
    <w:p w14:paraId="5ED07F4B" w14:textId="77777777" w:rsidR="00CD2529" w:rsidRPr="00D82A32" w:rsidRDefault="00CD2529" w:rsidP="00D82A32">
      <w:pPr>
        <w:spacing w:after="0" w:line="240" w:lineRule="auto"/>
        <w:ind w:left="720"/>
        <w:rPr>
          <w:rFonts w:ascii="Arial" w:hAnsi="Arial" w:cs="Arial"/>
          <w:b/>
          <w:bCs/>
          <w:sz w:val="18"/>
          <w:szCs w:val="18"/>
        </w:rPr>
      </w:pPr>
    </w:p>
    <w:p w14:paraId="7FB0440C" w14:textId="77777777" w:rsidR="00CD2529" w:rsidRPr="00D82A32" w:rsidRDefault="00CD2529" w:rsidP="00D82A32">
      <w:pPr>
        <w:spacing w:after="0" w:line="240" w:lineRule="auto"/>
        <w:ind w:left="720"/>
        <w:rPr>
          <w:rFonts w:ascii="Arial" w:hAnsi="Arial" w:cs="Arial"/>
          <w:sz w:val="18"/>
          <w:szCs w:val="18"/>
        </w:rPr>
      </w:pPr>
      <w:r w:rsidRPr="00D82A32">
        <w:rPr>
          <w:rFonts w:ascii="Arial" w:hAnsi="Arial" w:cs="Arial"/>
          <w:b/>
          <w:bCs/>
          <w:sz w:val="18"/>
          <w:szCs w:val="18"/>
        </w:rPr>
        <w:t>c.</w:t>
      </w:r>
      <w:r w:rsidRPr="00D82A32">
        <w:rPr>
          <w:rFonts w:ascii="Arial" w:hAnsi="Arial" w:cs="Arial"/>
          <w:sz w:val="18"/>
          <w:szCs w:val="18"/>
        </w:rPr>
        <w:tab/>
        <w:t>Usage details of any enclosed areas below the lowest floor.</w:t>
      </w:r>
    </w:p>
    <w:p w14:paraId="282F7E77" w14:textId="77777777" w:rsidR="00CD2529" w:rsidRPr="00D82A32" w:rsidRDefault="00CD2529" w:rsidP="00D82A32">
      <w:pPr>
        <w:spacing w:after="0" w:line="240" w:lineRule="auto"/>
        <w:ind w:left="720"/>
        <w:rPr>
          <w:rFonts w:ascii="Arial" w:hAnsi="Arial" w:cs="Arial"/>
          <w:sz w:val="18"/>
          <w:szCs w:val="18"/>
        </w:rPr>
      </w:pPr>
    </w:p>
    <w:p w14:paraId="411369AE" w14:textId="77777777" w:rsidR="00CD2529" w:rsidRPr="00D82A32" w:rsidRDefault="00CD2529" w:rsidP="00D82A32">
      <w:pPr>
        <w:spacing w:after="0" w:line="240" w:lineRule="auto"/>
        <w:ind w:left="720"/>
        <w:rPr>
          <w:rFonts w:ascii="Arial" w:hAnsi="Arial" w:cs="Arial"/>
          <w:sz w:val="18"/>
          <w:szCs w:val="18"/>
        </w:rPr>
      </w:pPr>
      <w:r w:rsidRPr="00D82A32">
        <w:rPr>
          <w:rFonts w:ascii="Arial" w:hAnsi="Arial" w:cs="Arial"/>
          <w:b/>
          <w:bCs/>
          <w:sz w:val="18"/>
          <w:szCs w:val="18"/>
        </w:rPr>
        <w:t>d.</w:t>
      </w:r>
      <w:r w:rsidRPr="00D82A32">
        <w:rPr>
          <w:rFonts w:ascii="Arial" w:hAnsi="Arial" w:cs="Arial"/>
          <w:sz w:val="18"/>
          <w:szCs w:val="18"/>
        </w:rPr>
        <w:tab/>
        <w:t>Plans and/or details for the protection of public utilities and facilities such as sewer, gas, electrical, and water systems to be located and constructed to minimize flood damage.</w:t>
      </w:r>
    </w:p>
    <w:p w14:paraId="20CA18DF" w14:textId="77777777" w:rsidR="00CD2529" w:rsidRPr="00D82A32" w:rsidRDefault="00CD2529" w:rsidP="00D82A32">
      <w:pPr>
        <w:spacing w:after="0" w:line="240" w:lineRule="auto"/>
        <w:ind w:left="720"/>
        <w:rPr>
          <w:rFonts w:ascii="Arial" w:hAnsi="Arial" w:cs="Arial"/>
          <w:sz w:val="18"/>
          <w:szCs w:val="18"/>
        </w:rPr>
      </w:pPr>
    </w:p>
    <w:p w14:paraId="0428E2A1" w14:textId="5518AF0B" w:rsidR="00CD2529" w:rsidRPr="00D82A32" w:rsidRDefault="00CD2529" w:rsidP="00D82A32">
      <w:pPr>
        <w:spacing w:after="0" w:line="240" w:lineRule="auto"/>
        <w:ind w:left="720"/>
        <w:rPr>
          <w:rFonts w:ascii="Arial" w:hAnsi="Arial" w:cs="Arial"/>
          <w:sz w:val="18"/>
          <w:szCs w:val="18"/>
        </w:rPr>
      </w:pPr>
      <w:r w:rsidRPr="00D82A32">
        <w:rPr>
          <w:rFonts w:ascii="Arial" w:hAnsi="Arial" w:cs="Arial"/>
          <w:b/>
          <w:bCs/>
          <w:sz w:val="18"/>
          <w:szCs w:val="18"/>
        </w:rPr>
        <w:t>e.</w:t>
      </w:r>
      <w:r w:rsidRPr="00D82A32">
        <w:rPr>
          <w:rFonts w:ascii="Arial" w:hAnsi="Arial" w:cs="Arial"/>
          <w:sz w:val="18"/>
          <w:szCs w:val="18"/>
        </w:rPr>
        <w:tab/>
        <w:t xml:space="preserve">Certification that all other </w:t>
      </w:r>
      <w:r w:rsidR="003B27F5">
        <w:rPr>
          <w:rFonts w:ascii="Arial" w:hAnsi="Arial" w:cs="Arial"/>
          <w:sz w:val="18"/>
          <w:szCs w:val="18"/>
        </w:rPr>
        <w:t>federal,</w:t>
      </w:r>
      <w:r w:rsidRPr="00D82A32">
        <w:rPr>
          <w:rFonts w:ascii="Arial" w:hAnsi="Arial" w:cs="Arial"/>
          <w:sz w:val="18"/>
          <w:szCs w:val="18"/>
        </w:rPr>
        <w:t xml:space="preserve"> state, and </w:t>
      </w:r>
      <w:r w:rsidR="003B27F5">
        <w:rPr>
          <w:rFonts w:ascii="Arial" w:hAnsi="Arial" w:cs="Arial"/>
          <w:sz w:val="18"/>
          <w:szCs w:val="18"/>
        </w:rPr>
        <w:t>local</w:t>
      </w:r>
      <w:r w:rsidRPr="00D82A32">
        <w:rPr>
          <w:rFonts w:ascii="Arial" w:hAnsi="Arial" w:cs="Arial"/>
          <w:sz w:val="18"/>
          <w:szCs w:val="18"/>
        </w:rPr>
        <w:t xml:space="preserve"> permits required prior to floodplain development permit issuance have been received.</w:t>
      </w:r>
    </w:p>
    <w:p w14:paraId="2F8AF622" w14:textId="77777777" w:rsidR="00CD2529" w:rsidRPr="00D82A32" w:rsidRDefault="00CD2529" w:rsidP="00D82A32">
      <w:pPr>
        <w:spacing w:after="0" w:line="240" w:lineRule="auto"/>
        <w:ind w:left="720"/>
        <w:rPr>
          <w:rFonts w:ascii="Arial" w:hAnsi="Arial" w:cs="Arial"/>
          <w:sz w:val="18"/>
          <w:szCs w:val="18"/>
        </w:rPr>
      </w:pPr>
    </w:p>
    <w:p w14:paraId="0111404F" w14:textId="70A3CAA2" w:rsidR="00CD2529" w:rsidRPr="00D82A32" w:rsidRDefault="00CD2529" w:rsidP="00D82A32">
      <w:pPr>
        <w:spacing w:after="0" w:line="240" w:lineRule="auto"/>
        <w:ind w:left="720"/>
        <w:rPr>
          <w:rFonts w:ascii="Arial" w:hAnsi="Arial" w:cs="Arial"/>
          <w:sz w:val="18"/>
          <w:szCs w:val="18"/>
        </w:rPr>
      </w:pPr>
      <w:r w:rsidRPr="00D82A32">
        <w:rPr>
          <w:rFonts w:ascii="Arial" w:hAnsi="Arial" w:cs="Arial"/>
          <w:b/>
          <w:bCs/>
          <w:sz w:val="18"/>
          <w:szCs w:val="18"/>
        </w:rPr>
        <w:t>f.</w:t>
      </w:r>
      <w:r w:rsidRPr="00D82A32">
        <w:rPr>
          <w:rFonts w:ascii="Arial" w:hAnsi="Arial"/>
          <w:b/>
          <w:sz w:val="18"/>
        </w:rPr>
        <w:tab/>
      </w:r>
      <w:r w:rsidRPr="00D82A32">
        <w:rPr>
          <w:rFonts w:ascii="Arial" w:hAnsi="Arial" w:cs="Arial"/>
          <w:sz w:val="18"/>
          <w:szCs w:val="18"/>
        </w:rPr>
        <w:t xml:space="preserve">Documentation for proper placement of recreational vehicles and/or temporary structures, when applicable, to ensure that the provisions of </w:t>
      </w:r>
      <w:r w:rsidR="3703BF6C" w:rsidRPr="00D82A32">
        <w:rPr>
          <w:rFonts w:ascii="Arial" w:hAnsi="Arial" w:cs="Arial"/>
          <w:sz w:val="18"/>
          <w:szCs w:val="18"/>
        </w:rPr>
        <w:t xml:space="preserve">Sections </w:t>
      </w:r>
      <w:r w:rsidR="009E1C92" w:rsidRPr="00D82A32">
        <w:rPr>
          <w:rFonts w:ascii="Arial" w:hAnsi="Arial" w:cs="Arial"/>
          <w:sz w:val="18"/>
          <w:szCs w:val="18"/>
        </w:rPr>
        <w:t>27.</w:t>
      </w:r>
      <w:r w:rsidRPr="00D82A32">
        <w:rPr>
          <w:rFonts w:ascii="Arial" w:hAnsi="Arial" w:cs="Arial"/>
          <w:sz w:val="18"/>
          <w:szCs w:val="18"/>
        </w:rPr>
        <w:t xml:space="preserve">4.H and </w:t>
      </w:r>
      <w:r w:rsidR="009E1C92" w:rsidRPr="00D82A32">
        <w:rPr>
          <w:rFonts w:ascii="Arial" w:hAnsi="Arial" w:cs="Arial"/>
          <w:sz w:val="18"/>
          <w:szCs w:val="18"/>
        </w:rPr>
        <w:t>27.</w:t>
      </w:r>
      <w:r w:rsidRPr="00D82A32">
        <w:rPr>
          <w:rFonts w:ascii="Arial" w:hAnsi="Arial" w:cs="Arial"/>
          <w:sz w:val="18"/>
          <w:szCs w:val="18"/>
        </w:rPr>
        <w:t>4.I are met.</w:t>
      </w:r>
    </w:p>
    <w:p w14:paraId="0DDCD4E5" w14:textId="77777777" w:rsidR="00CD2529" w:rsidRPr="00D82A32" w:rsidRDefault="00CD2529" w:rsidP="00D82A32">
      <w:pPr>
        <w:spacing w:after="0" w:line="240" w:lineRule="auto"/>
        <w:ind w:left="720"/>
        <w:rPr>
          <w:rFonts w:ascii="Arial" w:hAnsi="Arial" w:cs="Arial"/>
          <w:sz w:val="18"/>
          <w:szCs w:val="18"/>
        </w:rPr>
      </w:pPr>
    </w:p>
    <w:p w14:paraId="6BDFFF86" w14:textId="0FD612BB" w:rsidR="00CD2529" w:rsidRPr="00D82A32" w:rsidRDefault="00CD2529" w:rsidP="00D82A32">
      <w:pPr>
        <w:spacing w:after="0" w:line="240" w:lineRule="auto"/>
        <w:ind w:left="720"/>
        <w:rPr>
          <w:rFonts w:ascii="Arial" w:hAnsi="Arial" w:cs="Arial"/>
          <w:sz w:val="18"/>
          <w:szCs w:val="18"/>
        </w:rPr>
      </w:pPr>
      <w:r w:rsidRPr="00D82A32">
        <w:rPr>
          <w:rFonts w:ascii="Arial" w:hAnsi="Arial" w:cs="Arial"/>
          <w:b/>
          <w:bCs/>
          <w:sz w:val="18"/>
          <w:szCs w:val="18"/>
        </w:rPr>
        <w:t>g.</w:t>
      </w:r>
      <w:r w:rsidRPr="00D82A32">
        <w:rPr>
          <w:rFonts w:ascii="Arial" w:hAnsi="Arial" w:cs="Arial"/>
          <w:sz w:val="18"/>
          <w:szCs w:val="18"/>
        </w:rPr>
        <w:tab/>
        <w:t>A description of proposed alteration of a watercourse, when applicable, including an engineering report on the effects of the proposed project on the flood-carrying capacity of the watercourse and the effects to properties located both upstream and downstream; and a map</w:t>
      </w:r>
      <w:r w:rsidR="00E15424" w:rsidRPr="00D82A32">
        <w:rPr>
          <w:rFonts w:ascii="Arial" w:hAnsi="Arial" w:cs="Arial"/>
          <w:sz w:val="18"/>
          <w:szCs w:val="18"/>
        </w:rPr>
        <w:t>,</w:t>
      </w:r>
      <w:r w:rsidRPr="00D82A32">
        <w:rPr>
          <w:rFonts w:ascii="Arial" w:hAnsi="Arial" w:cs="Arial"/>
          <w:sz w:val="18"/>
          <w:szCs w:val="18"/>
        </w:rPr>
        <w:t xml:space="preserve"> if not shown on plot plan</w:t>
      </w:r>
      <w:r w:rsidR="00E15424" w:rsidRPr="00D82A32">
        <w:rPr>
          <w:rFonts w:ascii="Arial" w:hAnsi="Arial" w:cs="Arial"/>
          <w:sz w:val="18"/>
          <w:szCs w:val="18"/>
        </w:rPr>
        <w:t>,</w:t>
      </w:r>
      <w:r w:rsidRPr="00D82A32">
        <w:rPr>
          <w:rFonts w:ascii="Arial" w:hAnsi="Arial" w:cs="Arial"/>
          <w:sz w:val="18"/>
          <w:szCs w:val="18"/>
        </w:rPr>
        <w:t xml:space="preserve"> showing the location of the proposed alteration of the watercourse. </w:t>
      </w:r>
    </w:p>
    <w:p w14:paraId="0B5AB513" w14:textId="77777777" w:rsidR="00CD2529" w:rsidRPr="00D82A32" w:rsidRDefault="00CD2529" w:rsidP="00D82A32">
      <w:pPr>
        <w:spacing w:after="0" w:line="240" w:lineRule="auto"/>
        <w:rPr>
          <w:rFonts w:ascii="Arial" w:hAnsi="Arial" w:cs="Arial"/>
          <w:sz w:val="18"/>
          <w:szCs w:val="18"/>
        </w:rPr>
      </w:pPr>
    </w:p>
    <w:p w14:paraId="31E15FA9" w14:textId="56A18AEF" w:rsidR="00CD2529" w:rsidRPr="00D82A32" w:rsidRDefault="00CD2529" w:rsidP="00D82A32">
      <w:pPr>
        <w:spacing w:after="0" w:line="240" w:lineRule="auto"/>
        <w:ind w:left="360"/>
        <w:rPr>
          <w:rFonts w:ascii="Arial" w:hAnsi="Arial" w:cs="Arial"/>
          <w:sz w:val="18"/>
          <w:szCs w:val="18"/>
        </w:rPr>
      </w:pPr>
      <w:r w:rsidRPr="00D82A32">
        <w:rPr>
          <w:rFonts w:ascii="Arial" w:hAnsi="Arial" w:cs="Arial"/>
          <w:b/>
          <w:bCs/>
          <w:sz w:val="18"/>
          <w:szCs w:val="18"/>
        </w:rPr>
        <w:t>5.</w:t>
      </w:r>
      <w:r w:rsidRPr="00D82A32">
        <w:rPr>
          <w:rFonts w:ascii="Arial" w:hAnsi="Arial"/>
          <w:b/>
          <w:sz w:val="18"/>
        </w:rPr>
        <w:tab/>
      </w:r>
      <w:r w:rsidRPr="00D82A32">
        <w:rPr>
          <w:rFonts w:ascii="Arial" w:hAnsi="Arial" w:cs="Arial"/>
          <w:sz w:val="18"/>
          <w:szCs w:val="18"/>
        </w:rPr>
        <w:t>If placing fill within the special flood hazard area, a demonstration of compliance with Section</w:t>
      </w:r>
      <w:r w:rsidR="1CEEE3E5" w:rsidRPr="00D82A32">
        <w:rPr>
          <w:rFonts w:ascii="Arial" w:hAnsi="Arial" w:cs="Arial"/>
          <w:sz w:val="18"/>
          <w:szCs w:val="18"/>
        </w:rPr>
        <w:t>s</w:t>
      </w:r>
      <w:r w:rsidRPr="00D82A32">
        <w:rPr>
          <w:rFonts w:ascii="Arial" w:hAnsi="Arial" w:cs="Arial"/>
          <w:sz w:val="18"/>
          <w:szCs w:val="18"/>
        </w:rPr>
        <w:t xml:space="preserve"> 9 and 10 of the Federal Endangered Species Act (ESA) is required.  The demonstration of compliance </w:t>
      </w:r>
      <w:r w:rsidR="00184DD8" w:rsidRPr="00D82A32">
        <w:rPr>
          <w:rFonts w:ascii="Arial" w:hAnsi="Arial" w:cs="Arial"/>
          <w:sz w:val="18"/>
          <w:szCs w:val="18"/>
        </w:rPr>
        <w:t>shall</w:t>
      </w:r>
      <w:r w:rsidRPr="00D82A32">
        <w:rPr>
          <w:rFonts w:ascii="Arial" w:hAnsi="Arial" w:cs="Arial"/>
          <w:sz w:val="18"/>
          <w:szCs w:val="18"/>
        </w:rPr>
        <w:t xml:space="preserve"> be provided to the Floodplain Administrator.</w:t>
      </w:r>
    </w:p>
    <w:p w14:paraId="2E1FB45B" w14:textId="77777777" w:rsidR="00CD2529" w:rsidRPr="00D82A32" w:rsidRDefault="00CD2529" w:rsidP="00D82A32">
      <w:pPr>
        <w:spacing w:after="0" w:line="240" w:lineRule="auto"/>
        <w:rPr>
          <w:rFonts w:ascii="Arial" w:hAnsi="Arial" w:cs="Arial"/>
          <w:sz w:val="18"/>
          <w:szCs w:val="18"/>
        </w:rPr>
      </w:pPr>
    </w:p>
    <w:p w14:paraId="1156D85C" w14:textId="229951F3" w:rsidR="00CD2529" w:rsidRPr="00D82A32" w:rsidRDefault="00F76E05" w:rsidP="00D82A32">
      <w:pPr>
        <w:spacing w:after="0" w:line="240" w:lineRule="auto"/>
        <w:rPr>
          <w:rFonts w:ascii="Arial" w:hAnsi="Arial" w:cs="Arial"/>
          <w:b/>
          <w:bCs/>
          <w:sz w:val="18"/>
          <w:szCs w:val="18"/>
        </w:rPr>
      </w:pPr>
      <w:r w:rsidRPr="00D82A32">
        <w:rPr>
          <w:rFonts w:ascii="Arial" w:hAnsi="Arial" w:cs="Arial"/>
          <w:b/>
          <w:bCs/>
          <w:sz w:val="18"/>
          <w:szCs w:val="18"/>
        </w:rPr>
        <w:t>F</w:t>
      </w:r>
      <w:r w:rsidR="00CD2529" w:rsidRPr="00D82A32">
        <w:rPr>
          <w:rFonts w:ascii="Arial" w:hAnsi="Arial" w:cs="Arial"/>
          <w:b/>
          <w:bCs/>
          <w:sz w:val="18"/>
          <w:szCs w:val="18"/>
        </w:rPr>
        <w:t>.</w:t>
      </w:r>
      <w:r w:rsidR="00CD2529" w:rsidRPr="00D82A32">
        <w:rPr>
          <w:rFonts w:ascii="Arial" w:hAnsi="Arial" w:cs="Arial"/>
          <w:b/>
          <w:bCs/>
          <w:sz w:val="18"/>
          <w:szCs w:val="18"/>
        </w:rPr>
        <w:tab/>
        <w:t>Permit Requirements</w:t>
      </w:r>
    </w:p>
    <w:p w14:paraId="4BB6F7F8" w14:textId="3F8C96F5" w:rsidR="00CD2529" w:rsidRPr="00D82A32" w:rsidRDefault="00CD2529" w:rsidP="00D82A32">
      <w:pPr>
        <w:spacing w:after="0" w:line="240" w:lineRule="auto"/>
        <w:rPr>
          <w:rFonts w:ascii="Arial" w:hAnsi="Arial" w:cs="Arial"/>
          <w:sz w:val="18"/>
          <w:szCs w:val="18"/>
        </w:rPr>
      </w:pPr>
      <w:r w:rsidRPr="00D82A32">
        <w:rPr>
          <w:rFonts w:ascii="Arial" w:hAnsi="Arial" w:cs="Arial"/>
          <w:sz w:val="18"/>
          <w:szCs w:val="18"/>
        </w:rPr>
        <w:t>The</w:t>
      </w:r>
      <w:r w:rsidR="003A758A" w:rsidRPr="00D82A32">
        <w:rPr>
          <w:rFonts w:ascii="Arial" w:hAnsi="Arial" w:cs="Arial"/>
          <w:sz w:val="18"/>
          <w:szCs w:val="18"/>
        </w:rPr>
        <w:t xml:space="preserve"> IFDP</w:t>
      </w:r>
      <w:r w:rsidRPr="00D82A32">
        <w:rPr>
          <w:rFonts w:ascii="Arial" w:hAnsi="Arial" w:cs="Arial"/>
          <w:sz w:val="18"/>
          <w:szCs w:val="18"/>
        </w:rPr>
        <w:t xml:space="preserve"> shall include, but not be limited to: </w:t>
      </w:r>
    </w:p>
    <w:p w14:paraId="4553C7ED" w14:textId="77777777" w:rsidR="00CD2529" w:rsidRPr="00D82A32" w:rsidRDefault="00CD2529" w:rsidP="00D82A32">
      <w:pPr>
        <w:spacing w:after="0" w:line="240" w:lineRule="auto"/>
        <w:rPr>
          <w:rFonts w:ascii="Arial" w:hAnsi="Arial" w:cs="Arial"/>
          <w:sz w:val="18"/>
          <w:szCs w:val="18"/>
        </w:rPr>
      </w:pPr>
    </w:p>
    <w:p w14:paraId="3A2998FA" w14:textId="77777777" w:rsidR="00CD2529" w:rsidRPr="00D82A32" w:rsidRDefault="00CD2529" w:rsidP="00D82A32">
      <w:pPr>
        <w:spacing w:after="0" w:line="240" w:lineRule="auto"/>
        <w:ind w:left="360"/>
        <w:rPr>
          <w:rFonts w:ascii="Arial" w:hAnsi="Arial" w:cs="Arial"/>
          <w:sz w:val="18"/>
          <w:szCs w:val="18"/>
        </w:rPr>
      </w:pPr>
      <w:r w:rsidRPr="00D82A32">
        <w:rPr>
          <w:rFonts w:ascii="Arial" w:hAnsi="Arial" w:cs="Arial"/>
          <w:b/>
          <w:bCs/>
          <w:sz w:val="18"/>
          <w:szCs w:val="18"/>
        </w:rPr>
        <w:t>1.</w:t>
      </w:r>
      <w:r w:rsidRPr="00D82A32">
        <w:rPr>
          <w:rFonts w:ascii="Arial" w:hAnsi="Arial" w:cs="Arial"/>
          <w:sz w:val="18"/>
          <w:szCs w:val="18"/>
        </w:rPr>
        <w:tab/>
        <w:t xml:space="preserve">A description of the development to be permitted under the floodplain development permit. </w:t>
      </w:r>
    </w:p>
    <w:p w14:paraId="68DE8C67" w14:textId="77777777" w:rsidR="00CD2529" w:rsidRPr="00D82A32" w:rsidRDefault="00CD2529" w:rsidP="00D82A32">
      <w:pPr>
        <w:spacing w:after="0" w:line="240" w:lineRule="auto"/>
        <w:ind w:left="360"/>
        <w:rPr>
          <w:rFonts w:ascii="Arial" w:hAnsi="Arial" w:cs="Arial"/>
          <w:sz w:val="18"/>
          <w:szCs w:val="18"/>
        </w:rPr>
      </w:pPr>
    </w:p>
    <w:p w14:paraId="3CBD469A" w14:textId="77777777" w:rsidR="00CD2529" w:rsidRPr="00D82A32" w:rsidRDefault="00CD2529" w:rsidP="00D82A32">
      <w:pPr>
        <w:spacing w:after="0" w:line="240" w:lineRule="auto"/>
        <w:ind w:left="360"/>
        <w:rPr>
          <w:rFonts w:ascii="Arial" w:hAnsi="Arial" w:cs="Arial"/>
          <w:sz w:val="18"/>
          <w:szCs w:val="18"/>
        </w:rPr>
      </w:pPr>
      <w:r w:rsidRPr="00D82A32">
        <w:rPr>
          <w:rFonts w:ascii="Arial" w:hAnsi="Arial" w:cs="Arial"/>
          <w:b/>
          <w:bCs/>
          <w:sz w:val="18"/>
          <w:szCs w:val="18"/>
        </w:rPr>
        <w:t>2.</w:t>
      </w:r>
      <w:r w:rsidRPr="00D82A32">
        <w:rPr>
          <w:rFonts w:ascii="Arial" w:hAnsi="Arial" w:cs="Arial"/>
          <w:sz w:val="18"/>
          <w:szCs w:val="18"/>
        </w:rPr>
        <w:tab/>
        <w:t>The special flood hazard area determination for the proposed development.</w:t>
      </w:r>
    </w:p>
    <w:p w14:paraId="444A4D19" w14:textId="77777777" w:rsidR="00CD2529" w:rsidRPr="00D82A32" w:rsidRDefault="00CD2529" w:rsidP="00D82A32">
      <w:pPr>
        <w:spacing w:after="0" w:line="240" w:lineRule="auto"/>
        <w:ind w:left="360"/>
        <w:rPr>
          <w:rFonts w:ascii="Arial" w:hAnsi="Arial" w:cs="Arial"/>
          <w:sz w:val="18"/>
          <w:szCs w:val="18"/>
        </w:rPr>
      </w:pPr>
    </w:p>
    <w:p w14:paraId="717C9909" w14:textId="0E22DBAC" w:rsidR="00CD2529" w:rsidRPr="00D82A32" w:rsidRDefault="00CD2529" w:rsidP="00D82A32">
      <w:pPr>
        <w:spacing w:after="0" w:line="240" w:lineRule="auto"/>
        <w:ind w:left="360"/>
        <w:rPr>
          <w:rFonts w:ascii="Arial" w:hAnsi="Arial" w:cs="Arial"/>
          <w:sz w:val="18"/>
          <w:szCs w:val="18"/>
        </w:rPr>
      </w:pPr>
      <w:r w:rsidRPr="00D82A32">
        <w:rPr>
          <w:rFonts w:ascii="Arial" w:hAnsi="Arial" w:cs="Arial"/>
          <w:b/>
          <w:bCs/>
          <w:sz w:val="18"/>
          <w:szCs w:val="18"/>
        </w:rPr>
        <w:t>3.</w:t>
      </w:r>
      <w:r w:rsidRPr="00D82A32">
        <w:rPr>
          <w:rFonts w:ascii="Arial" w:hAnsi="Arial" w:cs="Arial"/>
          <w:sz w:val="18"/>
          <w:szCs w:val="18"/>
        </w:rPr>
        <w:tab/>
        <w:t xml:space="preserve">The </w:t>
      </w:r>
      <w:r w:rsidR="00C9301E" w:rsidRPr="00D82A32">
        <w:rPr>
          <w:rFonts w:ascii="Arial" w:hAnsi="Arial" w:cs="Arial"/>
          <w:sz w:val="18"/>
          <w:szCs w:val="18"/>
        </w:rPr>
        <w:t>FPE</w:t>
      </w:r>
      <w:r w:rsidRPr="00D82A32">
        <w:rPr>
          <w:rFonts w:ascii="Arial" w:hAnsi="Arial" w:cs="Arial"/>
          <w:sz w:val="18"/>
          <w:szCs w:val="18"/>
        </w:rPr>
        <w:t xml:space="preserve"> required for the reference level and all attendant utilities. </w:t>
      </w:r>
    </w:p>
    <w:p w14:paraId="5407F01F" w14:textId="77777777" w:rsidR="00CD2529" w:rsidRPr="00D82A32" w:rsidRDefault="00CD2529" w:rsidP="00D82A32">
      <w:pPr>
        <w:spacing w:after="0" w:line="240" w:lineRule="auto"/>
        <w:ind w:left="360"/>
        <w:rPr>
          <w:rFonts w:ascii="Arial" w:hAnsi="Arial" w:cs="Arial"/>
          <w:sz w:val="18"/>
          <w:szCs w:val="18"/>
        </w:rPr>
      </w:pPr>
    </w:p>
    <w:p w14:paraId="4F93A6DC" w14:textId="7F2A51D7" w:rsidR="00CD2529" w:rsidRPr="00D82A32" w:rsidRDefault="00CD2529" w:rsidP="00D82A32">
      <w:pPr>
        <w:spacing w:after="0" w:line="240" w:lineRule="auto"/>
        <w:ind w:left="360"/>
        <w:rPr>
          <w:rFonts w:ascii="Arial" w:hAnsi="Arial" w:cs="Arial"/>
          <w:sz w:val="18"/>
          <w:szCs w:val="18"/>
        </w:rPr>
      </w:pPr>
      <w:r w:rsidRPr="00D82A32">
        <w:rPr>
          <w:rFonts w:ascii="Arial" w:hAnsi="Arial" w:cs="Arial"/>
          <w:b/>
          <w:bCs/>
          <w:sz w:val="18"/>
          <w:szCs w:val="18"/>
        </w:rPr>
        <w:t>4.</w:t>
      </w:r>
      <w:r w:rsidRPr="00D82A32">
        <w:rPr>
          <w:rFonts w:ascii="Arial" w:hAnsi="Arial" w:cs="Arial"/>
          <w:b/>
          <w:bCs/>
          <w:sz w:val="18"/>
          <w:szCs w:val="18"/>
        </w:rPr>
        <w:tab/>
      </w:r>
      <w:r w:rsidRPr="00D82A32">
        <w:rPr>
          <w:rFonts w:ascii="Arial" w:hAnsi="Arial" w:cs="Arial"/>
          <w:sz w:val="18"/>
          <w:szCs w:val="18"/>
        </w:rPr>
        <w:t xml:space="preserve">The </w:t>
      </w:r>
      <w:r w:rsidR="00C9301E" w:rsidRPr="00D82A32">
        <w:rPr>
          <w:rFonts w:ascii="Arial" w:hAnsi="Arial" w:cs="Arial"/>
          <w:sz w:val="18"/>
          <w:szCs w:val="18"/>
        </w:rPr>
        <w:t xml:space="preserve">FPE </w:t>
      </w:r>
      <w:r w:rsidRPr="00D82A32">
        <w:rPr>
          <w:rFonts w:ascii="Arial" w:hAnsi="Arial" w:cs="Arial"/>
          <w:sz w:val="18"/>
          <w:szCs w:val="18"/>
        </w:rPr>
        <w:t>required for the protection of all public utilities.</w:t>
      </w:r>
    </w:p>
    <w:p w14:paraId="6E751857" w14:textId="77777777" w:rsidR="00CD2529" w:rsidRPr="00D82A32" w:rsidRDefault="00CD2529" w:rsidP="00D82A32">
      <w:pPr>
        <w:spacing w:after="0" w:line="240" w:lineRule="auto"/>
        <w:ind w:left="360"/>
        <w:rPr>
          <w:rFonts w:ascii="Arial" w:hAnsi="Arial" w:cs="Arial"/>
          <w:sz w:val="18"/>
          <w:szCs w:val="18"/>
        </w:rPr>
      </w:pPr>
    </w:p>
    <w:p w14:paraId="1D33BA51" w14:textId="77777777" w:rsidR="00CD2529" w:rsidRPr="00D82A32" w:rsidRDefault="00CD2529" w:rsidP="00D82A32">
      <w:pPr>
        <w:spacing w:after="0" w:line="240" w:lineRule="auto"/>
        <w:ind w:left="360"/>
        <w:rPr>
          <w:rFonts w:ascii="Arial" w:hAnsi="Arial" w:cs="Arial"/>
          <w:sz w:val="18"/>
          <w:szCs w:val="18"/>
        </w:rPr>
      </w:pPr>
      <w:r w:rsidRPr="00D82A32">
        <w:rPr>
          <w:rFonts w:ascii="Arial" w:hAnsi="Arial" w:cs="Arial"/>
          <w:b/>
          <w:bCs/>
          <w:sz w:val="18"/>
          <w:szCs w:val="18"/>
        </w:rPr>
        <w:t>5.</w:t>
      </w:r>
      <w:r w:rsidRPr="00D82A32">
        <w:rPr>
          <w:rFonts w:ascii="Arial" w:hAnsi="Arial" w:cs="Arial"/>
          <w:sz w:val="18"/>
          <w:szCs w:val="18"/>
        </w:rPr>
        <w:tab/>
        <w:t>All certification submittal requirements with timelines.</w:t>
      </w:r>
    </w:p>
    <w:p w14:paraId="647F80E0" w14:textId="77777777" w:rsidR="00CD2529" w:rsidRPr="00D82A32" w:rsidRDefault="00CD2529" w:rsidP="00D82A32">
      <w:pPr>
        <w:spacing w:after="0" w:line="240" w:lineRule="auto"/>
        <w:ind w:left="360"/>
        <w:rPr>
          <w:rFonts w:ascii="Arial" w:hAnsi="Arial" w:cs="Arial"/>
          <w:sz w:val="18"/>
          <w:szCs w:val="18"/>
        </w:rPr>
      </w:pPr>
    </w:p>
    <w:p w14:paraId="0A800E36" w14:textId="6EFEF255" w:rsidR="00CD2529" w:rsidRPr="00D82A32" w:rsidRDefault="00CD2529" w:rsidP="00D82A32">
      <w:pPr>
        <w:spacing w:after="0" w:line="240" w:lineRule="auto"/>
        <w:ind w:left="360"/>
        <w:rPr>
          <w:rFonts w:ascii="Arial" w:hAnsi="Arial" w:cs="Arial"/>
          <w:sz w:val="18"/>
          <w:szCs w:val="18"/>
        </w:rPr>
      </w:pPr>
      <w:r w:rsidRPr="00D82A32">
        <w:rPr>
          <w:rFonts w:ascii="Arial" w:hAnsi="Arial" w:cs="Arial"/>
          <w:b/>
          <w:bCs/>
          <w:sz w:val="18"/>
          <w:szCs w:val="18"/>
        </w:rPr>
        <w:t>6.</w:t>
      </w:r>
      <w:r w:rsidRPr="00D82A32">
        <w:rPr>
          <w:rFonts w:ascii="Arial" w:hAnsi="Arial" w:cs="Arial"/>
          <w:sz w:val="18"/>
          <w:szCs w:val="18"/>
        </w:rPr>
        <w:tab/>
        <w:t xml:space="preserve">A statement that no fill material or other development shall encroach into the community encroachment area or FEMA floodway of any watercourse unless the requirements of Section </w:t>
      </w:r>
      <w:r w:rsidR="009E1C92" w:rsidRPr="00D82A32">
        <w:rPr>
          <w:rFonts w:ascii="Arial" w:hAnsi="Arial" w:cs="Arial"/>
          <w:sz w:val="18"/>
          <w:szCs w:val="18"/>
        </w:rPr>
        <w:t>27.</w:t>
      </w:r>
      <w:r w:rsidRPr="00D82A32">
        <w:rPr>
          <w:rFonts w:ascii="Arial" w:hAnsi="Arial" w:cs="Arial"/>
          <w:sz w:val="18"/>
          <w:szCs w:val="18"/>
        </w:rPr>
        <w:t xml:space="preserve">4.E are met. </w:t>
      </w:r>
    </w:p>
    <w:p w14:paraId="6DADD241" w14:textId="77777777" w:rsidR="00CD2529" w:rsidRPr="00D82A32" w:rsidRDefault="00CD2529" w:rsidP="00D82A32">
      <w:pPr>
        <w:spacing w:after="0" w:line="240" w:lineRule="auto"/>
        <w:ind w:left="360"/>
        <w:rPr>
          <w:rFonts w:ascii="Arial" w:hAnsi="Arial" w:cs="Arial"/>
          <w:sz w:val="18"/>
          <w:szCs w:val="18"/>
        </w:rPr>
      </w:pPr>
    </w:p>
    <w:p w14:paraId="406800FF" w14:textId="42619BB6" w:rsidR="00CD2529" w:rsidRPr="00D82A32" w:rsidRDefault="00CD2529" w:rsidP="00D82A32">
      <w:pPr>
        <w:spacing w:after="0" w:line="240" w:lineRule="auto"/>
        <w:ind w:left="360"/>
        <w:rPr>
          <w:rFonts w:ascii="Arial" w:hAnsi="Arial" w:cs="Arial"/>
          <w:sz w:val="18"/>
          <w:szCs w:val="18"/>
        </w:rPr>
      </w:pPr>
      <w:r w:rsidRPr="00D82A32">
        <w:rPr>
          <w:rFonts w:ascii="Arial" w:hAnsi="Arial" w:cs="Arial"/>
          <w:b/>
          <w:bCs/>
          <w:sz w:val="18"/>
          <w:szCs w:val="18"/>
        </w:rPr>
        <w:t>7.</w:t>
      </w:r>
      <w:r w:rsidRPr="00D82A32">
        <w:rPr>
          <w:rFonts w:ascii="Arial" w:hAnsi="Arial" w:cs="Arial"/>
          <w:sz w:val="18"/>
          <w:szCs w:val="18"/>
        </w:rPr>
        <w:tab/>
        <w:t xml:space="preserve">The flood openings requirements per Section </w:t>
      </w:r>
      <w:r w:rsidR="009E1C92" w:rsidRPr="00D82A32">
        <w:rPr>
          <w:rFonts w:ascii="Arial" w:hAnsi="Arial" w:cs="Arial"/>
          <w:sz w:val="18"/>
          <w:szCs w:val="18"/>
        </w:rPr>
        <w:t>27.</w:t>
      </w:r>
      <w:r w:rsidRPr="00D82A32">
        <w:rPr>
          <w:rFonts w:ascii="Arial" w:hAnsi="Arial" w:cs="Arial"/>
          <w:sz w:val="18"/>
          <w:szCs w:val="18"/>
        </w:rPr>
        <w:t>4.C.</w:t>
      </w:r>
    </w:p>
    <w:p w14:paraId="70FB1A5D" w14:textId="77777777" w:rsidR="00CD2529" w:rsidRPr="00D82A32" w:rsidRDefault="00CD2529" w:rsidP="00D82A32">
      <w:pPr>
        <w:spacing w:after="0" w:line="240" w:lineRule="auto"/>
        <w:rPr>
          <w:rFonts w:ascii="Arial" w:hAnsi="Arial" w:cs="Arial"/>
          <w:sz w:val="18"/>
          <w:szCs w:val="18"/>
        </w:rPr>
      </w:pPr>
    </w:p>
    <w:p w14:paraId="6C2F58EB" w14:textId="038ED92F" w:rsidR="00CD2529" w:rsidRPr="00D82A32" w:rsidRDefault="00CD2529" w:rsidP="00D82A32">
      <w:pPr>
        <w:widowControl w:val="0"/>
        <w:spacing w:after="0" w:line="240" w:lineRule="auto"/>
        <w:ind w:left="360"/>
      </w:pPr>
      <w:r w:rsidRPr="00D82A32">
        <w:rPr>
          <w:rFonts w:ascii="Arial" w:hAnsi="Arial" w:cs="Arial"/>
          <w:b/>
          <w:bCs/>
          <w:sz w:val="18"/>
          <w:szCs w:val="18"/>
        </w:rPr>
        <w:t>8.</w:t>
      </w:r>
      <w:r w:rsidRPr="00D82A32">
        <w:rPr>
          <w:rFonts w:ascii="Arial" w:hAnsi="Arial" w:cs="Arial"/>
          <w:sz w:val="18"/>
          <w:szCs w:val="18"/>
        </w:rPr>
        <w:tab/>
        <w:t>A statement that all construction materials below the FPE shall be constructed entirely of flood-resistant materials</w:t>
      </w:r>
      <w:r w:rsidRPr="00D82A32">
        <w:t>.</w:t>
      </w:r>
    </w:p>
    <w:p w14:paraId="324816DD" w14:textId="12A1DF46" w:rsidR="00BB715F" w:rsidRPr="00D82A32" w:rsidRDefault="00BB715F" w:rsidP="00D82A32">
      <w:pPr>
        <w:widowControl w:val="0"/>
        <w:spacing w:after="0" w:line="240" w:lineRule="auto"/>
        <w:rPr>
          <w:rFonts w:ascii="Arial" w:hAnsi="Arial" w:cs="Arial"/>
          <w:sz w:val="18"/>
          <w:szCs w:val="18"/>
        </w:rPr>
      </w:pPr>
    </w:p>
    <w:p w14:paraId="69B04358" w14:textId="35BC30DB" w:rsidR="00BB715F" w:rsidRPr="00D82A32" w:rsidRDefault="00BB715F" w:rsidP="00D82A32">
      <w:pPr>
        <w:spacing w:after="0" w:line="240" w:lineRule="auto"/>
        <w:rPr>
          <w:rFonts w:ascii="Arial" w:hAnsi="Arial" w:cs="Arial"/>
          <w:b/>
          <w:bCs/>
          <w:sz w:val="18"/>
          <w:szCs w:val="18"/>
        </w:rPr>
      </w:pPr>
      <w:bookmarkStart w:id="10" w:name="_Hlk82673011"/>
      <w:r w:rsidRPr="00D82A32">
        <w:rPr>
          <w:rFonts w:ascii="Arial" w:hAnsi="Arial" w:cs="Arial"/>
          <w:b/>
          <w:bCs/>
          <w:sz w:val="18"/>
          <w:szCs w:val="18"/>
        </w:rPr>
        <w:t>G.</w:t>
      </w:r>
      <w:r w:rsidRPr="00D82A32">
        <w:rPr>
          <w:rFonts w:ascii="Arial" w:hAnsi="Arial" w:cs="Arial"/>
          <w:b/>
          <w:bCs/>
          <w:sz w:val="18"/>
          <w:szCs w:val="18"/>
        </w:rPr>
        <w:tab/>
        <w:t>Expiration of Individual Floodplain Develop Permits</w:t>
      </w:r>
    </w:p>
    <w:p w14:paraId="2D0490FE" w14:textId="69FE9A48" w:rsidR="00BB715F" w:rsidRPr="00D82A32" w:rsidRDefault="00BB715F" w:rsidP="00D82A32">
      <w:pPr>
        <w:spacing w:after="0" w:line="240" w:lineRule="auto"/>
        <w:rPr>
          <w:rFonts w:ascii="Arial" w:hAnsi="Arial" w:cs="Arial"/>
          <w:sz w:val="18"/>
          <w:szCs w:val="18"/>
        </w:rPr>
      </w:pPr>
      <w:r w:rsidRPr="00D82A32">
        <w:rPr>
          <w:rFonts w:ascii="Arial" w:hAnsi="Arial" w:cs="Arial"/>
          <w:sz w:val="18"/>
          <w:szCs w:val="18"/>
        </w:rPr>
        <w:t>Individual floodplain development permits expire two years after the date of issuance unless:</w:t>
      </w:r>
    </w:p>
    <w:p w14:paraId="306830C5" w14:textId="77777777" w:rsidR="00BB715F" w:rsidRPr="00D82A32" w:rsidRDefault="00BB715F" w:rsidP="00D82A32">
      <w:pPr>
        <w:spacing w:after="0" w:line="240" w:lineRule="auto"/>
        <w:ind w:left="360"/>
        <w:rPr>
          <w:rFonts w:ascii="Arial" w:hAnsi="Arial" w:cs="Arial"/>
          <w:sz w:val="18"/>
          <w:szCs w:val="18"/>
        </w:rPr>
      </w:pPr>
    </w:p>
    <w:p w14:paraId="6EF48747" w14:textId="0CB0BC82" w:rsidR="00BB715F" w:rsidRPr="00D82A32" w:rsidRDefault="00BB715F" w:rsidP="00D82A32">
      <w:pPr>
        <w:spacing w:after="0" w:line="240" w:lineRule="auto"/>
        <w:ind w:left="360"/>
        <w:rPr>
          <w:rFonts w:ascii="Arial" w:hAnsi="Arial" w:cs="Arial"/>
          <w:sz w:val="18"/>
          <w:szCs w:val="18"/>
        </w:rPr>
      </w:pPr>
      <w:r w:rsidRPr="00D82A32">
        <w:rPr>
          <w:rFonts w:ascii="Arial" w:hAnsi="Arial" w:cs="Arial"/>
          <w:b/>
          <w:bCs/>
          <w:sz w:val="18"/>
          <w:szCs w:val="18"/>
        </w:rPr>
        <w:t>1.</w:t>
      </w:r>
      <w:r w:rsidRPr="00D82A32">
        <w:rPr>
          <w:rFonts w:ascii="Arial" w:hAnsi="Arial" w:cs="Arial"/>
          <w:b/>
          <w:bCs/>
          <w:sz w:val="18"/>
          <w:szCs w:val="18"/>
        </w:rPr>
        <w:tab/>
      </w:r>
      <w:r w:rsidRPr="00D82A32">
        <w:rPr>
          <w:rFonts w:ascii="Arial" w:hAnsi="Arial" w:cs="Arial"/>
          <w:sz w:val="18"/>
          <w:szCs w:val="18"/>
        </w:rPr>
        <w:t xml:space="preserve"> The work has commenced within two years after the date of issuance, or</w:t>
      </w:r>
    </w:p>
    <w:p w14:paraId="35F69A2B" w14:textId="77777777" w:rsidR="00BB715F" w:rsidRPr="00D82A32" w:rsidRDefault="00BB715F" w:rsidP="00D82A32">
      <w:pPr>
        <w:spacing w:after="0" w:line="240" w:lineRule="auto"/>
        <w:ind w:left="720"/>
        <w:rPr>
          <w:rFonts w:ascii="Arial" w:hAnsi="Arial" w:cs="Arial"/>
          <w:sz w:val="18"/>
          <w:szCs w:val="18"/>
        </w:rPr>
      </w:pPr>
    </w:p>
    <w:p w14:paraId="50852256" w14:textId="10488860" w:rsidR="00BB715F" w:rsidRPr="00D82A32" w:rsidRDefault="00BB715F" w:rsidP="00D82A32">
      <w:pPr>
        <w:spacing w:after="0" w:line="240" w:lineRule="auto"/>
        <w:ind w:left="360"/>
        <w:rPr>
          <w:rFonts w:ascii="Arial" w:hAnsi="Arial" w:cs="Arial"/>
          <w:sz w:val="18"/>
          <w:szCs w:val="18"/>
        </w:rPr>
      </w:pPr>
      <w:r w:rsidRPr="00D82A32">
        <w:rPr>
          <w:rFonts w:ascii="Arial" w:hAnsi="Arial" w:cs="Arial"/>
          <w:b/>
          <w:bCs/>
          <w:sz w:val="18"/>
          <w:szCs w:val="18"/>
        </w:rPr>
        <w:t>2.</w:t>
      </w:r>
      <w:r w:rsidRPr="00D82A32">
        <w:rPr>
          <w:rFonts w:ascii="Arial" w:hAnsi="Arial" w:cs="Arial"/>
          <w:sz w:val="18"/>
          <w:szCs w:val="18"/>
        </w:rPr>
        <w:tab/>
        <w:t>The issuance of the permit is legally challenged, in which case the permit is valid for two years after the challenge has been resolved, or</w:t>
      </w:r>
    </w:p>
    <w:bookmarkEnd w:id="10"/>
    <w:p w14:paraId="7077D399" w14:textId="77777777" w:rsidR="00CD2529" w:rsidRPr="00D82A32" w:rsidRDefault="00CD2529" w:rsidP="001D1DD1">
      <w:pPr>
        <w:widowControl w:val="0"/>
        <w:spacing w:after="0" w:line="240" w:lineRule="auto"/>
        <w:rPr>
          <w:rFonts w:ascii="Arial" w:hAnsi="Arial" w:cs="Arial"/>
          <w:sz w:val="18"/>
          <w:szCs w:val="18"/>
        </w:rPr>
      </w:pPr>
    </w:p>
    <w:p w14:paraId="15BDB5DC" w14:textId="38835157" w:rsidR="003F7D7E" w:rsidRPr="00D82A32" w:rsidRDefault="003F7D7E" w:rsidP="009736C6">
      <w:pPr>
        <w:shd w:val="clear" w:color="auto" w:fill="DEEAF6" w:themeFill="accent5" w:themeFillTint="33"/>
        <w:spacing w:after="0" w:line="240" w:lineRule="auto"/>
        <w:rPr>
          <w:rFonts w:ascii="Arial" w:hAnsi="Arial" w:cs="Arial"/>
          <w:b/>
          <w:bCs/>
          <w:sz w:val="18"/>
          <w:szCs w:val="18"/>
        </w:rPr>
      </w:pPr>
      <w:r w:rsidRPr="00D82A32">
        <w:rPr>
          <w:rFonts w:ascii="Arial" w:hAnsi="Arial" w:cs="Arial"/>
          <w:b/>
          <w:bCs/>
          <w:sz w:val="18"/>
          <w:szCs w:val="18"/>
        </w:rPr>
        <w:t>2</w:t>
      </w:r>
      <w:r w:rsidR="0089714F" w:rsidRPr="00D82A32">
        <w:rPr>
          <w:rFonts w:ascii="Arial" w:hAnsi="Arial" w:cs="Arial"/>
          <w:b/>
          <w:bCs/>
          <w:sz w:val="18"/>
          <w:szCs w:val="18"/>
        </w:rPr>
        <w:t>7</w:t>
      </w:r>
      <w:r w:rsidRPr="00D82A32">
        <w:rPr>
          <w:rFonts w:ascii="Arial" w:hAnsi="Arial" w:cs="Arial"/>
          <w:b/>
          <w:bCs/>
          <w:sz w:val="18"/>
          <w:szCs w:val="18"/>
        </w:rPr>
        <w:t>.6</w:t>
      </w:r>
      <w:r w:rsidR="009736C6">
        <w:rPr>
          <w:rFonts w:ascii="Arial" w:hAnsi="Arial" w:cs="Arial"/>
          <w:b/>
          <w:bCs/>
          <w:sz w:val="18"/>
          <w:szCs w:val="18"/>
        </w:rPr>
        <w:t xml:space="preserve">   </w:t>
      </w:r>
      <w:r w:rsidRPr="00D82A32">
        <w:rPr>
          <w:rFonts w:ascii="Arial" w:hAnsi="Arial" w:cs="Arial"/>
          <w:b/>
          <w:bCs/>
          <w:sz w:val="18"/>
          <w:szCs w:val="18"/>
        </w:rPr>
        <w:t>ADMINISTRATION</w:t>
      </w:r>
    </w:p>
    <w:p w14:paraId="29F66F65" w14:textId="77777777" w:rsidR="003F7D7E" w:rsidRPr="00D82A32" w:rsidRDefault="003F7D7E" w:rsidP="00D82A32">
      <w:pPr>
        <w:spacing w:after="0" w:line="240" w:lineRule="auto"/>
        <w:rPr>
          <w:rFonts w:ascii="Arial" w:hAnsi="Arial" w:cs="Arial"/>
          <w:b/>
          <w:bCs/>
          <w:sz w:val="18"/>
          <w:szCs w:val="18"/>
        </w:rPr>
      </w:pPr>
    </w:p>
    <w:p w14:paraId="6E1C518D" w14:textId="0C69DB32" w:rsidR="003F7D7E" w:rsidRPr="00D82A32" w:rsidRDefault="003F7D7E" w:rsidP="00D82A32">
      <w:pPr>
        <w:spacing w:after="0" w:line="240" w:lineRule="auto"/>
        <w:rPr>
          <w:rFonts w:ascii="Arial" w:hAnsi="Arial" w:cs="Arial"/>
          <w:sz w:val="18"/>
          <w:szCs w:val="18"/>
        </w:rPr>
      </w:pPr>
      <w:r w:rsidRPr="00D82A32">
        <w:rPr>
          <w:rFonts w:ascii="Arial" w:hAnsi="Arial" w:cs="Arial"/>
          <w:b/>
          <w:bCs/>
          <w:sz w:val="18"/>
          <w:szCs w:val="18"/>
        </w:rPr>
        <w:t>A.</w:t>
      </w:r>
      <w:r w:rsidRPr="00D82A32">
        <w:rPr>
          <w:rFonts w:ascii="Arial" w:hAnsi="Arial" w:cs="Arial"/>
          <w:sz w:val="18"/>
          <w:szCs w:val="18"/>
        </w:rPr>
        <w:tab/>
        <w:t xml:space="preserve">Appeals and variances of this </w:t>
      </w:r>
      <w:r w:rsidR="00A460A6">
        <w:rPr>
          <w:rFonts w:ascii="Arial" w:hAnsi="Arial" w:cs="Arial"/>
          <w:sz w:val="18"/>
          <w:szCs w:val="18"/>
        </w:rPr>
        <w:t>article</w:t>
      </w:r>
      <w:r w:rsidRPr="00D82A32">
        <w:rPr>
          <w:rFonts w:ascii="Arial" w:hAnsi="Arial" w:cs="Arial"/>
          <w:sz w:val="18"/>
          <w:szCs w:val="18"/>
        </w:rPr>
        <w:t xml:space="preserve"> shall be subject to Article 3</w:t>
      </w:r>
      <w:r w:rsidR="00A460A6">
        <w:rPr>
          <w:rFonts w:ascii="Arial" w:hAnsi="Arial" w:cs="Arial"/>
          <w:sz w:val="18"/>
          <w:szCs w:val="18"/>
        </w:rPr>
        <w:t>7</w:t>
      </w:r>
      <w:r w:rsidRPr="00D82A32">
        <w:rPr>
          <w:rFonts w:ascii="Arial" w:hAnsi="Arial" w:cs="Arial"/>
          <w:sz w:val="18"/>
          <w:szCs w:val="18"/>
        </w:rPr>
        <w:t>.</w:t>
      </w:r>
    </w:p>
    <w:p w14:paraId="4F718296" w14:textId="77777777" w:rsidR="003F7D7E" w:rsidRPr="00D82A32" w:rsidRDefault="003F7D7E" w:rsidP="00D82A32">
      <w:pPr>
        <w:spacing w:after="0" w:line="240" w:lineRule="auto"/>
        <w:rPr>
          <w:rFonts w:ascii="Arial" w:hAnsi="Arial" w:cs="Arial"/>
          <w:sz w:val="18"/>
          <w:szCs w:val="18"/>
        </w:rPr>
      </w:pPr>
    </w:p>
    <w:p w14:paraId="74CE9F7B" w14:textId="1CDD1026" w:rsidR="009501ED" w:rsidRPr="00D82A32" w:rsidRDefault="003F7D7E" w:rsidP="00D82A32">
      <w:pPr>
        <w:spacing w:after="0" w:line="240" w:lineRule="auto"/>
        <w:rPr>
          <w:rFonts w:ascii="Arial" w:hAnsi="Arial" w:cs="Arial"/>
          <w:sz w:val="18"/>
          <w:szCs w:val="18"/>
        </w:rPr>
      </w:pPr>
      <w:r w:rsidRPr="00D82A32">
        <w:rPr>
          <w:rFonts w:ascii="Arial" w:hAnsi="Arial" w:cs="Arial"/>
          <w:b/>
          <w:bCs/>
          <w:sz w:val="18"/>
          <w:szCs w:val="18"/>
        </w:rPr>
        <w:t>B.</w:t>
      </w:r>
      <w:r w:rsidRPr="00D82A32">
        <w:rPr>
          <w:rFonts w:ascii="Arial" w:hAnsi="Arial" w:cs="Arial"/>
          <w:sz w:val="18"/>
          <w:szCs w:val="18"/>
        </w:rPr>
        <w:tab/>
        <w:t xml:space="preserve">Inspections and enforcement actions of this </w:t>
      </w:r>
      <w:r w:rsidR="00A460A6">
        <w:rPr>
          <w:rFonts w:ascii="Arial" w:hAnsi="Arial" w:cs="Arial"/>
          <w:sz w:val="18"/>
          <w:szCs w:val="18"/>
        </w:rPr>
        <w:t>article</w:t>
      </w:r>
      <w:r w:rsidRPr="00D82A32">
        <w:rPr>
          <w:rFonts w:ascii="Arial" w:hAnsi="Arial" w:cs="Arial"/>
          <w:sz w:val="18"/>
          <w:szCs w:val="18"/>
        </w:rPr>
        <w:t xml:space="preserve"> shall be subject to Article </w:t>
      </w:r>
      <w:r w:rsidR="00A460A6">
        <w:rPr>
          <w:rFonts w:ascii="Arial" w:hAnsi="Arial" w:cs="Arial"/>
          <w:sz w:val="18"/>
          <w:szCs w:val="18"/>
        </w:rPr>
        <w:t>39</w:t>
      </w:r>
      <w:r w:rsidRPr="00D82A32">
        <w:rPr>
          <w:rFonts w:ascii="Arial" w:hAnsi="Arial" w:cs="Arial"/>
          <w:sz w:val="18"/>
          <w:szCs w:val="18"/>
        </w:rPr>
        <w:t>.</w:t>
      </w:r>
    </w:p>
    <w:p w14:paraId="6B513FD1" w14:textId="270A27A5" w:rsidR="00325D08" w:rsidRPr="00D82A32" w:rsidRDefault="00325D08" w:rsidP="00D82A32">
      <w:pPr>
        <w:spacing w:after="0" w:line="240" w:lineRule="auto"/>
        <w:rPr>
          <w:rFonts w:ascii="Arial" w:hAnsi="Arial" w:cs="Arial"/>
          <w:sz w:val="18"/>
          <w:szCs w:val="18"/>
        </w:rPr>
      </w:pPr>
    </w:p>
    <w:p w14:paraId="45310C56" w14:textId="570EDBCB" w:rsidR="00325D08" w:rsidRPr="00D82A32" w:rsidRDefault="00325D08" w:rsidP="009736C6">
      <w:pPr>
        <w:shd w:val="clear" w:color="auto" w:fill="DEEAF6" w:themeFill="accent5" w:themeFillTint="33"/>
        <w:spacing w:after="0" w:line="240" w:lineRule="auto"/>
        <w:rPr>
          <w:rFonts w:ascii="Arial" w:hAnsi="Arial" w:cs="Arial"/>
          <w:b/>
          <w:bCs/>
          <w:sz w:val="18"/>
          <w:szCs w:val="18"/>
        </w:rPr>
      </w:pPr>
      <w:r w:rsidRPr="00D82A32">
        <w:rPr>
          <w:rFonts w:ascii="Arial" w:hAnsi="Arial" w:cs="Arial"/>
          <w:b/>
          <w:bCs/>
          <w:sz w:val="18"/>
          <w:szCs w:val="18"/>
        </w:rPr>
        <w:t>27.7</w:t>
      </w:r>
      <w:r w:rsidR="009736C6">
        <w:rPr>
          <w:rFonts w:ascii="Arial" w:hAnsi="Arial" w:cs="Arial"/>
          <w:b/>
          <w:bCs/>
          <w:sz w:val="18"/>
          <w:szCs w:val="18"/>
        </w:rPr>
        <w:t xml:space="preserve">   </w:t>
      </w:r>
      <w:r w:rsidRPr="00D82A32">
        <w:rPr>
          <w:rFonts w:ascii="Arial" w:hAnsi="Arial" w:cs="Arial"/>
          <w:b/>
          <w:bCs/>
          <w:sz w:val="18"/>
          <w:szCs w:val="18"/>
        </w:rPr>
        <w:t>FLOODPLAIN ADMINISTRATOR</w:t>
      </w:r>
      <w:r w:rsidRPr="00D82A32">
        <w:rPr>
          <w:rFonts w:ascii="Arial" w:hAnsi="Arial"/>
          <w:b/>
          <w:sz w:val="18"/>
        </w:rPr>
        <w:tab/>
      </w:r>
      <w:r w:rsidRPr="00D82A32">
        <w:rPr>
          <w:rFonts w:ascii="Arial" w:hAnsi="Arial"/>
          <w:b/>
          <w:sz w:val="18"/>
        </w:rPr>
        <w:tab/>
      </w:r>
      <w:r w:rsidRPr="00D82A32">
        <w:rPr>
          <w:rFonts w:ascii="Arial" w:hAnsi="Arial"/>
          <w:b/>
          <w:sz w:val="18"/>
        </w:rPr>
        <w:tab/>
      </w:r>
      <w:r w:rsidRPr="00D82A32">
        <w:rPr>
          <w:rFonts w:ascii="Arial" w:hAnsi="Arial"/>
          <w:b/>
          <w:sz w:val="18"/>
        </w:rPr>
        <w:tab/>
      </w:r>
      <w:r w:rsidRPr="00D82A32">
        <w:rPr>
          <w:rFonts w:ascii="Arial" w:hAnsi="Arial"/>
          <w:b/>
          <w:sz w:val="18"/>
        </w:rPr>
        <w:tab/>
      </w:r>
      <w:r w:rsidRPr="00D82A32">
        <w:rPr>
          <w:rFonts w:ascii="Arial" w:hAnsi="Arial"/>
          <w:b/>
          <w:sz w:val="18"/>
        </w:rPr>
        <w:tab/>
      </w:r>
      <w:r w:rsidRPr="00D82A32">
        <w:rPr>
          <w:rFonts w:ascii="Arial" w:hAnsi="Arial"/>
          <w:b/>
          <w:sz w:val="18"/>
        </w:rPr>
        <w:tab/>
      </w:r>
      <w:r w:rsidRPr="00D82A32">
        <w:rPr>
          <w:rFonts w:ascii="Arial" w:hAnsi="Arial"/>
          <w:b/>
          <w:sz w:val="18"/>
        </w:rPr>
        <w:tab/>
      </w:r>
      <w:r w:rsidRPr="00D82A32">
        <w:rPr>
          <w:rFonts w:ascii="Arial" w:hAnsi="Arial"/>
          <w:b/>
          <w:sz w:val="18"/>
        </w:rPr>
        <w:tab/>
      </w:r>
    </w:p>
    <w:p w14:paraId="05B312A4" w14:textId="77777777" w:rsidR="00325D08" w:rsidRPr="00D82A32" w:rsidRDefault="00325D08" w:rsidP="00D82A32">
      <w:pPr>
        <w:spacing w:after="0" w:line="240" w:lineRule="auto"/>
        <w:rPr>
          <w:rFonts w:ascii="Arial" w:hAnsi="Arial" w:cs="Arial"/>
          <w:sz w:val="18"/>
          <w:szCs w:val="18"/>
        </w:rPr>
      </w:pPr>
    </w:p>
    <w:p w14:paraId="41DED76C" w14:textId="77777777" w:rsidR="00325D08" w:rsidRPr="00D82A32" w:rsidRDefault="00325D08" w:rsidP="00D82A32">
      <w:pPr>
        <w:spacing w:after="0" w:line="240" w:lineRule="auto"/>
        <w:rPr>
          <w:rFonts w:ascii="Arial" w:hAnsi="Arial" w:cs="Arial"/>
          <w:b/>
          <w:bCs/>
          <w:sz w:val="18"/>
          <w:szCs w:val="18"/>
        </w:rPr>
      </w:pPr>
      <w:bookmarkStart w:id="11" w:name="_Hlk82674754"/>
      <w:r w:rsidRPr="00D82A32">
        <w:rPr>
          <w:rFonts w:ascii="Arial" w:hAnsi="Arial" w:cs="Arial"/>
          <w:b/>
          <w:bCs/>
          <w:sz w:val="18"/>
          <w:szCs w:val="18"/>
        </w:rPr>
        <w:t xml:space="preserve">A. </w:t>
      </w:r>
      <w:r w:rsidRPr="00D82A32">
        <w:rPr>
          <w:rFonts w:ascii="Arial" w:hAnsi="Arial" w:cs="Arial"/>
          <w:b/>
          <w:bCs/>
          <w:sz w:val="18"/>
          <w:szCs w:val="18"/>
        </w:rPr>
        <w:tab/>
        <w:t>Designation</w:t>
      </w:r>
    </w:p>
    <w:p w14:paraId="1CFB2CC4" w14:textId="1E7EC732" w:rsidR="00325D08" w:rsidRPr="00D82A32" w:rsidRDefault="00325D08" w:rsidP="00D82A32">
      <w:pPr>
        <w:spacing w:after="0" w:line="240" w:lineRule="auto"/>
        <w:rPr>
          <w:rFonts w:ascii="Arial" w:hAnsi="Arial" w:cs="Arial"/>
          <w:sz w:val="18"/>
          <w:szCs w:val="18"/>
        </w:rPr>
      </w:pPr>
      <w:r w:rsidRPr="5161CA18">
        <w:rPr>
          <w:rFonts w:ascii="Arial" w:hAnsi="Arial" w:cs="Arial"/>
          <w:sz w:val="18"/>
          <w:szCs w:val="18"/>
        </w:rPr>
        <w:t xml:space="preserve">The </w:t>
      </w:r>
      <w:r w:rsidR="009A45F8" w:rsidRPr="5161CA18">
        <w:rPr>
          <w:rFonts w:ascii="Arial" w:hAnsi="Arial" w:cs="Arial"/>
          <w:sz w:val="18"/>
          <w:szCs w:val="18"/>
        </w:rPr>
        <w:t>Stormwater Administrator</w:t>
      </w:r>
      <w:r w:rsidRPr="5161CA18">
        <w:rPr>
          <w:rFonts w:ascii="Arial" w:hAnsi="Arial" w:cs="Arial"/>
          <w:sz w:val="18"/>
          <w:szCs w:val="18"/>
        </w:rPr>
        <w:t xml:space="preserve"> is hereby designated as the Floodplain Administrator. </w:t>
      </w:r>
      <w:r w:rsidR="009A45F8" w:rsidRPr="5161CA18">
        <w:rPr>
          <w:rFonts w:ascii="Arial" w:hAnsi="Arial" w:cs="Arial"/>
          <w:sz w:val="18"/>
          <w:szCs w:val="18"/>
        </w:rPr>
        <w:t>If designated to Mecklenburg County, t</w:t>
      </w:r>
      <w:r w:rsidRPr="5161CA18">
        <w:rPr>
          <w:rFonts w:ascii="Arial" w:hAnsi="Arial" w:cs="Arial"/>
          <w:sz w:val="18"/>
          <w:szCs w:val="18"/>
        </w:rPr>
        <w:t xml:space="preserve">he administration, implementation, and the enforcement of the provisions of </w:t>
      </w:r>
      <w:r w:rsidR="001D1DD1" w:rsidRPr="5161CA18">
        <w:rPr>
          <w:rFonts w:ascii="Arial" w:hAnsi="Arial" w:cs="Arial"/>
          <w:sz w:val="18"/>
          <w:szCs w:val="18"/>
        </w:rPr>
        <w:t xml:space="preserve">this </w:t>
      </w:r>
      <w:r w:rsidR="00A460A6">
        <w:rPr>
          <w:rFonts w:ascii="Arial" w:hAnsi="Arial" w:cs="Arial"/>
          <w:sz w:val="18"/>
          <w:szCs w:val="18"/>
        </w:rPr>
        <w:t>article</w:t>
      </w:r>
      <w:r w:rsidRPr="5161CA18">
        <w:rPr>
          <w:rFonts w:ascii="Arial" w:hAnsi="Arial" w:cs="Arial"/>
          <w:sz w:val="18"/>
          <w:szCs w:val="18"/>
        </w:rPr>
        <w:t xml:space="preserve"> shall be allocated through a properly executed, legally binding interlocal agreement. </w:t>
      </w:r>
    </w:p>
    <w:bookmarkEnd w:id="11"/>
    <w:p w14:paraId="6AF12F92" w14:textId="560CF62B" w:rsidR="008C423A" w:rsidRDefault="008C423A">
      <w:pPr>
        <w:spacing w:after="0" w:line="240" w:lineRule="auto"/>
        <w:rPr>
          <w:rFonts w:ascii="Arial" w:hAnsi="Arial" w:cs="Arial"/>
          <w:sz w:val="18"/>
          <w:szCs w:val="18"/>
        </w:rPr>
      </w:pPr>
      <w:r>
        <w:rPr>
          <w:rFonts w:ascii="Arial" w:hAnsi="Arial" w:cs="Arial"/>
          <w:sz w:val="18"/>
          <w:szCs w:val="18"/>
        </w:rPr>
        <w:br w:type="page"/>
      </w:r>
    </w:p>
    <w:p w14:paraId="4A4CB347" w14:textId="77777777" w:rsidR="00325D08" w:rsidRPr="00D82A32" w:rsidRDefault="00325D08" w:rsidP="00D82A32">
      <w:pPr>
        <w:spacing w:after="0" w:line="240" w:lineRule="auto"/>
        <w:rPr>
          <w:rFonts w:ascii="Arial" w:hAnsi="Arial" w:cs="Arial"/>
          <w:sz w:val="18"/>
          <w:szCs w:val="18"/>
        </w:rPr>
      </w:pPr>
    </w:p>
    <w:p w14:paraId="41BAE21C" w14:textId="77777777" w:rsidR="00325D08" w:rsidRPr="00D82A32" w:rsidRDefault="00325D08" w:rsidP="00D82A32">
      <w:pPr>
        <w:spacing w:after="0" w:line="240" w:lineRule="auto"/>
        <w:rPr>
          <w:rFonts w:ascii="Arial" w:hAnsi="Arial" w:cs="Arial"/>
          <w:b/>
          <w:bCs/>
          <w:sz w:val="18"/>
          <w:szCs w:val="18"/>
        </w:rPr>
      </w:pPr>
      <w:r w:rsidRPr="00D82A32">
        <w:rPr>
          <w:rFonts w:ascii="Arial" w:hAnsi="Arial" w:cs="Arial"/>
          <w:b/>
          <w:bCs/>
          <w:sz w:val="18"/>
          <w:szCs w:val="18"/>
        </w:rPr>
        <w:t xml:space="preserve">B.  </w:t>
      </w:r>
      <w:r w:rsidRPr="00D82A32">
        <w:rPr>
          <w:rFonts w:ascii="Arial" w:hAnsi="Arial"/>
          <w:b/>
          <w:sz w:val="18"/>
        </w:rPr>
        <w:tab/>
      </w:r>
      <w:r w:rsidRPr="00D82A32">
        <w:rPr>
          <w:rFonts w:ascii="Arial" w:hAnsi="Arial" w:cs="Arial"/>
          <w:b/>
          <w:bCs/>
          <w:sz w:val="18"/>
          <w:szCs w:val="18"/>
        </w:rPr>
        <w:t xml:space="preserve">Duties and Responsibilities </w:t>
      </w:r>
    </w:p>
    <w:p w14:paraId="39811F91" w14:textId="77777777" w:rsidR="00325D08" w:rsidRPr="00D82A32" w:rsidRDefault="00325D08" w:rsidP="00D82A32">
      <w:pPr>
        <w:spacing w:after="0" w:line="240" w:lineRule="auto"/>
        <w:rPr>
          <w:rFonts w:ascii="Arial" w:hAnsi="Arial" w:cs="Arial"/>
          <w:sz w:val="18"/>
          <w:szCs w:val="18"/>
        </w:rPr>
      </w:pPr>
      <w:r w:rsidRPr="00D82A32">
        <w:rPr>
          <w:rFonts w:ascii="Arial" w:hAnsi="Arial" w:cs="Arial"/>
          <w:sz w:val="18"/>
          <w:szCs w:val="18"/>
        </w:rPr>
        <w:t xml:space="preserve">The Floodplain Administrator is authorized to and shall perform, but not be limited to, the following duties: </w:t>
      </w:r>
    </w:p>
    <w:p w14:paraId="29A4DDE3" w14:textId="77777777" w:rsidR="00325D08" w:rsidRPr="00D82A32" w:rsidRDefault="00325D08" w:rsidP="00D82A32">
      <w:pPr>
        <w:spacing w:after="0" w:line="240" w:lineRule="auto"/>
        <w:rPr>
          <w:rFonts w:ascii="Arial" w:hAnsi="Arial" w:cs="Arial"/>
          <w:sz w:val="18"/>
          <w:szCs w:val="18"/>
        </w:rPr>
      </w:pPr>
    </w:p>
    <w:p w14:paraId="34E109A2" w14:textId="1116139C" w:rsidR="00325D08" w:rsidRPr="00D82A32" w:rsidRDefault="00325D08" w:rsidP="00D82A32">
      <w:pPr>
        <w:spacing w:after="0" w:line="240" w:lineRule="auto"/>
        <w:ind w:left="360"/>
        <w:rPr>
          <w:rFonts w:ascii="Arial" w:hAnsi="Arial" w:cs="Arial"/>
          <w:sz w:val="18"/>
          <w:szCs w:val="18"/>
        </w:rPr>
      </w:pPr>
      <w:r w:rsidRPr="00D82A32">
        <w:rPr>
          <w:rFonts w:ascii="Arial" w:hAnsi="Arial" w:cs="Arial"/>
          <w:b/>
          <w:bCs/>
          <w:sz w:val="18"/>
          <w:szCs w:val="18"/>
        </w:rPr>
        <w:t>1.</w:t>
      </w:r>
      <w:r w:rsidRPr="00D82A32">
        <w:rPr>
          <w:rFonts w:ascii="Arial" w:hAnsi="Arial"/>
          <w:b/>
          <w:sz w:val="18"/>
        </w:rPr>
        <w:tab/>
      </w:r>
      <w:r w:rsidRPr="00D82A32">
        <w:rPr>
          <w:rFonts w:ascii="Arial" w:hAnsi="Arial" w:cs="Arial"/>
          <w:sz w:val="18"/>
          <w:szCs w:val="18"/>
        </w:rPr>
        <w:t xml:space="preserve">Reviewing, approving, and issuing all floodplain development permits in a timely manner to assure that the permit requirements of this </w:t>
      </w:r>
      <w:r w:rsidR="00A460A6">
        <w:rPr>
          <w:rFonts w:ascii="Arial" w:hAnsi="Arial" w:cs="Arial"/>
          <w:sz w:val="18"/>
          <w:szCs w:val="18"/>
        </w:rPr>
        <w:t>article</w:t>
      </w:r>
      <w:r w:rsidRPr="00D82A32">
        <w:rPr>
          <w:rFonts w:ascii="Arial" w:hAnsi="Arial" w:cs="Arial"/>
          <w:sz w:val="18"/>
          <w:szCs w:val="18"/>
        </w:rPr>
        <w:t xml:space="preserve"> have been satisfied. </w:t>
      </w:r>
    </w:p>
    <w:p w14:paraId="383B6039" w14:textId="77777777" w:rsidR="00325D08" w:rsidRPr="00D82A32" w:rsidRDefault="00325D08" w:rsidP="00D82A32">
      <w:pPr>
        <w:spacing w:after="0" w:line="240" w:lineRule="auto"/>
        <w:ind w:left="360"/>
        <w:rPr>
          <w:rFonts w:ascii="Arial" w:hAnsi="Arial" w:cs="Arial"/>
          <w:sz w:val="18"/>
          <w:szCs w:val="18"/>
        </w:rPr>
      </w:pPr>
    </w:p>
    <w:p w14:paraId="58E7326A" w14:textId="77777777" w:rsidR="00325D08" w:rsidRPr="00D82A32" w:rsidRDefault="00325D08" w:rsidP="00D82A32">
      <w:pPr>
        <w:spacing w:after="0" w:line="240" w:lineRule="auto"/>
        <w:ind w:left="360"/>
        <w:rPr>
          <w:rFonts w:ascii="Arial" w:hAnsi="Arial" w:cs="Arial"/>
          <w:sz w:val="18"/>
          <w:szCs w:val="18"/>
        </w:rPr>
      </w:pPr>
      <w:r w:rsidRPr="00D82A32">
        <w:rPr>
          <w:rFonts w:ascii="Arial" w:hAnsi="Arial" w:cs="Arial"/>
          <w:b/>
          <w:bCs/>
          <w:sz w:val="18"/>
          <w:szCs w:val="18"/>
        </w:rPr>
        <w:t>2.</w:t>
      </w:r>
      <w:r w:rsidRPr="00D82A32">
        <w:rPr>
          <w:rFonts w:ascii="Arial" w:hAnsi="Arial" w:cs="Arial"/>
          <w:sz w:val="18"/>
          <w:szCs w:val="18"/>
        </w:rPr>
        <w:t xml:space="preserve"> </w:t>
      </w:r>
      <w:r w:rsidRPr="00D82A32">
        <w:rPr>
          <w:rFonts w:ascii="Arial" w:hAnsi="Arial" w:cs="Arial"/>
          <w:sz w:val="18"/>
          <w:szCs w:val="18"/>
        </w:rPr>
        <w:tab/>
        <w:t>Reviewing, approving, and issuing all documents applicable to letters of map change.</w:t>
      </w:r>
    </w:p>
    <w:p w14:paraId="3885DFD4" w14:textId="77777777" w:rsidR="00325D08" w:rsidRPr="00D82A32" w:rsidRDefault="00325D08" w:rsidP="00D82A32">
      <w:pPr>
        <w:spacing w:after="0" w:line="240" w:lineRule="auto"/>
        <w:ind w:left="360"/>
        <w:rPr>
          <w:rFonts w:ascii="Arial" w:hAnsi="Arial" w:cs="Arial"/>
          <w:sz w:val="18"/>
          <w:szCs w:val="18"/>
        </w:rPr>
      </w:pPr>
    </w:p>
    <w:p w14:paraId="02E8A142" w14:textId="77777777" w:rsidR="00325D08" w:rsidRPr="00D82A32" w:rsidRDefault="00325D08" w:rsidP="00D82A32">
      <w:pPr>
        <w:spacing w:after="0" w:line="240" w:lineRule="auto"/>
        <w:ind w:left="360"/>
        <w:rPr>
          <w:rFonts w:ascii="Arial" w:hAnsi="Arial" w:cs="Arial"/>
          <w:sz w:val="18"/>
          <w:szCs w:val="18"/>
        </w:rPr>
      </w:pPr>
      <w:r w:rsidRPr="00D82A32">
        <w:rPr>
          <w:rFonts w:ascii="Arial" w:hAnsi="Arial" w:cs="Arial"/>
          <w:b/>
          <w:bCs/>
          <w:sz w:val="18"/>
          <w:szCs w:val="18"/>
        </w:rPr>
        <w:t>3.</w:t>
      </w:r>
      <w:r w:rsidRPr="00D82A32">
        <w:rPr>
          <w:rFonts w:ascii="Arial" w:hAnsi="Arial" w:cs="Arial"/>
          <w:sz w:val="18"/>
          <w:szCs w:val="18"/>
        </w:rPr>
        <w:tab/>
        <w:t xml:space="preserve">Advising the permittee that additional federal or state permits may be required. If specific federal or state permits are known, requiring that copies of such permits be provided and maintained on file with the floodplain development permit. </w:t>
      </w:r>
    </w:p>
    <w:p w14:paraId="317F2144" w14:textId="77777777" w:rsidR="00325D08" w:rsidRPr="00D82A32" w:rsidRDefault="00325D08" w:rsidP="00D82A32">
      <w:pPr>
        <w:spacing w:after="0" w:line="240" w:lineRule="auto"/>
        <w:ind w:left="360"/>
        <w:rPr>
          <w:rFonts w:ascii="Arial" w:hAnsi="Arial" w:cs="Arial"/>
          <w:sz w:val="18"/>
          <w:szCs w:val="18"/>
        </w:rPr>
      </w:pPr>
    </w:p>
    <w:p w14:paraId="752C01B2" w14:textId="77777777" w:rsidR="00325D08" w:rsidRPr="00D82A32" w:rsidRDefault="00325D08" w:rsidP="00D82A32">
      <w:pPr>
        <w:spacing w:after="0" w:line="240" w:lineRule="auto"/>
        <w:ind w:left="360"/>
        <w:rPr>
          <w:rFonts w:ascii="Arial" w:hAnsi="Arial" w:cs="Arial"/>
          <w:sz w:val="18"/>
          <w:szCs w:val="18"/>
        </w:rPr>
      </w:pPr>
      <w:r w:rsidRPr="00D82A32">
        <w:rPr>
          <w:rFonts w:ascii="Arial" w:hAnsi="Arial" w:cs="Arial"/>
          <w:b/>
          <w:bCs/>
          <w:sz w:val="18"/>
          <w:szCs w:val="18"/>
        </w:rPr>
        <w:t>4.</w:t>
      </w:r>
      <w:r w:rsidRPr="00D82A32">
        <w:rPr>
          <w:rFonts w:ascii="Arial" w:hAnsi="Arial" w:cs="Arial"/>
          <w:sz w:val="18"/>
          <w:szCs w:val="18"/>
        </w:rPr>
        <w:tab/>
        <w:t xml:space="preserve">Notifying adjacent communities and the State Department of Crime Control and Public Safety, Division of Emergency Management, State Coordinator for the National Flood Insurance Program prior to any alteration of a watercourse and submitting evidence of such notification to the Federal Emergency Management Agency. </w:t>
      </w:r>
    </w:p>
    <w:p w14:paraId="344A1242" w14:textId="77777777" w:rsidR="00325D08" w:rsidRPr="00D82A32" w:rsidRDefault="00325D08" w:rsidP="00D82A32">
      <w:pPr>
        <w:spacing w:after="0" w:line="240" w:lineRule="auto"/>
        <w:ind w:left="360"/>
        <w:rPr>
          <w:rFonts w:ascii="Arial" w:hAnsi="Arial" w:cs="Arial"/>
          <w:sz w:val="18"/>
          <w:szCs w:val="18"/>
        </w:rPr>
      </w:pPr>
    </w:p>
    <w:p w14:paraId="18AB4CEA" w14:textId="77777777" w:rsidR="00325D08" w:rsidRPr="00D82A32" w:rsidRDefault="00325D08" w:rsidP="00D82A32">
      <w:pPr>
        <w:spacing w:after="0" w:line="240" w:lineRule="auto"/>
        <w:ind w:left="360"/>
        <w:rPr>
          <w:rFonts w:ascii="Arial" w:hAnsi="Arial" w:cs="Arial"/>
          <w:sz w:val="18"/>
          <w:szCs w:val="18"/>
        </w:rPr>
      </w:pPr>
      <w:r w:rsidRPr="00D82A32">
        <w:rPr>
          <w:rFonts w:ascii="Arial" w:hAnsi="Arial" w:cs="Arial"/>
          <w:b/>
          <w:bCs/>
          <w:sz w:val="18"/>
          <w:szCs w:val="18"/>
        </w:rPr>
        <w:t>5.</w:t>
      </w:r>
      <w:r w:rsidRPr="00D82A32">
        <w:rPr>
          <w:rFonts w:ascii="Arial" w:hAnsi="Arial" w:cs="Arial"/>
          <w:sz w:val="18"/>
          <w:szCs w:val="18"/>
        </w:rPr>
        <w:tab/>
        <w:t xml:space="preserve">Assuring that within available resources, maintenance is provided within the altered or relocated portion of any altered watercourse so that the flood-carrying capacity is maintained. </w:t>
      </w:r>
    </w:p>
    <w:p w14:paraId="7EB265CD" w14:textId="77777777" w:rsidR="00325D08" w:rsidRPr="00D82A32" w:rsidRDefault="00325D08" w:rsidP="00D82A32">
      <w:pPr>
        <w:spacing w:after="0" w:line="240" w:lineRule="auto"/>
        <w:ind w:left="360"/>
        <w:rPr>
          <w:rFonts w:ascii="Arial" w:hAnsi="Arial" w:cs="Arial"/>
          <w:sz w:val="18"/>
          <w:szCs w:val="18"/>
        </w:rPr>
      </w:pPr>
    </w:p>
    <w:p w14:paraId="1CF85D8A" w14:textId="53A7BCEE" w:rsidR="00325D08" w:rsidRPr="00D82A32" w:rsidRDefault="00325D08" w:rsidP="00D82A32">
      <w:pPr>
        <w:spacing w:after="0" w:line="240" w:lineRule="auto"/>
        <w:ind w:left="360"/>
        <w:rPr>
          <w:rFonts w:ascii="Arial" w:hAnsi="Arial" w:cs="Arial"/>
          <w:sz w:val="18"/>
          <w:szCs w:val="18"/>
        </w:rPr>
      </w:pPr>
      <w:r w:rsidRPr="00D82A32">
        <w:rPr>
          <w:rFonts w:ascii="Arial" w:hAnsi="Arial" w:cs="Arial"/>
          <w:b/>
          <w:bCs/>
          <w:sz w:val="18"/>
          <w:szCs w:val="18"/>
        </w:rPr>
        <w:t>6.</w:t>
      </w:r>
      <w:r w:rsidRPr="00D82A32">
        <w:rPr>
          <w:rFonts w:ascii="Arial" w:hAnsi="Arial" w:cs="Arial"/>
          <w:sz w:val="18"/>
          <w:szCs w:val="18"/>
        </w:rPr>
        <w:t xml:space="preserve"> </w:t>
      </w:r>
      <w:r w:rsidRPr="00D82A32">
        <w:rPr>
          <w:rFonts w:ascii="Arial" w:hAnsi="Arial"/>
          <w:sz w:val="18"/>
        </w:rPr>
        <w:tab/>
      </w:r>
      <w:r w:rsidRPr="00D82A32">
        <w:rPr>
          <w:rFonts w:ascii="Arial" w:hAnsi="Arial" w:cs="Arial"/>
          <w:sz w:val="18"/>
          <w:szCs w:val="18"/>
        </w:rPr>
        <w:t>Not issuing a floodplain development permit for encroachments within the community encroachment area and/or the FEMA floodway unless the certification and flood hazard reduction provisions of Sections 27.3 and 27.4</w:t>
      </w:r>
      <w:r w:rsidR="008B6D51" w:rsidRPr="00D82A32">
        <w:rPr>
          <w:rFonts w:ascii="Arial" w:hAnsi="Arial" w:cs="Arial"/>
          <w:sz w:val="18"/>
          <w:szCs w:val="18"/>
        </w:rPr>
        <w:t xml:space="preserve"> are met</w:t>
      </w:r>
      <w:r w:rsidRPr="00D82A32">
        <w:rPr>
          <w:rFonts w:ascii="Arial" w:hAnsi="Arial" w:cs="Arial"/>
          <w:sz w:val="18"/>
          <w:szCs w:val="18"/>
        </w:rPr>
        <w:t>.</w:t>
      </w:r>
    </w:p>
    <w:p w14:paraId="7F29388B" w14:textId="77777777" w:rsidR="00325D08" w:rsidRPr="00D82A32" w:rsidRDefault="00325D08" w:rsidP="00D82A32">
      <w:pPr>
        <w:spacing w:after="0" w:line="240" w:lineRule="auto"/>
        <w:ind w:left="360"/>
        <w:rPr>
          <w:rFonts w:ascii="Arial" w:hAnsi="Arial" w:cs="Arial"/>
          <w:sz w:val="18"/>
          <w:szCs w:val="18"/>
        </w:rPr>
      </w:pPr>
    </w:p>
    <w:p w14:paraId="6B6B1C49" w14:textId="5DB2AFB3" w:rsidR="00325D08" w:rsidRPr="00D82A32" w:rsidRDefault="00325D08" w:rsidP="00D82A32">
      <w:pPr>
        <w:spacing w:after="0" w:line="240" w:lineRule="auto"/>
        <w:ind w:left="360"/>
        <w:rPr>
          <w:rFonts w:ascii="Arial" w:hAnsi="Arial" w:cs="Arial"/>
          <w:sz w:val="18"/>
          <w:szCs w:val="18"/>
        </w:rPr>
      </w:pPr>
      <w:r w:rsidRPr="00D82A32">
        <w:rPr>
          <w:rFonts w:ascii="Arial" w:hAnsi="Arial" w:cs="Arial"/>
          <w:b/>
          <w:bCs/>
          <w:sz w:val="18"/>
          <w:szCs w:val="18"/>
        </w:rPr>
        <w:t>7.</w:t>
      </w:r>
      <w:r w:rsidRPr="00D82A32">
        <w:rPr>
          <w:rFonts w:ascii="Arial" w:hAnsi="Arial" w:cs="Arial"/>
          <w:b/>
          <w:bCs/>
          <w:sz w:val="18"/>
          <w:szCs w:val="18"/>
        </w:rPr>
        <w:tab/>
      </w:r>
      <w:r w:rsidRPr="00D82A32">
        <w:rPr>
          <w:rFonts w:ascii="Arial" w:hAnsi="Arial" w:cs="Arial"/>
          <w:sz w:val="18"/>
          <w:szCs w:val="18"/>
        </w:rPr>
        <w:t>Reviewing and recording the actual elevation (in relation to NAVD 88) of the reference level (including basement) of all new or substantially improved structures, in accordance with Section 27.5.</w:t>
      </w:r>
    </w:p>
    <w:p w14:paraId="07291D06" w14:textId="77777777" w:rsidR="00325D08" w:rsidRPr="00D82A32" w:rsidRDefault="00325D08" w:rsidP="00D82A32">
      <w:pPr>
        <w:spacing w:after="0" w:line="240" w:lineRule="auto"/>
        <w:ind w:left="360"/>
        <w:rPr>
          <w:rFonts w:ascii="Arial" w:hAnsi="Arial" w:cs="Arial"/>
          <w:sz w:val="18"/>
          <w:szCs w:val="18"/>
        </w:rPr>
      </w:pPr>
    </w:p>
    <w:p w14:paraId="4F4B3670" w14:textId="2B0B4BB5" w:rsidR="00325D08" w:rsidRPr="00D82A32" w:rsidRDefault="00325D08" w:rsidP="00D82A32">
      <w:pPr>
        <w:spacing w:after="0" w:line="240" w:lineRule="auto"/>
        <w:ind w:left="360"/>
        <w:rPr>
          <w:rFonts w:ascii="Arial" w:hAnsi="Arial" w:cs="Arial"/>
          <w:sz w:val="18"/>
          <w:szCs w:val="18"/>
        </w:rPr>
      </w:pPr>
      <w:r w:rsidRPr="00D82A32">
        <w:rPr>
          <w:rFonts w:ascii="Arial" w:hAnsi="Arial" w:cs="Arial"/>
          <w:b/>
          <w:bCs/>
          <w:sz w:val="18"/>
          <w:szCs w:val="18"/>
        </w:rPr>
        <w:t>8.</w:t>
      </w:r>
      <w:r w:rsidRPr="00D82A32">
        <w:rPr>
          <w:rFonts w:ascii="Arial" w:hAnsi="Arial" w:cs="Arial"/>
          <w:sz w:val="18"/>
          <w:szCs w:val="18"/>
        </w:rPr>
        <w:tab/>
        <w:t xml:space="preserve">Reviewing and recording the actual elevation (in relation to NAVD 88) to which the new or substantially improved </w:t>
      </w:r>
      <w:r w:rsidR="003B27F5">
        <w:rPr>
          <w:rFonts w:ascii="Arial" w:hAnsi="Arial" w:cs="Arial"/>
          <w:sz w:val="18"/>
          <w:szCs w:val="18"/>
        </w:rPr>
        <w:t>nonresidential</w:t>
      </w:r>
      <w:r w:rsidRPr="00D82A32">
        <w:rPr>
          <w:rFonts w:ascii="Arial" w:hAnsi="Arial" w:cs="Arial"/>
          <w:sz w:val="18"/>
          <w:szCs w:val="18"/>
        </w:rPr>
        <w:t xml:space="preserve"> structures have been floodproofed, in accordance with Section 27.5. </w:t>
      </w:r>
    </w:p>
    <w:p w14:paraId="13743690" w14:textId="77777777" w:rsidR="00325D08" w:rsidRPr="00D82A32" w:rsidRDefault="00325D08" w:rsidP="00D82A32">
      <w:pPr>
        <w:spacing w:after="0" w:line="240" w:lineRule="auto"/>
        <w:ind w:left="360"/>
        <w:rPr>
          <w:rFonts w:ascii="Arial" w:hAnsi="Arial" w:cs="Arial"/>
          <w:sz w:val="18"/>
          <w:szCs w:val="18"/>
        </w:rPr>
      </w:pPr>
    </w:p>
    <w:p w14:paraId="6C5DFDEA" w14:textId="4BA9188A" w:rsidR="00325D08" w:rsidRPr="00D82A32" w:rsidRDefault="00325D08" w:rsidP="00D82A32">
      <w:pPr>
        <w:spacing w:after="0" w:line="240" w:lineRule="auto"/>
        <w:ind w:left="360"/>
        <w:rPr>
          <w:rFonts w:ascii="Arial" w:hAnsi="Arial" w:cs="Arial"/>
          <w:sz w:val="18"/>
          <w:szCs w:val="18"/>
        </w:rPr>
      </w:pPr>
      <w:r w:rsidRPr="00D82A32">
        <w:rPr>
          <w:rFonts w:ascii="Arial" w:hAnsi="Arial" w:cs="Arial"/>
          <w:b/>
          <w:bCs/>
          <w:sz w:val="18"/>
          <w:szCs w:val="18"/>
        </w:rPr>
        <w:t>9.</w:t>
      </w:r>
      <w:r w:rsidRPr="00D82A32">
        <w:rPr>
          <w:rFonts w:ascii="Arial" w:hAnsi="Arial" w:cs="Arial"/>
          <w:sz w:val="18"/>
          <w:szCs w:val="18"/>
        </w:rPr>
        <w:tab/>
        <w:t>Obtaining certifications from a North Carolina Professional Engineer</w:t>
      </w:r>
      <w:r w:rsidRPr="00D82A32" w:rsidDel="00E1466F">
        <w:rPr>
          <w:rFonts w:ascii="Arial" w:hAnsi="Arial" w:cs="Arial"/>
          <w:sz w:val="18"/>
          <w:szCs w:val="18"/>
        </w:rPr>
        <w:t xml:space="preserve"> </w:t>
      </w:r>
      <w:r w:rsidRPr="00D82A32">
        <w:rPr>
          <w:rFonts w:ascii="Arial" w:hAnsi="Arial" w:cs="Arial"/>
          <w:sz w:val="18"/>
          <w:szCs w:val="18"/>
        </w:rPr>
        <w:t>or North Carolina Licensed Architect</w:t>
      </w:r>
      <w:r w:rsidRPr="00D82A32" w:rsidDel="004E1475">
        <w:rPr>
          <w:rFonts w:ascii="Arial" w:hAnsi="Arial" w:cs="Arial"/>
          <w:sz w:val="18"/>
          <w:szCs w:val="18"/>
        </w:rPr>
        <w:t xml:space="preserve"> </w:t>
      </w:r>
      <w:r w:rsidRPr="00D82A32">
        <w:rPr>
          <w:rFonts w:ascii="Arial" w:hAnsi="Arial" w:cs="Arial"/>
          <w:sz w:val="18"/>
          <w:szCs w:val="18"/>
        </w:rPr>
        <w:t xml:space="preserve">in accordance with Section 27.4.B when floodproofing is utilized for a particular </w:t>
      </w:r>
      <w:r w:rsidR="003B27F5">
        <w:rPr>
          <w:rFonts w:ascii="Arial" w:hAnsi="Arial" w:cs="Arial"/>
          <w:sz w:val="18"/>
          <w:szCs w:val="18"/>
        </w:rPr>
        <w:t>nonresidential</w:t>
      </w:r>
      <w:r w:rsidRPr="00D82A32">
        <w:rPr>
          <w:rFonts w:ascii="Arial" w:hAnsi="Arial" w:cs="Arial"/>
          <w:sz w:val="18"/>
          <w:szCs w:val="18"/>
        </w:rPr>
        <w:t xml:space="preserve"> structure. </w:t>
      </w:r>
    </w:p>
    <w:p w14:paraId="6CE2DE69" w14:textId="77777777" w:rsidR="00325D08" w:rsidRPr="00D82A32" w:rsidRDefault="00325D08" w:rsidP="00D82A32">
      <w:pPr>
        <w:spacing w:after="0" w:line="240" w:lineRule="auto"/>
        <w:ind w:left="360"/>
        <w:rPr>
          <w:rFonts w:ascii="Arial" w:hAnsi="Arial" w:cs="Arial"/>
          <w:sz w:val="18"/>
          <w:szCs w:val="18"/>
        </w:rPr>
      </w:pPr>
    </w:p>
    <w:p w14:paraId="567B4B45" w14:textId="29A95D7D" w:rsidR="00325D08" w:rsidRPr="00D82A32" w:rsidRDefault="00325D08" w:rsidP="00D82A32">
      <w:pPr>
        <w:spacing w:after="0" w:line="240" w:lineRule="auto"/>
        <w:ind w:left="360"/>
        <w:rPr>
          <w:rFonts w:ascii="Arial" w:hAnsi="Arial" w:cs="Arial"/>
          <w:sz w:val="18"/>
          <w:szCs w:val="18"/>
        </w:rPr>
      </w:pPr>
      <w:r w:rsidRPr="00D82A32">
        <w:rPr>
          <w:rFonts w:ascii="Arial" w:hAnsi="Arial" w:cs="Arial"/>
          <w:b/>
          <w:bCs/>
          <w:sz w:val="18"/>
          <w:szCs w:val="18"/>
        </w:rPr>
        <w:t>10.</w:t>
      </w:r>
      <w:r w:rsidRPr="00D82A32">
        <w:rPr>
          <w:rFonts w:ascii="Arial" w:hAnsi="Arial" w:cs="Arial"/>
          <w:b/>
          <w:bCs/>
          <w:sz w:val="18"/>
          <w:szCs w:val="18"/>
        </w:rPr>
        <w:tab/>
      </w:r>
      <w:r w:rsidRPr="00D82A32">
        <w:rPr>
          <w:rFonts w:ascii="Arial" w:hAnsi="Arial" w:cs="Arial"/>
          <w:sz w:val="18"/>
          <w:szCs w:val="18"/>
        </w:rPr>
        <w:t xml:space="preserve">Making the interpretation of the exact location of boundaries within the FEMA special flood hazard area or the community special flood hazard area when, for example, where there appears to be conflict between a mapped boundary and actual field conditions. The person contesting the location of the boundary shall be given a reasonable opportunity to appeal the interpretation. Procedures for changing flood hazard area boundaries and lines depicted on the flood insurance rate maps are identified in the national flood insurance program regulations (44 CFR Parts 59-78). </w:t>
      </w:r>
    </w:p>
    <w:p w14:paraId="530369E9" w14:textId="77777777" w:rsidR="00325D08" w:rsidRPr="00D82A32" w:rsidRDefault="00325D08" w:rsidP="00D82A32">
      <w:pPr>
        <w:spacing w:after="0" w:line="240" w:lineRule="auto"/>
        <w:ind w:left="360"/>
        <w:rPr>
          <w:rFonts w:ascii="Arial" w:hAnsi="Arial" w:cs="Arial"/>
          <w:sz w:val="18"/>
          <w:szCs w:val="18"/>
        </w:rPr>
      </w:pPr>
    </w:p>
    <w:p w14:paraId="4502F34D" w14:textId="77777777" w:rsidR="00325D08" w:rsidRPr="00D82A32" w:rsidRDefault="00325D08" w:rsidP="00D82A32">
      <w:pPr>
        <w:spacing w:after="0" w:line="240" w:lineRule="auto"/>
        <w:ind w:left="360"/>
        <w:rPr>
          <w:rFonts w:ascii="Arial" w:hAnsi="Arial" w:cs="Arial"/>
          <w:sz w:val="18"/>
          <w:szCs w:val="18"/>
        </w:rPr>
      </w:pPr>
      <w:r w:rsidRPr="00D82A32">
        <w:rPr>
          <w:rFonts w:ascii="Arial" w:hAnsi="Arial" w:cs="Arial"/>
          <w:b/>
          <w:bCs/>
          <w:sz w:val="18"/>
          <w:szCs w:val="18"/>
        </w:rPr>
        <w:t>11.</w:t>
      </w:r>
      <w:r w:rsidRPr="00D82A32">
        <w:rPr>
          <w:rFonts w:ascii="Arial" w:hAnsi="Arial"/>
          <w:sz w:val="18"/>
        </w:rPr>
        <w:tab/>
      </w:r>
      <w:r w:rsidRPr="00D82A32">
        <w:rPr>
          <w:rFonts w:ascii="Arial" w:hAnsi="Arial" w:cs="Arial"/>
          <w:sz w:val="18"/>
          <w:szCs w:val="18"/>
        </w:rPr>
        <w:t xml:space="preserve">Permanently maintaining all records that pertain to the administration of Article 27 and making these records available for public inspection, recognizing that such information may be subject to the Privacy Act of 1974, as amended. </w:t>
      </w:r>
    </w:p>
    <w:p w14:paraId="1D3C9AC8" w14:textId="77777777" w:rsidR="00325D08" w:rsidRPr="00D82A32" w:rsidRDefault="00325D08" w:rsidP="00D82A32">
      <w:pPr>
        <w:spacing w:after="0" w:line="240" w:lineRule="auto"/>
        <w:ind w:left="360"/>
        <w:rPr>
          <w:rFonts w:ascii="Arial" w:hAnsi="Arial" w:cs="Arial"/>
          <w:sz w:val="18"/>
          <w:szCs w:val="18"/>
        </w:rPr>
      </w:pPr>
    </w:p>
    <w:p w14:paraId="390A9AE9" w14:textId="4F913120" w:rsidR="00325D08" w:rsidRPr="00D82A32" w:rsidRDefault="00325D08" w:rsidP="00D82A32">
      <w:pPr>
        <w:spacing w:after="0" w:line="240" w:lineRule="auto"/>
        <w:ind w:left="360"/>
        <w:rPr>
          <w:rFonts w:ascii="Arial" w:hAnsi="Arial" w:cs="Arial"/>
          <w:sz w:val="18"/>
          <w:szCs w:val="18"/>
        </w:rPr>
      </w:pPr>
      <w:r w:rsidRPr="00D82A32">
        <w:rPr>
          <w:rFonts w:ascii="Arial" w:hAnsi="Arial" w:cs="Arial"/>
          <w:b/>
          <w:bCs/>
          <w:sz w:val="18"/>
          <w:szCs w:val="18"/>
        </w:rPr>
        <w:t>12.</w:t>
      </w:r>
      <w:r w:rsidRPr="00D82A32">
        <w:rPr>
          <w:rFonts w:ascii="Arial" w:hAnsi="Arial" w:cs="Arial"/>
          <w:sz w:val="18"/>
          <w:szCs w:val="18"/>
        </w:rPr>
        <w:tab/>
        <w:t>Making on-site inspections of projects</w:t>
      </w:r>
      <w:r w:rsidR="00307B85" w:rsidRPr="00D82A32">
        <w:rPr>
          <w:rFonts w:ascii="Arial" w:hAnsi="Arial" w:cs="Arial"/>
          <w:sz w:val="18"/>
          <w:szCs w:val="18"/>
        </w:rPr>
        <w:t xml:space="preserve"> and areas not open to the public within the territorial jurisdiction of the Storm Water Services Department</w:t>
      </w:r>
      <w:r w:rsidR="003320E6" w:rsidRPr="00D82A32">
        <w:rPr>
          <w:rFonts w:ascii="Arial" w:hAnsi="Arial" w:cs="Arial"/>
          <w:sz w:val="18"/>
          <w:szCs w:val="18"/>
        </w:rPr>
        <w:t xml:space="preserve"> pursuant to </w:t>
      </w:r>
      <w:r w:rsidR="00C21743">
        <w:rPr>
          <w:rFonts w:ascii="Arial" w:hAnsi="Arial" w:cs="Arial"/>
          <w:sz w:val="18"/>
          <w:szCs w:val="18"/>
        </w:rPr>
        <w:t xml:space="preserve">Article </w:t>
      </w:r>
      <w:r w:rsidR="00A460A6">
        <w:rPr>
          <w:rFonts w:ascii="Arial" w:hAnsi="Arial" w:cs="Arial"/>
          <w:sz w:val="18"/>
          <w:szCs w:val="18"/>
        </w:rPr>
        <w:t>39</w:t>
      </w:r>
      <w:r w:rsidRPr="00D82A32">
        <w:rPr>
          <w:rFonts w:ascii="Arial" w:hAnsi="Arial" w:cs="Arial"/>
          <w:sz w:val="18"/>
          <w:szCs w:val="18"/>
        </w:rPr>
        <w:t>.</w:t>
      </w:r>
    </w:p>
    <w:p w14:paraId="66E5B595" w14:textId="77777777" w:rsidR="00325D08" w:rsidRPr="00D82A32" w:rsidRDefault="00325D08" w:rsidP="00D82A32">
      <w:pPr>
        <w:spacing w:after="0" w:line="240" w:lineRule="auto"/>
        <w:ind w:left="360"/>
        <w:rPr>
          <w:rFonts w:ascii="Arial" w:hAnsi="Arial" w:cs="Arial"/>
          <w:sz w:val="18"/>
          <w:szCs w:val="18"/>
        </w:rPr>
      </w:pPr>
    </w:p>
    <w:p w14:paraId="15740646" w14:textId="77777777" w:rsidR="00325D08" w:rsidRPr="00D82A32" w:rsidRDefault="00325D08" w:rsidP="00D82A32">
      <w:pPr>
        <w:spacing w:after="0" w:line="240" w:lineRule="auto"/>
        <w:ind w:left="360"/>
        <w:rPr>
          <w:rFonts w:ascii="Arial" w:hAnsi="Arial" w:cs="Arial"/>
          <w:sz w:val="18"/>
          <w:szCs w:val="18"/>
        </w:rPr>
      </w:pPr>
      <w:r w:rsidRPr="00D82A32">
        <w:rPr>
          <w:rFonts w:ascii="Arial" w:hAnsi="Arial" w:cs="Arial"/>
          <w:b/>
          <w:bCs/>
          <w:sz w:val="18"/>
          <w:szCs w:val="18"/>
        </w:rPr>
        <w:t>13.</w:t>
      </w:r>
      <w:r w:rsidRPr="00D82A32">
        <w:rPr>
          <w:rFonts w:ascii="Arial" w:hAnsi="Arial" w:cs="Arial"/>
          <w:sz w:val="18"/>
          <w:szCs w:val="18"/>
        </w:rPr>
        <w:tab/>
        <w:t xml:space="preserve">Serving notices of violation, issuing stop work orders, revoking permits, and taking corrective actions. </w:t>
      </w:r>
    </w:p>
    <w:p w14:paraId="1F21698C" w14:textId="77777777" w:rsidR="00325D08" w:rsidRPr="00D82A32" w:rsidRDefault="00325D08" w:rsidP="00D82A32">
      <w:pPr>
        <w:spacing w:after="0" w:line="240" w:lineRule="auto"/>
        <w:ind w:left="360"/>
        <w:rPr>
          <w:rFonts w:ascii="Arial" w:hAnsi="Arial" w:cs="Arial"/>
          <w:sz w:val="18"/>
          <w:szCs w:val="18"/>
        </w:rPr>
      </w:pPr>
    </w:p>
    <w:p w14:paraId="5FDAE996" w14:textId="77777777" w:rsidR="00325D08" w:rsidRPr="00D82A32" w:rsidRDefault="00325D08" w:rsidP="00D82A32">
      <w:pPr>
        <w:spacing w:after="0" w:line="240" w:lineRule="auto"/>
        <w:ind w:left="360"/>
        <w:rPr>
          <w:rFonts w:ascii="Arial" w:hAnsi="Arial" w:cs="Arial"/>
          <w:sz w:val="18"/>
          <w:szCs w:val="18"/>
        </w:rPr>
      </w:pPr>
      <w:r w:rsidRPr="00D82A32">
        <w:rPr>
          <w:rFonts w:ascii="Arial" w:hAnsi="Arial" w:cs="Arial"/>
          <w:b/>
          <w:bCs/>
          <w:sz w:val="18"/>
          <w:szCs w:val="18"/>
        </w:rPr>
        <w:t>14.</w:t>
      </w:r>
      <w:r w:rsidRPr="00D82A32">
        <w:rPr>
          <w:rFonts w:ascii="Arial" w:hAnsi="Arial" w:cs="Arial"/>
          <w:sz w:val="18"/>
          <w:szCs w:val="18"/>
        </w:rPr>
        <w:tab/>
        <w:t>Maintaining a copy of the letter of map amendment issued from FEMA when a property owner has received a letter of map amendment (LOMA). A LOMA is typically applied for and approved when the exact location of boundaries of the FEMA special flood hazard area conflicts with the current, natural topography information at the site.</w:t>
      </w:r>
    </w:p>
    <w:p w14:paraId="6C401580" w14:textId="77777777" w:rsidR="00325D08" w:rsidRPr="00D82A32" w:rsidRDefault="00325D08" w:rsidP="00D82A32">
      <w:pPr>
        <w:spacing w:after="0" w:line="240" w:lineRule="auto"/>
        <w:ind w:left="360"/>
        <w:rPr>
          <w:rFonts w:ascii="Arial" w:hAnsi="Arial" w:cs="Arial"/>
          <w:sz w:val="18"/>
          <w:szCs w:val="18"/>
        </w:rPr>
      </w:pPr>
    </w:p>
    <w:p w14:paraId="7185D2EC" w14:textId="77777777" w:rsidR="00325D08" w:rsidRPr="00D82A32" w:rsidRDefault="00325D08" w:rsidP="00D82A32">
      <w:pPr>
        <w:spacing w:after="0" w:line="240" w:lineRule="auto"/>
        <w:ind w:left="360"/>
        <w:rPr>
          <w:rFonts w:ascii="Arial" w:hAnsi="Arial" w:cs="Arial"/>
          <w:sz w:val="18"/>
          <w:szCs w:val="18"/>
        </w:rPr>
      </w:pPr>
      <w:r w:rsidRPr="00D82A32">
        <w:rPr>
          <w:rFonts w:ascii="Arial" w:hAnsi="Arial" w:cs="Arial"/>
          <w:b/>
          <w:bCs/>
          <w:sz w:val="18"/>
          <w:szCs w:val="18"/>
        </w:rPr>
        <w:t>15.</w:t>
      </w:r>
      <w:r w:rsidRPr="00D82A32">
        <w:rPr>
          <w:rFonts w:ascii="Arial" w:hAnsi="Arial"/>
          <w:b/>
          <w:sz w:val="18"/>
        </w:rPr>
        <w:tab/>
      </w:r>
      <w:r w:rsidRPr="00D82A32">
        <w:rPr>
          <w:rFonts w:ascii="Arial" w:hAnsi="Arial" w:cs="Arial"/>
          <w:sz w:val="18"/>
          <w:szCs w:val="18"/>
        </w:rPr>
        <w:t xml:space="preserve">Determining the required information to be submitted with an application for approval of an IFDP. </w:t>
      </w:r>
    </w:p>
    <w:p w14:paraId="35F998A7" w14:textId="77777777" w:rsidR="00325D08" w:rsidRPr="00D82A32" w:rsidRDefault="00325D08" w:rsidP="00D82A32">
      <w:pPr>
        <w:spacing w:after="0" w:line="240" w:lineRule="auto"/>
        <w:ind w:left="360"/>
        <w:rPr>
          <w:rFonts w:ascii="Arial" w:hAnsi="Arial" w:cs="Arial"/>
          <w:sz w:val="18"/>
          <w:szCs w:val="18"/>
        </w:rPr>
      </w:pPr>
    </w:p>
    <w:p w14:paraId="43620E51" w14:textId="7DF1CE6E" w:rsidR="00325D08" w:rsidRPr="00D82A32" w:rsidRDefault="00325D08" w:rsidP="00D82A32">
      <w:pPr>
        <w:spacing w:after="0" w:line="240" w:lineRule="auto"/>
        <w:ind w:left="360"/>
        <w:rPr>
          <w:rFonts w:ascii="Arial" w:hAnsi="Arial" w:cs="Arial"/>
          <w:sz w:val="18"/>
          <w:szCs w:val="18"/>
        </w:rPr>
      </w:pPr>
      <w:r w:rsidRPr="00D82A32">
        <w:rPr>
          <w:rFonts w:ascii="Arial" w:hAnsi="Arial" w:cs="Arial"/>
          <w:b/>
          <w:bCs/>
          <w:sz w:val="18"/>
          <w:szCs w:val="18"/>
        </w:rPr>
        <w:t>16.</w:t>
      </w:r>
      <w:r w:rsidRPr="00D82A32">
        <w:rPr>
          <w:rFonts w:ascii="Arial" w:hAnsi="Arial" w:cs="Arial"/>
          <w:b/>
          <w:bCs/>
          <w:sz w:val="18"/>
          <w:szCs w:val="18"/>
        </w:rPr>
        <w:tab/>
      </w:r>
      <w:r w:rsidRPr="00D82A32">
        <w:rPr>
          <w:rFonts w:ascii="Arial" w:hAnsi="Arial" w:cs="Arial"/>
          <w:sz w:val="18"/>
          <w:szCs w:val="18"/>
        </w:rPr>
        <w:t xml:space="preserve">Reviewing information provided by a property owner or </w:t>
      </w:r>
      <w:r w:rsidR="00D82A32">
        <w:rPr>
          <w:rFonts w:ascii="Arial" w:hAnsi="Arial" w:cs="Arial"/>
          <w:sz w:val="18"/>
          <w:szCs w:val="18"/>
        </w:rPr>
        <w:t>their</w:t>
      </w:r>
      <w:r w:rsidRPr="00D82A32">
        <w:rPr>
          <w:rFonts w:ascii="Arial" w:hAnsi="Arial" w:cs="Arial"/>
          <w:sz w:val="18"/>
          <w:szCs w:val="18"/>
        </w:rPr>
        <w:t xml:space="preserve"> agent for the purpose of making a determination of the total cost of repairs as it relates to a substantial improvement, including a determination of whether a series of repairs, reconstructions or improvements constitute one single alteration such that the total cost of the repairs, reconstructions, or improvements shall be the cumulative cost from the first alteration. </w:t>
      </w:r>
    </w:p>
    <w:p w14:paraId="23CC167D" w14:textId="77777777" w:rsidR="00325D08" w:rsidRPr="00D82A32" w:rsidRDefault="00325D08" w:rsidP="00D82A32">
      <w:pPr>
        <w:spacing w:after="0" w:line="240" w:lineRule="auto"/>
        <w:ind w:left="360"/>
        <w:rPr>
          <w:rFonts w:ascii="Arial" w:hAnsi="Arial" w:cs="Arial"/>
          <w:sz w:val="18"/>
          <w:szCs w:val="18"/>
        </w:rPr>
      </w:pPr>
    </w:p>
    <w:p w14:paraId="678783D0" w14:textId="6C1911E5" w:rsidR="00325D08" w:rsidRPr="00D82A32" w:rsidRDefault="00325D08" w:rsidP="00D82A32">
      <w:pPr>
        <w:spacing w:after="0" w:line="240" w:lineRule="auto"/>
        <w:ind w:left="360"/>
        <w:rPr>
          <w:rFonts w:ascii="Arial" w:hAnsi="Arial" w:cs="Arial"/>
          <w:sz w:val="18"/>
          <w:szCs w:val="18"/>
        </w:rPr>
      </w:pPr>
      <w:r w:rsidRPr="00D82A32">
        <w:rPr>
          <w:rFonts w:ascii="Arial" w:hAnsi="Arial" w:cs="Arial"/>
          <w:b/>
          <w:bCs/>
          <w:sz w:val="18"/>
          <w:szCs w:val="18"/>
        </w:rPr>
        <w:lastRenderedPageBreak/>
        <w:t>17.</w:t>
      </w:r>
      <w:r w:rsidRPr="00D82A32">
        <w:rPr>
          <w:rFonts w:ascii="Arial" w:hAnsi="Arial" w:cs="Arial"/>
          <w:sz w:val="18"/>
          <w:szCs w:val="18"/>
        </w:rPr>
        <w:t xml:space="preserve"> </w:t>
      </w:r>
      <w:r w:rsidRPr="00D82A32">
        <w:rPr>
          <w:rFonts w:ascii="Arial" w:hAnsi="Arial" w:cs="Arial"/>
          <w:sz w:val="18"/>
          <w:szCs w:val="18"/>
        </w:rPr>
        <w:tab/>
        <w:t xml:space="preserve">Reviewing information provided by a property owner or </w:t>
      </w:r>
      <w:r w:rsidR="00D82A32">
        <w:rPr>
          <w:rFonts w:ascii="Arial" w:hAnsi="Arial" w:cs="Arial"/>
          <w:sz w:val="18"/>
          <w:szCs w:val="18"/>
        </w:rPr>
        <w:t>their</w:t>
      </w:r>
      <w:r w:rsidRPr="00D82A32">
        <w:rPr>
          <w:rFonts w:ascii="Arial" w:hAnsi="Arial" w:cs="Arial"/>
          <w:sz w:val="18"/>
          <w:szCs w:val="18"/>
        </w:rPr>
        <w:t xml:space="preserve"> agent for the purpose of making a determination of whether the proposed construction activities constitute new construction for purposes of Article 27. </w:t>
      </w:r>
    </w:p>
    <w:p w14:paraId="54D8AA90" w14:textId="77777777" w:rsidR="00325D08" w:rsidRPr="00D82A32" w:rsidRDefault="00325D08" w:rsidP="00D82A32">
      <w:pPr>
        <w:spacing w:after="0" w:line="240" w:lineRule="auto"/>
        <w:ind w:left="360"/>
        <w:rPr>
          <w:rFonts w:ascii="Arial" w:hAnsi="Arial" w:cs="Arial"/>
          <w:sz w:val="18"/>
          <w:szCs w:val="18"/>
        </w:rPr>
      </w:pPr>
    </w:p>
    <w:p w14:paraId="171434A6" w14:textId="77777777" w:rsidR="00325D08" w:rsidRPr="00D82A32" w:rsidRDefault="00325D08" w:rsidP="00D82A32">
      <w:pPr>
        <w:spacing w:after="0" w:line="240" w:lineRule="auto"/>
        <w:ind w:left="360"/>
        <w:rPr>
          <w:rFonts w:ascii="Arial" w:hAnsi="Arial" w:cs="Arial"/>
          <w:sz w:val="18"/>
          <w:szCs w:val="18"/>
        </w:rPr>
      </w:pPr>
      <w:r w:rsidRPr="00D82A32">
        <w:rPr>
          <w:rFonts w:ascii="Arial" w:hAnsi="Arial" w:cs="Arial"/>
          <w:b/>
          <w:bCs/>
          <w:sz w:val="18"/>
          <w:szCs w:val="18"/>
        </w:rPr>
        <w:t>18.</w:t>
      </w:r>
      <w:r w:rsidRPr="00D82A32">
        <w:rPr>
          <w:rFonts w:ascii="Arial" w:hAnsi="Arial" w:cs="Arial"/>
          <w:b/>
          <w:bCs/>
          <w:sz w:val="18"/>
          <w:szCs w:val="18"/>
        </w:rPr>
        <w:tab/>
      </w:r>
      <w:r w:rsidRPr="00D82A32">
        <w:rPr>
          <w:rFonts w:ascii="Arial" w:hAnsi="Arial" w:cs="Arial"/>
          <w:sz w:val="18"/>
          <w:szCs w:val="18"/>
        </w:rPr>
        <w:t xml:space="preserve">Reviewing and acknowledging FEMA conditional letters of map revision and FEMA letters of map revision. </w:t>
      </w:r>
    </w:p>
    <w:p w14:paraId="7D349214" w14:textId="77777777" w:rsidR="00325D08" w:rsidRPr="00D82A32" w:rsidRDefault="00325D08" w:rsidP="00D82A32">
      <w:pPr>
        <w:spacing w:after="0" w:line="240" w:lineRule="auto"/>
        <w:ind w:left="360"/>
        <w:rPr>
          <w:rFonts w:ascii="Arial" w:hAnsi="Arial" w:cs="Arial"/>
          <w:sz w:val="18"/>
          <w:szCs w:val="18"/>
        </w:rPr>
      </w:pPr>
    </w:p>
    <w:p w14:paraId="64D4F7EF" w14:textId="77777777" w:rsidR="00325D08" w:rsidRPr="00D82A32" w:rsidRDefault="00325D08" w:rsidP="00D82A32">
      <w:pPr>
        <w:spacing w:after="0" w:line="240" w:lineRule="auto"/>
        <w:ind w:left="360"/>
        <w:rPr>
          <w:rFonts w:ascii="Arial" w:hAnsi="Arial" w:cs="Arial"/>
          <w:sz w:val="18"/>
          <w:szCs w:val="18"/>
        </w:rPr>
      </w:pPr>
      <w:r w:rsidRPr="00D82A32">
        <w:rPr>
          <w:rFonts w:ascii="Arial" w:hAnsi="Arial" w:cs="Arial"/>
          <w:b/>
          <w:bCs/>
          <w:sz w:val="18"/>
          <w:szCs w:val="18"/>
        </w:rPr>
        <w:t>19.</w:t>
      </w:r>
      <w:r w:rsidRPr="00D82A32">
        <w:rPr>
          <w:rFonts w:ascii="Arial" w:hAnsi="Arial" w:cs="Arial"/>
          <w:sz w:val="18"/>
          <w:szCs w:val="18"/>
        </w:rPr>
        <w:tab/>
        <w:t xml:space="preserve">Reviewing and approving community conditional letters of map revision and community letters of map revision. </w:t>
      </w:r>
    </w:p>
    <w:p w14:paraId="5938709A" w14:textId="77777777" w:rsidR="00325D08" w:rsidRPr="00D82A32" w:rsidRDefault="00325D08" w:rsidP="00D82A32">
      <w:pPr>
        <w:spacing w:after="0" w:line="240" w:lineRule="auto"/>
        <w:ind w:left="360"/>
        <w:rPr>
          <w:rFonts w:ascii="Arial" w:hAnsi="Arial" w:cs="Arial"/>
          <w:sz w:val="18"/>
          <w:szCs w:val="18"/>
        </w:rPr>
      </w:pPr>
    </w:p>
    <w:p w14:paraId="6544A98C" w14:textId="77777777" w:rsidR="00325D08" w:rsidRPr="00D82A32" w:rsidRDefault="00325D08" w:rsidP="00D82A32">
      <w:pPr>
        <w:spacing w:after="0" w:line="240" w:lineRule="auto"/>
        <w:ind w:left="360"/>
        <w:rPr>
          <w:rFonts w:ascii="Arial" w:hAnsi="Arial" w:cs="Arial"/>
          <w:sz w:val="18"/>
          <w:szCs w:val="18"/>
        </w:rPr>
      </w:pPr>
      <w:r w:rsidRPr="00D82A32">
        <w:rPr>
          <w:rFonts w:ascii="Arial" w:hAnsi="Arial" w:cs="Arial"/>
          <w:b/>
          <w:bCs/>
          <w:sz w:val="18"/>
          <w:szCs w:val="18"/>
        </w:rPr>
        <w:t>20.</w:t>
      </w:r>
      <w:r w:rsidRPr="00D82A32">
        <w:rPr>
          <w:rFonts w:ascii="Arial" w:hAnsi="Arial" w:cs="Arial"/>
          <w:sz w:val="18"/>
          <w:szCs w:val="18"/>
        </w:rPr>
        <w:tab/>
        <w:t xml:space="preserve">Making on-site inspections of work in progress. As the work pursuant to a floodplain development permit progresses, the Floodplain Administrator shall make as many inspections of the work as may be necessary to ensure that the work is being done according to the provisions of the floodplain regulations and the terms of the permit. </w:t>
      </w:r>
    </w:p>
    <w:p w14:paraId="16294564" w14:textId="77777777" w:rsidR="00325D08" w:rsidRPr="00D82A32" w:rsidRDefault="00325D08" w:rsidP="00D82A32">
      <w:pPr>
        <w:spacing w:after="0" w:line="240" w:lineRule="auto"/>
        <w:ind w:left="360"/>
        <w:rPr>
          <w:rFonts w:ascii="Arial" w:hAnsi="Arial" w:cs="Arial"/>
          <w:sz w:val="18"/>
          <w:szCs w:val="18"/>
        </w:rPr>
      </w:pPr>
    </w:p>
    <w:p w14:paraId="4857C586" w14:textId="6DEDA98C" w:rsidR="00325D08" w:rsidRPr="00D82A32" w:rsidRDefault="00325D08" w:rsidP="00D82A32">
      <w:pPr>
        <w:spacing w:after="0" w:line="240" w:lineRule="auto"/>
        <w:ind w:left="360"/>
        <w:rPr>
          <w:rFonts w:ascii="Arial" w:hAnsi="Arial" w:cs="Arial"/>
          <w:sz w:val="18"/>
          <w:szCs w:val="18"/>
        </w:rPr>
      </w:pPr>
      <w:r w:rsidRPr="00D82A32">
        <w:rPr>
          <w:rFonts w:ascii="Arial" w:hAnsi="Arial" w:cs="Arial"/>
          <w:b/>
          <w:bCs/>
          <w:sz w:val="18"/>
          <w:szCs w:val="18"/>
        </w:rPr>
        <w:t>21.</w:t>
      </w:r>
      <w:r w:rsidRPr="00D82A32">
        <w:rPr>
          <w:rFonts w:ascii="Arial" w:hAnsi="Arial"/>
          <w:sz w:val="18"/>
        </w:rPr>
        <w:tab/>
      </w:r>
      <w:r w:rsidR="003320E6" w:rsidRPr="00D82A32">
        <w:rPr>
          <w:rFonts w:ascii="Arial" w:hAnsi="Arial"/>
          <w:sz w:val="18"/>
        </w:rPr>
        <w:t xml:space="preserve">Ordering work to be immediately stopped, </w:t>
      </w:r>
      <w:r w:rsidR="003320E6" w:rsidRPr="00D82A32">
        <w:rPr>
          <w:rFonts w:ascii="Arial" w:hAnsi="Arial" w:cs="Arial"/>
          <w:sz w:val="18"/>
          <w:szCs w:val="18"/>
        </w:rPr>
        <w:t xml:space="preserve">pursuant to Article </w:t>
      </w:r>
      <w:r w:rsidR="00A460A6">
        <w:rPr>
          <w:rFonts w:ascii="Arial" w:hAnsi="Arial" w:cs="Arial"/>
          <w:sz w:val="18"/>
          <w:szCs w:val="18"/>
        </w:rPr>
        <w:t>39</w:t>
      </w:r>
      <w:r w:rsidR="003320E6" w:rsidRPr="00D82A32">
        <w:rPr>
          <w:rFonts w:ascii="Arial" w:hAnsi="Arial" w:cs="Arial"/>
          <w:sz w:val="18"/>
          <w:szCs w:val="18"/>
        </w:rPr>
        <w:t xml:space="preserve">, </w:t>
      </w:r>
      <w:r w:rsidR="003320E6" w:rsidRPr="00D82A32">
        <w:rPr>
          <w:rFonts w:ascii="Arial" w:hAnsi="Arial"/>
          <w:sz w:val="18"/>
        </w:rPr>
        <w:t>w</w:t>
      </w:r>
      <w:r w:rsidRPr="00D82A32">
        <w:rPr>
          <w:rFonts w:ascii="Arial" w:hAnsi="Arial" w:cs="Arial"/>
          <w:sz w:val="18"/>
          <w:szCs w:val="18"/>
        </w:rPr>
        <w:t>henever a building or part thereof is being constructed, reconstructed, altered or repaired in violation of this chapter. The stop-work orde</w:t>
      </w:r>
      <w:r w:rsidR="008B6D51" w:rsidRPr="00D82A32">
        <w:rPr>
          <w:rFonts w:ascii="Arial" w:hAnsi="Arial" w:cs="Arial"/>
          <w:sz w:val="18"/>
          <w:szCs w:val="18"/>
        </w:rPr>
        <w:t xml:space="preserve">rs shall be issued and enforced pursuant to Section </w:t>
      </w:r>
      <w:r w:rsidR="00A460A6">
        <w:rPr>
          <w:rFonts w:ascii="Arial" w:hAnsi="Arial" w:cs="Arial"/>
          <w:sz w:val="18"/>
          <w:szCs w:val="18"/>
        </w:rPr>
        <w:t>39</w:t>
      </w:r>
      <w:r w:rsidR="008B6D51" w:rsidRPr="00D82A32">
        <w:rPr>
          <w:rFonts w:ascii="Arial" w:hAnsi="Arial" w:cs="Arial"/>
          <w:sz w:val="18"/>
          <w:szCs w:val="18"/>
        </w:rPr>
        <w:t>.2</w:t>
      </w:r>
      <w:r w:rsidRPr="00D82A32">
        <w:rPr>
          <w:rFonts w:ascii="Arial" w:hAnsi="Arial" w:cs="Arial"/>
          <w:sz w:val="18"/>
          <w:szCs w:val="18"/>
        </w:rPr>
        <w:t>.</w:t>
      </w:r>
    </w:p>
    <w:p w14:paraId="736212B0" w14:textId="66058DB8" w:rsidR="00325D08" w:rsidRPr="00D82A32" w:rsidRDefault="00325D08" w:rsidP="00D82A32">
      <w:pPr>
        <w:spacing w:after="0" w:line="240" w:lineRule="auto"/>
        <w:rPr>
          <w:rFonts w:ascii="Arial" w:hAnsi="Arial" w:cs="Arial"/>
          <w:sz w:val="18"/>
          <w:szCs w:val="18"/>
        </w:rPr>
      </w:pPr>
    </w:p>
    <w:p w14:paraId="619A81FE" w14:textId="3913C95A" w:rsidR="00E84D9C" w:rsidRPr="00D82A32" w:rsidRDefault="00E84D9C" w:rsidP="00D82A32">
      <w:pPr>
        <w:spacing w:after="0" w:line="240" w:lineRule="auto"/>
        <w:ind w:left="360"/>
        <w:rPr>
          <w:rFonts w:ascii="Arial" w:hAnsi="Arial" w:cs="Arial"/>
          <w:sz w:val="18"/>
          <w:szCs w:val="18"/>
        </w:rPr>
      </w:pPr>
      <w:bookmarkStart w:id="12" w:name="_Hlk82676375"/>
      <w:r w:rsidRPr="00D82A32">
        <w:rPr>
          <w:rFonts w:ascii="Arial" w:hAnsi="Arial" w:cs="Arial"/>
          <w:b/>
          <w:bCs/>
          <w:sz w:val="18"/>
          <w:szCs w:val="18"/>
        </w:rPr>
        <w:t>22.</w:t>
      </w:r>
      <w:r w:rsidRPr="00D82A32">
        <w:rPr>
          <w:rFonts w:ascii="Arial" w:hAnsi="Arial"/>
          <w:sz w:val="18"/>
        </w:rPr>
        <w:tab/>
      </w:r>
      <w:r w:rsidRPr="00D82A32">
        <w:rPr>
          <w:rFonts w:ascii="Arial" w:hAnsi="Arial" w:cs="Arial"/>
          <w:sz w:val="18"/>
          <w:szCs w:val="18"/>
        </w:rPr>
        <w:t xml:space="preserve">Revoking and requiring the return of the floodplain development permit by notifying the permit holder in writing stating the reason for the </w:t>
      </w:r>
      <w:r w:rsidRPr="00D82A32">
        <w:rPr>
          <w:rFonts w:ascii="Arial" w:hAnsi="Arial"/>
          <w:sz w:val="18"/>
        </w:rPr>
        <w:t>revocation.</w:t>
      </w:r>
      <w:r w:rsidRPr="00D82A32">
        <w:rPr>
          <w:rFonts w:ascii="Arial" w:hAnsi="Arial" w:cs="Arial"/>
          <w:sz w:val="18"/>
          <w:szCs w:val="18"/>
        </w:rPr>
        <w:t xml:space="preserve"> Permits shall be revoked for any substantial departure from the approved application, plans or specifications; for refusal or failure to comply with the requirements of state or local laws; or for false statements or misrepresentation made in securing the permit. Any permit mistakenly issued in violation of an applicable state or local law may also be revoked. Revoked permits may be resubmitted for approval using the requirements of the floodplain regulations in effect at the time of the original submittal unless they were revoked because of the intentional submission of incorrect information by the permittee or </w:t>
      </w:r>
      <w:r w:rsidR="00D82A32">
        <w:rPr>
          <w:rFonts w:ascii="Arial" w:hAnsi="Arial" w:cs="Arial"/>
          <w:sz w:val="18"/>
          <w:szCs w:val="18"/>
        </w:rPr>
        <w:t>their</w:t>
      </w:r>
      <w:r w:rsidRPr="00D82A32">
        <w:rPr>
          <w:rFonts w:ascii="Arial" w:hAnsi="Arial" w:cs="Arial"/>
          <w:sz w:val="18"/>
          <w:szCs w:val="18"/>
        </w:rPr>
        <w:t xml:space="preserve"> agent, or under other circumstances where allowing resubmittal using the requirement of </w:t>
      </w:r>
      <w:r w:rsidR="001D1DD1">
        <w:rPr>
          <w:rFonts w:ascii="Arial" w:hAnsi="Arial" w:cs="Arial"/>
          <w:sz w:val="18"/>
          <w:szCs w:val="18"/>
        </w:rPr>
        <w:t xml:space="preserve">this </w:t>
      </w:r>
      <w:r w:rsidR="00A460A6">
        <w:rPr>
          <w:rFonts w:ascii="Arial" w:hAnsi="Arial" w:cs="Arial"/>
          <w:sz w:val="18"/>
          <w:szCs w:val="18"/>
        </w:rPr>
        <w:t>article</w:t>
      </w:r>
      <w:r w:rsidRPr="00D82A32">
        <w:rPr>
          <w:rFonts w:ascii="Arial" w:hAnsi="Arial" w:cs="Arial"/>
          <w:sz w:val="18"/>
          <w:szCs w:val="18"/>
        </w:rPr>
        <w:t xml:space="preserve"> in effect at the time of the original submittal would not be equitable or consistent with public policy. However, base flood elevations that govern the elevation to which the structure is built shall comply with the regulations and flood elevations in effect at the time of application for the building permit. </w:t>
      </w:r>
    </w:p>
    <w:bookmarkEnd w:id="12"/>
    <w:p w14:paraId="7E1AB4E4" w14:textId="77777777" w:rsidR="00E84D9C" w:rsidRPr="00D82A32" w:rsidRDefault="00E84D9C" w:rsidP="00D82A32">
      <w:pPr>
        <w:spacing w:after="0" w:line="240" w:lineRule="auto"/>
        <w:rPr>
          <w:rFonts w:ascii="Arial" w:hAnsi="Arial" w:cs="Arial"/>
          <w:sz w:val="18"/>
          <w:szCs w:val="18"/>
        </w:rPr>
      </w:pPr>
    </w:p>
    <w:p w14:paraId="1473F023" w14:textId="7B9BBCF7" w:rsidR="00325D08" w:rsidRPr="00D82A32" w:rsidRDefault="00325D08" w:rsidP="00D82A32">
      <w:pPr>
        <w:spacing w:after="0" w:line="240" w:lineRule="auto"/>
        <w:ind w:left="360"/>
        <w:rPr>
          <w:rFonts w:ascii="Arial" w:hAnsi="Arial" w:cs="Arial"/>
          <w:sz w:val="18"/>
          <w:szCs w:val="18"/>
        </w:rPr>
      </w:pPr>
      <w:r w:rsidRPr="00D82A32">
        <w:rPr>
          <w:rFonts w:ascii="Arial" w:hAnsi="Arial" w:cs="Arial"/>
          <w:b/>
          <w:bCs/>
          <w:sz w:val="18"/>
          <w:szCs w:val="18"/>
        </w:rPr>
        <w:t>2</w:t>
      </w:r>
      <w:r w:rsidR="003320E6" w:rsidRPr="00D82A32">
        <w:rPr>
          <w:rFonts w:ascii="Arial" w:hAnsi="Arial" w:cs="Arial"/>
          <w:b/>
          <w:bCs/>
          <w:sz w:val="18"/>
          <w:szCs w:val="18"/>
        </w:rPr>
        <w:t>3</w:t>
      </w:r>
      <w:r w:rsidRPr="00D82A32">
        <w:rPr>
          <w:rFonts w:ascii="Arial" w:hAnsi="Arial" w:cs="Arial"/>
          <w:b/>
          <w:bCs/>
          <w:sz w:val="18"/>
          <w:szCs w:val="18"/>
        </w:rPr>
        <w:t>.</w:t>
      </w:r>
      <w:r w:rsidRPr="00D82A32">
        <w:rPr>
          <w:rFonts w:ascii="Arial" w:hAnsi="Arial" w:cs="Arial"/>
          <w:sz w:val="18"/>
          <w:szCs w:val="18"/>
        </w:rPr>
        <w:tab/>
        <w:t>Providing owners of structures in the floodplain with information concerning their flood risk, and (for structures with the lowest floor below the FPE) inform potential buyers of substantial improvement restrictions through the recordation of a notice in the property chain of title</w:t>
      </w:r>
      <w:r w:rsidRPr="00D82A32">
        <w:t xml:space="preserve"> </w:t>
      </w:r>
      <w:r w:rsidRPr="00D82A32">
        <w:rPr>
          <w:rFonts w:ascii="Arial" w:hAnsi="Arial" w:cs="Arial"/>
          <w:sz w:val="18"/>
          <w:szCs w:val="18"/>
        </w:rPr>
        <w:t xml:space="preserve">filed with the Register of Deeds for Mecklenburg County or other similar notice including a notice of Substantial Damage. Should the conditions that gave rise to the recordation of a notice of substantial improvement restrictions or a notice of Substantial Damage cease to exist, the administrator shall have the right, and upon receipt of a written request from the property owner the duty, to record a notice to that effect. </w:t>
      </w:r>
    </w:p>
    <w:p w14:paraId="3ED02E7B" w14:textId="77777777" w:rsidR="00325D08" w:rsidRPr="00D82A32" w:rsidRDefault="00325D08" w:rsidP="00D82A32">
      <w:pPr>
        <w:spacing w:after="0" w:line="240" w:lineRule="auto"/>
        <w:rPr>
          <w:rFonts w:ascii="Arial" w:hAnsi="Arial" w:cs="Arial"/>
          <w:sz w:val="18"/>
          <w:szCs w:val="18"/>
        </w:rPr>
      </w:pPr>
    </w:p>
    <w:p w14:paraId="5393EE43" w14:textId="6B6424E2" w:rsidR="00325D08" w:rsidRPr="00D82A32" w:rsidRDefault="00325D08" w:rsidP="00D82A32">
      <w:pPr>
        <w:spacing w:after="0" w:line="240" w:lineRule="auto"/>
        <w:ind w:left="360"/>
        <w:rPr>
          <w:rFonts w:ascii="Arial" w:hAnsi="Arial" w:cs="Arial"/>
          <w:sz w:val="18"/>
          <w:szCs w:val="18"/>
        </w:rPr>
      </w:pPr>
      <w:r w:rsidRPr="00D82A32">
        <w:rPr>
          <w:rFonts w:ascii="Arial" w:hAnsi="Arial" w:cs="Arial"/>
          <w:b/>
          <w:bCs/>
          <w:sz w:val="18"/>
          <w:szCs w:val="18"/>
        </w:rPr>
        <w:t>2</w:t>
      </w:r>
      <w:r w:rsidR="003320E6" w:rsidRPr="00D82A32">
        <w:rPr>
          <w:rFonts w:ascii="Arial" w:hAnsi="Arial" w:cs="Arial"/>
          <w:b/>
          <w:bCs/>
          <w:sz w:val="18"/>
          <w:szCs w:val="18"/>
        </w:rPr>
        <w:t>4</w:t>
      </w:r>
      <w:r w:rsidRPr="00D82A32">
        <w:rPr>
          <w:rFonts w:ascii="Arial" w:hAnsi="Arial" w:cs="Arial"/>
          <w:b/>
          <w:bCs/>
          <w:sz w:val="18"/>
          <w:szCs w:val="18"/>
        </w:rPr>
        <w:t>.</w:t>
      </w:r>
      <w:r w:rsidRPr="00D82A32">
        <w:rPr>
          <w:rFonts w:ascii="Arial" w:hAnsi="Arial" w:cs="Arial"/>
          <w:sz w:val="18"/>
          <w:szCs w:val="18"/>
        </w:rPr>
        <w:t xml:space="preserve"> </w:t>
      </w:r>
      <w:r w:rsidRPr="00D82A32">
        <w:rPr>
          <w:rFonts w:ascii="Arial" w:hAnsi="Arial" w:cs="Arial"/>
          <w:sz w:val="18"/>
          <w:szCs w:val="18"/>
        </w:rPr>
        <w:tab/>
        <w:t>Obtain</w:t>
      </w:r>
      <w:r w:rsidR="003320E6" w:rsidRPr="00D82A32">
        <w:rPr>
          <w:rFonts w:ascii="Arial" w:hAnsi="Arial" w:cs="Arial"/>
          <w:sz w:val="18"/>
          <w:szCs w:val="18"/>
        </w:rPr>
        <w:t>ing</w:t>
      </w:r>
      <w:r w:rsidRPr="00D82A32">
        <w:rPr>
          <w:rFonts w:ascii="Arial" w:hAnsi="Arial" w:cs="Arial"/>
          <w:sz w:val="18"/>
          <w:szCs w:val="18"/>
        </w:rPr>
        <w:t xml:space="preserve"> actual elevation (in relation to NAVD 88) of the reference level (including basement) and all attendant utilities of all new and substantially improved structures, in accordance with the provisions of Section 27.5.</w:t>
      </w:r>
    </w:p>
    <w:p w14:paraId="6D28686A" w14:textId="77777777" w:rsidR="00325D08" w:rsidRPr="00D82A32" w:rsidRDefault="00325D08" w:rsidP="00D82A32">
      <w:pPr>
        <w:spacing w:after="0" w:line="240" w:lineRule="auto"/>
        <w:ind w:left="360"/>
        <w:rPr>
          <w:rFonts w:ascii="Arial" w:hAnsi="Arial" w:cs="Arial"/>
          <w:sz w:val="18"/>
          <w:szCs w:val="18"/>
        </w:rPr>
      </w:pPr>
    </w:p>
    <w:p w14:paraId="423A8FD0" w14:textId="7BE7F2E6" w:rsidR="00325D08" w:rsidRPr="00D82A32" w:rsidRDefault="00325D08" w:rsidP="00D82A32">
      <w:pPr>
        <w:spacing w:after="0" w:line="240" w:lineRule="auto"/>
        <w:ind w:left="360"/>
        <w:rPr>
          <w:rFonts w:ascii="Arial" w:hAnsi="Arial" w:cs="Arial"/>
          <w:sz w:val="18"/>
          <w:szCs w:val="18"/>
        </w:rPr>
      </w:pPr>
      <w:r w:rsidRPr="00D82A32">
        <w:rPr>
          <w:rFonts w:ascii="Arial" w:hAnsi="Arial" w:cs="Arial"/>
          <w:b/>
          <w:bCs/>
          <w:sz w:val="18"/>
          <w:szCs w:val="18"/>
        </w:rPr>
        <w:t>2</w:t>
      </w:r>
      <w:r w:rsidR="003320E6" w:rsidRPr="00D82A32">
        <w:rPr>
          <w:rFonts w:ascii="Arial" w:hAnsi="Arial" w:cs="Arial"/>
          <w:b/>
          <w:bCs/>
          <w:sz w:val="18"/>
          <w:szCs w:val="18"/>
        </w:rPr>
        <w:t>5</w:t>
      </w:r>
      <w:r w:rsidRPr="00D82A32">
        <w:rPr>
          <w:rFonts w:ascii="Arial" w:hAnsi="Arial" w:cs="Arial"/>
          <w:b/>
          <w:bCs/>
          <w:sz w:val="18"/>
          <w:szCs w:val="18"/>
        </w:rPr>
        <w:t>.</w:t>
      </w:r>
      <w:r w:rsidRPr="00D82A32">
        <w:rPr>
          <w:rFonts w:ascii="Arial" w:hAnsi="Arial" w:cs="Arial"/>
          <w:sz w:val="18"/>
          <w:szCs w:val="18"/>
        </w:rPr>
        <w:tab/>
        <w:t>Obtain</w:t>
      </w:r>
      <w:r w:rsidR="003320E6" w:rsidRPr="00D82A32">
        <w:rPr>
          <w:rFonts w:ascii="Arial" w:hAnsi="Arial" w:cs="Arial"/>
          <w:sz w:val="18"/>
          <w:szCs w:val="18"/>
        </w:rPr>
        <w:t>ing</w:t>
      </w:r>
      <w:r w:rsidRPr="00D82A32">
        <w:rPr>
          <w:rFonts w:ascii="Arial" w:hAnsi="Arial" w:cs="Arial"/>
          <w:sz w:val="18"/>
          <w:szCs w:val="18"/>
        </w:rPr>
        <w:t xml:space="preserve"> actual elevation (in relation to NAVD 88) of all public utilities in accordance with the provisions of Section 27.5.</w:t>
      </w:r>
    </w:p>
    <w:p w14:paraId="5BABE837" w14:textId="77777777" w:rsidR="00325D08" w:rsidRPr="00D82A32" w:rsidRDefault="00325D08" w:rsidP="00D82A32">
      <w:pPr>
        <w:spacing w:after="0" w:line="240" w:lineRule="auto"/>
        <w:ind w:left="360"/>
        <w:rPr>
          <w:rFonts w:ascii="Arial" w:hAnsi="Arial" w:cs="Arial"/>
          <w:sz w:val="18"/>
          <w:szCs w:val="18"/>
        </w:rPr>
      </w:pPr>
    </w:p>
    <w:p w14:paraId="306F5276" w14:textId="3E6773D3" w:rsidR="003B27F5" w:rsidRDefault="00325D08" w:rsidP="00D82A32">
      <w:pPr>
        <w:spacing w:after="0" w:line="240" w:lineRule="auto"/>
        <w:ind w:left="360"/>
        <w:rPr>
          <w:rFonts w:ascii="Arial" w:hAnsi="Arial" w:cs="Arial"/>
          <w:sz w:val="18"/>
          <w:szCs w:val="18"/>
        </w:rPr>
      </w:pPr>
      <w:r w:rsidRPr="00D82A32">
        <w:rPr>
          <w:rFonts w:ascii="Arial" w:hAnsi="Arial" w:cs="Arial"/>
          <w:b/>
          <w:bCs/>
          <w:sz w:val="18"/>
          <w:szCs w:val="18"/>
        </w:rPr>
        <w:t>2</w:t>
      </w:r>
      <w:r w:rsidR="003320E6" w:rsidRPr="00D82A32">
        <w:rPr>
          <w:rFonts w:ascii="Arial" w:hAnsi="Arial" w:cs="Arial"/>
          <w:b/>
          <w:bCs/>
          <w:sz w:val="18"/>
          <w:szCs w:val="18"/>
        </w:rPr>
        <w:t>6</w:t>
      </w:r>
      <w:r w:rsidRPr="00D82A32">
        <w:rPr>
          <w:rFonts w:ascii="Arial" w:hAnsi="Arial" w:cs="Arial"/>
          <w:b/>
          <w:bCs/>
          <w:sz w:val="18"/>
          <w:szCs w:val="18"/>
        </w:rPr>
        <w:t xml:space="preserve">. </w:t>
      </w:r>
      <w:r w:rsidRPr="00D82A32">
        <w:rPr>
          <w:rFonts w:ascii="Arial" w:hAnsi="Arial"/>
          <w:b/>
          <w:sz w:val="18"/>
        </w:rPr>
        <w:tab/>
      </w:r>
      <w:r w:rsidRPr="00D82A32">
        <w:rPr>
          <w:rFonts w:ascii="Arial" w:hAnsi="Arial" w:cs="Arial"/>
          <w:sz w:val="18"/>
          <w:szCs w:val="18"/>
        </w:rPr>
        <w:t>Maintain</w:t>
      </w:r>
      <w:r w:rsidR="003320E6" w:rsidRPr="00D82A32">
        <w:rPr>
          <w:rFonts w:ascii="Arial" w:hAnsi="Arial" w:cs="Arial"/>
          <w:sz w:val="18"/>
          <w:szCs w:val="18"/>
        </w:rPr>
        <w:t>ing</w:t>
      </w:r>
      <w:r w:rsidRPr="00D82A32">
        <w:rPr>
          <w:rFonts w:ascii="Arial" w:hAnsi="Arial" w:cs="Arial"/>
          <w:sz w:val="18"/>
          <w:szCs w:val="18"/>
        </w:rPr>
        <w:t xml:space="preserve"> a current map repository to include, but not limited to, historical and effective FIS report, historical and effective FIRM and other official flood maps and studies adopted in accordance with the provisions of </w:t>
      </w:r>
      <w:r w:rsidR="001D1DD1">
        <w:rPr>
          <w:rFonts w:ascii="Arial" w:hAnsi="Arial" w:cs="Arial"/>
          <w:sz w:val="18"/>
          <w:szCs w:val="18"/>
        </w:rPr>
        <w:t xml:space="preserve">this </w:t>
      </w:r>
      <w:r w:rsidR="00A460A6">
        <w:rPr>
          <w:rFonts w:ascii="Arial" w:hAnsi="Arial" w:cs="Arial"/>
          <w:sz w:val="18"/>
          <w:szCs w:val="18"/>
        </w:rPr>
        <w:t>article</w:t>
      </w:r>
      <w:r w:rsidRPr="00D82A32">
        <w:rPr>
          <w:rFonts w:ascii="Arial" w:hAnsi="Arial" w:cs="Arial"/>
          <w:sz w:val="18"/>
          <w:szCs w:val="18"/>
        </w:rPr>
        <w:t xml:space="preserve">, including any revisions thereto including Letters of Map Change, issued by FEMA. </w:t>
      </w:r>
    </w:p>
    <w:p w14:paraId="5DA691DF" w14:textId="77777777" w:rsidR="003B27F5" w:rsidRDefault="003B27F5" w:rsidP="00D82A32">
      <w:pPr>
        <w:spacing w:after="0" w:line="240" w:lineRule="auto"/>
        <w:ind w:left="360"/>
        <w:rPr>
          <w:rFonts w:ascii="Arial" w:hAnsi="Arial" w:cs="Arial"/>
          <w:sz w:val="18"/>
          <w:szCs w:val="18"/>
        </w:rPr>
      </w:pPr>
    </w:p>
    <w:p w14:paraId="6CF87506" w14:textId="65C9975E" w:rsidR="00325D08" w:rsidRPr="00D82A32" w:rsidRDefault="003B27F5" w:rsidP="00D82A32">
      <w:pPr>
        <w:spacing w:after="0" w:line="240" w:lineRule="auto"/>
        <w:ind w:left="360"/>
        <w:rPr>
          <w:rFonts w:ascii="Arial" w:hAnsi="Arial" w:cs="Arial"/>
          <w:sz w:val="18"/>
          <w:szCs w:val="18"/>
        </w:rPr>
      </w:pPr>
      <w:r w:rsidRPr="003B27F5">
        <w:rPr>
          <w:rFonts w:ascii="Arial" w:hAnsi="Arial" w:cs="Arial"/>
          <w:b/>
          <w:bCs/>
          <w:sz w:val="18"/>
          <w:szCs w:val="18"/>
        </w:rPr>
        <w:t xml:space="preserve">27. </w:t>
      </w:r>
      <w:r w:rsidRPr="003B27F5">
        <w:rPr>
          <w:rFonts w:ascii="Arial" w:hAnsi="Arial" w:cs="Arial"/>
          <w:b/>
          <w:bCs/>
          <w:sz w:val="18"/>
          <w:szCs w:val="18"/>
        </w:rPr>
        <w:tab/>
      </w:r>
      <w:r w:rsidR="00325D08" w:rsidRPr="00D82A32">
        <w:rPr>
          <w:rFonts w:ascii="Arial" w:hAnsi="Arial" w:cs="Arial"/>
          <w:sz w:val="18"/>
          <w:szCs w:val="18"/>
        </w:rPr>
        <w:t xml:space="preserve">Notify </w:t>
      </w:r>
      <w:r>
        <w:rPr>
          <w:rFonts w:ascii="Arial" w:hAnsi="Arial" w:cs="Arial"/>
          <w:sz w:val="18"/>
          <w:szCs w:val="18"/>
        </w:rPr>
        <w:t>s</w:t>
      </w:r>
      <w:r w:rsidR="00325D08" w:rsidRPr="00D82A32">
        <w:rPr>
          <w:rFonts w:ascii="Arial" w:hAnsi="Arial" w:cs="Arial"/>
          <w:sz w:val="18"/>
          <w:szCs w:val="18"/>
        </w:rPr>
        <w:t>tate and FEMA of mapping needs.</w:t>
      </w:r>
    </w:p>
    <w:p w14:paraId="27FD2D4D" w14:textId="77777777" w:rsidR="00714CA7" w:rsidRPr="00D82A32" w:rsidRDefault="00714CA7" w:rsidP="00D82A32">
      <w:pPr>
        <w:spacing w:after="0" w:line="240" w:lineRule="auto"/>
        <w:rPr>
          <w:rFonts w:ascii="Arial" w:hAnsi="Arial" w:cs="Arial"/>
          <w:sz w:val="18"/>
          <w:szCs w:val="18"/>
        </w:rPr>
      </w:pPr>
    </w:p>
    <w:p w14:paraId="67C78D69" w14:textId="55533353" w:rsidR="00BB28AE" w:rsidRPr="00D82A32" w:rsidRDefault="009E1C92" w:rsidP="009736C6">
      <w:pPr>
        <w:shd w:val="clear" w:color="auto" w:fill="DEEAF6" w:themeFill="accent5" w:themeFillTint="33"/>
        <w:spacing w:after="0" w:line="240" w:lineRule="auto"/>
        <w:rPr>
          <w:rFonts w:ascii="Arial" w:hAnsi="Arial" w:cs="Arial"/>
          <w:b/>
          <w:bCs/>
          <w:sz w:val="18"/>
          <w:szCs w:val="18"/>
        </w:rPr>
      </w:pPr>
      <w:r w:rsidRPr="00D82A32">
        <w:rPr>
          <w:rFonts w:ascii="Arial" w:hAnsi="Arial" w:cs="Arial"/>
          <w:b/>
          <w:bCs/>
          <w:sz w:val="18"/>
          <w:szCs w:val="18"/>
        </w:rPr>
        <w:t>27.</w:t>
      </w:r>
      <w:r w:rsidR="00325D08" w:rsidRPr="00D82A32">
        <w:rPr>
          <w:rFonts w:ascii="Arial" w:hAnsi="Arial" w:cs="Arial"/>
          <w:b/>
          <w:bCs/>
          <w:sz w:val="18"/>
          <w:szCs w:val="18"/>
        </w:rPr>
        <w:t>8</w:t>
      </w:r>
      <w:r w:rsidR="009736C6">
        <w:rPr>
          <w:rFonts w:ascii="Arial" w:hAnsi="Arial" w:cs="Arial"/>
          <w:b/>
          <w:bCs/>
          <w:sz w:val="18"/>
          <w:szCs w:val="18"/>
        </w:rPr>
        <w:t xml:space="preserve">   </w:t>
      </w:r>
      <w:r w:rsidR="00BB28AE" w:rsidRPr="00D82A32">
        <w:rPr>
          <w:rFonts w:ascii="Arial" w:hAnsi="Arial" w:cs="Arial"/>
          <w:b/>
          <w:bCs/>
          <w:sz w:val="18"/>
          <w:szCs w:val="18"/>
        </w:rPr>
        <w:t>DEFINITIONS</w:t>
      </w:r>
    </w:p>
    <w:p w14:paraId="154EDBFF" w14:textId="13F94528" w:rsidR="00CD2529" w:rsidRPr="00D82A32" w:rsidRDefault="00CD2529" w:rsidP="00D82A32">
      <w:pPr>
        <w:spacing w:after="0" w:line="240" w:lineRule="auto"/>
        <w:jc w:val="both"/>
        <w:rPr>
          <w:rFonts w:ascii="Arial" w:hAnsi="Arial" w:cs="Arial"/>
          <w:sz w:val="18"/>
        </w:rPr>
      </w:pPr>
      <w:r w:rsidRPr="00D82A32">
        <w:rPr>
          <w:rFonts w:ascii="Arial" w:hAnsi="Arial" w:cs="Arial"/>
          <w:sz w:val="18"/>
        </w:rPr>
        <w:t xml:space="preserve">The definitions of this section </w:t>
      </w:r>
      <w:r w:rsidR="5AF46FCA" w:rsidRPr="00D82A32">
        <w:rPr>
          <w:rFonts w:ascii="Arial" w:hAnsi="Arial" w:cs="Arial"/>
          <w:sz w:val="18"/>
          <w:szCs w:val="18"/>
        </w:rPr>
        <w:t>apply only</w:t>
      </w:r>
      <w:r w:rsidRPr="00D82A32">
        <w:rPr>
          <w:rFonts w:ascii="Arial" w:hAnsi="Arial" w:cs="Arial"/>
          <w:sz w:val="18"/>
        </w:rPr>
        <w:t xml:space="preserve"> to this </w:t>
      </w:r>
      <w:r w:rsidR="00A460A6">
        <w:rPr>
          <w:rFonts w:ascii="Arial" w:hAnsi="Arial" w:cs="Arial"/>
          <w:sz w:val="18"/>
        </w:rPr>
        <w:t>article</w:t>
      </w:r>
      <w:r w:rsidRPr="00D82A32">
        <w:rPr>
          <w:rFonts w:ascii="Arial" w:hAnsi="Arial" w:cs="Arial"/>
          <w:sz w:val="18"/>
        </w:rPr>
        <w:t xml:space="preserve">. Unless specifically defined in this section, other words or phrases used in this </w:t>
      </w:r>
      <w:r w:rsidR="00A460A6">
        <w:rPr>
          <w:rFonts w:ascii="Arial" w:hAnsi="Arial" w:cs="Arial"/>
          <w:sz w:val="18"/>
        </w:rPr>
        <w:t>article</w:t>
      </w:r>
      <w:r w:rsidRPr="00D82A32">
        <w:rPr>
          <w:rFonts w:ascii="Arial" w:hAnsi="Arial" w:cs="Arial"/>
          <w:sz w:val="18"/>
        </w:rPr>
        <w:t xml:space="preserve"> are </w:t>
      </w:r>
      <w:r w:rsidR="00A959B3" w:rsidRPr="00344FB9">
        <w:rPr>
          <w:rFonts w:ascii="Arial" w:hAnsi="Arial" w:cs="Arial"/>
          <w:sz w:val="18"/>
        </w:rPr>
        <w:t xml:space="preserve">as defined in Article 2 for general definitions or Article 15 for use definitions. In the case of a conflict between a term defined in Article 2 or Article 15 and this </w:t>
      </w:r>
      <w:r w:rsidR="00A460A6">
        <w:rPr>
          <w:rFonts w:ascii="Arial" w:hAnsi="Arial" w:cs="Arial"/>
          <w:sz w:val="18"/>
        </w:rPr>
        <w:t>article</w:t>
      </w:r>
      <w:r w:rsidR="00A959B3" w:rsidRPr="00344FB9">
        <w:rPr>
          <w:rFonts w:ascii="Arial" w:hAnsi="Arial" w:cs="Arial"/>
          <w:sz w:val="18"/>
        </w:rPr>
        <w:t>, the definition in this section controls</w:t>
      </w:r>
      <w:r w:rsidRPr="00D82A32">
        <w:rPr>
          <w:rFonts w:ascii="Arial" w:hAnsi="Arial" w:cs="Arial"/>
          <w:sz w:val="18"/>
        </w:rPr>
        <w:t>.</w:t>
      </w:r>
    </w:p>
    <w:p w14:paraId="42B0D7AD" w14:textId="77777777" w:rsidR="00CD2529" w:rsidRPr="00D82A32" w:rsidRDefault="00CD2529" w:rsidP="00D82A32">
      <w:pPr>
        <w:spacing w:after="0" w:line="240" w:lineRule="auto"/>
        <w:rPr>
          <w:rFonts w:ascii="Arial" w:hAnsi="Arial" w:cs="Arial"/>
          <w:sz w:val="18"/>
          <w:szCs w:val="18"/>
        </w:rPr>
      </w:pPr>
    </w:p>
    <w:p w14:paraId="28BCDDD7" w14:textId="552CEE6A"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Accessory Structure.</w:t>
      </w:r>
      <w:r w:rsidRPr="00D82A32">
        <w:rPr>
          <w:rFonts w:ascii="Arial" w:hAnsi="Arial" w:cs="Arial"/>
          <w:sz w:val="18"/>
          <w:szCs w:val="18"/>
        </w:rPr>
        <w:t xml:space="preserve"> A structure which is located on the same parcel of property as the principal structure and the use of which is incidental to the use of the principal structure. Garages, carports, and storage sheds are common urban accessory structures. Pole barns, hay sheds</w:t>
      </w:r>
      <w:r w:rsidR="00932929">
        <w:rPr>
          <w:rFonts w:ascii="Arial" w:hAnsi="Arial" w:cs="Arial"/>
          <w:sz w:val="18"/>
          <w:szCs w:val="18"/>
        </w:rPr>
        <w:t>,</w:t>
      </w:r>
      <w:r w:rsidRPr="00D82A32">
        <w:rPr>
          <w:rFonts w:ascii="Arial" w:hAnsi="Arial" w:cs="Arial"/>
          <w:sz w:val="18"/>
          <w:szCs w:val="18"/>
        </w:rPr>
        <w:t xml:space="preserve"> and </w:t>
      </w:r>
      <w:r w:rsidR="344F14A9" w:rsidRPr="00D82A32">
        <w:rPr>
          <w:rFonts w:ascii="Arial" w:hAnsi="Arial" w:cs="Arial"/>
          <w:sz w:val="18"/>
          <w:szCs w:val="18"/>
        </w:rPr>
        <w:t>similar</w:t>
      </w:r>
      <w:r w:rsidRPr="00D82A32">
        <w:rPr>
          <w:rFonts w:ascii="Arial" w:hAnsi="Arial" w:cs="Arial"/>
          <w:sz w:val="18"/>
          <w:szCs w:val="18"/>
        </w:rPr>
        <w:t xml:space="preserve"> qualify as accessory structures on </w:t>
      </w:r>
      <w:r w:rsidR="007D5C5A" w:rsidRPr="00D82A32">
        <w:rPr>
          <w:rFonts w:ascii="Arial" w:hAnsi="Arial" w:cs="Arial"/>
          <w:sz w:val="18"/>
          <w:szCs w:val="18"/>
        </w:rPr>
        <w:t>farms and</w:t>
      </w:r>
      <w:r w:rsidRPr="00D82A32">
        <w:rPr>
          <w:rFonts w:ascii="Arial" w:hAnsi="Arial" w:cs="Arial"/>
          <w:sz w:val="18"/>
          <w:szCs w:val="18"/>
        </w:rPr>
        <w:t xml:space="preserve"> may or may not be located on the same parcel as the farm dwelling or shop building. </w:t>
      </w:r>
    </w:p>
    <w:p w14:paraId="0B8CE657" w14:textId="77777777" w:rsidR="00BB28AE" w:rsidRPr="00D82A32" w:rsidRDefault="00BB28AE" w:rsidP="00A959B3">
      <w:pPr>
        <w:spacing w:after="0" w:line="240" w:lineRule="auto"/>
        <w:ind w:left="360"/>
        <w:rPr>
          <w:rFonts w:ascii="Arial" w:hAnsi="Arial" w:cs="Arial"/>
          <w:sz w:val="18"/>
          <w:szCs w:val="18"/>
        </w:rPr>
      </w:pPr>
    </w:p>
    <w:p w14:paraId="375E5B83" w14:textId="5330A64E"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lastRenderedPageBreak/>
        <w:t>Addition (to an Existing Building).</w:t>
      </w:r>
      <w:r w:rsidRPr="00D82A32">
        <w:rPr>
          <w:rFonts w:ascii="Arial" w:hAnsi="Arial" w:cs="Arial"/>
          <w:sz w:val="18"/>
          <w:szCs w:val="18"/>
        </w:rPr>
        <w:t xml:space="preserve"> An extension or increase in the floor area or height of a building or structure. </w:t>
      </w:r>
    </w:p>
    <w:p w14:paraId="4FA0CDBD" w14:textId="4513B1DF" w:rsidR="00E84D9C" w:rsidRDefault="00E84D9C" w:rsidP="00A959B3">
      <w:pPr>
        <w:spacing w:after="0" w:line="240" w:lineRule="auto"/>
        <w:ind w:left="360"/>
        <w:rPr>
          <w:rFonts w:ascii="Arial" w:hAnsi="Arial" w:cs="Arial"/>
          <w:sz w:val="18"/>
          <w:szCs w:val="18"/>
        </w:rPr>
      </w:pPr>
    </w:p>
    <w:p w14:paraId="1F9B80D8" w14:textId="246DA5B5" w:rsidR="00A959B3" w:rsidRDefault="00A959B3" w:rsidP="00A959B3">
      <w:pPr>
        <w:spacing w:after="0" w:line="240" w:lineRule="auto"/>
        <w:ind w:left="360"/>
        <w:rPr>
          <w:rFonts w:ascii="Arial" w:hAnsi="Arial" w:cs="Arial"/>
          <w:sz w:val="18"/>
          <w:szCs w:val="18"/>
        </w:rPr>
      </w:pPr>
      <w:r w:rsidRPr="00A959B3">
        <w:rPr>
          <w:rFonts w:ascii="Arial" w:hAnsi="Arial" w:cs="Arial"/>
          <w:b/>
          <w:bCs/>
          <w:sz w:val="18"/>
          <w:szCs w:val="18"/>
        </w:rPr>
        <w:t>Basement.</w:t>
      </w:r>
      <w:r w:rsidRPr="00A959B3">
        <w:rPr>
          <w:rFonts w:ascii="Arial" w:hAnsi="Arial" w:cs="Arial"/>
          <w:sz w:val="18"/>
          <w:szCs w:val="18"/>
        </w:rPr>
        <w:t xml:space="preserve"> Any area of the building having its floor subgrade (below ground level) on all sides where the next higher floor is more than five feet above the subgrade floor or the subgrade floor is more than two feet below ground level.</w:t>
      </w:r>
    </w:p>
    <w:p w14:paraId="1D7AC8E1" w14:textId="77777777" w:rsidR="00A959B3" w:rsidRPr="00D82A32" w:rsidRDefault="00A959B3" w:rsidP="00A959B3">
      <w:pPr>
        <w:spacing w:after="0" w:line="240" w:lineRule="auto"/>
        <w:ind w:left="360"/>
        <w:rPr>
          <w:rFonts w:ascii="Arial" w:hAnsi="Arial" w:cs="Arial"/>
          <w:sz w:val="18"/>
          <w:szCs w:val="18"/>
        </w:rPr>
      </w:pPr>
    </w:p>
    <w:p w14:paraId="253B84CD" w14:textId="37C33831"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Building.</w:t>
      </w:r>
      <w:r w:rsidRPr="00D82A32">
        <w:rPr>
          <w:rFonts w:ascii="Arial" w:hAnsi="Arial" w:cs="Arial"/>
          <w:sz w:val="18"/>
          <w:szCs w:val="18"/>
        </w:rPr>
        <w:t xml:space="preserve"> Any structure built for support, shelter</w:t>
      </w:r>
      <w:r w:rsidR="00932929">
        <w:rPr>
          <w:rFonts w:ascii="Arial" w:hAnsi="Arial" w:cs="Arial"/>
          <w:sz w:val="18"/>
          <w:szCs w:val="18"/>
        </w:rPr>
        <w:t>,</w:t>
      </w:r>
      <w:r w:rsidRPr="00D82A32">
        <w:rPr>
          <w:rFonts w:ascii="Arial" w:hAnsi="Arial" w:cs="Arial"/>
          <w:sz w:val="18"/>
          <w:szCs w:val="18"/>
        </w:rPr>
        <w:t xml:space="preserve"> or enclosure for any occupancy or storage. </w:t>
      </w:r>
    </w:p>
    <w:p w14:paraId="5845FD8B" w14:textId="77777777" w:rsidR="00BB28AE" w:rsidRPr="00D82A32" w:rsidRDefault="00BB28AE" w:rsidP="00A959B3">
      <w:pPr>
        <w:spacing w:after="0" w:line="240" w:lineRule="auto"/>
        <w:ind w:left="360"/>
        <w:rPr>
          <w:rFonts w:ascii="Arial" w:hAnsi="Arial" w:cs="Arial"/>
          <w:sz w:val="18"/>
          <w:szCs w:val="18"/>
        </w:rPr>
      </w:pPr>
    </w:p>
    <w:p w14:paraId="776260FF" w14:textId="2BBA35EA"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Chemical Storage Facility.</w:t>
      </w:r>
      <w:r w:rsidRPr="00D82A32">
        <w:rPr>
          <w:rFonts w:ascii="Arial" w:hAnsi="Arial" w:cs="Arial"/>
          <w:sz w:val="18"/>
          <w:szCs w:val="18"/>
        </w:rPr>
        <w:t xml:space="preserve"> A building, portion of a building, or exterior area adjacent to a building used for the storage of any chemical or chemically reactive products. </w:t>
      </w:r>
    </w:p>
    <w:p w14:paraId="6E10FEC2" w14:textId="77777777" w:rsidR="00BB28AE" w:rsidRPr="00D82A32" w:rsidRDefault="00BB28AE" w:rsidP="00A959B3">
      <w:pPr>
        <w:spacing w:after="0" w:line="240" w:lineRule="auto"/>
        <w:ind w:left="360"/>
        <w:rPr>
          <w:rFonts w:ascii="Arial" w:hAnsi="Arial" w:cs="Arial"/>
          <w:sz w:val="18"/>
          <w:szCs w:val="18"/>
        </w:rPr>
      </w:pPr>
    </w:p>
    <w:p w14:paraId="142FFD24" w14:textId="74057AEA"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Community Base Flood.</w:t>
      </w:r>
      <w:r w:rsidRPr="00D82A32">
        <w:rPr>
          <w:rFonts w:ascii="Arial" w:hAnsi="Arial" w:cs="Arial"/>
          <w:sz w:val="18"/>
          <w:szCs w:val="18"/>
        </w:rPr>
        <w:t xml:space="preserve"> The flood, determined using future land use conditions, having a 1% chance of being equaled or exceeded in any given year. </w:t>
      </w:r>
    </w:p>
    <w:p w14:paraId="11494B16" w14:textId="77777777" w:rsidR="00BB28AE" w:rsidRPr="00D82A32" w:rsidRDefault="00BB28AE" w:rsidP="00A959B3">
      <w:pPr>
        <w:spacing w:after="0" w:line="240" w:lineRule="auto"/>
        <w:ind w:left="360"/>
        <w:rPr>
          <w:rFonts w:ascii="Arial" w:hAnsi="Arial" w:cs="Arial"/>
          <w:sz w:val="18"/>
          <w:szCs w:val="18"/>
        </w:rPr>
      </w:pPr>
    </w:p>
    <w:p w14:paraId="100F1424" w14:textId="74406B1B"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Community Base Flood Elevation.</w:t>
      </w:r>
      <w:r w:rsidRPr="00D82A32">
        <w:rPr>
          <w:rFonts w:ascii="Arial" w:hAnsi="Arial" w:cs="Arial"/>
          <w:sz w:val="18"/>
          <w:szCs w:val="18"/>
        </w:rPr>
        <w:t xml:space="preserve"> The water surface elevation shown on the flood insurance rate map and in the flood insurance study, having a 1% chance of being equaled or exceeded in any given year, determined using future land use conditions. </w:t>
      </w:r>
    </w:p>
    <w:p w14:paraId="6659CE50" w14:textId="77777777" w:rsidR="00BB28AE" w:rsidRPr="00D82A32" w:rsidRDefault="00BB28AE" w:rsidP="00A959B3">
      <w:pPr>
        <w:spacing w:after="0" w:line="240" w:lineRule="auto"/>
        <w:ind w:left="360"/>
        <w:rPr>
          <w:rFonts w:ascii="Arial" w:hAnsi="Arial" w:cs="Arial"/>
          <w:sz w:val="18"/>
          <w:szCs w:val="18"/>
        </w:rPr>
      </w:pPr>
    </w:p>
    <w:p w14:paraId="2D845630" w14:textId="06CCD2EE"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Community Conditional Letter of Map Revisions (CoCLOMR).</w:t>
      </w:r>
      <w:r w:rsidRPr="00D82A32">
        <w:rPr>
          <w:rFonts w:ascii="Arial" w:hAnsi="Arial" w:cs="Arial"/>
          <w:sz w:val="18"/>
          <w:szCs w:val="18"/>
        </w:rPr>
        <w:t xml:space="preserve"> A letter from the Floodplain Administrator that provides conditional approval of a study that proposes to change the location of the community encroachment lines, and/or the location of the community flood fringe line, and/or community base flood elevations. </w:t>
      </w:r>
    </w:p>
    <w:p w14:paraId="7AC4A04A" w14:textId="77777777" w:rsidR="00BB28AE" w:rsidRPr="00D82A32" w:rsidRDefault="00BB28AE" w:rsidP="00A959B3">
      <w:pPr>
        <w:spacing w:after="0" w:line="240" w:lineRule="auto"/>
        <w:ind w:left="360"/>
        <w:rPr>
          <w:rFonts w:ascii="Arial" w:hAnsi="Arial" w:cs="Arial"/>
          <w:sz w:val="18"/>
          <w:szCs w:val="18"/>
        </w:rPr>
      </w:pPr>
    </w:p>
    <w:p w14:paraId="48EB3040" w14:textId="638727EE" w:rsidR="00BB28AE" w:rsidRPr="00D82A32" w:rsidRDefault="00BB28AE" w:rsidP="00A959B3">
      <w:pPr>
        <w:spacing w:after="0" w:line="240" w:lineRule="auto"/>
        <w:ind w:left="360"/>
        <w:rPr>
          <w:rFonts w:ascii="Arial" w:hAnsi="Arial" w:cs="Arial"/>
          <w:b/>
          <w:bCs/>
          <w:color w:val="FF0000"/>
          <w:sz w:val="18"/>
          <w:szCs w:val="18"/>
        </w:rPr>
      </w:pPr>
      <w:r w:rsidRPr="00D82A32">
        <w:rPr>
          <w:rFonts w:ascii="Arial" w:hAnsi="Arial" w:cs="Arial"/>
          <w:b/>
          <w:bCs/>
          <w:sz w:val="18"/>
          <w:szCs w:val="18"/>
        </w:rPr>
        <w:t>Community Encroachment Area</w:t>
      </w:r>
      <w:r w:rsidR="003A758A" w:rsidRPr="00D82A32">
        <w:rPr>
          <w:rFonts w:ascii="Arial" w:hAnsi="Arial" w:cs="Arial"/>
          <w:b/>
          <w:bCs/>
          <w:sz w:val="18"/>
          <w:szCs w:val="18"/>
        </w:rPr>
        <w:t xml:space="preserve"> or Community Floodway</w:t>
      </w:r>
      <w:r w:rsidRPr="00D82A32">
        <w:rPr>
          <w:rFonts w:ascii="Arial" w:hAnsi="Arial" w:cs="Arial"/>
          <w:b/>
          <w:bCs/>
          <w:sz w:val="18"/>
          <w:szCs w:val="18"/>
        </w:rPr>
        <w:t>.</w:t>
      </w:r>
      <w:r w:rsidRPr="00D82A32">
        <w:rPr>
          <w:rFonts w:ascii="Arial" w:hAnsi="Arial" w:cs="Arial"/>
          <w:sz w:val="18"/>
          <w:szCs w:val="18"/>
        </w:rPr>
        <w:t xml:space="preserve"> The channel of a stream or other watercourse and the adjacent land areas that </w:t>
      </w:r>
      <w:r w:rsidR="00184DD8" w:rsidRPr="00D82A32">
        <w:rPr>
          <w:rFonts w:ascii="Arial" w:hAnsi="Arial" w:cs="Arial"/>
          <w:sz w:val="18"/>
          <w:szCs w:val="18"/>
        </w:rPr>
        <w:t>shall</w:t>
      </w:r>
      <w:r w:rsidRPr="00D82A32">
        <w:rPr>
          <w:rFonts w:ascii="Arial" w:hAnsi="Arial" w:cs="Arial"/>
          <w:sz w:val="18"/>
          <w:szCs w:val="18"/>
        </w:rPr>
        <w:t xml:space="preserve"> be reserved in order to discharge the FEMA base flood without cumulatively increasing the water surface elevation more than 0.1 foot</w:t>
      </w:r>
      <w:r w:rsidR="00CD2529" w:rsidRPr="00D82A32">
        <w:rPr>
          <w:rFonts w:ascii="Arial" w:hAnsi="Arial" w:cs="Arial"/>
          <w:sz w:val="18"/>
          <w:szCs w:val="18"/>
        </w:rPr>
        <w:t>.</w:t>
      </w:r>
    </w:p>
    <w:p w14:paraId="44B03410" w14:textId="77777777" w:rsidR="00BB28AE" w:rsidRPr="00D82A32" w:rsidRDefault="00BB28AE" w:rsidP="00A959B3">
      <w:pPr>
        <w:spacing w:after="0" w:line="240" w:lineRule="auto"/>
        <w:ind w:left="360"/>
        <w:rPr>
          <w:rFonts w:ascii="Arial" w:hAnsi="Arial" w:cs="Arial"/>
          <w:sz w:val="18"/>
          <w:szCs w:val="18"/>
        </w:rPr>
      </w:pPr>
    </w:p>
    <w:p w14:paraId="51E4425C" w14:textId="68F1B523" w:rsidR="00BB28AE" w:rsidRPr="00D82A32" w:rsidRDefault="00BB28AE" w:rsidP="00A959B3">
      <w:pPr>
        <w:spacing w:after="0" w:line="240" w:lineRule="auto"/>
        <w:ind w:left="360"/>
        <w:rPr>
          <w:rFonts w:ascii="Arial" w:hAnsi="Arial" w:cs="Arial"/>
          <w:b/>
          <w:bCs/>
          <w:color w:val="FF0000"/>
          <w:sz w:val="18"/>
          <w:szCs w:val="18"/>
        </w:rPr>
      </w:pPr>
      <w:r w:rsidRPr="00D82A32">
        <w:rPr>
          <w:rFonts w:ascii="Arial" w:hAnsi="Arial" w:cs="Arial"/>
          <w:b/>
          <w:bCs/>
          <w:sz w:val="18"/>
          <w:szCs w:val="18"/>
        </w:rPr>
        <w:t>Community Encroachment Lines.</w:t>
      </w:r>
      <w:r w:rsidRPr="00D82A32">
        <w:rPr>
          <w:rFonts w:ascii="Arial" w:hAnsi="Arial" w:cs="Arial"/>
          <w:sz w:val="18"/>
          <w:szCs w:val="18"/>
        </w:rPr>
        <w:t xml:space="preserve"> The lateral limits of the community encroachment area, within which, in the direction of the stream or other body of water, no structure or fill may be added, unless specifically permitted by this </w:t>
      </w:r>
      <w:r w:rsidR="00A460A6">
        <w:rPr>
          <w:rFonts w:ascii="Arial" w:hAnsi="Arial" w:cs="Arial"/>
          <w:sz w:val="18"/>
          <w:szCs w:val="18"/>
        </w:rPr>
        <w:t>article</w:t>
      </w:r>
      <w:r w:rsidR="00CD2529" w:rsidRPr="00D82A32">
        <w:rPr>
          <w:rFonts w:ascii="Arial" w:hAnsi="Arial" w:cs="Arial"/>
          <w:sz w:val="18"/>
          <w:szCs w:val="18"/>
        </w:rPr>
        <w:t>.</w:t>
      </w:r>
      <w:r w:rsidRPr="00D82A32">
        <w:rPr>
          <w:rFonts w:ascii="Arial" w:hAnsi="Arial" w:cs="Arial"/>
          <w:sz w:val="18"/>
          <w:szCs w:val="18"/>
        </w:rPr>
        <w:t xml:space="preserve"> </w:t>
      </w:r>
    </w:p>
    <w:p w14:paraId="01A6E5AA" w14:textId="3CD2A67A" w:rsidR="00BB28AE" w:rsidRPr="00D82A32" w:rsidRDefault="00BB28AE" w:rsidP="00A959B3">
      <w:pPr>
        <w:spacing w:after="0" w:line="240" w:lineRule="auto"/>
        <w:ind w:left="360"/>
        <w:rPr>
          <w:rFonts w:ascii="Arial" w:hAnsi="Arial" w:cs="Arial"/>
          <w:sz w:val="18"/>
          <w:szCs w:val="18"/>
        </w:rPr>
      </w:pPr>
    </w:p>
    <w:p w14:paraId="690A2ED9" w14:textId="68FF929A" w:rsidR="00BB28AE" w:rsidRPr="00D82A32" w:rsidRDefault="00BB28AE" w:rsidP="00A959B3">
      <w:pPr>
        <w:spacing w:after="0" w:line="240" w:lineRule="auto"/>
        <w:ind w:left="360"/>
        <w:rPr>
          <w:rFonts w:ascii="Arial" w:hAnsi="Arial" w:cs="Arial"/>
          <w:b/>
          <w:bCs/>
          <w:color w:val="FF0000"/>
          <w:sz w:val="18"/>
          <w:szCs w:val="18"/>
        </w:rPr>
      </w:pPr>
      <w:r w:rsidRPr="00D82A32">
        <w:rPr>
          <w:rFonts w:ascii="Arial" w:hAnsi="Arial" w:cs="Arial"/>
          <w:b/>
          <w:bCs/>
          <w:sz w:val="18"/>
          <w:szCs w:val="18"/>
        </w:rPr>
        <w:t>Community Flood Fringe Area.</w:t>
      </w:r>
      <w:r w:rsidRPr="00D82A32">
        <w:rPr>
          <w:rFonts w:ascii="Arial" w:hAnsi="Arial" w:cs="Arial"/>
          <w:sz w:val="18"/>
          <w:szCs w:val="18"/>
        </w:rPr>
        <w:t xml:space="preserve"> The land area located between the community encroachment line and the community flood fringe line</w:t>
      </w:r>
      <w:r w:rsidR="00CD2529" w:rsidRPr="00D82A32">
        <w:rPr>
          <w:rFonts w:ascii="Arial" w:hAnsi="Arial" w:cs="Arial"/>
          <w:sz w:val="18"/>
          <w:szCs w:val="18"/>
        </w:rPr>
        <w:t>.</w:t>
      </w:r>
      <w:r w:rsidRPr="00D82A32">
        <w:rPr>
          <w:rFonts w:ascii="Arial" w:hAnsi="Arial" w:cs="Arial"/>
          <w:sz w:val="18"/>
          <w:szCs w:val="18"/>
        </w:rPr>
        <w:t xml:space="preserve"> </w:t>
      </w:r>
    </w:p>
    <w:p w14:paraId="42C6D672" w14:textId="77777777" w:rsidR="00BB28AE" w:rsidRPr="00D82A32" w:rsidRDefault="00BB28AE" w:rsidP="00A959B3">
      <w:pPr>
        <w:spacing w:after="0" w:line="240" w:lineRule="auto"/>
        <w:ind w:left="360"/>
        <w:rPr>
          <w:rFonts w:ascii="Arial" w:hAnsi="Arial" w:cs="Arial"/>
          <w:sz w:val="18"/>
          <w:szCs w:val="18"/>
        </w:rPr>
      </w:pPr>
    </w:p>
    <w:p w14:paraId="7FF97E43" w14:textId="41AA37D0"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Community Flood Fringe Line.</w:t>
      </w:r>
      <w:r w:rsidRPr="00D82A32">
        <w:rPr>
          <w:rFonts w:ascii="Arial" w:hAnsi="Arial" w:cs="Arial"/>
          <w:sz w:val="18"/>
          <w:szCs w:val="18"/>
        </w:rPr>
        <w:t xml:space="preserve"> The line that depicts the outer limits of the community flood fringe area (outer limits of the community special flood hazard area). </w:t>
      </w:r>
    </w:p>
    <w:p w14:paraId="3A2BF311" w14:textId="77777777" w:rsidR="00BB28AE" w:rsidRPr="00D82A32" w:rsidRDefault="00BB28AE" w:rsidP="00A959B3">
      <w:pPr>
        <w:spacing w:after="0" w:line="240" w:lineRule="auto"/>
        <w:ind w:left="360"/>
        <w:rPr>
          <w:rFonts w:ascii="Arial" w:hAnsi="Arial" w:cs="Arial"/>
          <w:sz w:val="18"/>
          <w:szCs w:val="18"/>
        </w:rPr>
      </w:pPr>
    </w:p>
    <w:p w14:paraId="216DC0F6" w14:textId="7BC997F5"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Community Letter of Map Revision (CoLOMR).</w:t>
      </w:r>
      <w:r w:rsidRPr="00D82A32">
        <w:rPr>
          <w:rFonts w:ascii="Arial" w:hAnsi="Arial" w:cs="Arial"/>
          <w:sz w:val="18"/>
          <w:szCs w:val="18"/>
        </w:rPr>
        <w:t xml:space="preserve"> A letter from the Floodplain Administrator that provides final approval of a study, based on as-built conditions, that changes the location of the community encroachment lines and/or the community flood fringe lines. </w:t>
      </w:r>
    </w:p>
    <w:p w14:paraId="7FD782EB" w14:textId="77777777" w:rsidR="00BB28AE" w:rsidRPr="00D82A32" w:rsidRDefault="00BB28AE" w:rsidP="00A959B3">
      <w:pPr>
        <w:spacing w:after="0" w:line="240" w:lineRule="auto"/>
        <w:ind w:left="360"/>
        <w:rPr>
          <w:rFonts w:ascii="Arial" w:hAnsi="Arial" w:cs="Arial"/>
          <w:sz w:val="18"/>
          <w:szCs w:val="18"/>
        </w:rPr>
      </w:pPr>
    </w:p>
    <w:p w14:paraId="18321C75" w14:textId="11CE5B73" w:rsidR="00BB28AE" w:rsidRPr="00D82A32" w:rsidRDefault="00BB28AE" w:rsidP="00A959B3">
      <w:pPr>
        <w:spacing w:after="0" w:line="240" w:lineRule="auto"/>
        <w:ind w:left="360"/>
        <w:rPr>
          <w:rFonts w:ascii="Arial" w:hAnsi="Arial" w:cs="Arial"/>
          <w:b/>
          <w:bCs/>
          <w:color w:val="FF0000"/>
          <w:sz w:val="18"/>
          <w:szCs w:val="18"/>
        </w:rPr>
      </w:pPr>
      <w:r w:rsidRPr="00D82A32">
        <w:rPr>
          <w:rFonts w:ascii="Arial" w:hAnsi="Arial" w:cs="Arial"/>
          <w:b/>
          <w:bCs/>
          <w:sz w:val="18"/>
          <w:szCs w:val="18"/>
        </w:rPr>
        <w:t>Community Special Flood Hazard Area</w:t>
      </w:r>
      <w:r w:rsidR="003A758A" w:rsidRPr="00D82A32">
        <w:rPr>
          <w:rFonts w:ascii="Arial" w:hAnsi="Arial" w:cs="Arial"/>
          <w:b/>
          <w:bCs/>
          <w:sz w:val="18"/>
          <w:szCs w:val="18"/>
        </w:rPr>
        <w:t xml:space="preserve"> or Community Floodplain</w:t>
      </w:r>
      <w:r w:rsidRPr="00D82A32">
        <w:rPr>
          <w:rFonts w:ascii="Arial" w:hAnsi="Arial" w:cs="Arial"/>
          <w:b/>
          <w:bCs/>
          <w:sz w:val="18"/>
          <w:szCs w:val="18"/>
        </w:rPr>
        <w:t>.</w:t>
      </w:r>
      <w:r w:rsidRPr="00D82A32">
        <w:rPr>
          <w:rFonts w:ascii="Arial" w:hAnsi="Arial" w:cs="Arial"/>
          <w:sz w:val="18"/>
          <w:szCs w:val="18"/>
        </w:rPr>
        <w:t xml:space="preserve"> The land subject to a 1% or greater chance of flooding in any given year from a community base flood. It includes the FEMA floodway, community encroachment area, FEMA flood fringe area, and the community flood fringe area</w:t>
      </w:r>
      <w:r w:rsidR="00CD2529" w:rsidRPr="00D82A32">
        <w:rPr>
          <w:rFonts w:ascii="Arial" w:hAnsi="Arial" w:cs="Arial"/>
          <w:sz w:val="18"/>
          <w:szCs w:val="18"/>
        </w:rPr>
        <w:t>.</w:t>
      </w:r>
    </w:p>
    <w:p w14:paraId="0A905125" w14:textId="557A74A4" w:rsidR="00BB28AE" w:rsidRPr="00D82A32" w:rsidRDefault="00BB28AE" w:rsidP="00A959B3">
      <w:pPr>
        <w:spacing w:after="0" w:line="240" w:lineRule="auto"/>
        <w:ind w:left="360"/>
        <w:rPr>
          <w:rFonts w:ascii="Arial" w:hAnsi="Arial" w:cs="Arial"/>
          <w:sz w:val="18"/>
          <w:szCs w:val="18"/>
        </w:rPr>
      </w:pPr>
    </w:p>
    <w:p w14:paraId="41A9F875" w14:textId="71AA711C"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Conditional Letter of Map Revision (CLOMR).</w:t>
      </w:r>
      <w:r w:rsidRPr="00D82A32">
        <w:rPr>
          <w:rFonts w:ascii="Arial" w:hAnsi="Arial" w:cs="Arial"/>
          <w:sz w:val="18"/>
          <w:szCs w:val="18"/>
        </w:rPr>
        <w:t xml:space="preserve"> </w:t>
      </w:r>
      <w:r w:rsidR="00095A3C" w:rsidRPr="00D82A32">
        <w:rPr>
          <w:rFonts w:ascii="Arial" w:hAnsi="Arial" w:cs="Arial"/>
          <w:sz w:val="18"/>
          <w:szCs w:val="18"/>
        </w:rPr>
        <w:t xml:space="preserve">A formal review and comment as to whether a proposed project complies with the minimum </w:t>
      </w:r>
      <w:r w:rsidR="138CD720" w:rsidRPr="00D82A32">
        <w:rPr>
          <w:rFonts w:ascii="Arial" w:hAnsi="Arial" w:cs="Arial"/>
          <w:sz w:val="18"/>
          <w:szCs w:val="18"/>
        </w:rPr>
        <w:t>National Flood Insurance Program (</w:t>
      </w:r>
      <w:r w:rsidR="00095A3C" w:rsidRPr="00D82A32">
        <w:rPr>
          <w:rFonts w:ascii="Arial" w:hAnsi="Arial" w:cs="Arial"/>
          <w:sz w:val="18"/>
          <w:szCs w:val="18"/>
        </w:rPr>
        <w:t>NFIP</w:t>
      </w:r>
      <w:r w:rsidR="4ECE8801" w:rsidRPr="00D82A32">
        <w:rPr>
          <w:rFonts w:ascii="Arial" w:hAnsi="Arial" w:cs="Arial"/>
          <w:sz w:val="18"/>
          <w:szCs w:val="18"/>
        </w:rPr>
        <w:t>)</w:t>
      </w:r>
      <w:r w:rsidR="00095A3C" w:rsidRPr="00D82A32">
        <w:rPr>
          <w:rFonts w:ascii="Arial" w:hAnsi="Arial" w:cs="Arial"/>
          <w:sz w:val="18"/>
          <w:szCs w:val="18"/>
        </w:rPr>
        <w:t xml:space="preserve"> requirements for such projects with respect to delineation of special flood hazard areas.  A CLOMR does not revise the effective Flood Insurance Rate Map or Flood Insurance Study; upon submission and approval of certified as-built documentation, a Letter of Map Revision may be issued by FEMA to revise the effective FIRM.</w:t>
      </w:r>
    </w:p>
    <w:p w14:paraId="0A44C8D9" w14:textId="0A791517" w:rsidR="00BB28AE" w:rsidRDefault="00BB28AE" w:rsidP="00A959B3">
      <w:pPr>
        <w:spacing w:after="0" w:line="240" w:lineRule="auto"/>
        <w:ind w:left="360"/>
        <w:rPr>
          <w:rFonts w:ascii="Arial" w:hAnsi="Arial" w:cs="Arial"/>
          <w:sz w:val="18"/>
          <w:szCs w:val="18"/>
        </w:rPr>
      </w:pPr>
    </w:p>
    <w:p w14:paraId="622AD36B" w14:textId="678A478F" w:rsidR="00A959B3" w:rsidRDefault="00A959B3" w:rsidP="00A959B3">
      <w:pPr>
        <w:spacing w:after="0" w:line="240" w:lineRule="auto"/>
        <w:ind w:left="360"/>
        <w:rPr>
          <w:rFonts w:ascii="Arial" w:hAnsi="Arial" w:cs="Arial"/>
          <w:sz w:val="18"/>
          <w:szCs w:val="18"/>
        </w:rPr>
      </w:pPr>
      <w:r w:rsidRPr="00A959B3">
        <w:rPr>
          <w:rFonts w:ascii="Arial" w:hAnsi="Arial" w:cs="Arial"/>
          <w:b/>
          <w:bCs/>
          <w:sz w:val="18"/>
          <w:szCs w:val="18"/>
        </w:rPr>
        <w:t>Critical Facility.</w:t>
      </w:r>
      <w:r w:rsidRPr="00A959B3">
        <w:rPr>
          <w:rFonts w:ascii="Arial" w:hAnsi="Arial" w:cs="Arial"/>
          <w:sz w:val="18"/>
          <w:szCs w:val="18"/>
        </w:rPr>
        <w:t xml:space="preserve"> A building used to house a function that is vulnerable or essential to the community. Uses include</w:t>
      </w:r>
      <w:r>
        <w:rPr>
          <w:rFonts w:ascii="Arial" w:hAnsi="Arial" w:cs="Arial"/>
          <w:sz w:val="18"/>
          <w:szCs w:val="18"/>
        </w:rPr>
        <w:t>,</w:t>
      </w:r>
      <w:r w:rsidRPr="00A959B3">
        <w:rPr>
          <w:rFonts w:ascii="Arial" w:hAnsi="Arial" w:cs="Arial"/>
          <w:sz w:val="18"/>
          <w:szCs w:val="18"/>
        </w:rPr>
        <w:t xml:space="preserve"> but are not limited to</w:t>
      </w:r>
      <w:r>
        <w:rPr>
          <w:rFonts w:ascii="Arial" w:hAnsi="Arial" w:cs="Arial"/>
          <w:sz w:val="18"/>
          <w:szCs w:val="18"/>
        </w:rPr>
        <w:t>,</w:t>
      </w:r>
      <w:r w:rsidRPr="00A959B3">
        <w:rPr>
          <w:rFonts w:ascii="Arial" w:hAnsi="Arial" w:cs="Arial"/>
          <w:sz w:val="18"/>
          <w:szCs w:val="18"/>
        </w:rPr>
        <w:t xml:space="preserve"> child and adult daycare facilities, nursing homes, schools, hospitals, fire, police</w:t>
      </w:r>
      <w:r>
        <w:rPr>
          <w:rFonts w:ascii="Arial" w:hAnsi="Arial" w:cs="Arial"/>
          <w:sz w:val="18"/>
          <w:szCs w:val="18"/>
        </w:rPr>
        <w:t xml:space="preserve">, </w:t>
      </w:r>
      <w:r w:rsidRPr="00A959B3">
        <w:rPr>
          <w:rFonts w:ascii="Arial" w:hAnsi="Arial" w:cs="Arial"/>
          <w:sz w:val="18"/>
          <w:szCs w:val="18"/>
        </w:rPr>
        <w:t>and medic facilities, and other uses as deemed by the Floodplain Administrator.</w:t>
      </w:r>
    </w:p>
    <w:p w14:paraId="166FD8D6" w14:textId="77777777" w:rsidR="00A959B3" w:rsidRPr="00D82A32" w:rsidRDefault="00A959B3" w:rsidP="00A959B3">
      <w:pPr>
        <w:spacing w:after="0" w:line="240" w:lineRule="auto"/>
        <w:ind w:left="360"/>
        <w:rPr>
          <w:rFonts w:ascii="Arial" w:hAnsi="Arial" w:cs="Arial"/>
          <w:sz w:val="18"/>
          <w:szCs w:val="18"/>
        </w:rPr>
      </w:pPr>
    </w:p>
    <w:p w14:paraId="1960D0A2" w14:textId="7E6C92AC"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Development.</w:t>
      </w:r>
      <w:r w:rsidRPr="00D82A32">
        <w:rPr>
          <w:rFonts w:ascii="Arial" w:hAnsi="Arial" w:cs="Arial"/>
          <w:sz w:val="18"/>
          <w:szCs w:val="18"/>
        </w:rPr>
        <w:t xml:space="preserve"> Any manmade change to improved and unimproved real estate, including, but not limited to, buildings or other structures, mining, dredging, filling, grading, paving, excavating, drilling operations, or storage of equipment or materials. </w:t>
      </w:r>
    </w:p>
    <w:p w14:paraId="1A3B3CD6" w14:textId="7B867498" w:rsidR="008C423A" w:rsidRDefault="008C423A">
      <w:pPr>
        <w:spacing w:after="0" w:line="240" w:lineRule="auto"/>
        <w:rPr>
          <w:rFonts w:ascii="Arial" w:hAnsi="Arial" w:cs="Arial"/>
          <w:sz w:val="18"/>
          <w:szCs w:val="18"/>
        </w:rPr>
      </w:pPr>
      <w:r>
        <w:rPr>
          <w:rFonts w:ascii="Arial" w:hAnsi="Arial" w:cs="Arial"/>
          <w:sz w:val="18"/>
          <w:szCs w:val="18"/>
        </w:rPr>
        <w:br w:type="page"/>
      </w:r>
    </w:p>
    <w:p w14:paraId="7033E832" w14:textId="77777777" w:rsidR="00254D26" w:rsidRDefault="00254D26" w:rsidP="00A959B3">
      <w:pPr>
        <w:spacing w:after="0" w:line="240" w:lineRule="auto"/>
        <w:ind w:left="360"/>
        <w:rPr>
          <w:rFonts w:ascii="Arial" w:hAnsi="Arial" w:cs="Arial"/>
          <w:sz w:val="18"/>
          <w:szCs w:val="18"/>
        </w:rPr>
      </w:pPr>
    </w:p>
    <w:p w14:paraId="6BCEB6E4" w14:textId="574F87EA" w:rsidR="00A959B3" w:rsidRDefault="00A959B3" w:rsidP="00A959B3">
      <w:pPr>
        <w:spacing w:after="0" w:line="240" w:lineRule="auto"/>
        <w:ind w:left="360"/>
        <w:rPr>
          <w:rFonts w:ascii="Arial" w:hAnsi="Arial" w:cs="Arial"/>
          <w:sz w:val="18"/>
          <w:szCs w:val="18"/>
        </w:rPr>
      </w:pPr>
      <w:r w:rsidRPr="00A959B3">
        <w:rPr>
          <w:rFonts w:ascii="Arial" w:hAnsi="Arial" w:cs="Arial"/>
          <w:b/>
          <w:bCs/>
          <w:sz w:val="18"/>
          <w:szCs w:val="18"/>
        </w:rPr>
        <w:t>Disposal.</w:t>
      </w:r>
      <w:r w:rsidRPr="00A959B3">
        <w:rPr>
          <w:rFonts w:ascii="Arial" w:hAnsi="Arial" w:cs="Arial"/>
          <w:sz w:val="18"/>
          <w:szCs w:val="18"/>
        </w:rPr>
        <w:t xml:space="preserve"> As defined in N.C.G.S. §</w:t>
      </w:r>
      <w:r w:rsidR="00932929">
        <w:rPr>
          <w:rFonts w:ascii="Arial" w:hAnsi="Arial" w:cs="Arial"/>
          <w:sz w:val="18"/>
          <w:szCs w:val="18"/>
        </w:rPr>
        <w:t xml:space="preserve"> </w:t>
      </w:r>
      <w:r w:rsidRPr="00A959B3">
        <w:rPr>
          <w:rFonts w:ascii="Arial" w:hAnsi="Arial" w:cs="Arial"/>
          <w:sz w:val="18"/>
          <w:szCs w:val="18"/>
        </w:rPr>
        <w:t>130A-290(a)(6), the discharge, deposit, injection, dumping, spilling, leaking, or placing of any solid waste into or on any land or water so that the solid waste or any constituent part of the solid waste may enter the environment or be emitted into the air or discharged into any waters, including groundwaters.</w:t>
      </w:r>
    </w:p>
    <w:p w14:paraId="450A0B55" w14:textId="77777777" w:rsidR="00A959B3" w:rsidRPr="00D82A32" w:rsidRDefault="00A959B3" w:rsidP="00A959B3">
      <w:pPr>
        <w:spacing w:after="0" w:line="240" w:lineRule="auto"/>
        <w:ind w:left="360"/>
        <w:rPr>
          <w:rFonts w:ascii="Arial" w:hAnsi="Arial" w:cs="Arial"/>
          <w:sz w:val="18"/>
          <w:szCs w:val="18"/>
        </w:rPr>
      </w:pPr>
    </w:p>
    <w:p w14:paraId="0CBE789A" w14:textId="602D9EAA"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Dry Public Street.</w:t>
      </w:r>
      <w:r w:rsidRPr="00D82A32">
        <w:rPr>
          <w:rFonts w:ascii="Arial" w:hAnsi="Arial" w:cs="Arial"/>
          <w:sz w:val="18"/>
          <w:szCs w:val="18"/>
        </w:rPr>
        <w:t xml:space="preserve"> A public street at the intersection of an existing or proposed driveway where the surface of the pavement is at an elevation above the community base flood elevation. </w:t>
      </w:r>
    </w:p>
    <w:p w14:paraId="512CC463" w14:textId="77777777" w:rsidR="00BB28AE" w:rsidRPr="00D82A32" w:rsidRDefault="00BB28AE" w:rsidP="00A959B3">
      <w:pPr>
        <w:spacing w:after="0" w:line="240" w:lineRule="auto"/>
        <w:ind w:left="360"/>
        <w:rPr>
          <w:rFonts w:ascii="Arial" w:hAnsi="Arial" w:cs="Arial"/>
          <w:sz w:val="18"/>
          <w:szCs w:val="18"/>
        </w:rPr>
      </w:pPr>
    </w:p>
    <w:p w14:paraId="02256DF6" w14:textId="3AEFB231"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Dryland Access.</w:t>
      </w:r>
      <w:r w:rsidRPr="00D82A32">
        <w:rPr>
          <w:rFonts w:ascii="Arial" w:hAnsi="Arial" w:cs="Arial"/>
          <w:sz w:val="18"/>
          <w:szCs w:val="18"/>
        </w:rPr>
        <w:t xml:space="preserve"> </w:t>
      </w:r>
      <w:r w:rsidR="007D5C5A" w:rsidRPr="00D82A32">
        <w:rPr>
          <w:rFonts w:ascii="Arial" w:hAnsi="Arial" w:cs="Arial"/>
          <w:sz w:val="18"/>
          <w:szCs w:val="18"/>
        </w:rPr>
        <w:t>A gravel,</w:t>
      </w:r>
      <w:r w:rsidRPr="00D82A32">
        <w:rPr>
          <w:rFonts w:ascii="Arial" w:hAnsi="Arial" w:cs="Arial"/>
          <w:sz w:val="18"/>
          <w:szCs w:val="18"/>
        </w:rPr>
        <w:t xml:space="preserve"> paved</w:t>
      </w:r>
      <w:r w:rsidR="007D5C5A" w:rsidRPr="00D82A32">
        <w:rPr>
          <w:rFonts w:ascii="Arial" w:hAnsi="Arial" w:cs="Arial"/>
          <w:sz w:val="18"/>
          <w:szCs w:val="18"/>
        </w:rPr>
        <w:t>,</w:t>
      </w:r>
      <w:r w:rsidRPr="00D82A32">
        <w:rPr>
          <w:rFonts w:ascii="Arial" w:hAnsi="Arial" w:cs="Arial"/>
          <w:sz w:val="18"/>
          <w:szCs w:val="18"/>
        </w:rPr>
        <w:t xml:space="preserve"> or concrete access route, at least 12 feet wide, which is above the community base flood elevation and connects a habitable building to a dry public street. </w:t>
      </w:r>
    </w:p>
    <w:p w14:paraId="4EB6713F" w14:textId="77777777" w:rsidR="00BB28AE" w:rsidRPr="00D82A32" w:rsidRDefault="00BB28AE" w:rsidP="00A959B3">
      <w:pPr>
        <w:spacing w:after="0" w:line="240" w:lineRule="auto"/>
        <w:ind w:left="360"/>
        <w:rPr>
          <w:rFonts w:ascii="Arial" w:hAnsi="Arial" w:cs="Arial"/>
          <w:sz w:val="18"/>
          <w:szCs w:val="18"/>
        </w:rPr>
      </w:pPr>
    </w:p>
    <w:p w14:paraId="70F82AD0" w14:textId="1BF2693C"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Effective Date.</w:t>
      </w:r>
      <w:r w:rsidRPr="00D82A32">
        <w:rPr>
          <w:rFonts w:ascii="Arial" w:hAnsi="Arial" w:cs="Arial"/>
          <w:sz w:val="18"/>
          <w:szCs w:val="18"/>
        </w:rPr>
        <w:t xml:space="preserve"> The date flood insurance rate maps and flood insurance studies for a community are officially approved by FEMA and are to be used for local regulation and for compliance with NFIP sanctions. </w:t>
      </w:r>
    </w:p>
    <w:p w14:paraId="3DBBDC58" w14:textId="77777777" w:rsidR="00BB28AE" w:rsidRPr="00D82A32" w:rsidRDefault="00BB28AE" w:rsidP="00A959B3">
      <w:pPr>
        <w:spacing w:after="0" w:line="240" w:lineRule="auto"/>
        <w:ind w:left="360"/>
        <w:rPr>
          <w:rFonts w:ascii="Arial" w:hAnsi="Arial" w:cs="Arial"/>
          <w:sz w:val="18"/>
          <w:szCs w:val="18"/>
        </w:rPr>
      </w:pPr>
    </w:p>
    <w:p w14:paraId="7B8F7375" w14:textId="1893E7B5"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Elevated Building.</w:t>
      </w:r>
      <w:r w:rsidRPr="00D82A32">
        <w:rPr>
          <w:rFonts w:ascii="Arial" w:hAnsi="Arial" w:cs="Arial"/>
          <w:sz w:val="18"/>
          <w:szCs w:val="18"/>
        </w:rPr>
        <w:t xml:space="preserve"> A non-basement building built to have the lowest floor elevated above the ground level by solid foundation perimeter walls, pilings, columns (posts and piers), or shear walls. </w:t>
      </w:r>
    </w:p>
    <w:p w14:paraId="2846B7AD" w14:textId="77777777" w:rsidR="00BB28AE" w:rsidRPr="00D82A32" w:rsidRDefault="00BB28AE" w:rsidP="00A959B3">
      <w:pPr>
        <w:spacing w:after="0" w:line="240" w:lineRule="auto"/>
        <w:ind w:left="360"/>
        <w:rPr>
          <w:rFonts w:ascii="Arial" w:hAnsi="Arial" w:cs="Arial"/>
          <w:sz w:val="18"/>
          <w:szCs w:val="18"/>
        </w:rPr>
      </w:pPr>
    </w:p>
    <w:p w14:paraId="494D570D" w14:textId="211E0D3A"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Encroachment.</w:t>
      </w:r>
      <w:r w:rsidRPr="00D82A32">
        <w:rPr>
          <w:rFonts w:ascii="Arial" w:hAnsi="Arial" w:cs="Arial"/>
          <w:sz w:val="18"/>
          <w:szCs w:val="18"/>
        </w:rPr>
        <w:t xml:space="preserve"> The advance or infringement of uses, fill, excavation, buildings, permanent structures</w:t>
      </w:r>
      <w:r w:rsidR="00932929">
        <w:rPr>
          <w:rFonts w:ascii="Arial" w:hAnsi="Arial" w:cs="Arial"/>
          <w:sz w:val="18"/>
          <w:szCs w:val="18"/>
        </w:rPr>
        <w:t>,</w:t>
      </w:r>
      <w:r w:rsidRPr="00D82A32">
        <w:rPr>
          <w:rFonts w:ascii="Arial" w:hAnsi="Arial" w:cs="Arial"/>
          <w:sz w:val="18"/>
          <w:szCs w:val="18"/>
        </w:rPr>
        <w:t xml:space="preserve"> or development into a floodplain, which may impede or alter the flow capacity of a floodplain. Building renovations contained within the existing building footprint area are not considered an encroachment. </w:t>
      </w:r>
    </w:p>
    <w:p w14:paraId="5BA98B00" w14:textId="3ABAA12F" w:rsidR="00BB28AE" w:rsidRPr="00D82A32" w:rsidRDefault="00BB28AE" w:rsidP="00A959B3">
      <w:pPr>
        <w:spacing w:after="0" w:line="240" w:lineRule="auto"/>
        <w:ind w:left="360"/>
        <w:rPr>
          <w:rFonts w:ascii="Arial" w:hAnsi="Arial" w:cs="Arial"/>
          <w:sz w:val="18"/>
          <w:szCs w:val="18"/>
        </w:rPr>
      </w:pPr>
    </w:p>
    <w:p w14:paraId="24C66151" w14:textId="377FCC75" w:rsidR="00FB2944" w:rsidRPr="00D82A32" w:rsidRDefault="00FB2944" w:rsidP="00A959B3">
      <w:pPr>
        <w:spacing w:after="0" w:line="240" w:lineRule="auto"/>
        <w:ind w:left="360"/>
        <w:rPr>
          <w:rFonts w:ascii="Arial" w:hAnsi="Arial" w:cs="Arial"/>
          <w:sz w:val="18"/>
          <w:szCs w:val="18"/>
        </w:rPr>
      </w:pPr>
      <w:r w:rsidRPr="00D82A32">
        <w:rPr>
          <w:rFonts w:ascii="Arial" w:hAnsi="Arial" w:cs="Arial"/>
          <w:b/>
          <w:bCs/>
          <w:sz w:val="18"/>
          <w:szCs w:val="18"/>
        </w:rPr>
        <w:t>Existing Building and Existing Structure.</w:t>
      </w:r>
      <w:r w:rsidRPr="00D82A32">
        <w:rPr>
          <w:rFonts w:ascii="Arial" w:hAnsi="Arial" w:cs="Arial"/>
          <w:sz w:val="18"/>
          <w:szCs w:val="18"/>
        </w:rPr>
        <w:t xml:space="preserve"> Any building and/or structure for which the “start of construction” commenced before the effective date of the initial Flood Insurance Rate Map.</w:t>
      </w:r>
    </w:p>
    <w:p w14:paraId="3CD36D69" w14:textId="77777777" w:rsidR="00FB2944" w:rsidRPr="00D82A32" w:rsidRDefault="00FB2944" w:rsidP="00A959B3">
      <w:pPr>
        <w:spacing w:after="0" w:line="240" w:lineRule="auto"/>
        <w:ind w:left="360"/>
        <w:rPr>
          <w:rFonts w:ascii="Arial" w:hAnsi="Arial" w:cs="Arial"/>
          <w:sz w:val="18"/>
          <w:szCs w:val="18"/>
        </w:rPr>
      </w:pPr>
    </w:p>
    <w:p w14:paraId="371157D4" w14:textId="130134FE"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Existing Manufactured Home Park or Manufactured Home Subdivision.</w:t>
      </w:r>
      <w:r w:rsidRPr="00D82A32">
        <w:rPr>
          <w:rFonts w:ascii="Arial" w:hAnsi="Arial" w:cs="Arial"/>
          <w:sz w:val="18"/>
          <w:szCs w:val="18"/>
        </w:rPr>
        <w:t xml:space="preserve"> A parcel or contiguous parcels of land divided into two or more manufactured home lots for rent or sale for which the construction of facilities for servicing the lot on which the manufactured home is to be affixed including, at a minimum, the installation of utilities, either final site grading or the pouring of concrete pads and the construction of streets, was completed before </w:t>
      </w:r>
      <w:r w:rsidR="0039475C" w:rsidRPr="00D82A32">
        <w:rPr>
          <w:rFonts w:ascii="Arial" w:hAnsi="Arial" w:cs="Arial"/>
          <w:sz w:val="18"/>
          <w:szCs w:val="18"/>
        </w:rPr>
        <w:t>November 27</w:t>
      </w:r>
      <w:r w:rsidRPr="00D82A32">
        <w:rPr>
          <w:rFonts w:ascii="Arial" w:hAnsi="Arial" w:cs="Arial"/>
          <w:sz w:val="18"/>
          <w:szCs w:val="18"/>
        </w:rPr>
        <w:t>, 197</w:t>
      </w:r>
      <w:r w:rsidR="0039475C" w:rsidRPr="00D82A32">
        <w:rPr>
          <w:rFonts w:ascii="Arial" w:hAnsi="Arial" w:cs="Arial"/>
          <w:sz w:val="18"/>
          <w:szCs w:val="18"/>
        </w:rPr>
        <w:t>2</w:t>
      </w:r>
      <w:r w:rsidRPr="00D82A32">
        <w:rPr>
          <w:rFonts w:ascii="Arial" w:hAnsi="Arial" w:cs="Arial"/>
          <w:sz w:val="18"/>
          <w:szCs w:val="18"/>
        </w:rPr>
        <w:t xml:space="preserve">. </w:t>
      </w:r>
    </w:p>
    <w:p w14:paraId="06361666" w14:textId="77777777" w:rsidR="00BB28AE" w:rsidRPr="00D82A32" w:rsidRDefault="00BB28AE" w:rsidP="00A959B3">
      <w:pPr>
        <w:spacing w:after="0" w:line="240" w:lineRule="auto"/>
        <w:ind w:left="360"/>
        <w:rPr>
          <w:rFonts w:ascii="Arial" w:hAnsi="Arial" w:cs="Arial"/>
          <w:sz w:val="18"/>
          <w:szCs w:val="18"/>
        </w:rPr>
      </w:pPr>
    </w:p>
    <w:p w14:paraId="2F632C25" w14:textId="4281793A"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FEMA.</w:t>
      </w:r>
      <w:r w:rsidRPr="00D82A32">
        <w:rPr>
          <w:rFonts w:ascii="Arial" w:hAnsi="Arial" w:cs="Arial"/>
          <w:sz w:val="18"/>
          <w:szCs w:val="18"/>
        </w:rPr>
        <w:t xml:space="preserve"> The Federal Emergency Management Agency. </w:t>
      </w:r>
    </w:p>
    <w:p w14:paraId="39D7DB2E" w14:textId="77777777" w:rsidR="00BB28AE" w:rsidRPr="00D82A32" w:rsidRDefault="00BB28AE" w:rsidP="00A959B3">
      <w:pPr>
        <w:spacing w:after="0" w:line="240" w:lineRule="auto"/>
        <w:ind w:left="360"/>
        <w:rPr>
          <w:rFonts w:ascii="Arial" w:hAnsi="Arial" w:cs="Arial"/>
          <w:sz w:val="18"/>
          <w:szCs w:val="18"/>
        </w:rPr>
      </w:pPr>
    </w:p>
    <w:p w14:paraId="0AA14FE7" w14:textId="0C6EA424"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FEMA Base Flood.</w:t>
      </w:r>
      <w:r w:rsidRPr="00D82A32">
        <w:rPr>
          <w:rFonts w:ascii="Arial" w:hAnsi="Arial" w:cs="Arial"/>
          <w:sz w:val="18"/>
          <w:szCs w:val="18"/>
        </w:rPr>
        <w:t xml:space="preserve"> The flood, determined using land use conditions at the time of the study, having a 1% chance of being equaled or exceeded in any given year. </w:t>
      </w:r>
    </w:p>
    <w:p w14:paraId="0B9B9F12" w14:textId="77777777" w:rsidR="00BB28AE" w:rsidRPr="00D82A32" w:rsidRDefault="00BB28AE" w:rsidP="00A959B3">
      <w:pPr>
        <w:spacing w:after="0" w:line="240" w:lineRule="auto"/>
        <w:ind w:left="360"/>
        <w:rPr>
          <w:rFonts w:ascii="Arial" w:hAnsi="Arial" w:cs="Arial"/>
          <w:sz w:val="18"/>
          <w:szCs w:val="18"/>
        </w:rPr>
      </w:pPr>
    </w:p>
    <w:p w14:paraId="6982F6D4" w14:textId="005A7CAB"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FEMA Base Flood Elevation (BFE).</w:t>
      </w:r>
      <w:r w:rsidRPr="00D82A32">
        <w:rPr>
          <w:rFonts w:ascii="Arial" w:hAnsi="Arial" w:cs="Arial"/>
          <w:sz w:val="18"/>
          <w:szCs w:val="18"/>
        </w:rPr>
        <w:t xml:space="preserve"> The water surface elevation shown on the flood insurance rate map and in the flood insurance study. Having a 1% chance of being equaled or exceeded in any given year, determined using land use conditions present at the time of the study. </w:t>
      </w:r>
    </w:p>
    <w:p w14:paraId="406988B9" w14:textId="77777777" w:rsidR="00BB28AE" w:rsidRPr="00D82A32" w:rsidRDefault="00BB28AE" w:rsidP="00A959B3">
      <w:pPr>
        <w:spacing w:after="0" w:line="240" w:lineRule="auto"/>
        <w:ind w:left="360"/>
        <w:rPr>
          <w:rFonts w:ascii="Arial" w:hAnsi="Arial" w:cs="Arial"/>
          <w:sz w:val="18"/>
          <w:szCs w:val="18"/>
        </w:rPr>
      </w:pPr>
    </w:p>
    <w:p w14:paraId="70FEFCD0" w14:textId="535C3937" w:rsidR="00BB28AE" w:rsidRPr="00D82A32" w:rsidRDefault="00BB28AE" w:rsidP="00A959B3">
      <w:pPr>
        <w:spacing w:after="0" w:line="240" w:lineRule="auto"/>
        <w:ind w:left="360"/>
        <w:rPr>
          <w:rFonts w:ascii="Arial" w:hAnsi="Arial" w:cs="Arial"/>
          <w:b/>
          <w:bCs/>
          <w:color w:val="FF0000"/>
          <w:sz w:val="18"/>
          <w:szCs w:val="18"/>
        </w:rPr>
      </w:pPr>
      <w:r w:rsidRPr="00D82A32">
        <w:rPr>
          <w:rFonts w:ascii="Arial" w:hAnsi="Arial" w:cs="Arial"/>
          <w:b/>
          <w:bCs/>
          <w:sz w:val="18"/>
          <w:szCs w:val="18"/>
        </w:rPr>
        <w:t>FEMA Flood Fringe Area.</w:t>
      </w:r>
      <w:r w:rsidRPr="00D82A32">
        <w:rPr>
          <w:rFonts w:ascii="Arial" w:hAnsi="Arial" w:cs="Arial"/>
          <w:sz w:val="18"/>
          <w:szCs w:val="18"/>
        </w:rPr>
        <w:t xml:space="preserve"> The land area located between the FEMA floodway lines and the line depicting the maximum elevation subject to inundation by the FEMA base flood as defined herein</w:t>
      </w:r>
      <w:r w:rsidR="00CD2529" w:rsidRPr="00D82A32">
        <w:rPr>
          <w:rFonts w:ascii="Arial" w:hAnsi="Arial" w:cs="Arial"/>
          <w:sz w:val="18"/>
          <w:szCs w:val="18"/>
        </w:rPr>
        <w:t>.</w:t>
      </w:r>
      <w:r w:rsidRPr="00D82A32">
        <w:rPr>
          <w:rFonts w:ascii="Arial" w:hAnsi="Arial" w:cs="Arial"/>
          <w:sz w:val="18"/>
          <w:szCs w:val="18"/>
        </w:rPr>
        <w:t xml:space="preserve"> </w:t>
      </w:r>
    </w:p>
    <w:p w14:paraId="60441FC5" w14:textId="0135AB42" w:rsidR="00BB28AE" w:rsidRPr="00D82A32" w:rsidRDefault="00BB28AE" w:rsidP="00A959B3">
      <w:pPr>
        <w:spacing w:after="0" w:line="240" w:lineRule="auto"/>
        <w:ind w:left="360"/>
        <w:rPr>
          <w:rFonts w:ascii="Arial" w:hAnsi="Arial" w:cs="Arial"/>
          <w:sz w:val="18"/>
          <w:szCs w:val="18"/>
        </w:rPr>
      </w:pPr>
    </w:p>
    <w:p w14:paraId="698F52F1" w14:textId="2F7E091F" w:rsidR="00BB28AE" w:rsidRPr="00D82A32" w:rsidRDefault="00BB28AE" w:rsidP="00A959B3">
      <w:pPr>
        <w:spacing w:after="0" w:line="240" w:lineRule="auto"/>
        <w:ind w:left="360"/>
        <w:rPr>
          <w:rFonts w:ascii="Arial" w:hAnsi="Arial" w:cs="Arial"/>
          <w:b/>
          <w:bCs/>
          <w:color w:val="FF0000"/>
          <w:sz w:val="18"/>
          <w:szCs w:val="18"/>
        </w:rPr>
      </w:pPr>
      <w:r w:rsidRPr="00D82A32">
        <w:rPr>
          <w:rFonts w:ascii="Arial" w:hAnsi="Arial" w:cs="Arial"/>
          <w:b/>
          <w:bCs/>
          <w:sz w:val="18"/>
          <w:szCs w:val="18"/>
        </w:rPr>
        <w:t>FEMA Flood Fringe Line.</w:t>
      </w:r>
      <w:r w:rsidRPr="00D82A32">
        <w:rPr>
          <w:rFonts w:ascii="Arial" w:hAnsi="Arial" w:cs="Arial"/>
          <w:sz w:val="18"/>
          <w:szCs w:val="18"/>
        </w:rPr>
        <w:t xml:space="preserve"> The line on a map that depicts the outer limits of the FEMA flood fringe area</w:t>
      </w:r>
      <w:r w:rsidR="00CD2529" w:rsidRPr="00D82A32">
        <w:rPr>
          <w:rFonts w:ascii="Arial" w:hAnsi="Arial" w:cs="Arial"/>
          <w:sz w:val="18"/>
          <w:szCs w:val="18"/>
        </w:rPr>
        <w:t>.</w:t>
      </w:r>
      <w:r w:rsidRPr="00D82A32">
        <w:rPr>
          <w:rFonts w:ascii="Arial" w:hAnsi="Arial" w:cs="Arial"/>
          <w:sz w:val="18"/>
          <w:szCs w:val="18"/>
        </w:rPr>
        <w:t xml:space="preserve"> </w:t>
      </w:r>
    </w:p>
    <w:p w14:paraId="296ACE6D" w14:textId="77777777" w:rsidR="00BB28AE" w:rsidRPr="00D82A32" w:rsidRDefault="00BB28AE" w:rsidP="00A959B3">
      <w:pPr>
        <w:spacing w:after="0" w:line="240" w:lineRule="auto"/>
        <w:ind w:left="360"/>
        <w:rPr>
          <w:rFonts w:ascii="Arial" w:hAnsi="Arial" w:cs="Arial"/>
          <w:b/>
          <w:bCs/>
          <w:sz w:val="18"/>
          <w:szCs w:val="18"/>
        </w:rPr>
      </w:pPr>
    </w:p>
    <w:p w14:paraId="3079EF5A" w14:textId="195271EE" w:rsidR="00BB28AE" w:rsidRPr="00D82A32" w:rsidRDefault="00BB28AE" w:rsidP="00A959B3">
      <w:pPr>
        <w:spacing w:after="0" w:line="240" w:lineRule="auto"/>
        <w:ind w:left="360"/>
        <w:rPr>
          <w:rFonts w:ascii="Arial" w:hAnsi="Arial" w:cs="Arial"/>
          <w:b/>
          <w:bCs/>
          <w:color w:val="FF0000"/>
          <w:sz w:val="18"/>
          <w:szCs w:val="18"/>
        </w:rPr>
      </w:pPr>
      <w:r w:rsidRPr="00D82A32">
        <w:rPr>
          <w:rFonts w:ascii="Arial" w:hAnsi="Arial" w:cs="Arial"/>
          <w:b/>
          <w:bCs/>
          <w:sz w:val="18"/>
          <w:szCs w:val="18"/>
        </w:rPr>
        <w:t>FEMA Floodway.</w:t>
      </w:r>
      <w:r w:rsidRPr="00D82A32">
        <w:rPr>
          <w:rFonts w:ascii="Arial" w:hAnsi="Arial" w:cs="Arial"/>
          <w:sz w:val="18"/>
          <w:szCs w:val="18"/>
        </w:rPr>
        <w:t xml:space="preserve"> The channel of a river or other watercourse and the adjacent land areas that </w:t>
      </w:r>
      <w:r w:rsidR="00184DD8" w:rsidRPr="00D82A32">
        <w:rPr>
          <w:rFonts w:ascii="Arial" w:hAnsi="Arial" w:cs="Arial"/>
          <w:sz w:val="18"/>
          <w:szCs w:val="18"/>
        </w:rPr>
        <w:t>shall</w:t>
      </w:r>
      <w:r w:rsidRPr="00D82A32">
        <w:rPr>
          <w:rFonts w:ascii="Arial" w:hAnsi="Arial" w:cs="Arial"/>
          <w:sz w:val="18"/>
          <w:szCs w:val="18"/>
        </w:rPr>
        <w:t xml:space="preserve"> be reserved in order to discharge the FEMA base flood, without cumulatively increasing the water surface elevation more than 0.5 foot. On the Catawba River, the FEMA floodway means the channel of a stream or other watercourse and the adjacent land areas that </w:t>
      </w:r>
      <w:r w:rsidR="00184DD8" w:rsidRPr="00D82A32">
        <w:rPr>
          <w:rFonts w:ascii="Arial" w:hAnsi="Arial" w:cs="Arial"/>
          <w:sz w:val="18"/>
          <w:szCs w:val="18"/>
        </w:rPr>
        <w:t>shall</w:t>
      </w:r>
      <w:r w:rsidRPr="00D82A32">
        <w:rPr>
          <w:rFonts w:ascii="Arial" w:hAnsi="Arial" w:cs="Arial"/>
          <w:sz w:val="18"/>
          <w:szCs w:val="18"/>
        </w:rPr>
        <w:t xml:space="preserve"> be reserved in order to discharge the FEMA base flood, without cumulatively increasing the water surface elevation more than 1.0 feet</w:t>
      </w:r>
      <w:r w:rsidR="00CD2529" w:rsidRPr="00D82A32">
        <w:rPr>
          <w:rFonts w:ascii="Arial" w:hAnsi="Arial" w:cs="Arial"/>
          <w:sz w:val="18"/>
          <w:szCs w:val="18"/>
        </w:rPr>
        <w:t>.</w:t>
      </w:r>
      <w:r w:rsidRPr="00D82A32">
        <w:rPr>
          <w:rFonts w:ascii="Arial" w:hAnsi="Arial" w:cs="Arial"/>
          <w:sz w:val="18"/>
          <w:szCs w:val="18"/>
        </w:rPr>
        <w:t xml:space="preserve"> </w:t>
      </w:r>
    </w:p>
    <w:p w14:paraId="477584DF" w14:textId="50E0248F" w:rsidR="00BB28AE" w:rsidRPr="00D82A32" w:rsidRDefault="00BB28AE" w:rsidP="00A959B3">
      <w:pPr>
        <w:spacing w:after="0" w:line="240" w:lineRule="auto"/>
        <w:ind w:left="360"/>
        <w:rPr>
          <w:rFonts w:ascii="Arial" w:hAnsi="Arial" w:cs="Arial"/>
          <w:sz w:val="18"/>
          <w:szCs w:val="18"/>
        </w:rPr>
      </w:pPr>
    </w:p>
    <w:p w14:paraId="5A39FA94" w14:textId="2306598C" w:rsidR="00BB28AE" w:rsidRPr="00D82A32" w:rsidRDefault="00BB28AE" w:rsidP="00A959B3">
      <w:pPr>
        <w:spacing w:after="0" w:line="240" w:lineRule="auto"/>
        <w:ind w:left="360"/>
        <w:rPr>
          <w:rFonts w:ascii="Arial" w:hAnsi="Arial" w:cs="Arial"/>
          <w:b/>
          <w:bCs/>
          <w:color w:val="FF0000"/>
          <w:sz w:val="18"/>
          <w:szCs w:val="18"/>
        </w:rPr>
      </w:pPr>
      <w:r w:rsidRPr="00D82A32">
        <w:rPr>
          <w:rFonts w:ascii="Arial" w:hAnsi="Arial" w:cs="Arial"/>
          <w:b/>
          <w:bCs/>
          <w:sz w:val="18"/>
          <w:szCs w:val="18"/>
        </w:rPr>
        <w:t>FEMA Floodway Lines.</w:t>
      </w:r>
      <w:r w:rsidRPr="00D82A32">
        <w:rPr>
          <w:rFonts w:ascii="Arial" w:hAnsi="Arial" w:cs="Arial"/>
          <w:sz w:val="18"/>
          <w:szCs w:val="18"/>
        </w:rPr>
        <w:t xml:space="preserve"> The lateral limits of the FEMA floodway</w:t>
      </w:r>
      <w:r w:rsidR="00CD2529" w:rsidRPr="00D82A32">
        <w:rPr>
          <w:rFonts w:ascii="Arial" w:hAnsi="Arial" w:cs="Arial"/>
          <w:sz w:val="18"/>
          <w:szCs w:val="18"/>
        </w:rPr>
        <w:t>.</w:t>
      </w:r>
      <w:r w:rsidRPr="00D82A32">
        <w:rPr>
          <w:rFonts w:ascii="Arial" w:hAnsi="Arial" w:cs="Arial"/>
          <w:sz w:val="18"/>
          <w:szCs w:val="18"/>
        </w:rPr>
        <w:t xml:space="preserve"> </w:t>
      </w:r>
    </w:p>
    <w:p w14:paraId="0277425F" w14:textId="7D4EF566" w:rsidR="00BB28AE" w:rsidRPr="00D82A32" w:rsidRDefault="00BB28AE" w:rsidP="00A959B3">
      <w:pPr>
        <w:spacing w:after="0" w:line="240" w:lineRule="auto"/>
        <w:ind w:left="360"/>
        <w:rPr>
          <w:rFonts w:ascii="Arial" w:hAnsi="Arial" w:cs="Arial"/>
          <w:sz w:val="18"/>
          <w:szCs w:val="18"/>
        </w:rPr>
      </w:pPr>
    </w:p>
    <w:p w14:paraId="7BE40FAD" w14:textId="73D1E1E4" w:rsidR="00BB28AE" w:rsidRPr="00D82A32" w:rsidRDefault="00BB28AE" w:rsidP="00A959B3">
      <w:pPr>
        <w:spacing w:after="0" w:line="240" w:lineRule="auto"/>
        <w:ind w:left="360"/>
        <w:rPr>
          <w:rFonts w:ascii="Arial" w:hAnsi="Arial" w:cs="Arial"/>
          <w:b/>
          <w:bCs/>
          <w:color w:val="FF0000"/>
          <w:sz w:val="18"/>
          <w:szCs w:val="18"/>
        </w:rPr>
      </w:pPr>
      <w:r w:rsidRPr="00D82A32">
        <w:rPr>
          <w:rFonts w:ascii="Arial" w:hAnsi="Arial" w:cs="Arial"/>
          <w:b/>
          <w:bCs/>
          <w:sz w:val="18"/>
          <w:szCs w:val="18"/>
        </w:rPr>
        <w:t>FEMA Special Flood Hazard Area</w:t>
      </w:r>
      <w:r w:rsidR="003A758A" w:rsidRPr="00D82A32">
        <w:rPr>
          <w:rFonts w:ascii="Arial" w:hAnsi="Arial" w:cs="Arial"/>
          <w:b/>
          <w:bCs/>
          <w:sz w:val="18"/>
          <w:szCs w:val="18"/>
        </w:rPr>
        <w:t xml:space="preserve"> or FEMA Floodplain</w:t>
      </w:r>
      <w:r w:rsidRPr="00D82A32">
        <w:rPr>
          <w:rFonts w:ascii="Arial" w:hAnsi="Arial" w:cs="Arial"/>
          <w:b/>
          <w:bCs/>
          <w:sz w:val="18"/>
          <w:szCs w:val="18"/>
        </w:rPr>
        <w:t>.</w:t>
      </w:r>
      <w:r w:rsidRPr="00D82A32">
        <w:rPr>
          <w:rFonts w:ascii="Arial" w:hAnsi="Arial" w:cs="Arial"/>
          <w:sz w:val="18"/>
          <w:szCs w:val="18"/>
        </w:rPr>
        <w:t xml:space="preserve"> The land subject to a 1% or greater chance of flooding in any given year from a FEMA base flood. It includes the FEMA floodway, community encroachment area, and the FEMA flood fringe area</w:t>
      </w:r>
      <w:r w:rsidR="00CD2529" w:rsidRPr="00D82A32">
        <w:rPr>
          <w:rFonts w:ascii="Arial" w:hAnsi="Arial" w:cs="Arial"/>
          <w:sz w:val="18"/>
          <w:szCs w:val="18"/>
        </w:rPr>
        <w:t>.</w:t>
      </w:r>
      <w:r w:rsidRPr="00D82A32">
        <w:rPr>
          <w:rFonts w:ascii="Arial" w:hAnsi="Arial" w:cs="Arial"/>
          <w:sz w:val="18"/>
          <w:szCs w:val="18"/>
        </w:rPr>
        <w:t xml:space="preserve"> </w:t>
      </w:r>
    </w:p>
    <w:p w14:paraId="3439E472" w14:textId="125FC578" w:rsidR="008C423A" w:rsidRDefault="008C423A">
      <w:pPr>
        <w:spacing w:after="0" w:line="240" w:lineRule="auto"/>
        <w:rPr>
          <w:rFonts w:ascii="Arial" w:hAnsi="Arial" w:cs="Arial"/>
          <w:sz w:val="18"/>
          <w:szCs w:val="18"/>
        </w:rPr>
      </w:pPr>
      <w:r>
        <w:rPr>
          <w:rFonts w:ascii="Arial" w:hAnsi="Arial" w:cs="Arial"/>
          <w:sz w:val="18"/>
          <w:szCs w:val="18"/>
        </w:rPr>
        <w:br w:type="page"/>
      </w:r>
    </w:p>
    <w:p w14:paraId="7F275772" w14:textId="77777777" w:rsidR="00BB28AE" w:rsidRPr="00D82A32" w:rsidRDefault="00BB28AE" w:rsidP="00A959B3">
      <w:pPr>
        <w:spacing w:after="0" w:line="240" w:lineRule="auto"/>
        <w:ind w:left="360"/>
        <w:rPr>
          <w:rFonts w:ascii="Arial" w:hAnsi="Arial" w:cs="Arial"/>
          <w:sz w:val="18"/>
          <w:szCs w:val="18"/>
        </w:rPr>
      </w:pPr>
    </w:p>
    <w:p w14:paraId="2BFDAA28" w14:textId="76712934"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Flood or Flooding.</w:t>
      </w:r>
      <w:r w:rsidRPr="00D82A32">
        <w:rPr>
          <w:rFonts w:ascii="Arial" w:hAnsi="Arial" w:cs="Arial"/>
          <w:sz w:val="18"/>
          <w:szCs w:val="18"/>
        </w:rPr>
        <w:t xml:space="preserve"> A general and temporary condition of partial or complete inundation of normally dry land areas from: </w:t>
      </w:r>
    </w:p>
    <w:p w14:paraId="2082970B" w14:textId="77777777" w:rsidR="00BB28AE" w:rsidRPr="00D82A32" w:rsidRDefault="00BB28AE" w:rsidP="00A959B3">
      <w:pPr>
        <w:spacing w:after="0" w:line="240" w:lineRule="auto"/>
        <w:ind w:left="720"/>
        <w:rPr>
          <w:rFonts w:ascii="Arial" w:hAnsi="Arial" w:cs="Arial"/>
          <w:sz w:val="18"/>
          <w:szCs w:val="18"/>
        </w:rPr>
      </w:pPr>
    </w:p>
    <w:p w14:paraId="3D75889D" w14:textId="2A04B254" w:rsidR="00BB28AE" w:rsidRPr="00D82A32" w:rsidRDefault="00BB28AE" w:rsidP="00A959B3">
      <w:pPr>
        <w:spacing w:after="0" w:line="240" w:lineRule="auto"/>
        <w:ind w:left="720"/>
        <w:rPr>
          <w:rFonts w:ascii="Arial" w:hAnsi="Arial" w:cs="Arial"/>
          <w:sz w:val="18"/>
          <w:szCs w:val="18"/>
        </w:rPr>
      </w:pPr>
      <w:r w:rsidRPr="00D82A32">
        <w:rPr>
          <w:rFonts w:ascii="Arial" w:hAnsi="Arial" w:cs="Arial"/>
          <w:b/>
          <w:bCs/>
          <w:sz w:val="18"/>
          <w:szCs w:val="18"/>
        </w:rPr>
        <w:t>1.</w:t>
      </w:r>
      <w:r w:rsidRPr="00D82A32">
        <w:rPr>
          <w:rFonts w:ascii="Arial" w:hAnsi="Arial" w:cs="Arial"/>
          <w:sz w:val="18"/>
          <w:szCs w:val="18"/>
        </w:rPr>
        <w:tab/>
        <w:t>The overflow of inland or tidal waters; and/or</w:t>
      </w:r>
    </w:p>
    <w:p w14:paraId="74F3E370" w14:textId="77777777" w:rsidR="00BB28AE" w:rsidRPr="00D82A32" w:rsidRDefault="00BB28AE" w:rsidP="00A959B3">
      <w:pPr>
        <w:spacing w:after="0" w:line="240" w:lineRule="auto"/>
        <w:ind w:left="720"/>
        <w:rPr>
          <w:rFonts w:ascii="Arial" w:hAnsi="Arial" w:cs="Arial"/>
          <w:sz w:val="18"/>
          <w:szCs w:val="18"/>
        </w:rPr>
      </w:pPr>
    </w:p>
    <w:p w14:paraId="6106BED5" w14:textId="656BD5BF" w:rsidR="00BB28AE" w:rsidRPr="00D82A32" w:rsidRDefault="00BB28AE" w:rsidP="00A959B3">
      <w:pPr>
        <w:spacing w:after="0" w:line="240" w:lineRule="auto"/>
        <w:ind w:left="720"/>
        <w:rPr>
          <w:rFonts w:ascii="Arial" w:hAnsi="Arial" w:cs="Arial"/>
          <w:sz w:val="18"/>
          <w:szCs w:val="18"/>
        </w:rPr>
      </w:pPr>
      <w:r w:rsidRPr="00D82A32">
        <w:rPr>
          <w:rFonts w:ascii="Arial" w:hAnsi="Arial" w:cs="Arial"/>
          <w:b/>
          <w:bCs/>
          <w:sz w:val="18"/>
          <w:szCs w:val="18"/>
        </w:rPr>
        <w:t>2.</w:t>
      </w:r>
      <w:r w:rsidRPr="00D82A32">
        <w:rPr>
          <w:rFonts w:ascii="Arial" w:hAnsi="Arial" w:cs="Arial"/>
          <w:sz w:val="18"/>
          <w:szCs w:val="18"/>
        </w:rPr>
        <w:tab/>
        <w:t>The unusual and rapid accumulation of run-off of surface waters from any source.</w:t>
      </w:r>
    </w:p>
    <w:p w14:paraId="2948B59B" w14:textId="77777777" w:rsidR="00BB28AE" w:rsidRPr="00D82A32" w:rsidRDefault="00BB28AE" w:rsidP="00A959B3">
      <w:pPr>
        <w:spacing w:after="0" w:line="240" w:lineRule="auto"/>
        <w:ind w:left="360"/>
        <w:rPr>
          <w:rFonts w:ascii="Arial" w:hAnsi="Arial" w:cs="Arial"/>
          <w:sz w:val="18"/>
          <w:szCs w:val="18"/>
        </w:rPr>
      </w:pPr>
    </w:p>
    <w:p w14:paraId="5AD3DC60" w14:textId="1B700A01"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Flood Insurance.</w:t>
      </w:r>
      <w:r w:rsidRPr="00D82A32">
        <w:rPr>
          <w:rFonts w:ascii="Arial" w:hAnsi="Arial" w:cs="Arial"/>
          <w:sz w:val="18"/>
          <w:szCs w:val="18"/>
        </w:rPr>
        <w:t xml:space="preserve"> The insurance coverage provided under the National Flood Insurance Program</w:t>
      </w:r>
      <w:r w:rsidR="00FB2944" w:rsidRPr="00D82A32">
        <w:rPr>
          <w:rFonts w:ascii="Arial" w:hAnsi="Arial" w:cs="Arial"/>
          <w:sz w:val="18"/>
          <w:szCs w:val="18"/>
        </w:rPr>
        <w:t xml:space="preserve"> (NFIP)</w:t>
      </w:r>
      <w:r w:rsidRPr="00D82A32">
        <w:rPr>
          <w:rFonts w:ascii="Arial" w:hAnsi="Arial" w:cs="Arial"/>
          <w:sz w:val="18"/>
          <w:szCs w:val="18"/>
        </w:rPr>
        <w:t xml:space="preserve">. </w:t>
      </w:r>
    </w:p>
    <w:p w14:paraId="489F7401" w14:textId="77777777" w:rsidR="00BB28AE" w:rsidRPr="00D82A32" w:rsidRDefault="00BB28AE" w:rsidP="00A959B3">
      <w:pPr>
        <w:spacing w:after="0" w:line="240" w:lineRule="auto"/>
        <w:ind w:left="360"/>
        <w:rPr>
          <w:rFonts w:ascii="Arial" w:hAnsi="Arial" w:cs="Arial"/>
          <w:b/>
          <w:bCs/>
          <w:sz w:val="18"/>
          <w:szCs w:val="18"/>
        </w:rPr>
      </w:pPr>
    </w:p>
    <w:p w14:paraId="0CBA3767" w14:textId="283220E8"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Flood Insurance Rate Map (FIRM).</w:t>
      </w:r>
      <w:r w:rsidRPr="00D82A32">
        <w:rPr>
          <w:rFonts w:ascii="Arial" w:hAnsi="Arial" w:cs="Arial"/>
          <w:sz w:val="18"/>
          <w:szCs w:val="18"/>
        </w:rPr>
        <w:t xml:space="preserve"> An official map of a community, in both digital and printed format, on which the Federal Emergency Management Agency has delineated the special flood hazard area and the risk premium zones applicable to the community. The date of Charlotte's original FIRM is August 15, 1978 and this date should be used to determine whether a structure is pre-FIRM or post-FIRM. </w:t>
      </w:r>
    </w:p>
    <w:p w14:paraId="26253641" w14:textId="77777777" w:rsidR="00BB28AE" w:rsidRPr="00D82A32" w:rsidRDefault="00BB28AE" w:rsidP="00A959B3">
      <w:pPr>
        <w:spacing w:after="0" w:line="240" w:lineRule="auto"/>
        <w:ind w:left="360"/>
        <w:rPr>
          <w:rFonts w:ascii="Arial" w:hAnsi="Arial" w:cs="Arial"/>
          <w:sz w:val="18"/>
          <w:szCs w:val="18"/>
        </w:rPr>
      </w:pPr>
    </w:p>
    <w:p w14:paraId="5EEC2CCE" w14:textId="0C979D57"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Flood Insurance Study.</w:t>
      </w:r>
      <w:r w:rsidRPr="00D82A32">
        <w:rPr>
          <w:rFonts w:ascii="Arial" w:hAnsi="Arial" w:cs="Arial"/>
          <w:sz w:val="18"/>
          <w:szCs w:val="18"/>
        </w:rPr>
        <w:t xml:space="preserve"> An examination, evaluation, and determination of special flood hazard areas, corresponding water surface elevations, flood insurance risk zones, and other flood data in a community. The study includes a flood insurance study report, and/or flood insurance rate map (FIRM). </w:t>
      </w:r>
    </w:p>
    <w:p w14:paraId="4023E947" w14:textId="77777777" w:rsidR="00BB28AE" w:rsidRPr="00D82A32" w:rsidRDefault="00BB28AE" w:rsidP="00A959B3">
      <w:pPr>
        <w:spacing w:after="0" w:line="240" w:lineRule="auto"/>
        <w:ind w:left="360"/>
        <w:rPr>
          <w:rFonts w:ascii="Arial" w:hAnsi="Arial" w:cs="Arial"/>
          <w:sz w:val="18"/>
          <w:szCs w:val="18"/>
        </w:rPr>
      </w:pPr>
    </w:p>
    <w:p w14:paraId="613B118A" w14:textId="0493D725" w:rsidR="00FB2944" w:rsidRPr="00D82A32" w:rsidRDefault="00FB2944" w:rsidP="00A959B3">
      <w:pPr>
        <w:spacing w:after="0" w:line="240" w:lineRule="auto"/>
        <w:ind w:left="360"/>
        <w:rPr>
          <w:rFonts w:ascii="Arial" w:hAnsi="Arial" w:cs="Arial"/>
          <w:sz w:val="18"/>
          <w:szCs w:val="18"/>
        </w:rPr>
      </w:pPr>
      <w:r w:rsidRPr="00D82A32">
        <w:rPr>
          <w:rFonts w:ascii="Arial" w:hAnsi="Arial" w:cs="Arial"/>
          <w:b/>
          <w:bCs/>
          <w:sz w:val="18"/>
          <w:szCs w:val="18"/>
        </w:rPr>
        <w:t>Flood-Resistant Material.</w:t>
      </w:r>
      <w:r w:rsidRPr="00D82A32">
        <w:rPr>
          <w:rFonts w:ascii="Arial" w:hAnsi="Arial" w:cs="Arial"/>
          <w:sz w:val="18"/>
          <w:szCs w:val="18"/>
        </w:rPr>
        <w:t xml:space="preserve"> Any building product [material, component or system] capable of withstanding direct and prolonged contact (minimum 72 hours) with floodwaters without sustaining damage that requires more than low-cost cosmetic repair.  Any material that is water-soluble or is not resistant to alkali or acid in water, including normal adhesives for above-grade use, is not flood-resistant. Pressure-treated lumber or naturally decay-resistant lumbers are acceptable flooring materials.  Sheet-type flooring coverings that restrict evaporation from below and materials that are impervious, but dimensionally unstable are not acceptable. Materials that absorb or retain water excessively after submergence are not flood-resistant. Please refer to Technical Bulletin 2, Flood Damage-Resistant Materials Requirements, and available from the FEMA. Class 4 and 5 materials, referenced therein, are acceptable flood-resistant materials.</w:t>
      </w:r>
    </w:p>
    <w:p w14:paraId="34994183" w14:textId="77777777" w:rsidR="00BB28AE" w:rsidRPr="00D82A32" w:rsidRDefault="00BB28AE" w:rsidP="00A959B3">
      <w:pPr>
        <w:spacing w:after="0" w:line="240" w:lineRule="auto"/>
        <w:ind w:left="360"/>
        <w:rPr>
          <w:rFonts w:ascii="Arial" w:hAnsi="Arial" w:cs="Arial"/>
          <w:sz w:val="18"/>
          <w:szCs w:val="18"/>
        </w:rPr>
      </w:pPr>
    </w:p>
    <w:p w14:paraId="1836116D" w14:textId="2D213598"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Floodplain Development Permit.</w:t>
      </w:r>
      <w:r w:rsidRPr="00D82A32">
        <w:rPr>
          <w:rFonts w:ascii="Arial" w:hAnsi="Arial" w:cs="Arial"/>
          <w:sz w:val="18"/>
          <w:szCs w:val="18"/>
        </w:rPr>
        <w:t xml:space="preserve"> Either an individual floodplain development permit or a general floodplain development permit issued for development in the floodplain</w:t>
      </w:r>
      <w:r w:rsidR="00CD72A5" w:rsidRPr="00D82A32">
        <w:rPr>
          <w:rFonts w:ascii="Arial" w:hAnsi="Arial" w:cs="Arial"/>
          <w:sz w:val="18"/>
          <w:szCs w:val="18"/>
        </w:rPr>
        <w:t>.</w:t>
      </w:r>
      <w:r w:rsidRPr="00D82A32">
        <w:rPr>
          <w:rFonts w:ascii="Arial" w:hAnsi="Arial" w:cs="Arial"/>
          <w:sz w:val="18"/>
          <w:szCs w:val="18"/>
        </w:rPr>
        <w:t xml:space="preserve"> </w:t>
      </w:r>
    </w:p>
    <w:p w14:paraId="1A2F218D" w14:textId="77777777" w:rsidR="00BB28AE" w:rsidRPr="00D82A32" w:rsidRDefault="00BB28AE" w:rsidP="00A959B3">
      <w:pPr>
        <w:spacing w:after="0" w:line="240" w:lineRule="auto"/>
        <w:ind w:left="360"/>
        <w:rPr>
          <w:rFonts w:ascii="Arial" w:hAnsi="Arial" w:cs="Arial"/>
          <w:sz w:val="18"/>
          <w:szCs w:val="18"/>
        </w:rPr>
      </w:pPr>
    </w:p>
    <w:p w14:paraId="6D474415" w14:textId="29066E14"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Floodplain Management.</w:t>
      </w:r>
      <w:r w:rsidRPr="00D82A32">
        <w:rPr>
          <w:rFonts w:ascii="Arial" w:hAnsi="Arial" w:cs="Arial"/>
          <w:sz w:val="18"/>
          <w:szCs w:val="18"/>
        </w:rPr>
        <w:t xml:space="preserve"> The operation of an overall program of corrective and preventive measures for reducing flood damage and preserving and enhancing, where possible, natural resources in the floodplain. </w:t>
      </w:r>
    </w:p>
    <w:p w14:paraId="76B9CAFB" w14:textId="77777777" w:rsidR="00BB28AE" w:rsidRPr="00D82A32" w:rsidRDefault="00BB28AE" w:rsidP="00A959B3">
      <w:pPr>
        <w:spacing w:after="0" w:line="240" w:lineRule="auto"/>
        <w:ind w:left="360"/>
        <w:rPr>
          <w:rFonts w:ascii="Arial" w:hAnsi="Arial" w:cs="Arial"/>
          <w:sz w:val="18"/>
          <w:szCs w:val="18"/>
        </w:rPr>
      </w:pPr>
    </w:p>
    <w:p w14:paraId="620BD063" w14:textId="26FA559B"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Floodplain Regulations Technical Guidance Document</w:t>
      </w:r>
      <w:r w:rsidR="003E47D3" w:rsidRPr="00D82A32">
        <w:rPr>
          <w:rFonts w:ascii="Arial" w:hAnsi="Arial" w:cs="Arial"/>
          <w:b/>
          <w:bCs/>
          <w:sz w:val="18"/>
          <w:szCs w:val="18"/>
        </w:rPr>
        <w:t xml:space="preserve"> </w:t>
      </w:r>
      <w:r w:rsidR="004E1475" w:rsidRPr="00D82A32">
        <w:rPr>
          <w:rFonts w:ascii="Arial" w:hAnsi="Arial" w:cs="Arial"/>
          <w:b/>
          <w:bCs/>
          <w:sz w:val="18"/>
          <w:szCs w:val="18"/>
        </w:rPr>
        <w:t xml:space="preserve">or </w:t>
      </w:r>
      <w:r w:rsidR="003E47D3" w:rsidRPr="00D82A32">
        <w:rPr>
          <w:rFonts w:ascii="Arial" w:hAnsi="Arial" w:cs="Arial"/>
          <w:b/>
          <w:bCs/>
          <w:sz w:val="18"/>
          <w:szCs w:val="18"/>
        </w:rPr>
        <w:t>Technical Guidance Document</w:t>
      </w:r>
      <w:r w:rsidRPr="00D82A32">
        <w:rPr>
          <w:rFonts w:ascii="Arial" w:hAnsi="Arial" w:cs="Arial"/>
          <w:b/>
          <w:bCs/>
          <w:sz w:val="18"/>
          <w:szCs w:val="18"/>
        </w:rPr>
        <w:t>.</w:t>
      </w:r>
      <w:r w:rsidRPr="00D82A32">
        <w:rPr>
          <w:rFonts w:ascii="Arial" w:hAnsi="Arial" w:cs="Arial"/>
          <w:sz w:val="18"/>
          <w:szCs w:val="18"/>
        </w:rPr>
        <w:t xml:space="preserve"> A document developed by Charlotte-Mecklenburg Storm Water Services Staff to more clearly explain the application of the provisions of this </w:t>
      </w:r>
      <w:r w:rsidR="00A460A6">
        <w:rPr>
          <w:rFonts w:ascii="Arial" w:hAnsi="Arial" w:cs="Arial"/>
          <w:sz w:val="18"/>
          <w:szCs w:val="18"/>
        </w:rPr>
        <w:t>article</w:t>
      </w:r>
      <w:r w:rsidRPr="00D82A32">
        <w:rPr>
          <w:rFonts w:ascii="Arial" w:hAnsi="Arial" w:cs="Arial"/>
          <w:sz w:val="18"/>
          <w:szCs w:val="18"/>
        </w:rPr>
        <w:t xml:space="preserve">, specifically the floodplain development permit provisions, through the use of charts and related written materials. The technical guidance document shall not be a part of this </w:t>
      </w:r>
      <w:r w:rsidR="00A460A6">
        <w:rPr>
          <w:rFonts w:ascii="Arial" w:hAnsi="Arial" w:cs="Arial"/>
          <w:sz w:val="18"/>
          <w:szCs w:val="18"/>
        </w:rPr>
        <w:t>article</w:t>
      </w:r>
      <w:r w:rsidRPr="00D82A32">
        <w:rPr>
          <w:rFonts w:ascii="Arial" w:hAnsi="Arial" w:cs="Arial"/>
          <w:sz w:val="18"/>
          <w:szCs w:val="18"/>
        </w:rPr>
        <w:t xml:space="preserve">, and shall be solely for illustrative and educational purposes. If there is any discrepancy between the technical guidance document and this </w:t>
      </w:r>
      <w:r w:rsidR="00A460A6">
        <w:rPr>
          <w:rFonts w:ascii="Arial" w:hAnsi="Arial" w:cs="Arial"/>
          <w:sz w:val="18"/>
          <w:szCs w:val="18"/>
        </w:rPr>
        <w:t>article</w:t>
      </w:r>
      <w:r w:rsidRPr="00D82A32">
        <w:rPr>
          <w:rFonts w:ascii="Arial" w:hAnsi="Arial" w:cs="Arial"/>
          <w:sz w:val="18"/>
          <w:szCs w:val="18"/>
        </w:rPr>
        <w:t xml:space="preserve">, the provisions of this </w:t>
      </w:r>
      <w:r w:rsidR="00A460A6">
        <w:rPr>
          <w:rFonts w:ascii="Arial" w:hAnsi="Arial" w:cs="Arial"/>
          <w:sz w:val="18"/>
          <w:szCs w:val="18"/>
        </w:rPr>
        <w:t>article</w:t>
      </w:r>
      <w:r w:rsidRPr="00D82A32">
        <w:rPr>
          <w:rFonts w:ascii="Arial" w:hAnsi="Arial" w:cs="Arial"/>
          <w:sz w:val="18"/>
          <w:szCs w:val="18"/>
        </w:rPr>
        <w:t xml:space="preserve"> control. </w:t>
      </w:r>
    </w:p>
    <w:p w14:paraId="51CB5EF9" w14:textId="77777777" w:rsidR="00BC0205" w:rsidRPr="00D82A32" w:rsidRDefault="00BC0205" w:rsidP="00A959B3">
      <w:pPr>
        <w:spacing w:after="0" w:line="240" w:lineRule="auto"/>
        <w:ind w:left="360"/>
        <w:rPr>
          <w:rFonts w:ascii="Arial" w:hAnsi="Arial" w:cs="Arial"/>
          <w:sz w:val="18"/>
          <w:szCs w:val="18"/>
        </w:rPr>
      </w:pPr>
    </w:p>
    <w:p w14:paraId="7A46626B" w14:textId="1C1A15F6"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Floodproofing</w:t>
      </w:r>
      <w:r w:rsidR="00BC0205" w:rsidRPr="00D82A32">
        <w:rPr>
          <w:rFonts w:ascii="Arial" w:hAnsi="Arial" w:cs="Arial"/>
          <w:b/>
          <w:bCs/>
          <w:sz w:val="18"/>
          <w:szCs w:val="18"/>
        </w:rPr>
        <w:t>.</w:t>
      </w:r>
      <w:r w:rsidRPr="00D82A32">
        <w:rPr>
          <w:rFonts w:ascii="Arial" w:hAnsi="Arial" w:cs="Arial"/>
          <w:sz w:val="18"/>
          <w:szCs w:val="18"/>
        </w:rPr>
        <w:t xml:space="preserve"> </w:t>
      </w:r>
      <w:r w:rsidR="00BC0205" w:rsidRPr="00D82A32">
        <w:rPr>
          <w:rFonts w:ascii="Arial" w:hAnsi="Arial" w:cs="Arial"/>
          <w:sz w:val="18"/>
          <w:szCs w:val="18"/>
        </w:rPr>
        <w:t>A</w:t>
      </w:r>
      <w:r w:rsidRPr="00D82A32">
        <w:rPr>
          <w:rFonts w:ascii="Arial" w:hAnsi="Arial" w:cs="Arial"/>
          <w:sz w:val="18"/>
          <w:szCs w:val="18"/>
        </w:rPr>
        <w:t xml:space="preserve">ny combination of structural and nonstructural additions, changes, or adjustments to structures, which reduce or eliminate risk of flood damage to real estate or improved real property, water and sanitation facilities, or structures with their contents. </w:t>
      </w:r>
    </w:p>
    <w:p w14:paraId="2FC93777" w14:textId="77777777" w:rsidR="00BC0205" w:rsidRPr="00D82A32" w:rsidRDefault="00BC0205" w:rsidP="00A959B3">
      <w:pPr>
        <w:spacing w:after="0" w:line="240" w:lineRule="auto"/>
        <w:ind w:left="360"/>
        <w:rPr>
          <w:rFonts w:ascii="Arial" w:hAnsi="Arial" w:cs="Arial"/>
          <w:sz w:val="18"/>
          <w:szCs w:val="18"/>
        </w:rPr>
      </w:pPr>
    </w:p>
    <w:p w14:paraId="793A97C2" w14:textId="75E40BFB"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 xml:space="preserve">Flood </w:t>
      </w:r>
      <w:r w:rsidR="00BC0205" w:rsidRPr="00D82A32">
        <w:rPr>
          <w:rFonts w:ascii="Arial" w:hAnsi="Arial" w:cs="Arial"/>
          <w:b/>
          <w:bCs/>
          <w:sz w:val="18"/>
          <w:szCs w:val="18"/>
        </w:rPr>
        <w:t>Protection Elevation</w:t>
      </w:r>
      <w:r w:rsidR="004E1475" w:rsidRPr="00D82A32">
        <w:rPr>
          <w:rFonts w:ascii="Arial" w:hAnsi="Arial" w:cs="Arial"/>
          <w:b/>
          <w:bCs/>
          <w:sz w:val="18"/>
          <w:szCs w:val="18"/>
        </w:rPr>
        <w:t xml:space="preserve"> or FPE</w:t>
      </w:r>
      <w:r w:rsidR="00BC0205" w:rsidRPr="00D82A32">
        <w:rPr>
          <w:rFonts w:ascii="Arial" w:hAnsi="Arial" w:cs="Arial"/>
          <w:b/>
          <w:bCs/>
          <w:sz w:val="18"/>
          <w:szCs w:val="18"/>
        </w:rPr>
        <w:t>.</w:t>
      </w:r>
      <w:r w:rsidR="00BC0205" w:rsidRPr="00D82A32">
        <w:rPr>
          <w:rFonts w:ascii="Arial" w:hAnsi="Arial" w:cs="Arial"/>
          <w:sz w:val="18"/>
          <w:szCs w:val="18"/>
        </w:rPr>
        <w:t xml:space="preserve"> T</w:t>
      </w:r>
      <w:r w:rsidRPr="00D82A32">
        <w:rPr>
          <w:rFonts w:ascii="Arial" w:hAnsi="Arial" w:cs="Arial"/>
          <w:sz w:val="18"/>
          <w:szCs w:val="18"/>
        </w:rPr>
        <w:t xml:space="preserve">he elevation to which all structures located within the community special flood hazard area FEMA special flood hazard area </w:t>
      </w:r>
      <w:r w:rsidR="00184DD8" w:rsidRPr="00D82A32">
        <w:rPr>
          <w:rFonts w:ascii="Arial" w:hAnsi="Arial" w:cs="Arial"/>
          <w:sz w:val="18"/>
          <w:szCs w:val="18"/>
        </w:rPr>
        <w:t>shall</w:t>
      </w:r>
      <w:r w:rsidRPr="00D82A32">
        <w:rPr>
          <w:rFonts w:ascii="Arial" w:hAnsi="Arial" w:cs="Arial"/>
          <w:sz w:val="18"/>
          <w:szCs w:val="18"/>
        </w:rPr>
        <w:t xml:space="preserve"> be elevated or floodproofed if nonresidential. This elevation is the community base flood elevation plus </w:t>
      </w:r>
      <w:bookmarkStart w:id="13" w:name="_Hlk52455461"/>
      <w:r w:rsidR="000B6B3C" w:rsidRPr="00D82A32">
        <w:rPr>
          <w:rFonts w:ascii="Arial" w:hAnsi="Arial" w:cs="Arial"/>
          <w:sz w:val="18"/>
          <w:szCs w:val="18"/>
        </w:rPr>
        <w:t>two feet of freeboard until such time as the Community Special Flood Hazard Area is mapped using new future conditions criteria</w:t>
      </w:r>
      <w:r w:rsidR="006F63F1" w:rsidRPr="00E5380A">
        <w:rPr>
          <w:rFonts w:ascii="Arial" w:hAnsi="Arial" w:cs="Arial"/>
          <w:sz w:val="18"/>
          <w:szCs w:val="18"/>
        </w:rPr>
        <w:t>.</w:t>
      </w:r>
      <w:r w:rsidR="000B6B3C" w:rsidRPr="00E5380A">
        <w:rPr>
          <w:rFonts w:ascii="Arial" w:hAnsi="Arial" w:cs="Arial"/>
          <w:sz w:val="18"/>
          <w:szCs w:val="18"/>
        </w:rPr>
        <w:t xml:space="preserve"> </w:t>
      </w:r>
      <w:r w:rsidR="006F63F1" w:rsidRPr="00E5380A">
        <w:rPr>
          <w:rFonts w:ascii="Arial" w:hAnsi="Arial" w:cs="Arial"/>
          <w:sz w:val="18"/>
          <w:szCs w:val="18"/>
        </w:rPr>
        <w:t>When new maps are issued, the elevation</w:t>
      </w:r>
      <w:r w:rsidR="000B6B3C" w:rsidRPr="00E5380A">
        <w:rPr>
          <w:rFonts w:ascii="Arial" w:hAnsi="Arial" w:cs="Arial"/>
          <w:sz w:val="18"/>
          <w:szCs w:val="18"/>
        </w:rPr>
        <w:t xml:space="preserve"> </w:t>
      </w:r>
      <w:r w:rsidR="00184DD8" w:rsidRPr="00E5380A">
        <w:rPr>
          <w:rFonts w:ascii="Arial" w:hAnsi="Arial" w:cs="Arial"/>
          <w:sz w:val="18"/>
          <w:szCs w:val="18"/>
        </w:rPr>
        <w:t>shall</w:t>
      </w:r>
      <w:r w:rsidR="000B6B3C" w:rsidRPr="00E5380A">
        <w:rPr>
          <w:rFonts w:ascii="Arial" w:hAnsi="Arial" w:cs="Arial"/>
          <w:sz w:val="18"/>
          <w:szCs w:val="18"/>
        </w:rPr>
        <w:t xml:space="preserve"> </w:t>
      </w:r>
      <w:r w:rsidR="000B6B3C" w:rsidRPr="00D82A32">
        <w:rPr>
          <w:rFonts w:ascii="Arial" w:hAnsi="Arial" w:cs="Arial"/>
          <w:sz w:val="18"/>
          <w:szCs w:val="18"/>
        </w:rPr>
        <w:t xml:space="preserve">be the Community Base Flood Elevation plus one foot, </w:t>
      </w:r>
      <w:bookmarkEnd w:id="13"/>
      <w:r w:rsidRPr="00D82A32">
        <w:rPr>
          <w:rFonts w:ascii="Arial" w:hAnsi="Arial" w:cs="Arial"/>
          <w:sz w:val="18"/>
          <w:szCs w:val="18"/>
        </w:rPr>
        <w:t xml:space="preserve">except along the Catawba River, including Lake Wylie and Mountain Island Lake where it is the FEMA base flood elevation plus two feet of freeboard. </w:t>
      </w:r>
    </w:p>
    <w:p w14:paraId="78A46545" w14:textId="77777777" w:rsidR="00BC0205" w:rsidRPr="00D82A32" w:rsidRDefault="00BC0205" w:rsidP="00A959B3">
      <w:pPr>
        <w:spacing w:after="0" w:line="240" w:lineRule="auto"/>
        <w:ind w:left="360"/>
        <w:rPr>
          <w:rFonts w:ascii="Arial" w:hAnsi="Arial" w:cs="Arial"/>
          <w:sz w:val="18"/>
          <w:szCs w:val="18"/>
        </w:rPr>
      </w:pPr>
    </w:p>
    <w:p w14:paraId="57DCD51A" w14:textId="7D2D7EE8"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Floodwall</w:t>
      </w:r>
      <w:r w:rsidR="00BC0205" w:rsidRPr="00D82A32">
        <w:rPr>
          <w:rFonts w:ascii="Arial" w:hAnsi="Arial" w:cs="Arial"/>
          <w:b/>
          <w:bCs/>
          <w:sz w:val="18"/>
          <w:szCs w:val="18"/>
        </w:rPr>
        <w:t>.</w:t>
      </w:r>
      <w:r w:rsidRPr="00D82A32">
        <w:rPr>
          <w:rFonts w:ascii="Arial" w:hAnsi="Arial" w:cs="Arial"/>
          <w:sz w:val="18"/>
          <w:szCs w:val="18"/>
        </w:rPr>
        <w:t xml:space="preserve"> </w:t>
      </w:r>
      <w:r w:rsidR="00BC0205" w:rsidRPr="00D82A32">
        <w:rPr>
          <w:rFonts w:ascii="Arial" w:hAnsi="Arial" w:cs="Arial"/>
          <w:sz w:val="18"/>
          <w:szCs w:val="18"/>
        </w:rPr>
        <w:t>A</w:t>
      </w:r>
      <w:r w:rsidRPr="00D82A32">
        <w:rPr>
          <w:rFonts w:ascii="Arial" w:hAnsi="Arial" w:cs="Arial"/>
          <w:sz w:val="18"/>
          <w:szCs w:val="18"/>
        </w:rPr>
        <w:t xml:space="preserve"> wall built along a shore or bank to protect an area from flooding. </w:t>
      </w:r>
    </w:p>
    <w:p w14:paraId="703BEC3A" w14:textId="77777777" w:rsidR="00BC0205" w:rsidRPr="00D82A32" w:rsidRDefault="00BC0205" w:rsidP="00A959B3">
      <w:pPr>
        <w:spacing w:after="0" w:line="240" w:lineRule="auto"/>
        <w:ind w:left="360"/>
        <w:rPr>
          <w:rFonts w:ascii="Arial" w:hAnsi="Arial" w:cs="Arial"/>
          <w:sz w:val="18"/>
          <w:szCs w:val="18"/>
        </w:rPr>
      </w:pPr>
    </w:p>
    <w:p w14:paraId="4DE82860" w14:textId="2C4D3590"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Floodway</w:t>
      </w:r>
      <w:r w:rsidR="00BC0205" w:rsidRPr="00D82A32">
        <w:rPr>
          <w:rFonts w:ascii="Arial" w:hAnsi="Arial" w:cs="Arial"/>
          <w:b/>
          <w:bCs/>
          <w:sz w:val="18"/>
          <w:szCs w:val="18"/>
        </w:rPr>
        <w:t>.</w:t>
      </w:r>
      <w:r w:rsidRPr="00D82A32">
        <w:rPr>
          <w:rFonts w:ascii="Arial" w:hAnsi="Arial" w:cs="Arial"/>
          <w:sz w:val="18"/>
          <w:szCs w:val="18"/>
        </w:rPr>
        <w:t xml:space="preserve"> </w:t>
      </w:r>
      <w:r w:rsidR="00BC0205" w:rsidRPr="00D82A32">
        <w:rPr>
          <w:rFonts w:ascii="Arial" w:hAnsi="Arial" w:cs="Arial"/>
          <w:sz w:val="18"/>
          <w:szCs w:val="18"/>
        </w:rPr>
        <w:t>E</w:t>
      </w:r>
      <w:r w:rsidRPr="00D82A32">
        <w:rPr>
          <w:rFonts w:ascii="Arial" w:hAnsi="Arial" w:cs="Arial"/>
          <w:sz w:val="18"/>
          <w:szCs w:val="18"/>
        </w:rPr>
        <w:t xml:space="preserve">ither the FEMA floodway or the community encroachment </w:t>
      </w:r>
      <w:r w:rsidR="62D67FDC" w:rsidRPr="00D82A32">
        <w:rPr>
          <w:rFonts w:ascii="Arial" w:hAnsi="Arial" w:cs="Arial"/>
          <w:sz w:val="18"/>
          <w:szCs w:val="18"/>
        </w:rPr>
        <w:t>a</w:t>
      </w:r>
      <w:r w:rsidR="00FB2944" w:rsidRPr="00D82A32">
        <w:rPr>
          <w:rFonts w:ascii="Arial" w:hAnsi="Arial" w:cs="Arial"/>
          <w:sz w:val="18"/>
          <w:szCs w:val="18"/>
        </w:rPr>
        <w:t>rea, including the area above a bridge or culvert when applicable</w:t>
      </w:r>
      <w:r w:rsidRPr="00D82A32">
        <w:rPr>
          <w:rFonts w:ascii="Arial" w:hAnsi="Arial" w:cs="Arial"/>
          <w:sz w:val="18"/>
          <w:szCs w:val="18"/>
        </w:rPr>
        <w:t xml:space="preserve">. </w:t>
      </w:r>
    </w:p>
    <w:p w14:paraId="7AB778CC" w14:textId="24AE8C63" w:rsidR="00BC0205" w:rsidRPr="00D82A32" w:rsidRDefault="00BC0205" w:rsidP="00A959B3">
      <w:pPr>
        <w:spacing w:after="0" w:line="240" w:lineRule="auto"/>
        <w:ind w:left="360"/>
        <w:rPr>
          <w:rFonts w:ascii="Arial" w:hAnsi="Arial" w:cs="Arial"/>
          <w:sz w:val="18"/>
          <w:szCs w:val="18"/>
        </w:rPr>
      </w:pPr>
    </w:p>
    <w:p w14:paraId="574C7E8A" w14:textId="2714CFDF" w:rsidR="00FB2944" w:rsidRPr="00D82A32" w:rsidRDefault="00FB2944" w:rsidP="00A959B3">
      <w:pPr>
        <w:spacing w:after="0" w:line="240" w:lineRule="auto"/>
        <w:ind w:left="360"/>
        <w:rPr>
          <w:rFonts w:ascii="Arial" w:hAnsi="Arial" w:cs="Arial"/>
          <w:sz w:val="18"/>
          <w:szCs w:val="18"/>
        </w:rPr>
      </w:pPr>
      <w:r w:rsidRPr="00D82A32">
        <w:rPr>
          <w:rFonts w:ascii="Arial" w:hAnsi="Arial" w:cs="Arial"/>
          <w:b/>
          <w:bCs/>
          <w:sz w:val="18"/>
          <w:szCs w:val="18"/>
        </w:rPr>
        <w:t>Floodway Engineering Analysis.</w:t>
      </w:r>
      <w:r w:rsidRPr="00D82A32">
        <w:rPr>
          <w:rFonts w:ascii="Arial" w:hAnsi="Arial" w:cs="Arial"/>
          <w:sz w:val="18"/>
          <w:szCs w:val="18"/>
        </w:rPr>
        <w:t xml:space="preserve"> An engineering analysis of the impact that a proposed encroachment into a floodway is expected to have on the floodway boundaries and flood levels during the occurrence of the base flood discharge. </w:t>
      </w:r>
      <w:r w:rsidR="006F45B3" w:rsidRPr="00D82A32">
        <w:rPr>
          <w:rFonts w:ascii="Arial" w:hAnsi="Arial" w:cs="Arial"/>
          <w:sz w:val="18"/>
          <w:szCs w:val="18"/>
        </w:rPr>
        <w:t xml:space="preserve">This analysis </w:t>
      </w:r>
      <w:r w:rsidR="00D82A32">
        <w:rPr>
          <w:rFonts w:ascii="Arial" w:hAnsi="Arial" w:cs="Arial"/>
          <w:sz w:val="18"/>
          <w:szCs w:val="18"/>
        </w:rPr>
        <w:t>shall</w:t>
      </w:r>
      <w:r w:rsidR="006F45B3" w:rsidRPr="00D82A32">
        <w:rPr>
          <w:rFonts w:ascii="Arial" w:hAnsi="Arial" w:cs="Arial"/>
          <w:sz w:val="18"/>
          <w:szCs w:val="18"/>
        </w:rPr>
        <w:t xml:space="preserve"> include all proposed fill within the special flood hazard area.</w:t>
      </w:r>
      <w:r w:rsidRPr="00D82A32">
        <w:rPr>
          <w:rFonts w:ascii="Arial" w:hAnsi="Arial" w:cs="Arial"/>
          <w:sz w:val="18"/>
          <w:szCs w:val="18"/>
        </w:rPr>
        <w:t xml:space="preserve"> The evaluation shall be prepared by a </w:t>
      </w:r>
      <w:r w:rsidR="00E1466F" w:rsidRPr="00D82A32">
        <w:rPr>
          <w:rFonts w:ascii="Arial" w:hAnsi="Arial" w:cs="Arial"/>
          <w:sz w:val="18"/>
          <w:szCs w:val="18"/>
        </w:rPr>
        <w:t>North Carolina Professional Engineer</w:t>
      </w:r>
      <w:r w:rsidR="00E1466F" w:rsidRPr="00D82A32" w:rsidDel="00E1466F">
        <w:rPr>
          <w:rFonts w:ascii="Arial" w:hAnsi="Arial" w:cs="Arial"/>
          <w:sz w:val="18"/>
          <w:szCs w:val="18"/>
        </w:rPr>
        <w:t xml:space="preserve"> </w:t>
      </w:r>
      <w:r w:rsidRPr="00D82A32">
        <w:rPr>
          <w:rFonts w:ascii="Arial" w:hAnsi="Arial" w:cs="Arial"/>
          <w:sz w:val="18"/>
          <w:szCs w:val="18"/>
        </w:rPr>
        <w:t>using standard engineering methods and models.</w:t>
      </w:r>
    </w:p>
    <w:p w14:paraId="7A2830F7" w14:textId="77777777" w:rsidR="00FB2944" w:rsidRPr="00D82A32" w:rsidRDefault="00FB2944" w:rsidP="00A959B3">
      <w:pPr>
        <w:spacing w:after="0" w:line="240" w:lineRule="auto"/>
        <w:ind w:left="360"/>
        <w:rPr>
          <w:rFonts w:ascii="Arial" w:hAnsi="Arial" w:cs="Arial"/>
          <w:sz w:val="18"/>
          <w:szCs w:val="18"/>
        </w:rPr>
      </w:pPr>
    </w:p>
    <w:p w14:paraId="5E61D439" w14:textId="0C043402"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 xml:space="preserve">Flood </w:t>
      </w:r>
      <w:r w:rsidR="00BC0205" w:rsidRPr="00D82A32">
        <w:rPr>
          <w:rFonts w:ascii="Arial" w:hAnsi="Arial" w:cs="Arial"/>
          <w:b/>
          <w:bCs/>
          <w:sz w:val="18"/>
          <w:szCs w:val="18"/>
        </w:rPr>
        <w:t>Z</w:t>
      </w:r>
      <w:r w:rsidRPr="00D82A32">
        <w:rPr>
          <w:rFonts w:ascii="Arial" w:hAnsi="Arial" w:cs="Arial"/>
          <w:b/>
          <w:bCs/>
          <w:sz w:val="18"/>
          <w:szCs w:val="18"/>
        </w:rPr>
        <w:t>one</w:t>
      </w:r>
      <w:r w:rsidR="00BC0205" w:rsidRPr="00D82A32">
        <w:rPr>
          <w:rFonts w:ascii="Arial" w:hAnsi="Arial" w:cs="Arial"/>
          <w:b/>
          <w:bCs/>
          <w:sz w:val="18"/>
          <w:szCs w:val="18"/>
        </w:rPr>
        <w:t>.</w:t>
      </w:r>
      <w:r w:rsidRPr="00D82A32">
        <w:rPr>
          <w:rFonts w:ascii="Arial" w:hAnsi="Arial" w:cs="Arial"/>
          <w:sz w:val="18"/>
          <w:szCs w:val="18"/>
        </w:rPr>
        <w:t xml:space="preserve"> </w:t>
      </w:r>
      <w:r w:rsidR="00BC0205" w:rsidRPr="00D82A32">
        <w:rPr>
          <w:rFonts w:ascii="Arial" w:hAnsi="Arial" w:cs="Arial"/>
          <w:sz w:val="18"/>
          <w:szCs w:val="18"/>
        </w:rPr>
        <w:t>A</w:t>
      </w:r>
      <w:r w:rsidRPr="00D82A32">
        <w:rPr>
          <w:rFonts w:ascii="Arial" w:hAnsi="Arial" w:cs="Arial"/>
          <w:sz w:val="18"/>
          <w:szCs w:val="18"/>
        </w:rPr>
        <w:t xml:space="preserve"> geographical area shown on a flood insurance rate map that reflects the severity or type of flooding in the area. </w:t>
      </w:r>
    </w:p>
    <w:p w14:paraId="184BDCB6" w14:textId="77777777" w:rsidR="00BC0205" w:rsidRPr="00D82A32" w:rsidRDefault="00BC0205" w:rsidP="00A959B3">
      <w:pPr>
        <w:spacing w:after="0" w:line="240" w:lineRule="auto"/>
        <w:ind w:left="360"/>
        <w:rPr>
          <w:rFonts w:ascii="Arial" w:hAnsi="Arial" w:cs="Arial"/>
          <w:sz w:val="18"/>
          <w:szCs w:val="18"/>
        </w:rPr>
      </w:pPr>
    </w:p>
    <w:p w14:paraId="6A177761" w14:textId="2DA6CEF1"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Floor.</w:t>
      </w:r>
      <w:r w:rsidRPr="00D82A32">
        <w:rPr>
          <w:rFonts w:ascii="Arial" w:hAnsi="Arial" w:cs="Arial"/>
          <w:sz w:val="18"/>
          <w:szCs w:val="18"/>
        </w:rPr>
        <w:t xml:space="preserve"> See </w:t>
      </w:r>
      <w:r w:rsidR="00932929" w:rsidRPr="00932929">
        <w:rPr>
          <w:rFonts w:ascii="Arial" w:hAnsi="Arial" w:cs="Arial"/>
          <w:sz w:val="18"/>
          <w:szCs w:val="18"/>
        </w:rPr>
        <w:t>Lowest Floor</w:t>
      </w:r>
      <w:r w:rsidRPr="00D82A32">
        <w:rPr>
          <w:rFonts w:ascii="Arial" w:hAnsi="Arial" w:cs="Arial"/>
          <w:sz w:val="18"/>
          <w:szCs w:val="18"/>
        </w:rPr>
        <w:t xml:space="preserve">. </w:t>
      </w:r>
    </w:p>
    <w:p w14:paraId="68C66840" w14:textId="77777777" w:rsidR="00BC0205" w:rsidRPr="00D82A32" w:rsidRDefault="00BC0205" w:rsidP="00A959B3">
      <w:pPr>
        <w:spacing w:after="0" w:line="240" w:lineRule="auto"/>
        <w:ind w:left="360"/>
        <w:rPr>
          <w:rFonts w:ascii="Arial" w:hAnsi="Arial" w:cs="Arial"/>
          <w:sz w:val="18"/>
          <w:szCs w:val="18"/>
        </w:rPr>
      </w:pPr>
    </w:p>
    <w:p w14:paraId="214BBAED" w14:textId="2AAADE88"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Freeboard</w:t>
      </w:r>
      <w:r w:rsidR="00BC0205" w:rsidRPr="00D82A32">
        <w:rPr>
          <w:rFonts w:ascii="Arial" w:hAnsi="Arial" w:cs="Arial"/>
          <w:b/>
          <w:bCs/>
          <w:sz w:val="18"/>
          <w:szCs w:val="18"/>
        </w:rPr>
        <w:t>.</w:t>
      </w:r>
      <w:r w:rsidRPr="00D82A32">
        <w:rPr>
          <w:rFonts w:ascii="Arial" w:hAnsi="Arial" w:cs="Arial"/>
          <w:sz w:val="18"/>
          <w:szCs w:val="18"/>
        </w:rPr>
        <w:t xml:space="preserve"> </w:t>
      </w:r>
      <w:r w:rsidR="00BC0205" w:rsidRPr="00D82A32">
        <w:rPr>
          <w:rFonts w:ascii="Arial" w:hAnsi="Arial" w:cs="Arial"/>
          <w:sz w:val="18"/>
          <w:szCs w:val="18"/>
        </w:rPr>
        <w:t>The</w:t>
      </w:r>
      <w:r w:rsidRPr="00D82A32">
        <w:rPr>
          <w:rFonts w:ascii="Arial" w:hAnsi="Arial" w:cs="Arial"/>
          <w:sz w:val="18"/>
          <w:szCs w:val="18"/>
        </w:rPr>
        <w:t xml:space="preserve"> height added to the community base flood elevation (BFE) or FEMA BFE on the Catawba River to account for the many unknown factors that could contribute to flood heights greater that the height calculated for a selected size flood and floodway conditions, such as wave action, blockage of bridge openings, and the hydrological effect of urbanization of the watershed. </w:t>
      </w:r>
    </w:p>
    <w:p w14:paraId="7827C1B3" w14:textId="77777777" w:rsidR="00BC0205" w:rsidRPr="00D82A32" w:rsidRDefault="00BC0205" w:rsidP="00A959B3">
      <w:pPr>
        <w:spacing w:after="0" w:line="240" w:lineRule="auto"/>
        <w:ind w:left="360"/>
        <w:rPr>
          <w:rFonts w:ascii="Arial" w:hAnsi="Arial" w:cs="Arial"/>
          <w:sz w:val="18"/>
          <w:szCs w:val="18"/>
        </w:rPr>
      </w:pPr>
    </w:p>
    <w:p w14:paraId="714EE525" w14:textId="735DC1C6"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 xml:space="preserve">Functionally </w:t>
      </w:r>
      <w:r w:rsidR="00BC0205" w:rsidRPr="00D82A32">
        <w:rPr>
          <w:rFonts w:ascii="Arial" w:hAnsi="Arial" w:cs="Arial"/>
          <w:b/>
          <w:bCs/>
          <w:sz w:val="18"/>
          <w:szCs w:val="18"/>
        </w:rPr>
        <w:t>Dependent Facility.</w:t>
      </w:r>
      <w:r w:rsidR="00BC0205" w:rsidRPr="00D82A32">
        <w:rPr>
          <w:rFonts w:ascii="Arial" w:hAnsi="Arial" w:cs="Arial"/>
          <w:sz w:val="18"/>
          <w:szCs w:val="18"/>
        </w:rPr>
        <w:t xml:space="preserve"> A</w:t>
      </w:r>
      <w:r w:rsidRPr="00D82A32">
        <w:rPr>
          <w:rFonts w:ascii="Arial" w:hAnsi="Arial" w:cs="Arial"/>
          <w:sz w:val="18"/>
          <w:szCs w:val="18"/>
        </w:rPr>
        <w:t xml:space="preserve"> facility that cannot be used for its intended purpose, unless it is located or carried out in close proximity to water, limited to a docking or port facility necessary for the loading and unloading of cargo or passengers, shipbuilding, ship repair</w:t>
      </w:r>
      <w:r w:rsidR="00932929">
        <w:rPr>
          <w:rFonts w:ascii="Arial" w:hAnsi="Arial" w:cs="Arial"/>
          <w:sz w:val="18"/>
          <w:szCs w:val="18"/>
        </w:rPr>
        <w:t>,</w:t>
      </w:r>
      <w:r w:rsidRPr="00D82A32">
        <w:rPr>
          <w:rFonts w:ascii="Arial" w:hAnsi="Arial" w:cs="Arial"/>
          <w:sz w:val="18"/>
          <w:szCs w:val="18"/>
        </w:rPr>
        <w:t xml:space="preserve"> or seafood processing facilities. The term does not include long-term storage, manufacture, sales</w:t>
      </w:r>
      <w:r w:rsidR="00BC0205" w:rsidRPr="00D82A32">
        <w:rPr>
          <w:rFonts w:ascii="Arial" w:hAnsi="Arial" w:cs="Arial"/>
          <w:sz w:val="18"/>
          <w:szCs w:val="18"/>
        </w:rPr>
        <w:t>,</w:t>
      </w:r>
      <w:r w:rsidRPr="00D82A32">
        <w:rPr>
          <w:rFonts w:ascii="Arial" w:hAnsi="Arial" w:cs="Arial"/>
          <w:sz w:val="18"/>
          <w:szCs w:val="18"/>
        </w:rPr>
        <w:t xml:space="preserve"> or service facilities. </w:t>
      </w:r>
    </w:p>
    <w:p w14:paraId="5BE6E666" w14:textId="77777777" w:rsidR="00BC0205" w:rsidRPr="00D82A32" w:rsidRDefault="00BC0205" w:rsidP="00A959B3">
      <w:pPr>
        <w:spacing w:after="0" w:line="240" w:lineRule="auto"/>
        <w:ind w:left="360"/>
        <w:rPr>
          <w:rFonts w:ascii="Arial" w:hAnsi="Arial" w:cs="Arial"/>
          <w:sz w:val="18"/>
          <w:szCs w:val="18"/>
        </w:rPr>
      </w:pPr>
    </w:p>
    <w:p w14:paraId="7AB9AE7B" w14:textId="290CAC75"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 xml:space="preserve">General </w:t>
      </w:r>
      <w:r w:rsidR="00BC0205" w:rsidRPr="00D82A32">
        <w:rPr>
          <w:rFonts w:ascii="Arial" w:hAnsi="Arial" w:cs="Arial"/>
          <w:b/>
          <w:bCs/>
          <w:sz w:val="18"/>
          <w:szCs w:val="18"/>
        </w:rPr>
        <w:t>Floodplain Development Permit</w:t>
      </w:r>
      <w:r w:rsidR="5085450E" w:rsidRPr="00D82A32">
        <w:rPr>
          <w:rFonts w:ascii="Arial" w:hAnsi="Arial" w:cs="Arial"/>
          <w:b/>
          <w:bCs/>
          <w:sz w:val="18"/>
          <w:szCs w:val="18"/>
        </w:rPr>
        <w:t xml:space="preserve"> (GFDP)</w:t>
      </w:r>
      <w:r w:rsidR="00BC0205" w:rsidRPr="00D82A32">
        <w:rPr>
          <w:rFonts w:ascii="Arial" w:hAnsi="Arial" w:cs="Arial"/>
          <w:b/>
          <w:bCs/>
          <w:sz w:val="18"/>
          <w:szCs w:val="18"/>
        </w:rPr>
        <w:t>.</w:t>
      </w:r>
      <w:r w:rsidR="00BC0205" w:rsidRPr="00D82A32">
        <w:rPr>
          <w:rFonts w:ascii="Arial" w:hAnsi="Arial" w:cs="Arial"/>
          <w:sz w:val="18"/>
          <w:szCs w:val="18"/>
        </w:rPr>
        <w:t xml:space="preserve"> </w:t>
      </w:r>
      <w:r w:rsidR="00CD72A5" w:rsidRPr="00D82A32">
        <w:rPr>
          <w:rFonts w:ascii="Arial" w:hAnsi="Arial" w:cs="Arial"/>
          <w:sz w:val="18"/>
          <w:szCs w:val="18"/>
        </w:rPr>
        <w:t>A</w:t>
      </w:r>
      <w:r w:rsidRPr="00D82A32">
        <w:rPr>
          <w:rFonts w:ascii="Arial" w:hAnsi="Arial" w:cs="Arial"/>
          <w:sz w:val="18"/>
          <w:szCs w:val="18"/>
        </w:rPr>
        <w:t xml:space="preserve"> permit issued for certain types of development in the floodplain</w:t>
      </w:r>
      <w:r w:rsidR="00CD72A5" w:rsidRPr="00D82A32">
        <w:rPr>
          <w:rFonts w:ascii="Arial" w:hAnsi="Arial" w:cs="Arial"/>
          <w:sz w:val="18"/>
          <w:szCs w:val="18"/>
        </w:rPr>
        <w:t>.</w:t>
      </w:r>
    </w:p>
    <w:p w14:paraId="1ACCAC8B" w14:textId="77777777" w:rsidR="00BC0205" w:rsidRPr="00D82A32" w:rsidRDefault="00BC0205" w:rsidP="00A959B3">
      <w:pPr>
        <w:spacing w:after="0" w:line="240" w:lineRule="auto"/>
        <w:ind w:left="360"/>
        <w:rPr>
          <w:rFonts w:ascii="Arial" w:hAnsi="Arial" w:cs="Arial"/>
          <w:sz w:val="18"/>
          <w:szCs w:val="18"/>
        </w:rPr>
      </w:pPr>
    </w:p>
    <w:p w14:paraId="5E3588C4" w14:textId="2B430B73" w:rsidR="00BC0205"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 xml:space="preserve">Habitable </w:t>
      </w:r>
      <w:r w:rsidR="00BC0205" w:rsidRPr="00D82A32">
        <w:rPr>
          <w:rFonts w:ascii="Arial" w:hAnsi="Arial" w:cs="Arial"/>
          <w:b/>
          <w:bCs/>
          <w:sz w:val="18"/>
          <w:szCs w:val="18"/>
        </w:rPr>
        <w:t>B</w:t>
      </w:r>
      <w:r w:rsidRPr="00D82A32">
        <w:rPr>
          <w:rFonts w:ascii="Arial" w:hAnsi="Arial" w:cs="Arial"/>
          <w:b/>
          <w:bCs/>
          <w:sz w:val="18"/>
          <w:szCs w:val="18"/>
        </w:rPr>
        <w:t>uilding</w:t>
      </w:r>
      <w:r w:rsidR="00BC0205" w:rsidRPr="00D82A32">
        <w:rPr>
          <w:rFonts w:ascii="Arial" w:hAnsi="Arial" w:cs="Arial"/>
          <w:b/>
          <w:bCs/>
          <w:sz w:val="18"/>
          <w:szCs w:val="18"/>
        </w:rPr>
        <w:t>.</w:t>
      </w:r>
      <w:r w:rsidRPr="00D82A32">
        <w:rPr>
          <w:rFonts w:ascii="Arial" w:hAnsi="Arial" w:cs="Arial"/>
          <w:sz w:val="18"/>
          <w:szCs w:val="18"/>
        </w:rPr>
        <w:t xml:space="preserve"> </w:t>
      </w:r>
      <w:r w:rsidR="00BC0205" w:rsidRPr="00D82A32">
        <w:rPr>
          <w:rFonts w:ascii="Arial" w:hAnsi="Arial" w:cs="Arial"/>
          <w:sz w:val="18"/>
          <w:szCs w:val="18"/>
        </w:rPr>
        <w:t>A</w:t>
      </w:r>
      <w:r w:rsidRPr="00D82A32">
        <w:rPr>
          <w:rFonts w:ascii="Arial" w:hAnsi="Arial" w:cs="Arial"/>
          <w:sz w:val="18"/>
          <w:szCs w:val="18"/>
        </w:rPr>
        <w:t xml:space="preserve"> structure designed primarily for</w:t>
      </w:r>
      <w:r w:rsidR="0641733F" w:rsidRPr="00D82A32">
        <w:rPr>
          <w:rFonts w:ascii="Arial" w:hAnsi="Arial" w:cs="Arial"/>
          <w:sz w:val="18"/>
          <w:szCs w:val="18"/>
        </w:rPr>
        <w:t>,</w:t>
      </w:r>
      <w:r w:rsidRPr="00D82A32">
        <w:rPr>
          <w:rFonts w:ascii="Arial" w:hAnsi="Arial" w:cs="Arial"/>
          <w:sz w:val="18"/>
          <w:szCs w:val="18"/>
        </w:rPr>
        <w:t xml:space="preserve"> or used for</w:t>
      </w:r>
      <w:r w:rsidR="297C84B5" w:rsidRPr="00D82A32">
        <w:rPr>
          <w:rFonts w:ascii="Arial" w:hAnsi="Arial" w:cs="Arial"/>
          <w:sz w:val="18"/>
          <w:szCs w:val="18"/>
        </w:rPr>
        <w:t>,</w:t>
      </w:r>
      <w:r w:rsidRPr="00D82A32">
        <w:rPr>
          <w:rFonts w:ascii="Arial" w:hAnsi="Arial" w:cs="Arial"/>
          <w:sz w:val="18"/>
          <w:szCs w:val="18"/>
        </w:rPr>
        <w:t xml:space="preserve"> human habitation. This includes, but is not limited to, houses, condominiums, </w:t>
      </w:r>
      <w:r w:rsidR="008F1CA1">
        <w:rPr>
          <w:rFonts w:ascii="Arial" w:hAnsi="Arial" w:cs="Arial"/>
          <w:sz w:val="18"/>
          <w:szCs w:val="18"/>
        </w:rPr>
        <w:t>townhouses</w:t>
      </w:r>
      <w:r w:rsidRPr="00D82A32">
        <w:rPr>
          <w:rFonts w:ascii="Arial" w:hAnsi="Arial" w:cs="Arial"/>
          <w:sz w:val="18"/>
          <w:szCs w:val="18"/>
        </w:rPr>
        <w:t>, restaurants, retail establishments, manufacturing buildings, commercial buildings, office buildings, manufactured homes, and similar uses. It does not include accessory structures</w:t>
      </w:r>
      <w:r w:rsidR="003B27F5">
        <w:rPr>
          <w:rFonts w:ascii="Arial" w:hAnsi="Arial" w:cs="Arial"/>
          <w:sz w:val="18"/>
          <w:szCs w:val="18"/>
        </w:rPr>
        <w:t xml:space="preserve">, as defined </w:t>
      </w:r>
      <w:r w:rsidR="00BC0205" w:rsidRPr="00D82A32">
        <w:rPr>
          <w:rFonts w:ascii="Arial" w:hAnsi="Arial" w:cs="Arial"/>
          <w:sz w:val="18"/>
          <w:szCs w:val="18"/>
        </w:rPr>
        <w:t>in this section</w:t>
      </w:r>
      <w:r w:rsidRPr="00D82A32">
        <w:rPr>
          <w:rFonts w:ascii="Arial" w:hAnsi="Arial" w:cs="Arial"/>
          <w:sz w:val="18"/>
          <w:szCs w:val="18"/>
        </w:rPr>
        <w:t>.</w:t>
      </w:r>
    </w:p>
    <w:p w14:paraId="40679035" w14:textId="7446E113" w:rsidR="00BB28AE" w:rsidRPr="00D82A32" w:rsidRDefault="00BB28AE" w:rsidP="00A959B3">
      <w:pPr>
        <w:spacing w:after="0" w:line="240" w:lineRule="auto"/>
        <w:ind w:left="360"/>
        <w:rPr>
          <w:rFonts w:ascii="Arial" w:hAnsi="Arial" w:cs="Arial"/>
          <w:sz w:val="18"/>
          <w:szCs w:val="18"/>
        </w:rPr>
      </w:pPr>
      <w:r w:rsidRPr="00D82A32">
        <w:rPr>
          <w:rFonts w:ascii="Arial" w:hAnsi="Arial" w:cs="Arial"/>
          <w:sz w:val="18"/>
          <w:szCs w:val="18"/>
        </w:rPr>
        <w:t xml:space="preserve"> </w:t>
      </w:r>
    </w:p>
    <w:p w14:paraId="60140DE7" w14:textId="15062528"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 xml:space="preserve">Hazardous </w:t>
      </w:r>
      <w:r w:rsidR="00BC0205" w:rsidRPr="00D82A32">
        <w:rPr>
          <w:rFonts w:ascii="Arial" w:hAnsi="Arial" w:cs="Arial"/>
          <w:b/>
          <w:bCs/>
          <w:sz w:val="18"/>
          <w:szCs w:val="18"/>
        </w:rPr>
        <w:t>Waste Management Facility.</w:t>
      </w:r>
      <w:r w:rsidR="00BC0205" w:rsidRPr="00D82A32">
        <w:rPr>
          <w:rFonts w:ascii="Arial" w:hAnsi="Arial" w:cs="Arial"/>
          <w:sz w:val="18"/>
          <w:szCs w:val="18"/>
        </w:rPr>
        <w:t xml:space="preserve"> A</w:t>
      </w:r>
      <w:r w:rsidRPr="00D82A32">
        <w:rPr>
          <w:rFonts w:ascii="Arial" w:hAnsi="Arial" w:cs="Arial"/>
          <w:sz w:val="18"/>
          <w:szCs w:val="18"/>
        </w:rPr>
        <w:t xml:space="preserve"> facility for the collection, storage, processing, treatment, recycling, recovery, or disposal of hazardous waste as defined in </w:t>
      </w:r>
      <w:r w:rsidR="00CD2529" w:rsidRPr="00D82A32">
        <w:rPr>
          <w:rFonts w:ascii="Arial" w:hAnsi="Arial" w:cs="Arial"/>
          <w:sz w:val="18"/>
          <w:szCs w:val="18"/>
        </w:rPr>
        <w:t>N.C.</w:t>
      </w:r>
      <w:r w:rsidRPr="00D82A32">
        <w:rPr>
          <w:rFonts w:ascii="Arial" w:hAnsi="Arial" w:cs="Arial"/>
          <w:sz w:val="18"/>
          <w:szCs w:val="18"/>
        </w:rPr>
        <w:t xml:space="preserve">G.S. </w:t>
      </w:r>
      <w:r w:rsidR="00CD2529" w:rsidRPr="00D82A32">
        <w:rPr>
          <w:rFonts w:ascii="Arial" w:hAnsi="Arial" w:cs="Arial"/>
          <w:sz w:val="18"/>
          <w:szCs w:val="18"/>
        </w:rPr>
        <w:t>Chapter</w:t>
      </w:r>
      <w:r w:rsidRPr="00D82A32">
        <w:rPr>
          <w:rFonts w:ascii="Arial" w:hAnsi="Arial" w:cs="Arial"/>
          <w:sz w:val="18"/>
          <w:szCs w:val="18"/>
        </w:rPr>
        <w:t xml:space="preserve"> 130A, </w:t>
      </w:r>
      <w:r w:rsidR="00CD2529" w:rsidRPr="00D82A32">
        <w:rPr>
          <w:rFonts w:ascii="Arial" w:hAnsi="Arial" w:cs="Arial"/>
          <w:sz w:val="18"/>
          <w:szCs w:val="18"/>
        </w:rPr>
        <w:t>A</w:t>
      </w:r>
      <w:r w:rsidRPr="00D82A32">
        <w:rPr>
          <w:rFonts w:ascii="Arial" w:hAnsi="Arial" w:cs="Arial"/>
          <w:sz w:val="18"/>
          <w:szCs w:val="18"/>
        </w:rPr>
        <w:t xml:space="preserve">rt. 9. </w:t>
      </w:r>
    </w:p>
    <w:p w14:paraId="73568054" w14:textId="77777777" w:rsidR="00BC0205" w:rsidRPr="00D82A32" w:rsidRDefault="00BC0205" w:rsidP="00A959B3">
      <w:pPr>
        <w:spacing w:after="0" w:line="240" w:lineRule="auto"/>
        <w:ind w:left="360"/>
        <w:rPr>
          <w:rFonts w:ascii="Arial" w:hAnsi="Arial" w:cs="Arial"/>
          <w:sz w:val="18"/>
          <w:szCs w:val="18"/>
        </w:rPr>
      </w:pPr>
    </w:p>
    <w:p w14:paraId="7C665026" w14:textId="3D2958CD"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 xml:space="preserve">Highest </w:t>
      </w:r>
      <w:r w:rsidR="00BC0205" w:rsidRPr="00D82A32">
        <w:rPr>
          <w:rFonts w:ascii="Arial" w:hAnsi="Arial" w:cs="Arial"/>
          <w:b/>
          <w:bCs/>
          <w:sz w:val="18"/>
          <w:szCs w:val="18"/>
        </w:rPr>
        <w:t>Adjacent Grade.</w:t>
      </w:r>
      <w:r w:rsidR="00BC0205" w:rsidRPr="00D82A32">
        <w:rPr>
          <w:rFonts w:ascii="Arial" w:hAnsi="Arial" w:cs="Arial"/>
          <w:sz w:val="18"/>
          <w:szCs w:val="18"/>
        </w:rPr>
        <w:t xml:space="preserve"> The</w:t>
      </w:r>
      <w:r w:rsidRPr="00D82A32">
        <w:rPr>
          <w:rFonts w:ascii="Arial" w:hAnsi="Arial" w:cs="Arial"/>
          <w:sz w:val="18"/>
          <w:szCs w:val="18"/>
        </w:rPr>
        <w:t xml:space="preserve"> highest natural elevation of the ground surface, prior to construction, next to the proposed walls of the structure. </w:t>
      </w:r>
    </w:p>
    <w:p w14:paraId="23240677" w14:textId="77777777" w:rsidR="00BC0205" w:rsidRPr="00D82A32" w:rsidRDefault="00BC0205" w:rsidP="00A959B3">
      <w:pPr>
        <w:spacing w:after="0" w:line="240" w:lineRule="auto"/>
        <w:ind w:left="360"/>
        <w:rPr>
          <w:rFonts w:ascii="Arial" w:hAnsi="Arial" w:cs="Arial"/>
          <w:sz w:val="18"/>
          <w:szCs w:val="18"/>
        </w:rPr>
      </w:pPr>
    </w:p>
    <w:p w14:paraId="7C1DBDF5" w14:textId="1EB9910B"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 xml:space="preserve">Historic </w:t>
      </w:r>
      <w:r w:rsidR="00BC0205" w:rsidRPr="00D82A32">
        <w:rPr>
          <w:rFonts w:ascii="Arial" w:hAnsi="Arial" w:cs="Arial"/>
          <w:b/>
          <w:bCs/>
          <w:sz w:val="18"/>
          <w:szCs w:val="18"/>
        </w:rPr>
        <w:t>S</w:t>
      </w:r>
      <w:r w:rsidRPr="00D82A32">
        <w:rPr>
          <w:rFonts w:ascii="Arial" w:hAnsi="Arial" w:cs="Arial"/>
          <w:b/>
          <w:bCs/>
          <w:sz w:val="18"/>
          <w:szCs w:val="18"/>
        </w:rPr>
        <w:t>tructure</w:t>
      </w:r>
      <w:r w:rsidR="00BC0205" w:rsidRPr="00D82A32">
        <w:rPr>
          <w:rFonts w:ascii="Arial" w:hAnsi="Arial" w:cs="Arial"/>
          <w:b/>
          <w:bCs/>
          <w:sz w:val="18"/>
          <w:szCs w:val="18"/>
        </w:rPr>
        <w:t>.</w:t>
      </w:r>
      <w:r w:rsidRPr="00D82A32">
        <w:rPr>
          <w:rFonts w:ascii="Arial" w:hAnsi="Arial" w:cs="Arial"/>
          <w:sz w:val="18"/>
          <w:szCs w:val="18"/>
        </w:rPr>
        <w:t xml:space="preserve"> </w:t>
      </w:r>
      <w:r w:rsidR="00BC0205" w:rsidRPr="00D82A32">
        <w:rPr>
          <w:rFonts w:ascii="Arial" w:hAnsi="Arial" w:cs="Arial"/>
          <w:sz w:val="18"/>
          <w:szCs w:val="18"/>
        </w:rPr>
        <w:t>Any</w:t>
      </w:r>
      <w:r w:rsidRPr="00D82A32">
        <w:rPr>
          <w:rFonts w:ascii="Arial" w:hAnsi="Arial" w:cs="Arial"/>
          <w:sz w:val="18"/>
          <w:szCs w:val="18"/>
        </w:rPr>
        <w:t xml:space="preserve"> structure that is</w:t>
      </w:r>
      <w:r w:rsidR="00BC0205" w:rsidRPr="00D82A32">
        <w:rPr>
          <w:rFonts w:ascii="Arial" w:hAnsi="Arial" w:cs="Arial"/>
          <w:sz w:val="18"/>
          <w:szCs w:val="18"/>
        </w:rPr>
        <w:t xml:space="preserve"> one of the following</w:t>
      </w:r>
      <w:r w:rsidRPr="00D82A32">
        <w:rPr>
          <w:rFonts w:ascii="Arial" w:hAnsi="Arial" w:cs="Arial"/>
          <w:sz w:val="18"/>
          <w:szCs w:val="18"/>
        </w:rPr>
        <w:t xml:space="preserve">: </w:t>
      </w:r>
    </w:p>
    <w:p w14:paraId="44D6E55E" w14:textId="77777777" w:rsidR="00BC0205" w:rsidRPr="00D82A32" w:rsidRDefault="00BC0205" w:rsidP="00A959B3">
      <w:pPr>
        <w:spacing w:after="0" w:line="240" w:lineRule="auto"/>
        <w:ind w:left="360"/>
        <w:rPr>
          <w:rFonts w:ascii="Arial" w:hAnsi="Arial" w:cs="Arial"/>
          <w:sz w:val="18"/>
          <w:szCs w:val="18"/>
        </w:rPr>
      </w:pPr>
    </w:p>
    <w:p w14:paraId="1C0D5F76" w14:textId="64BF0C57" w:rsidR="00BB28AE" w:rsidRPr="00D82A32" w:rsidRDefault="00BC0205" w:rsidP="00A959B3">
      <w:pPr>
        <w:spacing w:after="0" w:line="240" w:lineRule="auto"/>
        <w:ind w:left="720"/>
        <w:rPr>
          <w:rFonts w:ascii="Arial" w:hAnsi="Arial" w:cs="Arial"/>
          <w:sz w:val="18"/>
          <w:szCs w:val="18"/>
        </w:rPr>
      </w:pPr>
      <w:r w:rsidRPr="00D82A32">
        <w:rPr>
          <w:rFonts w:ascii="Arial" w:hAnsi="Arial" w:cs="Arial"/>
          <w:b/>
          <w:bCs/>
          <w:sz w:val="18"/>
          <w:szCs w:val="18"/>
        </w:rPr>
        <w:t>1.</w:t>
      </w:r>
      <w:r w:rsidRPr="00D82A32">
        <w:rPr>
          <w:rFonts w:ascii="Arial" w:hAnsi="Arial" w:cs="Arial"/>
          <w:sz w:val="18"/>
          <w:szCs w:val="18"/>
        </w:rPr>
        <w:t xml:space="preserve"> </w:t>
      </w:r>
      <w:r w:rsidRPr="00D82A32">
        <w:rPr>
          <w:rFonts w:ascii="Arial" w:hAnsi="Arial" w:cs="Arial"/>
          <w:sz w:val="18"/>
          <w:szCs w:val="18"/>
        </w:rPr>
        <w:tab/>
      </w:r>
      <w:r w:rsidR="00BB28AE" w:rsidRPr="00D82A32">
        <w:rPr>
          <w:rFonts w:ascii="Arial" w:hAnsi="Arial" w:cs="Arial"/>
          <w:sz w:val="18"/>
          <w:szCs w:val="18"/>
        </w:rPr>
        <w:t>Listed individually in the National Register of Historic Places (a listing maintained by the US Department of Interior) or preliminarily determined by the secretary of interior as meeting the requirements for individual listing on the national register</w:t>
      </w:r>
      <w:r w:rsidRPr="00D82A32">
        <w:rPr>
          <w:rFonts w:ascii="Arial" w:hAnsi="Arial" w:cs="Arial"/>
          <w:sz w:val="18"/>
          <w:szCs w:val="18"/>
        </w:rPr>
        <w:t>.</w:t>
      </w:r>
    </w:p>
    <w:p w14:paraId="4C503FFC" w14:textId="77777777" w:rsidR="00BC0205" w:rsidRPr="00D82A32" w:rsidRDefault="00BC0205" w:rsidP="00A959B3">
      <w:pPr>
        <w:spacing w:after="0" w:line="240" w:lineRule="auto"/>
        <w:ind w:left="720"/>
        <w:rPr>
          <w:rFonts w:ascii="Arial" w:hAnsi="Arial" w:cs="Arial"/>
          <w:sz w:val="18"/>
          <w:szCs w:val="18"/>
        </w:rPr>
      </w:pPr>
    </w:p>
    <w:p w14:paraId="4813E44B" w14:textId="1D0D7FDD" w:rsidR="00BB28AE" w:rsidRPr="00D82A32" w:rsidRDefault="00BC0205" w:rsidP="00A959B3">
      <w:pPr>
        <w:spacing w:after="0" w:line="240" w:lineRule="auto"/>
        <w:ind w:left="720"/>
        <w:rPr>
          <w:rFonts w:ascii="Arial" w:hAnsi="Arial" w:cs="Arial"/>
          <w:sz w:val="18"/>
          <w:szCs w:val="18"/>
        </w:rPr>
      </w:pPr>
      <w:r w:rsidRPr="00D82A32">
        <w:rPr>
          <w:rFonts w:ascii="Arial" w:hAnsi="Arial" w:cs="Arial"/>
          <w:b/>
          <w:bCs/>
          <w:sz w:val="18"/>
          <w:szCs w:val="18"/>
        </w:rPr>
        <w:t>2.</w:t>
      </w:r>
      <w:r w:rsidR="00BB28AE" w:rsidRPr="00D82A32">
        <w:rPr>
          <w:rFonts w:ascii="Arial" w:hAnsi="Arial" w:cs="Arial"/>
          <w:sz w:val="18"/>
          <w:szCs w:val="18"/>
        </w:rPr>
        <w:tab/>
        <w:t>Certified or preliminarily determined by the secretary of interior as contributing to the historical significance of a registered historic district or a district preliminarily determined by the secretary to qualify as a registered historic distric</w:t>
      </w:r>
      <w:r w:rsidRPr="00D82A32">
        <w:rPr>
          <w:rFonts w:ascii="Arial" w:hAnsi="Arial" w:cs="Arial"/>
          <w:sz w:val="18"/>
          <w:szCs w:val="18"/>
        </w:rPr>
        <w:t>t.</w:t>
      </w:r>
    </w:p>
    <w:p w14:paraId="29EF11FC" w14:textId="77777777" w:rsidR="00BC0205" w:rsidRPr="00D82A32" w:rsidRDefault="00BC0205" w:rsidP="00A959B3">
      <w:pPr>
        <w:spacing w:after="0" w:line="240" w:lineRule="auto"/>
        <w:ind w:left="720"/>
        <w:rPr>
          <w:rFonts w:ascii="Arial" w:hAnsi="Arial" w:cs="Arial"/>
          <w:sz w:val="18"/>
          <w:szCs w:val="18"/>
        </w:rPr>
      </w:pPr>
    </w:p>
    <w:p w14:paraId="2B9FE11E" w14:textId="77777777" w:rsidR="00BC0205" w:rsidRPr="00D82A32" w:rsidRDefault="00BC0205" w:rsidP="00A959B3">
      <w:pPr>
        <w:spacing w:after="0" w:line="240" w:lineRule="auto"/>
        <w:ind w:left="720"/>
        <w:rPr>
          <w:rFonts w:ascii="Arial" w:hAnsi="Arial" w:cs="Arial"/>
          <w:sz w:val="18"/>
          <w:szCs w:val="18"/>
        </w:rPr>
      </w:pPr>
      <w:r w:rsidRPr="00D82A32">
        <w:rPr>
          <w:rFonts w:ascii="Arial" w:hAnsi="Arial" w:cs="Arial"/>
          <w:b/>
          <w:bCs/>
          <w:sz w:val="18"/>
          <w:szCs w:val="18"/>
        </w:rPr>
        <w:t>3.</w:t>
      </w:r>
      <w:r w:rsidR="00BB28AE" w:rsidRPr="00D82A32">
        <w:rPr>
          <w:rFonts w:ascii="Arial" w:hAnsi="Arial" w:cs="Arial"/>
          <w:sz w:val="18"/>
          <w:szCs w:val="18"/>
        </w:rPr>
        <w:tab/>
        <w:t>Individually listed on a local inventory of historic landmarks in communities with a certified local government (CLG) program</w:t>
      </w:r>
      <w:r w:rsidRPr="00D82A32">
        <w:rPr>
          <w:rFonts w:ascii="Arial" w:hAnsi="Arial" w:cs="Arial"/>
          <w:sz w:val="18"/>
          <w:szCs w:val="18"/>
        </w:rPr>
        <w:t>.</w:t>
      </w:r>
    </w:p>
    <w:p w14:paraId="3E29F474" w14:textId="3E28505D" w:rsidR="00BB28AE" w:rsidRPr="00D82A32" w:rsidRDefault="00BB28AE" w:rsidP="00A959B3">
      <w:pPr>
        <w:spacing w:after="0" w:line="240" w:lineRule="auto"/>
        <w:ind w:left="720"/>
        <w:rPr>
          <w:rFonts w:ascii="Arial" w:hAnsi="Arial" w:cs="Arial"/>
          <w:sz w:val="18"/>
          <w:szCs w:val="18"/>
        </w:rPr>
      </w:pPr>
      <w:r w:rsidRPr="00D82A32">
        <w:rPr>
          <w:rFonts w:ascii="Arial" w:hAnsi="Arial" w:cs="Arial"/>
          <w:sz w:val="18"/>
          <w:szCs w:val="18"/>
        </w:rPr>
        <w:t xml:space="preserve"> </w:t>
      </w:r>
    </w:p>
    <w:p w14:paraId="6A93CC7F" w14:textId="5CAAFC03" w:rsidR="00BB28AE" w:rsidRPr="00D82A32" w:rsidRDefault="00BC0205" w:rsidP="00A959B3">
      <w:pPr>
        <w:spacing w:after="0" w:line="240" w:lineRule="auto"/>
        <w:ind w:left="720"/>
        <w:rPr>
          <w:rFonts w:ascii="Arial" w:hAnsi="Arial" w:cs="Arial"/>
          <w:sz w:val="18"/>
          <w:szCs w:val="18"/>
        </w:rPr>
      </w:pPr>
      <w:r w:rsidRPr="00D82A32">
        <w:rPr>
          <w:rFonts w:ascii="Arial" w:hAnsi="Arial" w:cs="Arial"/>
          <w:b/>
          <w:bCs/>
          <w:sz w:val="18"/>
          <w:szCs w:val="18"/>
        </w:rPr>
        <w:t>4.</w:t>
      </w:r>
      <w:r w:rsidR="00BB28AE" w:rsidRPr="00D82A32">
        <w:rPr>
          <w:rFonts w:ascii="Arial" w:hAnsi="Arial"/>
          <w:sz w:val="18"/>
        </w:rPr>
        <w:tab/>
      </w:r>
      <w:r w:rsidR="00BB28AE" w:rsidRPr="00D82A32">
        <w:rPr>
          <w:rFonts w:ascii="Arial" w:hAnsi="Arial" w:cs="Arial"/>
          <w:sz w:val="18"/>
          <w:szCs w:val="18"/>
        </w:rPr>
        <w:t xml:space="preserve">Certified as contributing to the historical significance of a historic district designated by a community with a </w:t>
      </w:r>
      <w:r w:rsidRPr="00D82A32">
        <w:rPr>
          <w:rFonts w:ascii="Arial" w:hAnsi="Arial" w:cs="Arial"/>
          <w:sz w:val="18"/>
          <w:szCs w:val="18"/>
        </w:rPr>
        <w:t>“</w:t>
      </w:r>
      <w:r w:rsidR="00BB28AE" w:rsidRPr="00D82A32">
        <w:rPr>
          <w:rFonts w:ascii="Arial" w:hAnsi="Arial" w:cs="Arial"/>
          <w:sz w:val="18"/>
          <w:szCs w:val="18"/>
        </w:rPr>
        <w:t>Certified Local Government (CLG) Program.</w:t>
      </w:r>
      <w:r w:rsidRPr="00D82A32">
        <w:rPr>
          <w:rFonts w:ascii="Arial" w:hAnsi="Arial" w:cs="Arial"/>
          <w:sz w:val="18"/>
          <w:szCs w:val="18"/>
        </w:rPr>
        <w:t>”</w:t>
      </w:r>
      <w:r w:rsidR="00BB28AE" w:rsidRPr="00D82A32">
        <w:rPr>
          <w:rFonts w:ascii="Arial" w:hAnsi="Arial" w:cs="Arial"/>
          <w:sz w:val="18"/>
          <w:szCs w:val="18"/>
        </w:rPr>
        <w:t xml:space="preserve"> Certified local government (CLG) programs are approved by the US Department of the Interior in cooperation with the North Carolina Department of Cultural Resources through the state </w:t>
      </w:r>
      <w:r w:rsidRPr="00D82A32">
        <w:rPr>
          <w:rFonts w:ascii="Arial" w:hAnsi="Arial" w:cs="Arial"/>
          <w:sz w:val="18"/>
          <w:szCs w:val="18"/>
        </w:rPr>
        <w:t xml:space="preserve">Historic Preservation Officer </w:t>
      </w:r>
      <w:r w:rsidR="00BB28AE" w:rsidRPr="00D82A32">
        <w:rPr>
          <w:rFonts w:ascii="Arial" w:hAnsi="Arial" w:cs="Arial"/>
          <w:sz w:val="18"/>
          <w:szCs w:val="18"/>
        </w:rPr>
        <w:t xml:space="preserve">as having met the requirements of the National Historic Preservation Act of 1966 as amended in 1980. </w:t>
      </w:r>
    </w:p>
    <w:p w14:paraId="66ED5836" w14:textId="77777777" w:rsidR="00BC0205" w:rsidRPr="00D82A32" w:rsidRDefault="00BC0205" w:rsidP="00A959B3">
      <w:pPr>
        <w:spacing w:after="0" w:line="240" w:lineRule="auto"/>
        <w:ind w:left="360"/>
        <w:rPr>
          <w:rFonts w:ascii="Arial" w:hAnsi="Arial" w:cs="Arial"/>
          <w:sz w:val="18"/>
          <w:szCs w:val="18"/>
        </w:rPr>
      </w:pPr>
    </w:p>
    <w:p w14:paraId="4319137B" w14:textId="3A45B4A3"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 xml:space="preserve">Individual </w:t>
      </w:r>
      <w:r w:rsidR="008B1BD1" w:rsidRPr="00D82A32">
        <w:rPr>
          <w:rFonts w:ascii="Arial" w:hAnsi="Arial" w:cs="Arial"/>
          <w:b/>
          <w:bCs/>
          <w:sz w:val="18"/>
          <w:szCs w:val="18"/>
        </w:rPr>
        <w:t>Floodplain Development Permit</w:t>
      </w:r>
      <w:r w:rsidR="2EC4026B" w:rsidRPr="00D82A32">
        <w:rPr>
          <w:rFonts w:ascii="Arial" w:hAnsi="Arial" w:cs="Arial"/>
          <w:b/>
          <w:bCs/>
          <w:sz w:val="18"/>
          <w:szCs w:val="18"/>
        </w:rPr>
        <w:t xml:space="preserve"> (IFDP)</w:t>
      </w:r>
      <w:r w:rsidR="008B1BD1" w:rsidRPr="00D82A32">
        <w:rPr>
          <w:rFonts w:ascii="Arial" w:hAnsi="Arial" w:cs="Arial"/>
          <w:b/>
          <w:bCs/>
          <w:sz w:val="18"/>
          <w:szCs w:val="18"/>
        </w:rPr>
        <w:t>.</w:t>
      </w:r>
      <w:r w:rsidR="008B1BD1" w:rsidRPr="00D82A32">
        <w:rPr>
          <w:rFonts w:ascii="Arial" w:hAnsi="Arial" w:cs="Arial"/>
          <w:sz w:val="18"/>
          <w:szCs w:val="18"/>
        </w:rPr>
        <w:t xml:space="preserve"> A</w:t>
      </w:r>
      <w:r w:rsidRPr="00D82A32">
        <w:rPr>
          <w:rFonts w:ascii="Arial" w:hAnsi="Arial" w:cs="Arial"/>
          <w:sz w:val="18"/>
          <w:szCs w:val="18"/>
        </w:rPr>
        <w:t xml:space="preserve"> permit for development in the floodplain that involves activities not listed in </w:t>
      </w:r>
      <w:r w:rsidR="00184DD8" w:rsidRPr="00D82A32">
        <w:rPr>
          <w:rFonts w:ascii="Arial" w:hAnsi="Arial" w:cs="Arial"/>
          <w:sz w:val="18"/>
          <w:szCs w:val="18"/>
        </w:rPr>
        <w:t xml:space="preserve">Section </w:t>
      </w:r>
      <w:r w:rsidR="009E1C92" w:rsidRPr="00D82A32">
        <w:rPr>
          <w:rFonts w:ascii="Arial" w:hAnsi="Arial" w:cs="Arial"/>
          <w:sz w:val="18"/>
          <w:szCs w:val="18"/>
        </w:rPr>
        <w:t>27.</w:t>
      </w:r>
      <w:r w:rsidR="00184DD8" w:rsidRPr="00D82A32">
        <w:rPr>
          <w:rFonts w:ascii="Arial" w:hAnsi="Arial" w:cs="Arial"/>
          <w:sz w:val="18"/>
          <w:szCs w:val="18"/>
        </w:rPr>
        <w:t>5</w:t>
      </w:r>
      <w:r w:rsidRPr="00D82A32">
        <w:rPr>
          <w:rFonts w:ascii="Arial" w:hAnsi="Arial" w:cs="Arial"/>
          <w:sz w:val="18"/>
          <w:szCs w:val="18"/>
        </w:rPr>
        <w:t xml:space="preserve"> and may not qualify for a </w:t>
      </w:r>
      <w:r w:rsidR="027266F0" w:rsidRPr="00D82A32">
        <w:rPr>
          <w:rFonts w:ascii="Arial" w:hAnsi="Arial" w:cs="Arial"/>
          <w:sz w:val="18"/>
          <w:szCs w:val="18"/>
        </w:rPr>
        <w:t>GFDP</w:t>
      </w:r>
      <w:r w:rsidRPr="00D82A32">
        <w:rPr>
          <w:rFonts w:ascii="Arial" w:hAnsi="Arial" w:cs="Arial"/>
          <w:sz w:val="18"/>
          <w:szCs w:val="18"/>
        </w:rPr>
        <w:t xml:space="preserve">. </w:t>
      </w:r>
    </w:p>
    <w:p w14:paraId="08DD0B07" w14:textId="77777777" w:rsidR="008B1BD1" w:rsidRPr="00D82A32" w:rsidRDefault="008B1BD1" w:rsidP="00A959B3">
      <w:pPr>
        <w:spacing w:after="0" w:line="240" w:lineRule="auto"/>
        <w:ind w:left="360"/>
        <w:rPr>
          <w:rFonts w:ascii="Arial" w:hAnsi="Arial" w:cs="Arial"/>
          <w:sz w:val="18"/>
          <w:szCs w:val="18"/>
        </w:rPr>
      </w:pPr>
    </w:p>
    <w:p w14:paraId="340D2C60" w14:textId="05FF984E"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 xml:space="preserve">Letter of </w:t>
      </w:r>
      <w:r w:rsidR="008B1BD1" w:rsidRPr="00D82A32">
        <w:rPr>
          <w:rFonts w:ascii="Arial" w:hAnsi="Arial" w:cs="Arial"/>
          <w:b/>
          <w:bCs/>
          <w:sz w:val="18"/>
          <w:szCs w:val="18"/>
        </w:rPr>
        <w:t xml:space="preserve">Map Revision </w:t>
      </w:r>
      <w:r w:rsidRPr="00D82A32">
        <w:rPr>
          <w:rFonts w:ascii="Arial" w:hAnsi="Arial" w:cs="Arial"/>
          <w:b/>
          <w:bCs/>
          <w:sz w:val="18"/>
          <w:szCs w:val="18"/>
        </w:rPr>
        <w:t>(LOMR)</w:t>
      </w:r>
      <w:r w:rsidR="008B1BD1" w:rsidRPr="00D82A32">
        <w:rPr>
          <w:rFonts w:ascii="Arial" w:hAnsi="Arial" w:cs="Arial"/>
          <w:b/>
          <w:bCs/>
          <w:sz w:val="18"/>
          <w:szCs w:val="18"/>
        </w:rPr>
        <w:t>.</w:t>
      </w:r>
      <w:r w:rsidRPr="00D82A32">
        <w:rPr>
          <w:rFonts w:ascii="Arial" w:hAnsi="Arial" w:cs="Arial"/>
          <w:sz w:val="18"/>
          <w:szCs w:val="18"/>
        </w:rPr>
        <w:t xml:space="preserve"> </w:t>
      </w:r>
      <w:r w:rsidR="008B1BD1" w:rsidRPr="00D82A32">
        <w:rPr>
          <w:rFonts w:ascii="Arial" w:hAnsi="Arial" w:cs="Arial"/>
          <w:sz w:val="18"/>
          <w:szCs w:val="18"/>
        </w:rPr>
        <w:t>An</w:t>
      </w:r>
      <w:r w:rsidRPr="00D82A32">
        <w:rPr>
          <w:rFonts w:ascii="Arial" w:hAnsi="Arial" w:cs="Arial"/>
          <w:sz w:val="18"/>
          <w:szCs w:val="18"/>
        </w:rPr>
        <w:t xml:space="preserve"> official </w:t>
      </w:r>
      <w:r w:rsidR="00FB2944" w:rsidRPr="00D82A32">
        <w:rPr>
          <w:rFonts w:ascii="Arial" w:hAnsi="Arial" w:cs="Arial"/>
          <w:sz w:val="18"/>
          <w:szCs w:val="18"/>
        </w:rPr>
        <w:t>revision</w:t>
      </w:r>
      <w:r w:rsidRPr="00D82A32">
        <w:rPr>
          <w:rFonts w:ascii="Arial" w:hAnsi="Arial" w:cs="Arial"/>
          <w:sz w:val="18"/>
          <w:szCs w:val="18"/>
        </w:rPr>
        <w:t xml:space="preserve"> to the current effective FEMA FIRM based on as-built conditions and/or more accurate data. It is issued by FEMA and may change FEMA base flood elevations, the location of the FEMA floodway lines and/or the location of the FEMA flood fringe line. </w:t>
      </w:r>
      <w:r w:rsidR="008B1BD1" w:rsidRPr="00D82A32">
        <w:rPr>
          <w:rFonts w:ascii="Arial" w:hAnsi="Arial" w:cs="Arial"/>
          <w:sz w:val="18"/>
          <w:szCs w:val="18"/>
        </w:rPr>
        <w:br/>
      </w:r>
    </w:p>
    <w:p w14:paraId="786C3EC8" w14:textId="7590DA57"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 xml:space="preserve">Letter of </w:t>
      </w:r>
      <w:r w:rsidR="008B1BD1" w:rsidRPr="00D82A32">
        <w:rPr>
          <w:rFonts w:ascii="Arial" w:hAnsi="Arial" w:cs="Arial"/>
          <w:b/>
          <w:bCs/>
          <w:sz w:val="18"/>
          <w:szCs w:val="18"/>
        </w:rPr>
        <w:t xml:space="preserve">Map Amendment </w:t>
      </w:r>
      <w:r w:rsidRPr="00D82A32">
        <w:rPr>
          <w:rFonts w:ascii="Arial" w:hAnsi="Arial" w:cs="Arial"/>
          <w:b/>
          <w:bCs/>
          <w:sz w:val="18"/>
          <w:szCs w:val="18"/>
        </w:rPr>
        <w:t>(LOMA)</w:t>
      </w:r>
      <w:r w:rsidR="008B1BD1" w:rsidRPr="00D82A32">
        <w:rPr>
          <w:rFonts w:ascii="Arial" w:hAnsi="Arial" w:cs="Arial"/>
          <w:b/>
          <w:bCs/>
          <w:sz w:val="18"/>
          <w:szCs w:val="18"/>
        </w:rPr>
        <w:t>.</w:t>
      </w:r>
      <w:r w:rsidRPr="00D82A32">
        <w:rPr>
          <w:rFonts w:ascii="Arial" w:hAnsi="Arial" w:cs="Arial"/>
          <w:sz w:val="18"/>
          <w:szCs w:val="18"/>
        </w:rPr>
        <w:t xml:space="preserve"> </w:t>
      </w:r>
      <w:r w:rsidR="008B1BD1" w:rsidRPr="00D82A32">
        <w:rPr>
          <w:rFonts w:ascii="Arial" w:hAnsi="Arial" w:cs="Arial"/>
          <w:sz w:val="18"/>
          <w:szCs w:val="18"/>
        </w:rPr>
        <w:t xml:space="preserve">A </w:t>
      </w:r>
      <w:r w:rsidRPr="00D82A32">
        <w:rPr>
          <w:rFonts w:ascii="Arial" w:hAnsi="Arial" w:cs="Arial"/>
          <w:sz w:val="18"/>
          <w:szCs w:val="18"/>
        </w:rPr>
        <w:t xml:space="preserve">letter from FEMA that officially removes a property or building from the FEMA special flood hazard area (SFHA) that was inadvertently shown in the SFHA on the FIRM. </w:t>
      </w:r>
    </w:p>
    <w:p w14:paraId="51153BA8" w14:textId="23529BDD" w:rsidR="008C423A" w:rsidRDefault="008C423A">
      <w:pPr>
        <w:spacing w:after="0" w:line="240" w:lineRule="auto"/>
        <w:rPr>
          <w:rFonts w:ascii="Arial" w:hAnsi="Arial" w:cs="Arial"/>
          <w:sz w:val="18"/>
          <w:szCs w:val="18"/>
        </w:rPr>
      </w:pPr>
      <w:r>
        <w:rPr>
          <w:rFonts w:ascii="Arial" w:hAnsi="Arial" w:cs="Arial"/>
          <w:sz w:val="18"/>
          <w:szCs w:val="18"/>
        </w:rPr>
        <w:br w:type="page"/>
      </w:r>
    </w:p>
    <w:p w14:paraId="3332330B" w14:textId="77777777" w:rsidR="008B1BD1" w:rsidRPr="00D82A32" w:rsidRDefault="008B1BD1" w:rsidP="00A959B3">
      <w:pPr>
        <w:spacing w:after="0" w:line="240" w:lineRule="auto"/>
        <w:ind w:left="360"/>
        <w:rPr>
          <w:rFonts w:ascii="Arial" w:hAnsi="Arial" w:cs="Arial"/>
          <w:sz w:val="18"/>
          <w:szCs w:val="18"/>
        </w:rPr>
      </w:pPr>
    </w:p>
    <w:p w14:paraId="6BB16BAD" w14:textId="2BBCE82B"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 xml:space="preserve">Letter of </w:t>
      </w:r>
      <w:r w:rsidR="008B1BD1" w:rsidRPr="00D82A32">
        <w:rPr>
          <w:rFonts w:ascii="Arial" w:hAnsi="Arial" w:cs="Arial"/>
          <w:b/>
          <w:bCs/>
          <w:sz w:val="18"/>
          <w:szCs w:val="18"/>
        </w:rPr>
        <w:t xml:space="preserve">Map Revision Based </w:t>
      </w:r>
      <w:r w:rsidRPr="00D82A32">
        <w:rPr>
          <w:rFonts w:ascii="Arial" w:hAnsi="Arial" w:cs="Arial"/>
          <w:b/>
          <w:bCs/>
          <w:sz w:val="18"/>
          <w:szCs w:val="18"/>
        </w:rPr>
        <w:t xml:space="preserve">on </w:t>
      </w:r>
      <w:r w:rsidR="008B1BD1" w:rsidRPr="00D82A32">
        <w:rPr>
          <w:rFonts w:ascii="Arial" w:hAnsi="Arial" w:cs="Arial"/>
          <w:b/>
          <w:bCs/>
          <w:sz w:val="18"/>
          <w:szCs w:val="18"/>
        </w:rPr>
        <w:t>F</w:t>
      </w:r>
      <w:r w:rsidRPr="00D82A32">
        <w:rPr>
          <w:rFonts w:ascii="Arial" w:hAnsi="Arial" w:cs="Arial"/>
          <w:b/>
          <w:bCs/>
          <w:sz w:val="18"/>
          <w:szCs w:val="18"/>
        </w:rPr>
        <w:t>ill (LOMR-F)</w:t>
      </w:r>
      <w:r w:rsidR="008B1BD1" w:rsidRPr="00D82A32">
        <w:rPr>
          <w:rFonts w:ascii="Arial" w:hAnsi="Arial" w:cs="Arial"/>
          <w:b/>
          <w:bCs/>
          <w:sz w:val="18"/>
          <w:szCs w:val="18"/>
        </w:rPr>
        <w:t>.</w:t>
      </w:r>
      <w:r w:rsidRPr="00D82A32">
        <w:rPr>
          <w:rFonts w:ascii="Arial" w:hAnsi="Arial" w:cs="Arial"/>
          <w:sz w:val="18"/>
          <w:szCs w:val="18"/>
        </w:rPr>
        <w:t xml:space="preserve"> </w:t>
      </w:r>
      <w:r w:rsidR="008B1BD1" w:rsidRPr="00D82A32">
        <w:rPr>
          <w:rFonts w:ascii="Arial" w:hAnsi="Arial" w:cs="Arial"/>
          <w:sz w:val="18"/>
          <w:szCs w:val="18"/>
        </w:rPr>
        <w:t>A</w:t>
      </w:r>
      <w:r w:rsidRPr="00D82A32">
        <w:rPr>
          <w:rFonts w:ascii="Arial" w:hAnsi="Arial" w:cs="Arial"/>
          <w:sz w:val="18"/>
          <w:szCs w:val="18"/>
        </w:rPr>
        <w:t xml:space="preserve"> </w:t>
      </w:r>
      <w:r w:rsidR="00FB2944" w:rsidRPr="00D82A32">
        <w:rPr>
          <w:rFonts w:ascii="Arial" w:hAnsi="Arial" w:cs="Arial"/>
          <w:sz w:val="18"/>
          <w:szCs w:val="18"/>
        </w:rPr>
        <w:t xml:space="preserve">determination that a structure or parcel of land has been elevated by fill above the BFE and is, therefore, no longer located within the special flood hazard area.  In order to qualify for this determination, the fill </w:t>
      </w:r>
      <w:r w:rsidR="00184DD8" w:rsidRPr="00D82A32">
        <w:rPr>
          <w:rFonts w:ascii="Arial" w:hAnsi="Arial" w:cs="Arial"/>
          <w:sz w:val="18"/>
          <w:szCs w:val="18"/>
        </w:rPr>
        <w:t>shall</w:t>
      </w:r>
      <w:r w:rsidR="00FB2944" w:rsidRPr="00D82A32">
        <w:rPr>
          <w:rFonts w:ascii="Arial" w:hAnsi="Arial" w:cs="Arial"/>
          <w:sz w:val="18"/>
          <w:szCs w:val="18"/>
        </w:rPr>
        <w:t xml:space="preserve"> have been permitted and placed in accordance with the community’s floodplain management regulations.</w:t>
      </w:r>
    </w:p>
    <w:p w14:paraId="7E300080" w14:textId="77777777" w:rsidR="008B1BD1" w:rsidRPr="00D82A32" w:rsidRDefault="008B1BD1" w:rsidP="00A959B3">
      <w:pPr>
        <w:spacing w:after="0" w:line="240" w:lineRule="auto"/>
        <w:ind w:left="360"/>
        <w:rPr>
          <w:rFonts w:ascii="Arial" w:hAnsi="Arial" w:cs="Arial"/>
          <w:sz w:val="18"/>
          <w:szCs w:val="18"/>
        </w:rPr>
      </w:pPr>
    </w:p>
    <w:p w14:paraId="107CB0C8" w14:textId="5E306073"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Levee</w:t>
      </w:r>
      <w:r w:rsidR="008B1BD1" w:rsidRPr="00D82A32">
        <w:rPr>
          <w:rFonts w:ascii="Arial" w:hAnsi="Arial" w:cs="Arial"/>
          <w:b/>
          <w:bCs/>
          <w:sz w:val="18"/>
          <w:szCs w:val="18"/>
        </w:rPr>
        <w:t>.</w:t>
      </w:r>
      <w:r w:rsidRPr="00D82A32">
        <w:rPr>
          <w:rFonts w:ascii="Arial" w:hAnsi="Arial" w:cs="Arial"/>
          <w:sz w:val="18"/>
          <w:szCs w:val="18"/>
        </w:rPr>
        <w:t xml:space="preserve"> </w:t>
      </w:r>
      <w:r w:rsidR="008B1BD1" w:rsidRPr="00D82A32">
        <w:rPr>
          <w:rFonts w:ascii="Arial" w:hAnsi="Arial" w:cs="Arial"/>
          <w:sz w:val="18"/>
          <w:szCs w:val="18"/>
        </w:rPr>
        <w:t>A</w:t>
      </w:r>
      <w:r w:rsidRPr="00D82A32">
        <w:rPr>
          <w:rFonts w:ascii="Arial" w:hAnsi="Arial" w:cs="Arial"/>
          <w:sz w:val="18"/>
          <w:szCs w:val="18"/>
        </w:rPr>
        <w:t xml:space="preserve"> manmade structure, usually an earthen embankment, floodwall</w:t>
      </w:r>
      <w:r w:rsidR="008B1BD1" w:rsidRPr="00D82A32">
        <w:rPr>
          <w:rFonts w:ascii="Arial" w:hAnsi="Arial" w:cs="Arial"/>
          <w:sz w:val="18"/>
          <w:szCs w:val="18"/>
        </w:rPr>
        <w:t>,</w:t>
      </w:r>
      <w:r w:rsidRPr="00D82A32">
        <w:rPr>
          <w:rFonts w:ascii="Arial" w:hAnsi="Arial" w:cs="Arial"/>
          <w:sz w:val="18"/>
          <w:szCs w:val="18"/>
        </w:rPr>
        <w:t xml:space="preserve"> or a combination of both that is designed and constructed to contain, control</w:t>
      </w:r>
      <w:r w:rsidR="008B1BD1" w:rsidRPr="00D82A32">
        <w:rPr>
          <w:rFonts w:ascii="Arial" w:hAnsi="Arial" w:cs="Arial"/>
          <w:sz w:val="18"/>
          <w:szCs w:val="18"/>
        </w:rPr>
        <w:t>,</w:t>
      </w:r>
      <w:r w:rsidRPr="00D82A32">
        <w:rPr>
          <w:rFonts w:ascii="Arial" w:hAnsi="Arial" w:cs="Arial"/>
          <w:sz w:val="18"/>
          <w:szCs w:val="18"/>
        </w:rPr>
        <w:t xml:space="preserve"> or divert the flow of water so as to provide protection from temporary flooding. </w:t>
      </w:r>
    </w:p>
    <w:p w14:paraId="3B165183" w14:textId="77777777" w:rsidR="008B1BD1" w:rsidRPr="00D82A32" w:rsidRDefault="008B1BD1" w:rsidP="00A959B3">
      <w:pPr>
        <w:spacing w:after="0" w:line="240" w:lineRule="auto"/>
        <w:ind w:left="360"/>
        <w:rPr>
          <w:rFonts w:ascii="Arial" w:hAnsi="Arial" w:cs="Arial"/>
          <w:sz w:val="18"/>
          <w:szCs w:val="18"/>
        </w:rPr>
      </w:pPr>
    </w:p>
    <w:p w14:paraId="1A968F8C" w14:textId="15F72FB3"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 xml:space="preserve">Levee </w:t>
      </w:r>
      <w:r w:rsidR="008B1BD1" w:rsidRPr="00D82A32">
        <w:rPr>
          <w:rFonts w:ascii="Arial" w:hAnsi="Arial" w:cs="Arial"/>
          <w:b/>
          <w:bCs/>
          <w:sz w:val="18"/>
          <w:szCs w:val="18"/>
        </w:rPr>
        <w:t>S</w:t>
      </w:r>
      <w:r w:rsidRPr="00D82A32">
        <w:rPr>
          <w:rFonts w:ascii="Arial" w:hAnsi="Arial" w:cs="Arial"/>
          <w:b/>
          <w:bCs/>
          <w:sz w:val="18"/>
          <w:szCs w:val="18"/>
        </w:rPr>
        <w:t>ystem</w:t>
      </w:r>
      <w:r w:rsidR="008B1BD1" w:rsidRPr="00D82A32">
        <w:rPr>
          <w:rFonts w:ascii="Arial" w:hAnsi="Arial" w:cs="Arial"/>
          <w:b/>
          <w:bCs/>
          <w:sz w:val="18"/>
          <w:szCs w:val="18"/>
        </w:rPr>
        <w:t>.</w:t>
      </w:r>
      <w:r w:rsidRPr="00D82A32">
        <w:rPr>
          <w:rFonts w:ascii="Arial" w:hAnsi="Arial" w:cs="Arial"/>
          <w:sz w:val="18"/>
          <w:szCs w:val="18"/>
        </w:rPr>
        <w:t xml:space="preserve"> </w:t>
      </w:r>
      <w:r w:rsidR="008B1BD1" w:rsidRPr="00D82A32">
        <w:rPr>
          <w:rFonts w:ascii="Arial" w:hAnsi="Arial" w:cs="Arial"/>
          <w:sz w:val="18"/>
          <w:szCs w:val="18"/>
        </w:rPr>
        <w:t>A</w:t>
      </w:r>
      <w:r w:rsidRPr="00D82A32">
        <w:rPr>
          <w:rFonts w:ascii="Arial" w:hAnsi="Arial" w:cs="Arial"/>
          <w:sz w:val="18"/>
          <w:szCs w:val="18"/>
        </w:rPr>
        <w:t xml:space="preserve"> flood protection system which consists of levee(s) and/or floodwall(s) and associated structures, such as closure and drainage devices. </w:t>
      </w:r>
    </w:p>
    <w:p w14:paraId="3510C99F" w14:textId="77777777" w:rsidR="00FB2944" w:rsidRDefault="00FB2944" w:rsidP="00A959B3">
      <w:pPr>
        <w:spacing w:after="0" w:line="240" w:lineRule="auto"/>
        <w:ind w:left="360"/>
        <w:rPr>
          <w:rFonts w:ascii="Arial" w:hAnsi="Arial" w:cs="Arial"/>
          <w:sz w:val="18"/>
          <w:szCs w:val="18"/>
        </w:rPr>
      </w:pPr>
    </w:p>
    <w:p w14:paraId="47BCCD87" w14:textId="04051006" w:rsidR="00A959B3" w:rsidRDefault="00A959B3" w:rsidP="00A959B3">
      <w:pPr>
        <w:spacing w:after="0" w:line="240" w:lineRule="auto"/>
        <w:ind w:left="360"/>
        <w:rPr>
          <w:rFonts w:ascii="Arial" w:hAnsi="Arial" w:cs="Arial"/>
          <w:sz w:val="18"/>
          <w:szCs w:val="18"/>
        </w:rPr>
      </w:pPr>
      <w:r w:rsidRPr="00A959B3">
        <w:rPr>
          <w:rFonts w:ascii="Arial" w:hAnsi="Arial" w:cs="Arial"/>
          <w:b/>
          <w:bCs/>
          <w:sz w:val="18"/>
          <w:szCs w:val="18"/>
        </w:rPr>
        <w:t xml:space="preserve">Light Duty Truck. </w:t>
      </w:r>
      <w:r w:rsidRPr="00A959B3">
        <w:rPr>
          <w:rFonts w:ascii="Arial" w:hAnsi="Arial" w:cs="Arial"/>
          <w:sz w:val="18"/>
          <w:szCs w:val="18"/>
        </w:rPr>
        <w:t>Any motor vehicle rated at 8,500 pounds Gross Vehicular Weight Rating or less which has a vehicular curb weight of 6,000 pounds or less and which has a basic vehicle frontal area of 45 square feet or less as defined in 40 CFR 86.082-2 and is:</w:t>
      </w:r>
    </w:p>
    <w:p w14:paraId="51445B58" w14:textId="77777777" w:rsidR="00A959B3" w:rsidRPr="00A959B3" w:rsidRDefault="00A959B3" w:rsidP="00A959B3">
      <w:pPr>
        <w:spacing w:after="0" w:line="240" w:lineRule="auto"/>
        <w:ind w:left="360"/>
        <w:rPr>
          <w:rFonts w:ascii="Arial" w:hAnsi="Arial" w:cs="Arial"/>
          <w:sz w:val="18"/>
          <w:szCs w:val="18"/>
        </w:rPr>
      </w:pPr>
    </w:p>
    <w:p w14:paraId="3125A064" w14:textId="1D3F0919" w:rsidR="00A959B3" w:rsidRPr="00A959B3" w:rsidRDefault="00A959B3" w:rsidP="00A959B3">
      <w:pPr>
        <w:spacing w:after="0" w:line="240" w:lineRule="auto"/>
        <w:ind w:left="720"/>
        <w:rPr>
          <w:rFonts w:ascii="Arial" w:hAnsi="Arial" w:cs="Arial"/>
          <w:sz w:val="18"/>
          <w:szCs w:val="18"/>
        </w:rPr>
      </w:pPr>
      <w:r w:rsidRPr="00A959B3">
        <w:rPr>
          <w:rFonts w:ascii="Arial" w:hAnsi="Arial" w:cs="Arial"/>
          <w:b/>
          <w:bCs/>
          <w:sz w:val="18"/>
          <w:szCs w:val="18"/>
        </w:rPr>
        <w:t>1.</w:t>
      </w:r>
      <w:r w:rsidRPr="00A959B3">
        <w:rPr>
          <w:rFonts w:ascii="Arial" w:hAnsi="Arial" w:cs="Arial"/>
          <w:sz w:val="18"/>
          <w:szCs w:val="18"/>
        </w:rPr>
        <w:t xml:space="preserve"> </w:t>
      </w:r>
      <w:r>
        <w:rPr>
          <w:rFonts w:ascii="Arial" w:hAnsi="Arial" w:cs="Arial"/>
          <w:sz w:val="18"/>
          <w:szCs w:val="18"/>
        </w:rPr>
        <w:tab/>
      </w:r>
      <w:r w:rsidRPr="00A959B3">
        <w:rPr>
          <w:rFonts w:ascii="Arial" w:hAnsi="Arial" w:cs="Arial"/>
          <w:sz w:val="18"/>
          <w:szCs w:val="18"/>
        </w:rPr>
        <w:t>Designed primarily for purposes of transportation of property or is a derivation of such a vehicle; or</w:t>
      </w:r>
    </w:p>
    <w:p w14:paraId="7E1496D7" w14:textId="77777777" w:rsidR="00A959B3" w:rsidRDefault="00A959B3" w:rsidP="00A959B3">
      <w:pPr>
        <w:spacing w:after="0" w:line="240" w:lineRule="auto"/>
        <w:ind w:left="720"/>
        <w:rPr>
          <w:rFonts w:ascii="Arial" w:hAnsi="Arial" w:cs="Arial"/>
          <w:sz w:val="18"/>
          <w:szCs w:val="18"/>
        </w:rPr>
      </w:pPr>
    </w:p>
    <w:p w14:paraId="0B86E8D5" w14:textId="414E4AC3" w:rsidR="00A959B3" w:rsidRPr="00A959B3" w:rsidRDefault="00A959B3" w:rsidP="00A959B3">
      <w:pPr>
        <w:spacing w:after="0" w:line="240" w:lineRule="auto"/>
        <w:ind w:left="720"/>
        <w:rPr>
          <w:rFonts w:ascii="Arial" w:hAnsi="Arial" w:cs="Arial"/>
          <w:sz w:val="18"/>
          <w:szCs w:val="18"/>
        </w:rPr>
      </w:pPr>
      <w:r w:rsidRPr="00A959B3">
        <w:rPr>
          <w:rFonts w:ascii="Arial" w:hAnsi="Arial" w:cs="Arial"/>
          <w:b/>
          <w:bCs/>
          <w:sz w:val="18"/>
          <w:szCs w:val="18"/>
        </w:rPr>
        <w:t>2.</w:t>
      </w:r>
      <w:r>
        <w:rPr>
          <w:rFonts w:ascii="Arial" w:hAnsi="Arial" w:cs="Arial"/>
          <w:sz w:val="18"/>
          <w:szCs w:val="18"/>
        </w:rPr>
        <w:t xml:space="preserve"> </w:t>
      </w:r>
      <w:r>
        <w:rPr>
          <w:rFonts w:ascii="Arial" w:hAnsi="Arial" w:cs="Arial"/>
          <w:sz w:val="18"/>
          <w:szCs w:val="18"/>
        </w:rPr>
        <w:tab/>
      </w:r>
      <w:r w:rsidRPr="00A959B3">
        <w:rPr>
          <w:rFonts w:ascii="Arial" w:hAnsi="Arial" w:cs="Arial"/>
          <w:sz w:val="18"/>
          <w:szCs w:val="18"/>
        </w:rPr>
        <w:t>Designed primarily for transportation of persons and has a capacity of more than 12 persons; or</w:t>
      </w:r>
    </w:p>
    <w:p w14:paraId="4B33CCA7" w14:textId="77777777" w:rsidR="00A959B3" w:rsidRDefault="00A959B3" w:rsidP="00A959B3">
      <w:pPr>
        <w:spacing w:after="0" w:line="240" w:lineRule="auto"/>
        <w:ind w:left="720"/>
        <w:rPr>
          <w:rFonts w:ascii="Arial" w:hAnsi="Arial" w:cs="Arial"/>
          <w:sz w:val="18"/>
          <w:szCs w:val="18"/>
        </w:rPr>
      </w:pPr>
    </w:p>
    <w:p w14:paraId="131E4C81" w14:textId="2DA31B03" w:rsidR="00A959B3" w:rsidRDefault="00A959B3" w:rsidP="00A959B3">
      <w:pPr>
        <w:spacing w:after="0" w:line="240" w:lineRule="auto"/>
        <w:ind w:left="720"/>
        <w:rPr>
          <w:rFonts w:ascii="Arial" w:hAnsi="Arial" w:cs="Arial"/>
          <w:sz w:val="18"/>
          <w:szCs w:val="18"/>
        </w:rPr>
      </w:pPr>
      <w:r w:rsidRPr="00A959B3">
        <w:rPr>
          <w:rFonts w:ascii="Arial" w:hAnsi="Arial" w:cs="Arial"/>
          <w:b/>
          <w:bCs/>
          <w:sz w:val="18"/>
          <w:szCs w:val="18"/>
        </w:rPr>
        <w:t>3.</w:t>
      </w:r>
      <w:r>
        <w:rPr>
          <w:rFonts w:ascii="Arial" w:hAnsi="Arial" w:cs="Arial"/>
          <w:sz w:val="18"/>
          <w:szCs w:val="18"/>
        </w:rPr>
        <w:t xml:space="preserve"> </w:t>
      </w:r>
      <w:r>
        <w:rPr>
          <w:rFonts w:ascii="Arial" w:hAnsi="Arial" w:cs="Arial"/>
          <w:sz w:val="18"/>
          <w:szCs w:val="18"/>
        </w:rPr>
        <w:tab/>
      </w:r>
      <w:r w:rsidRPr="00A959B3">
        <w:rPr>
          <w:rFonts w:ascii="Arial" w:hAnsi="Arial" w:cs="Arial"/>
          <w:sz w:val="18"/>
          <w:szCs w:val="18"/>
        </w:rPr>
        <w:t>Available with special features enabling off-street or off-highway operation and use.</w:t>
      </w:r>
    </w:p>
    <w:p w14:paraId="4A9BFD3F" w14:textId="77777777" w:rsidR="00A959B3" w:rsidRPr="00D82A32" w:rsidRDefault="00A959B3" w:rsidP="00A959B3">
      <w:pPr>
        <w:spacing w:after="0" w:line="240" w:lineRule="auto"/>
        <w:ind w:left="360"/>
        <w:rPr>
          <w:rFonts w:ascii="Arial" w:hAnsi="Arial" w:cs="Arial"/>
          <w:sz w:val="18"/>
          <w:szCs w:val="18"/>
        </w:rPr>
      </w:pPr>
    </w:p>
    <w:p w14:paraId="1D0DABC1" w14:textId="0387BC8E"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 xml:space="preserve">Lowest </w:t>
      </w:r>
      <w:r w:rsidR="008B1BD1" w:rsidRPr="00D82A32">
        <w:rPr>
          <w:rFonts w:ascii="Arial" w:hAnsi="Arial" w:cs="Arial"/>
          <w:b/>
          <w:bCs/>
          <w:sz w:val="18"/>
          <w:szCs w:val="18"/>
        </w:rPr>
        <w:t xml:space="preserve">Adjacent Grade </w:t>
      </w:r>
      <w:r w:rsidRPr="00D82A32">
        <w:rPr>
          <w:rFonts w:ascii="Arial" w:hAnsi="Arial" w:cs="Arial"/>
          <w:b/>
          <w:bCs/>
          <w:sz w:val="18"/>
          <w:szCs w:val="18"/>
        </w:rPr>
        <w:t>(LAG)</w:t>
      </w:r>
      <w:r w:rsidR="008B1BD1" w:rsidRPr="00D82A32">
        <w:rPr>
          <w:rFonts w:ascii="Arial" w:hAnsi="Arial" w:cs="Arial"/>
          <w:b/>
          <w:bCs/>
          <w:sz w:val="18"/>
          <w:szCs w:val="18"/>
        </w:rPr>
        <w:t>.</w:t>
      </w:r>
      <w:r w:rsidRPr="00D82A32">
        <w:rPr>
          <w:rFonts w:ascii="Arial" w:hAnsi="Arial" w:cs="Arial"/>
          <w:sz w:val="18"/>
          <w:szCs w:val="18"/>
        </w:rPr>
        <w:t xml:space="preserve"> </w:t>
      </w:r>
      <w:r w:rsidR="008B1BD1" w:rsidRPr="00D82A32">
        <w:rPr>
          <w:rFonts w:ascii="Arial" w:hAnsi="Arial" w:cs="Arial"/>
          <w:sz w:val="18"/>
          <w:szCs w:val="18"/>
        </w:rPr>
        <w:t>The</w:t>
      </w:r>
      <w:r w:rsidRPr="00D82A32">
        <w:rPr>
          <w:rFonts w:ascii="Arial" w:hAnsi="Arial" w:cs="Arial"/>
          <w:sz w:val="18"/>
          <w:szCs w:val="18"/>
        </w:rPr>
        <w:t xml:space="preserve"> elevation of the ground, sidewalk</w:t>
      </w:r>
      <w:r w:rsidR="008B1BD1" w:rsidRPr="00D82A32">
        <w:rPr>
          <w:rFonts w:ascii="Arial" w:hAnsi="Arial" w:cs="Arial"/>
          <w:sz w:val="18"/>
          <w:szCs w:val="18"/>
        </w:rPr>
        <w:t>,</w:t>
      </w:r>
      <w:r w:rsidRPr="00D82A32">
        <w:rPr>
          <w:rFonts w:ascii="Arial" w:hAnsi="Arial" w:cs="Arial"/>
          <w:sz w:val="18"/>
          <w:szCs w:val="18"/>
        </w:rPr>
        <w:t xml:space="preserve"> or patio slab immediately next to the building, or deck support, after completion of the building. </w:t>
      </w:r>
    </w:p>
    <w:p w14:paraId="09593A67" w14:textId="77777777" w:rsidR="008B1BD1" w:rsidRPr="00D82A32" w:rsidRDefault="008B1BD1" w:rsidP="00A959B3">
      <w:pPr>
        <w:spacing w:after="0" w:line="240" w:lineRule="auto"/>
        <w:ind w:left="360"/>
        <w:rPr>
          <w:rFonts w:ascii="Arial" w:hAnsi="Arial" w:cs="Arial"/>
          <w:sz w:val="18"/>
          <w:szCs w:val="18"/>
        </w:rPr>
      </w:pPr>
    </w:p>
    <w:p w14:paraId="5163D1B1" w14:textId="25152B47" w:rsidR="008B1BD1"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 xml:space="preserve">Lowest </w:t>
      </w:r>
      <w:r w:rsidR="008B1BD1" w:rsidRPr="00D82A32">
        <w:rPr>
          <w:rFonts w:ascii="Arial" w:hAnsi="Arial" w:cs="Arial"/>
          <w:b/>
          <w:bCs/>
          <w:sz w:val="18"/>
          <w:szCs w:val="18"/>
        </w:rPr>
        <w:t>F</w:t>
      </w:r>
      <w:r w:rsidRPr="00D82A32">
        <w:rPr>
          <w:rFonts w:ascii="Arial" w:hAnsi="Arial" w:cs="Arial"/>
          <w:b/>
          <w:bCs/>
          <w:sz w:val="18"/>
          <w:szCs w:val="18"/>
        </w:rPr>
        <w:t>loor</w:t>
      </w:r>
      <w:r w:rsidR="008B1BD1" w:rsidRPr="00D82A32">
        <w:rPr>
          <w:rFonts w:ascii="Arial" w:hAnsi="Arial" w:cs="Arial"/>
          <w:b/>
          <w:bCs/>
          <w:sz w:val="18"/>
          <w:szCs w:val="18"/>
        </w:rPr>
        <w:t>.</w:t>
      </w:r>
      <w:r w:rsidRPr="00D82A32">
        <w:rPr>
          <w:rFonts w:ascii="Arial" w:hAnsi="Arial" w:cs="Arial"/>
          <w:sz w:val="18"/>
          <w:szCs w:val="18"/>
        </w:rPr>
        <w:t xml:space="preserve"> </w:t>
      </w:r>
      <w:r w:rsidR="008B1BD1" w:rsidRPr="00D82A32">
        <w:rPr>
          <w:rFonts w:ascii="Arial" w:hAnsi="Arial" w:cs="Arial"/>
          <w:sz w:val="18"/>
          <w:szCs w:val="18"/>
        </w:rPr>
        <w:t>T</w:t>
      </w:r>
      <w:r w:rsidRPr="00D82A32">
        <w:rPr>
          <w:rFonts w:ascii="Arial" w:hAnsi="Arial" w:cs="Arial"/>
          <w:sz w:val="18"/>
          <w:szCs w:val="18"/>
        </w:rPr>
        <w:t>he lowest floor of the lowest enclosed area</w:t>
      </w:r>
      <w:r w:rsidR="008B1BD1" w:rsidRPr="00D82A32">
        <w:rPr>
          <w:rFonts w:ascii="Arial" w:hAnsi="Arial" w:cs="Arial"/>
          <w:sz w:val="18"/>
          <w:szCs w:val="18"/>
        </w:rPr>
        <w:t xml:space="preserve">, </w:t>
      </w:r>
      <w:r w:rsidRPr="00D82A32">
        <w:rPr>
          <w:rFonts w:ascii="Arial" w:hAnsi="Arial" w:cs="Arial"/>
          <w:sz w:val="18"/>
          <w:szCs w:val="18"/>
        </w:rPr>
        <w:t>including the basement. An unfinished</w:t>
      </w:r>
      <w:bookmarkStart w:id="14" w:name="_Hlk52455936"/>
      <w:r w:rsidR="00973E31" w:rsidRPr="00D82A32">
        <w:rPr>
          <w:rFonts w:ascii="Arial" w:hAnsi="Arial" w:cs="Arial"/>
          <w:sz w:val="18"/>
          <w:szCs w:val="18"/>
        </w:rPr>
        <w:t xml:space="preserve"> (no encapsulated walls or temperature</w:t>
      </w:r>
      <w:r w:rsidR="00CD2529" w:rsidRPr="00D82A32">
        <w:rPr>
          <w:rFonts w:ascii="Arial" w:hAnsi="Arial" w:cs="Arial"/>
          <w:sz w:val="18"/>
          <w:szCs w:val="18"/>
        </w:rPr>
        <w:t>-</w:t>
      </w:r>
      <w:r w:rsidR="00973E31" w:rsidRPr="00D82A32">
        <w:rPr>
          <w:rFonts w:ascii="Arial" w:hAnsi="Arial" w:cs="Arial"/>
          <w:sz w:val="18"/>
          <w:szCs w:val="18"/>
        </w:rPr>
        <w:t xml:space="preserve">controlled areas) </w:t>
      </w:r>
      <w:bookmarkEnd w:id="14"/>
      <w:r w:rsidRPr="00D82A32">
        <w:rPr>
          <w:rFonts w:ascii="Arial" w:hAnsi="Arial" w:cs="Arial"/>
          <w:sz w:val="18"/>
          <w:szCs w:val="18"/>
        </w:rPr>
        <w:t>or flood-resistant enclosure, usable solely for parking of vehicles, building access</w:t>
      </w:r>
      <w:r w:rsidR="008B1BD1" w:rsidRPr="00D82A32">
        <w:rPr>
          <w:rFonts w:ascii="Arial" w:hAnsi="Arial" w:cs="Arial"/>
          <w:sz w:val="18"/>
          <w:szCs w:val="18"/>
        </w:rPr>
        <w:t>,</w:t>
      </w:r>
      <w:r w:rsidRPr="00D82A32">
        <w:rPr>
          <w:rFonts w:ascii="Arial" w:hAnsi="Arial" w:cs="Arial"/>
          <w:sz w:val="18"/>
          <w:szCs w:val="18"/>
        </w:rPr>
        <w:t xml:space="preserve"> or storage in an area other than a basement area, is not considered a building's lowest floor provided that such enclosure is not built so as to render the structure in violation of the applicable non-elevation design requirements of this </w:t>
      </w:r>
      <w:r w:rsidR="00A460A6">
        <w:rPr>
          <w:rFonts w:ascii="Arial" w:hAnsi="Arial" w:cs="Arial"/>
          <w:sz w:val="18"/>
          <w:szCs w:val="18"/>
        </w:rPr>
        <w:t>article</w:t>
      </w:r>
      <w:r w:rsidRPr="00D82A32">
        <w:rPr>
          <w:rFonts w:ascii="Arial" w:hAnsi="Arial" w:cs="Arial"/>
          <w:sz w:val="18"/>
          <w:szCs w:val="18"/>
        </w:rPr>
        <w:t>.</w:t>
      </w:r>
    </w:p>
    <w:p w14:paraId="3082BFF0" w14:textId="55FFCCE2" w:rsidR="00BB28AE" w:rsidRPr="00D82A32" w:rsidRDefault="00BB28AE" w:rsidP="00A959B3">
      <w:pPr>
        <w:spacing w:after="0" w:line="240" w:lineRule="auto"/>
        <w:ind w:left="360"/>
        <w:rPr>
          <w:rFonts w:ascii="Arial" w:hAnsi="Arial" w:cs="Arial"/>
          <w:sz w:val="18"/>
          <w:szCs w:val="18"/>
        </w:rPr>
      </w:pPr>
      <w:r w:rsidRPr="00D82A32">
        <w:rPr>
          <w:rFonts w:ascii="Arial" w:hAnsi="Arial" w:cs="Arial"/>
          <w:sz w:val="18"/>
          <w:szCs w:val="18"/>
        </w:rPr>
        <w:t xml:space="preserve"> </w:t>
      </w:r>
    </w:p>
    <w:p w14:paraId="485377EB" w14:textId="2DF62D8C" w:rsidR="00127786"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 xml:space="preserve">Manufactured </w:t>
      </w:r>
      <w:r w:rsidR="008B1BD1" w:rsidRPr="00D82A32">
        <w:rPr>
          <w:rFonts w:ascii="Arial" w:hAnsi="Arial" w:cs="Arial"/>
          <w:b/>
          <w:bCs/>
          <w:sz w:val="18"/>
          <w:szCs w:val="18"/>
        </w:rPr>
        <w:t>H</w:t>
      </w:r>
      <w:r w:rsidRPr="00D82A32">
        <w:rPr>
          <w:rFonts w:ascii="Arial" w:hAnsi="Arial" w:cs="Arial"/>
          <w:b/>
          <w:bCs/>
          <w:sz w:val="18"/>
          <w:szCs w:val="18"/>
        </w:rPr>
        <w:t>ome</w:t>
      </w:r>
      <w:r w:rsidR="008B1BD1" w:rsidRPr="00D82A32">
        <w:rPr>
          <w:rFonts w:ascii="Arial" w:hAnsi="Arial" w:cs="Arial"/>
          <w:b/>
          <w:bCs/>
          <w:sz w:val="18"/>
          <w:szCs w:val="18"/>
        </w:rPr>
        <w:t>.</w:t>
      </w:r>
      <w:r w:rsidRPr="00D82A32">
        <w:rPr>
          <w:rFonts w:ascii="Arial" w:hAnsi="Arial" w:cs="Arial"/>
          <w:sz w:val="18"/>
          <w:szCs w:val="18"/>
        </w:rPr>
        <w:t xml:space="preserve"> </w:t>
      </w:r>
      <w:r w:rsidR="008B1BD1" w:rsidRPr="00D82A32">
        <w:rPr>
          <w:rFonts w:ascii="Arial" w:hAnsi="Arial" w:cs="Arial"/>
          <w:sz w:val="18"/>
          <w:szCs w:val="18"/>
        </w:rPr>
        <w:t>A</w:t>
      </w:r>
      <w:r w:rsidRPr="00D82A32">
        <w:rPr>
          <w:rFonts w:ascii="Arial" w:hAnsi="Arial" w:cs="Arial"/>
          <w:sz w:val="18"/>
          <w:szCs w:val="18"/>
        </w:rPr>
        <w:t xml:space="preserve"> structure, transportable in one or more sections, which is built on a permanent chassis and designed to be used with or without permanent foundation when connected to the required utilities. </w:t>
      </w:r>
      <w:r w:rsidR="00932929">
        <w:rPr>
          <w:rFonts w:ascii="Arial" w:hAnsi="Arial" w:cs="Arial"/>
          <w:sz w:val="18"/>
          <w:szCs w:val="18"/>
        </w:rPr>
        <w:t>M</w:t>
      </w:r>
      <w:r w:rsidR="00932929" w:rsidRPr="00932929">
        <w:rPr>
          <w:rFonts w:ascii="Arial" w:hAnsi="Arial" w:cs="Arial"/>
          <w:sz w:val="18"/>
          <w:szCs w:val="18"/>
        </w:rPr>
        <w:t>anufactured home does not include a recreational vehicle</w:t>
      </w:r>
    </w:p>
    <w:p w14:paraId="057B9FB5" w14:textId="77777777" w:rsidR="0039475C" w:rsidRPr="00D82A32" w:rsidRDefault="0039475C" w:rsidP="00A959B3">
      <w:pPr>
        <w:spacing w:after="0" w:line="240" w:lineRule="auto"/>
        <w:ind w:left="360"/>
        <w:rPr>
          <w:rFonts w:ascii="Arial" w:hAnsi="Arial" w:cs="Arial"/>
          <w:b/>
          <w:bCs/>
          <w:sz w:val="18"/>
          <w:szCs w:val="18"/>
        </w:rPr>
      </w:pPr>
    </w:p>
    <w:p w14:paraId="53739033" w14:textId="3047E297"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 xml:space="preserve">Market </w:t>
      </w:r>
      <w:r w:rsidR="00127786" w:rsidRPr="00D82A32">
        <w:rPr>
          <w:rFonts w:ascii="Arial" w:hAnsi="Arial" w:cs="Arial"/>
          <w:b/>
          <w:bCs/>
          <w:sz w:val="18"/>
          <w:szCs w:val="18"/>
        </w:rPr>
        <w:t>V</w:t>
      </w:r>
      <w:r w:rsidRPr="00D82A32">
        <w:rPr>
          <w:rFonts w:ascii="Arial" w:hAnsi="Arial" w:cs="Arial"/>
          <w:b/>
          <w:bCs/>
          <w:sz w:val="18"/>
          <w:szCs w:val="18"/>
        </w:rPr>
        <w:t>alue</w:t>
      </w:r>
      <w:r w:rsidR="00127786" w:rsidRPr="00D82A32">
        <w:rPr>
          <w:rFonts w:ascii="Arial" w:hAnsi="Arial" w:cs="Arial"/>
          <w:b/>
          <w:bCs/>
          <w:sz w:val="18"/>
          <w:szCs w:val="18"/>
        </w:rPr>
        <w:t>.</w:t>
      </w:r>
      <w:r w:rsidRPr="00D82A32">
        <w:rPr>
          <w:rFonts w:ascii="Arial" w:hAnsi="Arial" w:cs="Arial"/>
          <w:sz w:val="18"/>
          <w:szCs w:val="18"/>
        </w:rPr>
        <w:t xml:space="preserve"> </w:t>
      </w:r>
      <w:r w:rsidR="00127786" w:rsidRPr="00D82A32">
        <w:rPr>
          <w:rFonts w:ascii="Arial" w:hAnsi="Arial" w:cs="Arial"/>
          <w:sz w:val="18"/>
          <w:szCs w:val="18"/>
        </w:rPr>
        <w:t>T</w:t>
      </w:r>
      <w:r w:rsidRPr="00D82A32">
        <w:rPr>
          <w:rFonts w:ascii="Arial" w:hAnsi="Arial" w:cs="Arial"/>
          <w:sz w:val="18"/>
          <w:szCs w:val="18"/>
        </w:rPr>
        <w:t xml:space="preserve">he value of a building, excluding land value, that is determined by an appraiser certified in North Carolina using the cost approach method. Use of the </w:t>
      </w:r>
      <w:r w:rsidR="00127786" w:rsidRPr="00D82A32">
        <w:rPr>
          <w:rFonts w:ascii="Arial" w:hAnsi="Arial" w:cs="Arial"/>
          <w:sz w:val="18"/>
          <w:szCs w:val="18"/>
        </w:rPr>
        <w:t>“</w:t>
      </w:r>
      <w:r w:rsidRPr="00D82A32">
        <w:rPr>
          <w:rFonts w:ascii="Arial" w:hAnsi="Arial" w:cs="Arial"/>
          <w:sz w:val="18"/>
          <w:szCs w:val="18"/>
        </w:rPr>
        <w:t>income capitalization approach</w:t>
      </w:r>
      <w:r w:rsidR="00127786" w:rsidRPr="00D82A32">
        <w:rPr>
          <w:rFonts w:ascii="Arial" w:hAnsi="Arial" w:cs="Arial"/>
          <w:sz w:val="18"/>
          <w:szCs w:val="18"/>
        </w:rPr>
        <w:t>”</w:t>
      </w:r>
      <w:r w:rsidRPr="00D82A32">
        <w:rPr>
          <w:rFonts w:ascii="Arial" w:hAnsi="Arial" w:cs="Arial"/>
          <w:sz w:val="18"/>
          <w:szCs w:val="18"/>
        </w:rPr>
        <w:t xml:space="preserve"> is not acceptable. </w:t>
      </w:r>
      <w:r w:rsidRPr="00932929">
        <w:rPr>
          <w:rFonts w:ascii="Arial" w:hAnsi="Arial" w:cs="Arial"/>
          <w:sz w:val="18"/>
          <w:szCs w:val="18"/>
        </w:rPr>
        <w:t xml:space="preserve">Market </w:t>
      </w:r>
      <w:r w:rsidR="00932929" w:rsidRPr="00932929">
        <w:rPr>
          <w:rFonts w:ascii="Arial" w:hAnsi="Arial" w:cs="Arial"/>
          <w:sz w:val="18"/>
          <w:szCs w:val="18"/>
        </w:rPr>
        <w:t>v</w:t>
      </w:r>
      <w:r w:rsidRPr="00932929">
        <w:rPr>
          <w:rFonts w:ascii="Arial" w:hAnsi="Arial" w:cs="Arial"/>
          <w:sz w:val="18"/>
          <w:szCs w:val="18"/>
        </w:rPr>
        <w:t xml:space="preserve">alue </w:t>
      </w:r>
      <w:r w:rsidR="00184DD8" w:rsidRPr="00932929">
        <w:rPr>
          <w:rFonts w:ascii="Arial" w:hAnsi="Arial" w:cs="Arial"/>
          <w:sz w:val="18"/>
          <w:szCs w:val="18"/>
        </w:rPr>
        <w:t>shall</w:t>
      </w:r>
      <w:r w:rsidRPr="00932929">
        <w:rPr>
          <w:rFonts w:ascii="Arial" w:hAnsi="Arial" w:cs="Arial"/>
          <w:sz w:val="18"/>
          <w:szCs w:val="18"/>
        </w:rPr>
        <w:t xml:space="preserve"> be determined based on the building condition prior to </w:t>
      </w:r>
      <w:r w:rsidR="00932929">
        <w:rPr>
          <w:rFonts w:ascii="Arial" w:hAnsi="Arial" w:cs="Arial"/>
          <w:sz w:val="18"/>
          <w:szCs w:val="18"/>
        </w:rPr>
        <w:t>“</w:t>
      </w:r>
      <w:r w:rsidRPr="00932929">
        <w:rPr>
          <w:rFonts w:ascii="Arial" w:hAnsi="Arial" w:cs="Arial"/>
          <w:sz w:val="18"/>
          <w:szCs w:val="18"/>
        </w:rPr>
        <w:t>start of construction</w:t>
      </w:r>
      <w:r w:rsidR="00932929">
        <w:rPr>
          <w:rFonts w:ascii="Arial" w:hAnsi="Arial" w:cs="Arial"/>
          <w:sz w:val="18"/>
          <w:szCs w:val="18"/>
        </w:rPr>
        <w:t>”</w:t>
      </w:r>
      <w:r w:rsidRPr="00932929">
        <w:rPr>
          <w:rFonts w:ascii="Arial" w:hAnsi="Arial" w:cs="Arial"/>
          <w:sz w:val="18"/>
          <w:szCs w:val="18"/>
        </w:rPr>
        <w:t xml:space="preserve"> for proposed</w:t>
      </w:r>
      <w:r w:rsidRPr="00D82A32">
        <w:rPr>
          <w:rFonts w:ascii="Arial" w:hAnsi="Arial" w:cs="Arial"/>
          <w:sz w:val="18"/>
          <w:szCs w:val="18"/>
        </w:rPr>
        <w:t xml:space="preserve"> improvements or before damage occurred for damage repair. The value of the land and site improvements (landscaping, driveways, detached accessory structures, etc.) is not included. The values of the use and occupancy (business income) are not included. The </w:t>
      </w:r>
      <w:r w:rsidR="00127786" w:rsidRPr="00D82A32">
        <w:rPr>
          <w:rFonts w:ascii="Arial" w:hAnsi="Arial" w:cs="Arial"/>
          <w:sz w:val="18"/>
          <w:szCs w:val="18"/>
        </w:rPr>
        <w:t xml:space="preserve">Floodplain Administrator </w:t>
      </w:r>
      <w:r w:rsidRPr="00D82A32">
        <w:rPr>
          <w:rFonts w:ascii="Arial" w:hAnsi="Arial" w:cs="Arial"/>
          <w:sz w:val="18"/>
          <w:szCs w:val="18"/>
        </w:rPr>
        <w:t xml:space="preserve">may use the tax value of the building in lieu of other methods described herein. </w:t>
      </w:r>
    </w:p>
    <w:p w14:paraId="64950167" w14:textId="77777777" w:rsidR="00127786" w:rsidRPr="00D82A32" w:rsidRDefault="00127786" w:rsidP="00A959B3">
      <w:pPr>
        <w:spacing w:after="0" w:line="240" w:lineRule="auto"/>
        <w:ind w:left="360"/>
        <w:rPr>
          <w:rFonts w:ascii="Arial" w:hAnsi="Arial" w:cs="Arial"/>
          <w:sz w:val="18"/>
          <w:szCs w:val="18"/>
        </w:rPr>
      </w:pPr>
    </w:p>
    <w:p w14:paraId="136FCD9F" w14:textId="60166F9E" w:rsidR="00BB28AE" w:rsidRPr="00D82A32" w:rsidRDefault="00BB28AE" w:rsidP="00A959B3">
      <w:pPr>
        <w:spacing w:after="0" w:line="240" w:lineRule="auto"/>
        <w:ind w:left="360"/>
        <w:rPr>
          <w:rFonts w:ascii="Arial" w:hAnsi="Arial" w:cs="Arial"/>
          <w:sz w:val="18"/>
          <w:szCs w:val="18"/>
        </w:rPr>
      </w:pPr>
      <w:r w:rsidRPr="00932929">
        <w:rPr>
          <w:rFonts w:ascii="Arial" w:hAnsi="Arial" w:cs="Arial"/>
          <w:sz w:val="18"/>
          <w:szCs w:val="18"/>
        </w:rPr>
        <w:t xml:space="preserve">Market </w:t>
      </w:r>
      <w:r w:rsidR="00932929" w:rsidRPr="00932929">
        <w:rPr>
          <w:rFonts w:ascii="Arial" w:hAnsi="Arial" w:cs="Arial"/>
          <w:sz w:val="18"/>
          <w:szCs w:val="18"/>
        </w:rPr>
        <w:t>v</w:t>
      </w:r>
      <w:r w:rsidRPr="00932929">
        <w:rPr>
          <w:rFonts w:ascii="Arial" w:hAnsi="Arial" w:cs="Arial"/>
          <w:sz w:val="18"/>
          <w:szCs w:val="18"/>
        </w:rPr>
        <w:t>alue</w:t>
      </w:r>
      <w:r w:rsidRPr="00D82A32">
        <w:rPr>
          <w:rFonts w:ascii="Arial" w:hAnsi="Arial" w:cs="Arial"/>
          <w:sz w:val="18"/>
          <w:szCs w:val="18"/>
        </w:rPr>
        <w:t xml:space="preserve"> also means the actual cash value (ACV) of a building minus depreciation. Actual cash value is the cost to replace a building on the same parcel with a new building of like-kind quality, minus depreciation due to age, use, and neglect. ACV does not consider loss in value mainly due to outmoded design or location factors. Depreciation accounts for the physical condition of a structure. Depreciation does not take into account functional obsolescence or factors that are external to the structure. </w:t>
      </w:r>
    </w:p>
    <w:p w14:paraId="45C215D1" w14:textId="77777777" w:rsidR="00127786" w:rsidRPr="00D82A32" w:rsidRDefault="00127786" w:rsidP="00A959B3">
      <w:pPr>
        <w:spacing w:after="0" w:line="240" w:lineRule="auto"/>
        <w:ind w:left="360"/>
        <w:rPr>
          <w:rFonts w:ascii="Arial" w:hAnsi="Arial" w:cs="Arial"/>
          <w:sz w:val="18"/>
          <w:szCs w:val="18"/>
        </w:rPr>
      </w:pPr>
    </w:p>
    <w:p w14:paraId="6F149168" w14:textId="0424135A"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National Flood Insurance Program (NFIP)</w:t>
      </w:r>
      <w:r w:rsidR="00127786" w:rsidRPr="00D82A32">
        <w:rPr>
          <w:rFonts w:ascii="Arial" w:hAnsi="Arial" w:cs="Arial"/>
          <w:b/>
          <w:bCs/>
          <w:sz w:val="18"/>
          <w:szCs w:val="18"/>
        </w:rPr>
        <w:t>.</w:t>
      </w:r>
      <w:r w:rsidRPr="00D82A32">
        <w:rPr>
          <w:rFonts w:ascii="Arial" w:hAnsi="Arial" w:cs="Arial"/>
          <w:sz w:val="18"/>
          <w:szCs w:val="18"/>
        </w:rPr>
        <w:t xml:space="preserve"> </w:t>
      </w:r>
      <w:r w:rsidR="00127786" w:rsidRPr="00D82A32">
        <w:rPr>
          <w:rFonts w:ascii="Arial" w:hAnsi="Arial" w:cs="Arial"/>
          <w:sz w:val="18"/>
          <w:szCs w:val="18"/>
        </w:rPr>
        <w:t>A</w:t>
      </w:r>
      <w:r w:rsidRPr="00D82A32">
        <w:rPr>
          <w:rFonts w:ascii="Arial" w:hAnsi="Arial" w:cs="Arial"/>
          <w:sz w:val="18"/>
          <w:szCs w:val="18"/>
        </w:rPr>
        <w:t xml:space="preserve"> federal program that provides insurance coverage for flood damage to qualified buildings in communities that agree to adopt and enforce </w:t>
      </w:r>
      <w:r w:rsidR="009C1167" w:rsidRPr="00D82A32">
        <w:rPr>
          <w:rFonts w:ascii="Arial" w:hAnsi="Arial" w:cs="Arial"/>
          <w:sz w:val="18"/>
          <w:szCs w:val="18"/>
        </w:rPr>
        <w:t>regu</w:t>
      </w:r>
      <w:r w:rsidR="009448E0" w:rsidRPr="00D82A32">
        <w:rPr>
          <w:rFonts w:ascii="Arial" w:hAnsi="Arial" w:cs="Arial"/>
          <w:sz w:val="18"/>
          <w:szCs w:val="18"/>
        </w:rPr>
        <w:t>la</w:t>
      </w:r>
      <w:r w:rsidR="009C1167" w:rsidRPr="00D82A32">
        <w:rPr>
          <w:rFonts w:ascii="Arial" w:hAnsi="Arial" w:cs="Arial"/>
          <w:sz w:val="18"/>
          <w:szCs w:val="18"/>
        </w:rPr>
        <w:t>tions</w:t>
      </w:r>
      <w:r w:rsidRPr="00D82A32">
        <w:rPr>
          <w:rFonts w:ascii="Arial" w:hAnsi="Arial" w:cs="Arial"/>
          <w:sz w:val="18"/>
          <w:szCs w:val="18"/>
        </w:rPr>
        <w:t xml:space="preserve"> that meet or exceed FEMA requirements to reduce the risk of flooding. </w:t>
      </w:r>
    </w:p>
    <w:p w14:paraId="12F5F143" w14:textId="77777777" w:rsidR="00127786" w:rsidRPr="00D82A32" w:rsidRDefault="00127786" w:rsidP="00A959B3">
      <w:pPr>
        <w:spacing w:after="0" w:line="240" w:lineRule="auto"/>
        <w:ind w:left="360"/>
        <w:rPr>
          <w:rFonts w:ascii="Arial" w:hAnsi="Arial" w:cs="Arial"/>
          <w:sz w:val="18"/>
          <w:szCs w:val="18"/>
        </w:rPr>
      </w:pPr>
    </w:p>
    <w:p w14:paraId="1B542091" w14:textId="0D616AC2"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 xml:space="preserve">New </w:t>
      </w:r>
      <w:r w:rsidR="00127786" w:rsidRPr="00D82A32">
        <w:rPr>
          <w:rFonts w:ascii="Arial" w:hAnsi="Arial" w:cs="Arial"/>
          <w:b/>
          <w:bCs/>
          <w:sz w:val="18"/>
          <w:szCs w:val="18"/>
        </w:rPr>
        <w:t>C</w:t>
      </w:r>
      <w:r w:rsidRPr="00D82A32">
        <w:rPr>
          <w:rFonts w:ascii="Arial" w:hAnsi="Arial" w:cs="Arial"/>
          <w:b/>
          <w:bCs/>
          <w:sz w:val="18"/>
          <w:szCs w:val="18"/>
        </w:rPr>
        <w:t>onstruction</w:t>
      </w:r>
      <w:r w:rsidR="00127786" w:rsidRPr="00D82A32">
        <w:rPr>
          <w:rFonts w:ascii="Arial" w:hAnsi="Arial" w:cs="Arial"/>
          <w:b/>
          <w:bCs/>
          <w:sz w:val="18"/>
          <w:szCs w:val="18"/>
        </w:rPr>
        <w:t>.</w:t>
      </w:r>
      <w:r w:rsidR="00127786" w:rsidRPr="00D82A32">
        <w:rPr>
          <w:rFonts w:ascii="Arial" w:hAnsi="Arial" w:cs="Arial"/>
          <w:sz w:val="18"/>
          <w:szCs w:val="18"/>
        </w:rPr>
        <w:t xml:space="preserve"> C</w:t>
      </w:r>
      <w:r w:rsidRPr="00D82A32">
        <w:rPr>
          <w:rFonts w:ascii="Arial" w:hAnsi="Arial" w:cs="Arial"/>
          <w:sz w:val="18"/>
          <w:szCs w:val="18"/>
        </w:rPr>
        <w:t>onstruction of a replacement structure commenced after total demolition, or renovation/rehabilitation of an existing structure that results in the partial or complete removal of two external walls and has a total cost equal to or exceeding 50</w:t>
      </w:r>
      <w:r w:rsidR="00127786" w:rsidRPr="00D82A32">
        <w:rPr>
          <w:rFonts w:ascii="Arial" w:hAnsi="Arial" w:cs="Arial"/>
          <w:sz w:val="18"/>
          <w:szCs w:val="18"/>
        </w:rPr>
        <w:t xml:space="preserve">% </w:t>
      </w:r>
      <w:r w:rsidRPr="00D82A32">
        <w:rPr>
          <w:rFonts w:ascii="Arial" w:hAnsi="Arial" w:cs="Arial"/>
          <w:sz w:val="18"/>
          <w:szCs w:val="18"/>
        </w:rPr>
        <w:t xml:space="preserve">of the </w:t>
      </w:r>
      <w:r w:rsidR="00932929" w:rsidRPr="00932929">
        <w:rPr>
          <w:rFonts w:ascii="Arial" w:hAnsi="Arial" w:cs="Arial"/>
          <w:sz w:val="18"/>
          <w:szCs w:val="18"/>
        </w:rPr>
        <w:t>market value</w:t>
      </w:r>
      <w:r w:rsidR="00932929" w:rsidRPr="00D82A32">
        <w:rPr>
          <w:rFonts w:ascii="Arial" w:hAnsi="Arial" w:cs="Arial"/>
          <w:sz w:val="18"/>
          <w:szCs w:val="18"/>
        </w:rPr>
        <w:t xml:space="preserve"> </w:t>
      </w:r>
      <w:r w:rsidRPr="00D82A32">
        <w:rPr>
          <w:rFonts w:ascii="Arial" w:hAnsi="Arial" w:cs="Arial"/>
          <w:sz w:val="18"/>
          <w:szCs w:val="18"/>
        </w:rPr>
        <w:t xml:space="preserve">of the structure before the </w:t>
      </w:r>
      <w:r w:rsidR="00127786" w:rsidRPr="00D82A32">
        <w:rPr>
          <w:rFonts w:ascii="Arial" w:hAnsi="Arial" w:cs="Arial"/>
          <w:sz w:val="18"/>
          <w:szCs w:val="18"/>
        </w:rPr>
        <w:t>“</w:t>
      </w:r>
      <w:r w:rsidRPr="00D82A32">
        <w:rPr>
          <w:rFonts w:ascii="Arial" w:hAnsi="Arial" w:cs="Arial"/>
          <w:sz w:val="18"/>
          <w:szCs w:val="18"/>
        </w:rPr>
        <w:t>start of construction</w:t>
      </w:r>
      <w:r w:rsidR="00127786" w:rsidRPr="00D82A32">
        <w:rPr>
          <w:rFonts w:ascii="Arial" w:hAnsi="Arial" w:cs="Arial"/>
          <w:sz w:val="18"/>
          <w:szCs w:val="18"/>
        </w:rPr>
        <w:t>”</w:t>
      </w:r>
      <w:r w:rsidRPr="00D82A32">
        <w:rPr>
          <w:rFonts w:ascii="Arial" w:hAnsi="Arial" w:cs="Arial"/>
          <w:sz w:val="18"/>
          <w:szCs w:val="18"/>
        </w:rPr>
        <w:t xml:space="preserve"> of the improvement. </w:t>
      </w:r>
    </w:p>
    <w:p w14:paraId="4F6790C7" w14:textId="278A4D39" w:rsidR="00BB28AE" w:rsidRPr="00D82A32" w:rsidRDefault="00BB28AE" w:rsidP="00A959B3">
      <w:pPr>
        <w:spacing w:after="0" w:line="240" w:lineRule="auto"/>
        <w:ind w:left="360"/>
        <w:rPr>
          <w:rFonts w:ascii="Arial" w:hAnsi="Arial" w:cs="Arial"/>
          <w:sz w:val="18"/>
          <w:szCs w:val="18"/>
        </w:rPr>
      </w:pPr>
    </w:p>
    <w:p w14:paraId="031B31C1" w14:textId="46CA591A" w:rsidR="00BB28AE" w:rsidRPr="00D82A32" w:rsidRDefault="00BB28AE" w:rsidP="00A959B3">
      <w:pPr>
        <w:spacing w:after="0" w:line="240" w:lineRule="auto"/>
        <w:ind w:left="360"/>
        <w:rPr>
          <w:rFonts w:ascii="Arial" w:hAnsi="Arial" w:cs="Arial"/>
          <w:sz w:val="18"/>
          <w:szCs w:val="18"/>
        </w:rPr>
      </w:pPr>
      <w:r w:rsidRPr="00D82A32">
        <w:rPr>
          <w:rFonts w:ascii="Arial" w:hAnsi="Arial" w:cs="Arial"/>
          <w:sz w:val="18"/>
          <w:szCs w:val="18"/>
        </w:rPr>
        <w:t xml:space="preserve">For flood insurance purposes, </w:t>
      </w:r>
      <w:r w:rsidR="00932929" w:rsidRPr="00932929">
        <w:rPr>
          <w:rFonts w:ascii="Arial" w:hAnsi="Arial" w:cs="Arial"/>
          <w:sz w:val="18"/>
          <w:szCs w:val="18"/>
        </w:rPr>
        <w:t>new construction</w:t>
      </w:r>
      <w:r w:rsidR="00932929" w:rsidRPr="00D82A32">
        <w:rPr>
          <w:rFonts w:ascii="Arial" w:hAnsi="Arial" w:cs="Arial"/>
          <w:sz w:val="18"/>
          <w:szCs w:val="18"/>
        </w:rPr>
        <w:t xml:space="preserve"> </w:t>
      </w:r>
      <w:r w:rsidRPr="00D82A32">
        <w:rPr>
          <w:rFonts w:ascii="Arial" w:hAnsi="Arial" w:cs="Arial"/>
          <w:sz w:val="18"/>
          <w:szCs w:val="18"/>
        </w:rPr>
        <w:t xml:space="preserve">also means structures for which the </w:t>
      </w:r>
      <w:r w:rsidR="00932929">
        <w:rPr>
          <w:rFonts w:ascii="Arial" w:hAnsi="Arial" w:cs="Arial"/>
          <w:sz w:val="18"/>
          <w:szCs w:val="18"/>
        </w:rPr>
        <w:t>“</w:t>
      </w:r>
      <w:r w:rsidRPr="00D82A32">
        <w:rPr>
          <w:rFonts w:ascii="Arial" w:hAnsi="Arial" w:cs="Arial"/>
          <w:sz w:val="18"/>
          <w:szCs w:val="18"/>
        </w:rPr>
        <w:t xml:space="preserve">start of </w:t>
      </w:r>
      <w:r w:rsidR="00932929">
        <w:rPr>
          <w:rFonts w:ascii="Arial" w:hAnsi="Arial" w:cs="Arial"/>
          <w:sz w:val="18"/>
          <w:szCs w:val="18"/>
        </w:rPr>
        <w:t>construction”</w:t>
      </w:r>
      <w:r w:rsidRPr="00D82A32">
        <w:rPr>
          <w:rFonts w:ascii="Arial" w:hAnsi="Arial" w:cs="Arial"/>
          <w:sz w:val="18"/>
          <w:szCs w:val="18"/>
        </w:rPr>
        <w:t xml:space="preserve"> commenced on or after August 15, 1978, and includes subsequent improvements to such structures</w:t>
      </w:r>
      <w:r w:rsidR="003B27F5">
        <w:rPr>
          <w:rFonts w:ascii="Arial" w:hAnsi="Arial" w:cs="Arial"/>
          <w:sz w:val="18"/>
          <w:szCs w:val="18"/>
        </w:rPr>
        <w:t>. S</w:t>
      </w:r>
      <w:r w:rsidRPr="00D82A32">
        <w:rPr>
          <w:rFonts w:ascii="Arial" w:hAnsi="Arial" w:cs="Arial"/>
          <w:sz w:val="18"/>
          <w:szCs w:val="18"/>
        </w:rPr>
        <w:t xml:space="preserve">ee </w:t>
      </w:r>
      <w:r w:rsidR="00932929" w:rsidRPr="00932929">
        <w:rPr>
          <w:rFonts w:ascii="Arial" w:hAnsi="Arial" w:cs="Arial"/>
          <w:sz w:val="18"/>
          <w:szCs w:val="18"/>
        </w:rPr>
        <w:t>Flood Insurance Rate Map</w:t>
      </w:r>
      <w:r w:rsidR="003B27F5">
        <w:rPr>
          <w:rFonts w:ascii="Arial" w:hAnsi="Arial" w:cs="Arial"/>
          <w:sz w:val="18"/>
          <w:szCs w:val="18"/>
        </w:rPr>
        <w:t xml:space="preserve"> as defined </w:t>
      </w:r>
      <w:r w:rsidR="00932929">
        <w:rPr>
          <w:rFonts w:ascii="Arial" w:hAnsi="Arial" w:cs="Arial"/>
          <w:sz w:val="18"/>
          <w:szCs w:val="18"/>
        </w:rPr>
        <w:t>in this section</w:t>
      </w:r>
      <w:r w:rsidRPr="00D82A32">
        <w:rPr>
          <w:rFonts w:ascii="Arial" w:hAnsi="Arial" w:cs="Arial"/>
          <w:sz w:val="18"/>
          <w:szCs w:val="18"/>
        </w:rPr>
        <w:t xml:space="preserve">. </w:t>
      </w:r>
    </w:p>
    <w:p w14:paraId="1D4E7DBC" w14:textId="77777777" w:rsidR="00127786" w:rsidRPr="00D82A32" w:rsidRDefault="00127786" w:rsidP="00A959B3">
      <w:pPr>
        <w:spacing w:after="0" w:line="240" w:lineRule="auto"/>
        <w:ind w:left="360"/>
        <w:rPr>
          <w:rFonts w:ascii="Arial" w:hAnsi="Arial" w:cs="Arial"/>
          <w:sz w:val="18"/>
          <w:szCs w:val="18"/>
        </w:rPr>
      </w:pPr>
    </w:p>
    <w:p w14:paraId="45506D0A" w14:textId="2DD560F9"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 xml:space="preserve">New </w:t>
      </w:r>
      <w:r w:rsidR="00127786" w:rsidRPr="00D82A32">
        <w:rPr>
          <w:rFonts w:ascii="Arial" w:hAnsi="Arial" w:cs="Arial"/>
          <w:b/>
          <w:bCs/>
          <w:sz w:val="18"/>
          <w:szCs w:val="18"/>
        </w:rPr>
        <w:t xml:space="preserve">Manufactured Home Park </w:t>
      </w:r>
      <w:r w:rsidRPr="00D82A32">
        <w:rPr>
          <w:rFonts w:ascii="Arial" w:hAnsi="Arial" w:cs="Arial"/>
          <w:b/>
          <w:bCs/>
          <w:sz w:val="18"/>
          <w:szCs w:val="18"/>
        </w:rPr>
        <w:t xml:space="preserve">or </w:t>
      </w:r>
      <w:r w:rsidR="00127786" w:rsidRPr="00D82A32">
        <w:rPr>
          <w:rFonts w:ascii="Arial" w:hAnsi="Arial" w:cs="Arial"/>
          <w:b/>
          <w:bCs/>
          <w:sz w:val="18"/>
          <w:szCs w:val="18"/>
        </w:rPr>
        <w:t>Subdivision.</w:t>
      </w:r>
      <w:r w:rsidR="00127786" w:rsidRPr="00D82A32">
        <w:rPr>
          <w:rFonts w:ascii="Arial" w:hAnsi="Arial" w:cs="Arial"/>
          <w:sz w:val="18"/>
          <w:szCs w:val="18"/>
        </w:rPr>
        <w:t xml:space="preserve"> A</w:t>
      </w:r>
      <w:r w:rsidRPr="00D82A32">
        <w:rPr>
          <w:rFonts w:ascii="Arial" w:hAnsi="Arial" w:cs="Arial"/>
          <w:sz w:val="18"/>
          <w:szCs w:val="18"/>
        </w:rPr>
        <w:t xml:space="preserve"> manufactured home park or subdivision for which the construction of facilities for servicing the lots on which the manufactured homes are to be affixed</w:t>
      </w:r>
      <w:r w:rsidR="00D45A87" w:rsidRPr="00D82A32">
        <w:rPr>
          <w:rFonts w:ascii="Arial" w:hAnsi="Arial" w:cs="Arial"/>
          <w:sz w:val="18"/>
          <w:szCs w:val="18"/>
        </w:rPr>
        <w:t xml:space="preserve">, </w:t>
      </w:r>
      <w:r w:rsidRPr="00D82A32">
        <w:rPr>
          <w:rFonts w:ascii="Arial" w:hAnsi="Arial" w:cs="Arial"/>
          <w:sz w:val="18"/>
          <w:szCs w:val="18"/>
        </w:rPr>
        <w:t>including at a minimum, the installation of utilities, the construction of streets, and either final site grading or the pouring of concrete slab</w:t>
      </w:r>
      <w:r w:rsidR="00D45A87" w:rsidRPr="00D82A32">
        <w:rPr>
          <w:rFonts w:ascii="Arial" w:hAnsi="Arial" w:cs="Arial"/>
          <w:sz w:val="18"/>
          <w:szCs w:val="18"/>
        </w:rPr>
        <w:t>,</w:t>
      </w:r>
      <w:r w:rsidRPr="00D82A32">
        <w:rPr>
          <w:rFonts w:ascii="Arial" w:hAnsi="Arial" w:cs="Arial"/>
          <w:sz w:val="18"/>
          <w:szCs w:val="18"/>
        </w:rPr>
        <w:t xml:space="preserve"> is completed on or after November 27, 1972. </w:t>
      </w:r>
    </w:p>
    <w:p w14:paraId="41F728AC" w14:textId="77777777" w:rsidR="00D45A87" w:rsidRPr="00D82A32" w:rsidRDefault="00D45A87" w:rsidP="00A959B3">
      <w:pPr>
        <w:spacing w:after="0" w:line="240" w:lineRule="auto"/>
        <w:ind w:left="360"/>
        <w:rPr>
          <w:rFonts w:ascii="Arial" w:hAnsi="Arial" w:cs="Arial"/>
          <w:sz w:val="18"/>
          <w:szCs w:val="18"/>
        </w:rPr>
      </w:pPr>
    </w:p>
    <w:p w14:paraId="3973EDC1" w14:textId="28B956F0"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NFIP.</w:t>
      </w:r>
      <w:r w:rsidRPr="00D82A32">
        <w:rPr>
          <w:rFonts w:ascii="Arial" w:hAnsi="Arial" w:cs="Arial"/>
          <w:sz w:val="18"/>
          <w:szCs w:val="18"/>
        </w:rPr>
        <w:t xml:space="preserve"> National Flood Insurance Program. </w:t>
      </w:r>
    </w:p>
    <w:p w14:paraId="0E52ACB2" w14:textId="77777777" w:rsidR="00D45A87" w:rsidRPr="00D82A32" w:rsidRDefault="00D45A87" w:rsidP="00A959B3">
      <w:pPr>
        <w:spacing w:after="0" w:line="240" w:lineRule="auto"/>
        <w:ind w:left="360"/>
        <w:rPr>
          <w:rFonts w:ascii="Arial" w:hAnsi="Arial" w:cs="Arial"/>
          <w:sz w:val="18"/>
          <w:szCs w:val="18"/>
        </w:rPr>
      </w:pPr>
    </w:p>
    <w:p w14:paraId="2F74DCC8" w14:textId="3E1B7841" w:rsidR="00BB28AE" w:rsidRPr="00D82A32" w:rsidRDefault="008E49B4" w:rsidP="00A959B3">
      <w:pPr>
        <w:spacing w:after="0" w:line="240" w:lineRule="auto"/>
        <w:ind w:left="360"/>
        <w:rPr>
          <w:rFonts w:ascii="Arial" w:hAnsi="Arial" w:cs="Arial"/>
          <w:sz w:val="18"/>
          <w:szCs w:val="18"/>
        </w:rPr>
      </w:pPr>
      <w:r w:rsidRPr="00D82A32">
        <w:rPr>
          <w:rFonts w:ascii="Arial" w:hAnsi="Arial" w:cs="Arial"/>
          <w:b/>
          <w:bCs/>
          <w:sz w:val="18"/>
          <w:szCs w:val="18"/>
        </w:rPr>
        <w:t xml:space="preserve">Noncompliant </w:t>
      </w:r>
      <w:r w:rsidR="00D45A87" w:rsidRPr="00D82A32">
        <w:rPr>
          <w:rFonts w:ascii="Arial" w:hAnsi="Arial" w:cs="Arial"/>
          <w:b/>
          <w:bCs/>
          <w:sz w:val="18"/>
          <w:szCs w:val="18"/>
        </w:rPr>
        <w:t>B</w:t>
      </w:r>
      <w:r w:rsidR="00BB28AE" w:rsidRPr="00D82A32">
        <w:rPr>
          <w:rFonts w:ascii="Arial" w:hAnsi="Arial" w:cs="Arial"/>
          <w:b/>
          <w:bCs/>
          <w:sz w:val="18"/>
          <w:szCs w:val="18"/>
        </w:rPr>
        <w:t xml:space="preserve">uilding or </w:t>
      </w:r>
      <w:r w:rsidR="00D45A87" w:rsidRPr="00D82A32">
        <w:rPr>
          <w:rFonts w:ascii="Arial" w:hAnsi="Arial" w:cs="Arial"/>
          <w:b/>
          <w:bCs/>
          <w:sz w:val="18"/>
          <w:szCs w:val="18"/>
        </w:rPr>
        <w:t>U</w:t>
      </w:r>
      <w:r w:rsidR="00BB28AE" w:rsidRPr="00D82A32">
        <w:rPr>
          <w:rFonts w:ascii="Arial" w:hAnsi="Arial" w:cs="Arial"/>
          <w:b/>
          <w:bCs/>
          <w:sz w:val="18"/>
          <w:szCs w:val="18"/>
        </w:rPr>
        <w:t>se</w:t>
      </w:r>
      <w:r w:rsidR="00D45A87" w:rsidRPr="00D82A32">
        <w:rPr>
          <w:rFonts w:ascii="Arial" w:hAnsi="Arial" w:cs="Arial"/>
          <w:b/>
          <w:bCs/>
          <w:sz w:val="18"/>
          <w:szCs w:val="18"/>
        </w:rPr>
        <w:t>.</w:t>
      </w:r>
      <w:r w:rsidR="00BB28AE" w:rsidRPr="00D82A32">
        <w:rPr>
          <w:rFonts w:ascii="Arial" w:hAnsi="Arial" w:cs="Arial"/>
          <w:sz w:val="18"/>
          <w:szCs w:val="18"/>
        </w:rPr>
        <w:t xml:space="preserve"> </w:t>
      </w:r>
      <w:r w:rsidR="00D45A87" w:rsidRPr="00D82A32" w:rsidDel="001F0A9D">
        <w:rPr>
          <w:rFonts w:ascii="Arial" w:hAnsi="Arial" w:cs="Arial"/>
          <w:sz w:val="18"/>
          <w:szCs w:val="18"/>
        </w:rPr>
        <w:t>A</w:t>
      </w:r>
      <w:r w:rsidR="00BB28AE" w:rsidRPr="00D82A32" w:rsidDel="001F0A9D">
        <w:rPr>
          <w:rFonts w:ascii="Arial" w:hAnsi="Arial" w:cs="Arial"/>
          <w:sz w:val="18"/>
          <w:szCs w:val="18"/>
        </w:rPr>
        <w:t xml:space="preserve">ny legally existing building or use which fails to comply with the provisions of this </w:t>
      </w:r>
      <w:r w:rsidR="00A460A6">
        <w:rPr>
          <w:rFonts w:ascii="Arial" w:hAnsi="Arial" w:cs="Arial"/>
          <w:sz w:val="18"/>
          <w:szCs w:val="18"/>
        </w:rPr>
        <w:t>article</w:t>
      </w:r>
      <w:r w:rsidR="00BB28AE" w:rsidRPr="00D82A32" w:rsidDel="001F0A9D">
        <w:rPr>
          <w:rFonts w:ascii="Arial" w:hAnsi="Arial" w:cs="Arial"/>
          <w:sz w:val="18"/>
          <w:szCs w:val="18"/>
        </w:rPr>
        <w:t xml:space="preserve">. </w:t>
      </w:r>
    </w:p>
    <w:p w14:paraId="37A6DF45" w14:textId="17D03D6D" w:rsidR="00E75BEA" w:rsidRPr="00D82A32" w:rsidRDefault="00E75BEA" w:rsidP="00A959B3">
      <w:pPr>
        <w:spacing w:after="0" w:line="240" w:lineRule="auto"/>
        <w:ind w:left="360"/>
        <w:rPr>
          <w:rFonts w:ascii="Arial" w:hAnsi="Arial" w:cs="Arial"/>
          <w:sz w:val="18"/>
          <w:szCs w:val="18"/>
        </w:rPr>
      </w:pPr>
    </w:p>
    <w:p w14:paraId="2AD12C88" w14:textId="161B5E0E" w:rsidR="00E75BEA" w:rsidRPr="00D82A32" w:rsidRDefault="00E75BEA" w:rsidP="00A959B3">
      <w:pPr>
        <w:spacing w:after="0" w:line="240" w:lineRule="auto"/>
        <w:ind w:left="360"/>
        <w:rPr>
          <w:rFonts w:ascii="Arial" w:hAnsi="Arial" w:cs="Arial"/>
          <w:sz w:val="18"/>
          <w:szCs w:val="18"/>
        </w:rPr>
      </w:pPr>
      <w:r w:rsidRPr="00D82A32">
        <w:rPr>
          <w:rFonts w:ascii="Arial" w:hAnsi="Arial" w:cs="Arial"/>
          <w:b/>
          <w:bCs/>
          <w:sz w:val="18"/>
          <w:szCs w:val="18"/>
        </w:rPr>
        <w:t>Non-Conversion Agreement</w:t>
      </w:r>
      <w:r w:rsidR="00A52FF7" w:rsidRPr="00D82A32">
        <w:rPr>
          <w:rFonts w:ascii="Arial" w:hAnsi="Arial" w:cs="Arial"/>
          <w:b/>
          <w:bCs/>
          <w:sz w:val="18"/>
          <w:szCs w:val="18"/>
        </w:rPr>
        <w:t>.</w:t>
      </w:r>
      <w:r w:rsidRPr="00D82A32">
        <w:rPr>
          <w:rFonts w:ascii="Arial" w:hAnsi="Arial" w:cs="Arial"/>
          <w:sz w:val="18"/>
          <w:szCs w:val="18"/>
        </w:rPr>
        <w:t xml:space="preserve"> </w:t>
      </w:r>
      <w:r w:rsidR="2BA733FD" w:rsidRPr="00D82A32">
        <w:rPr>
          <w:rFonts w:ascii="Arial" w:hAnsi="Arial" w:cs="Arial"/>
          <w:sz w:val="18"/>
          <w:szCs w:val="18"/>
        </w:rPr>
        <w:t>An instrument</w:t>
      </w:r>
      <w:r w:rsidRPr="00D82A32">
        <w:rPr>
          <w:rFonts w:ascii="Arial" w:hAnsi="Arial" w:cs="Arial"/>
          <w:sz w:val="18"/>
          <w:szCs w:val="18"/>
        </w:rPr>
        <w:t xml:space="preserve"> stating that the owner </w:t>
      </w:r>
      <w:r w:rsidR="00184DD8" w:rsidRPr="00D82A32">
        <w:rPr>
          <w:rFonts w:ascii="Arial" w:hAnsi="Arial" w:cs="Arial"/>
          <w:sz w:val="18"/>
          <w:szCs w:val="18"/>
        </w:rPr>
        <w:t>shall</w:t>
      </w:r>
      <w:r w:rsidRPr="00D82A32">
        <w:rPr>
          <w:rFonts w:ascii="Arial" w:hAnsi="Arial" w:cs="Arial"/>
          <w:sz w:val="18"/>
          <w:szCs w:val="18"/>
        </w:rPr>
        <w:t xml:space="preserve"> not convert or alter what has been constructed and approved. Violation of the agreement is considered a </w:t>
      </w:r>
      <w:r w:rsidR="4F1117F2" w:rsidRPr="00D82A32">
        <w:rPr>
          <w:rFonts w:ascii="Arial" w:hAnsi="Arial" w:cs="Arial"/>
          <w:sz w:val="18"/>
          <w:szCs w:val="18"/>
        </w:rPr>
        <w:t xml:space="preserve">willful </w:t>
      </w:r>
      <w:r w:rsidRPr="00D82A32">
        <w:rPr>
          <w:rFonts w:ascii="Arial" w:hAnsi="Arial" w:cs="Arial"/>
          <w:sz w:val="18"/>
          <w:szCs w:val="18"/>
        </w:rPr>
        <w:t xml:space="preserve">violation of the </w:t>
      </w:r>
      <w:r w:rsidR="009C1167" w:rsidRPr="00D82A32">
        <w:rPr>
          <w:rFonts w:ascii="Arial" w:hAnsi="Arial" w:cs="Arial"/>
          <w:sz w:val="18"/>
          <w:szCs w:val="18"/>
        </w:rPr>
        <w:t>floodplain regulations</w:t>
      </w:r>
      <w:r w:rsidRPr="00D82A32">
        <w:rPr>
          <w:rFonts w:ascii="Arial" w:hAnsi="Arial" w:cs="Arial"/>
          <w:sz w:val="18"/>
          <w:szCs w:val="18"/>
        </w:rPr>
        <w:t xml:space="preserve"> and, therefore, subject to the same enforcement procedures and penalties. The agreement </w:t>
      </w:r>
      <w:r w:rsidR="00184DD8" w:rsidRPr="00D82A32">
        <w:rPr>
          <w:rFonts w:ascii="Arial" w:hAnsi="Arial" w:cs="Arial"/>
          <w:sz w:val="18"/>
          <w:szCs w:val="18"/>
        </w:rPr>
        <w:t>shall</w:t>
      </w:r>
      <w:r w:rsidRPr="00D82A32">
        <w:rPr>
          <w:rFonts w:ascii="Arial" w:hAnsi="Arial" w:cs="Arial"/>
          <w:sz w:val="18"/>
          <w:szCs w:val="18"/>
        </w:rPr>
        <w:t xml:space="preserve"> be filed with the recorded deed for the property. The agreement </w:t>
      </w:r>
      <w:r w:rsidR="00184DD8" w:rsidRPr="00D82A32">
        <w:rPr>
          <w:rFonts w:ascii="Arial" w:hAnsi="Arial" w:cs="Arial"/>
          <w:sz w:val="18"/>
          <w:szCs w:val="18"/>
        </w:rPr>
        <w:t>shall</w:t>
      </w:r>
      <w:r w:rsidRPr="00D82A32">
        <w:rPr>
          <w:rFonts w:ascii="Arial" w:hAnsi="Arial" w:cs="Arial"/>
          <w:sz w:val="18"/>
          <w:szCs w:val="18"/>
        </w:rPr>
        <w:t xml:space="preserve"> show the clerk’s or recorder’s stamps and/or notations that the filing has been completed.</w:t>
      </w:r>
    </w:p>
    <w:p w14:paraId="03D27F84" w14:textId="77777777" w:rsidR="00D45A87" w:rsidRPr="00D82A32" w:rsidRDefault="00D45A87" w:rsidP="00A959B3">
      <w:pPr>
        <w:spacing w:after="0" w:line="240" w:lineRule="auto"/>
        <w:ind w:left="360"/>
        <w:rPr>
          <w:rFonts w:ascii="Arial" w:hAnsi="Arial" w:cs="Arial"/>
          <w:sz w:val="18"/>
          <w:szCs w:val="18"/>
        </w:rPr>
      </w:pPr>
    </w:p>
    <w:p w14:paraId="5CE4D27D" w14:textId="6E1A6064" w:rsidR="00D45A87"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Non-</w:t>
      </w:r>
      <w:r w:rsidR="00D45A87" w:rsidRPr="00D82A32">
        <w:rPr>
          <w:rFonts w:ascii="Arial" w:hAnsi="Arial" w:cs="Arial"/>
          <w:b/>
          <w:bCs/>
          <w:sz w:val="18"/>
          <w:szCs w:val="18"/>
        </w:rPr>
        <w:t>Solid Fence.</w:t>
      </w:r>
      <w:r w:rsidR="00D45A87" w:rsidRPr="00D82A32">
        <w:rPr>
          <w:rFonts w:ascii="Arial" w:hAnsi="Arial" w:cs="Arial"/>
          <w:sz w:val="18"/>
          <w:szCs w:val="18"/>
        </w:rPr>
        <w:t xml:space="preserve"> A</w:t>
      </w:r>
      <w:r w:rsidRPr="00D82A32">
        <w:rPr>
          <w:rFonts w:ascii="Arial" w:hAnsi="Arial" w:cs="Arial"/>
          <w:sz w:val="18"/>
          <w:szCs w:val="18"/>
        </w:rPr>
        <w:t xml:space="preserve"> fence with at least 75</w:t>
      </w:r>
      <w:r w:rsidR="00D45A87" w:rsidRPr="00D82A32">
        <w:rPr>
          <w:rFonts w:ascii="Arial" w:hAnsi="Arial" w:cs="Arial"/>
          <w:sz w:val="18"/>
          <w:szCs w:val="18"/>
        </w:rPr>
        <w:t xml:space="preserve">% </w:t>
      </w:r>
      <w:r w:rsidRPr="00D82A32">
        <w:rPr>
          <w:rFonts w:ascii="Arial" w:hAnsi="Arial" w:cs="Arial"/>
          <w:sz w:val="18"/>
          <w:szCs w:val="18"/>
        </w:rPr>
        <w:t>open area and with vertical supports each no more than 25 square inches in cross</w:t>
      </w:r>
      <w:r w:rsidR="482B48FA" w:rsidRPr="00D82A32">
        <w:rPr>
          <w:rFonts w:ascii="Arial" w:hAnsi="Arial" w:cs="Arial"/>
          <w:sz w:val="18"/>
          <w:szCs w:val="18"/>
        </w:rPr>
        <w:t>-</w:t>
      </w:r>
      <w:r w:rsidRPr="00D82A32">
        <w:rPr>
          <w:rFonts w:ascii="Arial" w:hAnsi="Arial" w:cs="Arial"/>
          <w:sz w:val="18"/>
          <w:szCs w:val="18"/>
        </w:rPr>
        <w:t>sectional area.</w:t>
      </w:r>
    </w:p>
    <w:p w14:paraId="1F77D90E" w14:textId="77777777" w:rsidR="000C18BE" w:rsidRPr="00D82A32" w:rsidRDefault="000C18BE" w:rsidP="00A959B3">
      <w:pPr>
        <w:spacing w:after="0" w:line="240" w:lineRule="auto"/>
        <w:ind w:left="360"/>
        <w:rPr>
          <w:rFonts w:ascii="Arial" w:hAnsi="Arial" w:cs="Arial"/>
          <w:sz w:val="18"/>
          <w:szCs w:val="18"/>
        </w:rPr>
      </w:pPr>
    </w:p>
    <w:p w14:paraId="3146AC10" w14:textId="343C3FF9" w:rsidR="00BB28AE" w:rsidRPr="00D82A32" w:rsidRDefault="000C18BE" w:rsidP="00A959B3">
      <w:pPr>
        <w:spacing w:after="0" w:line="240" w:lineRule="auto"/>
        <w:ind w:left="360"/>
        <w:rPr>
          <w:rFonts w:ascii="Arial" w:hAnsi="Arial" w:cs="Arial"/>
          <w:sz w:val="18"/>
          <w:szCs w:val="18"/>
        </w:rPr>
      </w:pPr>
      <w:r w:rsidRPr="00D82A32">
        <w:rPr>
          <w:rFonts w:ascii="Arial" w:hAnsi="Arial" w:cs="Arial"/>
          <w:b/>
          <w:bCs/>
          <w:sz w:val="18"/>
          <w:szCs w:val="18"/>
        </w:rPr>
        <w:t>No-Rise Certification.</w:t>
      </w:r>
      <w:r w:rsidRPr="00D82A32">
        <w:rPr>
          <w:rFonts w:ascii="Arial" w:hAnsi="Arial" w:cs="Arial"/>
          <w:sz w:val="18"/>
          <w:szCs w:val="18"/>
        </w:rPr>
        <w:t xml:space="preserve"> A certification statement signed by a </w:t>
      </w:r>
      <w:r w:rsidR="00E1466F" w:rsidRPr="00D82A32">
        <w:rPr>
          <w:rFonts w:ascii="Arial" w:hAnsi="Arial" w:cs="Arial"/>
          <w:sz w:val="18"/>
          <w:szCs w:val="18"/>
        </w:rPr>
        <w:t>North Carolina Professional Engineer</w:t>
      </w:r>
      <w:r w:rsidR="00E1466F" w:rsidRPr="00D82A32" w:rsidDel="00E1466F">
        <w:rPr>
          <w:rFonts w:ascii="Arial" w:hAnsi="Arial" w:cs="Arial"/>
          <w:sz w:val="18"/>
          <w:szCs w:val="18"/>
        </w:rPr>
        <w:t xml:space="preserve"> </w:t>
      </w:r>
      <w:r w:rsidRPr="00D82A32">
        <w:rPr>
          <w:rFonts w:ascii="Arial" w:hAnsi="Arial" w:cs="Arial"/>
          <w:sz w:val="18"/>
          <w:szCs w:val="18"/>
        </w:rPr>
        <w:t xml:space="preserve">licensed to practice in the </w:t>
      </w:r>
      <w:r w:rsidR="003B27F5">
        <w:rPr>
          <w:rFonts w:ascii="Arial" w:hAnsi="Arial" w:cs="Arial"/>
          <w:sz w:val="18"/>
          <w:szCs w:val="18"/>
        </w:rPr>
        <w:t>S</w:t>
      </w:r>
      <w:r w:rsidRPr="00D82A32">
        <w:rPr>
          <w:rFonts w:ascii="Arial" w:hAnsi="Arial" w:cs="Arial"/>
          <w:sz w:val="18"/>
          <w:szCs w:val="18"/>
        </w:rPr>
        <w:t xml:space="preserve">tate of North Carolina certifying that a proposed Project </w:t>
      </w:r>
      <w:r w:rsidR="00184DD8" w:rsidRPr="00D82A32">
        <w:rPr>
          <w:rFonts w:ascii="Arial" w:hAnsi="Arial" w:cs="Arial"/>
          <w:sz w:val="18"/>
          <w:szCs w:val="18"/>
        </w:rPr>
        <w:t>shall</w:t>
      </w:r>
      <w:r w:rsidRPr="00D82A32">
        <w:rPr>
          <w:rFonts w:ascii="Arial" w:hAnsi="Arial" w:cs="Arial"/>
          <w:sz w:val="18"/>
          <w:szCs w:val="18"/>
        </w:rPr>
        <w:t xml:space="preserve"> not impact the FEMA Base Flood Elevations or the Community Base Flood Elevations at modeled cross</w:t>
      </w:r>
      <w:r w:rsidR="621B179B" w:rsidRPr="00D82A32">
        <w:rPr>
          <w:rFonts w:ascii="Arial" w:hAnsi="Arial" w:cs="Arial"/>
          <w:sz w:val="18"/>
          <w:szCs w:val="18"/>
        </w:rPr>
        <w:t>-</w:t>
      </w:r>
      <w:r w:rsidRPr="00D82A32">
        <w:rPr>
          <w:rFonts w:ascii="Arial" w:hAnsi="Arial" w:cs="Arial"/>
          <w:sz w:val="18"/>
          <w:szCs w:val="18"/>
        </w:rPr>
        <w:t>sections in the vicinity of the proposed Project.</w:t>
      </w:r>
    </w:p>
    <w:p w14:paraId="698F1D55" w14:textId="77777777" w:rsidR="000C18BE" w:rsidRPr="00D82A32" w:rsidRDefault="000C18BE" w:rsidP="00A959B3">
      <w:pPr>
        <w:spacing w:after="0" w:line="240" w:lineRule="auto"/>
        <w:ind w:left="360"/>
        <w:rPr>
          <w:rFonts w:ascii="Arial" w:hAnsi="Arial" w:cs="Arial"/>
          <w:b/>
          <w:bCs/>
          <w:sz w:val="18"/>
          <w:szCs w:val="18"/>
        </w:rPr>
      </w:pPr>
    </w:p>
    <w:p w14:paraId="7F43BF9F" w14:textId="5DF7B281"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 xml:space="preserve">North American Vertical Datum as </w:t>
      </w:r>
      <w:r w:rsidR="00D45A87" w:rsidRPr="00D82A32">
        <w:rPr>
          <w:rFonts w:ascii="Arial" w:hAnsi="Arial" w:cs="Arial"/>
          <w:b/>
          <w:bCs/>
          <w:sz w:val="18"/>
          <w:szCs w:val="18"/>
        </w:rPr>
        <w:t>C</w:t>
      </w:r>
      <w:r w:rsidRPr="00D82A32">
        <w:rPr>
          <w:rFonts w:ascii="Arial" w:hAnsi="Arial" w:cs="Arial"/>
          <w:b/>
          <w:bCs/>
          <w:sz w:val="18"/>
          <w:szCs w:val="18"/>
        </w:rPr>
        <w:t>orrected in 1988</w:t>
      </w:r>
      <w:r w:rsidR="000C18BE" w:rsidRPr="00D82A32">
        <w:rPr>
          <w:rFonts w:ascii="Arial" w:hAnsi="Arial" w:cs="Arial"/>
          <w:b/>
          <w:bCs/>
          <w:sz w:val="18"/>
          <w:szCs w:val="18"/>
        </w:rPr>
        <w:t xml:space="preserve"> (NAVD 88)</w:t>
      </w:r>
      <w:r w:rsidR="00D45A87" w:rsidRPr="00D82A32">
        <w:rPr>
          <w:rFonts w:ascii="Arial" w:hAnsi="Arial" w:cs="Arial"/>
          <w:b/>
          <w:bCs/>
          <w:sz w:val="18"/>
          <w:szCs w:val="18"/>
        </w:rPr>
        <w:t>.</w:t>
      </w:r>
      <w:r w:rsidRPr="00D82A32">
        <w:rPr>
          <w:rFonts w:ascii="Arial" w:hAnsi="Arial" w:cs="Arial"/>
          <w:sz w:val="18"/>
          <w:szCs w:val="18"/>
        </w:rPr>
        <w:t xml:space="preserve"> </w:t>
      </w:r>
      <w:r w:rsidR="00D45A87" w:rsidRPr="00D82A32">
        <w:rPr>
          <w:rFonts w:ascii="Arial" w:hAnsi="Arial" w:cs="Arial"/>
          <w:sz w:val="18"/>
          <w:szCs w:val="18"/>
        </w:rPr>
        <w:t>A</w:t>
      </w:r>
      <w:r w:rsidRPr="00D82A32">
        <w:rPr>
          <w:rFonts w:ascii="Arial" w:hAnsi="Arial" w:cs="Arial"/>
          <w:sz w:val="18"/>
          <w:szCs w:val="18"/>
        </w:rPr>
        <w:t xml:space="preserve"> vertical control used as a reference for establishing varying elevations within the floodplain. If a datum other than NAVD 88 is used then use the datum listed as the reference datum on the applicable FIRM panel for use on elevation certificate completion. See Flood Insurance Administration (FIA)-20 parts 1, 8. </w:t>
      </w:r>
    </w:p>
    <w:p w14:paraId="456540BC" w14:textId="77777777" w:rsidR="00D45A87" w:rsidRPr="00D82A32" w:rsidRDefault="00D45A87" w:rsidP="00A959B3">
      <w:pPr>
        <w:spacing w:after="0" w:line="240" w:lineRule="auto"/>
        <w:ind w:left="360"/>
        <w:rPr>
          <w:rFonts w:ascii="Arial" w:hAnsi="Arial" w:cs="Arial"/>
          <w:sz w:val="18"/>
          <w:szCs w:val="18"/>
        </w:rPr>
      </w:pPr>
    </w:p>
    <w:p w14:paraId="5CBA1A46" w14:textId="2C3481C7" w:rsidR="00BB28AE" w:rsidRPr="00D82A32" w:rsidRDefault="00BB28AE" w:rsidP="00C21743">
      <w:pPr>
        <w:spacing w:after="0" w:line="240" w:lineRule="auto"/>
        <w:ind w:left="360"/>
        <w:rPr>
          <w:rFonts w:ascii="Arial" w:hAnsi="Arial" w:cs="Arial"/>
          <w:sz w:val="18"/>
          <w:szCs w:val="18"/>
        </w:rPr>
      </w:pPr>
      <w:r w:rsidRPr="00D82A32">
        <w:rPr>
          <w:rFonts w:ascii="Arial" w:hAnsi="Arial" w:cs="Arial"/>
          <w:b/>
          <w:bCs/>
          <w:sz w:val="18"/>
          <w:szCs w:val="18"/>
        </w:rPr>
        <w:t xml:space="preserve">Open </w:t>
      </w:r>
      <w:r w:rsidR="00D45A87" w:rsidRPr="00D82A32">
        <w:rPr>
          <w:rFonts w:ascii="Arial" w:hAnsi="Arial" w:cs="Arial"/>
          <w:b/>
          <w:bCs/>
          <w:sz w:val="18"/>
          <w:szCs w:val="18"/>
        </w:rPr>
        <w:t>House Forum.</w:t>
      </w:r>
      <w:r w:rsidR="00D45A87" w:rsidRPr="00D82A32">
        <w:rPr>
          <w:rFonts w:ascii="Arial" w:hAnsi="Arial" w:cs="Arial"/>
          <w:sz w:val="18"/>
          <w:szCs w:val="18"/>
        </w:rPr>
        <w:t xml:space="preserve"> A</w:t>
      </w:r>
      <w:r w:rsidRPr="00D82A32">
        <w:rPr>
          <w:rFonts w:ascii="Arial" w:hAnsi="Arial" w:cs="Arial"/>
          <w:sz w:val="18"/>
          <w:szCs w:val="18"/>
        </w:rPr>
        <w:t xml:space="preserve"> public meeting held by the owner of the proposed levee and the </w:t>
      </w:r>
      <w:r w:rsidR="00D45A87" w:rsidRPr="00D82A32">
        <w:rPr>
          <w:rFonts w:ascii="Arial" w:hAnsi="Arial" w:cs="Arial"/>
          <w:sz w:val="18"/>
          <w:szCs w:val="18"/>
        </w:rPr>
        <w:t>D</w:t>
      </w:r>
      <w:r w:rsidRPr="00D82A32">
        <w:rPr>
          <w:rFonts w:ascii="Arial" w:hAnsi="Arial" w:cs="Arial"/>
          <w:sz w:val="18"/>
          <w:szCs w:val="18"/>
        </w:rPr>
        <w:t xml:space="preserve">irector of Mecklenburg County </w:t>
      </w:r>
      <w:r w:rsidR="00D45A87" w:rsidRPr="00D82A32">
        <w:rPr>
          <w:rFonts w:ascii="Arial" w:hAnsi="Arial" w:cs="Arial"/>
          <w:sz w:val="18"/>
          <w:szCs w:val="18"/>
        </w:rPr>
        <w:t>Storm Water Services</w:t>
      </w:r>
      <w:r w:rsidRPr="00D82A32">
        <w:rPr>
          <w:rFonts w:ascii="Arial" w:hAnsi="Arial" w:cs="Arial"/>
          <w:sz w:val="18"/>
          <w:szCs w:val="18"/>
        </w:rPr>
        <w:t xml:space="preserve">. The purpose of the </w:t>
      </w:r>
      <w:r w:rsidR="00932929" w:rsidRPr="00932929">
        <w:rPr>
          <w:rFonts w:ascii="Arial" w:hAnsi="Arial" w:cs="Arial"/>
          <w:sz w:val="18"/>
          <w:szCs w:val="18"/>
        </w:rPr>
        <w:t>open house forum</w:t>
      </w:r>
      <w:r w:rsidR="00932929" w:rsidRPr="00D82A32">
        <w:rPr>
          <w:rFonts w:ascii="Arial" w:hAnsi="Arial" w:cs="Arial"/>
          <w:sz w:val="18"/>
          <w:szCs w:val="18"/>
        </w:rPr>
        <w:t xml:space="preserve"> </w:t>
      </w:r>
      <w:r w:rsidRPr="00D82A32">
        <w:rPr>
          <w:rFonts w:ascii="Arial" w:hAnsi="Arial" w:cs="Arial"/>
          <w:sz w:val="18"/>
          <w:szCs w:val="18"/>
        </w:rPr>
        <w:t xml:space="preserve">is to provide an opportunity for discussion between the owner that has submitted an application for the construction of a levee, nearby property owners, and other interested parties. </w:t>
      </w:r>
    </w:p>
    <w:p w14:paraId="3192BAA0" w14:textId="67C6E6F8" w:rsidR="00D45A87" w:rsidRDefault="00D45A87" w:rsidP="00A959B3">
      <w:pPr>
        <w:spacing w:after="0" w:line="240" w:lineRule="auto"/>
        <w:ind w:left="360"/>
        <w:rPr>
          <w:rFonts w:ascii="Arial" w:hAnsi="Arial" w:cs="Arial"/>
          <w:sz w:val="18"/>
          <w:szCs w:val="18"/>
        </w:rPr>
      </w:pPr>
    </w:p>
    <w:p w14:paraId="5497B11A" w14:textId="3629AD3C" w:rsidR="00A959B3" w:rsidRDefault="00A959B3" w:rsidP="00A959B3">
      <w:pPr>
        <w:spacing w:after="0" w:line="240" w:lineRule="auto"/>
        <w:ind w:left="360"/>
        <w:rPr>
          <w:rFonts w:ascii="Arial" w:hAnsi="Arial" w:cs="Arial"/>
          <w:sz w:val="18"/>
          <w:szCs w:val="18"/>
        </w:rPr>
      </w:pPr>
      <w:r w:rsidRPr="00932929">
        <w:rPr>
          <w:rFonts w:ascii="Arial" w:hAnsi="Arial" w:cs="Arial"/>
          <w:b/>
          <w:bCs/>
          <w:sz w:val="18"/>
          <w:szCs w:val="18"/>
        </w:rPr>
        <w:t>Plot Plan.</w:t>
      </w:r>
      <w:r w:rsidRPr="00A959B3">
        <w:rPr>
          <w:rFonts w:ascii="Arial" w:hAnsi="Arial" w:cs="Arial"/>
          <w:sz w:val="18"/>
          <w:szCs w:val="18"/>
        </w:rPr>
        <w:t xml:space="preserve"> A scaled drawing of a parcel of land showing the location of significant natural features and existing and proposed manmade features.</w:t>
      </w:r>
    </w:p>
    <w:p w14:paraId="77E79BCE" w14:textId="77777777" w:rsidR="00932929" w:rsidRPr="00D82A32" w:rsidRDefault="00932929" w:rsidP="00A959B3">
      <w:pPr>
        <w:spacing w:after="0" w:line="240" w:lineRule="auto"/>
        <w:ind w:left="360"/>
        <w:rPr>
          <w:rFonts w:ascii="Arial" w:hAnsi="Arial" w:cs="Arial"/>
          <w:sz w:val="18"/>
          <w:szCs w:val="18"/>
        </w:rPr>
      </w:pPr>
    </w:p>
    <w:p w14:paraId="6A8ED87A" w14:textId="5F84D022"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Post-FIRM</w:t>
      </w:r>
      <w:r w:rsidR="00D45A87" w:rsidRPr="00D82A32">
        <w:rPr>
          <w:rFonts w:ascii="Arial" w:hAnsi="Arial" w:cs="Arial"/>
          <w:b/>
          <w:bCs/>
          <w:sz w:val="18"/>
          <w:szCs w:val="18"/>
        </w:rPr>
        <w:t>.</w:t>
      </w:r>
      <w:r w:rsidRPr="00D82A32">
        <w:rPr>
          <w:rFonts w:ascii="Arial" w:hAnsi="Arial" w:cs="Arial"/>
          <w:sz w:val="18"/>
          <w:szCs w:val="18"/>
        </w:rPr>
        <w:t xml:space="preserve"> </w:t>
      </w:r>
      <w:r w:rsidR="00D45A87" w:rsidRPr="00D82A32">
        <w:rPr>
          <w:rFonts w:ascii="Arial" w:hAnsi="Arial" w:cs="Arial"/>
          <w:sz w:val="18"/>
          <w:szCs w:val="18"/>
        </w:rPr>
        <w:t>C</w:t>
      </w:r>
      <w:r w:rsidRPr="00D82A32">
        <w:rPr>
          <w:rFonts w:ascii="Arial" w:hAnsi="Arial" w:cs="Arial"/>
          <w:sz w:val="18"/>
          <w:szCs w:val="18"/>
        </w:rPr>
        <w:t xml:space="preserve">onstruction or other development for which the </w:t>
      </w:r>
      <w:r w:rsidR="00932929">
        <w:rPr>
          <w:rFonts w:ascii="Arial" w:hAnsi="Arial" w:cs="Arial"/>
          <w:sz w:val="18"/>
          <w:szCs w:val="18"/>
        </w:rPr>
        <w:t>“</w:t>
      </w:r>
      <w:r w:rsidR="00932929" w:rsidRPr="00932929">
        <w:rPr>
          <w:rFonts w:ascii="Arial" w:hAnsi="Arial" w:cs="Arial"/>
          <w:sz w:val="18"/>
          <w:szCs w:val="18"/>
        </w:rPr>
        <w:t>start of construction</w:t>
      </w:r>
      <w:r w:rsidR="00932929">
        <w:rPr>
          <w:rFonts w:ascii="Arial" w:hAnsi="Arial" w:cs="Arial"/>
          <w:sz w:val="18"/>
          <w:szCs w:val="18"/>
        </w:rPr>
        <w:t>”</w:t>
      </w:r>
      <w:r w:rsidR="00932929" w:rsidRPr="00D82A32">
        <w:rPr>
          <w:rFonts w:ascii="Arial" w:hAnsi="Arial" w:cs="Arial"/>
          <w:sz w:val="18"/>
          <w:szCs w:val="18"/>
        </w:rPr>
        <w:t xml:space="preserve"> </w:t>
      </w:r>
      <w:r w:rsidRPr="00D82A32">
        <w:rPr>
          <w:rFonts w:ascii="Arial" w:hAnsi="Arial" w:cs="Arial"/>
          <w:sz w:val="18"/>
          <w:szCs w:val="18"/>
        </w:rPr>
        <w:t xml:space="preserve">occurred on or after the effective date of the initial flood insurance rate map. </w:t>
      </w:r>
    </w:p>
    <w:p w14:paraId="6EA70B56" w14:textId="77777777" w:rsidR="00D45A87" w:rsidRPr="00D82A32" w:rsidRDefault="00D45A87" w:rsidP="00A959B3">
      <w:pPr>
        <w:spacing w:after="0" w:line="240" w:lineRule="auto"/>
        <w:ind w:left="360"/>
        <w:rPr>
          <w:rFonts w:ascii="Arial" w:hAnsi="Arial" w:cs="Arial"/>
          <w:b/>
          <w:bCs/>
          <w:sz w:val="18"/>
          <w:szCs w:val="18"/>
        </w:rPr>
      </w:pPr>
    </w:p>
    <w:p w14:paraId="0513B37D" w14:textId="4D6DA833"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Pre-FIRM</w:t>
      </w:r>
      <w:r w:rsidR="00D45A87" w:rsidRPr="00D82A32">
        <w:rPr>
          <w:rFonts w:ascii="Arial" w:hAnsi="Arial" w:cs="Arial"/>
          <w:b/>
          <w:bCs/>
          <w:sz w:val="18"/>
          <w:szCs w:val="18"/>
        </w:rPr>
        <w:t>.</w:t>
      </w:r>
      <w:r w:rsidRPr="00D82A32">
        <w:rPr>
          <w:rFonts w:ascii="Arial" w:hAnsi="Arial" w:cs="Arial"/>
          <w:sz w:val="18"/>
          <w:szCs w:val="18"/>
        </w:rPr>
        <w:t xml:space="preserve"> </w:t>
      </w:r>
      <w:r w:rsidR="00D45A87" w:rsidRPr="00D82A32">
        <w:rPr>
          <w:rFonts w:ascii="Arial" w:hAnsi="Arial" w:cs="Arial"/>
          <w:sz w:val="18"/>
          <w:szCs w:val="18"/>
        </w:rPr>
        <w:t>C</w:t>
      </w:r>
      <w:r w:rsidRPr="00D82A32">
        <w:rPr>
          <w:rFonts w:ascii="Arial" w:hAnsi="Arial" w:cs="Arial"/>
          <w:sz w:val="18"/>
          <w:szCs w:val="18"/>
        </w:rPr>
        <w:t xml:space="preserve">onstruction or other development for which the </w:t>
      </w:r>
      <w:r w:rsidR="00932929">
        <w:rPr>
          <w:rFonts w:ascii="Arial" w:hAnsi="Arial" w:cs="Arial"/>
          <w:sz w:val="18"/>
          <w:szCs w:val="18"/>
        </w:rPr>
        <w:t>“</w:t>
      </w:r>
      <w:r w:rsidR="00932929" w:rsidRPr="00932929">
        <w:rPr>
          <w:rFonts w:ascii="Arial" w:hAnsi="Arial" w:cs="Arial"/>
          <w:sz w:val="18"/>
          <w:szCs w:val="18"/>
        </w:rPr>
        <w:t>start of construction</w:t>
      </w:r>
      <w:r w:rsidR="00932929">
        <w:rPr>
          <w:rFonts w:ascii="Arial" w:hAnsi="Arial" w:cs="Arial"/>
          <w:sz w:val="18"/>
          <w:szCs w:val="18"/>
        </w:rPr>
        <w:t>”</w:t>
      </w:r>
      <w:r w:rsidR="00932929" w:rsidRPr="00D82A32">
        <w:rPr>
          <w:rFonts w:ascii="Arial" w:hAnsi="Arial" w:cs="Arial"/>
          <w:sz w:val="18"/>
          <w:szCs w:val="18"/>
        </w:rPr>
        <w:t xml:space="preserve"> </w:t>
      </w:r>
      <w:r w:rsidRPr="00D82A32">
        <w:rPr>
          <w:rFonts w:ascii="Arial" w:hAnsi="Arial" w:cs="Arial"/>
          <w:sz w:val="18"/>
          <w:szCs w:val="18"/>
        </w:rPr>
        <w:t xml:space="preserve">occurred before the effective date of the initial flood insurance rate map. </w:t>
      </w:r>
    </w:p>
    <w:p w14:paraId="5B0140AC" w14:textId="77777777" w:rsidR="00D45A87" w:rsidRPr="00D82A32" w:rsidRDefault="00D45A87" w:rsidP="00A959B3">
      <w:pPr>
        <w:spacing w:after="0" w:line="240" w:lineRule="auto"/>
        <w:ind w:left="360"/>
        <w:rPr>
          <w:rFonts w:ascii="Arial" w:hAnsi="Arial" w:cs="Arial"/>
          <w:sz w:val="18"/>
          <w:szCs w:val="18"/>
        </w:rPr>
      </w:pPr>
    </w:p>
    <w:p w14:paraId="5FD97CDA" w14:textId="0AC9A333"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 xml:space="preserve">Preliminary </w:t>
      </w:r>
      <w:r w:rsidR="00D45A87" w:rsidRPr="00D82A32">
        <w:rPr>
          <w:rFonts w:ascii="Arial" w:hAnsi="Arial" w:cs="Arial"/>
          <w:b/>
          <w:bCs/>
          <w:sz w:val="18"/>
          <w:szCs w:val="18"/>
        </w:rPr>
        <w:t xml:space="preserve">Flood Insurance Rate Map </w:t>
      </w:r>
      <w:r w:rsidRPr="00D82A32">
        <w:rPr>
          <w:rFonts w:ascii="Arial" w:hAnsi="Arial" w:cs="Arial"/>
          <w:b/>
          <w:bCs/>
          <w:sz w:val="18"/>
          <w:szCs w:val="18"/>
        </w:rPr>
        <w:t>(PFIRM)</w:t>
      </w:r>
      <w:r w:rsidR="00D45A87" w:rsidRPr="00D82A32">
        <w:rPr>
          <w:rFonts w:ascii="Arial" w:hAnsi="Arial" w:cs="Arial"/>
          <w:b/>
          <w:bCs/>
          <w:sz w:val="18"/>
          <w:szCs w:val="18"/>
        </w:rPr>
        <w:t>.</w:t>
      </w:r>
      <w:r w:rsidRPr="00D82A32">
        <w:rPr>
          <w:rFonts w:ascii="Arial" w:hAnsi="Arial" w:cs="Arial"/>
          <w:sz w:val="18"/>
          <w:szCs w:val="18"/>
        </w:rPr>
        <w:t xml:space="preserve"> </w:t>
      </w:r>
      <w:r w:rsidR="00D45A87" w:rsidRPr="00D82A32">
        <w:rPr>
          <w:rFonts w:ascii="Arial" w:hAnsi="Arial" w:cs="Arial"/>
          <w:sz w:val="18"/>
          <w:szCs w:val="18"/>
        </w:rPr>
        <w:t>A</w:t>
      </w:r>
      <w:r w:rsidRPr="00D82A32">
        <w:rPr>
          <w:rFonts w:ascii="Arial" w:hAnsi="Arial" w:cs="Arial"/>
          <w:sz w:val="18"/>
          <w:szCs w:val="18"/>
        </w:rPr>
        <w:t xml:space="preserve"> map(s) released by the Federal Emergency Management Agency (FEMA) for public comment prior to the effective date of the FIRM as established by FEMA. The map may be in both digital and printed format and shows the community and FEMA special flood hazard areas, community encroachment areas and FEMA floodways, FEMA and community base flood elevations, flood insurance risk premium zones</w:t>
      </w:r>
      <w:r w:rsidR="00D45A87" w:rsidRPr="00D82A32">
        <w:rPr>
          <w:rFonts w:ascii="Arial" w:hAnsi="Arial" w:cs="Arial"/>
          <w:sz w:val="18"/>
          <w:szCs w:val="18"/>
        </w:rPr>
        <w:t>,</w:t>
      </w:r>
      <w:r w:rsidRPr="00D82A32">
        <w:rPr>
          <w:rFonts w:ascii="Arial" w:hAnsi="Arial" w:cs="Arial"/>
          <w:sz w:val="18"/>
          <w:szCs w:val="18"/>
        </w:rPr>
        <w:t xml:space="preserve"> and other data. The data and maps are subject to change prior to the effective date. </w:t>
      </w:r>
    </w:p>
    <w:p w14:paraId="55F0AECD" w14:textId="77777777" w:rsidR="00D45A87" w:rsidRPr="00D82A32" w:rsidRDefault="00D45A87" w:rsidP="00A959B3">
      <w:pPr>
        <w:spacing w:after="0" w:line="240" w:lineRule="auto"/>
        <w:ind w:left="360"/>
        <w:rPr>
          <w:rFonts w:ascii="Arial" w:hAnsi="Arial" w:cs="Arial"/>
          <w:sz w:val="18"/>
          <w:szCs w:val="18"/>
        </w:rPr>
      </w:pPr>
    </w:p>
    <w:p w14:paraId="3597AB1C" w14:textId="362C7941"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 xml:space="preserve">Preliminary </w:t>
      </w:r>
      <w:r w:rsidR="00D45A87" w:rsidRPr="00D82A32">
        <w:rPr>
          <w:rFonts w:ascii="Arial" w:hAnsi="Arial" w:cs="Arial"/>
          <w:b/>
          <w:bCs/>
          <w:sz w:val="18"/>
          <w:szCs w:val="18"/>
        </w:rPr>
        <w:t xml:space="preserve">Flood Insurance Study </w:t>
      </w:r>
      <w:r w:rsidRPr="00D82A32">
        <w:rPr>
          <w:rFonts w:ascii="Arial" w:hAnsi="Arial" w:cs="Arial"/>
          <w:b/>
          <w:bCs/>
          <w:sz w:val="18"/>
          <w:szCs w:val="18"/>
        </w:rPr>
        <w:t>(PFIS)</w:t>
      </w:r>
      <w:r w:rsidR="00D45A87" w:rsidRPr="00D82A32">
        <w:rPr>
          <w:rFonts w:ascii="Arial" w:hAnsi="Arial" w:cs="Arial"/>
          <w:b/>
          <w:bCs/>
          <w:sz w:val="18"/>
          <w:szCs w:val="18"/>
        </w:rPr>
        <w:t>.</w:t>
      </w:r>
      <w:r w:rsidRPr="00D82A32">
        <w:rPr>
          <w:rFonts w:ascii="Arial" w:hAnsi="Arial" w:cs="Arial"/>
          <w:sz w:val="18"/>
          <w:szCs w:val="18"/>
        </w:rPr>
        <w:t xml:space="preserve"> </w:t>
      </w:r>
      <w:r w:rsidR="00D45A87" w:rsidRPr="00D82A32">
        <w:rPr>
          <w:rFonts w:ascii="Arial" w:hAnsi="Arial" w:cs="Arial"/>
          <w:sz w:val="18"/>
          <w:szCs w:val="18"/>
        </w:rPr>
        <w:t>A</w:t>
      </w:r>
      <w:r w:rsidRPr="00D82A32">
        <w:rPr>
          <w:rFonts w:ascii="Arial" w:hAnsi="Arial" w:cs="Arial"/>
          <w:sz w:val="18"/>
          <w:szCs w:val="18"/>
        </w:rPr>
        <w:t xml:space="preserve"> narrative report released by the Federal Emergency Management Agency for public comment prior to the effective date. Information contained in the PFIS includes a description of past flooding and studies, the study area, engineering methods, community</w:t>
      </w:r>
      <w:r w:rsidR="00D45A87" w:rsidRPr="00D82A32">
        <w:rPr>
          <w:rFonts w:ascii="Arial" w:hAnsi="Arial" w:cs="Arial"/>
          <w:sz w:val="18"/>
          <w:szCs w:val="18"/>
        </w:rPr>
        <w:t>,</w:t>
      </w:r>
      <w:r w:rsidRPr="00D82A32">
        <w:rPr>
          <w:rFonts w:ascii="Arial" w:hAnsi="Arial" w:cs="Arial"/>
          <w:sz w:val="18"/>
          <w:szCs w:val="18"/>
        </w:rPr>
        <w:t xml:space="preserve"> and FEMA base flood elevations, other community and FEMA flood data. The flood insurance rate maps are also included as part of the flood insurance study. The data and maps are subject to change prior to the effective date. </w:t>
      </w:r>
    </w:p>
    <w:p w14:paraId="633470E0" w14:textId="77777777" w:rsidR="00D45A87" w:rsidRPr="00D82A32" w:rsidRDefault="00D45A87" w:rsidP="00A959B3">
      <w:pPr>
        <w:spacing w:after="0" w:line="240" w:lineRule="auto"/>
        <w:ind w:left="360"/>
        <w:rPr>
          <w:rFonts w:ascii="Arial" w:hAnsi="Arial" w:cs="Arial"/>
          <w:sz w:val="18"/>
          <w:szCs w:val="18"/>
        </w:rPr>
      </w:pPr>
    </w:p>
    <w:p w14:paraId="168C2AF0" w14:textId="6E3C7D4F"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 xml:space="preserve">Principally </w:t>
      </w:r>
      <w:r w:rsidR="00D45A87" w:rsidRPr="00D82A32">
        <w:rPr>
          <w:rFonts w:ascii="Arial" w:hAnsi="Arial" w:cs="Arial"/>
          <w:b/>
          <w:bCs/>
          <w:sz w:val="18"/>
          <w:szCs w:val="18"/>
        </w:rPr>
        <w:t>Above Ground.</w:t>
      </w:r>
      <w:r w:rsidR="00D45A87" w:rsidRPr="00D82A32">
        <w:rPr>
          <w:rFonts w:ascii="Arial" w:hAnsi="Arial" w:cs="Arial"/>
          <w:sz w:val="18"/>
          <w:szCs w:val="18"/>
        </w:rPr>
        <w:t xml:space="preserve"> At</w:t>
      </w:r>
      <w:r w:rsidRPr="00D82A32">
        <w:rPr>
          <w:rFonts w:ascii="Arial" w:hAnsi="Arial" w:cs="Arial"/>
          <w:sz w:val="18"/>
          <w:szCs w:val="18"/>
        </w:rPr>
        <w:t xml:space="preserve"> least 51</w:t>
      </w:r>
      <w:r w:rsidR="00D45A87" w:rsidRPr="00D82A32">
        <w:rPr>
          <w:rFonts w:ascii="Arial" w:hAnsi="Arial" w:cs="Arial"/>
          <w:sz w:val="18"/>
          <w:szCs w:val="18"/>
        </w:rPr>
        <w:t xml:space="preserve">% </w:t>
      </w:r>
      <w:r w:rsidRPr="00D82A32">
        <w:rPr>
          <w:rFonts w:ascii="Arial" w:hAnsi="Arial" w:cs="Arial"/>
          <w:sz w:val="18"/>
          <w:szCs w:val="18"/>
        </w:rPr>
        <w:t xml:space="preserve">of the actual cash value </w:t>
      </w:r>
      <w:r w:rsidR="57E793C2" w:rsidRPr="00D82A32">
        <w:rPr>
          <w:rFonts w:ascii="Arial" w:hAnsi="Arial" w:cs="Arial"/>
          <w:sz w:val="18"/>
          <w:szCs w:val="18"/>
        </w:rPr>
        <w:t xml:space="preserve">(ACV) </w:t>
      </w:r>
      <w:r w:rsidRPr="00D82A32">
        <w:rPr>
          <w:rFonts w:ascii="Arial" w:hAnsi="Arial" w:cs="Arial"/>
          <w:sz w:val="18"/>
          <w:szCs w:val="18"/>
        </w:rPr>
        <w:t xml:space="preserve">of the structure is above ground. </w:t>
      </w:r>
    </w:p>
    <w:p w14:paraId="2CB4E33F" w14:textId="65501855" w:rsidR="00D45A87" w:rsidRDefault="00D45A87" w:rsidP="00A959B3">
      <w:pPr>
        <w:spacing w:after="0" w:line="240" w:lineRule="auto"/>
        <w:ind w:left="360"/>
        <w:rPr>
          <w:rFonts w:ascii="Arial" w:hAnsi="Arial" w:cs="Arial"/>
          <w:sz w:val="18"/>
          <w:szCs w:val="18"/>
        </w:rPr>
      </w:pPr>
    </w:p>
    <w:p w14:paraId="4CC25157" w14:textId="1B173C11" w:rsidR="00A959B3" w:rsidRDefault="00A959B3" w:rsidP="00A959B3">
      <w:pPr>
        <w:spacing w:after="0" w:line="240" w:lineRule="auto"/>
        <w:ind w:left="360"/>
        <w:rPr>
          <w:rFonts w:ascii="Arial" w:hAnsi="Arial" w:cs="Arial"/>
          <w:sz w:val="18"/>
          <w:szCs w:val="18"/>
        </w:rPr>
      </w:pPr>
      <w:r w:rsidRPr="00A959B3">
        <w:rPr>
          <w:rFonts w:ascii="Arial" w:hAnsi="Arial" w:cs="Arial"/>
          <w:b/>
          <w:bCs/>
          <w:sz w:val="18"/>
          <w:szCs w:val="18"/>
        </w:rPr>
        <w:t>Project.</w:t>
      </w:r>
      <w:r w:rsidRPr="00A959B3">
        <w:rPr>
          <w:rFonts w:ascii="Arial" w:hAnsi="Arial" w:cs="Arial"/>
          <w:sz w:val="18"/>
          <w:szCs w:val="18"/>
        </w:rPr>
        <w:t xml:space="preserve"> A development activity that is physically separate, functionally independent, and not constructed at the same time as another development activity.</w:t>
      </w:r>
    </w:p>
    <w:p w14:paraId="656827AC" w14:textId="77777777" w:rsidR="00A959B3" w:rsidRPr="00D82A32" w:rsidRDefault="00A959B3" w:rsidP="00A959B3">
      <w:pPr>
        <w:spacing w:after="0" w:line="240" w:lineRule="auto"/>
        <w:ind w:left="360"/>
        <w:rPr>
          <w:rFonts w:ascii="Arial" w:hAnsi="Arial" w:cs="Arial"/>
          <w:sz w:val="18"/>
          <w:szCs w:val="18"/>
        </w:rPr>
      </w:pPr>
    </w:p>
    <w:p w14:paraId="2A9CC8EF" w14:textId="77777777" w:rsidR="008C423A" w:rsidRDefault="00BB28AE" w:rsidP="008C423A">
      <w:pPr>
        <w:spacing w:after="0" w:line="240" w:lineRule="auto"/>
        <w:ind w:left="360"/>
        <w:rPr>
          <w:rFonts w:ascii="Arial" w:hAnsi="Arial" w:cs="Arial"/>
          <w:sz w:val="18"/>
          <w:szCs w:val="18"/>
        </w:rPr>
      </w:pPr>
      <w:r w:rsidRPr="00D82A32">
        <w:rPr>
          <w:rFonts w:ascii="Arial" w:hAnsi="Arial" w:cs="Arial"/>
          <w:b/>
          <w:bCs/>
          <w:sz w:val="18"/>
          <w:szCs w:val="18"/>
        </w:rPr>
        <w:lastRenderedPageBreak/>
        <w:t xml:space="preserve">Public </w:t>
      </w:r>
      <w:r w:rsidR="00D45A87" w:rsidRPr="00D82A32">
        <w:rPr>
          <w:rFonts w:ascii="Arial" w:hAnsi="Arial" w:cs="Arial"/>
          <w:b/>
          <w:bCs/>
          <w:sz w:val="18"/>
          <w:szCs w:val="18"/>
        </w:rPr>
        <w:t>S</w:t>
      </w:r>
      <w:r w:rsidRPr="00D82A32">
        <w:rPr>
          <w:rFonts w:ascii="Arial" w:hAnsi="Arial" w:cs="Arial"/>
          <w:b/>
          <w:bCs/>
          <w:sz w:val="18"/>
          <w:szCs w:val="18"/>
        </w:rPr>
        <w:t xml:space="preserve">afety and/or </w:t>
      </w:r>
      <w:r w:rsidR="00D45A87" w:rsidRPr="00D82A32">
        <w:rPr>
          <w:rFonts w:ascii="Arial" w:hAnsi="Arial" w:cs="Arial"/>
          <w:b/>
          <w:bCs/>
          <w:sz w:val="18"/>
          <w:szCs w:val="18"/>
        </w:rPr>
        <w:t>N</w:t>
      </w:r>
      <w:r w:rsidRPr="00D82A32">
        <w:rPr>
          <w:rFonts w:ascii="Arial" w:hAnsi="Arial" w:cs="Arial"/>
          <w:b/>
          <w:bCs/>
          <w:sz w:val="18"/>
          <w:szCs w:val="18"/>
        </w:rPr>
        <w:t>uisance</w:t>
      </w:r>
      <w:r w:rsidR="00D45A87" w:rsidRPr="00D82A32">
        <w:rPr>
          <w:rFonts w:ascii="Arial" w:hAnsi="Arial" w:cs="Arial"/>
          <w:b/>
          <w:bCs/>
          <w:sz w:val="18"/>
          <w:szCs w:val="18"/>
        </w:rPr>
        <w:t>.</w:t>
      </w:r>
      <w:r w:rsidRPr="00D82A32">
        <w:rPr>
          <w:rFonts w:ascii="Arial" w:hAnsi="Arial" w:cs="Arial"/>
          <w:sz w:val="18"/>
          <w:szCs w:val="18"/>
        </w:rPr>
        <w:t xml:space="preserve"> </w:t>
      </w:r>
      <w:r w:rsidR="00D45A87" w:rsidRPr="00D82A32">
        <w:rPr>
          <w:rFonts w:ascii="Arial" w:hAnsi="Arial" w:cs="Arial"/>
          <w:sz w:val="18"/>
          <w:szCs w:val="18"/>
        </w:rPr>
        <w:t>A</w:t>
      </w:r>
      <w:r w:rsidRPr="00D82A32">
        <w:rPr>
          <w:rFonts w:ascii="Arial" w:hAnsi="Arial" w:cs="Arial"/>
          <w:sz w:val="18"/>
          <w:szCs w:val="18"/>
        </w:rPr>
        <w:t>nything which is injurious to the safety or health of an entire community or neighborhood, or any considerable number of persons, or unlawfully obstructs the free passage or use, in the customary manner, of any navigable lake, river, bay, stream, canal, or basin.</w:t>
      </w:r>
    </w:p>
    <w:p w14:paraId="6EE86D6B" w14:textId="77777777" w:rsidR="00D45A87" w:rsidRPr="00D82A32" w:rsidRDefault="00D45A87" w:rsidP="00A959B3">
      <w:pPr>
        <w:spacing w:after="0" w:line="240" w:lineRule="auto"/>
        <w:ind w:left="360"/>
        <w:rPr>
          <w:rFonts w:ascii="Arial" w:hAnsi="Arial" w:cs="Arial"/>
          <w:sz w:val="18"/>
          <w:szCs w:val="18"/>
        </w:rPr>
      </w:pPr>
    </w:p>
    <w:p w14:paraId="5CB11A74" w14:textId="50D95E8F"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 xml:space="preserve">Recreational </w:t>
      </w:r>
      <w:r w:rsidR="00D45A87" w:rsidRPr="00D82A32">
        <w:rPr>
          <w:rFonts w:ascii="Arial" w:hAnsi="Arial" w:cs="Arial"/>
          <w:b/>
          <w:bCs/>
          <w:sz w:val="18"/>
          <w:szCs w:val="18"/>
        </w:rPr>
        <w:t>V</w:t>
      </w:r>
      <w:r w:rsidRPr="00D82A32">
        <w:rPr>
          <w:rFonts w:ascii="Arial" w:hAnsi="Arial" w:cs="Arial"/>
          <w:b/>
          <w:bCs/>
          <w:sz w:val="18"/>
          <w:szCs w:val="18"/>
        </w:rPr>
        <w:t>ehicle</w:t>
      </w:r>
      <w:r w:rsidR="00D45A87" w:rsidRPr="00D82A32">
        <w:rPr>
          <w:rFonts w:ascii="Arial" w:hAnsi="Arial" w:cs="Arial"/>
          <w:b/>
          <w:bCs/>
          <w:sz w:val="18"/>
          <w:szCs w:val="18"/>
        </w:rPr>
        <w:t>.</w:t>
      </w:r>
      <w:r w:rsidRPr="00D82A32">
        <w:rPr>
          <w:rFonts w:ascii="Arial" w:hAnsi="Arial" w:cs="Arial"/>
          <w:sz w:val="18"/>
          <w:szCs w:val="18"/>
        </w:rPr>
        <w:t xml:space="preserve"> </w:t>
      </w:r>
      <w:r w:rsidR="00D45A87" w:rsidRPr="00D82A32">
        <w:rPr>
          <w:rFonts w:ascii="Arial" w:hAnsi="Arial" w:cs="Arial"/>
          <w:sz w:val="18"/>
          <w:szCs w:val="18"/>
        </w:rPr>
        <w:t>A</w:t>
      </w:r>
      <w:r w:rsidRPr="00D82A32">
        <w:rPr>
          <w:rFonts w:ascii="Arial" w:hAnsi="Arial" w:cs="Arial"/>
          <w:sz w:val="18"/>
          <w:szCs w:val="18"/>
        </w:rPr>
        <w:t xml:space="preserve"> vehicle which is: </w:t>
      </w:r>
    </w:p>
    <w:p w14:paraId="3E0D804C" w14:textId="77777777" w:rsidR="00D45A87" w:rsidRPr="00D82A32" w:rsidRDefault="00D45A87" w:rsidP="00A959B3">
      <w:pPr>
        <w:spacing w:after="0" w:line="240" w:lineRule="auto"/>
        <w:ind w:left="360"/>
        <w:rPr>
          <w:rFonts w:ascii="Arial" w:hAnsi="Arial" w:cs="Arial"/>
          <w:sz w:val="18"/>
          <w:szCs w:val="18"/>
        </w:rPr>
      </w:pPr>
    </w:p>
    <w:p w14:paraId="1150C9C8" w14:textId="66D8F5F4" w:rsidR="00BB28AE" w:rsidRPr="00D82A32" w:rsidRDefault="00D45A87" w:rsidP="00A959B3">
      <w:pPr>
        <w:spacing w:after="0" w:line="240" w:lineRule="auto"/>
        <w:ind w:left="720"/>
        <w:rPr>
          <w:rFonts w:ascii="Arial" w:hAnsi="Arial" w:cs="Arial"/>
          <w:sz w:val="18"/>
          <w:szCs w:val="18"/>
        </w:rPr>
      </w:pPr>
      <w:r w:rsidRPr="00D82A32">
        <w:rPr>
          <w:rFonts w:ascii="Arial" w:hAnsi="Arial" w:cs="Arial"/>
          <w:b/>
          <w:bCs/>
          <w:sz w:val="18"/>
          <w:szCs w:val="18"/>
        </w:rPr>
        <w:t>1.</w:t>
      </w:r>
      <w:r w:rsidR="00BB28AE" w:rsidRPr="00D82A32">
        <w:rPr>
          <w:rFonts w:ascii="Arial" w:hAnsi="Arial" w:cs="Arial"/>
          <w:sz w:val="18"/>
          <w:szCs w:val="18"/>
        </w:rPr>
        <w:tab/>
        <w:t>Built on a single chassis</w:t>
      </w:r>
      <w:r w:rsidRPr="00D82A32">
        <w:rPr>
          <w:rFonts w:ascii="Arial" w:hAnsi="Arial" w:cs="Arial"/>
          <w:sz w:val="18"/>
          <w:szCs w:val="18"/>
        </w:rPr>
        <w:t>.</w:t>
      </w:r>
    </w:p>
    <w:p w14:paraId="0996BBA7" w14:textId="77777777" w:rsidR="00D45A87" w:rsidRPr="00D82A32" w:rsidRDefault="00D45A87" w:rsidP="00A959B3">
      <w:pPr>
        <w:spacing w:after="0" w:line="240" w:lineRule="auto"/>
        <w:ind w:left="720"/>
        <w:rPr>
          <w:rFonts w:ascii="Arial" w:hAnsi="Arial" w:cs="Arial"/>
          <w:sz w:val="18"/>
          <w:szCs w:val="18"/>
        </w:rPr>
      </w:pPr>
    </w:p>
    <w:p w14:paraId="6359B7E0" w14:textId="0F26E463" w:rsidR="00BB28AE" w:rsidRPr="00D82A32" w:rsidRDefault="00BB28AE" w:rsidP="00A959B3">
      <w:pPr>
        <w:spacing w:after="0" w:line="240" w:lineRule="auto"/>
        <w:ind w:left="720"/>
        <w:rPr>
          <w:rFonts w:ascii="Arial" w:hAnsi="Arial" w:cs="Arial"/>
          <w:sz w:val="18"/>
          <w:szCs w:val="18"/>
        </w:rPr>
      </w:pPr>
      <w:r w:rsidRPr="00D82A32">
        <w:rPr>
          <w:rFonts w:ascii="Arial" w:hAnsi="Arial" w:cs="Arial"/>
          <w:b/>
          <w:bCs/>
          <w:sz w:val="18"/>
          <w:szCs w:val="18"/>
        </w:rPr>
        <w:t>2</w:t>
      </w:r>
      <w:r w:rsidR="00D45A87" w:rsidRPr="00D82A32">
        <w:rPr>
          <w:rFonts w:ascii="Arial" w:hAnsi="Arial" w:cs="Arial"/>
          <w:b/>
          <w:bCs/>
          <w:sz w:val="18"/>
          <w:szCs w:val="18"/>
        </w:rPr>
        <w:t>.</w:t>
      </w:r>
      <w:r w:rsidRPr="00D82A32">
        <w:rPr>
          <w:rFonts w:ascii="Arial" w:hAnsi="Arial" w:cs="Arial"/>
          <w:sz w:val="18"/>
          <w:szCs w:val="18"/>
        </w:rPr>
        <w:tab/>
        <w:t>Four hundred square feet or less when measured at the largest horizontal projection</w:t>
      </w:r>
      <w:r w:rsidR="00D45A87" w:rsidRPr="00D82A32">
        <w:rPr>
          <w:rFonts w:ascii="Arial" w:hAnsi="Arial" w:cs="Arial"/>
          <w:sz w:val="18"/>
          <w:szCs w:val="18"/>
        </w:rPr>
        <w:t>.</w:t>
      </w:r>
    </w:p>
    <w:p w14:paraId="5CD73B96" w14:textId="77777777" w:rsidR="00D45A87" w:rsidRPr="00D82A32" w:rsidRDefault="00D45A87" w:rsidP="00A959B3">
      <w:pPr>
        <w:spacing w:after="0" w:line="240" w:lineRule="auto"/>
        <w:ind w:left="720"/>
        <w:rPr>
          <w:rFonts w:ascii="Arial" w:hAnsi="Arial" w:cs="Arial"/>
          <w:sz w:val="18"/>
          <w:szCs w:val="18"/>
        </w:rPr>
      </w:pPr>
    </w:p>
    <w:p w14:paraId="03EFEB63" w14:textId="599A86FA" w:rsidR="00BB28AE" w:rsidRPr="00D82A32" w:rsidRDefault="00BB28AE" w:rsidP="00A959B3">
      <w:pPr>
        <w:spacing w:after="0" w:line="240" w:lineRule="auto"/>
        <w:ind w:left="720"/>
        <w:rPr>
          <w:rFonts w:ascii="Arial" w:hAnsi="Arial" w:cs="Arial"/>
          <w:sz w:val="18"/>
          <w:szCs w:val="18"/>
        </w:rPr>
      </w:pPr>
      <w:r w:rsidRPr="00D82A32">
        <w:rPr>
          <w:rFonts w:ascii="Arial" w:hAnsi="Arial" w:cs="Arial"/>
          <w:b/>
          <w:bCs/>
          <w:sz w:val="18"/>
          <w:szCs w:val="18"/>
        </w:rPr>
        <w:t>3</w:t>
      </w:r>
      <w:r w:rsidR="00D45A87" w:rsidRPr="00D82A32">
        <w:rPr>
          <w:rFonts w:ascii="Arial" w:hAnsi="Arial" w:cs="Arial"/>
          <w:b/>
          <w:bCs/>
          <w:sz w:val="18"/>
          <w:szCs w:val="18"/>
        </w:rPr>
        <w:t>.</w:t>
      </w:r>
      <w:r w:rsidRPr="00D82A32">
        <w:rPr>
          <w:rFonts w:ascii="Arial" w:hAnsi="Arial"/>
          <w:b/>
          <w:sz w:val="18"/>
        </w:rPr>
        <w:tab/>
      </w:r>
      <w:r w:rsidRPr="00D82A32">
        <w:rPr>
          <w:rFonts w:ascii="Arial" w:hAnsi="Arial" w:cs="Arial"/>
          <w:sz w:val="18"/>
          <w:szCs w:val="18"/>
        </w:rPr>
        <w:t>Designed to be self-propelled or permanently towable by a car or light duty truck</w:t>
      </w:r>
      <w:r w:rsidR="00D45A87" w:rsidRPr="00D82A32">
        <w:rPr>
          <w:rFonts w:ascii="Arial" w:hAnsi="Arial" w:cs="Arial"/>
          <w:sz w:val="18"/>
          <w:szCs w:val="18"/>
        </w:rPr>
        <w:t>.</w:t>
      </w:r>
    </w:p>
    <w:p w14:paraId="24160C42" w14:textId="77777777" w:rsidR="00D45A87" w:rsidRPr="00D82A32" w:rsidRDefault="00D45A87" w:rsidP="00A959B3">
      <w:pPr>
        <w:spacing w:after="0" w:line="240" w:lineRule="auto"/>
        <w:ind w:left="720"/>
        <w:rPr>
          <w:rFonts w:ascii="Arial" w:hAnsi="Arial" w:cs="Arial"/>
          <w:sz w:val="18"/>
          <w:szCs w:val="18"/>
        </w:rPr>
      </w:pPr>
    </w:p>
    <w:p w14:paraId="2625F4BB" w14:textId="1838F7B2" w:rsidR="00BB28AE" w:rsidRPr="00D82A32" w:rsidRDefault="00BB28AE" w:rsidP="00A959B3">
      <w:pPr>
        <w:spacing w:after="0" w:line="240" w:lineRule="auto"/>
        <w:ind w:left="720"/>
        <w:rPr>
          <w:rFonts w:ascii="Arial" w:hAnsi="Arial" w:cs="Arial"/>
          <w:sz w:val="18"/>
          <w:szCs w:val="18"/>
        </w:rPr>
      </w:pPr>
      <w:r w:rsidRPr="00D82A32">
        <w:rPr>
          <w:rFonts w:ascii="Arial" w:hAnsi="Arial" w:cs="Arial"/>
          <w:b/>
          <w:bCs/>
          <w:sz w:val="18"/>
          <w:szCs w:val="18"/>
        </w:rPr>
        <w:t>4</w:t>
      </w:r>
      <w:r w:rsidR="00D45A87" w:rsidRPr="00D82A32">
        <w:rPr>
          <w:rFonts w:ascii="Arial" w:hAnsi="Arial" w:cs="Arial"/>
          <w:b/>
          <w:bCs/>
          <w:sz w:val="18"/>
          <w:szCs w:val="18"/>
        </w:rPr>
        <w:t>.</w:t>
      </w:r>
      <w:r w:rsidRPr="00D82A32">
        <w:rPr>
          <w:rFonts w:ascii="Arial" w:hAnsi="Arial" w:cs="Arial"/>
          <w:sz w:val="18"/>
          <w:szCs w:val="18"/>
        </w:rPr>
        <w:tab/>
        <w:t>Designed primarily not for use as a permanent dwelling, but as temporarily living quarters for recreational, camping, travel</w:t>
      </w:r>
      <w:r w:rsidR="00D45A87" w:rsidRPr="00D82A32">
        <w:rPr>
          <w:rFonts w:ascii="Arial" w:hAnsi="Arial" w:cs="Arial"/>
          <w:sz w:val="18"/>
          <w:szCs w:val="18"/>
        </w:rPr>
        <w:t>,</w:t>
      </w:r>
      <w:r w:rsidRPr="00D82A32">
        <w:rPr>
          <w:rFonts w:ascii="Arial" w:hAnsi="Arial" w:cs="Arial"/>
          <w:sz w:val="18"/>
          <w:szCs w:val="18"/>
        </w:rPr>
        <w:t xml:space="preserve"> or seasonable use. </w:t>
      </w:r>
    </w:p>
    <w:p w14:paraId="098CC6BD" w14:textId="3DEF1646" w:rsidR="00D45A87" w:rsidRPr="00D82A32" w:rsidRDefault="00D45A87" w:rsidP="00A959B3">
      <w:pPr>
        <w:spacing w:after="0" w:line="240" w:lineRule="auto"/>
        <w:ind w:left="360"/>
        <w:rPr>
          <w:rFonts w:ascii="Arial" w:hAnsi="Arial" w:cs="Arial"/>
          <w:sz w:val="18"/>
          <w:szCs w:val="18"/>
        </w:rPr>
      </w:pPr>
    </w:p>
    <w:p w14:paraId="18364E14" w14:textId="3061A38A" w:rsidR="000C18BE" w:rsidRPr="00D82A32" w:rsidRDefault="000C18BE" w:rsidP="00A959B3">
      <w:pPr>
        <w:spacing w:after="0" w:line="240" w:lineRule="auto"/>
        <w:ind w:left="360" w:firstLine="360"/>
        <w:rPr>
          <w:rFonts w:ascii="Arial" w:hAnsi="Arial" w:cs="Arial"/>
          <w:sz w:val="18"/>
          <w:szCs w:val="18"/>
        </w:rPr>
      </w:pPr>
      <w:r w:rsidRPr="00D82A32">
        <w:rPr>
          <w:rFonts w:ascii="Arial" w:hAnsi="Arial" w:cs="Arial"/>
          <w:b/>
          <w:bCs/>
          <w:sz w:val="18"/>
          <w:szCs w:val="18"/>
        </w:rPr>
        <w:t>5.</w:t>
      </w:r>
      <w:r w:rsidRPr="00D82A32">
        <w:rPr>
          <w:rFonts w:ascii="Arial" w:hAnsi="Arial" w:cs="Arial"/>
          <w:sz w:val="18"/>
          <w:szCs w:val="18"/>
        </w:rPr>
        <w:t xml:space="preserve"> </w:t>
      </w:r>
      <w:r w:rsidRPr="00D82A32">
        <w:rPr>
          <w:rFonts w:ascii="Arial" w:hAnsi="Arial" w:cs="Arial"/>
          <w:sz w:val="18"/>
          <w:szCs w:val="18"/>
        </w:rPr>
        <w:tab/>
        <w:t>Fully licensed and ready for highway use.</w:t>
      </w:r>
    </w:p>
    <w:p w14:paraId="3CD70B67" w14:textId="77777777" w:rsidR="000C18BE" w:rsidRPr="00D82A32" w:rsidRDefault="000C18BE" w:rsidP="00A959B3">
      <w:pPr>
        <w:spacing w:after="0" w:line="240" w:lineRule="auto"/>
        <w:ind w:left="360"/>
        <w:rPr>
          <w:rFonts w:ascii="Arial" w:hAnsi="Arial" w:cs="Arial"/>
          <w:sz w:val="18"/>
          <w:szCs w:val="18"/>
        </w:rPr>
      </w:pPr>
    </w:p>
    <w:p w14:paraId="192A7384" w14:textId="3633AC19"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Reference</w:t>
      </w:r>
      <w:r w:rsidR="00D45A87" w:rsidRPr="00D82A32">
        <w:rPr>
          <w:rFonts w:ascii="Arial" w:hAnsi="Arial" w:cs="Arial"/>
          <w:b/>
          <w:bCs/>
          <w:sz w:val="18"/>
          <w:szCs w:val="18"/>
        </w:rPr>
        <w:t xml:space="preserve"> L</w:t>
      </w:r>
      <w:r w:rsidRPr="00D82A32">
        <w:rPr>
          <w:rFonts w:ascii="Arial" w:hAnsi="Arial" w:cs="Arial"/>
          <w:b/>
          <w:bCs/>
          <w:sz w:val="18"/>
          <w:szCs w:val="18"/>
        </w:rPr>
        <w:t>evel</w:t>
      </w:r>
      <w:r w:rsidR="00D45A87" w:rsidRPr="00D82A32">
        <w:rPr>
          <w:rFonts w:ascii="Arial" w:hAnsi="Arial" w:cs="Arial"/>
          <w:b/>
          <w:bCs/>
          <w:sz w:val="18"/>
          <w:szCs w:val="18"/>
        </w:rPr>
        <w:t>.</w:t>
      </w:r>
      <w:r w:rsidRPr="00D82A32">
        <w:rPr>
          <w:rFonts w:ascii="Arial" w:hAnsi="Arial" w:cs="Arial"/>
          <w:sz w:val="18"/>
          <w:szCs w:val="18"/>
        </w:rPr>
        <w:t xml:space="preserve"> </w:t>
      </w:r>
      <w:r w:rsidR="00D45A87" w:rsidRPr="00D82A32">
        <w:rPr>
          <w:rFonts w:ascii="Arial" w:hAnsi="Arial" w:cs="Arial"/>
          <w:sz w:val="18"/>
          <w:szCs w:val="18"/>
        </w:rPr>
        <w:t>T</w:t>
      </w:r>
      <w:r w:rsidRPr="00D82A32">
        <w:rPr>
          <w:rFonts w:ascii="Arial" w:hAnsi="Arial" w:cs="Arial"/>
          <w:sz w:val="18"/>
          <w:szCs w:val="18"/>
        </w:rPr>
        <w:t xml:space="preserve">he top of the lowest floor, for regulatory purposes, of structures in the FEMA and/or community special flood hazard area. </w:t>
      </w:r>
    </w:p>
    <w:p w14:paraId="6C759FFA" w14:textId="77777777" w:rsidR="00D45A87" w:rsidRPr="00D82A32" w:rsidRDefault="00D45A87" w:rsidP="00A959B3">
      <w:pPr>
        <w:spacing w:after="0" w:line="240" w:lineRule="auto"/>
        <w:ind w:left="360"/>
        <w:rPr>
          <w:rFonts w:ascii="Arial" w:hAnsi="Arial" w:cs="Arial"/>
          <w:sz w:val="18"/>
          <w:szCs w:val="18"/>
        </w:rPr>
      </w:pPr>
    </w:p>
    <w:p w14:paraId="0C9E50AB" w14:textId="41B2E468"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 xml:space="preserve">Remedy a </w:t>
      </w:r>
      <w:r w:rsidR="00D45A87" w:rsidRPr="00D82A32">
        <w:rPr>
          <w:rFonts w:ascii="Arial" w:hAnsi="Arial" w:cs="Arial"/>
          <w:b/>
          <w:bCs/>
          <w:sz w:val="18"/>
          <w:szCs w:val="18"/>
        </w:rPr>
        <w:t>V</w:t>
      </w:r>
      <w:r w:rsidRPr="00D82A32">
        <w:rPr>
          <w:rFonts w:ascii="Arial" w:hAnsi="Arial" w:cs="Arial"/>
          <w:b/>
          <w:bCs/>
          <w:sz w:val="18"/>
          <w:szCs w:val="18"/>
        </w:rPr>
        <w:t>iolation</w:t>
      </w:r>
      <w:r w:rsidR="00D45A87" w:rsidRPr="00D82A32">
        <w:rPr>
          <w:rFonts w:ascii="Arial" w:hAnsi="Arial" w:cs="Arial"/>
          <w:b/>
          <w:bCs/>
          <w:sz w:val="18"/>
          <w:szCs w:val="18"/>
        </w:rPr>
        <w:t>.</w:t>
      </w:r>
      <w:r w:rsidRPr="00D82A32">
        <w:rPr>
          <w:rFonts w:ascii="Arial" w:hAnsi="Arial" w:cs="Arial"/>
          <w:sz w:val="18"/>
          <w:szCs w:val="18"/>
        </w:rPr>
        <w:t xml:space="preserve"> </w:t>
      </w:r>
      <w:r w:rsidR="00D45A87" w:rsidRPr="00D82A32">
        <w:rPr>
          <w:rFonts w:ascii="Arial" w:hAnsi="Arial" w:cs="Arial"/>
          <w:sz w:val="18"/>
          <w:szCs w:val="18"/>
        </w:rPr>
        <w:t>To</w:t>
      </w:r>
      <w:r w:rsidRPr="00D82A32">
        <w:rPr>
          <w:rFonts w:ascii="Arial" w:hAnsi="Arial" w:cs="Arial"/>
          <w:sz w:val="18"/>
          <w:szCs w:val="18"/>
        </w:rPr>
        <w:t xml:space="preserve"> bring the structure or other development into compliance with this </w:t>
      </w:r>
      <w:r w:rsidR="00A460A6">
        <w:rPr>
          <w:rFonts w:ascii="Arial" w:hAnsi="Arial" w:cs="Arial"/>
          <w:sz w:val="18"/>
          <w:szCs w:val="18"/>
        </w:rPr>
        <w:t>article</w:t>
      </w:r>
      <w:r w:rsidRPr="00D82A32">
        <w:rPr>
          <w:rFonts w:ascii="Arial" w:hAnsi="Arial" w:cs="Arial"/>
          <w:sz w:val="18"/>
          <w:szCs w:val="18"/>
        </w:rPr>
        <w:t xml:space="preserve"> or, if this is not possible, to reduce the impacts of its noncompliance. Ways that impact may be reduced include protecting the structure or other affected development from flood damages, implementing the enforcement provisions of this </w:t>
      </w:r>
      <w:r w:rsidR="00A460A6">
        <w:rPr>
          <w:rFonts w:ascii="Arial" w:hAnsi="Arial" w:cs="Arial"/>
          <w:sz w:val="18"/>
          <w:szCs w:val="18"/>
        </w:rPr>
        <w:t>article</w:t>
      </w:r>
      <w:r w:rsidRPr="00D82A32">
        <w:rPr>
          <w:rFonts w:ascii="Arial" w:hAnsi="Arial" w:cs="Arial"/>
          <w:sz w:val="18"/>
          <w:szCs w:val="18"/>
        </w:rPr>
        <w:t xml:space="preserve"> or otherwise deterring future similar violations, or reducing federal financial exposure with regard to the structure or other development. </w:t>
      </w:r>
    </w:p>
    <w:p w14:paraId="697E4F4C" w14:textId="77777777" w:rsidR="000C18BE" w:rsidRPr="00D82A32" w:rsidRDefault="000C18BE" w:rsidP="00A959B3">
      <w:pPr>
        <w:spacing w:after="0" w:line="240" w:lineRule="auto"/>
        <w:ind w:left="360"/>
        <w:rPr>
          <w:rFonts w:ascii="Arial" w:hAnsi="Arial" w:cs="Arial"/>
          <w:sz w:val="18"/>
          <w:szCs w:val="18"/>
        </w:rPr>
      </w:pPr>
    </w:p>
    <w:p w14:paraId="42233A5E" w14:textId="27D9202C" w:rsidR="00D45A87" w:rsidRPr="00D82A32" w:rsidRDefault="000C18BE" w:rsidP="00C21743">
      <w:pPr>
        <w:spacing w:after="0" w:line="240" w:lineRule="auto"/>
        <w:ind w:left="360"/>
        <w:rPr>
          <w:rFonts w:ascii="Arial" w:hAnsi="Arial" w:cs="Arial"/>
          <w:sz w:val="18"/>
          <w:szCs w:val="18"/>
        </w:rPr>
      </w:pPr>
      <w:r w:rsidRPr="00D82A32">
        <w:rPr>
          <w:rFonts w:ascii="Arial" w:hAnsi="Arial" w:cs="Arial"/>
          <w:b/>
          <w:bCs/>
          <w:sz w:val="18"/>
          <w:szCs w:val="18"/>
        </w:rPr>
        <w:t>Repetitive Loss.</w:t>
      </w:r>
      <w:r w:rsidRPr="00D82A32">
        <w:rPr>
          <w:rFonts w:ascii="Arial" w:hAnsi="Arial" w:cs="Arial"/>
          <w:sz w:val="18"/>
          <w:szCs w:val="18"/>
        </w:rPr>
        <w:t xml:space="preserve"> Flood-related damages sustained by a structure during any ten year period for which the total cost of repairs equals or exceeds 50% of the </w:t>
      </w:r>
      <w:r w:rsidR="00932929" w:rsidRPr="00932929">
        <w:rPr>
          <w:rFonts w:ascii="Arial" w:hAnsi="Arial" w:cs="Arial"/>
          <w:sz w:val="18"/>
          <w:szCs w:val="18"/>
        </w:rPr>
        <w:t>market value</w:t>
      </w:r>
      <w:r w:rsidR="00932929" w:rsidRPr="00D82A32">
        <w:rPr>
          <w:rFonts w:ascii="Arial" w:hAnsi="Arial" w:cs="Arial"/>
          <w:sz w:val="18"/>
          <w:szCs w:val="18"/>
        </w:rPr>
        <w:t xml:space="preserve"> </w:t>
      </w:r>
      <w:r w:rsidRPr="00D82A32">
        <w:rPr>
          <w:rFonts w:ascii="Arial" w:hAnsi="Arial" w:cs="Arial"/>
          <w:sz w:val="18"/>
          <w:szCs w:val="18"/>
        </w:rPr>
        <w:t>of the structure before the damage occurred.</w:t>
      </w:r>
      <w:r w:rsidR="00C21743">
        <w:rPr>
          <w:rFonts w:ascii="Arial" w:hAnsi="Arial" w:cs="Arial"/>
          <w:sz w:val="18"/>
          <w:szCs w:val="18"/>
        </w:rPr>
        <w:t xml:space="preserve"> </w:t>
      </w:r>
      <w:r w:rsidRPr="00A959B3">
        <w:rPr>
          <w:rFonts w:ascii="Arial" w:hAnsi="Arial" w:cs="Arial"/>
          <w:sz w:val="18"/>
          <w:szCs w:val="18"/>
        </w:rPr>
        <w:t>Repetitive loss</w:t>
      </w:r>
      <w:r w:rsidRPr="00D82A32">
        <w:rPr>
          <w:rFonts w:ascii="Arial" w:hAnsi="Arial" w:cs="Arial"/>
          <w:sz w:val="18"/>
          <w:szCs w:val="18"/>
        </w:rPr>
        <w:t xml:space="preserve"> damages include flood-related damages sustained prior to November 16, 2018 for which the cost of repairs equaled or exceeded 25% of the </w:t>
      </w:r>
      <w:r w:rsidR="00932929" w:rsidRPr="00932929">
        <w:rPr>
          <w:rFonts w:ascii="Arial" w:hAnsi="Arial" w:cs="Arial"/>
          <w:sz w:val="18"/>
          <w:szCs w:val="18"/>
        </w:rPr>
        <w:t>market value</w:t>
      </w:r>
      <w:r w:rsidR="00932929" w:rsidRPr="00D82A32">
        <w:rPr>
          <w:rFonts w:ascii="Arial" w:hAnsi="Arial" w:cs="Arial"/>
          <w:sz w:val="18"/>
          <w:szCs w:val="18"/>
        </w:rPr>
        <w:t xml:space="preserve"> </w:t>
      </w:r>
      <w:r w:rsidRPr="00D82A32">
        <w:rPr>
          <w:rFonts w:ascii="Arial" w:hAnsi="Arial" w:cs="Arial"/>
          <w:sz w:val="18"/>
          <w:szCs w:val="18"/>
        </w:rPr>
        <w:t>of the structure before the damage occurred if within the relevant ten year period.</w:t>
      </w:r>
    </w:p>
    <w:p w14:paraId="1772AA1E" w14:textId="77777777" w:rsidR="00D45A87" w:rsidRPr="00D82A32" w:rsidRDefault="00D45A87" w:rsidP="00A959B3">
      <w:pPr>
        <w:spacing w:after="0" w:line="240" w:lineRule="auto"/>
        <w:ind w:left="360"/>
        <w:rPr>
          <w:rFonts w:ascii="Arial" w:hAnsi="Arial" w:cs="Arial"/>
          <w:sz w:val="18"/>
          <w:szCs w:val="18"/>
        </w:rPr>
      </w:pPr>
    </w:p>
    <w:p w14:paraId="23768278" w14:textId="5F6E6937"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Riverine</w:t>
      </w:r>
      <w:r w:rsidR="00D45A87" w:rsidRPr="00D82A32">
        <w:rPr>
          <w:rFonts w:ascii="Arial" w:hAnsi="Arial" w:cs="Arial"/>
          <w:b/>
          <w:bCs/>
          <w:sz w:val="18"/>
          <w:szCs w:val="18"/>
        </w:rPr>
        <w:t>.</w:t>
      </w:r>
      <w:r w:rsidRPr="00D82A32">
        <w:rPr>
          <w:rFonts w:ascii="Arial" w:hAnsi="Arial" w:cs="Arial"/>
          <w:sz w:val="18"/>
          <w:szCs w:val="18"/>
        </w:rPr>
        <w:t xml:space="preserve"> </w:t>
      </w:r>
      <w:r w:rsidR="00D45A87" w:rsidRPr="00D82A32">
        <w:rPr>
          <w:rFonts w:ascii="Arial" w:hAnsi="Arial" w:cs="Arial"/>
          <w:sz w:val="18"/>
          <w:szCs w:val="18"/>
        </w:rPr>
        <w:t>R</w:t>
      </w:r>
      <w:r w:rsidRPr="00D82A32">
        <w:rPr>
          <w:rFonts w:ascii="Arial" w:hAnsi="Arial" w:cs="Arial"/>
          <w:sz w:val="18"/>
          <w:szCs w:val="18"/>
        </w:rPr>
        <w:t xml:space="preserve">elating to, formed by, or resembling a river (including tributaries), stream, brook, etc. </w:t>
      </w:r>
    </w:p>
    <w:p w14:paraId="29C75566" w14:textId="77777777" w:rsidR="00D45A87" w:rsidRPr="00D82A32" w:rsidRDefault="00D45A87" w:rsidP="00A959B3">
      <w:pPr>
        <w:spacing w:after="0" w:line="240" w:lineRule="auto"/>
        <w:ind w:left="360"/>
        <w:rPr>
          <w:rFonts w:ascii="Arial" w:hAnsi="Arial" w:cs="Arial"/>
          <w:sz w:val="18"/>
          <w:szCs w:val="18"/>
        </w:rPr>
      </w:pPr>
    </w:p>
    <w:p w14:paraId="1477FE47" w14:textId="7D03347A"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 xml:space="preserve">Salvage </w:t>
      </w:r>
      <w:r w:rsidR="00D45A87" w:rsidRPr="00D82A32">
        <w:rPr>
          <w:rFonts w:ascii="Arial" w:hAnsi="Arial" w:cs="Arial"/>
          <w:b/>
          <w:bCs/>
          <w:sz w:val="18"/>
          <w:szCs w:val="18"/>
        </w:rPr>
        <w:t>Y</w:t>
      </w:r>
      <w:r w:rsidRPr="00D82A32">
        <w:rPr>
          <w:rFonts w:ascii="Arial" w:hAnsi="Arial" w:cs="Arial"/>
          <w:b/>
          <w:bCs/>
          <w:sz w:val="18"/>
          <w:szCs w:val="18"/>
        </w:rPr>
        <w:t>ard</w:t>
      </w:r>
      <w:r w:rsidR="00D45A87" w:rsidRPr="00D82A32">
        <w:rPr>
          <w:rFonts w:ascii="Arial" w:hAnsi="Arial" w:cs="Arial"/>
          <w:b/>
          <w:bCs/>
          <w:sz w:val="18"/>
          <w:szCs w:val="18"/>
        </w:rPr>
        <w:t>.</w:t>
      </w:r>
      <w:r w:rsidRPr="00D82A32">
        <w:rPr>
          <w:rFonts w:ascii="Arial" w:hAnsi="Arial" w:cs="Arial"/>
          <w:sz w:val="18"/>
          <w:szCs w:val="18"/>
        </w:rPr>
        <w:t xml:space="preserve"> </w:t>
      </w:r>
      <w:r w:rsidR="00D45A87" w:rsidRPr="00D82A32">
        <w:rPr>
          <w:rFonts w:ascii="Arial" w:hAnsi="Arial" w:cs="Arial"/>
          <w:sz w:val="18"/>
          <w:szCs w:val="18"/>
        </w:rPr>
        <w:t>A</w:t>
      </w:r>
      <w:r w:rsidRPr="00D82A32">
        <w:rPr>
          <w:rFonts w:ascii="Arial" w:hAnsi="Arial" w:cs="Arial"/>
          <w:sz w:val="18"/>
          <w:szCs w:val="18"/>
        </w:rPr>
        <w:t xml:space="preserve">ny nonresidential property used for the storage, collection, and/or recycling of any type of equipment, and including but not limited to vehicles, appliances and related machinery. </w:t>
      </w:r>
    </w:p>
    <w:p w14:paraId="1427B644" w14:textId="77777777" w:rsidR="00D45A87" w:rsidRPr="00D82A32" w:rsidRDefault="00D45A87" w:rsidP="00A959B3">
      <w:pPr>
        <w:spacing w:after="0" w:line="240" w:lineRule="auto"/>
        <w:ind w:left="360"/>
        <w:rPr>
          <w:rFonts w:ascii="Arial" w:hAnsi="Arial" w:cs="Arial"/>
          <w:sz w:val="18"/>
          <w:szCs w:val="18"/>
        </w:rPr>
      </w:pPr>
    </w:p>
    <w:p w14:paraId="5A62A49C" w14:textId="3E622248"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 xml:space="preserve">Solid </w:t>
      </w:r>
      <w:r w:rsidR="00D45A87" w:rsidRPr="00D82A32">
        <w:rPr>
          <w:rFonts w:ascii="Arial" w:hAnsi="Arial" w:cs="Arial"/>
          <w:b/>
          <w:bCs/>
          <w:sz w:val="18"/>
          <w:szCs w:val="18"/>
        </w:rPr>
        <w:t>Waste Disposal Facility.</w:t>
      </w:r>
      <w:r w:rsidR="00D45A87" w:rsidRPr="00D82A32">
        <w:rPr>
          <w:rFonts w:ascii="Arial" w:hAnsi="Arial" w:cs="Arial"/>
          <w:sz w:val="18"/>
          <w:szCs w:val="18"/>
        </w:rPr>
        <w:t xml:space="preserve"> Any</w:t>
      </w:r>
      <w:r w:rsidRPr="00D82A32">
        <w:rPr>
          <w:rFonts w:ascii="Arial" w:hAnsi="Arial" w:cs="Arial"/>
          <w:sz w:val="18"/>
          <w:szCs w:val="18"/>
        </w:rPr>
        <w:t xml:space="preserve"> facility involved in the disposal of solid waste, as defined in </w:t>
      </w:r>
      <w:r w:rsidR="009C1167" w:rsidRPr="00D82A32">
        <w:rPr>
          <w:rFonts w:ascii="Arial" w:hAnsi="Arial" w:cs="Arial"/>
          <w:sz w:val="18"/>
          <w:szCs w:val="18"/>
        </w:rPr>
        <w:t>N.C.</w:t>
      </w:r>
      <w:r w:rsidRPr="00D82A32">
        <w:rPr>
          <w:rFonts w:ascii="Arial" w:hAnsi="Arial" w:cs="Arial"/>
          <w:sz w:val="18"/>
          <w:szCs w:val="18"/>
        </w:rPr>
        <w:t xml:space="preserve">G.S. </w:t>
      </w:r>
      <w:r w:rsidR="009C1167" w:rsidRPr="00D82A32">
        <w:rPr>
          <w:rFonts w:ascii="Arial" w:hAnsi="Arial" w:cs="Arial"/>
          <w:sz w:val="18"/>
          <w:szCs w:val="18"/>
        </w:rPr>
        <w:t>§</w:t>
      </w:r>
      <w:r w:rsidR="00932929">
        <w:rPr>
          <w:rFonts w:ascii="Arial" w:hAnsi="Arial" w:cs="Arial"/>
          <w:sz w:val="18"/>
          <w:szCs w:val="18"/>
        </w:rPr>
        <w:t xml:space="preserve"> </w:t>
      </w:r>
      <w:r w:rsidRPr="00D82A32">
        <w:rPr>
          <w:rFonts w:ascii="Arial" w:hAnsi="Arial" w:cs="Arial"/>
          <w:sz w:val="18"/>
          <w:szCs w:val="18"/>
        </w:rPr>
        <w:t xml:space="preserve">130A-290(a)(35). </w:t>
      </w:r>
    </w:p>
    <w:p w14:paraId="49BF4E3E" w14:textId="77777777" w:rsidR="00D45A87" w:rsidRPr="00D82A32" w:rsidRDefault="00D45A87" w:rsidP="00A959B3">
      <w:pPr>
        <w:spacing w:after="0" w:line="240" w:lineRule="auto"/>
        <w:ind w:left="360"/>
        <w:rPr>
          <w:rFonts w:ascii="Arial" w:hAnsi="Arial" w:cs="Arial"/>
          <w:sz w:val="18"/>
          <w:szCs w:val="18"/>
        </w:rPr>
      </w:pPr>
    </w:p>
    <w:p w14:paraId="1551E511" w14:textId="55C9FC45"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 xml:space="preserve">Solid </w:t>
      </w:r>
      <w:r w:rsidR="00D45A87" w:rsidRPr="00D82A32">
        <w:rPr>
          <w:rFonts w:ascii="Arial" w:hAnsi="Arial" w:cs="Arial"/>
          <w:b/>
          <w:bCs/>
          <w:sz w:val="18"/>
          <w:szCs w:val="18"/>
        </w:rPr>
        <w:t>Waste Disposal Site.</w:t>
      </w:r>
      <w:r w:rsidR="00D45A87" w:rsidRPr="00D82A32">
        <w:rPr>
          <w:rFonts w:ascii="Arial" w:hAnsi="Arial" w:cs="Arial"/>
          <w:sz w:val="18"/>
          <w:szCs w:val="18"/>
        </w:rPr>
        <w:t xml:space="preserve"> As</w:t>
      </w:r>
      <w:r w:rsidRPr="00D82A32">
        <w:rPr>
          <w:rFonts w:ascii="Arial" w:hAnsi="Arial" w:cs="Arial"/>
          <w:sz w:val="18"/>
          <w:szCs w:val="18"/>
        </w:rPr>
        <w:t xml:space="preserve"> defined in </w:t>
      </w:r>
      <w:r w:rsidR="009C1167" w:rsidRPr="00D82A32">
        <w:rPr>
          <w:rFonts w:ascii="Arial" w:hAnsi="Arial" w:cs="Arial"/>
          <w:sz w:val="18"/>
          <w:szCs w:val="18"/>
        </w:rPr>
        <w:t>N.C.</w:t>
      </w:r>
      <w:r w:rsidRPr="00D82A32">
        <w:rPr>
          <w:rFonts w:ascii="Arial" w:hAnsi="Arial" w:cs="Arial"/>
          <w:sz w:val="18"/>
          <w:szCs w:val="18"/>
        </w:rPr>
        <w:t xml:space="preserve">G.S. </w:t>
      </w:r>
      <w:r w:rsidR="009C1167" w:rsidRPr="00D82A32">
        <w:rPr>
          <w:rFonts w:ascii="Arial" w:hAnsi="Arial" w:cs="Arial"/>
          <w:sz w:val="18"/>
          <w:szCs w:val="18"/>
        </w:rPr>
        <w:t>§</w:t>
      </w:r>
      <w:r w:rsidR="00932929">
        <w:rPr>
          <w:rFonts w:ascii="Arial" w:hAnsi="Arial" w:cs="Arial"/>
          <w:sz w:val="18"/>
          <w:szCs w:val="18"/>
        </w:rPr>
        <w:t xml:space="preserve"> </w:t>
      </w:r>
      <w:r w:rsidRPr="00D82A32">
        <w:rPr>
          <w:rFonts w:ascii="Arial" w:hAnsi="Arial" w:cs="Arial"/>
          <w:sz w:val="18"/>
          <w:szCs w:val="18"/>
        </w:rPr>
        <w:t xml:space="preserve">130A-290(a)(36), any place at which solid wastes are disposed of by incineration, sanitary landfill, or any other method. </w:t>
      </w:r>
    </w:p>
    <w:p w14:paraId="1D40DC7C" w14:textId="77777777" w:rsidR="00D45A87" w:rsidRPr="00D82A32" w:rsidRDefault="00D45A87" w:rsidP="00A959B3">
      <w:pPr>
        <w:spacing w:after="0" w:line="240" w:lineRule="auto"/>
        <w:ind w:left="360"/>
        <w:rPr>
          <w:rFonts w:ascii="Arial" w:hAnsi="Arial" w:cs="Arial"/>
          <w:sz w:val="18"/>
          <w:szCs w:val="18"/>
        </w:rPr>
      </w:pPr>
    </w:p>
    <w:p w14:paraId="01CD8257" w14:textId="4B64454B"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 xml:space="preserve">Special </w:t>
      </w:r>
      <w:r w:rsidR="00D45A87" w:rsidRPr="00D82A32">
        <w:rPr>
          <w:rFonts w:ascii="Arial" w:hAnsi="Arial" w:cs="Arial"/>
          <w:b/>
          <w:bCs/>
          <w:sz w:val="18"/>
          <w:szCs w:val="18"/>
        </w:rPr>
        <w:t>Flood Hazard Area.</w:t>
      </w:r>
      <w:r w:rsidR="00D45A87" w:rsidRPr="00D82A32">
        <w:rPr>
          <w:rFonts w:ascii="Arial" w:hAnsi="Arial" w:cs="Arial"/>
          <w:sz w:val="18"/>
          <w:szCs w:val="18"/>
        </w:rPr>
        <w:t xml:space="preserve"> T</w:t>
      </w:r>
      <w:r w:rsidRPr="00D82A32">
        <w:rPr>
          <w:rFonts w:ascii="Arial" w:hAnsi="Arial" w:cs="Arial"/>
          <w:sz w:val="18"/>
          <w:szCs w:val="18"/>
        </w:rPr>
        <w:t xml:space="preserve">he FEMA special flood hazard area. </w:t>
      </w:r>
    </w:p>
    <w:p w14:paraId="7881645D" w14:textId="77777777" w:rsidR="00D45A87" w:rsidRPr="00D82A32" w:rsidRDefault="00D45A87" w:rsidP="00A959B3">
      <w:pPr>
        <w:spacing w:after="0" w:line="240" w:lineRule="auto"/>
        <w:ind w:left="360"/>
        <w:rPr>
          <w:rFonts w:ascii="Arial" w:hAnsi="Arial" w:cs="Arial"/>
          <w:sz w:val="18"/>
          <w:szCs w:val="18"/>
        </w:rPr>
      </w:pPr>
    </w:p>
    <w:p w14:paraId="287C713A" w14:textId="4AAAFB05"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 xml:space="preserve">Start of </w:t>
      </w:r>
      <w:r w:rsidR="00D45A87" w:rsidRPr="00D82A32">
        <w:rPr>
          <w:rFonts w:ascii="Arial" w:hAnsi="Arial" w:cs="Arial"/>
          <w:b/>
          <w:bCs/>
          <w:sz w:val="18"/>
          <w:szCs w:val="18"/>
        </w:rPr>
        <w:t>C</w:t>
      </w:r>
      <w:r w:rsidRPr="00D82A32">
        <w:rPr>
          <w:rFonts w:ascii="Arial" w:hAnsi="Arial" w:cs="Arial"/>
          <w:b/>
          <w:bCs/>
          <w:sz w:val="18"/>
          <w:szCs w:val="18"/>
        </w:rPr>
        <w:t>onstruction</w:t>
      </w:r>
      <w:r w:rsidR="00D45A87" w:rsidRPr="00D82A32">
        <w:rPr>
          <w:rFonts w:ascii="Arial" w:hAnsi="Arial" w:cs="Arial"/>
          <w:b/>
          <w:bCs/>
          <w:sz w:val="18"/>
          <w:szCs w:val="18"/>
        </w:rPr>
        <w:t>.</w:t>
      </w:r>
      <w:r w:rsidRPr="00D82A32">
        <w:rPr>
          <w:rFonts w:ascii="Arial" w:hAnsi="Arial" w:cs="Arial"/>
          <w:sz w:val="18"/>
          <w:szCs w:val="18"/>
        </w:rPr>
        <w:t xml:space="preserve"> </w:t>
      </w:r>
      <w:r w:rsidR="00D45A87" w:rsidRPr="00D82A32">
        <w:rPr>
          <w:rFonts w:ascii="Arial" w:hAnsi="Arial" w:cs="Arial"/>
          <w:sz w:val="18"/>
          <w:szCs w:val="18"/>
        </w:rPr>
        <w:t>T</w:t>
      </w:r>
      <w:r w:rsidRPr="00D82A32">
        <w:rPr>
          <w:rFonts w:ascii="Arial" w:hAnsi="Arial" w:cs="Arial"/>
          <w:sz w:val="18"/>
          <w:szCs w:val="18"/>
        </w:rPr>
        <w:t>he date the building permit was issued, provided the actual start of construction, repair, reconstruction, rehabilitation, addition, or improvement was within 180 days of the permit date. The actual start means the first placement of permanent construction of a structure</w:t>
      </w:r>
      <w:r w:rsidR="00D45A87" w:rsidRPr="00D82A32">
        <w:rPr>
          <w:rFonts w:ascii="Arial" w:hAnsi="Arial" w:cs="Arial"/>
          <w:sz w:val="18"/>
          <w:szCs w:val="18"/>
        </w:rPr>
        <w:t xml:space="preserve">, </w:t>
      </w:r>
      <w:r w:rsidRPr="00D82A32">
        <w:rPr>
          <w:rFonts w:ascii="Arial" w:hAnsi="Arial" w:cs="Arial"/>
          <w:sz w:val="18"/>
          <w:szCs w:val="18"/>
        </w:rPr>
        <w:t>including a manufactured home</w:t>
      </w:r>
      <w:r w:rsidR="00D45A87" w:rsidRPr="00D82A32">
        <w:rPr>
          <w:rFonts w:ascii="Arial" w:hAnsi="Arial" w:cs="Arial"/>
          <w:sz w:val="18"/>
          <w:szCs w:val="18"/>
        </w:rPr>
        <w:t>,</w:t>
      </w:r>
      <w:r w:rsidRPr="00D82A32">
        <w:rPr>
          <w:rFonts w:ascii="Arial" w:hAnsi="Arial" w:cs="Arial"/>
          <w:sz w:val="18"/>
          <w:szCs w:val="18"/>
        </w:rPr>
        <w:t xml:space="preserve"> on a site, such as pouring a slab or footing, installation of piles, construction of columns, or any work beyond the state of excavation or the placement of a manufactured home on a foundation. </w:t>
      </w:r>
    </w:p>
    <w:p w14:paraId="77B82796" w14:textId="200640CE" w:rsidR="00BB28AE" w:rsidRPr="00D82A32" w:rsidRDefault="00BB28AE" w:rsidP="00A959B3">
      <w:pPr>
        <w:spacing w:after="0" w:line="240" w:lineRule="auto"/>
        <w:ind w:left="360"/>
        <w:rPr>
          <w:rFonts w:ascii="Arial" w:hAnsi="Arial" w:cs="Arial"/>
          <w:sz w:val="18"/>
          <w:szCs w:val="18"/>
        </w:rPr>
      </w:pPr>
    </w:p>
    <w:p w14:paraId="7A76C8F7" w14:textId="0753E301" w:rsidR="00BB28AE" w:rsidRPr="00D82A32" w:rsidRDefault="00BB28AE" w:rsidP="00A959B3">
      <w:pPr>
        <w:spacing w:after="0" w:line="240" w:lineRule="auto"/>
        <w:ind w:left="360"/>
        <w:rPr>
          <w:rFonts w:ascii="Arial" w:hAnsi="Arial" w:cs="Arial"/>
          <w:sz w:val="18"/>
          <w:szCs w:val="18"/>
        </w:rPr>
      </w:pPr>
      <w:r w:rsidRPr="00D82A32">
        <w:rPr>
          <w:rFonts w:ascii="Arial" w:hAnsi="Arial" w:cs="Arial"/>
          <w:sz w:val="18"/>
          <w:szCs w:val="18"/>
        </w:rPr>
        <w:t xml:space="preserve">Permanent construction does not include the installation of streets and/or walkways; nor does it include excavation for a basement, footings, piers, or foundations, or the erection of temporary forms; nor does it include the installation on the property of accessory buildings, such as garages or sheds not occupied as dwelling units or not parts of the main structure. </w:t>
      </w:r>
    </w:p>
    <w:p w14:paraId="769EEF44" w14:textId="2C4C745A" w:rsidR="00BB28AE" w:rsidRPr="00D82A32" w:rsidRDefault="00BB28AE" w:rsidP="00A959B3">
      <w:pPr>
        <w:spacing w:after="0" w:line="240" w:lineRule="auto"/>
        <w:ind w:left="360"/>
        <w:rPr>
          <w:rFonts w:ascii="Arial" w:hAnsi="Arial" w:cs="Arial"/>
          <w:sz w:val="18"/>
          <w:szCs w:val="18"/>
        </w:rPr>
      </w:pPr>
    </w:p>
    <w:p w14:paraId="440DE9D2" w14:textId="7E5AEB64" w:rsidR="00BB28AE" w:rsidRPr="00D82A32" w:rsidRDefault="00BB28AE" w:rsidP="00A959B3">
      <w:pPr>
        <w:spacing w:after="0" w:line="240" w:lineRule="auto"/>
        <w:ind w:left="360"/>
        <w:rPr>
          <w:rFonts w:ascii="Arial" w:hAnsi="Arial" w:cs="Arial"/>
          <w:sz w:val="18"/>
          <w:szCs w:val="18"/>
        </w:rPr>
      </w:pPr>
      <w:r w:rsidRPr="00D82A32">
        <w:rPr>
          <w:rFonts w:ascii="Arial" w:hAnsi="Arial" w:cs="Arial"/>
          <w:sz w:val="18"/>
          <w:szCs w:val="18"/>
        </w:rPr>
        <w:t xml:space="preserve">For </w:t>
      </w:r>
      <w:r w:rsidR="00932929" w:rsidRPr="00932929">
        <w:rPr>
          <w:rFonts w:ascii="Arial" w:hAnsi="Arial" w:cs="Arial"/>
          <w:sz w:val="18"/>
          <w:szCs w:val="18"/>
        </w:rPr>
        <w:t>substantial improvement</w:t>
      </w:r>
      <w:r w:rsidRPr="00D82A32">
        <w:rPr>
          <w:rFonts w:ascii="Arial" w:hAnsi="Arial" w:cs="Arial"/>
          <w:sz w:val="18"/>
          <w:szCs w:val="18"/>
        </w:rPr>
        <w:t xml:space="preserve">, the actual start of construction means the first alteration of any wall, ceiling, floor, or other structural part of the building, whether or not that alteration affects the external dimensions of the building. </w:t>
      </w:r>
    </w:p>
    <w:p w14:paraId="7E4F049B" w14:textId="77777777" w:rsidR="00D45A87" w:rsidRPr="00D82A32" w:rsidRDefault="00D45A87" w:rsidP="00A959B3">
      <w:pPr>
        <w:spacing w:after="0" w:line="240" w:lineRule="auto"/>
        <w:ind w:left="360"/>
        <w:rPr>
          <w:rFonts w:ascii="Arial" w:hAnsi="Arial" w:cs="Arial"/>
          <w:sz w:val="18"/>
          <w:szCs w:val="18"/>
        </w:rPr>
      </w:pPr>
    </w:p>
    <w:p w14:paraId="64CFE931" w14:textId="2F7869A3"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Structure</w:t>
      </w:r>
      <w:r w:rsidR="00D45A87" w:rsidRPr="00D82A32">
        <w:rPr>
          <w:rFonts w:ascii="Arial" w:hAnsi="Arial" w:cs="Arial"/>
          <w:b/>
          <w:bCs/>
          <w:sz w:val="18"/>
          <w:szCs w:val="18"/>
        </w:rPr>
        <w:t>.</w:t>
      </w:r>
      <w:r w:rsidRPr="00D82A32">
        <w:rPr>
          <w:rFonts w:ascii="Arial" w:hAnsi="Arial" w:cs="Arial"/>
          <w:sz w:val="18"/>
          <w:szCs w:val="18"/>
        </w:rPr>
        <w:t xml:space="preserve"> </w:t>
      </w:r>
      <w:r w:rsidR="00D45A87" w:rsidRPr="00D82A32">
        <w:rPr>
          <w:rFonts w:ascii="Arial" w:hAnsi="Arial" w:cs="Arial"/>
          <w:sz w:val="18"/>
          <w:szCs w:val="18"/>
        </w:rPr>
        <w:t>For</w:t>
      </w:r>
      <w:r w:rsidRPr="00D82A32">
        <w:rPr>
          <w:rFonts w:ascii="Arial" w:hAnsi="Arial" w:cs="Arial"/>
          <w:sz w:val="18"/>
          <w:szCs w:val="18"/>
        </w:rPr>
        <w:t xml:space="preserve"> floodplain management purposes, a walled and roofed building, a manufactured home, a gas or liquid storage tank, that are principally above ground. </w:t>
      </w:r>
    </w:p>
    <w:p w14:paraId="397959FF" w14:textId="79D37011" w:rsidR="00D45A87" w:rsidRPr="00D82A32" w:rsidRDefault="00D45A87" w:rsidP="00A959B3">
      <w:pPr>
        <w:spacing w:after="0" w:line="240" w:lineRule="auto"/>
        <w:ind w:left="360"/>
        <w:rPr>
          <w:rFonts w:ascii="Arial" w:hAnsi="Arial" w:cs="Arial"/>
          <w:sz w:val="18"/>
          <w:szCs w:val="18"/>
        </w:rPr>
      </w:pPr>
    </w:p>
    <w:p w14:paraId="2C711538" w14:textId="0439728B" w:rsidR="002A0740" w:rsidRPr="00D82A32" w:rsidRDefault="002A0740" w:rsidP="00A959B3">
      <w:pPr>
        <w:spacing w:after="0" w:line="240" w:lineRule="auto"/>
        <w:ind w:left="360"/>
        <w:jc w:val="both"/>
        <w:rPr>
          <w:rFonts w:ascii="Arial" w:hAnsi="Arial" w:cs="Arial"/>
          <w:sz w:val="18"/>
          <w:szCs w:val="18"/>
        </w:rPr>
      </w:pPr>
      <w:r w:rsidRPr="00D82A32">
        <w:rPr>
          <w:rFonts w:ascii="Arial" w:hAnsi="Arial" w:cs="Arial"/>
          <w:b/>
          <w:bCs/>
          <w:sz w:val="18"/>
          <w:szCs w:val="18"/>
        </w:rPr>
        <w:t>Substantial Damage.</w:t>
      </w:r>
      <w:r w:rsidRPr="00D82A32">
        <w:rPr>
          <w:rFonts w:ascii="Arial" w:hAnsi="Arial" w:cs="Arial"/>
          <w:sz w:val="18"/>
          <w:szCs w:val="18"/>
        </w:rPr>
        <w:t xml:space="preserve"> Damage of any origin sustained by a structure over a ten</w:t>
      </w:r>
      <w:r w:rsidR="009448E0" w:rsidRPr="00D82A32">
        <w:rPr>
          <w:rFonts w:ascii="Arial" w:hAnsi="Arial" w:cs="Arial"/>
          <w:sz w:val="18"/>
          <w:szCs w:val="18"/>
        </w:rPr>
        <w:t>-</w:t>
      </w:r>
      <w:r w:rsidRPr="00D82A32">
        <w:rPr>
          <w:rFonts w:ascii="Arial" w:hAnsi="Arial" w:cs="Arial"/>
          <w:sz w:val="18"/>
          <w:szCs w:val="18"/>
        </w:rPr>
        <w:t xml:space="preserve">year period whereby the cost of restoring the structure to the condition before damage occurred would equal or exceed 50% of the </w:t>
      </w:r>
      <w:r w:rsidR="00C21743" w:rsidRPr="00C21743">
        <w:rPr>
          <w:rFonts w:ascii="Arial" w:hAnsi="Arial" w:cs="Arial"/>
          <w:sz w:val="18"/>
          <w:szCs w:val="18"/>
        </w:rPr>
        <w:t>market value</w:t>
      </w:r>
      <w:r w:rsidR="00C21743" w:rsidRPr="00D82A32">
        <w:rPr>
          <w:rFonts w:ascii="Arial" w:hAnsi="Arial" w:cs="Arial"/>
          <w:sz w:val="18"/>
          <w:szCs w:val="18"/>
        </w:rPr>
        <w:t xml:space="preserve"> </w:t>
      </w:r>
      <w:r w:rsidRPr="00D82A32">
        <w:rPr>
          <w:rFonts w:ascii="Arial" w:hAnsi="Arial" w:cs="Arial"/>
          <w:sz w:val="18"/>
          <w:szCs w:val="18"/>
        </w:rPr>
        <w:t>of the structure before the damages occurred. </w:t>
      </w:r>
    </w:p>
    <w:p w14:paraId="20D65A5E" w14:textId="2D8AB09B" w:rsidR="002A0740" w:rsidRPr="00D82A32" w:rsidRDefault="002A0740" w:rsidP="00A959B3">
      <w:pPr>
        <w:spacing w:after="0" w:line="240" w:lineRule="auto"/>
        <w:ind w:left="360"/>
        <w:jc w:val="both"/>
        <w:rPr>
          <w:rFonts w:ascii="Arial" w:hAnsi="Arial" w:cs="Arial"/>
          <w:i/>
          <w:iCs/>
          <w:sz w:val="18"/>
          <w:szCs w:val="18"/>
        </w:rPr>
      </w:pPr>
    </w:p>
    <w:p w14:paraId="01030C0F" w14:textId="461309A3" w:rsidR="002A0740" w:rsidRPr="00D82A32" w:rsidRDefault="002A0740" w:rsidP="00A959B3">
      <w:pPr>
        <w:spacing w:after="0" w:line="240" w:lineRule="auto"/>
        <w:ind w:left="360"/>
        <w:jc w:val="both"/>
        <w:rPr>
          <w:rFonts w:ascii="Arial" w:hAnsi="Arial" w:cs="Arial"/>
          <w:sz w:val="18"/>
          <w:szCs w:val="18"/>
        </w:rPr>
      </w:pPr>
      <w:r w:rsidRPr="00932929">
        <w:rPr>
          <w:rFonts w:ascii="Arial" w:hAnsi="Arial" w:cs="Arial"/>
          <w:sz w:val="18"/>
          <w:szCs w:val="18"/>
        </w:rPr>
        <w:t xml:space="preserve">Substantial </w:t>
      </w:r>
      <w:r w:rsidR="00932929" w:rsidRPr="00932929">
        <w:rPr>
          <w:rFonts w:ascii="Arial" w:hAnsi="Arial" w:cs="Arial"/>
          <w:sz w:val="18"/>
          <w:szCs w:val="18"/>
        </w:rPr>
        <w:t>d</w:t>
      </w:r>
      <w:r w:rsidRPr="00932929">
        <w:rPr>
          <w:rFonts w:ascii="Arial" w:hAnsi="Arial" w:cs="Arial"/>
          <w:sz w:val="18"/>
          <w:szCs w:val="18"/>
        </w:rPr>
        <w:t>amage</w:t>
      </w:r>
      <w:r w:rsidRPr="00D82A32">
        <w:rPr>
          <w:rFonts w:ascii="Arial" w:hAnsi="Arial" w:cs="Arial"/>
          <w:sz w:val="18"/>
          <w:szCs w:val="18"/>
        </w:rPr>
        <w:t xml:space="preserve"> includes flood-related damages sustained by a structure prior to November 16, 2018 for which the cost of repairs at the time of the flood event equaled or exceeded 25% of the </w:t>
      </w:r>
      <w:r w:rsidR="00932929" w:rsidRPr="00932929">
        <w:rPr>
          <w:rFonts w:ascii="Arial" w:hAnsi="Arial" w:cs="Arial"/>
          <w:sz w:val="18"/>
          <w:szCs w:val="18"/>
        </w:rPr>
        <w:t>market value</w:t>
      </w:r>
      <w:r w:rsidR="00932929" w:rsidRPr="00D82A32">
        <w:rPr>
          <w:rFonts w:ascii="Arial" w:hAnsi="Arial" w:cs="Arial"/>
          <w:sz w:val="18"/>
          <w:szCs w:val="18"/>
        </w:rPr>
        <w:t xml:space="preserve"> </w:t>
      </w:r>
      <w:r w:rsidRPr="00D82A32">
        <w:rPr>
          <w:rFonts w:ascii="Arial" w:hAnsi="Arial" w:cs="Arial"/>
          <w:sz w:val="18"/>
          <w:szCs w:val="18"/>
        </w:rPr>
        <w:t xml:space="preserve">of the structure before the damage occurred if within the relevant ten year period. See </w:t>
      </w:r>
      <w:r w:rsidR="00932929" w:rsidRPr="00932929">
        <w:rPr>
          <w:rFonts w:ascii="Arial" w:hAnsi="Arial" w:cs="Arial"/>
          <w:sz w:val="18"/>
          <w:szCs w:val="18"/>
        </w:rPr>
        <w:t>substantial improvement</w:t>
      </w:r>
      <w:r w:rsidR="003B27F5">
        <w:rPr>
          <w:rFonts w:ascii="Arial" w:hAnsi="Arial" w:cs="Arial"/>
          <w:sz w:val="18"/>
          <w:szCs w:val="18"/>
        </w:rPr>
        <w:t xml:space="preserve"> as defined</w:t>
      </w:r>
      <w:r w:rsidR="00932929">
        <w:rPr>
          <w:rFonts w:ascii="Arial" w:hAnsi="Arial" w:cs="Arial"/>
          <w:sz w:val="18"/>
          <w:szCs w:val="18"/>
        </w:rPr>
        <w:t xml:space="preserve"> in this section</w:t>
      </w:r>
      <w:r w:rsidR="00C21743">
        <w:rPr>
          <w:rFonts w:ascii="Arial" w:hAnsi="Arial" w:cs="Arial"/>
          <w:sz w:val="18"/>
          <w:szCs w:val="18"/>
        </w:rPr>
        <w:t>.</w:t>
      </w:r>
    </w:p>
    <w:p w14:paraId="0B0F42C3" w14:textId="77777777" w:rsidR="002A0740" w:rsidRPr="00D82A32" w:rsidRDefault="002A0740" w:rsidP="00A959B3">
      <w:pPr>
        <w:spacing w:after="0" w:line="240" w:lineRule="auto"/>
        <w:ind w:left="360"/>
        <w:jc w:val="both"/>
        <w:rPr>
          <w:rStyle w:val="HTMLMarkup"/>
          <w:rFonts w:ascii="Arial" w:hAnsi="Arial" w:cs="Arial"/>
          <w:vanish w:val="0"/>
          <w:sz w:val="18"/>
          <w:szCs w:val="18"/>
        </w:rPr>
      </w:pPr>
    </w:p>
    <w:p w14:paraId="430805EE" w14:textId="0268BB1C" w:rsidR="002A0740" w:rsidRPr="00D82A32" w:rsidRDefault="002A0740" w:rsidP="00A959B3">
      <w:pPr>
        <w:spacing w:after="0" w:line="240" w:lineRule="auto"/>
        <w:ind w:left="360"/>
        <w:jc w:val="both"/>
        <w:rPr>
          <w:rFonts w:ascii="Arial" w:hAnsi="Arial" w:cs="Arial"/>
          <w:sz w:val="18"/>
          <w:szCs w:val="18"/>
        </w:rPr>
      </w:pPr>
      <w:r w:rsidRPr="00D82A32">
        <w:rPr>
          <w:rFonts w:ascii="Arial" w:hAnsi="Arial" w:cs="Arial"/>
          <w:b/>
          <w:bCs/>
          <w:sz w:val="18"/>
          <w:szCs w:val="18"/>
        </w:rPr>
        <w:t>Substantial Improvement.</w:t>
      </w:r>
      <w:r w:rsidRPr="00D82A32">
        <w:rPr>
          <w:rFonts w:ascii="Arial" w:hAnsi="Arial" w:cs="Arial"/>
          <w:sz w:val="18"/>
          <w:szCs w:val="18"/>
        </w:rPr>
        <w:t xml:space="preserve"> Any repairs, reconstruction, rehabilitation, addition, or other improvement of a structure, or combination thereof, where the total cost over a ten</w:t>
      </w:r>
      <w:r w:rsidR="009448E0" w:rsidRPr="00D82A32">
        <w:rPr>
          <w:rFonts w:ascii="Arial" w:hAnsi="Arial" w:cs="Arial"/>
          <w:sz w:val="18"/>
          <w:szCs w:val="18"/>
        </w:rPr>
        <w:t>-</w:t>
      </w:r>
      <w:r w:rsidRPr="00D82A32">
        <w:rPr>
          <w:rFonts w:ascii="Arial" w:hAnsi="Arial" w:cs="Arial"/>
          <w:sz w:val="18"/>
          <w:szCs w:val="18"/>
        </w:rPr>
        <w:t xml:space="preserve">year period equals or exceeds 50% of the </w:t>
      </w:r>
      <w:r w:rsidR="00932929" w:rsidRPr="00932929">
        <w:rPr>
          <w:rFonts w:ascii="Arial" w:hAnsi="Arial" w:cs="Arial"/>
          <w:sz w:val="18"/>
          <w:szCs w:val="18"/>
        </w:rPr>
        <w:t>market value</w:t>
      </w:r>
      <w:r w:rsidRPr="00D82A32">
        <w:rPr>
          <w:rFonts w:ascii="Arial" w:hAnsi="Arial" w:cs="Arial"/>
          <w:sz w:val="18"/>
          <w:szCs w:val="18"/>
        </w:rPr>
        <w:t xml:space="preserve"> of the structure before the </w:t>
      </w:r>
      <w:r w:rsidR="00932929">
        <w:rPr>
          <w:rFonts w:ascii="Arial" w:hAnsi="Arial" w:cs="Arial"/>
          <w:sz w:val="18"/>
          <w:szCs w:val="18"/>
        </w:rPr>
        <w:t>“</w:t>
      </w:r>
      <w:r w:rsidR="00932929" w:rsidRPr="00932929">
        <w:rPr>
          <w:rFonts w:ascii="Arial" w:hAnsi="Arial" w:cs="Arial"/>
          <w:sz w:val="18"/>
          <w:szCs w:val="18"/>
        </w:rPr>
        <w:t>start of construction</w:t>
      </w:r>
      <w:r w:rsidR="00932929">
        <w:rPr>
          <w:rFonts w:ascii="Arial" w:hAnsi="Arial" w:cs="Arial"/>
          <w:sz w:val="18"/>
          <w:szCs w:val="18"/>
        </w:rPr>
        <w:t>”</w:t>
      </w:r>
      <w:r w:rsidR="00932929" w:rsidRPr="00D82A32">
        <w:rPr>
          <w:rFonts w:ascii="Arial" w:hAnsi="Arial" w:cs="Arial"/>
          <w:sz w:val="18"/>
          <w:szCs w:val="18"/>
        </w:rPr>
        <w:t xml:space="preserve"> </w:t>
      </w:r>
      <w:r w:rsidRPr="00D82A32">
        <w:rPr>
          <w:rFonts w:ascii="Arial" w:hAnsi="Arial" w:cs="Arial"/>
          <w:sz w:val="18"/>
          <w:szCs w:val="18"/>
        </w:rPr>
        <w:t xml:space="preserve">of the improvement. This term includes structures which have incurred </w:t>
      </w:r>
      <w:r w:rsidR="00932929" w:rsidRPr="00932929">
        <w:rPr>
          <w:rFonts w:ascii="Arial" w:hAnsi="Arial" w:cs="Arial"/>
          <w:sz w:val="18"/>
          <w:szCs w:val="18"/>
        </w:rPr>
        <w:t>substantial damage</w:t>
      </w:r>
      <w:r w:rsidRPr="00D82A32">
        <w:rPr>
          <w:rFonts w:ascii="Arial" w:hAnsi="Arial" w:cs="Arial"/>
          <w:sz w:val="18"/>
          <w:szCs w:val="18"/>
        </w:rPr>
        <w:t xml:space="preserve">, regardless of the actual repair work performed.  </w:t>
      </w:r>
    </w:p>
    <w:p w14:paraId="3588B764" w14:textId="77777777" w:rsidR="002A0740" w:rsidRPr="00D82A32" w:rsidRDefault="002A0740" w:rsidP="00A959B3">
      <w:pPr>
        <w:spacing w:after="0" w:line="240" w:lineRule="auto"/>
        <w:ind w:left="360"/>
        <w:jc w:val="both"/>
        <w:rPr>
          <w:rFonts w:ascii="Arial" w:hAnsi="Arial" w:cs="Arial"/>
          <w:i/>
          <w:iCs/>
          <w:sz w:val="18"/>
          <w:szCs w:val="18"/>
        </w:rPr>
      </w:pPr>
    </w:p>
    <w:p w14:paraId="6CF25298" w14:textId="6C513009" w:rsidR="002A0740" w:rsidRPr="00D82A32" w:rsidRDefault="002A0740" w:rsidP="00A959B3">
      <w:pPr>
        <w:spacing w:after="0" w:line="240" w:lineRule="auto"/>
        <w:ind w:left="360"/>
        <w:jc w:val="both"/>
        <w:rPr>
          <w:rFonts w:ascii="Arial" w:hAnsi="Arial" w:cs="Arial"/>
          <w:sz w:val="18"/>
          <w:szCs w:val="18"/>
        </w:rPr>
      </w:pPr>
      <w:r w:rsidRPr="00932929">
        <w:rPr>
          <w:rFonts w:ascii="Arial" w:hAnsi="Arial" w:cs="Arial"/>
          <w:sz w:val="18"/>
          <w:szCs w:val="18"/>
        </w:rPr>
        <w:t xml:space="preserve">Substantial </w:t>
      </w:r>
      <w:r w:rsidR="00932929" w:rsidRPr="00932929">
        <w:rPr>
          <w:rFonts w:ascii="Arial" w:hAnsi="Arial" w:cs="Arial"/>
          <w:sz w:val="18"/>
          <w:szCs w:val="18"/>
        </w:rPr>
        <w:t>i</w:t>
      </w:r>
      <w:r w:rsidRPr="00932929">
        <w:rPr>
          <w:rFonts w:ascii="Arial" w:hAnsi="Arial" w:cs="Arial"/>
          <w:sz w:val="18"/>
          <w:szCs w:val="18"/>
        </w:rPr>
        <w:t>mprovement</w:t>
      </w:r>
      <w:r w:rsidRPr="00D82A32">
        <w:rPr>
          <w:rFonts w:ascii="Arial" w:hAnsi="Arial" w:cs="Arial"/>
          <w:sz w:val="18"/>
          <w:szCs w:val="18"/>
        </w:rPr>
        <w:t xml:space="preserve"> includes any repairs, reconstruction, rehabilitation, addition, or other improvement of a structure, or combination thereof prior to November 16, 2018 for which the cost of repairs at the time of the flood event equaled or exceeded 25% of the </w:t>
      </w:r>
      <w:r w:rsidR="00932929" w:rsidRPr="00932929">
        <w:rPr>
          <w:rFonts w:ascii="Arial" w:hAnsi="Arial" w:cs="Arial"/>
          <w:sz w:val="18"/>
          <w:szCs w:val="18"/>
        </w:rPr>
        <w:t>market value</w:t>
      </w:r>
      <w:r w:rsidR="00932929" w:rsidRPr="00D82A32">
        <w:rPr>
          <w:rFonts w:ascii="Arial" w:hAnsi="Arial" w:cs="Arial"/>
          <w:sz w:val="18"/>
          <w:szCs w:val="18"/>
        </w:rPr>
        <w:t xml:space="preserve"> </w:t>
      </w:r>
      <w:r w:rsidRPr="00D82A32">
        <w:rPr>
          <w:rFonts w:ascii="Arial" w:hAnsi="Arial" w:cs="Arial"/>
          <w:sz w:val="18"/>
          <w:szCs w:val="18"/>
        </w:rPr>
        <w:t xml:space="preserve">of the structure before the damage occurred or the </w:t>
      </w:r>
      <w:r w:rsidR="00932929" w:rsidRPr="00932929">
        <w:rPr>
          <w:rFonts w:ascii="Arial" w:hAnsi="Arial" w:cs="Arial"/>
          <w:sz w:val="18"/>
          <w:szCs w:val="18"/>
        </w:rPr>
        <w:t xml:space="preserve">substantial improvement </w:t>
      </w:r>
      <w:r w:rsidRPr="00D82A32">
        <w:rPr>
          <w:rFonts w:ascii="Arial" w:hAnsi="Arial" w:cs="Arial"/>
          <w:sz w:val="18"/>
          <w:szCs w:val="18"/>
        </w:rPr>
        <w:t>began if within the relevant ten year period. The term does not, however, include either:</w:t>
      </w:r>
    </w:p>
    <w:p w14:paraId="11A35DC2" w14:textId="77777777" w:rsidR="002A0740" w:rsidRPr="00D82A32" w:rsidRDefault="002A0740" w:rsidP="00A959B3">
      <w:pPr>
        <w:spacing w:after="0" w:line="240" w:lineRule="auto"/>
        <w:ind w:left="360"/>
        <w:jc w:val="both"/>
        <w:rPr>
          <w:rFonts w:ascii="Arial" w:hAnsi="Arial" w:cs="Arial"/>
          <w:sz w:val="18"/>
          <w:szCs w:val="18"/>
        </w:rPr>
      </w:pPr>
    </w:p>
    <w:p w14:paraId="2757856F" w14:textId="37800806" w:rsidR="002A0740" w:rsidRPr="00D82A32" w:rsidRDefault="002A0740" w:rsidP="00A959B3">
      <w:pPr>
        <w:pStyle w:val="Heading4"/>
        <w:numPr>
          <w:ilvl w:val="0"/>
          <w:numId w:val="0"/>
        </w:numPr>
        <w:spacing w:before="0" w:after="0"/>
        <w:ind w:left="720"/>
        <w:rPr>
          <w:rFonts w:cs="Arial"/>
          <w:b w:val="0"/>
          <w:sz w:val="18"/>
          <w:szCs w:val="18"/>
        </w:rPr>
      </w:pPr>
      <w:r w:rsidRPr="00D82A32">
        <w:rPr>
          <w:rFonts w:cs="Arial"/>
          <w:bCs/>
          <w:sz w:val="18"/>
          <w:szCs w:val="18"/>
        </w:rPr>
        <w:t>1.</w:t>
      </w:r>
      <w:r w:rsidRPr="00D82A32">
        <w:rPr>
          <w:rFonts w:cs="Arial"/>
          <w:b w:val="0"/>
          <w:sz w:val="18"/>
          <w:szCs w:val="18"/>
        </w:rPr>
        <w:t xml:space="preserve"> </w:t>
      </w:r>
      <w:r w:rsidRPr="00D82A32">
        <w:rPr>
          <w:b w:val="0"/>
          <w:sz w:val="18"/>
        </w:rPr>
        <w:tab/>
      </w:r>
      <w:r w:rsidRPr="00D82A32">
        <w:rPr>
          <w:rFonts w:cs="Arial"/>
          <w:b w:val="0"/>
          <w:sz w:val="18"/>
          <w:szCs w:val="18"/>
        </w:rPr>
        <w:t xml:space="preserve">Any correction of existing violations of </w:t>
      </w:r>
      <w:r w:rsidR="00CBD833" w:rsidRPr="00D82A32">
        <w:rPr>
          <w:rFonts w:cs="Arial"/>
          <w:b w:val="0"/>
          <w:sz w:val="18"/>
          <w:szCs w:val="18"/>
        </w:rPr>
        <w:t>state</w:t>
      </w:r>
      <w:r w:rsidRPr="00D82A32">
        <w:rPr>
          <w:rFonts w:cs="Arial"/>
          <w:b w:val="0"/>
          <w:sz w:val="18"/>
          <w:szCs w:val="18"/>
        </w:rPr>
        <w:t xml:space="preserve"> or </w:t>
      </w:r>
      <w:r w:rsidR="2E9FF194" w:rsidRPr="00D82A32">
        <w:rPr>
          <w:rFonts w:cs="Arial"/>
          <w:b w:val="0"/>
          <w:sz w:val="18"/>
          <w:szCs w:val="18"/>
        </w:rPr>
        <w:t>community</w:t>
      </w:r>
      <w:r w:rsidRPr="00D82A32">
        <w:rPr>
          <w:rFonts w:cs="Arial"/>
          <w:b w:val="0"/>
          <w:sz w:val="18"/>
          <w:szCs w:val="18"/>
        </w:rPr>
        <w:t xml:space="preserve"> health, sanitary, or safety code specifications which have been identified by the community code enforcement official and which are the minimum necessary to assure safe living conditions; or</w:t>
      </w:r>
    </w:p>
    <w:p w14:paraId="06776212" w14:textId="77777777" w:rsidR="002A0740" w:rsidRPr="00D82A32" w:rsidRDefault="002A0740" w:rsidP="00A959B3">
      <w:pPr>
        <w:spacing w:after="0" w:line="240" w:lineRule="auto"/>
        <w:ind w:left="720"/>
        <w:rPr>
          <w:sz w:val="18"/>
          <w:szCs w:val="18"/>
        </w:rPr>
      </w:pPr>
    </w:p>
    <w:p w14:paraId="63A6CE36" w14:textId="45C0AB9E" w:rsidR="002A0740" w:rsidRPr="00D82A32" w:rsidRDefault="002A0740" w:rsidP="00A959B3">
      <w:pPr>
        <w:pStyle w:val="Heading4"/>
        <w:numPr>
          <w:ilvl w:val="0"/>
          <w:numId w:val="0"/>
        </w:numPr>
        <w:spacing w:before="0" w:after="0"/>
        <w:ind w:left="720"/>
        <w:rPr>
          <w:rFonts w:cs="Arial"/>
          <w:b w:val="0"/>
          <w:sz w:val="18"/>
          <w:szCs w:val="18"/>
        </w:rPr>
      </w:pPr>
      <w:r w:rsidRPr="00D82A32">
        <w:rPr>
          <w:rFonts w:cs="Arial"/>
          <w:bCs/>
          <w:sz w:val="18"/>
          <w:szCs w:val="18"/>
        </w:rPr>
        <w:t>2.</w:t>
      </w:r>
      <w:r w:rsidRPr="00D82A32">
        <w:rPr>
          <w:rFonts w:cs="Arial"/>
          <w:b w:val="0"/>
          <w:sz w:val="18"/>
          <w:szCs w:val="18"/>
        </w:rPr>
        <w:t xml:space="preserve"> </w:t>
      </w:r>
      <w:r w:rsidRPr="00D82A32">
        <w:rPr>
          <w:b w:val="0"/>
          <w:sz w:val="18"/>
        </w:rPr>
        <w:tab/>
      </w:r>
      <w:r w:rsidRPr="00D82A32">
        <w:rPr>
          <w:rFonts w:cs="Arial"/>
          <w:b w:val="0"/>
          <w:sz w:val="18"/>
          <w:szCs w:val="18"/>
        </w:rPr>
        <w:t xml:space="preserve">Any alteration of a historic structure, provided that the alteration </w:t>
      </w:r>
      <w:r w:rsidR="00184DD8" w:rsidRPr="00D82A32">
        <w:rPr>
          <w:rFonts w:cs="Arial"/>
          <w:b w:val="0"/>
          <w:sz w:val="18"/>
          <w:szCs w:val="18"/>
        </w:rPr>
        <w:t>shall</w:t>
      </w:r>
      <w:r w:rsidRPr="00D82A32">
        <w:rPr>
          <w:rFonts w:cs="Arial"/>
          <w:b w:val="0"/>
          <w:sz w:val="18"/>
          <w:szCs w:val="18"/>
        </w:rPr>
        <w:t xml:space="preserve"> not preclude the structure's continued designation as a historic structure</w:t>
      </w:r>
      <w:r w:rsidR="040EB895" w:rsidRPr="00D82A32">
        <w:rPr>
          <w:rFonts w:cs="Arial"/>
          <w:b w:val="0"/>
          <w:sz w:val="18"/>
          <w:szCs w:val="18"/>
        </w:rPr>
        <w:t>; or</w:t>
      </w:r>
    </w:p>
    <w:p w14:paraId="38316232" w14:textId="77777777" w:rsidR="002A0740" w:rsidRPr="00D82A32" w:rsidRDefault="002A0740" w:rsidP="00A959B3">
      <w:pPr>
        <w:pStyle w:val="Heading4"/>
        <w:numPr>
          <w:ilvl w:val="0"/>
          <w:numId w:val="0"/>
        </w:numPr>
        <w:spacing w:before="0" w:after="0"/>
        <w:ind w:left="720"/>
        <w:rPr>
          <w:rFonts w:cs="Arial"/>
          <w:b w:val="0"/>
          <w:sz w:val="18"/>
          <w:szCs w:val="18"/>
        </w:rPr>
      </w:pPr>
    </w:p>
    <w:p w14:paraId="1141D41F" w14:textId="2059A51F" w:rsidR="002A0740" w:rsidRPr="00D82A32" w:rsidRDefault="002A0740" w:rsidP="00A959B3">
      <w:pPr>
        <w:pStyle w:val="Heading4"/>
        <w:numPr>
          <w:ilvl w:val="0"/>
          <w:numId w:val="0"/>
        </w:numPr>
        <w:spacing w:before="0" w:after="0"/>
        <w:ind w:left="720"/>
        <w:rPr>
          <w:rFonts w:cs="Arial"/>
          <w:b w:val="0"/>
          <w:sz w:val="18"/>
          <w:szCs w:val="18"/>
        </w:rPr>
      </w:pPr>
      <w:r w:rsidRPr="00D82A32">
        <w:rPr>
          <w:rFonts w:cs="Arial"/>
          <w:bCs/>
          <w:sz w:val="18"/>
          <w:szCs w:val="18"/>
        </w:rPr>
        <w:t>3.</w:t>
      </w:r>
      <w:r w:rsidRPr="00D82A32">
        <w:rPr>
          <w:rFonts w:cs="Arial"/>
          <w:b w:val="0"/>
          <w:sz w:val="18"/>
          <w:szCs w:val="18"/>
        </w:rPr>
        <w:t xml:space="preserve"> </w:t>
      </w:r>
      <w:r w:rsidRPr="00D82A32">
        <w:rPr>
          <w:rFonts w:cs="Arial"/>
          <w:b w:val="0"/>
          <w:sz w:val="18"/>
          <w:szCs w:val="18"/>
        </w:rPr>
        <w:tab/>
        <w:t xml:space="preserve">Any replacement subject to the requirements of Section </w:t>
      </w:r>
      <w:r w:rsidR="009E1C92" w:rsidRPr="00D82A32">
        <w:rPr>
          <w:rFonts w:cs="Arial"/>
          <w:b w:val="0"/>
          <w:sz w:val="18"/>
          <w:szCs w:val="18"/>
        </w:rPr>
        <w:t>27.</w:t>
      </w:r>
      <w:r w:rsidRPr="00D82A32">
        <w:rPr>
          <w:rFonts w:cs="Arial"/>
          <w:b w:val="0"/>
          <w:sz w:val="18"/>
          <w:szCs w:val="18"/>
        </w:rPr>
        <w:t>3.E.</w:t>
      </w:r>
    </w:p>
    <w:p w14:paraId="287E6397" w14:textId="77777777" w:rsidR="002A0740" w:rsidRPr="00D82A32" w:rsidRDefault="002A0740" w:rsidP="00A959B3">
      <w:pPr>
        <w:spacing w:after="0" w:line="240" w:lineRule="auto"/>
        <w:ind w:left="360"/>
        <w:outlineLvl w:val="0"/>
        <w:rPr>
          <w:rFonts w:ascii="Arial" w:hAnsi="Arial" w:cs="Arial"/>
          <w:sz w:val="18"/>
          <w:szCs w:val="18"/>
        </w:rPr>
      </w:pPr>
    </w:p>
    <w:p w14:paraId="59FF2AE7" w14:textId="2AEBE5D6" w:rsidR="0084051E" w:rsidRPr="00D82A32" w:rsidRDefault="002A0740" w:rsidP="00A959B3">
      <w:pPr>
        <w:spacing w:after="0" w:line="240" w:lineRule="auto"/>
        <w:ind w:left="360"/>
        <w:outlineLvl w:val="0"/>
        <w:rPr>
          <w:rFonts w:ascii="Arial" w:hAnsi="Arial" w:cs="Arial"/>
          <w:sz w:val="18"/>
          <w:szCs w:val="18"/>
        </w:rPr>
      </w:pPr>
      <w:r w:rsidRPr="00D82A32">
        <w:rPr>
          <w:rFonts w:ascii="Arial" w:hAnsi="Arial" w:cs="Arial"/>
          <w:sz w:val="18"/>
          <w:szCs w:val="18"/>
        </w:rPr>
        <w:t xml:space="preserve">For the purposes of this definition, </w:t>
      </w:r>
      <w:r w:rsidRPr="00932929">
        <w:rPr>
          <w:rFonts w:ascii="Arial" w:hAnsi="Arial" w:cs="Arial"/>
          <w:sz w:val="18"/>
          <w:szCs w:val="18"/>
        </w:rPr>
        <w:t xml:space="preserve">Substantial </w:t>
      </w:r>
      <w:r w:rsidR="00932929" w:rsidRPr="00932929">
        <w:rPr>
          <w:rFonts w:ascii="Arial" w:hAnsi="Arial" w:cs="Arial"/>
          <w:sz w:val="18"/>
          <w:szCs w:val="18"/>
        </w:rPr>
        <w:t>i</w:t>
      </w:r>
      <w:r w:rsidRPr="00932929">
        <w:rPr>
          <w:rFonts w:ascii="Arial" w:hAnsi="Arial" w:cs="Arial"/>
          <w:sz w:val="18"/>
          <w:szCs w:val="18"/>
        </w:rPr>
        <w:t>mprovement</w:t>
      </w:r>
      <w:r w:rsidRPr="00D82A32">
        <w:rPr>
          <w:rFonts w:ascii="Arial" w:hAnsi="Arial" w:cs="Arial"/>
          <w:sz w:val="18"/>
          <w:szCs w:val="18"/>
        </w:rPr>
        <w:t xml:space="preserve"> is considered to occur when the first alteration of any wall, ceiling, floor</w:t>
      </w:r>
      <w:r w:rsidR="00C21743">
        <w:rPr>
          <w:rFonts w:ascii="Arial" w:hAnsi="Arial" w:cs="Arial"/>
          <w:sz w:val="18"/>
          <w:szCs w:val="18"/>
        </w:rPr>
        <w:t>,</w:t>
      </w:r>
      <w:r w:rsidRPr="00D82A32">
        <w:rPr>
          <w:rFonts w:ascii="Arial" w:hAnsi="Arial" w:cs="Arial"/>
          <w:sz w:val="18"/>
          <w:szCs w:val="18"/>
        </w:rPr>
        <w:t xml:space="preserve"> or other structural part of the building commences, whether or not that alteration affects the external dimensions of the structure.  </w:t>
      </w:r>
    </w:p>
    <w:p w14:paraId="2D78A7EB" w14:textId="77777777" w:rsidR="002A0740" w:rsidRPr="00D82A32" w:rsidRDefault="002A0740" w:rsidP="00A959B3">
      <w:pPr>
        <w:spacing w:after="0" w:line="240" w:lineRule="auto"/>
        <w:ind w:left="360"/>
        <w:outlineLvl w:val="0"/>
        <w:rPr>
          <w:rFonts w:ascii="Arial" w:hAnsi="Arial" w:cs="Arial"/>
          <w:sz w:val="18"/>
          <w:szCs w:val="18"/>
        </w:rPr>
      </w:pPr>
    </w:p>
    <w:p w14:paraId="398DBE0A" w14:textId="03939D77"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 xml:space="preserve">Substantially </w:t>
      </w:r>
      <w:r w:rsidR="0084051E" w:rsidRPr="00D82A32">
        <w:rPr>
          <w:rFonts w:ascii="Arial" w:hAnsi="Arial" w:cs="Arial"/>
          <w:b/>
          <w:bCs/>
          <w:sz w:val="18"/>
          <w:szCs w:val="18"/>
        </w:rPr>
        <w:t>I</w:t>
      </w:r>
      <w:r w:rsidRPr="00D82A32">
        <w:rPr>
          <w:rFonts w:ascii="Arial" w:hAnsi="Arial" w:cs="Arial"/>
          <w:b/>
          <w:bCs/>
          <w:sz w:val="18"/>
          <w:szCs w:val="18"/>
        </w:rPr>
        <w:t xml:space="preserve">mproved </w:t>
      </w:r>
      <w:r w:rsidR="0084051E" w:rsidRPr="00D82A32">
        <w:rPr>
          <w:rFonts w:ascii="Arial" w:hAnsi="Arial" w:cs="Arial"/>
          <w:b/>
          <w:bCs/>
          <w:sz w:val="18"/>
          <w:szCs w:val="18"/>
        </w:rPr>
        <w:t xml:space="preserve">Existing Manufactured Home Park </w:t>
      </w:r>
      <w:r w:rsidRPr="00D82A32">
        <w:rPr>
          <w:rFonts w:ascii="Arial" w:hAnsi="Arial" w:cs="Arial"/>
          <w:b/>
          <w:bCs/>
          <w:sz w:val="18"/>
          <w:szCs w:val="18"/>
        </w:rPr>
        <w:t xml:space="preserve">or </w:t>
      </w:r>
      <w:r w:rsidR="0084051E" w:rsidRPr="00D82A32">
        <w:rPr>
          <w:rFonts w:ascii="Arial" w:hAnsi="Arial" w:cs="Arial"/>
          <w:b/>
          <w:bCs/>
          <w:sz w:val="18"/>
          <w:szCs w:val="18"/>
        </w:rPr>
        <w:t>S</w:t>
      </w:r>
      <w:r w:rsidRPr="00D82A32">
        <w:rPr>
          <w:rFonts w:ascii="Arial" w:hAnsi="Arial" w:cs="Arial"/>
          <w:b/>
          <w:bCs/>
          <w:sz w:val="18"/>
          <w:szCs w:val="18"/>
        </w:rPr>
        <w:t>ubdivision</w:t>
      </w:r>
      <w:r w:rsidR="0084051E" w:rsidRPr="00D82A32">
        <w:rPr>
          <w:rFonts w:ascii="Arial" w:hAnsi="Arial" w:cs="Arial"/>
          <w:b/>
          <w:bCs/>
          <w:sz w:val="18"/>
          <w:szCs w:val="18"/>
        </w:rPr>
        <w:t>.</w:t>
      </w:r>
      <w:r w:rsidRPr="00D82A32">
        <w:rPr>
          <w:rFonts w:ascii="Arial" w:hAnsi="Arial" w:cs="Arial"/>
          <w:sz w:val="18"/>
          <w:szCs w:val="18"/>
        </w:rPr>
        <w:t xml:space="preserve"> </w:t>
      </w:r>
      <w:r w:rsidR="0084051E" w:rsidRPr="00D82A32">
        <w:rPr>
          <w:rFonts w:ascii="Arial" w:hAnsi="Arial" w:cs="Arial"/>
          <w:sz w:val="18"/>
          <w:szCs w:val="18"/>
        </w:rPr>
        <w:t>W</w:t>
      </w:r>
      <w:r w:rsidRPr="00D82A32">
        <w:rPr>
          <w:rFonts w:ascii="Arial" w:hAnsi="Arial" w:cs="Arial"/>
          <w:sz w:val="18"/>
          <w:szCs w:val="18"/>
        </w:rPr>
        <w:t xml:space="preserve">here the repair, reconstruction, rehabilitation, or improvement of the streets, utilities, and pads </w:t>
      </w:r>
      <w:r w:rsidR="002A0740" w:rsidRPr="00D82A32">
        <w:rPr>
          <w:rFonts w:ascii="Arial" w:hAnsi="Arial" w:cs="Arial"/>
          <w:sz w:val="18"/>
          <w:szCs w:val="18"/>
        </w:rPr>
        <w:t>over a ten</w:t>
      </w:r>
      <w:r w:rsidR="009448E0" w:rsidRPr="00D82A32">
        <w:rPr>
          <w:rFonts w:ascii="Arial" w:hAnsi="Arial" w:cs="Arial"/>
          <w:sz w:val="18"/>
          <w:szCs w:val="18"/>
        </w:rPr>
        <w:t>-</w:t>
      </w:r>
      <w:r w:rsidR="002A0740" w:rsidRPr="00D82A32">
        <w:rPr>
          <w:rFonts w:ascii="Arial" w:hAnsi="Arial" w:cs="Arial"/>
          <w:sz w:val="18"/>
          <w:szCs w:val="18"/>
        </w:rPr>
        <w:t xml:space="preserve">year period </w:t>
      </w:r>
      <w:r w:rsidRPr="00D82A32">
        <w:rPr>
          <w:rFonts w:ascii="Arial" w:hAnsi="Arial" w:cs="Arial"/>
          <w:sz w:val="18"/>
          <w:szCs w:val="18"/>
        </w:rPr>
        <w:t>equals or exceeds 50</w:t>
      </w:r>
      <w:r w:rsidR="0084051E" w:rsidRPr="00D82A32">
        <w:rPr>
          <w:rFonts w:ascii="Arial" w:hAnsi="Arial" w:cs="Arial"/>
          <w:sz w:val="18"/>
          <w:szCs w:val="18"/>
        </w:rPr>
        <w:t xml:space="preserve">% </w:t>
      </w:r>
      <w:r w:rsidRPr="00D82A32">
        <w:rPr>
          <w:rFonts w:ascii="Arial" w:hAnsi="Arial" w:cs="Arial"/>
          <w:sz w:val="18"/>
          <w:szCs w:val="18"/>
        </w:rPr>
        <w:t xml:space="preserve">of the value of the streets, utilities, and pads before the repair, reconstruction, or improvement commenced. </w:t>
      </w:r>
    </w:p>
    <w:p w14:paraId="768B63D6" w14:textId="77777777" w:rsidR="0084051E" w:rsidRPr="00D82A32" w:rsidRDefault="0084051E" w:rsidP="00A959B3">
      <w:pPr>
        <w:spacing w:after="0" w:line="240" w:lineRule="auto"/>
        <w:ind w:left="360"/>
        <w:rPr>
          <w:rFonts w:ascii="Arial" w:hAnsi="Arial" w:cs="Arial"/>
          <w:sz w:val="18"/>
          <w:szCs w:val="18"/>
        </w:rPr>
      </w:pPr>
    </w:p>
    <w:p w14:paraId="1612B32E" w14:textId="07C3BC9E"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 xml:space="preserve">Technically </w:t>
      </w:r>
      <w:r w:rsidR="0084051E" w:rsidRPr="00D82A32">
        <w:rPr>
          <w:rFonts w:ascii="Arial" w:hAnsi="Arial" w:cs="Arial"/>
          <w:b/>
          <w:bCs/>
          <w:sz w:val="18"/>
          <w:szCs w:val="18"/>
        </w:rPr>
        <w:t>M</w:t>
      </w:r>
      <w:r w:rsidRPr="00D82A32">
        <w:rPr>
          <w:rFonts w:ascii="Arial" w:hAnsi="Arial" w:cs="Arial"/>
          <w:b/>
          <w:bCs/>
          <w:sz w:val="18"/>
          <w:szCs w:val="18"/>
        </w:rPr>
        <w:t>easurable</w:t>
      </w:r>
      <w:r w:rsidR="0084051E" w:rsidRPr="00D82A32">
        <w:rPr>
          <w:rFonts w:ascii="Arial" w:hAnsi="Arial" w:cs="Arial"/>
          <w:b/>
          <w:bCs/>
          <w:sz w:val="18"/>
          <w:szCs w:val="18"/>
        </w:rPr>
        <w:t>.</w:t>
      </w:r>
      <w:r w:rsidRPr="00D82A32">
        <w:rPr>
          <w:rFonts w:ascii="Arial" w:hAnsi="Arial" w:cs="Arial"/>
          <w:sz w:val="18"/>
          <w:szCs w:val="18"/>
        </w:rPr>
        <w:t xml:space="preserve"> </w:t>
      </w:r>
      <w:r w:rsidR="0084051E" w:rsidRPr="00D82A32">
        <w:rPr>
          <w:rFonts w:ascii="Arial" w:hAnsi="Arial" w:cs="Arial"/>
          <w:sz w:val="18"/>
          <w:szCs w:val="18"/>
        </w:rPr>
        <w:t>A</w:t>
      </w:r>
      <w:r w:rsidRPr="00D82A32">
        <w:rPr>
          <w:rFonts w:ascii="Arial" w:hAnsi="Arial" w:cs="Arial"/>
          <w:sz w:val="18"/>
          <w:szCs w:val="18"/>
        </w:rPr>
        <w:t xml:space="preserve">n activity and/or condition that can be modeled within the stated or commonly known accuracy of </w:t>
      </w:r>
      <w:r w:rsidR="002A0740" w:rsidRPr="00D82A32">
        <w:rPr>
          <w:rFonts w:ascii="Arial" w:hAnsi="Arial" w:cs="Arial"/>
          <w:sz w:val="18"/>
          <w:szCs w:val="18"/>
        </w:rPr>
        <w:t xml:space="preserve">a Floodway Engineering Analysis </w:t>
      </w:r>
      <w:r w:rsidRPr="00D82A32">
        <w:rPr>
          <w:rFonts w:ascii="Arial" w:hAnsi="Arial" w:cs="Arial"/>
          <w:sz w:val="18"/>
          <w:szCs w:val="18"/>
        </w:rPr>
        <w:t>or other engineering computations</w:t>
      </w:r>
      <w:r w:rsidR="00C21743">
        <w:rPr>
          <w:rFonts w:ascii="Arial" w:hAnsi="Arial" w:cs="Arial"/>
          <w:sz w:val="18"/>
          <w:szCs w:val="18"/>
        </w:rPr>
        <w:t xml:space="preserve"> </w:t>
      </w:r>
      <w:r w:rsidRPr="00D82A32">
        <w:rPr>
          <w:rFonts w:ascii="Arial" w:hAnsi="Arial" w:cs="Arial"/>
          <w:sz w:val="18"/>
          <w:szCs w:val="18"/>
        </w:rPr>
        <w:t xml:space="preserve">and may have an impact on base flood elevations. </w:t>
      </w:r>
    </w:p>
    <w:p w14:paraId="43AF3B13" w14:textId="1FF3B594" w:rsidR="00BB28AE" w:rsidRPr="00D82A32" w:rsidRDefault="00BB28AE" w:rsidP="00A959B3">
      <w:pPr>
        <w:spacing w:after="0" w:line="240" w:lineRule="auto"/>
        <w:ind w:left="360"/>
        <w:rPr>
          <w:rFonts w:ascii="Arial" w:hAnsi="Arial" w:cs="Arial"/>
          <w:sz w:val="18"/>
          <w:szCs w:val="18"/>
        </w:rPr>
      </w:pPr>
    </w:p>
    <w:p w14:paraId="0DC0488C" w14:textId="4C104638" w:rsidR="00BB28AE" w:rsidRPr="00D82A32" w:rsidRDefault="00BB28AE" w:rsidP="00A959B3">
      <w:pPr>
        <w:spacing w:after="0" w:line="240" w:lineRule="auto"/>
        <w:ind w:left="360"/>
        <w:rPr>
          <w:rFonts w:ascii="Arial" w:hAnsi="Arial" w:cs="Arial"/>
          <w:sz w:val="18"/>
          <w:szCs w:val="18"/>
        </w:rPr>
      </w:pPr>
      <w:r w:rsidRPr="00D82A32">
        <w:rPr>
          <w:rFonts w:ascii="Arial" w:hAnsi="Arial" w:cs="Arial"/>
          <w:sz w:val="18"/>
          <w:szCs w:val="18"/>
        </w:rPr>
        <w:t xml:space="preserve">The </w:t>
      </w:r>
      <w:r w:rsidR="0084051E" w:rsidRPr="00D82A32">
        <w:rPr>
          <w:rFonts w:ascii="Arial" w:hAnsi="Arial" w:cs="Arial"/>
          <w:sz w:val="18"/>
          <w:szCs w:val="18"/>
        </w:rPr>
        <w:t xml:space="preserve">Floodplain Administrator </w:t>
      </w:r>
      <w:r w:rsidR="002A0740" w:rsidRPr="00D82A32">
        <w:rPr>
          <w:rFonts w:ascii="Arial" w:hAnsi="Arial" w:cs="Arial"/>
          <w:sz w:val="18"/>
          <w:szCs w:val="18"/>
        </w:rPr>
        <w:t xml:space="preserve">may require a No-Rise Certification by a </w:t>
      </w:r>
      <w:r w:rsidR="00E1466F" w:rsidRPr="00D82A32">
        <w:rPr>
          <w:rFonts w:ascii="Arial" w:hAnsi="Arial" w:cs="Arial"/>
          <w:sz w:val="18"/>
          <w:szCs w:val="18"/>
        </w:rPr>
        <w:t>North Carolina Professional Engineer</w:t>
      </w:r>
      <w:r w:rsidR="00E1466F" w:rsidRPr="00D82A32" w:rsidDel="00E1466F">
        <w:rPr>
          <w:rFonts w:ascii="Arial" w:hAnsi="Arial" w:cs="Arial"/>
          <w:sz w:val="18"/>
          <w:szCs w:val="18"/>
        </w:rPr>
        <w:t xml:space="preserve"> </w:t>
      </w:r>
      <w:r w:rsidR="002A0740" w:rsidRPr="00D82A32">
        <w:rPr>
          <w:rFonts w:ascii="Arial" w:hAnsi="Arial" w:cs="Arial"/>
          <w:sz w:val="18"/>
          <w:szCs w:val="18"/>
        </w:rPr>
        <w:t xml:space="preserve">to </w:t>
      </w:r>
      <w:r w:rsidRPr="00D82A32">
        <w:rPr>
          <w:rFonts w:ascii="Arial" w:hAnsi="Arial" w:cs="Arial"/>
          <w:sz w:val="18"/>
          <w:szCs w:val="18"/>
        </w:rPr>
        <w:t xml:space="preserve">if a proposed activity and/or condition meets the </w:t>
      </w:r>
      <w:r w:rsidR="00932929" w:rsidRPr="00932929">
        <w:rPr>
          <w:rFonts w:ascii="Arial" w:hAnsi="Arial" w:cs="Arial"/>
          <w:sz w:val="18"/>
          <w:szCs w:val="18"/>
        </w:rPr>
        <w:t>technically measurable</w:t>
      </w:r>
      <w:r w:rsidR="00932929" w:rsidRPr="00D82A32">
        <w:rPr>
          <w:rFonts w:ascii="Arial" w:hAnsi="Arial" w:cs="Arial"/>
          <w:sz w:val="18"/>
          <w:szCs w:val="18"/>
        </w:rPr>
        <w:t xml:space="preserve"> </w:t>
      </w:r>
      <w:r w:rsidRPr="00D82A32">
        <w:rPr>
          <w:rFonts w:ascii="Arial" w:hAnsi="Arial" w:cs="Arial"/>
          <w:sz w:val="18"/>
          <w:szCs w:val="18"/>
        </w:rPr>
        <w:t xml:space="preserve">definition. </w:t>
      </w:r>
    </w:p>
    <w:p w14:paraId="5AACAEBC" w14:textId="590CD4AC" w:rsidR="0084051E" w:rsidRPr="00D82A32" w:rsidRDefault="0084051E" w:rsidP="00A959B3">
      <w:pPr>
        <w:spacing w:after="0" w:line="240" w:lineRule="auto"/>
        <w:ind w:left="360"/>
        <w:rPr>
          <w:rFonts w:ascii="Arial" w:hAnsi="Arial" w:cs="Arial"/>
          <w:sz w:val="18"/>
          <w:szCs w:val="18"/>
        </w:rPr>
      </w:pPr>
    </w:p>
    <w:p w14:paraId="5C47B482" w14:textId="7813048C" w:rsidR="002A0740" w:rsidRPr="00D82A32" w:rsidRDefault="002A0740" w:rsidP="00A959B3">
      <w:pPr>
        <w:spacing w:after="0" w:line="240" w:lineRule="auto"/>
        <w:ind w:left="360"/>
        <w:rPr>
          <w:rFonts w:ascii="Arial" w:hAnsi="Arial" w:cs="Arial"/>
          <w:sz w:val="18"/>
          <w:szCs w:val="18"/>
        </w:rPr>
      </w:pPr>
      <w:r w:rsidRPr="00D82A32">
        <w:rPr>
          <w:rFonts w:ascii="Arial" w:hAnsi="Arial" w:cs="Arial"/>
          <w:b/>
          <w:bCs/>
          <w:sz w:val="18"/>
          <w:szCs w:val="18"/>
        </w:rPr>
        <w:t>Temperature Controlled.</w:t>
      </w:r>
      <w:r w:rsidRPr="00D82A32">
        <w:rPr>
          <w:rFonts w:ascii="Arial" w:hAnsi="Arial" w:cs="Arial"/>
          <w:sz w:val="18"/>
          <w:szCs w:val="18"/>
        </w:rPr>
        <w:t xml:space="preserve"> Having the temperature regulated by a heating and/or cooling system built-in </w:t>
      </w:r>
      <w:r w:rsidR="487F504B" w:rsidRPr="00D82A32">
        <w:rPr>
          <w:rFonts w:ascii="Arial" w:hAnsi="Arial" w:cs="Arial"/>
          <w:sz w:val="18"/>
          <w:szCs w:val="18"/>
        </w:rPr>
        <w:t>and/</w:t>
      </w:r>
      <w:r w:rsidRPr="00D82A32">
        <w:rPr>
          <w:rFonts w:ascii="Arial" w:hAnsi="Arial" w:cs="Arial"/>
          <w:sz w:val="18"/>
          <w:szCs w:val="18"/>
        </w:rPr>
        <w:t xml:space="preserve">or </w:t>
      </w:r>
      <w:r w:rsidR="3C2AEE2C" w:rsidRPr="00D82A32">
        <w:rPr>
          <w:rFonts w:ascii="Arial" w:hAnsi="Arial" w:cs="Arial"/>
          <w:sz w:val="18"/>
          <w:szCs w:val="18"/>
        </w:rPr>
        <w:t>by</w:t>
      </w:r>
      <w:r w:rsidRPr="00D82A32">
        <w:rPr>
          <w:rFonts w:ascii="Arial" w:hAnsi="Arial" w:cs="Arial"/>
          <w:sz w:val="18"/>
          <w:szCs w:val="18"/>
        </w:rPr>
        <w:t xml:space="preserve"> appliance.</w:t>
      </w:r>
    </w:p>
    <w:p w14:paraId="25FF4725" w14:textId="77777777" w:rsidR="0084051E" w:rsidRPr="00D82A32" w:rsidRDefault="0084051E" w:rsidP="00A959B3">
      <w:pPr>
        <w:spacing w:after="0" w:line="240" w:lineRule="auto"/>
        <w:ind w:left="360"/>
        <w:rPr>
          <w:rFonts w:ascii="Arial" w:hAnsi="Arial" w:cs="Arial"/>
          <w:sz w:val="18"/>
          <w:szCs w:val="18"/>
        </w:rPr>
      </w:pPr>
    </w:p>
    <w:p w14:paraId="7230118C" w14:textId="6EBC5373"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Violatio</w:t>
      </w:r>
      <w:r w:rsidR="0084051E" w:rsidRPr="00D82A32">
        <w:rPr>
          <w:rFonts w:ascii="Arial" w:hAnsi="Arial" w:cs="Arial"/>
          <w:b/>
          <w:bCs/>
          <w:sz w:val="18"/>
          <w:szCs w:val="18"/>
        </w:rPr>
        <w:t xml:space="preserve">n. </w:t>
      </w:r>
      <w:r w:rsidR="0084051E" w:rsidRPr="00D82A32">
        <w:rPr>
          <w:rFonts w:ascii="Arial" w:hAnsi="Arial" w:cs="Arial"/>
          <w:sz w:val="18"/>
          <w:szCs w:val="18"/>
        </w:rPr>
        <w:t>The</w:t>
      </w:r>
      <w:r w:rsidRPr="00D82A32">
        <w:rPr>
          <w:rFonts w:ascii="Arial" w:hAnsi="Arial" w:cs="Arial"/>
          <w:sz w:val="18"/>
          <w:szCs w:val="18"/>
        </w:rPr>
        <w:t xml:space="preserve"> failure of a structure or other development to be fully compliant with this </w:t>
      </w:r>
      <w:r w:rsidR="00A460A6">
        <w:rPr>
          <w:rFonts w:ascii="Arial" w:hAnsi="Arial" w:cs="Arial"/>
          <w:sz w:val="18"/>
          <w:szCs w:val="18"/>
        </w:rPr>
        <w:t>article</w:t>
      </w:r>
      <w:r w:rsidRPr="00D82A32">
        <w:rPr>
          <w:rFonts w:ascii="Arial" w:hAnsi="Arial" w:cs="Arial"/>
          <w:sz w:val="18"/>
          <w:szCs w:val="18"/>
        </w:rPr>
        <w:t>. A structure or other development without the elevation certificate, other certifications</w:t>
      </w:r>
      <w:r w:rsidR="00CD72A5" w:rsidRPr="00D82A32">
        <w:rPr>
          <w:rFonts w:ascii="Arial" w:hAnsi="Arial" w:cs="Arial"/>
          <w:sz w:val="18"/>
          <w:szCs w:val="18"/>
        </w:rPr>
        <w:t>,</w:t>
      </w:r>
      <w:r w:rsidRPr="00D82A32">
        <w:rPr>
          <w:rFonts w:ascii="Arial" w:hAnsi="Arial" w:cs="Arial"/>
          <w:sz w:val="18"/>
          <w:szCs w:val="18"/>
        </w:rPr>
        <w:t xml:space="preserve"> or other evidence of compliance required in </w:t>
      </w:r>
      <w:r w:rsidR="00184DD8" w:rsidRPr="00D82A32">
        <w:rPr>
          <w:rFonts w:ascii="Arial" w:hAnsi="Arial" w:cs="Arial"/>
          <w:sz w:val="18"/>
          <w:szCs w:val="18"/>
        </w:rPr>
        <w:t xml:space="preserve">Section </w:t>
      </w:r>
      <w:r w:rsidR="009E1C92" w:rsidRPr="00D82A32">
        <w:rPr>
          <w:rFonts w:ascii="Arial" w:hAnsi="Arial" w:cs="Arial"/>
          <w:sz w:val="18"/>
          <w:szCs w:val="18"/>
        </w:rPr>
        <w:t>27.</w:t>
      </w:r>
      <w:r w:rsidR="00184DD8" w:rsidRPr="00D82A32">
        <w:rPr>
          <w:rFonts w:ascii="Arial" w:hAnsi="Arial" w:cs="Arial"/>
          <w:sz w:val="18"/>
          <w:szCs w:val="18"/>
        </w:rPr>
        <w:t>5</w:t>
      </w:r>
      <w:r w:rsidR="00CD72A5" w:rsidRPr="00D82A32">
        <w:rPr>
          <w:rFonts w:ascii="Arial" w:hAnsi="Arial" w:cs="Arial"/>
          <w:sz w:val="18"/>
          <w:szCs w:val="18"/>
        </w:rPr>
        <w:t xml:space="preserve"> and Section </w:t>
      </w:r>
      <w:r w:rsidR="009E1C92" w:rsidRPr="00D82A32">
        <w:rPr>
          <w:rFonts w:ascii="Arial" w:hAnsi="Arial" w:cs="Arial"/>
          <w:sz w:val="18"/>
          <w:szCs w:val="18"/>
        </w:rPr>
        <w:t>27.</w:t>
      </w:r>
      <w:r w:rsidR="003224A5" w:rsidRPr="00D82A32">
        <w:rPr>
          <w:rFonts w:ascii="Arial" w:hAnsi="Arial" w:cs="Arial"/>
          <w:sz w:val="18"/>
          <w:szCs w:val="18"/>
        </w:rPr>
        <w:t>6</w:t>
      </w:r>
      <w:r w:rsidRPr="00D82A32">
        <w:rPr>
          <w:rFonts w:ascii="Arial" w:hAnsi="Arial" w:cs="Arial"/>
          <w:sz w:val="18"/>
          <w:szCs w:val="18"/>
        </w:rPr>
        <w:t xml:space="preserve"> is presumed to be in violation, until such time as the </w:t>
      </w:r>
      <w:r w:rsidR="11EE2483" w:rsidRPr="00D82A32">
        <w:rPr>
          <w:rFonts w:ascii="Arial" w:hAnsi="Arial" w:cs="Arial"/>
          <w:sz w:val="18"/>
          <w:szCs w:val="18"/>
        </w:rPr>
        <w:t xml:space="preserve">required </w:t>
      </w:r>
      <w:r w:rsidRPr="00D82A32">
        <w:rPr>
          <w:rFonts w:ascii="Arial" w:hAnsi="Arial" w:cs="Arial"/>
          <w:sz w:val="18"/>
          <w:szCs w:val="18"/>
        </w:rPr>
        <w:t xml:space="preserve">documentation is provided. </w:t>
      </w:r>
    </w:p>
    <w:p w14:paraId="1219AA53" w14:textId="77777777" w:rsidR="0084051E" w:rsidRPr="00D82A32" w:rsidRDefault="0084051E" w:rsidP="00A959B3">
      <w:pPr>
        <w:spacing w:after="0" w:line="240" w:lineRule="auto"/>
        <w:ind w:left="360"/>
        <w:rPr>
          <w:rFonts w:ascii="Arial" w:hAnsi="Arial" w:cs="Arial"/>
          <w:sz w:val="18"/>
          <w:szCs w:val="18"/>
        </w:rPr>
      </w:pPr>
    </w:p>
    <w:p w14:paraId="391E0C30" w14:textId="3A4D128E" w:rsidR="00BB28AE"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Watercourse</w:t>
      </w:r>
      <w:r w:rsidR="0084051E" w:rsidRPr="00D82A32">
        <w:rPr>
          <w:rFonts w:ascii="Arial" w:hAnsi="Arial" w:cs="Arial"/>
          <w:b/>
          <w:bCs/>
          <w:sz w:val="18"/>
          <w:szCs w:val="18"/>
        </w:rPr>
        <w:t>.</w:t>
      </w:r>
      <w:r w:rsidRPr="00D82A32">
        <w:rPr>
          <w:rFonts w:ascii="Arial" w:hAnsi="Arial" w:cs="Arial"/>
          <w:sz w:val="18"/>
          <w:szCs w:val="18"/>
        </w:rPr>
        <w:t xml:space="preserve"> </w:t>
      </w:r>
      <w:r w:rsidR="0084051E" w:rsidRPr="00D82A32">
        <w:rPr>
          <w:rFonts w:ascii="Arial" w:hAnsi="Arial" w:cs="Arial"/>
          <w:sz w:val="18"/>
          <w:szCs w:val="18"/>
        </w:rPr>
        <w:t>A</w:t>
      </w:r>
      <w:r w:rsidRPr="00D82A32">
        <w:rPr>
          <w:rFonts w:ascii="Arial" w:hAnsi="Arial" w:cs="Arial"/>
          <w:sz w:val="18"/>
          <w:szCs w:val="18"/>
        </w:rPr>
        <w:t xml:space="preserve"> lake, river, creek, stream, channel or other topographic feature on or over which waters flow at least periodically. Watercourse includes specifically designated areas in which substantial flood damage may occur. </w:t>
      </w:r>
    </w:p>
    <w:p w14:paraId="21926DA5" w14:textId="77777777" w:rsidR="0084051E" w:rsidRPr="00D82A32" w:rsidRDefault="0084051E" w:rsidP="00A959B3">
      <w:pPr>
        <w:spacing w:after="0" w:line="240" w:lineRule="auto"/>
        <w:ind w:left="360"/>
        <w:rPr>
          <w:rFonts w:ascii="Arial" w:hAnsi="Arial" w:cs="Arial"/>
          <w:sz w:val="18"/>
          <w:szCs w:val="18"/>
        </w:rPr>
      </w:pPr>
    </w:p>
    <w:p w14:paraId="720721B3" w14:textId="0287F76D" w:rsidR="002B557C" w:rsidRPr="00D82A32" w:rsidRDefault="00BB28AE" w:rsidP="00A959B3">
      <w:pPr>
        <w:spacing w:after="0" w:line="240" w:lineRule="auto"/>
        <w:ind w:left="360"/>
        <w:rPr>
          <w:rFonts w:ascii="Arial" w:hAnsi="Arial" w:cs="Arial"/>
          <w:sz w:val="18"/>
          <w:szCs w:val="18"/>
        </w:rPr>
      </w:pPr>
      <w:r w:rsidRPr="00D82A32">
        <w:rPr>
          <w:rFonts w:ascii="Arial" w:hAnsi="Arial" w:cs="Arial"/>
          <w:b/>
          <w:bCs/>
          <w:sz w:val="18"/>
          <w:szCs w:val="18"/>
        </w:rPr>
        <w:t xml:space="preserve">Water </w:t>
      </w:r>
      <w:r w:rsidR="0084051E" w:rsidRPr="00D82A32">
        <w:rPr>
          <w:rFonts w:ascii="Arial" w:hAnsi="Arial" w:cs="Arial"/>
          <w:b/>
          <w:bCs/>
          <w:sz w:val="18"/>
          <w:szCs w:val="18"/>
        </w:rPr>
        <w:t xml:space="preserve">Surface Elevation </w:t>
      </w:r>
      <w:r w:rsidRPr="00D82A32">
        <w:rPr>
          <w:rFonts w:ascii="Arial" w:hAnsi="Arial" w:cs="Arial"/>
          <w:b/>
          <w:bCs/>
          <w:sz w:val="18"/>
          <w:szCs w:val="18"/>
        </w:rPr>
        <w:t>(WSE)</w:t>
      </w:r>
      <w:r w:rsidR="0084051E" w:rsidRPr="00D82A32">
        <w:rPr>
          <w:rFonts w:ascii="Arial" w:hAnsi="Arial" w:cs="Arial"/>
          <w:b/>
          <w:bCs/>
          <w:sz w:val="18"/>
          <w:szCs w:val="18"/>
        </w:rPr>
        <w:t>.</w:t>
      </w:r>
      <w:r w:rsidRPr="00D82A32">
        <w:rPr>
          <w:rFonts w:ascii="Arial" w:hAnsi="Arial" w:cs="Arial"/>
          <w:sz w:val="18"/>
          <w:szCs w:val="18"/>
        </w:rPr>
        <w:t xml:space="preserve"> </w:t>
      </w:r>
      <w:r w:rsidR="0084051E" w:rsidRPr="00D82A32">
        <w:rPr>
          <w:rFonts w:ascii="Arial" w:hAnsi="Arial" w:cs="Arial"/>
          <w:sz w:val="18"/>
          <w:szCs w:val="18"/>
        </w:rPr>
        <w:t>The</w:t>
      </w:r>
      <w:r w:rsidRPr="00D82A32">
        <w:rPr>
          <w:rFonts w:ascii="Arial" w:hAnsi="Arial" w:cs="Arial"/>
          <w:sz w:val="18"/>
          <w:szCs w:val="18"/>
        </w:rPr>
        <w:t xml:space="preserve"> height, in relation to </w:t>
      </w:r>
      <w:r w:rsidR="002A0740" w:rsidRPr="00D82A32">
        <w:rPr>
          <w:rFonts w:ascii="Arial" w:hAnsi="Arial" w:cs="Arial"/>
          <w:sz w:val="18"/>
          <w:szCs w:val="18"/>
        </w:rPr>
        <w:t>NAVD 88</w:t>
      </w:r>
      <w:r w:rsidRPr="00D82A32">
        <w:rPr>
          <w:rFonts w:ascii="Arial" w:hAnsi="Arial" w:cs="Arial"/>
          <w:sz w:val="18"/>
          <w:szCs w:val="18"/>
        </w:rPr>
        <w:t>, of floods of various magnitudes and frequencies in the floodplains of riverine areas.</w:t>
      </w:r>
    </w:p>
    <w:p w14:paraId="006C7FCA" w14:textId="77777777" w:rsidR="00D82A32" w:rsidRPr="00D82A32" w:rsidRDefault="00D82A32">
      <w:pPr>
        <w:spacing w:after="0" w:line="240" w:lineRule="auto"/>
        <w:rPr>
          <w:rFonts w:ascii="Arial" w:hAnsi="Arial" w:cs="Arial"/>
          <w:sz w:val="18"/>
          <w:szCs w:val="18"/>
        </w:rPr>
      </w:pPr>
    </w:p>
    <w:sectPr w:rsidR="00D82A32" w:rsidRPr="00D82A32" w:rsidSect="003B1841">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B9959" w14:textId="77777777" w:rsidR="002278AE" w:rsidRDefault="002278AE" w:rsidP="0084051E">
      <w:pPr>
        <w:spacing w:after="0" w:line="240" w:lineRule="auto"/>
      </w:pPr>
      <w:r>
        <w:separator/>
      </w:r>
    </w:p>
  </w:endnote>
  <w:endnote w:type="continuationSeparator" w:id="0">
    <w:p w14:paraId="5B3E1494" w14:textId="77777777" w:rsidR="002278AE" w:rsidRDefault="002278AE" w:rsidP="0084051E">
      <w:pPr>
        <w:spacing w:after="0" w:line="240" w:lineRule="auto"/>
      </w:pPr>
      <w:r>
        <w:continuationSeparator/>
      </w:r>
    </w:p>
  </w:endnote>
  <w:endnote w:type="continuationNotice" w:id="1">
    <w:p w14:paraId="0E102EFE" w14:textId="77777777" w:rsidR="002278AE" w:rsidRDefault="002278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0066436"/>
      <w:docPartObj>
        <w:docPartGallery w:val="Page Numbers (Bottom of Page)"/>
        <w:docPartUnique/>
      </w:docPartObj>
    </w:sdtPr>
    <w:sdtContent>
      <w:p w14:paraId="40F5D14B" w14:textId="70B0FB5C" w:rsidR="009A45F8" w:rsidRDefault="009A45F8" w:rsidP="000C18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7F353E" w14:textId="77777777" w:rsidR="009A45F8" w:rsidRDefault="009A45F8" w:rsidP="008405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16"/>
        <w:szCs w:val="16"/>
      </w:rPr>
      <w:id w:val="568767707"/>
      <w:docPartObj>
        <w:docPartGallery w:val="Page Numbers (Bottom of Page)"/>
        <w:docPartUnique/>
      </w:docPartObj>
    </w:sdtPr>
    <w:sdtEndPr>
      <w:rPr>
        <w:rStyle w:val="PageNumber"/>
        <w:rFonts w:ascii="Arial" w:hAnsi="Arial" w:cs="Arial"/>
      </w:rPr>
    </w:sdtEndPr>
    <w:sdtContent>
      <w:p w14:paraId="364A87F0" w14:textId="11231D1B" w:rsidR="001B3A7D" w:rsidRPr="000A2B9C" w:rsidRDefault="001B3A7D" w:rsidP="00D82A32">
        <w:pPr>
          <w:pStyle w:val="Footer"/>
          <w:framePr w:w="660" w:wrap="none" w:vAnchor="text" w:hAnchor="page" w:x="5807" w:y="-14"/>
          <w:rPr>
            <w:rStyle w:val="PageNumber"/>
            <w:rFonts w:ascii="Arial" w:hAnsi="Arial" w:cs="Arial"/>
            <w:sz w:val="16"/>
            <w:szCs w:val="16"/>
          </w:rPr>
        </w:pPr>
        <w:r w:rsidRPr="00E90D89">
          <w:rPr>
            <w:rStyle w:val="PageNumber"/>
            <w:rFonts w:ascii="Arial" w:hAnsi="Arial" w:cs="Arial"/>
            <w:sz w:val="16"/>
            <w:szCs w:val="16"/>
          </w:rPr>
          <w:t>2</w:t>
        </w:r>
        <w:r>
          <w:rPr>
            <w:rStyle w:val="PageNumber"/>
            <w:rFonts w:ascii="Arial" w:hAnsi="Arial" w:cs="Arial"/>
            <w:sz w:val="16"/>
            <w:szCs w:val="16"/>
          </w:rPr>
          <w:t>7</w:t>
        </w:r>
        <w:r w:rsidRPr="00E90D89">
          <w:rPr>
            <w:rStyle w:val="PageNumber"/>
            <w:rFonts w:ascii="Arial" w:hAnsi="Arial" w:cs="Arial"/>
            <w:sz w:val="16"/>
            <w:szCs w:val="16"/>
          </w:rPr>
          <w:t>-</w:t>
        </w:r>
        <w:r w:rsidRPr="00E90D89">
          <w:rPr>
            <w:rStyle w:val="PageNumber"/>
            <w:rFonts w:ascii="Arial" w:hAnsi="Arial" w:cs="Arial"/>
            <w:sz w:val="16"/>
            <w:szCs w:val="16"/>
          </w:rPr>
          <w:fldChar w:fldCharType="begin"/>
        </w:r>
        <w:r w:rsidRPr="00E90D89">
          <w:rPr>
            <w:rStyle w:val="PageNumber"/>
            <w:rFonts w:ascii="Arial" w:hAnsi="Arial" w:cs="Arial"/>
            <w:sz w:val="16"/>
            <w:szCs w:val="16"/>
          </w:rPr>
          <w:instrText xml:space="preserve"> PAGE </w:instrText>
        </w:r>
        <w:r w:rsidRPr="00E90D89">
          <w:rPr>
            <w:rStyle w:val="PageNumber"/>
            <w:rFonts w:ascii="Arial" w:hAnsi="Arial" w:cs="Arial"/>
            <w:sz w:val="16"/>
            <w:szCs w:val="16"/>
          </w:rPr>
          <w:fldChar w:fldCharType="separate"/>
        </w:r>
        <w:r>
          <w:rPr>
            <w:rStyle w:val="PageNumber"/>
            <w:rFonts w:ascii="Arial" w:hAnsi="Arial" w:cs="Arial"/>
            <w:sz w:val="16"/>
            <w:szCs w:val="16"/>
          </w:rPr>
          <w:t>1</w:t>
        </w:r>
        <w:r w:rsidRPr="00E90D89">
          <w:rPr>
            <w:rStyle w:val="PageNumber"/>
            <w:rFonts w:ascii="Arial" w:hAnsi="Arial" w:cs="Arial"/>
            <w:sz w:val="16"/>
            <w:szCs w:val="16"/>
          </w:rPr>
          <w:fldChar w:fldCharType="end"/>
        </w:r>
      </w:p>
    </w:sdtContent>
  </w:sdt>
  <w:p w14:paraId="32FF99A1" w14:textId="5FF9EDF6" w:rsidR="001B3A7D" w:rsidRPr="00E90D89" w:rsidRDefault="001B3A7D" w:rsidP="001B3A7D">
    <w:pPr>
      <w:pStyle w:val="Footer"/>
      <w:tabs>
        <w:tab w:val="clear" w:pos="4680"/>
        <w:tab w:val="center" w:pos="5130"/>
      </w:tabs>
      <w:ind w:right="360"/>
      <w:rPr>
        <w:rStyle w:val="PageNumber"/>
        <w:rFonts w:ascii="Arial" w:hAnsi="Arial" w:cs="Arial"/>
        <w:sz w:val="16"/>
        <w:szCs w:val="16"/>
      </w:rPr>
    </w:pPr>
    <w:r w:rsidRPr="00E90D89">
      <w:rPr>
        <w:rStyle w:val="PageNumber"/>
        <w:rFonts w:ascii="Arial" w:hAnsi="Arial" w:cs="Arial"/>
        <w:sz w:val="16"/>
        <w:szCs w:val="16"/>
      </w:rPr>
      <w:t>City of Charlotte</w:t>
    </w:r>
    <w:r w:rsidRPr="00E90D89">
      <w:rPr>
        <w:rStyle w:val="PageNumber"/>
        <w:rFonts w:ascii="Arial" w:hAnsi="Arial" w:cs="Arial"/>
        <w:sz w:val="16"/>
        <w:szCs w:val="16"/>
      </w:rPr>
      <w:tab/>
    </w:r>
    <w:r w:rsidRPr="00E90D89">
      <w:rPr>
        <w:rStyle w:val="PageNumber"/>
        <w:rFonts w:ascii="Arial" w:hAnsi="Arial" w:cs="Arial"/>
        <w:sz w:val="16"/>
        <w:szCs w:val="16"/>
      </w:rPr>
      <w:tab/>
      <w:t xml:space="preserve">Part IX. </w:t>
    </w:r>
    <w:r w:rsidR="00E85D3D">
      <w:rPr>
        <w:rStyle w:val="PageNumber"/>
        <w:rFonts w:ascii="Arial" w:hAnsi="Arial" w:cs="Arial"/>
        <w:sz w:val="16"/>
        <w:szCs w:val="16"/>
      </w:rPr>
      <w:t xml:space="preserve">Stormwater </w:t>
    </w:r>
  </w:p>
  <w:p w14:paraId="67863742" w14:textId="2F8083E2" w:rsidR="009A45F8" w:rsidRPr="001B3A7D" w:rsidRDefault="001B3A7D" w:rsidP="001B3A7D">
    <w:pPr>
      <w:pStyle w:val="Footer"/>
      <w:tabs>
        <w:tab w:val="clear" w:pos="4680"/>
      </w:tabs>
      <w:ind w:right="360"/>
      <w:rPr>
        <w:rFonts w:ascii="Arial" w:hAnsi="Arial" w:cs="Arial"/>
        <w:sz w:val="16"/>
        <w:szCs w:val="16"/>
      </w:rPr>
    </w:pPr>
    <w:r w:rsidRPr="00E90D89">
      <w:rPr>
        <w:rStyle w:val="PageNumber"/>
        <w:rFonts w:ascii="Arial" w:hAnsi="Arial" w:cs="Arial"/>
        <w:sz w:val="16"/>
        <w:szCs w:val="16"/>
      </w:rPr>
      <w:t>Unified Development Ordinance</w:t>
    </w:r>
    <w:r w:rsidRPr="00E90D89">
      <w:rPr>
        <w:rStyle w:val="PageNumber"/>
        <w:rFonts w:ascii="Arial" w:hAnsi="Arial" w:cs="Arial"/>
        <w:sz w:val="16"/>
        <w:szCs w:val="16"/>
      </w:rPr>
      <w:tab/>
      <w:t>Art. 2</w:t>
    </w:r>
    <w:r>
      <w:rPr>
        <w:rStyle w:val="PageNumber"/>
        <w:rFonts w:ascii="Arial" w:hAnsi="Arial" w:cs="Arial"/>
        <w:sz w:val="16"/>
        <w:szCs w:val="16"/>
      </w:rPr>
      <w:t>7</w:t>
    </w:r>
    <w:r w:rsidRPr="00E90D89">
      <w:rPr>
        <w:rStyle w:val="PageNumber"/>
        <w:rFonts w:ascii="Arial" w:hAnsi="Arial" w:cs="Arial"/>
        <w:sz w:val="16"/>
        <w:szCs w:val="16"/>
      </w:rPr>
      <w:t xml:space="preserve">. </w:t>
    </w:r>
    <w:r>
      <w:rPr>
        <w:rStyle w:val="PageNumber"/>
        <w:rFonts w:ascii="Arial" w:hAnsi="Arial" w:cs="Arial"/>
        <w:sz w:val="16"/>
        <w:szCs w:val="16"/>
      </w:rPr>
      <w:t>Floodplain Regulations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3B088" w14:textId="77777777" w:rsidR="002278AE" w:rsidRDefault="002278AE" w:rsidP="0084051E">
      <w:pPr>
        <w:spacing w:after="0" w:line="240" w:lineRule="auto"/>
      </w:pPr>
      <w:r>
        <w:separator/>
      </w:r>
    </w:p>
  </w:footnote>
  <w:footnote w:type="continuationSeparator" w:id="0">
    <w:p w14:paraId="4C8B5090" w14:textId="77777777" w:rsidR="002278AE" w:rsidRDefault="002278AE" w:rsidP="0084051E">
      <w:pPr>
        <w:spacing w:after="0" w:line="240" w:lineRule="auto"/>
      </w:pPr>
      <w:r>
        <w:continuationSeparator/>
      </w:r>
    </w:p>
  </w:footnote>
  <w:footnote w:type="continuationNotice" w:id="1">
    <w:p w14:paraId="364C107D" w14:textId="77777777" w:rsidR="002278AE" w:rsidRDefault="002278A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9CE63" w14:textId="0C998155" w:rsidR="009A45F8" w:rsidRPr="001B3A7D" w:rsidRDefault="009A45F8" w:rsidP="002B5172">
    <w:pPr>
      <w:pStyle w:val="Header"/>
      <w:jc w:val="right"/>
      <w:rPr>
        <w:rFonts w:ascii="Arial" w:hAnsi="Arial" w:cs="Arial"/>
        <w:color w:val="FF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B301E"/>
    <w:multiLevelType w:val="singleLevel"/>
    <w:tmpl w:val="6CCADE06"/>
    <w:lvl w:ilvl="0">
      <w:start w:val="1"/>
      <w:numFmt w:val="lowerLetter"/>
      <w:lvlText w:val="(%1)"/>
      <w:lvlJc w:val="left"/>
      <w:pPr>
        <w:ind w:left="360" w:hanging="360"/>
      </w:pPr>
      <w:rPr>
        <w:rFonts w:ascii="Times New Roman" w:hAnsi="Times New Roman" w:cs="Times New Roman" w:hint="default"/>
        <w:b w:val="0"/>
      </w:rPr>
    </w:lvl>
  </w:abstractNum>
  <w:abstractNum w:abstractNumId="1" w15:restartNumberingAfterBreak="0">
    <w:nsid w:val="08234F65"/>
    <w:multiLevelType w:val="hybridMultilevel"/>
    <w:tmpl w:val="40B26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87109"/>
    <w:multiLevelType w:val="hybridMultilevel"/>
    <w:tmpl w:val="406498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39B495C"/>
    <w:multiLevelType w:val="hybridMultilevel"/>
    <w:tmpl w:val="69DCAD3C"/>
    <w:lvl w:ilvl="0" w:tplc="662E57D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043CB4"/>
    <w:multiLevelType w:val="hybridMultilevel"/>
    <w:tmpl w:val="DAA80926"/>
    <w:lvl w:ilvl="0" w:tplc="3DFA2844">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6C4CC5"/>
    <w:multiLevelType w:val="multilevel"/>
    <w:tmpl w:val="0409001F"/>
    <w:lvl w:ilvl="0">
      <w:start w:val="1"/>
      <w:numFmt w:val="decimal"/>
      <w:lvlText w:val="%1."/>
      <w:lvlJc w:val="left"/>
      <w:pPr>
        <w:ind w:left="900" w:hanging="360"/>
      </w:pPr>
    </w:lvl>
    <w:lvl w:ilvl="1">
      <w:start w:val="1"/>
      <w:numFmt w:val="decimal"/>
      <w:lvlText w:val="%1.%2."/>
      <w:lvlJc w:val="left"/>
      <w:pPr>
        <w:ind w:left="1332" w:hanging="432"/>
      </w:pPr>
    </w:lvl>
    <w:lvl w:ilvl="2">
      <w:start w:val="1"/>
      <w:numFmt w:val="decimal"/>
      <w:lvlText w:val="%1.%2.%3."/>
      <w:lvlJc w:val="left"/>
      <w:pPr>
        <w:ind w:left="1764" w:hanging="504"/>
      </w:pPr>
    </w:lvl>
    <w:lvl w:ilvl="3">
      <w:start w:val="1"/>
      <w:numFmt w:val="decimal"/>
      <w:lvlText w:val="%1.%2.%3.%4."/>
      <w:lvlJc w:val="left"/>
      <w:pPr>
        <w:ind w:left="2268" w:hanging="648"/>
      </w:pPr>
    </w:lvl>
    <w:lvl w:ilvl="4">
      <w:start w:val="1"/>
      <w:numFmt w:val="decimal"/>
      <w:lvlText w:val="%1.%2.%3.%4.%5."/>
      <w:lvlJc w:val="left"/>
      <w:pPr>
        <w:ind w:left="2772" w:hanging="792"/>
      </w:pPr>
    </w:lvl>
    <w:lvl w:ilvl="5">
      <w:start w:val="1"/>
      <w:numFmt w:val="decimal"/>
      <w:lvlText w:val="%1.%2.%3.%4.%5.%6."/>
      <w:lvlJc w:val="left"/>
      <w:pPr>
        <w:ind w:left="3276" w:hanging="936"/>
      </w:pPr>
    </w:lvl>
    <w:lvl w:ilvl="6">
      <w:start w:val="1"/>
      <w:numFmt w:val="decimal"/>
      <w:lvlText w:val="%1.%2.%3.%4.%5.%6.%7."/>
      <w:lvlJc w:val="left"/>
      <w:pPr>
        <w:ind w:left="3780" w:hanging="1080"/>
      </w:pPr>
    </w:lvl>
    <w:lvl w:ilvl="7">
      <w:start w:val="1"/>
      <w:numFmt w:val="decimal"/>
      <w:lvlText w:val="%1.%2.%3.%4.%5.%6.%7.%8."/>
      <w:lvlJc w:val="left"/>
      <w:pPr>
        <w:ind w:left="4284" w:hanging="1224"/>
      </w:pPr>
    </w:lvl>
    <w:lvl w:ilvl="8">
      <w:start w:val="1"/>
      <w:numFmt w:val="decimal"/>
      <w:lvlText w:val="%1.%2.%3.%4.%5.%6.%7.%8.%9."/>
      <w:lvlJc w:val="left"/>
      <w:pPr>
        <w:ind w:left="4860" w:hanging="1440"/>
      </w:pPr>
    </w:lvl>
  </w:abstractNum>
  <w:abstractNum w:abstractNumId="6" w15:restartNumberingAfterBreak="0">
    <w:nsid w:val="359F662F"/>
    <w:multiLevelType w:val="hybridMultilevel"/>
    <w:tmpl w:val="C0145F7C"/>
    <w:lvl w:ilvl="0" w:tplc="DCDC9B32">
      <w:start w:val="11"/>
      <w:numFmt w:val="lowerLetter"/>
      <w:lvlText w:val="(%1)"/>
      <w:lvlJc w:val="left"/>
      <w:pPr>
        <w:ind w:left="36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3E7C10"/>
    <w:multiLevelType w:val="multilevel"/>
    <w:tmpl w:val="E99ED84A"/>
    <w:lvl w:ilvl="0">
      <w:start w:val="1"/>
      <w:numFmt w:val="lowerLetter"/>
      <w:lvlText w:val="(%1)"/>
      <w:lvlJc w:val="left"/>
      <w:pPr>
        <w:tabs>
          <w:tab w:val="num" w:pos="360"/>
        </w:tabs>
        <w:ind w:left="360" w:hanging="360"/>
      </w:pPr>
      <w:rPr>
        <w:rFonts w:hint="default"/>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8" w15:restartNumberingAfterBreak="0">
    <w:nsid w:val="653B6692"/>
    <w:multiLevelType w:val="multilevel"/>
    <w:tmpl w:val="08B6A778"/>
    <w:lvl w:ilvl="0">
      <w:start w:val="1"/>
      <w:numFmt w:val="decimal"/>
      <w:pStyle w:val="Heading1"/>
      <w:lvlText w:val="ARTICLE %1."/>
      <w:lvlJc w:val="left"/>
      <w:pPr>
        <w:tabs>
          <w:tab w:val="num" w:pos="1440"/>
        </w:tabs>
        <w:ind w:left="475" w:hanging="475"/>
      </w:pPr>
      <w:rPr>
        <w:rFonts w:ascii="Times New Roman" w:hAnsi="Times New Roman" w:hint="default"/>
        <w:b/>
        <w:i w:val="0"/>
        <w:sz w:val="20"/>
        <w:u w:val="none"/>
      </w:rPr>
    </w:lvl>
    <w:lvl w:ilvl="1">
      <w:start w:val="1"/>
      <w:numFmt w:val="upperLetter"/>
      <w:pStyle w:val="Heading2"/>
      <w:lvlText w:val="SECTION %2."/>
      <w:lvlJc w:val="left"/>
      <w:pPr>
        <w:tabs>
          <w:tab w:val="num" w:pos="1440"/>
        </w:tabs>
        <w:ind w:left="475" w:hanging="475"/>
      </w:pPr>
      <w:rPr>
        <w:rFonts w:ascii="Times New Roman" w:hAnsi="Times New Roman" w:hint="default"/>
        <w:b/>
        <w:i w:val="0"/>
        <w:sz w:val="20"/>
        <w:u w:val="none"/>
      </w:rPr>
    </w:lvl>
    <w:lvl w:ilvl="2">
      <w:start w:val="1"/>
      <w:numFmt w:val="decimal"/>
      <w:pStyle w:val="Heading3"/>
      <w:lvlText w:val="(%3)"/>
      <w:lvlJc w:val="left"/>
      <w:pPr>
        <w:tabs>
          <w:tab w:val="num" w:pos="475"/>
        </w:tabs>
        <w:ind w:left="475" w:hanging="475"/>
      </w:pPr>
      <w:rPr>
        <w:rFonts w:ascii="Times New Roman" w:hAnsi="Times New Roman" w:hint="default"/>
        <w:b w:val="0"/>
        <w:i w:val="0"/>
        <w:sz w:val="20"/>
      </w:rPr>
    </w:lvl>
    <w:lvl w:ilvl="3">
      <w:start w:val="1"/>
      <w:numFmt w:val="lowerLetter"/>
      <w:pStyle w:val="Heading4"/>
      <w:lvlText w:val="(%4)"/>
      <w:lvlJc w:val="left"/>
      <w:pPr>
        <w:tabs>
          <w:tab w:val="num" w:pos="965"/>
        </w:tabs>
        <w:ind w:left="965" w:hanging="490"/>
      </w:pPr>
      <w:rPr>
        <w:rFonts w:ascii="Times New Roman" w:hAnsi="Times New Roman" w:hint="default"/>
        <w:b w:val="0"/>
        <w:i w:val="0"/>
        <w:sz w:val="20"/>
      </w:rPr>
    </w:lvl>
    <w:lvl w:ilvl="4">
      <w:start w:val="1"/>
      <w:numFmt w:val="lowerRoman"/>
      <w:pStyle w:val="Heading5"/>
      <w:lvlText w:val="%5."/>
      <w:lvlJc w:val="left"/>
      <w:pPr>
        <w:tabs>
          <w:tab w:val="num" w:pos="965"/>
        </w:tabs>
        <w:ind w:left="1296" w:hanging="331"/>
      </w:pPr>
      <w:rPr>
        <w:rFonts w:ascii="Times New Roman" w:eastAsia="Times New Roman" w:hAnsi="Times New Roman" w:cs="Times New Roman"/>
        <w:b w:val="0"/>
        <w:i w:val="0"/>
        <w:sz w:val="20"/>
      </w:rPr>
    </w:lvl>
    <w:lvl w:ilvl="5">
      <w:start w:val="1"/>
      <w:numFmt w:val="decimal"/>
      <w:pStyle w:val="Heading6"/>
      <w:lvlText w:val="%6)"/>
      <w:lvlJc w:val="left"/>
      <w:pPr>
        <w:tabs>
          <w:tab w:val="num" w:pos="965"/>
        </w:tabs>
        <w:ind w:left="1915" w:hanging="475"/>
      </w:pPr>
      <w:rPr>
        <w:rFonts w:ascii="Times New Roman" w:hAnsi="Times New Roman" w:hint="default"/>
        <w:b w:val="0"/>
        <w:i w:val="0"/>
        <w:sz w:val="20"/>
      </w:rPr>
    </w:lvl>
    <w:lvl w:ilvl="6">
      <w:start w:val="1"/>
      <w:numFmt w:val="lowerLetter"/>
      <w:pStyle w:val="Heading7"/>
      <w:lvlText w:val="%7)"/>
      <w:lvlJc w:val="left"/>
      <w:pPr>
        <w:tabs>
          <w:tab w:val="num" w:pos="2405"/>
        </w:tabs>
        <w:ind w:left="2405" w:hanging="490"/>
      </w:pPr>
      <w:rPr>
        <w:rFonts w:ascii="Times New Roman" w:hAnsi="Times New Roman" w:hint="default"/>
        <w:b w:val="0"/>
        <w:i w:val="0"/>
        <w:sz w:val="20"/>
      </w:rPr>
    </w:lvl>
    <w:lvl w:ilvl="7">
      <w:start w:val="1"/>
      <w:numFmt w:val="lowerRoman"/>
      <w:pStyle w:val="Heading8"/>
      <w:lvlText w:val="%8."/>
      <w:lvlJc w:val="left"/>
      <w:pPr>
        <w:tabs>
          <w:tab w:val="num" w:pos="3125"/>
        </w:tabs>
        <w:ind w:left="2880" w:hanging="475"/>
      </w:pPr>
      <w:rPr>
        <w:rFonts w:ascii="Times New Roman" w:hAnsi="Times New Roman" w:hint="default"/>
        <w:b w:val="0"/>
        <w:i w:val="0"/>
        <w:sz w:val="20"/>
      </w:rPr>
    </w:lvl>
    <w:lvl w:ilvl="8">
      <w:start w:val="1"/>
      <w:numFmt w:val="decimal"/>
      <w:pStyle w:val="Heading9"/>
      <w:lvlText w:val="%9."/>
      <w:lvlJc w:val="left"/>
      <w:pPr>
        <w:tabs>
          <w:tab w:val="num" w:pos="3355"/>
        </w:tabs>
        <w:ind w:left="3355" w:hanging="475"/>
      </w:pPr>
      <w:rPr>
        <w:rFonts w:ascii="Times New Roman" w:hAnsi="Times New Roman" w:hint="default"/>
        <w:b w:val="0"/>
        <w:i w:val="0"/>
        <w:sz w:val="20"/>
        <w:u w:val="none"/>
      </w:rPr>
    </w:lvl>
  </w:abstractNum>
  <w:abstractNum w:abstractNumId="9" w15:restartNumberingAfterBreak="0">
    <w:nsid w:val="6C1C39D9"/>
    <w:multiLevelType w:val="hybridMultilevel"/>
    <w:tmpl w:val="F76C9754"/>
    <w:lvl w:ilvl="0" w:tplc="C7522200">
      <w:start w:val="3"/>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951154"/>
    <w:multiLevelType w:val="hybridMultilevel"/>
    <w:tmpl w:val="AC7A6086"/>
    <w:lvl w:ilvl="0" w:tplc="6C4C0C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0149871">
    <w:abstractNumId w:val="8"/>
  </w:num>
  <w:num w:numId="2" w16cid:durableId="2113235875">
    <w:abstractNumId w:val="4"/>
  </w:num>
  <w:num w:numId="3" w16cid:durableId="1688486499">
    <w:abstractNumId w:val="0"/>
  </w:num>
  <w:num w:numId="4" w16cid:durableId="1844052248">
    <w:abstractNumId w:val="2"/>
  </w:num>
  <w:num w:numId="5" w16cid:durableId="486167183">
    <w:abstractNumId w:val="5"/>
  </w:num>
  <w:num w:numId="6" w16cid:durableId="117526707">
    <w:abstractNumId w:val="7"/>
  </w:num>
  <w:num w:numId="7" w16cid:durableId="1317029044">
    <w:abstractNumId w:val="9"/>
  </w:num>
  <w:num w:numId="8" w16cid:durableId="741299635">
    <w:abstractNumId w:val="6"/>
  </w:num>
  <w:num w:numId="9" w16cid:durableId="2095206346">
    <w:abstractNumId w:val="3"/>
  </w:num>
  <w:num w:numId="10" w16cid:durableId="48041052">
    <w:abstractNumId w:val="1"/>
  </w:num>
  <w:num w:numId="11" w16cid:durableId="6076671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36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2CE"/>
    <w:rsid w:val="0000273F"/>
    <w:rsid w:val="00011008"/>
    <w:rsid w:val="00017511"/>
    <w:rsid w:val="00023689"/>
    <w:rsid w:val="000454D5"/>
    <w:rsid w:val="00046766"/>
    <w:rsid w:val="00064603"/>
    <w:rsid w:val="00066AF1"/>
    <w:rsid w:val="00072CAE"/>
    <w:rsid w:val="000752C2"/>
    <w:rsid w:val="00077022"/>
    <w:rsid w:val="0007724A"/>
    <w:rsid w:val="00081849"/>
    <w:rsid w:val="0008225A"/>
    <w:rsid w:val="00083A83"/>
    <w:rsid w:val="0008487F"/>
    <w:rsid w:val="00084D05"/>
    <w:rsid w:val="00090F39"/>
    <w:rsid w:val="00091426"/>
    <w:rsid w:val="00095A3C"/>
    <w:rsid w:val="000A1298"/>
    <w:rsid w:val="000B52CE"/>
    <w:rsid w:val="000B6B3C"/>
    <w:rsid w:val="000C02DF"/>
    <w:rsid w:val="000C18BE"/>
    <w:rsid w:val="000C5662"/>
    <w:rsid w:val="000C5D5A"/>
    <w:rsid w:val="000D63FA"/>
    <w:rsid w:val="000F4C81"/>
    <w:rsid w:val="000F51AF"/>
    <w:rsid w:val="000F77D7"/>
    <w:rsid w:val="00100321"/>
    <w:rsid w:val="00104F48"/>
    <w:rsid w:val="00111B49"/>
    <w:rsid w:val="00127786"/>
    <w:rsid w:val="0015182E"/>
    <w:rsid w:val="0015235B"/>
    <w:rsid w:val="00160B8F"/>
    <w:rsid w:val="00165934"/>
    <w:rsid w:val="00172C40"/>
    <w:rsid w:val="00175FA1"/>
    <w:rsid w:val="00180EC7"/>
    <w:rsid w:val="00182188"/>
    <w:rsid w:val="00183A74"/>
    <w:rsid w:val="00184DD8"/>
    <w:rsid w:val="001910AA"/>
    <w:rsid w:val="00196BE8"/>
    <w:rsid w:val="001B3A7D"/>
    <w:rsid w:val="001B7F64"/>
    <w:rsid w:val="001C2291"/>
    <w:rsid w:val="001C3F70"/>
    <w:rsid w:val="001C4590"/>
    <w:rsid w:val="001C52A9"/>
    <w:rsid w:val="001D1DD1"/>
    <w:rsid w:val="001D6DFB"/>
    <w:rsid w:val="001E13CB"/>
    <w:rsid w:val="001F0A9D"/>
    <w:rsid w:val="001F454E"/>
    <w:rsid w:val="001F6153"/>
    <w:rsid w:val="00202580"/>
    <w:rsid w:val="00204301"/>
    <w:rsid w:val="002140FB"/>
    <w:rsid w:val="002278AE"/>
    <w:rsid w:val="00236360"/>
    <w:rsid w:val="00246DA8"/>
    <w:rsid w:val="00247CA9"/>
    <w:rsid w:val="00250976"/>
    <w:rsid w:val="002514FF"/>
    <w:rsid w:val="00251DF7"/>
    <w:rsid w:val="00254D26"/>
    <w:rsid w:val="00260D62"/>
    <w:rsid w:val="00266AA2"/>
    <w:rsid w:val="002717E9"/>
    <w:rsid w:val="002737DE"/>
    <w:rsid w:val="00274F1A"/>
    <w:rsid w:val="00275F28"/>
    <w:rsid w:val="002776CB"/>
    <w:rsid w:val="00279484"/>
    <w:rsid w:val="00290AAE"/>
    <w:rsid w:val="002A0740"/>
    <w:rsid w:val="002A7817"/>
    <w:rsid w:val="002B4F15"/>
    <w:rsid w:val="002B5172"/>
    <w:rsid w:val="002B557C"/>
    <w:rsid w:val="002C0058"/>
    <w:rsid w:val="002D07C2"/>
    <w:rsid w:val="002D0D73"/>
    <w:rsid w:val="002D10CA"/>
    <w:rsid w:val="002D5523"/>
    <w:rsid w:val="002E171F"/>
    <w:rsid w:val="002E49B9"/>
    <w:rsid w:val="002E6B62"/>
    <w:rsid w:val="002F0F40"/>
    <w:rsid w:val="002F45BA"/>
    <w:rsid w:val="002FACAD"/>
    <w:rsid w:val="003051EE"/>
    <w:rsid w:val="00307547"/>
    <w:rsid w:val="00307B85"/>
    <w:rsid w:val="003161DA"/>
    <w:rsid w:val="0031734E"/>
    <w:rsid w:val="003216CC"/>
    <w:rsid w:val="003224A5"/>
    <w:rsid w:val="00325D08"/>
    <w:rsid w:val="0033012D"/>
    <w:rsid w:val="003320E6"/>
    <w:rsid w:val="0033241E"/>
    <w:rsid w:val="003401ED"/>
    <w:rsid w:val="00340B82"/>
    <w:rsid w:val="00343AE3"/>
    <w:rsid w:val="003674DE"/>
    <w:rsid w:val="00367763"/>
    <w:rsid w:val="00372391"/>
    <w:rsid w:val="0037452C"/>
    <w:rsid w:val="003766C9"/>
    <w:rsid w:val="00377449"/>
    <w:rsid w:val="00377E5A"/>
    <w:rsid w:val="003812CC"/>
    <w:rsid w:val="00381B9B"/>
    <w:rsid w:val="00383251"/>
    <w:rsid w:val="00385C5E"/>
    <w:rsid w:val="0039475C"/>
    <w:rsid w:val="003A631B"/>
    <w:rsid w:val="003A758A"/>
    <w:rsid w:val="003B1841"/>
    <w:rsid w:val="003B27F5"/>
    <w:rsid w:val="003C0BE6"/>
    <w:rsid w:val="003E47D3"/>
    <w:rsid w:val="003E4E2C"/>
    <w:rsid w:val="003F0400"/>
    <w:rsid w:val="003F3B6C"/>
    <w:rsid w:val="003F546D"/>
    <w:rsid w:val="003F7D7E"/>
    <w:rsid w:val="00404C12"/>
    <w:rsid w:val="00406B81"/>
    <w:rsid w:val="00413437"/>
    <w:rsid w:val="00420812"/>
    <w:rsid w:val="00431669"/>
    <w:rsid w:val="004331A9"/>
    <w:rsid w:val="00441C53"/>
    <w:rsid w:val="00453DDE"/>
    <w:rsid w:val="004571F7"/>
    <w:rsid w:val="0047556D"/>
    <w:rsid w:val="00481243"/>
    <w:rsid w:val="00481AE2"/>
    <w:rsid w:val="00495017"/>
    <w:rsid w:val="004965E8"/>
    <w:rsid w:val="004B34F7"/>
    <w:rsid w:val="004B65A4"/>
    <w:rsid w:val="004C1E6F"/>
    <w:rsid w:val="004C2321"/>
    <w:rsid w:val="004C2984"/>
    <w:rsid w:val="004E028D"/>
    <w:rsid w:val="004E1150"/>
    <w:rsid w:val="004E1475"/>
    <w:rsid w:val="004E3488"/>
    <w:rsid w:val="004F3AEC"/>
    <w:rsid w:val="0050201A"/>
    <w:rsid w:val="00502A95"/>
    <w:rsid w:val="00510E44"/>
    <w:rsid w:val="005321DC"/>
    <w:rsid w:val="00545C53"/>
    <w:rsid w:val="005476A8"/>
    <w:rsid w:val="00560449"/>
    <w:rsid w:val="005647B2"/>
    <w:rsid w:val="00566213"/>
    <w:rsid w:val="00574B62"/>
    <w:rsid w:val="005A2AF0"/>
    <w:rsid w:val="005A7514"/>
    <w:rsid w:val="005C71D5"/>
    <w:rsid w:val="005D2646"/>
    <w:rsid w:val="005D4B67"/>
    <w:rsid w:val="005D77CB"/>
    <w:rsid w:val="005E1A3D"/>
    <w:rsid w:val="005E5B5A"/>
    <w:rsid w:val="005F393E"/>
    <w:rsid w:val="0060240E"/>
    <w:rsid w:val="00606BF3"/>
    <w:rsid w:val="0061518B"/>
    <w:rsid w:val="0061767B"/>
    <w:rsid w:val="00622A43"/>
    <w:rsid w:val="00624166"/>
    <w:rsid w:val="00636827"/>
    <w:rsid w:val="0065349D"/>
    <w:rsid w:val="00657F73"/>
    <w:rsid w:val="006602FC"/>
    <w:rsid w:val="00681BDC"/>
    <w:rsid w:val="006826ED"/>
    <w:rsid w:val="0068323E"/>
    <w:rsid w:val="00684113"/>
    <w:rsid w:val="006941D3"/>
    <w:rsid w:val="00694F05"/>
    <w:rsid w:val="006C171E"/>
    <w:rsid w:val="006C1EB3"/>
    <w:rsid w:val="006C292E"/>
    <w:rsid w:val="006C4C45"/>
    <w:rsid w:val="006D6967"/>
    <w:rsid w:val="006E3ACB"/>
    <w:rsid w:val="006F11A5"/>
    <w:rsid w:val="006F45B3"/>
    <w:rsid w:val="006F63F1"/>
    <w:rsid w:val="00714CA7"/>
    <w:rsid w:val="0071749B"/>
    <w:rsid w:val="00720C66"/>
    <w:rsid w:val="0072505A"/>
    <w:rsid w:val="00726D2F"/>
    <w:rsid w:val="007411B1"/>
    <w:rsid w:val="00743C2E"/>
    <w:rsid w:val="0076313D"/>
    <w:rsid w:val="00764BCD"/>
    <w:rsid w:val="00765CD1"/>
    <w:rsid w:val="00772B45"/>
    <w:rsid w:val="00776020"/>
    <w:rsid w:val="00796E6F"/>
    <w:rsid w:val="007C4957"/>
    <w:rsid w:val="007D4824"/>
    <w:rsid w:val="007D5C5A"/>
    <w:rsid w:val="007D79E3"/>
    <w:rsid w:val="007EE218"/>
    <w:rsid w:val="007F0707"/>
    <w:rsid w:val="007F0B33"/>
    <w:rsid w:val="007F25C9"/>
    <w:rsid w:val="007F59DF"/>
    <w:rsid w:val="007F7209"/>
    <w:rsid w:val="008062C0"/>
    <w:rsid w:val="00811E31"/>
    <w:rsid w:val="00825C4A"/>
    <w:rsid w:val="00834143"/>
    <w:rsid w:val="0084051E"/>
    <w:rsid w:val="00843D12"/>
    <w:rsid w:val="00845097"/>
    <w:rsid w:val="0084635E"/>
    <w:rsid w:val="008505D8"/>
    <w:rsid w:val="008577AD"/>
    <w:rsid w:val="00870D7F"/>
    <w:rsid w:val="00873611"/>
    <w:rsid w:val="0087490C"/>
    <w:rsid w:val="00877D5A"/>
    <w:rsid w:val="00882480"/>
    <w:rsid w:val="00883EC5"/>
    <w:rsid w:val="008920F2"/>
    <w:rsid w:val="008932A0"/>
    <w:rsid w:val="00893895"/>
    <w:rsid w:val="0089714F"/>
    <w:rsid w:val="0089722B"/>
    <w:rsid w:val="008A0049"/>
    <w:rsid w:val="008B1BD1"/>
    <w:rsid w:val="008B25BF"/>
    <w:rsid w:val="008B66BA"/>
    <w:rsid w:val="008B6D51"/>
    <w:rsid w:val="008B7F9F"/>
    <w:rsid w:val="008C09E6"/>
    <w:rsid w:val="008C0BAC"/>
    <w:rsid w:val="008C409E"/>
    <w:rsid w:val="008C423A"/>
    <w:rsid w:val="008D022E"/>
    <w:rsid w:val="008D59F5"/>
    <w:rsid w:val="008E49B4"/>
    <w:rsid w:val="008E5EFB"/>
    <w:rsid w:val="008E7D9D"/>
    <w:rsid w:val="008F1CA1"/>
    <w:rsid w:val="008F634C"/>
    <w:rsid w:val="0090006E"/>
    <w:rsid w:val="00903B72"/>
    <w:rsid w:val="009044B9"/>
    <w:rsid w:val="0090759E"/>
    <w:rsid w:val="00920DAC"/>
    <w:rsid w:val="00923393"/>
    <w:rsid w:val="00924C97"/>
    <w:rsid w:val="00932929"/>
    <w:rsid w:val="009434D5"/>
    <w:rsid w:val="009448E0"/>
    <w:rsid w:val="009501ED"/>
    <w:rsid w:val="00952A6C"/>
    <w:rsid w:val="00954CBC"/>
    <w:rsid w:val="00956264"/>
    <w:rsid w:val="00964C4E"/>
    <w:rsid w:val="009736C6"/>
    <w:rsid w:val="00973E31"/>
    <w:rsid w:val="009749F3"/>
    <w:rsid w:val="009757B9"/>
    <w:rsid w:val="009839D1"/>
    <w:rsid w:val="009856C3"/>
    <w:rsid w:val="009A196D"/>
    <w:rsid w:val="009A1EA3"/>
    <w:rsid w:val="009A45F8"/>
    <w:rsid w:val="009A5BA7"/>
    <w:rsid w:val="009B1196"/>
    <w:rsid w:val="009C1167"/>
    <w:rsid w:val="009D54C1"/>
    <w:rsid w:val="009E17B6"/>
    <w:rsid w:val="009E1C92"/>
    <w:rsid w:val="009E2B94"/>
    <w:rsid w:val="009F0447"/>
    <w:rsid w:val="009F1625"/>
    <w:rsid w:val="009F1EF7"/>
    <w:rsid w:val="00A0278E"/>
    <w:rsid w:val="00A0600F"/>
    <w:rsid w:val="00A13968"/>
    <w:rsid w:val="00A16E68"/>
    <w:rsid w:val="00A2194A"/>
    <w:rsid w:val="00A21EF0"/>
    <w:rsid w:val="00A25059"/>
    <w:rsid w:val="00A2577F"/>
    <w:rsid w:val="00A27A0C"/>
    <w:rsid w:val="00A27C6A"/>
    <w:rsid w:val="00A336DE"/>
    <w:rsid w:val="00A3714E"/>
    <w:rsid w:val="00A4341B"/>
    <w:rsid w:val="00A460A6"/>
    <w:rsid w:val="00A52FF7"/>
    <w:rsid w:val="00A53470"/>
    <w:rsid w:val="00A56D01"/>
    <w:rsid w:val="00A62508"/>
    <w:rsid w:val="00A63B6D"/>
    <w:rsid w:val="00A70DBF"/>
    <w:rsid w:val="00A71277"/>
    <w:rsid w:val="00A75BD5"/>
    <w:rsid w:val="00A77E07"/>
    <w:rsid w:val="00A82506"/>
    <w:rsid w:val="00A925C5"/>
    <w:rsid w:val="00A946E6"/>
    <w:rsid w:val="00A959B3"/>
    <w:rsid w:val="00A9761E"/>
    <w:rsid w:val="00AA0D39"/>
    <w:rsid w:val="00AA7862"/>
    <w:rsid w:val="00AB0CE0"/>
    <w:rsid w:val="00AC16DE"/>
    <w:rsid w:val="00AD14F6"/>
    <w:rsid w:val="00AD454F"/>
    <w:rsid w:val="00AD6D02"/>
    <w:rsid w:val="00AD7733"/>
    <w:rsid w:val="00AF5A74"/>
    <w:rsid w:val="00B06504"/>
    <w:rsid w:val="00B231D4"/>
    <w:rsid w:val="00B30517"/>
    <w:rsid w:val="00B31F26"/>
    <w:rsid w:val="00B40915"/>
    <w:rsid w:val="00B4154C"/>
    <w:rsid w:val="00B442BA"/>
    <w:rsid w:val="00B56718"/>
    <w:rsid w:val="00BA0C78"/>
    <w:rsid w:val="00BA213D"/>
    <w:rsid w:val="00BA2E49"/>
    <w:rsid w:val="00BA36AB"/>
    <w:rsid w:val="00BA4735"/>
    <w:rsid w:val="00BB25B1"/>
    <w:rsid w:val="00BB28AE"/>
    <w:rsid w:val="00BB715F"/>
    <w:rsid w:val="00BC0205"/>
    <w:rsid w:val="00BC2806"/>
    <w:rsid w:val="00BC603D"/>
    <w:rsid w:val="00BD43D2"/>
    <w:rsid w:val="00BD7284"/>
    <w:rsid w:val="00BD74E5"/>
    <w:rsid w:val="00BE27E5"/>
    <w:rsid w:val="00BF3333"/>
    <w:rsid w:val="00BF5BC7"/>
    <w:rsid w:val="00C02766"/>
    <w:rsid w:val="00C16A5C"/>
    <w:rsid w:val="00C170FD"/>
    <w:rsid w:val="00C21743"/>
    <w:rsid w:val="00C21CAE"/>
    <w:rsid w:val="00C24F9F"/>
    <w:rsid w:val="00C330A0"/>
    <w:rsid w:val="00C43B58"/>
    <w:rsid w:val="00C44CD9"/>
    <w:rsid w:val="00C5261C"/>
    <w:rsid w:val="00C52FD0"/>
    <w:rsid w:val="00C53632"/>
    <w:rsid w:val="00C836C1"/>
    <w:rsid w:val="00C83DF4"/>
    <w:rsid w:val="00C9301E"/>
    <w:rsid w:val="00C94009"/>
    <w:rsid w:val="00CA4F7F"/>
    <w:rsid w:val="00CBD833"/>
    <w:rsid w:val="00CD2529"/>
    <w:rsid w:val="00CD72A5"/>
    <w:rsid w:val="00CE46B2"/>
    <w:rsid w:val="00CE46B9"/>
    <w:rsid w:val="00CF217B"/>
    <w:rsid w:val="00D102A1"/>
    <w:rsid w:val="00D11EEF"/>
    <w:rsid w:val="00D14ED7"/>
    <w:rsid w:val="00D152D9"/>
    <w:rsid w:val="00D2391C"/>
    <w:rsid w:val="00D3347A"/>
    <w:rsid w:val="00D34405"/>
    <w:rsid w:val="00D4060F"/>
    <w:rsid w:val="00D42F2B"/>
    <w:rsid w:val="00D45A87"/>
    <w:rsid w:val="00D4622B"/>
    <w:rsid w:val="00D632D7"/>
    <w:rsid w:val="00D74962"/>
    <w:rsid w:val="00D82A32"/>
    <w:rsid w:val="00D9231C"/>
    <w:rsid w:val="00DB268A"/>
    <w:rsid w:val="00DB7A1E"/>
    <w:rsid w:val="00DC1B52"/>
    <w:rsid w:val="00DC5AFA"/>
    <w:rsid w:val="00DC6423"/>
    <w:rsid w:val="00DD0A1F"/>
    <w:rsid w:val="00DD729C"/>
    <w:rsid w:val="00DE3CF1"/>
    <w:rsid w:val="00DE7C38"/>
    <w:rsid w:val="00E04896"/>
    <w:rsid w:val="00E13DF4"/>
    <w:rsid w:val="00E1466F"/>
    <w:rsid w:val="00E15424"/>
    <w:rsid w:val="00E320A5"/>
    <w:rsid w:val="00E35D67"/>
    <w:rsid w:val="00E36612"/>
    <w:rsid w:val="00E37683"/>
    <w:rsid w:val="00E5380A"/>
    <w:rsid w:val="00E551DA"/>
    <w:rsid w:val="00E75BEA"/>
    <w:rsid w:val="00E808CF"/>
    <w:rsid w:val="00E84D9C"/>
    <w:rsid w:val="00E85D3D"/>
    <w:rsid w:val="00E91EDE"/>
    <w:rsid w:val="00E933E1"/>
    <w:rsid w:val="00E975EF"/>
    <w:rsid w:val="00EB078D"/>
    <w:rsid w:val="00EB2013"/>
    <w:rsid w:val="00EC3891"/>
    <w:rsid w:val="00ED779A"/>
    <w:rsid w:val="00EE2A27"/>
    <w:rsid w:val="00EE7ED2"/>
    <w:rsid w:val="00F00190"/>
    <w:rsid w:val="00F00C69"/>
    <w:rsid w:val="00F02115"/>
    <w:rsid w:val="00F07E2B"/>
    <w:rsid w:val="00F36A87"/>
    <w:rsid w:val="00F36ED0"/>
    <w:rsid w:val="00F418F2"/>
    <w:rsid w:val="00F51643"/>
    <w:rsid w:val="00F5644D"/>
    <w:rsid w:val="00F61DEC"/>
    <w:rsid w:val="00F76E05"/>
    <w:rsid w:val="00F8074A"/>
    <w:rsid w:val="00F95BEB"/>
    <w:rsid w:val="00FA09C2"/>
    <w:rsid w:val="00FA172B"/>
    <w:rsid w:val="00FB2944"/>
    <w:rsid w:val="00FB4102"/>
    <w:rsid w:val="00FD1E50"/>
    <w:rsid w:val="00FE0993"/>
    <w:rsid w:val="00FE17AE"/>
    <w:rsid w:val="00FE2B87"/>
    <w:rsid w:val="00FF31B1"/>
    <w:rsid w:val="00FF50BA"/>
    <w:rsid w:val="00FF5F91"/>
    <w:rsid w:val="0103A5A9"/>
    <w:rsid w:val="018FBAA6"/>
    <w:rsid w:val="01BAFEF0"/>
    <w:rsid w:val="0238984F"/>
    <w:rsid w:val="027266F0"/>
    <w:rsid w:val="030964A8"/>
    <w:rsid w:val="0356DE9A"/>
    <w:rsid w:val="0359BBAC"/>
    <w:rsid w:val="037E9A82"/>
    <w:rsid w:val="03ABE170"/>
    <w:rsid w:val="03D03745"/>
    <w:rsid w:val="03E95FA2"/>
    <w:rsid w:val="0401A55A"/>
    <w:rsid w:val="040BD3E8"/>
    <w:rsid w:val="040EB895"/>
    <w:rsid w:val="045604B9"/>
    <w:rsid w:val="04A578BA"/>
    <w:rsid w:val="04AFFD63"/>
    <w:rsid w:val="04BE011A"/>
    <w:rsid w:val="051497E2"/>
    <w:rsid w:val="05442719"/>
    <w:rsid w:val="054F8DB6"/>
    <w:rsid w:val="0576E82F"/>
    <w:rsid w:val="05A7A449"/>
    <w:rsid w:val="05E8E52B"/>
    <w:rsid w:val="05F0872A"/>
    <w:rsid w:val="05FC9702"/>
    <w:rsid w:val="0641733F"/>
    <w:rsid w:val="068FC6FD"/>
    <w:rsid w:val="0698E01F"/>
    <w:rsid w:val="07130274"/>
    <w:rsid w:val="0731F5B8"/>
    <w:rsid w:val="073DFD20"/>
    <w:rsid w:val="0749A461"/>
    <w:rsid w:val="075849FC"/>
    <w:rsid w:val="0758721F"/>
    <w:rsid w:val="077787AA"/>
    <w:rsid w:val="07ADF89B"/>
    <w:rsid w:val="087B918F"/>
    <w:rsid w:val="08AED2D5"/>
    <w:rsid w:val="08B71C6C"/>
    <w:rsid w:val="08BF2934"/>
    <w:rsid w:val="092085ED"/>
    <w:rsid w:val="096002B2"/>
    <w:rsid w:val="0AAFDFFB"/>
    <w:rsid w:val="0AF5BD8A"/>
    <w:rsid w:val="0B01CBFF"/>
    <w:rsid w:val="0B15B2A9"/>
    <w:rsid w:val="0B2CBB30"/>
    <w:rsid w:val="0B738307"/>
    <w:rsid w:val="0BCD6F83"/>
    <w:rsid w:val="0C30F1B2"/>
    <w:rsid w:val="0C8D4A7A"/>
    <w:rsid w:val="0CE4B30E"/>
    <w:rsid w:val="0D5D8C01"/>
    <w:rsid w:val="0D7D141C"/>
    <w:rsid w:val="0DDC7C65"/>
    <w:rsid w:val="0EB0E6BD"/>
    <w:rsid w:val="0ED35BEE"/>
    <w:rsid w:val="0F21213F"/>
    <w:rsid w:val="0FAB2572"/>
    <w:rsid w:val="10329483"/>
    <w:rsid w:val="10651DBB"/>
    <w:rsid w:val="11007750"/>
    <w:rsid w:val="11511A2B"/>
    <w:rsid w:val="116E59DD"/>
    <w:rsid w:val="11B672E2"/>
    <w:rsid w:val="11C99C2E"/>
    <w:rsid w:val="11EE2483"/>
    <w:rsid w:val="122C2C93"/>
    <w:rsid w:val="12688B6D"/>
    <w:rsid w:val="13656C8F"/>
    <w:rsid w:val="138CD720"/>
    <w:rsid w:val="13F0608D"/>
    <w:rsid w:val="14478FF9"/>
    <w:rsid w:val="14B38495"/>
    <w:rsid w:val="1550A419"/>
    <w:rsid w:val="15CA6041"/>
    <w:rsid w:val="1627BE5C"/>
    <w:rsid w:val="162F4538"/>
    <w:rsid w:val="16579048"/>
    <w:rsid w:val="169C2D4F"/>
    <w:rsid w:val="16CF42C8"/>
    <w:rsid w:val="16D1E717"/>
    <w:rsid w:val="17335812"/>
    <w:rsid w:val="176FE012"/>
    <w:rsid w:val="17E6F17D"/>
    <w:rsid w:val="181E49F7"/>
    <w:rsid w:val="1893D5A0"/>
    <w:rsid w:val="18FCD806"/>
    <w:rsid w:val="193CF704"/>
    <w:rsid w:val="197608AD"/>
    <w:rsid w:val="19A8287B"/>
    <w:rsid w:val="19ABD421"/>
    <w:rsid w:val="19ACE886"/>
    <w:rsid w:val="19AD4BCA"/>
    <w:rsid w:val="19C7C72F"/>
    <w:rsid w:val="19DD30A7"/>
    <w:rsid w:val="19F73120"/>
    <w:rsid w:val="1A8CEA2D"/>
    <w:rsid w:val="1AB912AD"/>
    <w:rsid w:val="1B38E1BE"/>
    <w:rsid w:val="1BC1D402"/>
    <w:rsid w:val="1BD05E19"/>
    <w:rsid w:val="1C14DB46"/>
    <w:rsid w:val="1C22DB09"/>
    <w:rsid w:val="1C644167"/>
    <w:rsid w:val="1CD8B706"/>
    <w:rsid w:val="1CEEE3E5"/>
    <w:rsid w:val="1D624D12"/>
    <w:rsid w:val="1D8BDBB7"/>
    <w:rsid w:val="1DC04930"/>
    <w:rsid w:val="1E6B64BB"/>
    <w:rsid w:val="1EB04A25"/>
    <w:rsid w:val="1EB12082"/>
    <w:rsid w:val="1ED48BA9"/>
    <w:rsid w:val="1F474F8D"/>
    <w:rsid w:val="1F529617"/>
    <w:rsid w:val="2050AF70"/>
    <w:rsid w:val="20DCEC84"/>
    <w:rsid w:val="20E31FEE"/>
    <w:rsid w:val="210A6692"/>
    <w:rsid w:val="210B7D7B"/>
    <w:rsid w:val="2110939C"/>
    <w:rsid w:val="21A64720"/>
    <w:rsid w:val="21B8A10A"/>
    <w:rsid w:val="21E1538F"/>
    <w:rsid w:val="2217ED29"/>
    <w:rsid w:val="222C9BD7"/>
    <w:rsid w:val="224DF30B"/>
    <w:rsid w:val="2265C7F2"/>
    <w:rsid w:val="2282C219"/>
    <w:rsid w:val="228F60D6"/>
    <w:rsid w:val="22919684"/>
    <w:rsid w:val="22ECBE79"/>
    <w:rsid w:val="230E2934"/>
    <w:rsid w:val="23C67ED7"/>
    <w:rsid w:val="23E3C73F"/>
    <w:rsid w:val="2406C4CE"/>
    <w:rsid w:val="24470423"/>
    <w:rsid w:val="24702856"/>
    <w:rsid w:val="24851CBD"/>
    <w:rsid w:val="25215374"/>
    <w:rsid w:val="254EAD57"/>
    <w:rsid w:val="25A2952F"/>
    <w:rsid w:val="25F3F489"/>
    <w:rsid w:val="262C0FC5"/>
    <w:rsid w:val="264F78CF"/>
    <w:rsid w:val="26548BB5"/>
    <w:rsid w:val="265FEBCB"/>
    <w:rsid w:val="268E6A9C"/>
    <w:rsid w:val="26C4D9A4"/>
    <w:rsid w:val="26D7EE3F"/>
    <w:rsid w:val="26DDF66E"/>
    <w:rsid w:val="26E356C6"/>
    <w:rsid w:val="2768C4BB"/>
    <w:rsid w:val="27AB179E"/>
    <w:rsid w:val="27DC0697"/>
    <w:rsid w:val="27FB126C"/>
    <w:rsid w:val="280936A7"/>
    <w:rsid w:val="28124701"/>
    <w:rsid w:val="2879C6CF"/>
    <w:rsid w:val="28819C95"/>
    <w:rsid w:val="288F5210"/>
    <w:rsid w:val="290408C9"/>
    <w:rsid w:val="293F4A16"/>
    <w:rsid w:val="297C84B5"/>
    <w:rsid w:val="299F1D86"/>
    <w:rsid w:val="29A3DFC6"/>
    <w:rsid w:val="29DB903F"/>
    <w:rsid w:val="29E12CDB"/>
    <w:rsid w:val="2A11092E"/>
    <w:rsid w:val="2A7FEF6A"/>
    <w:rsid w:val="2AD6BEBA"/>
    <w:rsid w:val="2B49E7C3"/>
    <w:rsid w:val="2B5CA123"/>
    <w:rsid w:val="2B73D16D"/>
    <w:rsid w:val="2B8764C8"/>
    <w:rsid w:val="2B9B52C4"/>
    <w:rsid w:val="2BA733FD"/>
    <w:rsid w:val="2C23BFC8"/>
    <w:rsid w:val="2C3B4751"/>
    <w:rsid w:val="2C6A3E20"/>
    <w:rsid w:val="2D023149"/>
    <w:rsid w:val="2D3C9099"/>
    <w:rsid w:val="2D5C959C"/>
    <w:rsid w:val="2DB87FC2"/>
    <w:rsid w:val="2E7256D3"/>
    <w:rsid w:val="2E9FF194"/>
    <w:rsid w:val="2EC4026B"/>
    <w:rsid w:val="2F3A3830"/>
    <w:rsid w:val="2F9BE514"/>
    <w:rsid w:val="2FA56EC0"/>
    <w:rsid w:val="2FD00238"/>
    <w:rsid w:val="3032D020"/>
    <w:rsid w:val="3048D88A"/>
    <w:rsid w:val="30F89EBD"/>
    <w:rsid w:val="31573196"/>
    <w:rsid w:val="319271A2"/>
    <w:rsid w:val="31D5CFB5"/>
    <w:rsid w:val="32A1DDB5"/>
    <w:rsid w:val="32B68767"/>
    <w:rsid w:val="32CAFA45"/>
    <w:rsid w:val="338FD260"/>
    <w:rsid w:val="33CCD6AC"/>
    <w:rsid w:val="340DA953"/>
    <w:rsid w:val="34375624"/>
    <w:rsid w:val="3440575A"/>
    <w:rsid w:val="34452FCB"/>
    <w:rsid w:val="344F14A9"/>
    <w:rsid w:val="347E9D09"/>
    <w:rsid w:val="34F52ABF"/>
    <w:rsid w:val="35290CAD"/>
    <w:rsid w:val="3540D866"/>
    <w:rsid w:val="35720844"/>
    <w:rsid w:val="35869DDC"/>
    <w:rsid w:val="35900F1E"/>
    <w:rsid w:val="35A6A7D3"/>
    <w:rsid w:val="35D32685"/>
    <w:rsid w:val="35D7311C"/>
    <w:rsid w:val="35FE3180"/>
    <w:rsid w:val="36905481"/>
    <w:rsid w:val="3703BF6C"/>
    <w:rsid w:val="3714BD6A"/>
    <w:rsid w:val="375798E1"/>
    <w:rsid w:val="376EF6E6"/>
    <w:rsid w:val="37C5055E"/>
    <w:rsid w:val="386128DC"/>
    <w:rsid w:val="38686824"/>
    <w:rsid w:val="38988694"/>
    <w:rsid w:val="38F36942"/>
    <w:rsid w:val="38F7203B"/>
    <w:rsid w:val="3918A0EE"/>
    <w:rsid w:val="39623E95"/>
    <w:rsid w:val="3975AD4F"/>
    <w:rsid w:val="39AA3DC7"/>
    <w:rsid w:val="39FE747C"/>
    <w:rsid w:val="3A21F047"/>
    <w:rsid w:val="3A480A99"/>
    <w:rsid w:val="3A4EC24E"/>
    <w:rsid w:val="3A8F39A3"/>
    <w:rsid w:val="3A9978ED"/>
    <w:rsid w:val="3AA02718"/>
    <w:rsid w:val="3B00C9B0"/>
    <w:rsid w:val="3B2BE966"/>
    <w:rsid w:val="3B5612B2"/>
    <w:rsid w:val="3B63AD5E"/>
    <w:rsid w:val="3BBBED3D"/>
    <w:rsid w:val="3BBE8485"/>
    <w:rsid w:val="3BBE8893"/>
    <w:rsid w:val="3C0A0421"/>
    <w:rsid w:val="3C2AEE2C"/>
    <w:rsid w:val="3C35494E"/>
    <w:rsid w:val="3D2E1492"/>
    <w:rsid w:val="3E524327"/>
    <w:rsid w:val="3EF291ED"/>
    <w:rsid w:val="3F2E6BCF"/>
    <w:rsid w:val="3FA73D51"/>
    <w:rsid w:val="3FDC9755"/>
    <w:rsid w:val="3FEE1388"/>
    <w:rsid w:val="40829732"/>
    <w:rsid w:val="40CE93E0"/>
    <w:rsid w:val="40E0E196"/>
    <w:rsid w:val="40F419E1"/>
    <w:rsid w:val="40FA42AD"/>
    <w:rsid w:val="412A76EE"/>
    <w:rsid w:val="4168E8A7"/>
    <w:rsid w:val="41CCE00A"/>
    <w:rsid w:val="41E9C9E5"/>
    <w:rsid w:val="428591D2"/>
    <w:rsid w:val="429DEFD0"/>
    <w:rsid w:val="42A9E7A7"/>
    <w:rsid w:val="42CBB3C1"/>
    <w:rsid w:val="42FDB020"/>
    <w:rsid w:val="4341C47B"/>
    <w:rsid w:val="4346F990"/>
    <w:rsid w:val="43580016"/>
    <w:rsid w:val="438FB166"/>
    <w:rsid w:val="439A869E"/>
    <w:rsid w:val="43B4CA97"/>
    <w:rsid w:val="43C00204"/>
    <w:rsid w:val="43C16269"/>
    <w:rsid w:val="43D33350"/>
    <w:rsid w:val="43F2A8FA"/>
    <w:rsid w:val="440F7A58"/>
    <w:rsid w:val="4482B3DF"/>
    <w:rsid w:val="452EA860"/>
    <w:rsid w:val="4546BCA7"/>
    <w:rsid w:val="4565A27A"/>
    <w:rsid w:val="458D702D"/>
    <w:rsid w:val="458E795B"/>
    <w:rsid w:val="45E5CD02"/>
    <w:rsid w:val="45ED2090"/>
    <w:rsid w:val="45EF2844"/>
    <w:rsid w:val="45FC3D70"/>
    <w:rsid w:val="461A9248"/>
    <w:rsid w:val="46B36071"/>
    <w:rsid w:val="472F1EB0"/>
    <w:rsid w:val="4764306D"/>
    <w:rsid w:val="4769326D"/>
    <w:rsid w:val="47DA44B0"/>
    <w:rsid w:val="482B48FA"/>
    <w:rsid w:val="482F32AC"/>
    <w:rsid w:val="48764CEE"/>
    <w:rsid w:val="487F504B"/>
    <w:rsid w:val="4934F73A"/>
    <w:rsid w:val="494EF7F6"/>
    <w:rsid w:val="497CB022"/>
    <w:rsid w:val="4A1EA611"/>
    <w:rsid w:val="4A4A625A"/>
    <w:rsid w:val="4A79C723"/>
    <w:rsid w:val="4A8D2198"/>
    <w:rsid w:val="4B2CD690"/>
    <w:rsid w:val="4B9FBFC3"/>
    <w:rsid w:val="4BD005A8"/>
    <w:rsid w:val="4C6FD770"/>
    <w:rsid w:val="4C9F64A8"/>
    <w:rsid w:val="4D233652"/>
    <w:rsid w:val="4D2EA93A"/>
    <w:rsid w:val="4D448CE0"/>
    <w:rsid w:val="4D9F74DC"/>
    <w:rsid w:val="4DA9C8CE"/>
    <w:rsid w:val="4E696C2C"/>
    <w:rsid w:val="4EAC2EF0"/>
    <w:rsid w:val="4ECE8801"/>
    <w:rsid w:val="4F1117F2"/>
    <w:rsid w:val="4F364D2E"/>
    <w:rsid w:val="4F4D3D67"/>
    <w:rsid w:val="4F60A3D8"/>
    <w:rsid w:val="4F7923A0"/>
    <w:rsid w:val="4FCFD626"/>
    <w:rsid w:val="4FED9ED6"/>
    <w:rsid w:val="500047B3"/>
    <w:rsid w:val="501373E9"/>
    <w:rsid w:val="50187084"/>
    <w:rsid w:val="506AF1D0"/>
    <w:rsid w:val="5085450E"/>
    <w:rsid w:val="5099357F"/>
    <w:rsid w:val="51289BC6"/>
    <w:rsid w:val="5161CA18"/>
    <w:rsid w:val="518F6115"/>
    <w:rsid w:val="51E256D0"/>
    <w:rsid w:val="5208961A"/>
    <w:rsid w:val="5255743F"/>
    <w:rsid w:val="5285A21F"/>
    <w:rsid w:val="528C8756"/>
    <w:rsid w:val="52D902EA"/>
    <w:rsid w:val="530008CA"/>
    <w:rsid w:val="5322CA58"/>
    <w:rsid w:val="5399D0FF"/>
    <w:rsid w:val="53ACC74D"/>
    <w:rsid w:val="53D0B0D8"/>
    <w:rsid w:val="53F87665"/>
    <w:rsid w:val="5492DF08"/>
    <w:rsid w:val="54BE9AB9"/>
    <w:rsid w:val="54EDE4C1"/>
    <w:rsid w:val="550B1A68"/>
    <w:rsid w:val="5526DA49"/>
    <w:rsid w:val="561D9DA3"/>
    <w:rsid w:val="56BB6D25"/>
    <w:rsid w:val="57114581"/>
    <w:rsid w:val="5798B4B6"/>
    <w:rsid w:val="57C871E6"/>
    <w:rsid w:val="57E793C2"/>
    <w:rsid w:val="57F4117B"/>
    <w:rsid w:val="5802E9E8"/>
    <w:rsid w:val="580F713E"/>
    <w:rsid w:val="58910876"/>
    <w:rsid w:val="58BB511F"/>
    <w:rsid w:val="592005E6"/>
    <w:rsid w:val="59729EC8"/>
    <w:rsid w:val="597DA7E9"/>
    <w:rsid w:val="599B984D"/>
    <w:rsid w:val="5A3FB656"/>
    <w:rsid w:val="5A608624"/>
    <w:rsid w:val="5AD76B7E"/>
    <w:rsid w:val="5AF46FCA"/>
    <w:rsid w:val="5B256C5C"/>
    <w:rsid w:val="5B52A8DE"/>
    <w:rsid w:val="5B663486"/>
    <w:rsid w:val="5B95CD51"/>
    <w:rsid w:val="5BEF2645"/>
    <w:rsid w:val="5BFAB64C"/>
    <w:rsid w:val="5C14245C"/>
    <w:rsid w:val="5C2CE687"/>
    <w:rsid w:val="5C843407"/>
    <w:rsid w:val="5CED4D2C"/>
    <w:rsid w:val="5D0204E7"/>
    <w:rsid w:val="5D385BF8"/>
    <w:rsid w:val="5D47C28B"/>
    <w:rsid w:val="5DE3F3F9"/>
    <w:rsid w:val="5E7C2B46"/>
    <w:rsid w:val="5F226CBA"/>
    <w:rsid w:val="5F2E91D9"/>
    <w:rsid w:val="5F4A38D4"/>
    <w:rsid w:val="5F6A8F06"/>
    <w:rsid w:val="5F7A071C"/>
    <w:rsid w:val="5F844348"/>
    <w:rsid w:val="5FA3E263"/>
    <w:rsid w:val="5FBE9BC6"/>
    <w:rsid w:val="60146692"/>
    <w:rsid w:val="605586D2"/>
    <w:rsid w:val="6096B222"/>
    <w:rsid w:val="6132B21D"/>
    <w:rsid w:val="621B179B"/>
    <w:rsid w:val="62662183"/>
    <w:rsid w:val="628EB3FA"/>
    <w:rsid w:val="6294BACD"/>
    <w:rsid w:val="62C16794"/>
    <w:rsid w:val="62D67FDC"/>
    <w:rsid w:val="63107EAF"/>
    <w:rsid w:val="63255F10"/>
    <w:rsid w:val="637FF6B6"/>
    <w:rsid w:val="63C7A2D6"/>
    <w:rsid w:val="63CB7ED8"/>
    <w:rsid w:val="64D4B00C"/>
    <w:rsid w:val="64E20300"/>
    <w:rsid w:val="653C32C4"/>
    <w:rsid w:val="654A9F50"/>
    <w:rsid w:val="657ACA04"/>
    <w:rsid w:val="65B87B32"/>
    <w:rsid w:val="663263F1"/>
    <w:rsid w:val="66955B85"/>
    <w:rsid w:val="66A51A54"/>
    <w:rsid w:val="673AAD2D"/>
    <w:rsid w:val="67FB5753"/>
    <w:rsid w:val="67FB6200"/>
    <w:rsid w:val="67FD51BD"/>
    <w:rsid w:val="67FDF9A0"/>
    <w:rsid w:val="68889BAA"/>
    <w:rsid w:val="68F3A848"/>
    <w:rsid w:val="6949412E"/>
    <w:rsid w:val="6954176A"/>
    <w:rsid w:val="695612FC"/>
    <w:rsid w:val="69684780"/>
    <w:rsid w:val="696D9093"/>
    <w:rsid w:val="6A060DF0"/>
    <w:rsid w:val="6A0ABD0E"/>
    <w:rsid w:val="6A2FBAC1"/>
    <w:rsid w:val="6ABDAD0A"/>
    <w:rsid w:val="6AEBA923"/>
    <w:rsid w:val="6AF4711F"/>
    <w:rsid w:val="6AF8F05B"/>
    <w:rsid w:val="6B0267D1"/>
    <w:rsid w:val="6B1A46F6"/>
    <w:rsid w:val="6BF99807"/>
    <w:rsid w:val="6C42F7E6"/>
    <w:rsid w:val="6C51D945"/>
    <w:rsid w:val="6C7DA724"/>
    <w:rsid w:val="6C7F79F9"/>
    <w:rsid w:val="6C877E96"/>
    <w:rsid w:val="6C8B48D4"/>
    <w:rsid w:val="6CC1BE3E"/>
    <w:rsid w:val="6D2B6B4C"/>
    <w:rsid w:val="6D356365"/>
    <w:rsid w:val="6D4E25FD"/>
    <w:rsid w:val="6E58D4A0"/>
    <w:rsid w:val="6E7BB506"/>
    <w:rsid w:val="6ED97F13"/>
    <w:rsid w:val="6F896BF6"/>
    <w:rsid w:val="6F8E93A8"/>
    <w:rsid w:val="6F9CDE36"/>
    <w:rsid w:val="6FB7C7EC"/>
    <w:rsid w:val="6FBF1501"/>
    <w:rsid w:val="6FE374C5"/>
    <w:rsid w:val="6FF2C170"/>
    <w:rsid w:val="7089DE7F"/>
    <w:rsid w:val="70CD092A"/>
    <w:rsid w:val="71166909"/>
    <w:rsid w:val="7141F54C"/>
    <w:rsid w:val="714FEA0A"/>
    <w:rsid w:val="715B0783"/>
    <w:rsid w:val="717FB111"/>
    <w:rsid w:val="71B35826"/>
    <w:rsid w:val="71C9D02D"/>
    <w:rsid w:val="71E8A3E5"/>
    <w:rsid w:val="72025E1C"/>
    <w:rsid w:val="7244DAB9"/>
    <w:rsid w:val="724D1267"/>
    <w:rsid w:val="728BB221"/>
    <w:rsid w:val="7296461B"/>
    <w:rsid w:val="729FC68A"/>
    <w:rsid w:val="730DC9A7"/>
    <w:rsid w:val="73432E0C"/>
    <w:rsid w:val="7377E95C"/>
    <w:rsid w:val="7380A107"/>
    <w:rsid w:val="73A7C4CD"/>
    <w:rsid w:val="73B5B2C4"/>
    <w:rsid w:val="744B8D04"/>
    <w:rsid w:val="751D54D4"/>
    <w:rsid w:val="75328D92"/>
    <w:rsid w:val="754CBDC8"/>
    <w:rsid w:val="75C03354"/>
    <w:rsid w:val="76B64354"/>
    <w:rsid w:val="76E4432C"/>
    <w:rsid w:val="7741685B"/>
    <w:rsid w:val="77644B89"/>
    <w:rsid w:val="77A8EEE4"/>
    <w:rsid w:val="77B015FB"/>
    <w:rsid w:val="7809714D"/>
    <w:rsid w:val="78EF4F8B"/>
    <w:rsid w:val="7952F469"/>
    <w:rsid w:val="79812913"/>
    <w:rsid w:val="79BA74A4"/>
    <w:rsid w:val="79CED6CA"/>
    <w:rsid w:val="7A1AC763"/>
    <w:rsid w:val="7A2EEFC5"/>
    <w:rsid w:val="7A6E62A1"/>
    <w:rsid w:val="7A73EB70"/>
    <w:rsid w:val="7A7423DF"/>
    <w:rsid w:val="7AB4E1D7"/>
    <w:rsid w:val="7AE7B6BD"/>
    <w:rsid w:val="7B1B9C71"/>
    <w:rsid w:val="7B2DAC29"/>
    <w:rsid w:val="7B342870"/>
    <w:rsid w:val="7B410FB1"/>
    <w:rsid w:val="7B702DAA"/>
    <w:rsid w:val="7C173A89"/>
    <w:rsid w:val="7C19EA5F"/>
    <w:rsid w:val="7C2DA4CF"/>
    <w:rsid w:val="7CB403C8"/>
    <w:rsid w:val="7CB76CD2"/>
    <w:rsid w:val="7CB9DC12"/>
    <w:rsid w:val="7CE0AF1B"/>
    <w:rsid w:val="7D383F35"/>
    <w:rsid w:val="7D91460B"/>
    <w:rsid w:val="7D9263D5"/>
    <w:rsid w:val="7E41657C"/>
    <w:rsid w:val="7E81937D"/>
    <w:rsid w:val="7ED1DB6F"/>
    <w:rsid w:val="7EE14B98"/>
    <w:rsid w:val="7F51600B"/>
    <w:rsid w:val="7F67D547"/>
    <w:rsid w:val="7FB716A1"/>
    <w:rsid w:val="7FE4E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DBFCC"/>
  <w14:defaultImageDpi w14:val="32767"/>
  <w15:chartTrackingRefBased/>
  <w15:docId w15:val="{EBDC1DBF-70DB-E547-9631-88D223D61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B52CE"/>
    <w:pPr>
      <w:spacing w:after="160" w:line="259" w:lineRule="auto"/>
    </w:pPr>
    <w:rPr>
      <w:sz w:val="22"/>
      <w:szCs w:val="22"/>
    </w:rPr>
  </w:style>
  <w:style w:type="paragraph" w:styleId="Heading1">
    <w:name w:val="heading 1"/>
    <w:basedOn w:val="Normal"/>
    <w:next w:val="Normal"/>
    <w:link w:val="Heading1Char"/>
    <w:qFormat/>
    <w:rsid w:val="002A0740"/>
    <w:pPr>
      <w:keepNext/>
      <w:numPr>
        <w:numId w:val="1"/>
      </w:numPr>
      <w:spacing w:after="0" w:line="240" w:lineRule="auto"/>
      <w:outlineLvl w:val="0"/>
    </w:pPr>
    <w:rPr>
      <w:rFonts w:ascii="Times New Roman" w:eastAsia="Times New Roman" w:hAnsi="Times New Roman" w:cs="Times New Roman"/>
      <w:sz w:val="28"/>
      <w:szCs w:val="20"/>
      <w:u w:val="single"/>
    </w:rPr>
  </w:style>
  <w:style w:type="paragraph" w:styleId="Heading2">
    <w:name w:val="heading 2"/>
    <w:basedOn w:val="Normal"/>
    <w:next w:val="Normal"/>
    <w:link w:val="Heading2Char"/>
    <w:qFormat/>
    <w:rsid w:val="002A0740"/>
    <w:pPr>
      <w:keepNext/>
      <w:numPr>
        <w:ilvl w:val="1"/>
        <w:numId w:val="1"/>
      </w:numPr>
      <w:spacing w:before="240" w:after="60" w:line="240" w:lineRule="auto"/>
      <w:outlineLvl w:val="1"/>
    </w:pPr>
    <w:rPr>
      <w:rFonts w:ascii="Arial" w:eastAsia="Times New Roman" w:hAnsi="Arial" w:cs="Times New Roman"/>
      <w:b/>
      <w:i/>
      <w:sz w:val="24"/>
      <w:szCs w:val="20"/>
    </w:rPr>
  </w:style>
  <w:style w:type="paragraph" w:styleId="Heading3">
    <w:name w:val="heading 3"/>
    <w:basedOn w:val="Normal"/>
    <w:next w:val="Normal"/>
    <w:link w:val="Heading3Char"/>
    <w:qFormat/>
    <w:rsid w:val="002A0740"/>
    <w:pPr>
      <w:keepNext/>
      <w:numPr>
        <w:ilvl w:val="2"/>
        <w:numId w:val="1"/>
      </w:numPr>
      <w:spacing w:before="240" w:after="60" w:line="240" w:lineRule="auto"/>
      <w:outlineLvl w:val="2"/>
    </w:pPr>
    <w:rPr>
      <w:rFonts w:ascii="Arial" w:eastAsia="Times New Roman" w:hAnsi="Arial" w:cs="Times New Roman"/>
      <w:sz w:val="24"/>
      <w:szCs w:val="20"/>
    </w:rPr>
  </w:style>
  <w:style w:type="paragraph" w:styleId="Heading4">
    <w:name w:val="heading 4"/>
    <w:basedOn w:val="Normal"/>
    <w:next w:val="Normal"/>
    <w:link w:val="Heading4Char"/>
    <w:qFormat/>
    <w:rsid w:val="002A0740"/>
    <w:pPr>
      <w:keepNext/>
      <w:numPr>
        <w:ilvl w:val="3"/>
        <w:numId w:val="1"/>
      </w:numPr>
      <w:spacing w:before="240" w:after="60" w:line="240" w:lineRule="auto"/>
      <w:outlineLvl w:val="3"/>
    </w:pPr>
    <w:rPr>
      <w:rFonts w:ascii="Arial" w:eastAsia="Times New Roman" w:hAnsi="Arial" w:cs="Times New Roman"/>
      <w:b/>
      <w:sz w:val="24"/>
      <w:szCs w:val="20"/>
    </w:rPr>
  </w:style>
  <w:style w:type="paragraph" w:styleId="Heading5">
    <w:name w:val="heading 5"/>
    <w:basedOn w:val="Normal"/>
    <w:next w:val="Normal"/>
    <w:link w:val="Heading5Char"/>
    <w:qFormat/>
    <w:rsid w:val="002A0740"/>
    <w:pPr>
      <w:numPr>
        <w:ilvl w:val="4"/>
        <w:numId w:val="1"/>
      </w:numPr>
      <w:spacing w:before="240" w:after="6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2A0740"/>
    <w:pPr>
      <w:numPr>
        <w:ilvl w:val="5"/>
        <w:numId w:val="1"/>
      </w:numPr>
      <w:spacing w:before="240" w:after="60" w:line="240" w:lineRule="auto"/>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2A0740"/>
    <w:pPr>
      <w:numPr>
        <w:ilvl w:val="6"/>
        <w:numId w:val="1"/>
      </w:numPr>
      <w:spacing w:before="240" w:after="6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2A0740"/>
    <w:pPr>
      <w:numPr>
        <w:ilvl w:val="7"/>
        <w:numId w:val="1"/>
      </w:numPr>
      <w:spacing w:before="240" w:after="60" w:line="240" w:lineRule="auto"/>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2A0740"/>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52C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B52CE"/>
    <w:rPr>
      <w:rFonts w:ascii="Times New Roman" w:hAnsi="Times New Roman" w:cs="Times New Roman"/>
      <w:sz w:val="18"/>
      <w:szCs w:val="18"/>
    </w:rPr>
  </w:style>
  <w:style w:type="paragraph" w:styleId="Header">
    <w:name w:val="header"/>
    <w:basedOn w:val="Normal"/>
    <w:link w:val="HeaderChar"/>
    <w:uiPriority w:val="99"/>
    <w:unhideWhenUsed/>
    <w:rsid w:val="008405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51E"/>
    <w:rPr>
      <w:sz w:val="22"/>
      <w:szCs w:val="22"/>
    </w:rPr>
  </w:style>
  <w:style w:type="paragraph" w:styleId="Footer">
    <w:name w:val="footer"/>
    <w:basedOn w:val="Normal"/>
    <w:link w:val="FooterChar"/>
    <w:uiPriority w:val="99"/>
    <w:unhideWhenUsed/>
    <w:rsid w:val="008405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51E"/>
    <w:rPr>
      <w:sz w:val="22"/>
      <w:szCs w:val="22"/>
    </w:rPr>
  </w:style>
  <w:style w:type="character" w:styleId="PageNumber">
    <w:name w:val="page number"/>
    <w:basedOn w:val="DefaultParagraphFont"/>
    <w:uiPriority w:val="99"/>
    <w:semiHidden/>
    <w:unhideWhenUsed/>
    <w:rsid w:val="0084051E"/>
  </w:style>
  <w:style w:type="character" w:customStyle="1" w:styleId="Heading1Char">
    <w:name w:val="Heading 1 Char"/>
    <w:basedOn w:val="DefaultParagraphFont"/>
    <w:link w:val="Heading1"/>
    <w:rsid w:val="002A0740"/>
    <w:rPr>
      <w:rFonts w:ascii="Times New Roman" w:eastAsia="Times New Roman" w:hAnsi="Times New Roman" w:cs="Times New Roman"/>
      <w:sz w:val="28"/>
      <w:szCs w:val="20"/>
      <w:u w:val="single"/>
    </w:rPr>
  </w:style>
  <w:style w:type="character" w:customStyle="1" w:styleId="Heading2Char">
    <w:name w:val="Heading 2 Char"/>
    <w:basedOn w:val="DefaultParagraphFont"/>
    <w:link w:val="Heading2"/>
    <w:rsid w:val="002A0740"/>
    <w:rPr>
      <w:rFonts w:ascii="Arial" w:eastAsia="Times New Roman" w:hAnsi="Arial" w:cs="Times New Roman"/>
      <w:b/>
      <w:i/>
      <w:szCs w:val="20"/>
    </w:rPr>
  </w:style>
  <w:style w:type="character" w:customStyle="1" w:styleId="Heading3Char">
    <w:name w:val="Heading 3 Char"/>
    <w:basedOn w:val="DefaultParagraphFont"/>
    <w:link w:val="Heading3"/>
    <w:rsid w:val="002A0740"/>
    <w:rPr>
      <w:rFonts w:ascii="Arial" w:eastAsia="Times New Roman" w:hAnsi="Arial" w:cs="Times New Roman"/>
      <w:szCs w:val="20"/>
    </w:rPr>
  </w:style>
  <w:style w:type="character" w:customStyle="1" w:styleId="Heading4Char">
    <w:name w:val="Heading 4 Char"/>
    <w:basedOn w:val="DefaultParagraphFont"/>
    <w:link w:val="Heading4"/>
    <w:rsid w:val="002A0740"/>
    <w:rPr>
      <w:rFonts w:ascii="Arial" w:eastAsia="Times New Roman" w:hAnsi="Arial" w:cs="Times New Roman"/>
      <w:b/>
      <w:szCs w:val="20"/>
    </w:rPr>
  </w:style>
  <w:style w:type="character" w:customStyle="1" w:styleId="Heading5Char">
    <w:name w:val="Heading 5 Char"/>
    <w:basedOn w:val="DefaultParagraphFont"/>
    <w:link w:val="Heading5"/>
    <w:rsid w:val="002A0740"/>
    <w:rPr>
      <w:rFonts w:ascii="Times New Roman" w:eastAsia="Times New Roman" w:hAnsi="Times New Roman" w:cs="Times New Roman"/>
      <w:sz w:val="22"/>
      <w:szCs w:val="20"/>
    </w:rPr>
  </w:style>
  <w:style w:type="character" w:customStyle="1" w:styleId="Heading6Char">
    <w:name w:val="Heading 6 Char"/>
    <w:basedOn w:val="DefaultParagraphFont"/>
    <w:link w:val="Heading6"/>
    <w:rsid w:val="002A0740"/>
    <w:rPr>
      <w:rFonts w:ascii="Times New Roman" w:eastAsia="Times New Roman" w:hAnsi="Times New Roman" w:cs="Times New Roman"/>
      <w:i/>
      <w:sz w:val="22"/>
      <w:szCs w:val="20"/>
    </w:rPr>
  </w:style>
  <w:style w:type="character" w:customStyle="1" w:styleId="Heading7Char">
    <w:name w:val="Heading 7 Char"/>
    <w:basedOn w:val="DefaultParagraphFont"/>
    <w:link w:val="Heading7"/>
    <w:rsid w:val="002A0740"/>
    <w:rPr>
      <w:rFonts w:ascii="Arial" w:eastAsia="Times New Roman" w:hAnsi="Arial" w:cs="Times New Roman"/>
      <w:sz w:val="20"/>
      <w:szCs w:val="20"/>
    </w:rPr>
  </w:style>
  <w:style w:type="character" w:customStyle="1" w:styleId="Heading8Char">
    <w:name w:val="Heading 8 Char"/>
    <w:basedOn w:val="DefaultParagraphFont"/>
    <w:link w:val="Heading8"/>
    <w:rsid w:val="002A0740"/>
    <w:rPr>
      <w:rFonts w:ascii="Arial" w:eastAsia="Times New Roman" w:hAnsi="Arial" w:cs="Times New Roman"/>
      <w:i/>
      <w:sz w:val="20"/>
      <w:szCs w:val="20"/>
    </w:rPr>
  </w:style>
  <w:style w:type="character" w:customStyle="1" w:styleId="Heading9Char">
    <w:name w:val="Heading 9 Char"/>
    <w:basedOn w:val="DefaultParagraphFont"/>
    <w:link w:val="Heading9"/>
    <w:rsid w:val="002A0740"/>
    <w:rPr>
      <w:rFonts w:ascii="Arial" w:eastAsia="Times New Roman" w:hAnsi="Arial" w:cs="Times New Roman"/>
      <w:b/>
      <w:i/>
      <w:sz w:val="18"/>
      <w:szCs w:val="20"/>
    </w:rPr>
  </w:style>
  <w:style w:type="character" w:customStyle="1" w:styleId="HTMLMarkup">
    <w:name w:val="HTML Markup"/>
    <w:rsid w:val="002A0740"/>
    <w:rPr>
      <w:vanish/>
      <w:color w:val="FF0000"/>
    </w:rPr>
  </w:style>
  <w:style w:type="character" w:styleId="CommentReference">
    <w:name w:val="annotation reference"/>
    <w:basedOn w:val="DefaultParagraphFont"/>
    <w:semiHidden/>
    <w:unhideWhenUsed/>
    <w:rsid w:val="00C836C1"/>
    <w:rPr>
      <w:sz w:val="16"/>
      <w:szCs w:val="16"/>
    </w:rPr>
  </w:style>
  <w:style w:type="paragraph" w:styleId="CommentText">
    <w:name w:val="annotation text"/>
    <w:basedOn w:val="Normal"/>
    <w:link w:val="CommentTextChar"/>
    <w:unhideWhenUsed/>
    <w:rsid w:val="00C836C1"/>
    <w:pPr>
      <w:spacing w:line="240" w:lineRule="auto"/>
    </w:pPr>
    <w:rPr>
      <w:sz w:val="20"/>
      <w:szCs w:val="20"/>
    </w:rPr>
  </w:style>
  <w:style w:type="character" w:customStyle="1" w:styleId="CommentTextChar">
    <w:name w:val="Comment Text Char"/>
    <w:basedOn w:val="DefaultParagraphFont"/>
    <w:link w:val="CommentText"/>
    <w:rsid w:val="00C836C1"/>
    <w:rPr>
      <w:sz w:val="20"/>
      <w:szCs w:val="20"/>
    </w:rPr>
  </w:style>
  <w:style w:type="paragraph" w:styleId="CommentSubject">
    <w:name w:val="annotation subject"/>
    <w:basedOn w:val="CommentText"/>
    <w:next w:val="CommentText"/>
    <w:link w:val="CommentSubjectChar"/>
    <w:uiPriority w:val="99"/>
    <w:semiHidden/>
    <w:unhideWhenUsed/>
    <w:rsid w:val="00C836C1"/>
    <w:rPr>
      <w:b/>
      <w:bCs/>
    </w:rPr>
  </w:style>
  <w:style w:type="character" w:customStyle="1" w:styleId="CommentSubjectChar">
    <w:name w:val="Comment Subject Char"/>
    <w:basedOn w:val="CommentTextChar"/>
    <w:link w:val="CommentSubject"/>
    <w:uiPriority w:val="99"/>
    <w:semiHidden/>
    <w:rsid w:val="00C836C1"/>
    <w:rPr>
      <w:b/>
      <w:bCs/>
      <w:sz w:val="20"/>
      <w:szCs w:val="20"/>
    </w:rPr>
  </w:style>
  <w:style w:type="paragraph" w:styleId="ListParagraph">
    <w:name w:val="List Paragraph"/>
    <w:basedOn w:val="Normal"/>
    <w:uiPriority w:val="34"/>
    <w:qFormat/>
    <w:rsid w:val="009F1625"/>
    <w:pPr>
      <w:widowControl w:val="0"/>
      <w:spacing w:before="100" w:after="100" w:line="240" w:lineRule="auto"/>
      <w:ind w:left="720"/>
      <w:contextualSpacing/>
    </w:pPr>
    <w:rPr>
      <w:rFonts w:ascii="Times New Roman" w:eastAsia="Times New Roman" w:hAnsi="Times New Roman" w:cs="Times New Roman"/>
      <w:snapToGrid w:val="0"/>
      <w:sz w:val="24"/>
      <w:szCs w:val="20"/>
    </w:rPr>
  </w:style>
  <w:style w:type="paragraph" w:styleId="Revision">
    <w:name w:val="Revision"/>
    <w:hidden/>
    <w:uiPriority w:val="99"/>
    <w:semiHidden/>
    <w:rsid w:val="006C4C4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14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932E45D486EE54D80752690EEC7104B" ma:contentTypeVersion="15" ma:contentTypeDescription="Create a new document." ma:contentTypeScope="" ma:versionID="b2698273ee328ec5f20d19e447b365e1">
  <xsd:schema xmlns:xsd="http://www.w3.org/2001/XMLSchema" xmlns:xs="http://www.w3.org/2001/XMLSchema" xmlns:p="http://schemas.microsoft.com/office/2006/metadata/properties" xmlns:ns2="8f9b554a-a0ad-4214-9afb-59e7bbf8b057" xmlns:ns3="6d64725a-7057-4a27-a12e-35c995b4c36f" targetNamespace="http://schemas.microsoft.com/office/2006/metadata/properties" ma:root="true" ma:fieldsID="709cab3adb37d2b0970f9c34ca74e11a" ns2:_="" ns3:_="">
    <xsd:import namespace="8f9b554a-a0ad-4214-9afb-59e7bbf8b057"/>
    <xsd:import namespace="6d64725a-7057-4a27-a12e-35c995b4c36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9b554a-a0ad-4214-9afb-59e7bbf8b0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89ad42d6-844d-4807-9039-ba12cc23464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64725a-7057-4a27-a12e-35c995b4c36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639d564-9b97-4e9e-9084-9364d9e0369d}" ma:internalName="TaxCatchAll" ma:showField="CatchAllData" ma:web="6d64725a-7057-4a27-a12e-35c995b4c36f">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d64725a-7057-4a27-a12e-35c995b4c36f" xsi:nil="true"/>
    <lcf76f155ced4ddcb4097134ff3c332f xmlns="8f9b554a-a0ad-4214-9afb-59e7bbf8b05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C1F74B8-FEF7-437D-8BD6-D34C24211BCD}">
  <ds:schemaRefs>
    <ds:schemaRef ds:uri="http://schemas.openxmlformats.org/officeDocument/2006/bibliography"/>
  </ds:schemaRefs>
</ds:datastoreItem>
</file>

<file path=customXml/itemProps2.xml><?xml version="1.0" encoding="utf-8"?>
<ds:datastoreItem xmlns:ds="http://schemas.openxmlformats.org/officeDocument/2006/customXml" ds:itemID="{5F3C51A3-D50C-4375-AE29-6D4CDC1DAED3}"/>
</file>

<file path=customXml/itemProps3.xml><?xml version="1.0" encoding="utf-8"?>
<ds:datastoreItem xmlns:ds="http://schemas.openxmlformats.org/officeDocument/2006/customXml" ds:itemID="{AA8C6844-AD74-4203-B929-20CC20082C85}"/>
</file>

<file path=customXml/itemProps4.xml><?xml version="1.0" encoding="utf-8"?>
<ds:datastoreItem xmlns:ds="http://schemas.openxmlformats.org/officeDocument/2006/customXml" ds:itemID="{3572F70B-5E50-452B-A063-1F5487E2DE30}"/>
</file>

<file path=docProps/app.xml><?xml version="1.0" encoding="utf-8"?>
<Properties xmlns="http://schemas.openxmlformats.org/officeDocument/2006/extended-properties" xmlns:vt="http://schemas.openxmlformats.org/officeDocument/2006/docPropsVTypes">
  <Template>Normal</Template>
  <TotalTime>44</TotalTime>
  <Pages>26</Pages>
  <Words>14398</Words>
  <Characters>82070</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Arista Strungys</dc:creator>
  <cp:keywords/>
  <dc:description/>
  <cp:lastModifiedBy>May, Kevin</cp:lastModifiedBy>
  <cp:revision>28</cp:revision>
  <cp:lastPrinted>2021-09-30T17:16:00Z</cp:lastPrinted>
  <dcterms:created xsi:type="dcterms:W3CDTF">2022-04-14T21:08:00Z</dcterms:created>
  <dcterms:modified xsi:type="dcterms:W3CDTF">2023-09-07T18:25:00Z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0x0101003932E45D486EE54D80752690EEC7104B</vt:lpwstr>
  </property>
</Properties>
</file>