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B2C3" w14:textId="094CCC87" w:rsidR="009861B2" w:rsidRPr="0010549F" w:rsidRDefault="009861B2" w:rsidP="009861B2">
      <w:pPr>
        <w:rPr>
          <w:rFonts w:ascii="Arial" w:hAnsi="Arial" w:cs="Arial"/>
          <w:b/>
          <w:bCs/>
          <w:sz w:val="24"/>
          <w:szCs w:val="24"/>
        </w:rPr>
      </w:pPr>
      <w:r w:rsidRPr="0010549F">
        <w:rPr>
          <w:rFonts w:ascii="Arial" w:hAnsi="Arial" w:cs="Arial"/>
          <w:b/>
          <w:bCs/>
          <w:sz w:val="24"/>
          <w:szCs w:val="24"/>
        </w:rPr>
        <w:t xml:space="preserve">Article </w:t>
      </w:r>
      <w:r w:rsidR="00C03D96">
        <w:rPr>
          <w:rFonts w:ascii="Arial" w:hAnsi="Arial" w:cs="Arial"/>
          <w:b/>
          <w:bCs/>
          <w:sz w:val="24"/>
          <w:szCs w:val="24"/>
        </w:rPr>
        <w:t>30.</w:t>
      </w:r>
      <w:r w:rsidRPr="0010549F">
        <w:rPr>
          <w:rFonts w:ascii="Arial" w:hAnsi="Arial" w:cs="Arial"/>
          <w:b/>
          <w:bCs/>
          <w:sz w:val="24"/>
          <w:szCs w:val="24"/>
        </w:rPr>
        <w:t xml:space="preserve"> </w:t>
      </w:r>
      <w:r w:rsidR="00FC450C" w:rsidRPr="0010549F">
        <w:rPr>
          <w:rFonts w:ascii="Arial" w:hAnsi="Arial" w:cs="Arial"/>
          <w:b/>
          <w:bCs/>
          <w:sz w:val="24"/>
          <w:szCs w:val="24"/>
        </w:rPr>
        <w:t>Subdivision</w:t>
      </w:r>
    </w:p>
    <w:p w14:paraId="32E8C23A" w14:textId="0D7020B3" w:rsidR="00A358C4" w:rsidRPr="0010549F" w:rsidRDefault="00C03D96" w:rsidP="00E652A5">
      <w:pPr>
        <w:ind w:left="360"/>
        <w:rPr>
          <w:rFonts w:ascii="Arial" w:hAnsi="Arial" w:cs="Arial"/>
          <w:b/>
          <w:bCs/>
          <w:sz w:val="18"/>
          <w:szCs w:val="18"/>
        </w:rPr>
      </w:pPr>
      <w:r>
        <w:rPr>
          <w:rFonts w:ascii="Arial" w:hAnsi="Arial" w:cs="Arial"/>
          <w:b/>
          <w:bCs/>
          <w:sz w:val="18"/>
          <w:szCs w:val="18"/>
        </w:rPr>
        <w:t>30.</w:t>
      </w:r>
      <w:r w:rsidR="00A358C4" w:rsidRPr="0010549F">
        <w:rPr>
          <w:rFonts w:ascii="Arial" w:hAnsi="Arial" w:cs="Arial"/>
          <w:b/>
          <w:bCs/>
          <w:sz w:val="18"/>
          <w:szCs w:val="18"/>
        </w:rPr>
        <w:t xml:space="preserve">1 </w:t>
      </w:r>
      <w:r w:rsidR="00A358C4" w:rsidRPr="0010549F">
        <w:rPr>
          <w:rFonts w:ascii="Arial" w:hAnsi="Arial" w:cs="Arial"/>
          <w:b/>
          <w:bCs/>
          <w:sz w:val="18"/>
          <w:szCs w:val="18"/>
        </w:rPr>
        <w:tab/>
        <w:t>PURPOSE</w:t>
      </w:r>
    </w:p>
    <w:p w14:paraId="36CC92CA" w14:textId="0A8A7A3B" w:rsidR="00E652A5" w:rsidRPr="0010549F" w:rsidRDefault="00C03D96" w:rsidP="004844B4">
      <w:pPr>
        <w:ind w:left="360"/>
        <w:rPr>
          <w:rFonts w:ascii="Arial" w:hAnsi="Arial" w:cs="Arial"/>
          <w:b/>
          <w:bCs/>
          <w:sz w:val="18"/>
          <w:szCs w:val="18"/>
        </w:rPr>
      </w:pPr>
      <w:proofErr w:type="gramStart"/>
      <w:r>
        <w:rPr>
          <w:rFonts w:ascii="Arial" w:hAnsi="Arial" w:cs="Arial"/>
          <w:b/>
          <w:bCs/>
          <w:sz w:val="18"/>
          <w:szCs w:val="18"/>
        </w:rPr>
        <w:t>30.</w:t>
      </w:r>
      <w:r w:rsidR="00B23D58" w:rsidRPr="0010549F">
        <w:rPr>
          <w:rFonts w:ascii="Arial" w:hAnsi="Arial" w:cs="Arial"/>
          <w:b/>
          <w:bCs/>
          <w:sz w:val="18"/>
          <w:szCs w:val="18"/>
        </w:rPr>
        <w:t xml:space="preserve">2  </w:t>
      </w:r>
      <w:r w:rsidR="00A358C4" w:rsidRPr="0010549F">
        <w:rPr>
          <w:rFonts w:ascii="Arial" w:hAnsi="Arial" w:cs="Arial"/>
          <w:b/>
          <w:bCs/>
          <w:sz w:val="18"/>
          <w:szCs w:val="18"/>
        </w:rPr>
        <w:tab/>
      </w:r>
      <w:proofErr w:type="gramEnd"/>
      <w:r w:rsidR="00E652A5" w:rsidRPr="0010549F">
        <w:rPr>
          <w:rFonts w:ascii="Arial" w:hAnsi="Arial" w:cs="Arial"/>
          <w:b/>
          <w:bCs/>
          <w:sz w:val="18"/>
          <w:szCs w:val="18"/>
        </w:rPr>
        <w:t>COMPLIANCE</w:t>
      </w:r>
    </w:p>
    <w:p w14:paraId="7CA7FE08" w14:textId="2BA6FB33" w:rsidR="00E652A5" w:rsidRPr="0010549F" w:rsidRDefault="00C03D96" w:rsidP="004844B4">
      <w:pPr>
        <w:ind w:left="360"/>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3</w:t>
      </w:r>
      <w:r w:rsidR="00E652A5" w:rsidRPr="0010549F">
        <w:rPr>
          <w:rFonts w:ascii="Arial" w:hAnsi="Arial" w:cs="Arial"/>
          <w:b/>
          <w:bCs/>
          <w:sz w:val="18"/>
          <w:szCs w:val="18"/>
        </w:rPr>
        <w:tab/>
      </w:r>
      <w:r w:rsidR="00E652A5" w:rsidRPr="0010549F">
        <w:rPr>
          <w:rFonts w:ascii="Arial" w:hAnsi="Arial" w:cs="Arial"/>
          <w:b/>
          <w:bCs/>
          <w:sz w:val="18"/>
          <w:szCs w:val="18"/>
        </w:rPr>
        <w:tab/>
      </w:r>
      <w:r w:rsidR="00B23D58" w:rsidRPr="0010549F">
        <w:rPr>
          <w:rFonts w:ascii="Arial" w:hAnsi="Arial" w:cs="Arial"/>
          <w:b/>
          <w:bCs/>
          <w:sz w:val="18"/>
          <w:szCs w:val="18"/>
        </w:rPr>
        <w:t xml:space="preserve">TYPES OF </w:t>
      </w:r>
      <w:r w:rsidR="00092646" w:rsidRPr="0010549F">
        <w:rPr>
          <w:rFonts w:ascii="Arial" w:hAnsi="Arial" w:cs="Arial"/>
          <w:b/>
          <w:bCs/>
          <w:sz w:val="18"/>
          <w:szCs w:val="18"/>
        </w:rPr>
        <w:t>SUBDIVISION</w:t>
      </w:r>
      <w:r w:rsidR="00B23D58" w:rsidRPr="0010549F">
        <w:rPr>
          <w:rFonts w:ascii="Arial" w:hAnsi="Arial" w:cs="Arial"/>
          <w:b/>
          <w:bCs/>
          <w:sz w:val="18"/>
          <w:szCs w:val="18"/>
        </w:rPr>
        <w:t>S</w:t>
      </w:r>
    </w:p>
    <w:p w14:paraId="3278DD21" w14:textId="4CC7D68C" w:rsidR="00E652A5" w:rsidRPr="0010549F" w:rsidRDefault="00C03D96" w:rsidP="00E652A5">
      <w:pPr>
        <w:ind w:left="360"/>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4</w:t>
      </w:r>
      <w:r w:rsidR="00E652A5" w:rsidRPr="0010549F">
        <w:rPr>
          <w:rFonts w:ascii="Arial" w:hAnsi="Arial" w:cs="Arial"/>
          <w:b/>
          <w:bCs/>
          <w:sz w:val="18"/>
          <w:szCs w:val="18"/>
        </w:rPr>
        <w:tab/>
      </w:r>
      <w:r w:rsidR="00E652A5" w:rsidRPr="0010549F">
        <w:rPr>
          <w:rFonts w:ascii="Arial" w:hAnsi="Arial" w:cs="Arial"/>
          <w:b/>
          <w:bCs/>
          <w:sz w:val="18"/>
          <w:szCs w:val="18"/>
        </w:rPr>
        <w:tab/>
        <w:t>GENERAL REQUIREMENTS</w:t>
      </w:r>
    </w:p>
    <w:p w14:paraId="6A673017" w14:textId="78026C5E" w:rsidR="00E652A5" w:rsidRPr="0010549F" w:rsidRDefault="00C03D96" w:rsidP="00E652A5">
      <w:pPr>
        <w:ind w:left="360"/>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5</w:t>
      </w:r>
      <w:r w:rsidR="00E652A5" w:rsidRPr="0010549F">
        <w:rPr>
          <w:rFonts w:ascii="Arial" w:hAnsi="Arial" w:cs="Arial"/>
          <w:b/>
          <w:bCs/>
          <w:sz w:val="18"/>
          <w:szCs w:val="18"/>
        </w:rPr>
        <w:tab/>
      </w:r>
      <w:r w:rsidR="00E652A5" w:rsidRPr="0010549F">
        <w:rPr>
          <w:rFonts w:ascii="Arial" w:hAnsi="Arial" w:cs="Arial"/>
          <w:b/>
          <w:bCs/>
          <w:sz w:val="18"/>
          <w:szCs w:val="18"/>
        </w:rPr>
        <w:tab/>
        <w:t>SKETCH PLAN</w:t>
      </w:r>
    </w:p>
    <w:p w14:paraId="4A3367DE" w14:textId="112894D3" w:rsidR="00E652A5" w:rsidRPr="0010549F" w:rsidRDefault="00C03D96" w:rsidP="00E652A5">
      <w:pPr>
        <w:ind w:left="360"/>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6</w:t>
      </w:r>
      <w:r w:rsidR="00E652A5" w:rsidRPr="0010549F">
        <w:rPr>
          <w:rFonts w:ascii="Arial" w:hAnsi="Arial" w:cs="Arial"/>
          <w:b/>
          <w:bCs/>
          <w:sz w:val="18"/>
          <w:szCs w:val="18"/>
        </w:rPr>
        <w:tab/>
      </w:r>
      <w:r w:rsidR="00E652A5" w:rsidRPr="0010549F">
        <w:rPr>
          <w:rFonts w:ascii="Arial" w:hAnsi="Arial" w:cs="Arial"/>
          <w:b/>
          <w:bCs/>
          <w:sz w:val="18"/>
          <w:szCs w:val="18"/>
        </w:rPr>
        <w:tab/>
        <w:t>PRELIMINARY PLAN REQUIREMENTS</w:t>
      </w:r>
    </w:p>
    <w:p w14:paraId="3B56F6DE" w14:textId="696656ED" w:rsidR="00E652A5" w:rsidRPr="0010549F" w:rsidRDefault="00C03D96" w:rsidP="00E652A5">
      <w:pPr>
        <w:ind w:left="360"/>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7</w:t>
      </w:r>
      <w:r w:rsidR="00E652A5" w:rsidRPr="0010549F">
        <w:rPr>
          <w:rFonts w:ascii="Arial" w:hAnsi="Arial" w:cs="Arial"/>
          <w:b/>
          <w:bCs/>
          <w:sz w:val="18"/>
          <w:szCs w:val="18"/>
        </w:rPr>
        <w:tab/>
      </w:r>
      <w:r w:rsidR="00E652A5" w:rsidRPr="0010549F">
        <w:rPr>
          <w:rFonts w:ascii="Arial" w:hAnsi="Arial" w:cs="Arial"/>
          <w:b/>
          <w:bCs/>
          <w:sz w:val="18"/>
          <w:szCs w:val="18"/>
        </w:rPr>
        <w:tab/>
      </w:r>
      <w:r w:rsidR="00735C98" w:rsidRPr="0010549F">
        <w:rPr>
          <w:rFonts w:ascii="Arial" w:hAnsi="Arial" w:cs="Arial"/>
          <w:b/>
          <w:bCs/>
          <w:sz w:val="18"/>
          <w:szCs w:val="18"/>
        </w:rPr>
        <w:t>FINAL PLAT REQUIREMENTS</w:t>
      </w:r>
    </w:p>
    <w:p w14:paraId="50072E83" w14:textId="22D27314" w:rsidR="00E652A5" w:rsidRPr="00E75870" w:rsidRDefault="00C03D96" w:rsidP="00E652A5">
      <w:pPr>
        <w:ind w:left="360"/>
        <w:rPr>
          <w:rFonts w:ascii="Arial" w:hAnsi="Arial" w:cs="Arial"/>
          <w:b/>
          <w:bCs/>
          <w:sz w:val="18"/>
          <w:szCs w:val="18"/>
        </w:rPr>
      </w:pPr>
      <w:r>
        <w:rPr>
          <w:rFonts w:ascii="Arial" w:hAnsi="Arial" w:cs="Arial"/>
          <w:b/>
          <w:bCs/>
          <w:sz w:val="18"/>
          <w:szCs w:val="18"/>
        </w:rPr>
        <w:t>30.</w:t>
      </w:r>
      <w:r w:rsidR="00B23D58" w:rsidRPr="00E75870">
        <w:rPr>
          <w:rFonts w:ascii="Arial" w:hAnsi="Arial" w:cs="Arial"/>
          <w:b/>
          <w:bCs/>
          <w:sz w:val="18"/>
          <w:szCs w:val="18"/>
        </w:rPr>
        <w:t>8</w:t>
      </w:r>
      <w:r w:rsidR="00E652A5" w:rsidRPr="00E75870">
        <w:rPr>
          <w:rFonts w:ascii="Arial" w:hAnsi="Arial" w:cs="Arial"/>
          <w:b/>
          <w:bCs/>
          <w:sz w:val="18"/>
          <w:szCs w:val="18"/>
        </w:rPr>
        <w:tab/>
      </w:r>
      <w:r w:rsidR="00E652A5" w:rsidRPr="00E75870">
        <w:rPr>
          <w:rFonts w:ascii="Arial" w:hAnsi="Arial" w:cs="Arial"/>
          <w:b/>
          <w:bCs/>
          <w:sz w:val="18"/>
          <w:szCs w:val="18"/>
        </w:rPr>
        <w:tab/>
      </w:r>
      <w:r w:rsidR="00735C98" w:rsidRPr="00E75870">
        <w:rPr>
          <w:rFonts w:ascii="Arial" w:hAnsi="Arial" w:cs="Arial"/>
          <w:b/>
          <w:bCs/>
          <w:sz w:val="18"/>
          <w:szCs w:val="18"/>
        </w:rPr>
        <w:t xml:space="preserve">PROCEDURES FOR SUBDIVISION APPROVAL </w:t>
      </w:r>
    </w:p>
    <w:p w14:paraId="702D8627" w14:textId="47805ECA" w:rsidR="00E652A5" w:rsidRPr="006E1FA4" w:rsidRDefault="00C03D96" w:rsidP="00E652A5">
      <w:pPr>
        <w:ind w:left="360"/>
        <w:rPr>
          <w:rFonts w:ascii="Arial" w:hAnsi="Arial" w:cs="Arial"/>
          <w:b/>
          <w:bCs/>
          <w:sz w:val="18"/>
          <w:szCs w:val="18"/>
        </w:rPr>
      </w:pPr>
      <w:r>
        <w:rPr>
          <w:rFonts w:ascii="Arial" w:hAnsi="Arial" w:cs="Arial"/>
          <w:b/>
          <w:bCs/>
          <w:sz w:val="18"/>
          <w:szCs w:val="18"/>
        </w:rPr>
        <w:t>30.</w:t>
      </w:r>
      <w:r w:rsidR="00B23D58" w:rsidRPr="006E1FA4">
        <w:rPr>
          <w:rFonts w:ascii="Arial" w:hAnsi="Arial" w:cs="Arial"/>
          <w:b/>
          <w:bCs/>
          <w:sz w:val="18"/>
          <w:szCs w:val="18"/>
        </w:rPr>
        <w:t>9</w:t>
      </w:r>
      <w:r w:rsidR="00E652A5" w:rsidRPr="006E1FA4">
        <w:rPr>
          <w:rFonts w:ascii="Arial" w:hAnsi="Arial" w:cs="Arial"/>
          <w:b/>
          <w:bCs/>
          <w:sz w:val="18"/>
          <w:szCs w:val="18"/>
        </w:rPr>
        <w:tab/>
      </w:r>
      <w:r w:rsidR="002A35D5" w:rsidRPr="006E1FA4">
        <w:rPr>
          <w:rFonts w:ascii="Arial" w:hAnsi="Arial" w:cs="Arial"/>
          <w:b/>
          <w:bCs/>
          <w:sz w:val="18"/>
          <w:szCs w:val="18"/>
        </w:rPr>
        <w:tab/>
      </w:r>
      <w:r w:rsidR="00E652A5" w:rsidRPr="006E1FA4">
        <w:rPr>
          <w:rFonts w:ascii="Arial" w:hAnsi="Arial" w:cs="Arial"/>
          <w:b/>
          <w:bCs/>
          <w:sz w:val="18"/>
          <w:szCs w:val="18"/>
        </w:rPr>
        <w:t>PLATS ALREADY ESTABLISHED BY SURVEY</w:t>
      </w:r>
    </w:p>
    <w:p w14:paraId="37FD4CCD" w14:textId="6CE81D99" w:rsidR="0045406D" w:rsidRPr="006E1FA4" w:rsidRDefault="00C03D96" w:rsidP="005528F3">
      <w:pPr>
        <w:ind w:left="1080" w:hanging="720"/>
        <w:rPr>
          <w:rFonts w:ascii="Arial" w:hAnsi="Arial" w:cs="Arial"/>
          <w:b/>
          <w:bCs/>
          <w:sz w:val="18"/>
          <w:szCs w:val="18"/>
        </w:rPr>
      </w:pPr>
      <w:r>
        <w:rPr>
          <w:rFonts w:ascii="Arial" w:hAnsi="Arial" w:cs="Arial"/>
          <w:b/>
          <w:bCs/>
          <w:sz w:val="18"/>
          <w:szCs w:val="18"/>
        </w:rPr>
        <w:t>30.</w:t>
      </w:r>
      <w:r w:rsidR="0012518C">
        <w:rPr>
          <w:rFonts w:ascii="Arial" w:hAnsi="Arial" w:cs="Arial"/>
          <w:b/>
          <w:bCs/>
          <w:sz w:val="18"/>
          <w:szCs w:val="18"/>
        </w:rPr>
        <w:t>10</w:t>
      </w:r>
      <w:r w:rsidR="0045406D">
        <w:rPr>
          <w:rFonts w:ascii="Arial" w:hAnsi="Arial" w:cs="Arial"/>
          <w:b/>
          <w:bCs/>
          <w:sz w:val="18"/>
          <w:szCs w:val="18"/>
        </w:rPr>
        <w:tab/>
        <w:t>DRAINAGE</w:t>
      </w:r>
    </w:p>
    <w:p w14:paraId="1CFDDF85" w14:textId="4E615686" w:rsidR="00E652A5" w:rsidRPr="005B0BFC" w:rsidRDefault="00C03D96" w:rsidP="00E652A5">
      <w:pPr>
        <w:ind w:left="360"/>
        <w:rPr>
          <w:rFonts w:ascii="Arial" w:hAnsi="Arial" w:cs="Arial"/>
          <w:b/>
          <w:bCs/>
          <w:sz w:val="18"/>
          <w:szCs w:val="18"/>
        </w:rPr>
      </w:pPr>
      <w:r>
        <w:rPr>
          <w:rFonts w:ascii="Arial" w:hAnsi="Arial" w:cs="Arial"/>
          <w:b/>
          <w:bCs/>
          <w:sz w:val="18"/>
          <w:szCs w:val="18"/>
        </w:rPr>
        <w:t>30.</w:t>
      </w:r>
      <w:r w:rsidR="0012518C" w:rsidRPr="005B0BFC">
        <w:rPr>
          <w:rFonts w:ascii="Arial" w:hAnsi="Arial" w:cs="Arial"/>
          <w:b/>
          <w:bCs/>
          <w:sz w:val="18"/>
          <w:szCs w:val="18"/>
        </w:rPr>
        <w:t>1</w:t>
      </w:r>
      <w:r w:rsidR="0012518C">
        <w:rPr>
          <w:rFonts w:ascii="Arial" w:hAnsi="Arial" w:cs="Arial"/>
          <w:b/>
          <w:bCs/>
          <w:sz w:val="18"/>
          <w:szCs w:val="18"/>
        </w:rPr>
        <w:t>1</w:t>
      </w:r>
      <w:r w:rsidR="00E652A5" w:rsidRPr="005B0BFC">
        <w:rPr>
          <w:rFonts w:ascii="Arial" w:hAnsi="Arial" w:cs="Arial"/>
          <w:b/>
          <w:bCs/>
          <w:sz w:val="18"/>
          <w:szCs w:val="18"/>
        </w:rPr>
        <w:tab/>
        <w:t>NO SERVICE UNLESS STREET ACCEPTED OR TENTATIVELY APPROVED</w:t>
      </w:r>
    </w:p>
    <w:p w14:paraId="288BCAF1" w14:textId="6DDF3340" w:rsidR="00E652A5" w:rsidRPr="00AC58DC" w:rsidRDefault="00C03D96" w:rsidP="00E652A5">
      <w:pPr>
        <w:ind w:left="360"/>
        <w:rPr>
          <w:rFonts w:ascii="Arial" w:hAnsi="Arial" w:cs="Arial"/>
          <w:b/>
          <w:bCs/>
          <w:sz w:val="18"/>
          <w:szCs w:val="18"/>
        </w:rPr>
      </w:pPr>
      <w:r>
        <w:rPr>
          <w:rFonts w:ascii="Arial" w:hAnsi="Arial" w:cs="Arial"/>
          <w:b/>
          <w:bCs/>
          <w:sz w:val="18"/>
          <w:szCs w:val="18"/>
        </w:rPr>
        <w:t>30.</w:t>
      </w:r>
      <w:r w:rsidR="0012518C" w:rsidRPr="00AC58DC">
        <w:rPr>
          <w:rFonts w:ascii="Arial" w:hAnsi="Arial" w:cs="Arial"/>
          <w:b/>
          <w:bCs/>
          <w:sz w:val="18"/>
          <w:szCs w:val="18"/>
        </w:rPr>
        <w:t>1</w:t>
      </w:r>
      <w:r w:rsidR="0012518C">
        <w:rPr>
          <w:rFonts w:ascii="Arial" w:hAnsi="Arial" w:cs="Arial"/>
          <w:b/>
          <w:bCs/>
          <w:sz w:val="18"/>
          <w:szCs w:val="18"/>
        </w:rPr>
        <w:t>2</w:t>
      </w:r>
      <w:r w:rsidR="00E652A5" w:rsidRPr="00AC58DC">
        <w:rPr>
          <w:rFonts w:ascii="Arial" w:hAnsi="Arial" w:cs="Arial"/>
          <w:b/>
          <w:bCs/>
          <w:sz w:val="18"/>
          <w:szCs w:val="18"/>
        </w:rPr>
        <w:tab/>
        <w:t>STANDARDS AND SPECIFICATIONS</w:t>
      </w:r>
    </w:p>
    <w:p w14:paraId="17721478" w14:textId="61C0B211" w:rsidR="00E652A5" w:rsidRDefault="00C03D96" w:rsidP="00E652A5">
      <w:pPr>
        <w:ind w:left="360"/>
        <w:rPr>
          <w:rFonts w:ascii="Arial" w:hAnsi="Arial" w:cs="Arial"/>
          <w:b/>
          <w:bCs/>
          <w:sz w:val="18"/>
          <w:szCs w:val="18"/>
        </w:rPr>
      </w:pPr>
      <w:r>
        <w:rPr>
          <w:rFonts w:ascii="Arial" w:hAnsi="Arial" w:cs="Arial"/>
          <w:b/>
          <w:bCs/>
          <w:sz w:val="18"/>
          <w:szCs w:val="18"/>
        </w:rPr>
        <w:t>30.</w:t>
      </w:r>
      <w:r w:rsidR="0012518C" w:rsidRPr="00013BC1">
        <w:rPr>
          <w:rFonts w:ascii="Arial" w:hAnsi="Arial" w:cs="Arial"/>
          <w:b/>
          <w:bCs/>
          <w:sz w:val="18"/>
          <w:szCs w:val="18"/>
        </w:rPr>
        <w:t>1</w:t>
      </w:r>
      <w:r w:rsidR="0012518C">
        <w:rPr>
          <w:rFonts w:ascii="Arial" w:hAnsi="Arial" w:cs="Arial"/>
          <w:b/>
          <w:bCs/>
          <w:sz w:val="18"/>
          <w:szCs w:val="18"/>
        </w:rPr>
        <w:t>3</w:t>
      </w:r>
      <w:r w:rsidR="00E652A5" w:rsidRPr="00013BC1">
        <w:rPr>
          <w:rFonts w:ascii="Arial" w:hAnsi="Arial" w:cs="Arial"/>
          <w:b/>
          <w:bCs/>
          <w:sz w:val="18"/>
          <w:szCs w:val="18"/>
        </w:rPr>
        <w:tab/>
      </w:r>
      <w:r w:rsidR="00FB0413" w:rsidRPr="00013BC1">
        <w:rPr>
          <w:rFonts w:ascii="Arial" w:hAnsi="Arial" w:cs="Arial"/>
          <w:b/>
          <w:bCs/>
          <w:sz w:val="18"/>
          <w:szCs w:val="18"/>
        </w:rPr>
        <w:t>PERFORMANCE GUARANTEES</w:t>
      </w:r>
    </w:p>
    <w:p w14:paraId="40C955FD" w14:textId="0E483AC0" w:rsidR="00A358C4" w:rsidRDefault="00A358C4" w:rsidP="009861B2">
      <w:pPr>
        <w:rPr>
          <w:rFonts w:ascii="Arial" w:hAnsi="Arial" w:cs="Arial"/>
          <w:b/>
          <w:bCs/>
          <w:sz w:val="18"/>
          <w:szCs w:val="18"/>
        </w:rPr>
      </w:pPr>
    </w:p>
    <w:p w14:paraId="0402A169" w14:textId="77777777" w:rsidR="00092646" w:rsidRPr="009861B2" w:rsidRDefault="00092646" w:rsidP="009861B2">
      <w:pPr>
        <w:rPr>
          <w:rFonts w:ascii="Arial" w:hAnsi="Arial" w:cs="Arial"/>
          <w:b/>
          <w:bCs/>
          <w:sz w:val="18"/>
          <w:szCs w:val="18"/>
        </w:rPr>
      </w:pPr>
    </w:p>
    <w:p w14:paraId="0355F887" w14:textId="0E9E2BAA" w:rsidR="00666C24" w:rsidRPr="0010549F" w:rsidRDefault="00C03D96" w:rsidP="00666C24">
      <w:pPr>
        <w:shd w:val="clear" w:color="auto" w:fill="DEEAF6" w:themeFill="accent5" w:themeFillTint="33"/>
        <w:rPr>
          <w:rFonts w:ascii="Arial" w:hAnsi="Arial" w:cs="Arial"/>
          <w:b/>
          <w:bCs/>
          <w:sz w:val="18"/>
          <w:szCs w:val="18"/>
        </w:rPr>
      </w:pPr>
      <w:r>
        <w:rPr>
          <w:rFonts w:ascii="Arial" w:hAnsi="Arial" w:cs="Arial"/>
          <w:b/>
          <w:bCs/>
          <w:sz w:val="18"/>
          <w:szCs w:val="18"/>
        </w:rPr>
        <w:t>30.</w:t>
      </w:r>
      <w:r w:rsidR="00A859E1">
        <w:rPr>
          <w:rFonts w:ascii="Arial" w:hAnsi="Arial" w:cs="Arial"/>
          <w:b/>
          <w:bCs/>
          <w:sz w:val="18"/>
          <w:szCs w:val="18"/>
        </w:rPr>
        <w:t xml:space="preserve">1   </w:t>
      </w:r>
      <w:r w:rsidR="00666C24" w:rsidRPr="0010549F">
        <w:rPr>
          <w:rFonts w:ascii="Arial" w:hAnsi="Arial" w:cs="Arial"/>
          <w:b/>
          <w:bCs/>
          <w:sz w:val="18"/>
          <w:szCs w:val="18"/>
        </w:rPr>
        <w:t xml:space="preserve">PURPOSE  </w:t>
      </w:r>
    </w:p>
    <w:p w14:paraId="63710F23" w14:textId="5288C2AF" w:rsidR="00D47F93" w:rsidRDefault="00497621" w:rsidP="00666C24">
      <w:pPr>
        <w:rPr>
          <w:rFonts w:ascii="Arial" w:hAnsi="Arial" w:cs="Arial"/>
          <w:sz w:val="18"/>
          <w:szCs w:val="18"/>
        </w:rPr>
      </w:pPr>
      <w:r w:rsidRPr="0010549F">
        <w:rPr>
          <w:rFonts w:ascii="Arial" w:hAnsi="Arial" w:cs="Arial"/>
          <w:sz w:val="18"/>
          <w:szCs w:val="18"/>
        </w:rPr>
        <w:t xml:space="preserve">The purpose of this </w:t>
      </w:r>
      <w:r w:rsidR="00C03D96">
        <w:rPr>
          <w:rFonts w:ascii="Arial" w:hAnsi="Arial" w:cs="Arial"/>
          <w:sz w:val="18"/>
          <w:szCs w:val="18"/>
        </w:rPr>
        <w:t>article</w:t>
      </w:r>
      <w:r w:rsidRPr="0010549F">
        <w:rPr>
          <w:rFonts w:ascii="Arial" w:hAnsi="Arial" w:cs="Arial"/>
          <w:sz w:val="18"/>
          <w:szCs w:val="18"/>
        </w:rPr>
        <w:t xml:space="preserve"> is to</w:t>
      </w:r>
      <w:r w:rsidR="00D47F93">
        <w:rPr>
          <w:rFonts w:ascii="Arial" w:hAnsi="Arial" w:cs="Arial"/>
          <w:sz w:val="18"/>
          <w:szCs w:val="18"/>
        </w:rPr>
        <w:t>:</w:t>
      </w:r>
    </w:p>
    <w:p w14:paraId="6007F6A2" w14:textId="77777777" w:rsidR="00D47F93" w:rsidRDefault="00D47F93" w:rsidP="00666C24">
      <w:pPr>
        <w:rPr>
          <w:rFonts w:ascii="Arial" w:hAnsi="Arial" w:cs="Arial"/>
          <w:sz w:val="18"/>
          <w:szCs w:val="18"/>
        </w:rPr>
      </w:pPr>
    </w:p>
    <w:p w14:paraId="0EAE1211" w14:textId="2A9E6064" w:rsidR="00D47F93" w:rsidRDefault="00D47F93" w:rsidP="00666C24">
      <w:pPr>
        <w:rPr>
          <w:rFonts w:ascii="Arial" w:hAnsi="Arial" w:cs="Arial"/>
          <w:sz w:val="18"/>
          <w:szCs w:val="18"/>
        </w:rPr>
      </w:pPr>
      <w:r w:rsidRPr="00D47F93">
        <w:rPr>
          <w:rFonts w:ascii="Arial" w:hAnsi="Arial" w:cs="Arial"/>
          <w:b/>
          <w:bCs/>
          <w:sz w:val="18"/>
          <w:szCs w:val="18"/>
        </w:rPr>
        <w:t>A.</w:t>
      </w:r>
      <w:r>
        <w:rPr>
          <w:rFonts w:ascii="Arial" w:hAnsi="Arial" w:cs="Arial"/>
          <w:sz w:val="18"/>
          <w:szCs w:val="18"/>
        </w:rPr>
        <w:t xml:space="preserve"> </w:t>
      </w:r>
      <w:r>
        <w:rPr>
          <w:rFonts w:ascii="Arial" w:hAnsi="Arial" w:cs="Arial"/>
          <w:sz w:val="18"/>
          <w:szCs w:val="18"/>
        </w:rPr>
        <w:tab/>
        <w:t>P</w:t>
      </w:r>
      <w:r w:rsidR="00497621" w:rsidRPr="0010549F">
        <w:rPr>
          <w:rFonts w:ascii="Arial" w:hAnsi="Arial" w:cs="Arial"/>
          <w:sz w:val="18"/>
          <w:szCs w:val="18"/>
        </w:rPr>
        <w:t xml:space="preserve">romote orderly development of the </w:t>
      </w:r>
      <w:proofErr w:type="gramStart"/>
      <w:r w:rsidR="00092646" w:rsidRPr="0010549F">
        <w:rPr>
          <w:rFonts w:ascii="Arial" w:hAnsi="Arial" w:cs="Arial"/>
          <w:sz w:val="18"/>
          <w:szCs w:val="18"/>
        </w:rPr>
        <w:t>C</w:t>
      </w:r>
      <w:r w:rsidR="00497621" w:rsidRPr="0010549F">
        <w:rPr>
          <w:rFonts w:ascii="Arial" w:hAnsi="Arial" w:cs="Arial"/>
          <w:sz w:val="18"/>
          <w:szCs w:val="18"/>
        </w:rPr>
        <w:t>ity</w:t>
      </w:r>
      <w:proofErr w:type="gramEnd"/>
      <w:r w:rsidR="00497621" w:rsidRPr="0010549F">
        <w:rPr>
          <w:rFonts w:ascii="Arial" w:hAnsi="Arial" w:cs="Arial"/>
          <w:sz w:val="18"/>
          <w:szCs w:val="18"/>
        </w:rPr>
        <w:t xml:space="preserve"> and </w:t>
      </w:r>
      <w:r w:rsidR="00B23D58" w:rsidRPr="0010549F">
        <w:rPr>
          <w:rFonts w:ascii="Arial" w:hAnsi="Arial" w:cs="Arial"/>
          <w:sz w:val="18"/>
          <w:szCs w:val="18"/>
        </w:rPr>
        <w:t xml:space="preserve">its </w:t>
      </w:r>
      <w:r w:rsidR="003541E3" w:rsidRPr="0010549F">
        <w:rPr>
          <w:rFonts w:ascii="Arial" w:hAnsi="Arial" w:cs="Arial"/>
          <w:sz w:val="18"/>
          <w:szCs w:val="18"/>
        </w:rPr>
        <w:t>extraterritorial jurisdiction</w:t>
      </w:r>
      <w:r w:rsidR="00BB5A46" w:rsidRPr="0010549F">
        <w:rPr>
          <w:rFonts w:ascii="Arial" w:hAnsi="Arial" w:cs="Arial"/>
          <w:sz w:val="18"/>
          <w:szCs w:val="18"/>
        </w:rPr>
        <w:t xml:space="preserve"> </w:t>
      </w:r>
      <w:r w:rsidR="001C015F" w:rsidRPr="0010549F">
        <w:rPr>
          <w:rFonts w:ascii="Arial" w:hAnsi="Arial" w:cs="Arial"/>
          <w:sz w:val="18"/>
          <w:szCs w:val="18"/>
        </w:rPr>
        <w:t>(</w:t>
      </w:r>
      <w:r w:rsidR="00B23D58" w:rsidRPr="0010549F">
        <w:rPr>
          <w:rFonts w:ascii="Arial" w:hAnsi="Arial" w:cs="Arial"/>
          <w:sz w:val="18"/>
          <w:szCs w:val="18"/>
        </w:rPr>
        <w:t>ETJ</w:t>
      </w:r>
      <w:r w:rsidR="001C015F" w:rsidRPr="0010549F">
        <w:rPr>
          <w:rFonts w:ascii="Arial" w:hAnsi="Arial" w:cs="Arial"/>
          <w:sz w:val="18"/>
          <w:szCs w:val="18"/>
        </w:rPr>
        <w:t>)</w:t>
      </w:r>
      <w:r w:rsidR="00DA503E" w:rsidRPr="0010549F">
        <w:rPr>
          <w:rFonts w:ascii="Arial" w:hAnsi="Arial" w:cs="Arial"/>
          <w:sz w:val="18"/>
          <w:szCs w:val="18"/>
        </w:rPr>
        <w:t xml:space="preserve"> through the coordinated division</w:t>
      </w:r>
      <w:r w:rsidR="005528F3" w:rsidRPr="0010549F">
        <w:rPr>
          <w:rFonts w:ascii="Arial" w:hAnsi="Arial" w:cs="Arial"/>
          <w:sz w:val="18"/>
          <w:szCs w:val="18"/>
        </w:rPr>
        <w:t xml:space="preserve"> and development</w:t>
      </w:r>
      <w:r w:rsidR="00DA503E" w:rsidRPr="0010549F">
        <w:rPr>
          <w:rFonts w:ascii="Arial" w:hAnsi="Arial" w:cs="Arial"/>
          <w:sz w:val="18"/>
          <w:szCs w:val="18"/>
        </w:rPr>
        <w:t xml:space="preserve"> of land</w:t>
      </w:r>
      <w:r>
        <w:rPr>
          <w:rFonts w:ascii="Arial" w:hAnsi="Arial" w:cs="Arial"/>
          <w:sz w:val="18"/>
          <w:szCs w:val="18"/>
        </w:rPr>
        <w:t>s.</w:t>
      </w:r>
    </w:p>
    <w:p w14:paraId="0915975B" w14:textId="77777777" w:rsidR="00D47F93" w:rsidRDefault="00D47F93" w:rsidP="00666C24">
      <w:pPr>
        <w:rPr>
          <w:rFonts w:ascii="Arial" w:hAnsi="Arial" w:cs="Arial"/>
          <w:sz w:val="18"/>
          <w:szCs w:val="18"/>
        </w:rPr>
      </w:pPr>
    </w:p>
    <w:p w14:paraId="0B422A46" w14:textId="1030197C" w:rsidR="00D47F93" w:rsidRDefault="00D47F93" w:rsidP="00666C24">
      <w:pPr>
        <w:rPr>
          <w:rFonts w:ascii="Arial" w:hAnsi="Arial" w:cs="Arial"/>
          <w:sz w:val="18"/>
          <w:szCs w:val="18"/>
        </w:rPr>
      </w:pPr>
      <w:r w:rsidRPr="00D47F93">
        <w:rPr>
          <w:rFonts w:ascii="Arial" w:hAnsi="Arial" w:cs="Arial"/>
          <w:b/>
          <w:bCs/>
          <w:sz w:val="18"/>
          <w:szCs w:val="18"/>
        </w:rPr>
        <w:t>B.</w:t>
      </w:r>
      <w:r>
        <w:rPr>
          <w:rFonts w:ascii="Arial" w:hAnsi="Arial" w:cs="Arial"/>
          <w:sz w:val="18"/>
          <w:szCs w:val="18"/>
        </w:rPr>
        <w:t xml:space="preserve"> </w:t>
      </w:r>
      <w:r>
        <w:rPr>
          <w:rFonts w:ascii="Arial" w:hAnsi="Arial" w:cs="Arial"/>
          <w:sz w:val="18"/>
          <w:szCs w:val="18"/>
        </w:rPr>
        <w:tab/>
        <w:t>C</w:t>
      </w:r>
      <w:r w:rsidR="00E35F63" w:rsidRPr="0010549F">
        <w:rPr>
          <w:rFonts w:ascii="Arial" w:hAnsi="Arial" w:cs="Arial"/>
          <w:sz w:val="18"/>
          <w:szCs w:val="18"/>
        </w:rPr>
        <w:t xml:space="preserve">oordinate </w:t>
      </w:r>
      <w:r w:rsidR="00497621" w:rsidRPr="0010549F">
        <w:rPr>
          <w:rFonts w:ascii="Arial" w:hAnsi="Arial" w:cs="Arial"/>
          <w:sz w:val="18"/>
          <w:szCs w:val="18"/>
        </w:rPr>
        <w:t xml:space="preserve">streets within subdivisions with existing or planned streets </w:t>
      </w:r>
      <w:r w:rsidR="00883918">
        <w:rPr>
          <w:rFonts w:ascii="Arial" w:hAnsi="Arial" w:cs="Arial"/>
          <w:sz w:val="18"/>
          <w:szCs w:val="18"/>
        </w:rPr>
        <w:t>and/</w:t>
      </w:r>
      <w:r w:rsidR="00497621" w:rsidRPr="0010549F">
        <w:rPr>
          <w:rFonts w:ascii="Arial" w:hAnsi="Arial" w:cs="Arial"/>
          <w:sz w:val="18"/>
          <w:szCs w:val="18"/>
        </w:rPr>
        <w:t>or with public facilities</w:t>
      </w:r>
      <w:r>
        <w:rPr>
          <w:rFonts w:ascii="Arial" w:hAnsi="Arial" w:cs="Arial"/>
          <w:sz w:val="18"/>
          <w:szCs w:val="18"/>
        </w:rPr>
        <w:t>.</w:t>
      </w:r>
    </w:p>
    <w:p w14:paraId="43D75FE1" w14:textId="77777777" w:rsidR="00D47F93" w:rsidRDefault="00D47F93" w:rsidP="00666C24">
      <w:pPr>
        <w:rPr>
          <w:rFonts w:ascii="Arial" w:hAnsi="Arial" w:cs="Arial"/>
          <w:sz w:val="18"/>
          <w:szCs w:val="18"/>
        </w:rPr>
      </w:pPr>
    </w:p>
    <w:p w14:paraId="59C1C935" w14:textId="3DA491F2" w:rsidR="00D47F93" w:rsidRDefault="00D47F93" w:rsidP="00666C24">
      <w:pPr>
        <w:rPr>
          <w:rFonts w:ascii="Arial" w:hAnsi="Arial" w:cs="Arial"/>
          <w:sz w:val="18"/>
          <w:szCs w:val="18"/>
        </w:rPr>
      </w:pPr>
      <w:r w:rsidRPr="00D47F93">
        <w:rPr>
          <w:rFonts w:ascii="Arial" w:hAnsi="Arial" w:cs="Arial"/>
          <w:b/>
          <w:bCs/>
          <w:sz w:val="18"/>
          <w:szCs w:val="18"/>
        </w:rPr>
        <w:t>C.</w:t>
      </w:r>
      <w:r>
        <w:rPr>
          <w:rFonts w:ascii="Arial" w:hAnsi="Arial" w:cs="Arial"/>
          <w:sz w:val="18"/>
          <w:szCs w:val="18"/>
        </w:rPr>
        <w:t xml:space="preserve"> </w:t>
      </w:r>
      <w:r>
        <w:rPr>
          <w:rFonts w:ascii="Arial" w:hAnsi="Arial" w:cs="Arial"/>
          <w:sz w:val="18"/>
          <w:szCs w:val="18"/>
        </w:rPr>
        <w:tab/>
        <w:t>S</w:t>
      </w:r>
      <w:r w:rsidR="00497621" w:rsidRPr="0010549F">
        <w:rPr>
          <w:rFonts w:ascii="Arial" w:hAnsi="Arial" w:cs="Arial"/>
          <w:sz w:val="18"/>
          <w:szCs w:val="18"/>
        </w:rPr>
        <w:t>ecure adequate rights-of-way or easements for street or utility purposes</w:t>
      </w:r>
      <w:r>
        <w:rPr>
          <w:rFonts w:ascii="Arial" w:hAnsi="Arial" w:cs="Arial"/>
          <w:sz w:val="18"/>
          <w:szCs w:val="18"/>
        </w:rPr>
        <w:t>.</w:t>
      </w:r>
    </w:p>
    <w:p w14:paraId="675834EE" w14:textId="77777777" w:rsidR="00D47F93" w:rsidRDefault="00D47F93" w:rsidP="00666C24">
      <w:pPr>
        <w:rPr>
          <w:rFonts w:ascii="Arial" w:hAnsi="Arial" w:cs="Arial"/>
          <w:sz w:val="18"/>
          <w:szCs w:val="18"/>
        </w:rPr>
      </w:pPr>
    </w:p>
    <w:p w14:paraId="01CD2F70" w14:textId="68800F90" w:rsidR="00D47F93" w:rsidRDefault="00D47F93" w:rsidP="00666C24">
      <w:pPr>
        <w:rPr>
          <w:rFonts w:ascii="Arial" w:hAnsi="Arial" w:cs="Arial"/>
          <w:sz w:val="18"/>
          <w:szCs w:val="18"/>
        </w:rPr>
      </w:pPr>
      <w:r w:rsidRPr="00D47F93">
        <w:rPr>
          <w:rFonts w:ascii="Arial" w:hAnsi="Arial" w:cs="Arial"/>
          <w:b/>
          <w:bCs/>
          <w:sz w:val="18"/>
          <w:szCs w:val="18"/>
        </w:rPr>
        <w:t>D.</w:t>
      </w:r>
      <w:r>
        <w:rPr>
          <w:rFonts w:ascii="Arial" w:hAnsi="Arial" w:cs="Arial"/>
          <w:sz w:val="18"/>
          <w:szCs w:val="18"/>
        </w:rPr>
        <w:t xml:space="preserve"> </w:t>
      </w:r>
      <w:r>
        <w:rPr>
          <w:rFonts w:ascii="Arial" w:hAnsi="Arial" w:cs="Arial"/>
          <w:sz w:val="18"/>
          <w:szCs w:val="18"/>
        </w:rPr>
        <w:tab/>
        <w:t>S</w:t>
      </w:r>
      <w:r w:rsidR="00497621" w:rsidRPr="0010549F">
        <w:rPr>
          <w:rFonts w:ascii="Arial" w:hAnsi="Arial" w:cs="Arial"/>
          <w:sz w:val="18"/>
          <w:szCs w:val="18"/>
        </w:rPr>
        <w:t>ecure adequate spaces for recreation; to protect and enhance environmental quality</w:t>
      </w:r>
      <w:r>
        <w:rPr>
          <w:rFonts w:ascii="Arial" w:hAnsi="Arial" w:cs="Arial"/>
          <w:sz w:val="18"/>
          <w:szCs w:val="18"/>
        </w:rPr>
        <w:t>.</w:t>
      </w:r>
    </w:p>
    <w:p w14:paraId="499F8B38" w14:textId="77777777" w:rsidR="00D47F93" w:rsidRDefault="00D47F93" w:rsidP="00666C24">
      <w:pPr>
        <w:rPr>
          <w:rFonts w:ascii="Arial" w:hAnsi="Arial" w:cs="Arial"/>
          <w:sz w:val="18"/>
          <w:szCs w:val="18"/>
        </w:rPr>
      </w:pPr>
    </w:p>
    <w:p w14:paraId="3E598E37" w14:textId="41764B9C" w:rsidR="00191B40" w:rsidRPr="0010549F" w:rsidRDefault="00D47F93" w:rsidP="00666C24">
      <w:pPr>
        <w:rPr>
          <w:rFonts w:ascii="Arial" w:hAnsi="Arial" w:cs="Arial"/>
          <w:sz w:val="18"/>
          <w:szCs w:val="18"/>
        </w:rPr>
      </w:pPr>
      <w:r w:rsidRPr="00D47F93">
        <w:rPr>
          <w:rFonts w:ascii="Arial" w:hAnsi="Arial" w:cs="Arial"/>
          <w:b/>
          <w:bCs/>
          <w:sz w:val="18"/>
          <w:szCs w:val="18"/>
        </w:rPr>
        <w:t>E.</w:t>
      </w:r>
      <w:r>
        <w:rPr>
          <w:rFonts w:ascii="Arial" w:hAnsi="Arial" w:cs="Arial"/>
          <w:sz w:val="18"/>
          <w:szCs w:val="18"/>
        </w:rPr>
        <w:t xml:space="preserve"> </w:t>
      </w:r>
      <w:r>
        <w:rPr>
          <w:rFonts w:ascii="Arial" w:hAnsi="Arial" w:cs="Arial"/>
          <w:sz w:val="18"/>
          <w:szCs w:val="18"/>
        </w:rPr>
        <w:tab/>
        <w:t>C</w:t>
      </w:r>
      <w:r w:rsidR="00497621" w:rsidRPr="0010549F">
        <w:rPr>
          <w:rFonts w:ascii="Arial" w:hAnsi="Arial" w:cs="Arial"/>
          <w:sz w:val="18"/>
          <w:szCs w:val="18"/>
        </w:rPr>
        <w:t xml:space="preserve">reate conditions essential to </w:t>
      </w:r>
      <w:r w:rsidR="00092646" w:rsidRPr="0010549F">
        <w:rPr>
          <w:rFonts w:ascii="Arial" w:hAnsi="Arial" w:cs="Arial"/>
          <w:sz w:val="18"/>
          <w:szCs w:val="18"/>
        </w:rPr>
        <w:t xml:space="preserve">public </w:t>
      </w:r>
      <w:r w:rsidR="00497621" w:rsidRPr="0010549F">
        <w:rPr>
          <w:rFonts w:ascii="Arial" w:hAnsi="Arial" w:cs="Arial"/>
          <w:sz w:val="18"/>
          <w:szCs w:val="18"/>
        </w:rPr>
        <w:t>health, safety, and welfare.</w:t>
      </w:r>
    </w:p>
    <w:p w14:paraId="574F044C" w14:textId="77777777" w:rsidR="00092646" w:rsidRPr="0010549F" w:rsidRDefault="00092646" w:rsidP="009861B2">
      <w:pPr>
        <w:rPr>
          <w:rFonts w:ascii="Arial" w:hAnsi="Arial" w:cs="Arial"/>
          <w:sz w:val="18"/>
          <w:szCs w:val="18"/>
        </w:rPr>
      </w:pPr>
    </w:p>
    <w:p w14:paraId="17D0E152" w14:textId="7ACFA617" w:rsidR="00A358C4" w:rsidRPr="0010549F" w:rsidRDefault="00C03D96" w:rsidP="00A358C4">
      <w:pPr>
        <w:shd w:val="clear" w:color="auto" w:fill="DEEAF6" w:themeFill="accent5" w:themeFillTint="33"/>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2</w:t>
      </w:r>
      <w:r w:rsidR="00A859E1">
        <w:rPr>
          <w:rFonts w:ascii="Arial" w:hAnsi="Arial" w:cs="Arial"/>
          <w:b/>
          <w:bCs/>
          <w:sz w:val="18"/>
          <w:szCs w:val="18"/>
        </w:rPr>
        <w:t xml:space="preserve">   </w:t>
      </w:r>
      <w:r w:rsidR="00E652A5" w:rsidRPr="0010549F">
        <w:rPr>
          <w:rFonts w:ascii="Arial" w:hAnsi="Arial" w:cs="Arial"/>
          <w:b/>
          <w:bCs/>
          <w:sz w:val="18"/>
          <w:szCs w:val="18"/>
        </w:rPr>
        <w:t>COMPLIANCE</w:t>
      </w:r>
    </w:p>
    <w:p w14:paraId="1F6AC8B9" w14:textId="77777777" w:rsidR="00092646" w:rsidRPr="0010549F" w:rsidRDefault="00092646" w:rsidP="00497621">
      <w:pPr>
        <w:rPr>
          <w:rFonts w:ascii="Arial" w:hAnsi="Arial" w:cs="Arial"/>
          <w:sz w:val="18"/>
          <w:szCs w:val="18"/>
        </w:rPr>
      </w:pPr>
    </w:p>
    <w:p w14:paraId="7BED3FC4" w14:textId="4C35E6A4" w:rsidR="00497621" w:rsidRPr="0010549F" w:rsidRDefault="00092646" w:rsidP="00497621">
      <w:pPr>
        <w:rPr>
          <w:rFonts w:ascii="Arial" w:hAnsi="Arial" w:cs="Arial"/>
          <w:sz w:val="18"/>
          <w:szCs w:val="18"/>
        </w:rPr>
      </w:pPr>
      <w:r w:rsidRPr="0010549F">
        <w:rPr>
          <w:rFonts w:ascii="Arial" w:hAnsi="Arial" w:cs="Arial"/>
          <w:b/>
          <w:bCs/>
          <w:sz w:val="18"/>
          <w:szCs w:val="18"/>
        </w:rPr>
        <w:t>A.</w:t>
      </w:r>
      <w:r w:rsidRPr="0010549F">
        <w:rPr>
          <w:rFonts w:ascii="Arial" w:hAnsi="Arial" w:cs="Arial"/>
          <w:sz w:val="18"/>
          <w:szCs w:val="18"/>
        </w:rPr>
        <w:t xml:space="preserve"> </w:t>
      </w:r>
      <w:r w:rsidRPr="0010549F">
        <w:rPr>
          <w:rFonts w:ascii="Arial" w:hAnsi="Arial" w:cs="Arial"/>
          <w:sz w:val="18"/>
          <w:szCs w:val="18"/>
        </w:rPr>
        <w:tab/>
      </w:r>
      <w:r w:rsidR="00497621" w:rsidRPr="0010549F">
        <w:rPr>
          <w:rFonts w:ascii="Arial" w:hAnsi="Arial" w:cs="Arial"/>
          <w:sz w:val="18"/>
          <w:szCs w:val="18"/>
        </w:rPr>
        <w:t xml:space="preserve">All plats for the subdivision of land </w:t>
      </w:r>
      <w:r w:rsidR="002D0B28" w:rsidRPr="0010549F">
        <w:rPr>
          <w:rFonts w:ascii="Arial" w:hAnsi="Arial" w:cs="Arial"/>
          <w:sz w:val="18"/>
          <w:szCs w:val="18"/>
        </w:rPr>
        <w:t>shall</w:t>
      </w:r>
      <w:r w:rsidR="00497621" w:rsidRPr="0010549F">
        <w:rPr>
          <w:rFonts w:ascii="Arial" w:hAnsi="Arial" w:cs="Arial"/>
          <w:sz w:val="18"/>
          <w:szCs w:val="18"/>
        </w:rPr>
        <w:t xml:space="preserve"> conform to the requirements of this </w:t>
      </w:r>
      <w:r w:rsidR="00C03D96">
        <w:rPr>
          <w:rFonts w:ascii="Arial" w:hAnsi="Arial" w:cs="Arial"/>
          <w:sz w:val="18"/>
          <w:szCs w:val="18"/>
        </w:rPr>
        <w:t>article</w:t>
      </w:r>
      <w:r w:rsidR="00497621" w:rsidRPr="0010549F">
        <w:rPr>
          <w:rFonts w:ascii="Arial" w:hAnsi="Arial" w:cs="Arial"/>
          <w:sz w:val="18"/>
          <w:szCs w:val="18"/>
        </w:rPr>
        <w:t xml:space="preserve"> and be submitted in accordance with the procedures and specifications established in this </w:t>
      </w:r>
      <w:r w:rsidR="00C03D96">
        <w:rPr>
          <w:rFonts w:ascii="Arial" w:hAnsi="Arial" w:cs="Arial"/>
          <w:sz w:val="18"/>
          <w:szCs w:val="18"/>
        </w:rPr>
        <w:t>article</w:t>
      </w:r>
      <w:r w:rsidR="00497621" w:rsidRPr="0010549F">
        <w:rPr>
          <w:rFonts w:ascii="Arial" w:hAnsi="Arial" w:cs="Arial"/>
          <w:sz w:val="18"/>
          <w:szCs w:val="18"/>
        </w:rPr>
        <w:t>. The description by metes and bounds in an instrument of transfer or other document used in the process of</w:t>
      </w:r>
      <w:r w:rsidR="00FC4ADC" w:rsidRPr="0010549F">
        <w:rPr>
          <w:rFonts w:ascii="Arial" w:hAnsi="Arial" w:cs="Arial"/>
          <w:sz w:val="18"/>
          <w:szCs w:val="18"/>
        </w:rPr>
        <w:t xml:space="preserve"> selling or transferring land shall not exempt the transaction from compliance with this </w:t>
      </w:r>
      <w:r w:rsidR="00C03D96">
        <w:rPr>
          <w:rFonts w:ascii="Arial" w:hAnsi="Arial" w:cs="Arial"/>
          <w:sz w:val="18"/>
          <w:szCs w:val="18"/>
        </w:rPr>
        <w:t>article</w:t>
      </w:r>
      <w:r w:rsidR="00FC4ADC" w:rsidRPr="0010549F">
        <w:rPr>
          <w:rFonts w:ascii="Arial" w:hAnsi="Arial" w:cs="Arial"/>
          <w:sz w:val="18"/>
          <w:szCs w:val="18"/>
        </w:rPr>
        <w:t>.</w:t>
      </w:r>
    </w:p>
    <w:p w14:paraId="7F1C26B0" w14:textId="3E7A7BD4" w:rsidR="00497621" w:rsidRPr="0010549F" w:rsidRDefault="00497621" w:rsidP="00497621">
      <w:pPr>
        <w:rPr>
          <w:rFonts w:ascii="Arial" w:hAnsi="Arial" w:cs="Arial"/>
          <w:sz w:val="18"/>
          <w:szCs w:val="18"/>
        </w:rPr>
      </w:pPr>
      <w:r w:rsidRPr="0010549F">
        <w:rPr>
          <w:rFonts w:ascii="Arial" w:hAnsi="Arial" w:cs="Arial"/>
          <w:sz w:val="18"/>
          <w:szCs w:val="18"/>
        </w:rPr>
        <w:t xml:space="preserve"> </w:t>
      </w:r>
    </w:p>
    <w:p w14:paraId="4360D1A4" w14:textId="754BA385" w:rsidR="009861B2" w:rsidRDefault="00092646" w:rsidP="00497621">
      <w:pPr>
        <w:rPr>
          <w:rFonts w:ascii="Arial" w:hAnsi="Arial" w:cs="Arial"/>
          <w:sz w:val="18"/>
          <w:szCs w:val="18"/>
        </w:rPr>
      </w:pPr>
      <w:r w:rsidRPr="0010549F">
        <w:rPr>
          <w:rFonts w:ascii="Arial" w:hAnsi="Arial" w:cs="Arial"/>
          <w:b/>
          <w:bCs/>
          <w:sz w:val="18"/>
          <w:szCs w:val="18"/>
        </w:rPr>
        <w:t>B.</w:t>
      </w:r>
      <w:r w:rsidRPr="0010549F">
        <w:rPr>
          <w:rFonts w:ascii="Arial" w:hAnsi="Arial" w:cs="Arial"/>
          <w:sz w:val="18"/>
          <w:szCs w:val="18"/>
        </w:rPr>
        <w:t xml:space="preserve"> </w:t>
      </w:r>
      <w:r w:rsidRPr="0010549F">
        <w:rPr>
          <w:rFonts w:ascii="Arial" w:hAnsi="Arial" w:cs="Arial"/>
          <w:sz w:val="18"/>
          <w:szCs w:val="18"/>
        </w:rPr>
        <w:tab/>
      </w:r>
      <w:r w:rsidR="00497621" w:rsidRPr="0010549F">
        <w:rPr>
          <w:rFonts w:ascii="Arial" w:hAnsi="Arial" w:cs="Arial"/>
          <w:sz w:val="18"/>
          <w:szCs w:val="18"/>
        </w:rPr>
        <w:t>After the effective date of th</w:t>
      </w:r>
      <w:r w:rsidR="003541E3" w:rsidRPr="0010549F">
        <w:rPr>
          <w:rFonts w:ascii="Arial" w:hAnsi="Arial" w:cs="Arial"/>
          <w:sz w:val="18"/>
          <w:szCs w:val="18"/>
        </w:rPr>
        <w:t>is</w:t>
      </w:r>
      <w:r w:rsidR="00497621" w:rsidRPr="0010549F">
        <w:rPr>
          <w:rFonts w:ascii="Arial" w:hAnsi="Arial" w:cs="Arial"/>
          <w:sz w:val="18"/>
          <w:szCs w:val="18"/>
        </w:rPr>
        <w:t xml:space="preserve"> </w:t>
      </w:r>
      <w:r w:rsidRPr="0010549F">
        <w:rPr>
          <w:rFonts w:ascii="Arial" w:hAnsi="Arial" w:cs="Arial"/>
          <w:sz w:val="18"/>
          <w:szCs w:val="18"/>
        </w:rPr>
        <w:t>O</w:t>
      </w:r>
      <w:r w:rsidR="00497621" w:rsidRPr="0010549F">
        <w:rPr>
          <w:rFonts w:ascii="Arial" w:hAnsi="Arial" w:cs="Arial"/>
          <w:sz w:val="18"/>
          <w:szCs w:val="18"/>
        </w:rPr>
        <w:t xml:space="preserve">rdinance, no plat of a subdivision of land, subject to the jurisdiction of this </w:t>
      </w:r>
      <w:r w:rsidR="00C03D96">
        <w:rPr>
          <w:rFonts w:ascii="Arial" w:hAnsi="Arial" w:cs="Arial"/>
          <w:sz w:val="18"/>
          <w:szCs w:val="18"/>
        </w:rPr>
        <w:t>article</w:t>
      </w:r>
      <w:r w:rsidR="00497621" w:rsidRPr="0010549F">
        <w:rPr>
          <w:rFonts w:ascii="Arial" w:hAnsi="Arial" w:cs="Arial"/>
          <w:sz w:val="18"/>
          <w:szCs w:val="18"/>
        </w:rPr>
        <w:t xml:space="preserve">, </w:t>
      </w:r>
      <w:r w:rsidR="003541E3" w:rsidRPr="0010549F">
        <w:rPr>
          <w:rFonts w:ascii="Arial" w:hAnsi="Arial" w:cs="Arial"/>
          <w:sz w:val="18"/>
          <w:szCs w:val="18"/>
        </w:rPr>
        <w:t>shall</w:t>
      </w:r>
      <w:r w:rsidR="00497621" w:rsidRPr="0010549F">
        <w:rPr>
          <w:rFonts w:ascii="Arial" w:hAnsi="Arial" w:cs="Arial"/>
          <w:sz w:val="18"/>
          <w:szCs w:val="18"/>
        </w:rPr>
        <w:t xml:space="preserve"> be filed or recorded by the </w:t>
      </w:r>
      <w:r w:rsidRPr="0010549F">
        <w:rPr>
          <w:rFonts w:ascii="Arial" w:hAnsi="Arial" w:cs="Arial"/>
          <w:sz w:val="18"/>
          <w:szCs w:val="18"/>
        </w:rPr>
        <w:t xml:space="preserve">County Register </w:t>
      </w:r>
      <w:r w:rsidR="00497621" w:rsidRPr="0010549F">
        <w:rPr>
          <w:rFonts w:ascii="Arial" w:hAnsi="Arial" w:cs="Arial"/>
          <w:sz w:val="18"/>
          <w:szCs w:val="18"/>
        </w:rPr>
        <w:t xml:space="preserve">of </w:t>
      </w:r>
      <w:r w:rsidRPr="0010549F">
        <w:rPr>
          <w:rFonts w:ascii="Arial" w:hAnsi="Arial" w:cs="Arial"/>
          <w:sz w:val="18"/>
          <w:szCs w:val="18"/>
        </w:rPr>
        <w:t>D</w:t>
      </w:r>
      <w:r w:rsidR="00497621" w:rsidRPr="0010549F">
        <w:rPr>
          <w:rFonts w:ascii="Arial" w:hAnsi="Arial" w:cs="Arial"/>
          <w:sz w:val="18"/>
          <w:szCs w:val="18"/>
        </w:rPr>
        <w:t xml:space="preserve">eeds until it has been submitted to and approved by the </w:t>
      </w:r>
      <w:r w:rsidRPr="0010549F">
        <w:rPr>
          <w:rFonts w:ascii="Arial" w:hAnsi="Arial" w:cs="Arial"/>
          <w:sz w:val="18"/>
          <w:szCs w:val="18"/>
        </w:rPr>
        <w:t>Planning Department</w:t>
      </w:r>
      <w:r w:rsidR="00497621" w:rsidRPr="0010549F">
        <w:rPr>
          <w:rFonts w:ascii="Arial" w:hAnsi="Arial" w:cs="Arial"/>
          <w:sz w:val="18"/>
          <w:szCs w:val="18"/>
        </w:rPr>
        <w:t xml:space="preserve">. This includes all divisions of land as defined in </w:t>
      </w:r>
      <w:r w:rsidRPr="0010549F">
        <w:rPr>
          <w:rFonts w:ascii="Arial" w:hAnsi="Arial" w:cs="Arial"/>
          <w:sz w:val="18"/>
          <w:szCs w:val="18"/>
        </w:rPr>
        <w:t>S</w:t>
      </w:r>
      <w:r w:rsidR="00497621" w:rsidRPr="0010549F">
        <w:rPr>
          <w:rFonts w:ascii="Arial" w:hAnsi="Arial" w:cs="Arial"/>
          <w:sz w:val="18"/>
          <w:szCs w:val="18"/>
        </w:rPr>
        <w:t xml:space="preserve">ection </w:t>
      </w:r>
      <w:r w:rsidR="00C03D96">
        <w:rPr>
          <w:rFonts w:ascii="Arial" w:hAnsi="Arial" w:cs="Arial"/>
          <w:sz w:val="18"/>
          <w:szCs w:val="18"/>
        </w:rPr>
        <w:t>30.</w:t>
      </w:r>
      <w:r w:rsidR="00A022EC" w:rsidRPr="0010549F">
        <w:rPr>
          <w:rFonts w:ascii="Arial" w:hAnsi="Arial" w:cs="Arial"/>
          <w:sz w:val="18"/>
          <w:szCs w:val="18"/>
        </w:rPr>
        <w:t>3</w:t>
      </w:r>
      <w:r w:rsidR="00497621" w:rsidRPr="0010549F">
        <w:rPr>
          <w:rFonts w:ascii="Arial" w:hAnsi="Arial" w:cs="Arial"/>
          <w:sz w:val="18"/>
          <w:szCs w:val="18"/>
        </w:rPr>
        <w:t>.</w:t>
      </w:r>
    </w:p>
    <w:p w14:paraId="1E40D613" w14:textId="77777777" w:rsidR="00092646" w:rsidRDefault="00092646" w:rsidP="009861B2">
      <w:pPr>
        <w:rPr>
          <w:rFonts w:ascii="Arial" w:hAnsi="Arial" w:cs="Arial"/>
          <w:sz w:val="18"/>
          <w:szCs w:val="18"/>
        </w:rPr>
      </w:pPr>
    </w:p>
    <w:p w14:paraId="68B49709" w14:textId="63147471" w:rsidR="00E652A5" w:rsidRPr="0010549F"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t>30.</w:t>
      </w:r>
      <w:r w:rsidR="00B23D58" w:rsidRPr="0010549F">
        <w:rPr>
          <w:rFonts w:ascii="Arial" w:hAnsi="Arial" w:cs="Arial"/>
          <w:b/>
          <w:bCs/>
          <w:sz w:val="18"/>
          <w:szCs w:val="18"/>
        </w:rPr>
        <w:t>3</w:t>
      </w:r>
      <w:r w:rsidR="00A859E1">
        <w:rPr>
          <w:rFonts w:ascii="Arial" w:hAnsi="Arial" w:cs="Arial"/>
          <w:b/>
          <w:bCs/>
          <w:sz w:val="18"/>
          <w:szCs w:val="18"/>
        </w:rPr>
        <w:t xml:space="preserve">   </w:t>
      </w:r>
      <w:r w:rsidR="000E069F" w:rsidRPr="0010549F">
        <w:rPr>
          <w:rFonts w:ascii="Arial" w:hAnsi="Arial" w:cs="Arial"/>
          <w:b/>
          <w:bCs/>
          <w:sz w:val="18"/>
          <w:szCs w:val="18"/>
        </w:rPr>
        <w:t xml:space="preserve">TYPES OF </w:t>
      </w:r>
      <w:r w:rsidR="00092646" w:rsidRPr="0010549F">
        <w:rPr>
          <w:rFonts w:ascii="Arial" w:hAnsi="Arial" w:cs="Arial"/>
          <w:b/>
          <w:bCs/>
          <w:sz w:val="18"/>
          <w:szCs w:val="18"/>
        </w:rPr>
        <w:t>SUBDIVISION</w:t>
      </w:r>
      <w:r w:rsidR="000E069F" w:rsidRPr="0010549F">
        <w:rPr>
          <w:rFonts w:ascii="Arial" w:hAnsi="Arial" w:cs="Arial"/>
          <w:b/>
          <w:bCs/>
          <w:sz w:val="18"/>
          <w:szCs w:val="18"/>
        </w:rPr>
        <w:t>S</w:t>
      </w:r>
    </w:p>
    <w:p w14:paraId="4E2B2844" w14:textId="279322E1" w:rsidR="00E652A5" w:rsidRPr="0010549F" w:rsidRDefault="00E652A5" w:rsidP="009861B2">
      <w:pPr>
        <w:rPr>
          <w:rFonts w:ascii="Arial" w:hAnsi="Arial" w:cs="Arial"/>
          <w:sz w:val="18"/>
          <w:szCs w:val="18"/>
        </w:rPr>
      </w:pPr>
    </w:p>
    <w:p w14:paraId="7FEA637B" w14:textId="194B98E8" w:rsidR="00092646" w:rsidRPr="0010549F" w:rsidRDefault="00D87B1A" w:rsidP="009861B2">
      <w:pPr>
        <w:rPr>
          <w:rFonts w:ascii="Arial" w:hAnsi="Arial" w:cs="Arial"/>
          <w:b/>
          <w:bCs/>
          <w:sz w:val="18"/>
          <w:szCs w:val="18"/>
        </w:rPr>
      </w:pPr>
      <w:r w:rsidRPr="0010549F">
        <w:rPr>
          <w:rFonts w:ascii="Arial" w:hAnsi="Arial" w:cs="Arial"/>
          <w:b/>
          <w:bCs/>
          <w:sz w:val="18"/>
          <w:szCs w:val="18"/>
        </w:rPr>
        <w:t>A.</w:t>
      </w:r>
      <w:r w:rsidRPr="0010549F">
        <w:rPr>
          <w:rFonts w:ascii="Arial" w:hAnsi="Arial" w:cs="Arial"/>
          <w:b/>
          <w:bCs/>
          <w:sz w:val="18"/>
          <w:szCs w:val="18"/>
        </w:rPr>
        <w:tab/>
      </w:r>
      <w:r w:rsidR="000E069F" w:rsidRPr="0010549F">
        <w:rPr>
          <w:rFonts w:ascii="Arial" w:hAnsi="Arial" w:cs="Arial"/>
          <w:b/>
          <w:bCs/>
          <w:sz w:val="18"/>
          <w:szCs w:val="18"/>
        </w:rPr>
        <w:t xml:space="preserve">Standard </w:t>
      </w:r>
      <w:r w:rsidR="00092646" w:rsidRPr="0010549F">
        <w:rPr>
          <w:rFonts w:ascii="Arial" w:hAnsi="Arial" w:cs="Arial"/>
          <w:b/>
          <w:bCs/>
          <w:sz w:val="18"/>
          <w:szCs w:val="18"/>
        </w:rPr>
        <w:t>Subdivision</w:t>
      </w:r>
    </w:p>
    <w:p w14:paraId="3AA53CD7" w14:textId="51E5BF95" w:rsidR="008C2C08" w:rsidRPr="0010549F" w:rsidRDefault="000E069F" w:rsidP="009861B2">
      <w:pPr>
        <w:rPr>
          <w:rFonts w:ascii="Arial" w:hAnsi="Arial" w:cs="Arial"/>
          <w:sz w:val="18"/>
          <w:szCs w:val="18"/>
        </w:rPr>
      </w:pPr>
      <w:r w:rsidRPr="0010549F">
        <w:rPr>
          <w:rFonts w:ascii="Arial" w:hAnsi="Arial" w:cs="Arial"/>
          <w:sz w:val="18"/>
          <w:szCs w:val="18"/>
        </w:rPr>
        <w:t>Standard s</w:t>
      </w:r>
      <w:r w:rsidR="00D87B1A" w:rsidRPr="0010549F">
        <w:rPr>
          <w:rFonts w:ascii="Arial" w:hAnsi="Arial" w:cs="Arial"/>
          <w:sz w:val="18"/>
          <w:szCs w:val="18"/>
        </w:rPr>
        <w:t>ubdivision</w:t>
      </w:r>
      <w:r w:rsidRPr="0010549F">
        <w:rPr>
          <w:rFonts w:ascii="Arial" w:hAnsi="Arial" w:cs="Arial"/>
          <w:sz w:val="18"/>
          <w:szCs w:val="18"/>
        </w:rPr>
        <w:t>s</w:t>
      </w:r>
      <w:r w:rsidR="00D87B1A" w:rsidRPr="0010549F">
        <w:t xml:space="preserve"> </w:t>
      </w:r>
      <w:r w:rsidR="00D87B1A" w:rsidRPr="0010549F">
        <w:rPr>
          <w:rFonts w:ascii="Arial" w:hAnsi="Arial" w:cs="Arial"/>
          <w:sz w:val="18"/>
          <w:szCs w:val="18"/>
        </w:rPr>
        <w:t>include</w:t>
      </w:r>
      <w:r w:rsidR="008C2C08" w:rsidRPr="0010549F">
        <w:rPr>
          <w:rFonts w:ascii="Arial" w:hAnsi="Arial" w:cs="Arial"/>
          <w:sz w:val="18"/>
          <w:szCs w:val="18"/>
        </w:rPr>
        <w:t>:</w:t>
      </w:r>
    </w:p>
    <w:p w14:paraId="75F38EB8" w14:textId="77777777" w:rsidR="00E35F63" w:rsidRPr="0010549F" w:rsidRDefault="00E35F63" w:rsidP="009861B2">
      <w:pPr>
        <w:rPr>
          <w:rFonts w:ascii="Arial" w:hAnsi="Arial" w:cs="Arial"/>
          <w:sz w:val="18"/>
          <w:szCs w:val="18"/>
        </w:rPr>
      </w:pPr>
    </w:p>
    <w:p w14:paraId="58E00EDF" w14:textId="4019F6A8" w:rsidR="00E35F63" w:rsidRPr="0010549F" w:rsidRDefault="00E35F63" w:rsidP="00E35F63">
      <w:pPr>
        <w:ind w:left="360"/>
        <w:rPr>
          <w:rFonts w:ascii="Arial" w:hAnsi="Arial" w:cs="Arial"/>
          <w:sz w:val="18"/>
          <w:szCs w:val="18"/>
        </w:rPr>
      </w:pPr>
      <w:r w:rsidRPr="0010549F">
        <w:rPr>
          <w:rFonts w:ascii="Arial" w:hAnsi="Arial" w:cs="Arial"/>
          <w:b/>
          <w:bCs/>
          <w:sz w:val="18"/>
          <w:szCs w:val="18"/>
        </w:rPr>
        <w:t>1.</w:t>
      </w:r>
      <w:r w:rsidRPr="0010549F">
        <w:rPr>
          <w:rFonts w:ascii="Arial" w:hAnsi="Arial" w:cs="Arial"/>
          <w:sz w:val="18"/>
          <w:szCs w:val="18"/>
        </w:rPr>
        <w:tab/>
        <w:t xml:space="preserve">All </w:t>
      </w:r>
      <w:r w:rsidR="00D87B1A" w:rsidRPr="0010549F">
        <w:rPr>
          <w:rFonts w:ascii="Arial" w:hAnsi="Arial" w:cs="Arial"/>
          <w:sz w:val="18"/>
          <w:szCs w:val="18"/>
        </w:rPr>
        <w:t xml:space="preserve">divisions of a tract or parcel of land into two or more lots, building sites, or other divisions for the purpose, whether immediate or future, of sale or building development </w:t>
      </w:r>
      <w:r w:rsidR="002005D8" w:rsidRPr="0010549F">
        <w:rPr>
          <w:rFonts w:ascii="Arial" w:hAnsi="Arial" w:cs="Arial"/>
          <w:sz w:val="18"/>
          <w:szCs w:val="18"/>
        </w:rPr>
        <w:t>whether residential or nonresidential</w:t>
      </w:r>
      <w:r w:rsidR="00A92BDB">
        <w:rPr>
          <w:rFonts w:ascii="Arial" w:hAnsi="Arial" w:cs="Arial"/>
          <w:sz w:val="18"/>
          <w:szCs w:val="18"/>
        </w:rPr>
        <w:t>.</w:t>
      </w:r>
    </w:p>
    <w:p w14:paraId="4EF5066D" w14:textId="1BB70FA6" w:rsidR="008C2C08" w:rsidRPr="0010549F" w:rsidRDefault="00D87B1A" w:rsidP="00E35F63">
      <w:pPr>
        <w:pStyle w:val="ListParagraph"/>
        <w:rPr>
          <w:rFonts w:ascii="Arial" w:hAnsi="Arial" w:cs="Arial"/>
          <w:sz w:val="18"/>
          <w:szCs w:val="18"/>
        </w:rPr>
      </w:pPr>
      <w:r w:rsidRPr="0010549F">
        <w:rPr>
          <w:rFonts w:ascii="Arial" w:hAnsi="Arial" w:cs="Arial"/>
          <w:sz w:val="18"/>
          <w:szCs w:val="18"/>
        </w:rPr>
        <w:t xml:space="preserve"> </w:t>
      </w:r>
    </w:p>
    <w:p w14:paraId="7FA83418" w14:textId="2486C056" w:rsidR="00E35F63" w:rsidRPr="0010549F" w:rsidRDefault="00E35F63" w:rsidP="00E35F63">
      <w:pPr>
        <w:ind w:left="360"/>
        <w:rPr>
          <w:rFonts w:ascii="Arial" w:hAnsi="Arial" w:cs="Arial"/>
          <w:sz w:val="18"/>
          <w:szCs w:val="18"/>
        </w:rPr>
      </w:pPr>
      <w:r w:rsidRPr="0010549F">
        <w:rPr>
          <w:rFonts w:ascii="Arial" w:hAnsi="Arial" w:cs="Arial"/>
          <w:b/>
          <w:bCs/>
          <w:sz w:val="18"/>
          <w:szCs w:val="18"/>
        </w:rPr>
        <w:t>2.</w:t>
      </w:r>
      <w:r w:rsidRPr="0010549F">
        <w:rPr>
          <w:rFonts w:ascii="Arial" w:hAnsi="Arial" w:cs="Arial"/>
          <w:sz w:val="18"/>
          <w:szCs w:val="18"/>
        </w:rPr>
        <w:tab/>
      </w:r>
      <w:r w:rsidR="002005D8" w:rsidRPr="0010549F">
        <w:rPr>
          <w:rFonts w:ascii="Arial" w:hAnsi="Arial" w:cs="Arial"/>
          <w:sz w:val="18"/>
          <w:szCs w:val="18"/>
        </w:rPr>
        <w:t xml:space="preserve">Residential </w:t>
      </w:r>
      <w:r w:rsidR="00D87B1A" w:rsidRPr="0010549F">
        <w:rPr>
          <w:rFonts w:ascii="Arial" w:hAnsi="Arial" w:cs="Arial"/>
          <w:sz w:val="18"/>
          <w:szCs w:val="18"/>
        </w:rPr>
        <w:t xml:space="preserve">and nonresidential multiple building site and multi-site projects even if there is no division of the underlying land into separate parcels which is to be recorded with the </w:t>
      </w:r>
      <w:r w:rsidR="00092646" w:rsidRPr="0010549F">
        <w:rPr>
          <w:rFonts w:ascii="Arial" w:hAnsi="Arial" w:cs="Arial"/>
          <w:sz w:val="18"/>
          <w:szCs w:val="18"/>
        </w:rPr>
        <w:t>County R</w:t>
      </w:r>
      <w:r w:rsidR="00D87B1A" w:rsidRPr="0010549F">
        <w:rPr>
          <w:rFonts w:ascii="Arial" w:hAnsi="Arial" w:cs="Arial"/>
          <w:sz w:val="18"/>
          <w:szCs w:val="18"/>
        </w:rPr>
        <w:t xml:space="preserve">egister of </w:t>
      </w:r>
      <w:r w:rsidR="00092646" w:rsidRPr="0010549F">
        <w:rPr>
          <w:rFonts w:ascii="Arial" w:hAnsi="Arial" w:cs="Arial"/>
          <w:sz w:val="18"/>
          <w:szCs w:val="18"/>
        </w:rPr>
        <w:t>D</w:t>
      </w:r>
      <w:r w:rsidR="00D87B1A" w:rsidRPr="0010549F">
        <w:rPr>
          <w:rFonts w:ascii="Arial" w:hAnsi="Arial" w:cs="Arial"/>
          <w:sz w:val="18"/>
          <w:szCs w:val="18"/>
        </w:rPr>
        <w:t>eeds</w:t>
      </w:r>
      <w:r w:rsidR="00A92BDB">
        <w:rPr>
          <w:rFonts w:ascii="Arial" w:hAnsi="Arial" w:cs="Arial"/>
          <w:sz w:val="18"/>
          <w:szCs w:val="18"/>
        </w:rPr>
        <w:t>.</w:t>
      </w:r>
    </w:p>
    <w:p w14:paraId="64970AA1" w14:textId="639235AE" w:rsidR="008C2C08" w:rsidRPr="0010549F" w:rsidRDefault="008C2C08" w:rsidP="00E35F63">
      <w:pPr>
        <w:pStyle w:val="ListParagraph"/>
        <w:rPr>
          <w:rFonts w:ascii="Arial" w:hAnsi="Arial" w:cs="Arial"/>
          <w:sz w:val="18"/>
          <w:szCs w:val="18"/>
        </w:rPr>
      </w:pPr>
    </w:p>
    <w:p w14:paraId="48BA3AB8" w14:textId="508F724D" w:rsidR="00896816" w:rsidRPr="0010549F" w:rsidRDefault="00E35F63" w:rsidP="00E35F63">
      <w:pPr>
        <w:ind w:left="360"/>
        <w:rPr>
          <w:rFonts w:ascii="Arial" w:hAnsi="Arial" w:cs="Arial"/>
          <w:sz w:val="18"/>
          <w:szCs w:val="18"/>
        </w:rPr>
      </w:pPr>
      <w:r w:rsidRPr="0010549F">
        <w:rPr>
          <w:rFonts w:ascii="Arial" w:hAnsi="Arial" w:cs="Arial"/>
          <w:b/>
          <w:bCs/>
          <w:sz w:val="18"/>
          <w:szCs w:val="18"/>
        </w:rPr>
        <w:t>3.</w:t>
      </w:r>
      <w:r w:rsidRPr="0010549F">
        <w:rPr>
          <w:rFonts w:ascii="Arial" w:hAnsi="Arial" w:cs="Arial"/>
          <w:sz w:val="18"/>
          <w:szCs w:val="18"/>
        </w:rPr>
        <w:tab/>
      </w:r>
      <w:r w:rsidR="002005D8" w:rsidRPr="0010549F">
        <w:rPr>
          <w:rFonts w:ascii="Arial" w:hAnsi="Arial" w:cs="Arial"/>
          <w:sz w:val="18"/>
          <w:szCs w:val="18"/>
        </w:rPr>
        <w:t xml:space="preserve">All </w:t>
      </w:r>
      <w:r w:rsidR="00D87B1A" w:rsidRPr="0010549F">
        <w:rPr>
          <w:rFonts w:ascii="Arial" w:hAnsi="Arial" w:cs="Arial"/>
          <w:sz w:val="18"/>
          <w:szCs w:val="18"/>
        </w:rPr>
        <w:t>divisions of land involving the dedication of a new street or a new street right-of-way or a change in existing streets</w:t>
      </w:r>
      <w:r w:rsidR="00896816" w:rsidRPr="0010549F">
        <w:rPr>
          <w:rFonts w:ascii="Arial" w:hAnsi="Arial" w:cs="Arial"/>
          <w:sz w:val="18"/>
          <w:szCs w:val="18"/>
        </w:rPr>
        <w:t>.</w:t>
      </w:r>
    </w:p>
    <w:p w14:paraId="0D44A02C" w14:textId="77777777" w:rsidR="00896816" w:rsidRPr="0010549F" w:rsidRDefault="00896816" w:rsidP="00896816">
      <w:pPr>
        <w:ind w:left="720"/>
        <w:rPr>
          <w:rFonts w:ascii="Arial" w:hAnsi="Arial" w:cs="Arial"/>
          <w:sz w:val="18"/>
          <w:szCs w:val="18"/>
        </w:rPr>
      </w:pPr>
    </w:p>
    <w:p w14:paraId="4EE0A689" w14:textId="5E250AEA" w:rsidR="00471A02" w:rsidRPr="00471A02" w:rsidRDefault="00471A02" w:rsidP="00896816">
      <w:pPr>
        <w:rPr>
          <w:rFonts w:ascii="Arial" w:hAnsi="Arial" w:cs="Arial"/>
          <w:b/>
          <w:bCs/>
          <w:sz w:val="18"/>
          <w:szCs w:val="18"/>
        </w:rPr>
      </w:pPr>
      <w:r w:rsidRPr="00471A02">
        <w:rPr>
          <w:rFonts w:ascii="Arial" w:hAnsi="Arial" w:cs="Arial"/>
          <w:b/>
          <w:bCs/>
          <w:sz w:val="18"/>
          <w:szCs w:val="18"/>
        </w:rPr>
        <w:t>B.</w:t>
      </w:r>
      <w:r w:rsidRPr="00471A02">
        <w:rPr>
          <w:rFonts w:ascii="Arial" w:hAnsi="Arial" w:cs="Arial"/>
          <w:b/>
          <w:bCs/>
          <w:sz w:val="18"/>
          <w:szCs w:val="18"/>
        </w:rPr>
        <w:tab/>
        <w:t>Exceptions to Subdivision</w:t>
      </w:r>
    </w:p>
    <w:p w14:paraId="52ADDE9D" w14:textId="5E45D8AF" w:rsidR="00D87B1A" w:rsidRPr="0010549F" w:rsidRDefault="00896816" w:rsidP="00896816">
      <w:pPr>
        <w:rPr>
          <w:rFonts w:ascii="Arial" w:hAnsi="Arial" w:cs="Arial"/>
          <w:sz w:val="18"/>
          <w:szCs w:val="18"/>
        </w:rPr>
      </w:pPr>
      <w:r w:rsidRPr="0010549F">
        <w:rPr>
          <w:rFonts w:ascii="Arial" w:hAnsi="Arial" w:cs="Arial"/>
          <w:sz w:val="18"/>
          <w:szCs w:val="18"/>
        </w:rPr>
        <w:t>T</w:t>
      </w:r>
      <w:r w:rsidR="00D87B1A" w:rsidRPr="0010549F">
        <w:rPr>
          <w:rFonts w:ascii="Arial" w:hAnsi="Arial" w:cs="Arial"/>
          <w:sz w:val="18"/>
          <w:szCs w:val="18"/>
        </w:rPr>
        <w:t xml:space="preserve">he following </w:t>
      </w:r>
      <w:r w:rsidR="00FC4ADC" w:rsidRPr="0010549F">
        <w:rPr>
          <w:rFonts w:ascii="Arial" w:hAnsi="Arial" w:cs="Arial"/>
          <w:sz w:val="18"/>
          <w:szCs w:val="18"/>
        </w:rPr>
        <w:t>shall</w:t>
      </w:r>
      <w:r w:rsidR="00D87B1A" w:rsidRPr="0010549F">
        <w:rPr>
          <w:rFonts w:ascii="Arial" w:hAnsi="Arial" w:cs="Arial"/>
          <w:sz w:val="18"/>
          <w:szCs w:val="18"/>
        </w:rPr>
        <w:t xml:space="preserve"> not be included within </w:t>
      </w:r>
      <w:r w:rsidR="00471A02">
        <w:rPr>
          <w:rFonts w:ascii="Arial" w:hAnsi="Arial" w:cs="Arial"/>
          <w:sz w:val="18"/>
          <w:szCs w:val="18"/>
        </w:rPr>
        <w:t xml:space="preserve">the </w:t>
      </w:r>
      <w:r w:rsidR="00D87B1A" w:rsidRPr="0010549F">
        <w:rPr>
          <w:rFonts w:ascii="Arial" w:hAnsi="Arial" w:cs="Arial"/>
          <w:sz w:val="18"/>
          <w:szCs w:val="18"/>
        </w:rPr>
        <w:t>definition</w:t>
      </w:r>
      <w:r w:rsidR="00471A02">
        <w:rPr>
          <w:rFonts w:ascii="Arial" w:hAnsi="Arial" w:cs="Arial"/>
          <w:sz w:val="18"/>
          <w:szCs w:val="18"/>
        </w:rPr>
        <w:t xml:space="preserve"> of standard subdivision</w:t>
      </w:r>
      <w:r w:rsidR="00D87B1A" w:rsidRPr="0010549F">
        <w:rPr>
          <w:rFonts w:ascii="Arial" w:hAnsi="Arial" w:cs="Arial"/>
          <w:sz w:val="18"/>
          <w:szCs w:val="18"/>
        </w:rPr>
        <w:t xml:space="preserve"> nor be subject to the requirements of this </w:t>
      </w:r>
      <w:r w:rsidR="00C03D96">
        <w:rPr>
          <w:rFonts w:ascii="Arial" w:hAnsi="Arial" w:cs="Arial"/>
          <w:sz w:val="18"/>
          <w:szCs w:val="18"/>
        </w:rPr>
        <w:t>article</w:t>
      </w:r>
      <w:r w:rsidR="00D87B1A" w:rsidRPr="0010549F">
        <w:rPr>
          <w:rFonts w:ascii="Arial" w:hAnsi="Arial" w:cs="Arial"/>
          <w:sz w:val="18"/>
          <w:szCs w:val="18"/>
        </w:rPr>
        <w:t>:</w:t>
      </w:r>
    </w:p>
    <w:p w14:paraId="168D204D" w14:textId="3F1CDF9F" w:rsidR="001A1D08" w:rsidRPr="0010549F" w:rsidRDefault="001A1D08" w:rsidP="008C2C08">
      <w:pPr>
        <w:rPr>
          <w:rFonts w:ascii="Arial" w:hAnsi="Arial" w:cs="Arial"/>
          <w:sz w:val="18"/>
          <w:szCs w:val="18"/>
        </w:rPr>
      </w:pPr>
    </w:p>
    <w:p w14:paraId="51BBB2B3" w14:textId="12678957" w:rsidR="001A1D08" w:rsidRPr="0010549F" w:rsidRDefault="001A1D08" w:rsidP="001A1D08">
      <w:pPr>
        <w:ind w:left="360"/>
        <w:rPr>
          <w:rFonts w:ascii="Arial" w:hAnsi="Arial" w:cs="Arial"/>
          <w:sz w:val="18"/>
          <w:szCs w:val="18"/>
        </w:rPr>
      </w:pPr>
      <w:r w:rsidRPr="0010549F">
        <w:rPr>
          <w:rFonts w:ascii="Arial" w:hAnsi="Arial" w:cs="Arial"/>
          <w:b/>
          <w:bCs/>
          <w:sz w:val="18"/>
          <w:szCs w:val="18"/>
        </w:rPr>
        <w:t>1.</w:t>
      </w:r>
      <w:r w:rsidRPr="0010549F">
        <w:rPr>
          <w:rFonts w:ascii="Arial" w:hAnsi="Arial" w:cs="Arial"/>
          <w:sz w:val="18"/>
          <w:szCs w:val="18"/>
        </w:rPr>
        <w:tab/>
        <w:t xml:space="preserve">The combination or recombination of portions of parcels created and recorded where the total number of </w:t>
      </w:r>
      <w:r w:rsidRPr="0049298C">
        <w:rPr>
          <w:rFonts w:ascii="Arial" w:hAnsi="Arial" w:cs="Arial"/>
          <w:sz w:val="18"/>
          <w:szCs w:val="18"/>
        </w:rPr>
        <w:t xml:space="preserve">parcels or lots is not </w:t>
      </w:r>
      <w:r w:rsidR="00DA7C62" w:rsidRPr="0049298C">
        <w:rPr>
          <w:rFonts w:ascii="Arial" w:hAnsi="Arial" w:cs="Arial"/>
          <w:sz w:val="18"/>
          <w:szCs w:val="18"/>
        </w:rPr>
        <w:t>increased,</w:t>
      </w:r>
      <w:r w:rsidRPr="0049298C">
        <w:rPr>
          <w:rFonts w:ascii="Arial" w:hAnsi="Arial" w:cs="Arial"/>
          <w:sz w:val="18"/>
          <w:szCs w:val="18"/>
        </w:rPr>
        <w:t xml:space="preserve"> and the resultant parcels </w:t>
      </w:r>
      <w:r w:rsidR="00446A3D" w:rsidRPr="00E2565D">
        <w:rPr>
          <w:rFonts w:ascii="Arial" w:hAnsi="Arial" w:cs="Arial"/>
          <w:sz w:val="18"/>
          <w:szCs w:val="18"/>
        </w:rPr>
        <w:t>meet all applicable</w:t>
      </w:r>
      <w:r w:rsidRPr="0049298C">
        <w:rPr>
          <w:rFonts w:ascii="Arial" w:hAnsi="Arial" w:cs="Arial"/>
          <w:sz w:val="18"/>
          <w:szCs w:val="18"/>
        </w:rPr>
        <w:t xml:space="preserve"> standards of</w:t>
      </w:r>
      <w:r w:rsidR="005B0965" w:rsidRPr="0049298C">
        <w:rPr>
          <w:rFonts w:ascii="Arial" w:hAnsi="Arial" w:cs="Arial"/>
          <w:sz w:val="18"/>
          <w:szCs w:val="18"/>
        </w:rPr>
        <w:t xml:space="preserve"> </w:t>
      </w:r>
      <w:r w:rsidR="00446A3D" w:rsidRPr="0049298C">
        <w:rPr>
          <w:rFonts w:ascii="Arial" w:hAnsi="Arial" w:cs="Arial"/>
          <w:sz w:val="18"/>
          <w:szCs w:val="18"/>
        </w:rPr>
        <w:t>this Unified Development Ordinance (UDO)</w:t>
      </w:r>
      <w:r w:rsidR="005B0965" w:rsidRPr="0049298C">
        <w:rPr>
          <w:rFonts w:ascii="Arial" w:hAnsi="Arial" w:cs="Arial"/>
          <w:sz w:val="18"/>
          <w:szCs w:val="18"/>
        </w:rPr>
        <w:t>.</w:t>
      </w:r>
    </w:p>
    <w:p w14:paraId="07963DBE" w14:textId="77777777" w:rsidR="001A1D08" w:rsidRPr="0010549F" w:rsidRDefault="001A1D08" w:rsidP="001A1D08">
      <w:pPr>
        <w:ind w:left="360"/>
        <w:rPr>
          <w:rFonts w:ascii="Arial" w:hAnsi="Arial" w:cs="Arial"/>
          <w:sz w:val="18"/>
          <w:szCs w:val="18"/>
        </w:rPr>
      </w:pPr>
    </w:p>
    <w:p w14:paraId="7114ABE3" w14:textId="346E1224" w:rsidR="001A1D08" w:rsidRPr="0010549F" w:rsidRDefault="001A1D08" w:rsidP="001A1D08">
      <w:pPr>
        <w:ind w:left="360"/>
        <w:rPr>
          <w:rFonts w:ascii="Arial" w:hAnsi="Arial" w:cs="Arial"/>
          <w:sz w:val="18"/>
          <w:szCs w:val="18"/>
        </w:rPr>
      </w:pPr>
      <w:r w:rsidRPr="0010549F">
        <w:rPr>
          <w:rFonts w:ascii="Arial" w:hAnsi="Arial" w:cs="Arial"/>
          <w:b/>
          <w:bCs/>
          <w:sz w:val="18"/>
          <w:szCs w:val="18"/>
        </w:rPr>
        <w:t>2.</w:t>
      </w:r>
      <w:r w:rsidRPr="0010549F">
        <w:rPr>
          <w:rFonts w:ascii="Arial" w:hAnsi="Arial" w:cs="Arial"/>
          <w:sz w:val="18"/>
          <w:szCs w:val="18"/>
        </w:rPr>
        <w:tab/>
        <w:t>The division of land into parcels greater than ten acres where no street right-of-way dedication is involved.</w:t>
      </w:r>
    </w:p>
    <w:p w14:paraId="7DBAAD7D" w14:textId="7D9EA05F" w:rsidR="001A1D08" w:rsidRPr="0010549F" w:rsidRDefault="001A1D08" w:rsidP="001A1D08">
      <w:pPr>
        <w:ind w:left="360"/>
        <w:rPr>
          <w:rFonts w:ascii="Arial" w:hAnsi="Arial" w:cs="Arial"/>
          <w:sz w:val="18"/>
          <w:szCs w:val="18"/>
        </w:rPr>
      </w:pPr>
    </w:p>
    <w:p w14:paraId="497B6867" w14:textId="63D11CCA" w:rsidR="001A1D08" w:rsidRDefault="001A1D08" w:rsidP="001A1D08">
      <w:pPr>
        <w:ind w:left="360"/>
        <w:rPr>
          <w:rFonts w:ascii="Arial" w:hAnsi="Arial" w:cs="Arial"/>
          <w:sz w:val="18"/>
          <w:szCs w:val="18"/>
        </w:rPr>
      </w:pPr>
      <w:r w:rsidRPr="0010549F">
        <w:rPr>
          <w:rFonts w:ascii="Arial" w:hAnsi="Arial" w:cs="Arial"/>
          <w:b/>
          <w:bCs/>
          <w:sz w:val="18"/>
          <w:szCs w:val="18"/>
        </w:rPr>
        <w:t>3.</w:t>
      </w:r>
      <w:r w:rsidRPr="0010549F">
        <w:rPr>
          <w:rFonts w:ascii="Arial" w:hAnsi="Arial" w:cs="Arial"/>
          <w:sz w:val="18"/>
          <w:szCs w:val="18"/>
        </w:rPr>
        <w:tab/>
        <w:t>The creation of strips of land for the widening or opening of streets</w:t>
      </w:r>
      <w:r w:rsidR="00E627C1">
        <w:rPr>
          <w:rFonts w:ascii="Arial" w:hAnsi="Arial" w:cs="Arial"/>
          <w:sz w:val="18"/>
          <w:szCs w:val="18"/>
        </w:rPr>
        <w:t>, for public transportation system corridors,</w:t>
      </w:r>
      <w:r w:rsidRPr="0010549F">
        <w:rPr>
          <w:rFonts w:ascii="Arial" w:hAnsi="Arial" w:cs="Arial"/>
          <w:sz w:val="18"/>
          <w:szCs w:val="18"/>
        </w:rPr>
        <w:t xml:space="preserve"> or the location of public utility rights-of-way.</w:t>
      </w:r>
    </w:p>
    <w:p w14:paraId="62DC4C8C" w14:textId="7C3E222D" w:rsidR="001A1D08" w:rsidRDefault="001A1D08" w:rsidP="001A1D08">
      <w:pPr>
        <w:ind w:left="360"/>
        <w:rPr>
          <w:rFonts w:ascii="Arial" w:hAnsi="Arial" w:cs="Arial"/>
          <w:sz w:val="18"/>
          <w:szCs w:val="18"/>
        </w:rPr>
      </w:pPr>
    </w:p>
    <w:p w14:paraId="75464A6A" w14:textId="4620A19F" w:rsidR="001A1D08" w:rsidRPr="0024724E" w:rsidRDefault="001A1D08" w:rsidP="001A1D08">
      <w:pPr>
        <w:ind w:left="360"/>
        <w:rPr>
          <w:rFonts w:ascii="Arial" w:hAnsi="Arial" w:cs="Arial"/>
          <w:sz w:val="18"/>
          <w:szCs w:val="18"/>
        </w:rPr>
      </w:pPr>
      <w:r w:rsidRPr="0024724E">
        <w:rPr>
          <w:rFonts w:ascii="Arial" w:hAnsi="Arial" w:cs="Arial"/>
          <w:b/>
          <w:bCs/>
          <w:sz w:val="18"/>
          <w:szCs w:val="18"/>
        </w:rPr>
        <w:t>4.</w:t>
      </w:r>
      <w:r w:rsidRPr="0024724E">
        <w:rPr>
          <w:rFonts w:ascii="Arial" w:hAnsi="Arial" w:cs="Arial"/>
          <w:sz w:val="18"/>
          <w:szCs w:val="18"/>
        </w:rPr>
        <w:tab/>
        <w:t>The division of a tract in single ownership whose entire area is no greater than two acres into not more than three lots, where no street right-of-way dedication is involved and where the resultant lots are equal to or exceed the standards of the appropriate zoning classification.</w:t>
      </w:r>
    </w:p>
    <w:p w14:paraId="4E2E63A6" w14:textId="2CEB199F" w:rsidR="001A1D08" w:rsidRPr="0024724E" w:rsidRDefault="001A1D08" w:rsidP="001A1D08">
      <w:pPr>
        <w:ind w:left="360"/>
        <w:rPr>
          <w:rFonts w:ascii="Arial" w:hAnsi="Arial" w:cs="Arial"/>
          <w:sz w:val="18"/>
          <w:szCs w:val="18"/>
        </w:rPr>
      </w:pPr>
    </w:p>
    <w:p w14:paraId="11DCB37C" w14:textId="0F29D594" w:rsidR="001A1D08" w:rsidRPr="0024724E" w:rsidRDefault="001A1D08" w:rsidP="001A1D08">
      <w:pPr>
        <w:ind w:left="360"/>
        <w:rPr>
          <w:rFonts w:ascii="Arial" w:hAnsi="Arial" w:cs="Arial"/>
          <w:sz w:val="18"/>
          <w:szCs w:val="18"/>
        </w:rPr>
      </w:pPr>
      <w:r w:rsidRPr="0024724E">
        <w:rPr>
          <w:rFonts w:ascii="Arial" w:hAnsi="Arial" w:cs="Arial"/>
          <w:b/>
          <w:bCs/>
          <w:sz w:val="18"/>
          <w:szCs w:val="18"/>
        </w:rPr>
        <w:t>5.</w:t>
      </w:r>
      <w:r w:rsidRPr="0024724E">
        <w:rPr>
          <w:rFonts w:ascii="Arial" w:hAnsi="Arial" w:cs="Arial"/>
          <w:sz w:val="18"/>
          <w:szCs w:val="18"/>
        </w:rPr>
        <w:tab/>
        <w:t>The division of land into plots or lots for use as a cemetery.</w:t>
      </w:r>
    </w:p>
    <w:p w14:paraId="2288AF7C" w14:textId="70C0EFC0" w:rsidR="001A1D08" w:rsidRPr="0024724E" w:rsidRDefault="001A1D08" w:rsidP="001A1D08">
      <w:pPr>
        <w:ind w:left="360"/>
        <w:rPr>
          <w:rFonts w:ascii="Arial" w:hAnsi="Arial" w:cs="Arial"/>
          <w:sz w:val="18"/>
          <w:szCs w:val="18"/>
        </w:rPr>
      </w:pPr>
    </w:p>
    <w:p w14:paraId="34BA926F" w14:textId="2AD39AE1" w:rsidR="001A1D08" w:rsidRPr="0024724E" w:rsidRDefault="001A1D08" w:rsidP="001A1D08">
      <w:pPr>
        <w:ind w:left="360"/>
        <w:rPr>
          <w:rFonts w:ascii="Arial" w:hAnsi="Arial" w:cs="Arial"/>
          <w:sz w:val="18"/>
          <w:szCs w:val="18"/>
        </w:rPr>
      </w:pPr>
      <w:r w:rsidRPr="0024724E">
        <w:rPr>
          <w:rFonts w:ascii="Arial" w:hAnsi="Arial" w:cs="Arial"/>
          <w:b/>
          <w:bCs/>
          <w:sz w:val="18"/>
          <w:szCs w:val="18"/>
        </w:rPr>
        <w:t>6.</w:t>
      </w:r>
      <w:r w:rsidRPr="0024724E">
        <w:rPr>
          <w:rFonts w:ascii="Arial" w:hAnsi="Arial" w:cs="Arial"/>
          <w:sz w:val="18"/>
          <w:szCs w:val="18"/>
        </w:rPr>
        <w:tab/>
        <w:t>Creation of a separate lot or building site by a less than fee simple instrument, such as a ground lease, when the property interest created is divided from the original parcel for ten years or less, including options to renew.</w:t>
      </w:r>
    </w:p>
    <w:p w14:paraId="12E963BC" w14:textId="1EA3ED67" w:rsidR="001A1D08" w:rsidRPr="0024724E" w:rsidRDefault="001A1D08" w:rsidP="001A1D08">
      <w:pPr>
        <w:ind w:left="360"/>
        <w:rPr>
          <w:rFonts w:ascii="Arial" w:hAnsi="Arial" w:cs="Arial"/>
          <w:sz w:val="18"/>
          <w:szCs w:val="18"/>
        </w:rPr>
      </w:pPr>
    </w:p>
    <w:p w14:paraId="11D7548C" w14:textId="30A50949" w:rsidR="001A1D08" w:rsidRPr="0024724E" w:rsidRDefault="001A1D08" w:rsidP="001A1D08">
      <w:pPr>
        <w:ind w:left="360"/>
        <w:rPr>
          <w:rFonts w:ascii="Arial" w:hAnsi="Arial" w:cs="Arial"/>
          <w:sz w:val="18"/>
          <w:szCs w:val="18"/>
        </w:rPr>
      </w:pPr>
      <w:r w:rsidRPr="0024724E">
        <w:rPr>
          <w:rFonts w:ascii="Arial" w:hAnsi="Arial" w:cs="Arial"/>
          <w:b/>
          <w:bCs/>
          <w:sz w:val="18"/>
          <w:szCs w:val="18"/>
        </w:rPr>
        <w:t>7.</w:t>
      </w:r>
      <w:r w:rsidRPr="0024724E">
        <w:rPr>
          <w:rFonts w:ascii="Arial" w:hAnsi="Arial" w:cs="Arial"/>
          <w:sz w:val="18"/>
          <w:szCs w:val="18"/>
        </w:rPr>
        <w:tab/>
        <w:t>The lease of space or other area within a building owned by the landlord.</w:t>
      </w:r>
    </w:p>
    <w:p w14:paraId="466200D3" w14:textId="38C6672F" w:rsidR="001A1D08" w:rsidRPr="0024724E" w:rsidRDefault="001A1D08" w:rsidP="001A1D08">
      <w:pPr>
        <w:ind w:left="360"/>
        <w:rPr>
          <w:rFonts w:ascii="Arial" w:hAnsi="Arial" w:cs="Arial"/>
          <w:sz w:val="18"/>
          <w:szCs w:val="18"/>
        </w:rPr>
      </w:pPr>
    </w:p>
    <w:p w14:paraId="2E714952" w14:textId="62554EA9" w:rsidR="001A1D08" w:rsidRPr="0024724E" w:rsidRDefault="001A1D08" w:rsidP="001A1D08">
      <w:pPr>
        <w:ind w:left="360"/>
        <w:rPr>
          <w:rFonts w:ascii="Arial" w:hAnsi="Arial" w:cs="Arial"/>
          <w:sz w:val="18"/>
          <w:szCs w:val="18"/>
        </w:rPr>
      </w:pPr>
      <w:r w:rsidRPr="0024724E">
        <w:rPr>
          <w:rFonts w:ascii="Arial" w:hAnsi="Arial" w:cs="Arial"/>
          <w:b/>
          <w:bCs/>
          <w:sz w:val="18"/>
          <w:szCs w:val="18"/>
        </w:rPr>
        <w:t>8.</w:t>
      </w:r>
      <w:r w:rsidRPr="0024724E">
        <w:rPr>
          <w:rFonts w:ascii="Arial" w:hAnsi="Arial" w:cs="Arial"/>
          <w:sz w:val="18"/>
          <w:szCs w:val="18"/>
        </w:rPr>
        <w:tab/>
        <w:t>Easements for the purposes of utilities, driveways, parking, footpaths, trails</w:t>
      </w:r>
      <w:r w:rsidR="00A92BDB">
        <w:rPr>
          <w:rFonts w:ascii="Arial" w:hAnsi="Arial" w:cs="Arial"/>
          <w:sz w:val="18"/>
          <w:szCs w:val="18"/>
        </w:rPr>
        <w:t>,</w:t>
      </w:r>
      <w:r w:rsidRPr="0024724E">
        <w:rPr>
          <w:rFonts w:ascii="Arial" w:hAnsi="Arial" w:cs="Arial"/>
          <w:sz w:val="18"/>
          <w:szCs w:val="18"/>
        </w:rPr>
        <w:t xml:space="preserve"> or other similar purposes.</w:t>
      </w:r>
    </w:p>
    <w:p w14:paraId="215C9E5B" w14:textId="7933DDB9" w:rsidR="001A1D08" w:rsidRPr="0024724E" w:rsidRDefault="001A1D08" w:rsidP="001A1D08">
      <w:pPr>
        <w:ind w:left="360"/>
        <w:rPr>
          <w:rFonts w:ascii="Arial" w:hAnsi="Arial" w:cs="Arial"/>
          <w:sz w:val="18"/>
          <w:szCs w:val="18"/>
        </w:rPr>
      </w:pPr>
    </w:p>
    <w:p w14:paraId="55CE0C26" w14:textId="21CB06D5" w:rsidR="001A1D08" w:rsidRPr="0024724E" w:rsidRDefault="001A1D08" w:rsidP="001A1D08">
      <w:pPr>
        <w:ind w:left="360"/>
        <w:rPr>
          <w:rFonts w:ascii="Arial" w:hAnsi="Arial" w:cs="Arial"/>
          <w:sz w:val="18"/>
          <w:szCs w:val="18"/>
        </w:rPr>
      </w:pPr>
      <w:r w:rsidRPr="0024724E">
        <w:rPr>
          <w:rFonts w:ascii="Arial" w:hAnsi="Arial" w:cs="Arial"/>
          <w:b/>
          <w:bCs/>
          <w:sz w:val="18"/>
          <w:szCs w:val="18"/>
        </w:rPr>
        <w:t>9.</w:t>
      </w:r>
      <w:r w:rsidRPr="0024724E">
        <w:rPr>
          <w:rFonts w:ascii="Arial" w:hAnsi="Arial" w:cs="Arial"/>
          <w:sz w:val="18"/>
          <w:szCs w:val="18"/>
        </w:rPr>
        <w:tab/>
        <w:t>The division of a tract or parcel into separate tracts or parcels, or the creation of interests in lots or parcels, by means of:</w:t>
      </w:r>
    </w:p>
    <w:p w14:paraId="04D1E5CF" w14:textId="0369F42B" w:rsidR="001A1D08" w:rsidRPr="0024724E" w:rsidRDefault="001A1D08" w:rsidP="001A1D08">
      <w:pPr>
        <w:ind w:left="360"/>
        <w:rPr>
          <w:rFonts w:ascii="Arial" w:hAnsi="Arial" w:cs="Arial"/>
          <w:sz w:val="18"/>
          <w:szCs w:val="18"/>
        </w:rPr>
      </w:pPr>
    </w:p>
    <w:p w14:paraId="12C8D16B" w14:textId="34B6B369" w:rsidR="001A1D08" w:rsidRPr="0024724E" w:rsidRDefault="00781CFA" w:rsidP="00781CFA">
      <w:pPr>
        <w:ind w:left="720"/>
        <w:rPr>
          <w:rFonts w:ascii="Arial" w:hAnsi="Arial" w:cs="Arial"/>
          <w:sz w:val="18"/>
          <w:szCs w:val="18"/>
        </w:rPr>
      </w:pPr>
      <w:r w:rsidRPr="0024724E">
        <w:rPr>
          <w:rFonts w:ascii="Arial" w:hAnsi="Arial" w:cs="Arial"/>
          <w:b/>
          <w:bCs/>
          <w:sz w:val="18"/>
          <w:szCs w:val="18"/>
        </w:rPr>
        <w:t>a.</w:t>
      </w:r>
      <w:r w:rsidRPr="0024724E">
        <w:rPr>
          <w:rFonts w:ascii="Arial" w:hAnsi="Arial" w:cs="Arial"/>
          <w:sz w:val="18"/>
          <w:szCs w:val="18"/>
        </w:rPr>
        <w:tab/>
        <w:t>A deed of trust, mortgage, or similar security interest solely for the purpose of securing any bona fide obligation (including transfers of such parcels or tracts pursuant to foreclosure or deeds in lieu of foreclosure)</w:t>
      </w:r>
      <w:r w:rsidR="00A92BDB">
        <w:rPr>
          <w:rFonts w:ascii="Arial" w:hAnsi="Arial" w:cs="Arial"/>
          <w:sz w:val="18"/>
          <w:szCs w:val="18"/>
        </w:rPr>
        <w:t>.</w:t>
      </w:r>
    </w:p>
    <w:p w14:paraId="11743E2B" w14:textId="3381B5BD" w:rsidR="00781CFA" w:rsidRPr="0024724E" w:rsidRDefault="00781CFA" w:rsidP="00781CFA">
      <w:pPr>
        <w:ind w:left="720"/>
        <w:rPr>
          <w:rFonts w:ascii="Arial" w:hAnsi="Arial" w:cs="Arial"/>
          <w:sz w:val="18"/>
          <w:szCs w:val="18"/>
        </w:rPr>
      </w:pPr>
    </w:p>
    <w:p w14:paraId="1225DD65" w14:textId="5D6BCB31" w:rsidR="00781CFA" w:rsidRPr="0024724E" w:rsidRDefault="00781CFA" w:rsidP="00781CFA">
      <w:pPr>
        <w:ind w:left="720"/>
        <w:rPr>
          <w:rFonts w:ascii="Arial" w:hAnsi="Arial" w:cs="Arial"/>
          <w:sz w:val="18"/>
          <w:szCs w:val="18"/>
        </w:rPr>
      </w:pPr>
      <w:r w:rsidRPr="0024724E">
        <w:rPr>
          <w:rFonts w:ascii="Arial" w:hAnsi="Arial" w:cs="Arial"/>
          <w:b/>
          <w:bCs/>
          <w:sz w:val="18"/>
          <w:szCs w:val="18"/>
        </w:rPr>
        <w:t>b.</w:t>
      </w:r>
      <w:r w:rsidRPr="0024724E">
        <w:rPr>
          <w:rFonts w:ascii="Arial" w:hAnsi="Arial" w:cs="Arial"/>
          <w:sz w:val="18"/>
          <w:szCs w:val="18"/>
        </w:rPr>
        <w:tab/>
        <w:t>Releases from the liens and operation of such deeds of trust, mortgages, or similar security interests.</w:t>
      </w:r>
    </w:p>
    <w:p w14:paraId="0B5F0E3D" w14:textId="58B2022A" w:rsidR="00781CFA" w:rsidRPr="0024724E" w:rsidRDefault="00781CFA" w:rsidP="00781CFA">
      <w:pPr>
        <w:ind w:left="720"/>
        <w:rPr>
          <w:rFonts w:ascii="Arial" w:hAnsi="Arial" w:cs="Arial"/>
          <w:sz w:val="18"/>
          <w:szCs w:val="18"/>
        </w:rPr>
      </w:pPr>
    </w:p>
    <w:p w14:paraId="4009F474" w14:textId="280F567E" w:rsidR="00781CFA" w:rsidRPr="0024724E" w:rsidRDefault="00781CFA" w:rsidP="00781CFA">
      <w:pPr>
        <w:ind w:left="360"/>
        <w:rPr>
          <w:rFonts w:ascii="Arial" w:hAnsi="Arial" w:cs="Arial"/>
          <w:sz w:val="18"/>
          <w:szCs w:val="18"/>
        </w:rPr>
      </w:pPr>
      <w:r w:rsidRPr="0024724E">
        <w:rPr>
          <w:rFonts w:ascii="Arial" w:hAnsi="Arial" w:cs="Arial"/>
          <w:b/>
          <w:bCs/>
          <w:sz w:val="18"/>
          <w:szCs w:val="18"/>
        </w:rPr>
        <w:t>10.</w:t>
      </w:r>
      <w:r w:rsidRPr="0024724E">
        <w:rPr>
          <w:rFonts w:ascii="Arial" w:hAnsi="Arial" w:cs="Arial"/>
          <w:sz w:val="18"/>
          <w:szCs w:val="18"/>
        </w:rPr>
        <w:tab/>
        <w:t xml:space="preserve">Proceedings to partition interests in lots or parcels pursuant to </w:t>
      </w:r>
      <w:r w:rsidR="00883918">
        <w:rPr>
          <w:rFonts w:ascii="Arial" w:hAnsi="Arial" w:cs="Arial"/>
          <w:sz w:val="18"/>
          <w:szCs w:val="18"/>
        </w:rPr>
        <w:t>N.C.</w:t>
      </w:r>
      <w:r w:rsidRPr="0024724E">
        <w:rPr>
          <w:rFonts w:ascii="Arial" w:hAnsi="Arial" w:cs="Arial"/>
          <w:sz w:val="18"/>
          <w:szCs w:val="18"/>
        </w:rPr>
        <w:t>G.S. Ch</w:t>
      </w:r>
      <w:r w:rsidR="00A92BDB">
        <w:rPr>
          <w:rFonts w:ascii="Arial" w:hAnsi="Arial" w:cs="Arial"/>
          <w:sz w:val="18"/>
          <w:szCs w:val="18"/>
        </w:rPr>
        <w:t>apter</w:t>
      </w:r>
      <w:r w:rsidRPr="0024724E">
        <w:rPr>
          <w:rFonts w:ascii="Arial" w:hAnsi="Arial" w:cs="Arial"/>
          <w:sz w:val="18"/>
          <w:szCs w:val="18"/>
        </w:rPr>
        <w:t xml:space="preserve"> 46 (or any successor statute) resulting in the division of a lot or parcel into two or more lots or parcels except where the partition proceeding is brought to circumvent the provisions of this </w:t>
      </w:r>
      <w:r w:rsidR="00C03D96">
        <w:rPr>
          <w:rFonts w:ascii="Arial" w:hAnsi="Arial" w:cs="Arial"/>
          <w:sz w:val="18"/>
          <w:szCs w:val="18"/>
        </w:rPr>
        <w:t>article</w:t>
      </w:r>
      <w:r w:rsidRPr="0024724E">
        <w:rPr>
          <w:rFonts w:ascii="Arial" w:hAnsi="Arial" w:cs="Arial"/>
          <w:sz w:val="18"/>
          <w:szCs w:val="18"/>
        </w:rPr>
        <w:t>.</w:t>
      </w:r>
    </w:p>
    <w:p w14:paraId="3C5BBDE1" w14:textId="26903329" w:rsidR="008372FD" w:rsidRPr="0024724E" w:rsidRDefault="008372FD" w:rsidP="00781CFA">
      <w:pPr>
        <w:ind w:left="360"/>
        <w:rPr>
          <w:rFonts w:ascii="Arial" w:hAnsi="Arial" w:cs="Arial"/>
          <w:sz w:val="18"/>
          <w:szCs w:val="18"/>
        </w:rPr>
      </w:pPr>
    </w:p>
    <w:p w14:paraId="05077E3F" w14:textId="38968D5D" w:rsidR="008372FD" w:rsidRPr="0024724E" w:rsidRDefault="008372FD" w:rsidP="00781CFA">
      <w:pPr>
        <w:ind w:left="360"/>
        <w:rPr>
          <w:rFonts w:ascii="Arial" w:hAnsi="Arial" w:cs="Arial"/>
          <w:sz w:val="18"/>
          <w:szCs w:val="18"/>
        </w:rPr>
      </w:pPr>
      <w:r w:rsidRPr="0024724E">
        <w:rPr>
          <w:rFonts w:ascii="Arial" w:hAnsi="Arial" w:cs="Arial"/>
          <w:b/>
          <w:bCs/>
          <w:sz w:val="18"/>
          <w:szCs w:val="18"/>
        </w:rPr>
        <w:t>11.</w:t>
      </w:r>
      <w:r w:rsidRPr="0024724E">
        <w:rPr>
          <w:rFonts w:ascii="Arial" w:hAnsi="Arial" w:cs="Arial"/>
          <w:sz w:val="18"/>
          <w:szCs w:val="18"/>
        </w:rPr>
        <w:tab/>
        <w:t xml:space="preserve">Division of a tract into parcels in accordance with the terms of a probated will or in accordance with intestate succession under Chapter 29 of the </w:t>
      </w:r>
      <w:r w:rsidR="000E069F" w:rsidRPr="0024724E">
        <w:rPr>
          <w:rFonts w:ascii="Arial" w:hAnsi="Arial" w:cs="Arial"/>
          <w:sz w:val="18"/>
          <w:szCs w:val="18"/>
        </w:rPr>
        <w:t xml:space="preserve">North Carolina </w:t>
      </w:r>
      <w:r w:rsidRPr="0024724E">
        <w:rPr>
          <w:rFonts w:ascii="Arial" w:hAnsi="Arial" w:cs="Arial"/>
          <w:sz w:val="18"/>
          <w:szCs w:val="18"/>
        </w:rPr>
        <w:t>General Statutes.</w:t>
      </w:r>
    </w:p>
    <w:p w14:paraId="46AF8C74" w14:textId="57AC2AEF" w:rsidR="00781CFA" w:rsidRPr="0024724E" w:rsidRDefault="00781CFA" w:rsidP="00781CFA">
      <w:pPr>
        <w:ind w:left="360"/>
        <w:rPr>
          <w:rFonts w:ascii="Arial" w:hAnsi="Arial" w:cs="Arial"/>
          <w:sz w:val="18"/>
          <w:szCs w:val="18"/>
        </w:rPr>
      </w:pPr>
    </w:p>
    <w:p w14:paraId="02F80924" w14:textId="5F5AB707" w:rsidR="00781CFA" w:rsidRPr="0024724E" w:rsidRDefault="008372FD" w:rsidP="00781CFA">
      <w:pPr>
        <w:ind w:left="360"/>
        <w:rPr>
          <w:rFonts w:ascii="Arial" w:hAnsi="Arial" w:cs="Arial"/>
          <w:sz w:val="18"/>
          <w:szCs w:val="18"/>
        </w:rPr>
      </w:pPr>
      <w:r w:rsidRPr="0024724E">
        <w:rPr>
          <w:rFonts w:ascii="Arial" w:hAnsi="Arial" w:cs="Arial"/>
          <w:b/>
          <w:bCs/>
          <w:sz w:val="18"/>
          <w:szCs w:val="18"/>
        </w:rPr>
        <w:t>12</w:t>
      </w:r>
      <w:r w:rsidR="00781CFA" w:rsidRPr="0024724E">
        <w:rPr>
          <w:rFonts w:ascii="Arial" w:hAnsi="Arial" w:cs="Arial"/>
          <w:b/>
          <w:bCs/>
          <w:sz w:val="18"/>
          <w:szCs w:val="18"/>
        </w:rPr>
        <w:t>.</w:t>
      </w:r>
      <w:r w:rsidR="00781CFA" w:rsidRPr="0024724E">
        <w:rPr>
          <w:rFonts w:ascii="Arial" w:hAnsi="Arial" w:cs="Arial"/>
          <w:sz w:val="18"/>
          <w:szCs w:val="18"/>
        </w:rPr>
        <w:tab/>
        <w:t>Transfers of tracts or parcels by inheritance</w:t>
      </w:r>
      <w:r w:rsidRPr="0024724E">
        <w:rPr>
          <w:rFonts w:ascii="Arial" w:hAnsi="Arial" w:cs="Arial"/>
          <w:sz w:val="18"/>
          <w:szCs w:val="18"/>
        </w:rPr>
        <w:t>, to settle an estate,</w:t>
      </w:r>
      <w:r w:rsidR="00781CFA" w:rsidRPr="0024724E">
        <w:rPr>
          <w:rFonts w:ascii="Arial" w:hAnsi="Arial" w:cs="Arial"/>
          <w:sz w:val="18"/>
          <w:szCs w:val="18"/>
        </w:rPr>
        <w:t xml:space="preserve"> or bona fide gift.</w:t>
      </w:r>
    </w:p>
    <w:p w14:paraId="74A148B9" w14:textId="6A6FDA24" w:rsidR="00781CFA" w:rsidRPr="0024724E" w:rsidRDefault="00781CFA" w:rsidP="00781CFA">
      <w:pPr>
        <w:ind w:left="360"/>
        <w:rPr>
          <w:rFonts w:ascii="Arial" w:hAnsi="Arial" w:cs="Arial"/>
          <w:sz w:val="18"/>
          <w:szCs w:val="18"/>
        </w:rPr>
      </w:pPr>
    </w:p>
    <w:p w14:paraId="60107782" w14:textId="57163E7D" w:rsidR="00781CFA" w:rsidRDefault="00B404A2" w:rsidP="00781CFA">
      <w:pPr>
        <w:ind w:left="360"/>
        <w:rPr>
          <w:rFonts w:ascii="Arial" w:hAnsi="Arial" w:cs="Arial"/>
          <w:sz w:val="18"/>
          <w:szCs w:val="18"/>
        </w:rPr>
      </w:pPr>
      <w:r w:rsidRPr="0024724E">
        <w:rPr>
          <w:rFonts w:ascii="Arial" w:hAnsi="Arial" w:cs="Arial"/>
          <w:b/>
          <w:bCs/>
          <w:sz w:val="18"/>
          <w:szCs w:val="18"/>
        </w:rPr>
        <w:t>13</w:t>
      </w:r>
      <w:r w:rsidR="00781CFA" w:rsidRPr="0024724E">
        <w:rPr>
          <w:rFonts w:ascii="Arial" w:hAnsi="Arial" w:cs="Arial"/>
          <w:b/>
          <w:bCs/>
          <w:sz w:val="18"/>
          <w:szCs w:val="18"/>
        </w:rPr>
        <w:t>.</w:t>
      </w:r>
      <w:r w:rsidR="00781CFA" w:rsidRPr="0024724E">
        <w:rPr>
          <w:rFonts w:ascii="Arial" w:hAnsi="Arial" w:cs="Arial"/>
          <w:sz w:val="18"/>
          <w:szCs w:val="18"/>
        </w:rPr>
        <w:tab/>
        <w:t xml:space="preserve">Condemnation or deed in lieu of condemnation, by either a public or private </w:t>
      </w:r>
      <w:r w:rsidR="00F315EB" w:rsidRPr="0024724E">
        <w:rPr>
          <w:rFonts w:ascii="Arial" w:hAnsi="Arial" w:cs="Arial"/>
          <w:sz w:val="18"/>
          <w:szCs w:val="18"/>
        </w:rPr>
        <w:t>condemner</w:t>
      </w:r>
      <w:r w:rsidR="00781CFA" w:rsidRPr="0024724E">
        <w:rPr>
          <w:rFonts w:ascii="Arial" w:hAnsi="Arial" w:cs="Arial"/>
          <w:sz w:val="18"/>
          <w:szCs w:val="18"/>
        </w:rPr>
        <w:t xml:space="preserve">; provided, however, that the </w:t>
      </w:r>
      <w:r w:rsidR="00F315EB" w:rsidRPr="0024724E">
        <w:rPr>
          <w:rFonts w:ascii="Arial" w:hAnsi="Arial" w:cs="Arial"/>
          <w:sz w:val="18"/>
          <w:szCs w:val="18"/>
        </w:rPr>
        <w:t>condemner</w:t>
      </w:r>
      <w:r w:rsidR="00781CFA" w:rsidRPr="0024724E">
        <w:rPr>
          <w:rFonts w:ascii="Arial" w:hAnsi="Arial" w:cs="Arial"/>
          <w:sz w:val="18"/>
          <w:szCs w:val="18"/>
        </w:rPr>
        <w:t xml:space="preserve"> </w:t>
      </w:r>
      <w:r w:rsidR="002D0B28" w:rsidRPr="0024724E">
        <w:rPr>
          <w:rFonts w:ascii="Arial" w:hAnsi="Arial" w:cs="Arial"/>
          <w:sz w:val="18"/>
          <w:szCs w:val="18"/>
        </w:rPr>
        <w:t xml:space="preserve">shall </w:t>
      </w:r>
      <w:r w:rsidR="00781CFA" w:rsidRPr="0024724E">
        <w:rPr>
          <w:rFonts w:ascii="Arial" w:hAnsi="Arial" w:cs="Arial"/>
          <w:sz w:val="18"/>
          <w:szCs w:val="18"/>
        </w:rPr>
        <w:t xml:space="preserve">comply with the requirements of this </w:t>
      </w:r>
      <w:r w:rsidR="00C03D96">
        <w:rPr>
          <w:rFonts w:ascii="Arial" w:hAnsi="Arial" w:cs="Arial"/>
          <w:sz w:val="18"/>
          <w:szCs w:val="18"/>
        </w:rPr>
        <w:t>article</w:t>
      </w:r>
      <w:r w:rsidR="00781CFA" w:rsidRPr="0024724E">
        <w:rPr>
          <w:rFonts w:ascii="Arial" w:hAnsi="Arial" w:cs="Arial"/>
          <w:sz w:val="18"/>
          <w:szCs w:val="18"/>
        </w:rPr>
        <w:t xml:space="preserve"> as to the property acquired, either prior to the commencement of any development of the property acquired, or prior to the issuance of any building permit on the property acquired, or within six months following the date of acquisition, whichever date first occurs.</w:t>
      </w:r>
    </w:p>
    <w:p w14:paraId="59D2111D" w14:textId="77777777" w:rsidR="00781CFA" w:rsidRDefault="00781CFA" w:rsidP="00781CFA">
      <w:pPr>
        <w:ind w:left="360"/>
        <w:rPr>
          <w:rFonts w:ascii="Arial" w:hAnsi="Arial" w:cs="Arial"/>
          <w:sz w:val="18"/>
          <w:szCs w:val="18"/>
        </w:rPr>
      </w:pPr>
    </w:p>
    <w:p w14:paraId="4344C46E" w14:textId="02B9EFD2" w:rsidR="00092646" w:rsidRPr="0024724E" w:rsidRDefault="00471A02" w:rsidP="00781CFA">
      <w:pPr>
        <w:rPr>
          <w:rFonts w:ascii="Arial" w:hAnsi="Arial" w:cs="Arial"/>
          <w:b/>
          <w:bCs/>
          <w:sz w:val="18"/>
          <w:szCs w:val="18"/>
        </w:rPr>
      </w:pPr>
      <w:r>
        <w:rPr>
          <w:rFonts w:ascii="Arial" w:hAnsi="Arial" w:cs="Arial"/>
          <w:b/>
          <w:bCs/>
          <w:sz w:val="18"/>
          <w:szCs w:val="18"/>
        </w:rPr>
        <w:t>C</w:t>
      </w:r>
      <w:r w:rsidR="00781CFA" w:rsidRPr="0024724E">
        <w:rPr>
          <w:rFonts w:ascii="Arial" w:hAnsi="Arial" w:cs="Arial"/>
          <w:b/>
          <w:bCs/>
          <w:sz w:val="18"/>
          <w:szCs w:val="18"/>
        </w:rPr>
        <w:t>.</w:t>
      </w:r>
      <w:r w:rsidR="00781CFA" w:rsidRPr="0024724E">
        <w:rPr>
          <w:rFonts w:ascii="Arial" w:hAnsi="Arial" w:cs="Arial"/>
          <w:b/>
          <w:bCs/>
          <w:sz w:val="18"/>
          <w:szCs w:val="18"/>
        </w:rPr>
        <w:tab/>
      </w:r>
      <w:r w:rsidR="002F17CD" w:rsidRPr="0024724E">
        <w:rPr>
          <w:rFonts w:ascii="Arial" w:hAnsi="Arial" w:cs="Arial"/>
          <w:b/>
          <w:bCs/>
          <w:sz w:val="18"/>
          <w:szCs w:val="18"/>
        </w:rPr>
        <w:t>Limited Minor</w:t>
      </w:r>
      <w:r w:rsidR="00092646" w:rsidRPr="0024724E">
        <w:rPr>
          <w:rFonts w:ascii="Arial" w:hAnsi="Arial" w:cs="Arial"/>
          <w:b/>
          <w:bCs/>
          <w:sz w:val="18"/>
          <w:szCs w:val="18"/>
        </w:rPr>
        <w:t xml:space="preserve"> Subdivision</w:t>
      </w:r>
    </w:p>
    <w:p w14:paraId="545FCC28" w14:textId="45FAC52D" w:rsidR="00781CFA" w:rsidRPr="0024724E" w:rsidRDefault="002F17CD" w:rsidP="00781CFA">
      <w:pPr>
        <w:rPr>
          <w:rFonts w:ascii="Arial" w:hAnsi="Arial" w:cs="Arial"/>
          <w:sz w:val="18"/>
          <w:szCs w:val="18"/>
        </w:rPr>
      </w:pPr>
      <w:r w:rsidRPr="0024724E">
        <w:rPr>
          <w:rFonts w:ascii="Arial" w:hAnsi="Arial" w:cs="Arial"/>
          <w:sz w:val="18"/>
          <w:szCs w:val="18"/>
        </w:rPr>
        <w:t xml:space="preserve">A </w:t>
      </w:r>
      <w:r w:rsidR="002A35D5" w:rsidRPr="0024724E">
        <w:rPr>
          <w:rFonts w:ascii="Arial" w:hAnsi="Arial" w:cs="Arial"/>
          <w:sz w:val="18"/>
          <w:szCs w:val="18"/>
        </w:rPr>
        <w:t>l</w:t>
      </w:r>
      <w:r w:rsidR="00092646" w:rsidRPr="0024724E">
        <w:rPr>
          <w:rFonts w:ascii="Arial" w:hAnsi="Arial" w:cs="Arial"/>
          <w:sz w:val="18"/>
          <w:szCs w:val="18"/>
        </w:rPr>
        <w:t xml:space="preserve">imited </w:t>
      </w:r>
      <w:r w:rsidRPr="0024724E">
        <w:rPr>
          <w:rFonts w:ascii="Arial" w:hAnsi="Arial" w:cs="Arial"/>
          <w:sz w:val="18"/>
          <w:szCs w:val="18"/>
        </w:rPr>
        <w:t xml:space="preserve">minor </w:t>
      </w:r>
      <w:r w:rsidR="00092646" w:rsidRPr="0024724E">
        <w:rPr>
          <w:rFonts w:ascii="Arial" w:hAnsi="Arial" w:cs="Arial"/>
          <w:sz w:val="18"/>
          <w:szCs w:val="18"/>
        </w:rPr>
        <w:t>s</w:t>
      </w:r>
      <w:r w:rsidR="00781CFA" w:rsidRPr="0024724E">
        <w:rPr>
          <w:rFonts w:ascii="Arial" w:hAnsi="Arial" w:cs="Arial"/>
          <w:sz w:val="18"/>
          <w:szCs w:val="18"/>
        </w:rPr>
        <w:t xml:space="preserve">ubdivision means a subdivision that is not otherwise exempt from this </w:t>
      </w:r>
      <w:r w:rsidR="00C03D96">
        <w:rPr>
          <w:rFonts w:ascii="Arial" w:hAnsi="Arial" w:cs="Arial"/>
          <w:sz w:val="18"/>
          <w:szCs w:val="18"/>
        </w:rPr>
        <w:t>article</w:t>
      </w:r>
      <w:r w:rsidR="00781CFA" w:rsidRPr="0024724E">
        <w:rPr>
          <w:rFonts w:ascii="Arial" w:hAnsi="Arial" w:cs="Arial"/>
          <w:sz w:val="18"/>
          <w:szCs w:val="18"/>
        </w:rPr>
        <w:t>, and where the tract or parcel of land retained by the owner submitting the land for subdivision approval is either:</w:t>
      </w:r>
    </w:p>
    <w:p w14:paraId="39EEF024" w14:textId="1E7F5F69" w:rsidR="00781CFA" w:rsidRPr="0024724E" w:rsidRDefault="00781CFA" w:rsidP="00781CFA">
      <w:pPr>
        <w:rPr>
          <w:rFonts w:ascii="Arial" w:hAnsi="Arial" w:cs="Arial"/>
          <w:sz w:val="18"/>
          <w:szCs w:val="18"/>
        </w:rPr>
      </w:pPr>
    </w:p>
    <w:p w14:paraId="177BF9D1" w14:textId="6C738CF3" w:rsidR="00781CFA" w:rsidRPr="0024724E" w:rsidRDefault="00781CFA" w:rsidP="00781CFA">
      <w:pPr>
        <w:ind w:left="360"/>
        <w:rPr>
          <w:rFonts w:ascii="Arial" w:hAnsi="Arial" w:cs="Arial"/>
          <w:sz w:val="18"/>
          <w:szCs w:val="18"/>
        </w:rPr>
      </w:pPr>
      <w:r w:rsidRPr="0024724E">
        <w:rPr>
          <w:rFonts w:ascii="Arial" w:hAnsi="Arial" w:cs="Arial"/>
          <w:b/>
          <w:bCs/>
          <w:sz w:val="18"/>
          <w:szCs w:val="18"/>
        </w:rPr>
        <w:t>1.</w:t>
      </w:r>
      <w:r w:rsidRPr="0024724E">
        <w:rPr>
          <w:rFonts w:ascii="Arial" w:hAnsi="Arial" w:cs="Arial"/>
          <w:sz w:val="18"/>
          <w:szCs w:val="18"/>
        </w:rPr>
        <w:tab/>
      </w:r>
      <w:proofErr w:type="gramStart"/>
      <w:r w:rsidR="00341D8C" w:rsidRPr="0024724E">
        <w:rPr>
          <w:rFonts w:ascii="Arial" w:hAnsi="Arial" w:cs="Arial"/>
          <w:sz w:val="18"/>
          <w:szCs w:val="18"/>
        </w:rPr>
        <w:t>I</w:t>
      </w:r>
      <w:r w:rsidRPr="0024724E">
        <w:rPr>
          <w:rFonts w:ascii="Arial" w:hAnsi="Arial" w:cs="Arial"/>
          <w:sz w:val="18"/>
          <w:szCs w:val="18"/>
        </w:rPr>
        <w:t>n excess of</w:t>
      </w:r>
      <w:proofErr w:type="gramEnd"/>
      <w:r w:rsidRPr="0024724E">
        <w:rPr>
          <w:rFonts w:ascii="Arial" w:hAnsi="Arial" w:cs="Arial"/>
          <w:sz w:val="18"/>
          <w:szCs w:val="18"/>
        </w:rPr>
        <w:t xml:space="preserve"> ten acres. For such subdivisions, the owner shall be required to plat only the parcel to be transferred or leased, and only that parcel shall be subject to the requirements of this </w:t>
      </w:r>
      <w:r w:rsidR="00C03D96">
        <w:rPr>
          <w:rFonts w:ascii="Arial" w:hAnsi="Arial" w:cs="Arial"/>
          <w:sz w:val="18"/>
          <w:szCs w:val="18"/>
        </w:rPr>
        <w:t>article</w:t>
      </w:r>
      <w:r w:rsidRPr="0024724E">
        <w:rPr>
          <w:rFonts w:ascii="Arial" w:hAnsi="Arial" w:cs="Arial"/>
          <w:sz w:val="18"/>
          <w:szCs w:val="18"/>
        </w:rPr>
        <w:t xml:space="preserve">; </w:t>
      </w:r>
      <w:r w:rsidR="009A5EE9" w:rsidRPr="0024724E">
        <w:rPr>
          <w:rFonts w:ascii="Arial" w:hAnsi="Arial" w:cs="Arial"/>
          <w:sz w:val="18"/>
          <w:szCs w:val="18"/>
        </w:rPr>
        <w:t>o</w:t>
      </w:r>
      <w:r w:rsidRPr="0024724E">
        <w:rPr>
          <w:rFonts w:ascii="Arial" w:hAnsi="Arial" w:cs="Arial"/>
          <w:sz w:val="18"/>
          <w:szCs w:val="18"/>
        </w:rPr>
        <w:t>r</w:t>
      </w:r>
    </w:p>
    <w:p w14:paraId="154C30CD" w14:textId="26F8F833" w:rsidR="00781CFA" w:rsidRPr="0024724E" w:rsidRDefault="00781CFA" w:rsidP="00781CFA">
      <w:pPr>
        <w:rPr>
          <w:rFonts w:ascii="Arial" w:hAnsi="Arial" w:cs="Arial"/>
          <w:sz w:val="18"/>
          <w:szCs w:val="18"/>
        </w:rPr>
      </w:pPr>
    </w:p>
    <w:p w14:paraId="04A19CFD" w14:textId="56AB4ED6" w:rsidR="00932B07" w:rsidRDefault="00781CFA" w:rsidP="00932B07">
      <w:pPr>
        <w:ind w:left="360"/>
        <w:rPr>
          <w:rFonts w:ascii="Arial" w:hAnsi="Arial" w:cs="Arial"/>
          <w:sz w:val="18"/>
          <w:szCs w:val="18"/>
        </w:rPr>
      </w:pPr>
      <w:r w:rsidRPr="0024724E">
        <w:rPr>
          <w:rFonts w:ascii="Arial" w:hAnsi="Arial" w:cs="Arial"/>
          <w:b/>
          <w:bCs/>
          <w:sz w:val="18"/>
          <w:szCs w:val="18"/>
        </w:rPr>
        <w:t>2.</w:t>
      </w:r>
      <w:r w:rsidRPr="0024724E">
        <w:rPr>
          <w:rFonts w:ascii="Arial" w:hAnsi="Arial" w:cs="Arial"/>
          <w:sz w:val="18"/>
          <w:szCs w:val="18"/>
        </w:rPr>
        <w:tab/>
      </w:r>
      <w:r w:rsidR="004720F4" w:rsidRPr="0024724E">
        <w:rPr>
          <w:rFonts w:ascii="Arial" w:hAnsi="Arial" w:cs="Arial"/>
          <w:sz w:val="18"/>
          <w:szCs w:val="18"/>
        </w:rPr>
        <w:t>A d</w:t>
      </w:r>
      <w:r w:rsidRPr="0024724E">
        <w:rPr>
          <w:rFonts w:ascii="Arial" w:hAnsi="Arial" w:cs="Arial"/>
          <w:sz w:val="18"/>
          <w:szCs w:val="18"/>
        </w:rPr>
        <w:t xml:space="preserve">ivision of a tract or parcel of land in single ownership if </w:t>
      </w:r>
      <w:r w:rsidR="00E0704F" w:rsidRPr="0024724E">
        <w:rPr>
          <w:rFonts w:ascii="Arial" w:hAnsi="Arial" w:cs="Arial"/>
          <w:sz w:val="18"/>
          <w:szCs w:val="18"/>
        </w:rPr>
        <w:t>all</w:t>
      </w:r>
      <w:r w:rsidRPr="0024724E">
        <w:rPr>
          <w:rFonts w:ascii="Arial" w:hAnsi="Arial" w:cs="Arial"/>
          <w:sz w:val="18"/>
          <w:szCs w:val="18"/>
        </w:rPr>
        <w:t xml:space="preserve"> the following criteria are met</w:t>
      </w:r>
      <w:r w:rsidR="000D7D7E" w:rsidRPr="0024724E">
        <w:rPr>
          <w:rFonts w:ascii="Arial" w:hAnsi="Arial" w:cs="Arial"/>
          <w:sz w:val="18"/>
          <w:szCs w:val="18"/>
        </w:rPr>
        <w:t xml:space="preserve">. </w:t>
      </w:r>
      <w:r w:rsidR="00932B07" w:rsidRPr="0024724E">
        <w:rPr>
          <w:rFonts w:ascii="Arial" w:hAnsi="Arial" w:cs="Arial"/>
          <w:sz w:val="18"/>
          <w:szCs w:val="18"/>
        </w:rPr>
        <w:t>A division of a tract or parcel of land meeting all the criteria may only require a plat for recordation.</w:t>
      </w:r>
    </w:p>
    <w:p w14:paraId="405DC39E" w14:textId="682663EE" w:rsidR="00781CFA" w:rsidRPr="0024724E" w:rsidRDefault="00781CFA" w:rsidP="00932B07">
      <w:pPr>
        <w:rPr>
          <w:rFonts w:ascii="Arial" w:hAnsi="Arial" w:cs="Arial"/>
          <w:sz w:val="18"/>
          <w:szCs w:val="18"/>
        </w:rPr>
      </w:pPr>
    </w:p>
    <w:p w14:paraId="23D49201" w14:textId="14590DF4" w:rsidR="00781CFA" w:rsidRPr="0024724E" w:rsidRDefault="0012760C" w:rsidP="00781CFA">
      <w:pPr>
        <w:ind w:left="720"/>
        <w:rPr>
          <w:rFonts w:ascii="Arial" w:hAnsi="Arial" w:cs="Arial"/>
          <w:sz w:val="18"/>
          <w:szCs w:val="18"/>
        </w:rPr>
      </w:pPr>
      <w:r w:rsidRPr="0024724E">
        <w:rPr>
          <w:rFonts w:ascii="Arial" w:hAnsi="Arial" w:cs="Arial"/>
          <w:b/>
          <w:bCs/>
          <w:sz w:val="18"/>
          <w:szCs w:val="18"/>
        </w:rPr>
        <w:t>a</w:t>
      </w:r>
      <w:r w:rsidR="00781CFA" w:rsidRPr="0024724E">
        <w:rPr>
          <w:rFonts w:ascii="Arial" w:hAnsi="Arial" w:cs="Arial"/>
          <w:b/>
          <w:bCs/>
          <w:sz w:val="18"/>
          <w:szCs w:val="18"/>
        </w:rPr>
        <w:t>.</w:t>
      </w:r>
      <w:r w:rsidR="00781CFA" w:rsidRPr="0024724E">
        <w:rPr>
          <w:rFonts w:ascii="Arial" w:hAnsi="Arial" w:cs="Arial"/>
          <w:sz w:val="18"/>
          <w:szCs w:val="18"/>
        </w:rPr>
        <w:tab/>
        <w:t xml:space="preserve">No part of the tract or parcel to be divided has been divided under </w:t>
      </w:r>
      <w:r w:rsidR="005C0856" w:rsidRPr="0024724E">
        <w:rPr>
          <w:rFonts w:ascii="Arial" w:hAnsi="Arial" w:cs="Arial"/>
          <w:sz w:val="18"/>
          <w:szCs w:val="18"/>
        </w:rPr>
        <w:t xml:space="preserve">the subdivision regulations of the </w:t>
      </w:r>
      <w:r w:rsidR="00A92BDB">
        <w:rPr>
          <w:rFonts w:ascii="Arial" w:hAnsi="Arial" w:cs="Arial"/>
          <w:sz w:val="18"/>
          <w:szCs w:val="18"/>
        </w:rPr>
        <w:t>C</w:t>
      </w:r>
      <w:r w:rsidR="005C0856" w:rsidRPr="0024724E">
        <w:rPr>
          <w:rFonts w:ascii="Arial" w:hAnsi="Arial" w:cs="Arial"/>
          <w:sz w:val="18"/>
          <w:szCs w:val="18"/>
        </w:rPr>
        <w:t>ity</w:t>
      </w:r>
      <w:r w:rsidR="00781CFA" w:rsidRPr="0024724E">
        <w:rPr>
          <w:rFonts w:ascii="Arial" w:hAnsi="Arial" w:cs="Arial"/>
          <w:sz w:val="18"/>
          <w:szCs w:val="18"/>
        </w:rPr>
        <w:t xml:space="preserve"> in the </w:t>
      </w:r>
      <w:r w:rsidR="00341D8C" w:rsidRPr="0024724E">
        <w:rPr>
          <w:rFonts w:ascii="Arial" w:hAnsi="Arial" w:cs="Arial"/>
          <w:sz w:val="18"/>
          <w:szCs w:val="18"/>
        </w:rPr>
        <w:t>ten</w:t>
      </w:r>
      <w:r w:rsidR="00781CFA" w:rsidRPr="0024724E">
        <w:rPr>
          <w:rFonts w:ascii="Arial" w:hAnsi="Arial" w:cs="Arial"/>
          <w:sz w:val="18"/>
          <w:szCs w:val="18"/>
        </w:rPr>
        <w:t xml:space="preserve"> years prior to division.</w:t>
      </w:r>
    </w:p>
    <w:p w14:paraId="3EE249FE" w14:textId="0A3D6873" w:rsidR="00781CFA" w:rsidRPr="0024724E" w:rsidRDefault="00781CFA" w:rsidP="00781CFA">
      <w:pPr>
        <w:ind w:left="720"/>
        <w:rPr>
          <w:rFonts w:ascii="Arial" w:hAnsi="Arial" w:cs="Arial"/>
          <w:sz w:val="18"/>
          <w:szCs w:val="18"/>
        </w:rPr>
      </w:pPr>
    </w:p>
    <w:p w14:paraId="70DCA8B7" w14:textId="5D448B79" w:rsidR="00781CFA" w:rsidRPr="0024724E" w:rsidRDefault="0012760C" w:rsidP="00781CFA">
      <w:pPr>
        <w:ind w:left="720"/>
        <w:rPr>
          <w:rFonts w:ascii="Arial" w:hAnsi="Arial" w:cs="Arial"/>
          <w:sz w:val="18"/>
          <w:szCs w:val="18"/>
        </w:rPr>
      </w:pPr>
      <w:r w:rsidRPr="0024724E">
        <w:rPr>
          <w:rFonts w:ascii="Arial" w:hAnsi="Arial" w:cs="Arial"/>
          <w:b/>
          <w:bCs/>
          <w:sz w:val="18"/>
          <w:szCs w:val="18"/>
        </w:rPr>
        <w:t>b</w:t>
      </w:r>
      <w:r w:rsidR="00781CFA" w:rsidRPr="0024724E">
        <w:rPr>
          <w:rFonts w:ascii="Arial" w:hAnsi="Arial" w:cs="Arial"/>
          <w:b/>
          <w:bCs/>
          <w:sz w:val="18"/>
          <w:szCs w:val="18"/>
        </w:rPr>
        <w:t>.</w:t>
      </w:r>
      <w:r w:rsidR="00781CFA" w:rsidRPr="0024724E">
        <w:rPr>
          <w:rFonts w:ascii="Arial" w:hAnsi="Arial" w:cs="Arial"/>
          <w:sz w:val="18"/>
          <w:szCs w:val="18"/>
        </w:rPr>
        <w:tab/>
        <w:t xml:space="preserve">The entire area of the tract or parcel to be divided is greater than </w:t>
      </w:r>
      <w:r w:rsidR="00341D8C" w:rsidRPr="0024724E">
        <w:rPr>
          <w:rFonts w:ascii="Arial" w:hAnsi="Arial" w:cs="Arial"/>
          <w:sz w:val="18"/>
          <w:szCs w:val="18"/>
        </w:rPr>
        <w:t>five</w:t>
      </w:r>
      <w:r w:rsidR="00781CFA" w:rsidRPr="0024724E">
        <w:rPr>
          <w:rFonts w:ascii="Arial" w:hAnsi="Arial" w:cs="Arial"/>
          <w:sz w:val="18"/>
          <w:szCs w:val="18"/>
        </w:rPr>
        <w:t xml:space="preserve"> acres.</w:t>
      </w:r>
    </w:p>
    <w:p w14:paraId="67941187" w14:textId="3671464E" w:rsidR="00781CFA" w:rsidRPr="0024724E" w:rsidRDefault="00781CFA" w:rsidP="00781CFA">
      <w:pPr>
        <w:ind w:left="720"/>
        <w:rPr>
          <w:rFonts w:ascii="Arial" w:hAnsi="Arial" w:cs="Arial"/>
          <w:sz w:val="18"/>
          <w:szCs w:val="18"/>
        </w:rPr>
      </w:pPr>
    </w:p>
    <w:p w14:paraId="0CA47CF0" w14:textId="16F737A5" w:rsidR="008E0F36" w:rsidRDefault="0012760C" w:rsidP="004F72A1">
      <w:pPr>
        <w:ind w:left="720"/>
        <w:rPr>
          <w:rFonts w:ascii="Arial" w:hAnsi="Arial" w:cs="Arial"/>
          <w:sz w:val="18"/>
          <w:szCs w:val="18"/>
        </w:rPr>
      </w:pPr>
      <w:r w:rsidRPr="0024724E">
        <w:rPr>
          <w:rFonts w:ascii="Arial" w:hAnsi="Arial" w:cs="Arial"/>
          <w:b/>
          <w:bCs/>
          <w:sz w:val="18"/>
          <w:szCs w:val="18"/>
        </w:rPr>
        <w:t>c</w:t>
      </w:r>
      <w:r w:rsidR="00781CFA" w:rsidRPr="0024724E">
        <w:rPr>
          <w:rFonts w:ascii="Arial" w:hAnsi="Arial" w:cs="Arial"/>
          <w:b/>
          <w:bCs/>
          <w:sz w:val="18"/>
          <w:szCs w:val="18"/>
        </w:rPr>
        <w:t>.</w:t>
      </w:r>
      <w:r w:rsidR="00781CFA" w:rsidRPr="0024724E">
        <w:rPr>
          <w:rFonts w:ascii="Arial" w:hAnsi="Arial" w:cs="Arial"/>
          <w:sz w:val="18"/>
          <w:szCs w:val="18"/>
        </w:rPr>
        <w:tab/>
        <w:t>After division, no more than three lots result from the division.</w:t>
      </w:r>
    </w:p>
    <w:p w14:paraId="79343A50" w14:textId="77777777" w:rsidR="00781CFA" w:rsidRPr="0024724E" w:rsidRDefault="00781CFA" w:rsidP="00781CFA">
      <w:pPr>
        <w:ind w:left="720"/>
        <w:rPr>
          <w:rFonts w:ascii="Arial" w:hAnsi="Arial" w:cs="Arial"/>
          <w:sz w:val="18"/>
          <w:szCs w:val="18"/>
        </w:rPr>
      </w:pPr>
    </w:p>
    <w:p w14:paraId="14E6F343" w14:textId="5BABEEF1" w:rsidR="00781CFA" w:rsidRPr="0024724E" w:rsidRDefault="0012760C" w:rsidP="00781CFA">
      <w:pPr>
        <w:ind w:left="720"/>
        <w:rPr>
          <w:rFonts w:ascii="Arial" w:hAnsi="Arial" w:cs="Arial"/>
          <w:sz w:val="18"/>
          <w:szCs w:val="18"/>
        </w:rPr>
      </w:pPr>
      <w:r w:rsidRPr="0024724E">
        <w:rPr>
          <w:rFonts w:ascii="Arial" w:hAnsi="Arial" w:cs="Arial"/>
          <w:b/>
          <w:bCs/>
          <w:sz w:val="18"/>
          <w:szCs w:val="18"/>
        </w:rPr>
        <w:t>d</w:t>
      </w:r>
      <w:r w:rsidR="00781CFA" w:rsidRPr="0024724E">
        <w:rPr>
          <w:rFonts w:ascii="Arial" w:hAnsi="Arial" w:cs="Arial"/>
          <w:b/>
          <w:bCs/>
          <w:sz w:val="18"/>
          <w:szCs w:val="18"/>
        </w:rPr>
        <w:t>.</w:t>
      </w:r>
      <w:r w:rsidR="00781CFA" w:rsidRPr="0024724E">
        <w:rPr>
          <w:rFonts w:ascii="Arial" w:hAnsi="Arial" w:cs="Arial"/>
          <w:sz w:val="18"/>
          <w:szCs w:val="18"/>
        </w:rPr>
        <w:tab/>
        <w:t xml:space="preserve">After division, all resultant lots comply with </w:t>
      </w:r>
      <w:r w:rsidR="005C0856" w:rsidRPr="0024724E">
        <w:rPr>
          <w:rFonts w:ascii="Arial" w:hAnsi="Arial" w:cs="Arial"/>
          <w:sz w:val="18"/>
          <w:szCs w:val="18"/>
        </w:rPr>
        <w:t>all</w:t>
      </w:r>
      <w:r w:rsidR="00781CFA" w:rsidRPr="0024724E">
        <w:rPr>
          <w:rFonts w:ascii="Arial" w:hAnsi="Arial" w:cs="Arial"/>
          <w:sz w:val="18"/>
          <w:szCs w:val="18"/>
        </w:rPr>
        <w:t xml:space="preserve"> the following:</w:t>
      </w:r>
    </w:p>
    <w:p w14:paraId="6C279848" w14:textId="4609F5EC" w:rsidR="00781CFA" w:rsidRPr="0024724E" w:rsidRDefault="00781CFA" w:rsidP="00781CFA">
      <w:pPr>
        <w:ind w:left="720"/>
        <w:rPr>
          <w:rFonts w:ascii="Arial" w:hAnsi="Arial" w:cs="Arial"/>
          <w:sz w:val="18"/>
          <w:szCs w:val="18"/>
        </w:rPr>
      </w:pPr>
    </w:p>
    <w:p w14:paraId="072C2AA4" w14:textId="793D4E5E" w:rsidR="00781CFA" w:rsidRPr="0024724E" w:rsidRDefault="00781CFA" w:rsidP="00781CFA">
      <w:pPr>
        <w:ind w:left="720"/>
        <w:rPr>
          <w:rFonts w:ascii="Arial" w:hAnsi="Arial" w:cs="Arial"/>
          <w:sz w:val="18"/>
          <w:szCs w:val="18"/>
        </w:rPr>
      </w:pPr>
      <w:r w:rsidRPr="0024724E">
        <w:rPr>
          <w:rFonts w:ascii="Arial" w:hAnsi="Arial" w:cs="Arial"/>
          <w:sz w:val="18"/>
          <w:szCs w:val="18"/>
        </w:rPr>
        <w:lastRenderedPageBreak/>
        <w:tab/>
      </w:r>
      <w:proofErr w:type="spellStart"/>
      <w:r w:rsidRPr="0024724E">
        <w:rPr>
          <w:rFonts w:ascii="Arial" w:hAnsi="Arial" w:cs="Arial"/>
          <w:b/>
          <w:bCs/>
          <w:sz w:val="18"/>
          <w:szCs w:val="18"/>
        </w:rPr>
        <w:t>i</w:t>
      </w:r>
      <w:proofErr w:type="spellEnd"/>
      <w:r w:rsidRPr="0024724E">
        <w:rPr>
          <w:rFonts w:ascii="Arial" w:hAnsi="Arial" w:cs="Arial"/>
          <w:b/>
          <w:bCs/>
          <w:sz w:val="18"/>
          <w:szCs w:val="18"/>
        </w:rPr>
        <w:t>.</w:t>
      </w:r>
      <w:r w:rsidRPr="0024724E">
        <w:rPr>
          <w:rFonts w:ascii="Arial" w:hAnsi="Arial" w:cs="Arial"/>
          <w:sz w:val="18"/>
          <w:szCs w:val="18"/>
        </w:rPr>
        <w:tab/>
        <w:t xml:space="preserve">All lot dimension size requirements of the applicable </w:t>
      </w:r>
      <w:r w:rsidR="005B0965" w:rsidRPr="0024724E">
        <w:rPr>
          <w:rFonts w:ascii="Arial" w:hAnsi="Arial" w:cs="Arial"/>
          <w:sz w:val="18"/>
          <w:szCs w:val="18"/>
        </w:rPr>
        <w:t>zoning</w:t>
      </w:r>
      <w:r w:rsidRPr="0024724E">
        <w:rPr>
          <w:rFonts w:ascii="Arial" w:hAnsi="Arial" w:cs="Arial"/>
          <w:sz w:val="18"/>
          <w:szCs w:val="18"/>
        </w:rPr>
        <w:t xml:space="preserve"> regulations.</w:t>
      </w:r>
    </w:p>
    <w:p w14:paraId="186EA32D" w14:textId="6776B569" w:rsidR="00781CFA" w:rsidRPr="0024724E" w:rsidRDefault="00781CFA" w:rsidP="00781CFA">
      <w:pPr>
        <w:ind w:left="720"/>
        <w:rPr>
          <w:rFonts w:ascii="Arial" w:hAnsi="Arial" w:cs="Arial"/>
          <w:sz w:val="18"/>
          <w:szCs w:val="18"/>
        </w:rPr>
      </w:pPr>
    </w:p>
    <w:p w14:paraId="501A6299" w14:textId="3FF4647C" w:rsidR="00781CFA" w:rsidRPr="0024724E" w:rsidRDefault="00781CFA" w:rsidP="00781CFA">
      <w:pPr>
        <w:ind w:left="720"/>
        <w:rPr>
          <w:rFonts w:ascii="Arial" w:hAnsi="Arial" w:cs="Arial"/>
          <w:sz w:val="18"/>
          <w:szCs w:val="18"/>
        </w:rPr>
      </w:pPr>
      <w:r w:rsidRPr="0024724E">
        <w:rPr>
          <w:rFonts w:ascii="Arial" w:hAnsi="Arial" w:cs="Arial"/>
          <w:sz w:val="18"/>
          <w:szCs w:val="18"/>
        </w:rPr>
        <w:tab/>
      </w:r>
      <w:r w:rsidRPr="0024724E">
        <w:rPr>
          <w:rFonts w:ascii="Arial" w:hAnsi="Arial" w:cs="Arial"/>
          <w:b/>
          <w:bCs/>
          <w:sz w:val="18"/>
          <w:szCs w:val="18"/>
        </w:rPr>
        <w:t>ii.</w:t>
      </w:r>
      <w:r w:rsidRPr="0024724E">
        <w:rPr>
          <w:rFonts w:ascii="Arial" w:hAnsi="Arial" w:cs="Arial"/>
          <w:sz w:val="18"/>
          <w:szCs w:val="18"/>
        </w:rPr>
        <w:tab/>
        <w:t>The use of the lots is in conformity with the applicable zoning requirements.</w:t>
      </w:r>
    </w:p>
    <w:p w14:paraId="77635566" w14:textId="38D01068" w:rsidR="00781CFA" w:rsidRPr="0024724E" w:rsidRDefault="00781CFA" w:rsidP="00781CFA">
      <w:pPr>
        <w:ind w:left="720"/>
        <w:rPr>
          <w:rFonts w:ascii="Arial" w:hAnsi="Arial" w:cs="Arial"/>
          <w:sz w:val="18"/>
          <w:szCs w:val="18"/>
        </w:rPr>
      </w:pPr>
    </w:p>
    <w:p w14:paraId="2112446B" w14:textId="45DFBAA8" w:rsidR="00781CFA" w:rsidRPr="0024724E" w:rsidRDefault="00781CFA" w:rsidP="00781CFA">
      <w:pPr>
        <w:ind w:left="720"/>
        <w:rPr>
          <w:rFonts w:ascii="Arial" w:hAnsi="Arial" w:cs="Arial"/>
          <w:sz w:val="18"/>
          <w:szCs w:val="18"/>
        </w:rPr>
      </w:pPr>
      <w:r w:rsidRPr="0024724E">
        <w:rPr>
          <w:rFonts w:ascii="Arial" w:hAnsi="Arial" w:cs="Arial"/>
          <w:sz w:val="18"/>
          <w:szCs w:val="18"/>
        </w:rPr>
        <w:tab/>
      </w:r>
      <w:r w:rsidRPr="0024724E">
        <w:rPr>
          <w:rFonts w:ascii="Arial" w:hAnsi="Arial" w:cs="Arial"/>
          <w:b/>
          <w:bCs/>
          <w:sz w:val="18"/>
          <w:szCs w:val="18"/>
        </w:rPr>
        <w:t>iii.</w:t>
      </w:r>
      <w:r w:rsidRPr="0024724E">
        <w:rPr>
          <w:rFonts w:ascii="Arial" w:hAnsi="Arial" w:cs="Arial"/>
          <w:sz w:val="18"/>
          <w:szCs w:val="18"/>
        </w:rPr>
        <w:tab/>
        <w:t>A permanent means of ingress and egress is recorded for each lot.</w:t>
      </w:r>
    </w:p>
    <w:p w14:paraId="541EFD0D" w14:textId="77777777" w:rsidR="00F6195D" w:rsidRDefault="00F6195D" w:rsidP="00781CFA">
      <w:pPr>
        <w:rPr>
          <w:rFonts w:ascii="Arial" w:hAnsi="Arial" w:cs="Arial"/>
          <w:b/>
          <w:bCs/>
          <w:sz w:val="18"/>
          <w:szCs w:val="18"/>
        </w:rPr>
      </w:pPr>
    </w:p>
    <w:p w14:paraId="001FD618" w14:textId="32320642" w:rsidR="00341D8C" w:rsidRPr="0024724E" w:rsidRDefault="00471A02" w:rsidP="00781CFA">
      <w:pPr>
        <w:rPr>
          <w:rFonts w:ascii="Arial" w:hAnsi="Arial" w:cs="Arial"/>
          <w:b/>
          <w:bCs/>
          <w:sz w:val="18"/>
          <w:szCs w:val="18"/>
        </w:rPr>
      </w:pPr>
      <w:r>
        <w:rPr>
          <w:rFonts w:ascii="Arial" w:hAnsi="Arial" w:cs="Arial"/>
          <w:b/>
          <w:bCs/>
          <w:sz w:val="18"/>
          <w:szCs w:val="18"/>
        </w:rPr>
        <w:t>D</w:t>
      </w:r>
      <w:r w:rsidR="00781CFA" w:rsidRPr="0024724E">
        <w:rPr>
          <w:rFonts w:ascii="Arial" w:hAnsi="Arial" w:cs="Arial"/>
          <w:b/>
          <w:bCs/>
          <w:sz w:val="18"/>
          <w:szCs w:val="18"/>
        </w:rPr>
        <w:t>.</w:t>
      </w:r>
      <w:r w:rsidR="00781CFA" w:rsidRPr="0024724E">
        <w:rPr>
          <w:rFonts w:ascii="Arial" w:hAnsi="Arial" w:cs="Arial"/>
          <w:b/>
          <w:bCs/>
          <w:sz w:val="18"/>
          <w:szCs w:val="18"/>
        </w:rPr>
        <w:tab/>
      </w:r>
      <w:r w:rsidR="00341D8C" w:rsidRPr="0024724E">
        <w:rPr>
          <w:rFonts w:ascii="Arial" w:hAnsi="Arial" w:cs="Arial"/>
          <w:b/>
          <w:bCs/>
          <w:sz w:val="18"/>
          <w:szCs w:val="18"/>
        </w:rPr>
        <w:t xml:space="preserve">Minor </w:t>
      </w:r>
      <w:r w:rsidR="00781CFA" w:rsidRPr="0024724E">
        <w:rPr>
          <w:rFonts w:ascii="Arial" w:hAnsi="Arial" w:cs="Arial"/>
          <w:b/>
          <w:bCs/>
          <w:sz w:val="18"/>
          <w:szCs w:val="18"/>
        </w:rPr>
        <w:t>Subdivision</w:t>
      </w:r>
    </w:p>
    <w:p w14:paraId="31900337" w14:textId="379C5432" w:rsidR="00781CFA" w:rsidRPr="0024724E" w:rsidRDefault="00341D8C" w:rsidP="00781CFA">
      <w:pPr>
        <w:rPr>
          <w:rFonts w:ascii="Arial" w:hAnsi="Arial" w:cs="Arial"/>
          <w:sz w:val="18"/>
          <w:szCs w:val="18"/>
        </w:rPr>
      </w:pPr>
      <w:r w:rsidRPr="0024724E">
        <w:rPr>
          <w:rFonts w:ascii="Arial" w:hAnsi="Arial" w:cs="Arial"/>
          <w:sz w:val="18"/>
          <w:szCs w:val="18"/>
        </w:rPr>
        <w:t>Minor subdivision</w:t>
      </w:r>
      <w:r w:rsidR="00781CFA" w:rsidRPr="0024724E">
        <w:rPr>
          <w:rFonts w:ascii="Arial" w:hAnsi="Arial" w:cs="Arial"/>
          <w:sz w:val="18"/>
          <w:szCs w:val="18"/>
        </w:rPr>
        <w:t xml:space="preserve"> means a subdivision that is not otherwise exempt from this </w:t>
      </w:r>
      <w:r w:rsidR="00C03D96">
        <w:rPr>
          <w:rFonts w:ascii="Arial" w:hAnsi="Arial" w:cs="Arial"/>
          <w:sz w:val="18"/>
          <w:szCs w:val="18"/>
        </w:rPr>
        <w:t>article</w:t>
      </w:r>
      <w:r w:rsidR="00781CFA" w:rsidRPr="0024724E">
        <w:rPr>
          <w:rFonts w:ascii="Arial" w:hAnsi="Arial" w:cs="Arial"/>
          <w:sz w:val="18"/>
          <w:szCs w:val="18"/>
        </w:rPr>
        <w:t xml:space="preserve"> and that does not involve any of the following:</w:t>
      </w:r>
    </w:p>
    <w:p w14:paraId="446B67EB" w14:textId="04D28544" w:rsidR="00781CFA" w:rsidRPr="0024724E" w:rsidRDefault="00781CFA" w:rsidP="00781CFA">
      <w:pPr>
        <w:rPr>
          <w:rFonts w:ascii="Arial" w:hAnsi="Arial" w:cs="Arial"/>
          <w:sz w:val="18"/>
          <w:szCs w:val="18"/>
        </w:rPr>
      </w:pPr>
    </w:p>
    <w:p w14:paraId="07BCA50D" w14:textId="3BA98A7F" w:rsidR="00CC4BD4" w:rsidRPr="0024724E" w:rsidRDefault="00781CFA" w:rsidP="00781CFA">
      <w:pPr>
        <w:rPr>
          <w:rFonts w:ascii="Arial" w:hAnsi="Arial" w:cs="Arial"/>
          <w:sz w:val="18"/>
          <w:szCs w:val="18"/>
        </w:rPr>
      </w:pPr>
      <w:r w:rsidRPr="0024724E">
        <w:rPr>
          <w:rFonts w:ascii="Arial" w:hAnsi="Arial" w:cs="Arial"/>
          <w:sz w:val="18"/>
          <w:szCs w:val="18"/>
        </w:rPr>
        <w:tab/>
      </w:r>
      <w:r w:rsidRPr="0024724E">
        <w:rPr>
          <w:rFonts w:ascii="Arial" w:hAnsi="Arial" w:cs="Arial"/>
          <w:b/>
          <w:bCs/>
          <w:sz w:val="18"/>
          <w:szCs w:val="18"/>
        </w:rPr>
        <w:t>1.</w:t>
      </w:r>
      <w:r w:rsidRPr="0024724E">
        <w:rPr>
          <w:rFonts w:ascii="Arial" w:hAnsi="Arial" w:cs="Arial"/>
          <w:sz w:val="18"/>
          <w:szCs w:val="18"/>
        </w:rPr>
        <w:tab/>
        <w:t>The creation of any new public street or street right-of-way</w:t>
      </w:r>
      <w:r w:rsidR="00A92BDB">
        <w:rPr>
          <w:rFonts w:ascii="Arial" w:hAnsi="Arial" w:cs="Arial"/>
          <w:sz w:val="18"/>
          <w:szCs w:val="18"/>
        </w:rPr>
        <w:t>.</w:t>
      </w:r>
    </w:p>
    <w:p w14:paraId="108BEA9B" w14:textId="77777777" w:rsidR="00CC4BD4" w:rsidRPr="0024724E" w:rsidRDefault="00CC4BD4" w:rsidP="00781CFA">
      <w:pPr>
        <w:rPr>
          <w:rFonts w:ascii="Arial" w:hAnsi="Arial" w:cs="Arial"/>
          <w:sz w:val="18"/>
          <w:szCs w:val="18"/>
        </w:rPr>
      </w:pPr>
    </w:p>
    <w:p w14:paraId="186DD371" w14:textId="4426E9F2" w:rsidR="00781CFA" w:rsidRPr="0024724E" w:rsidRDefault="004D4DA6" w:rsidP="00781CFA">
      <w:pPr>
        <w:ind w:left="360"/>
        <w:rPr>
          <w:rFonts w:ascii="Arial" w:hAnsi="Arial" w:cs="Arial"/>
          <w:sz w:val="18"/>
          <w:szCs w:val="18"/>
        </w:rPr>
      </w:pPr>
      <w:r>
        <w:rPr>
          <w:rFonts w:ascii="Arial" w:hAnsi="Arial" w:cs="Arial"/>
          <w:b/>
          <w:bCs/>
          <w:sz w:val="18"/>
          <w:szCs w:val="18"/>
        </w:rPr>
        <w:t>2.</w:t>
      </w:r>
      <w:r w:rsidR="00781CFA" w:rsidRPr="0024724E">
        <w:rPr>
          <w:rFonts w:ascii="Arial" w:hAnsi="Arial" w:cs="Arial"/>
          <w:sz w:val="18"/>
          <w:szCs w:val="18"/>
        </w:rPr>
        <w:tab/>
        <w:t xml:space="preserve">The extension of any needed rights-of-way or easements for the water or sewer system operated by </w:t>
      </w:r>
      <w:r w:rsidR="00CC4BD4" w:rsidRPr="0024724E">
        <w:rPr>
          <w:rFonts w:ascii="Arial" w:hAnsi="Arial" w:cs="Arial"/>
          <w:sz w:val="18"/>
          <w:szCs w:val="18"/>
        </w:rPr>
        <w:t>Charlotte Water</w:t>
      </w:r>
      <w:r w:rsidR="00A92BDB">
        <w:rPr>
          <w:rFonts w:ascii="Arial" w:hAnsi="Arial" w:cs="Arial"/>
          <w:sz w:val="18"/>
          <w:szCs w:val="18"/>
        </w:rPr>
        <w:t>.</w:t>
      </w:r>
    </w:p>
    <w:p w14:paraId="2499A3BF" w14:textId="352BA19E" w:rsidR="00781CFA" w:rsidRPr="0024724E" w:rsidRDefault="00781CFA" w:rsidP="00781CFA">
      <w:pPr>
        <w:ind w:left="360"/>
        <w:rPr>
          <w:rFonts w:ascii="Arial" w:hAnsi="Arial" w:cs="Arial"/>
          <w:sz w:val="18"/>
          <w:szCs w:val="18"/>
        </w:rPr>
      </w:pPr>
    </w:p>
    <w:p w14:paraId="65E3EBF5" w14:textId="2C0B73B9" w:rsidR="00781CFA" w:rsidRPr="0024724E" w:rsidRDefault="004D4DA6" w:rsidP="00781CFA">
      <w:pPr>
        <w:ind w:left="360"/>
        <w:rPr>
          <w:rFonts w:ascii="Arial" w:hAnsi="Arial" w:cs="Arial"/>
          <w:sz w:val="18"/>
          <w:szCs w:val="18"/>
        </w:rPr>
      </w:pPr>
      <w:r>
        <w:rPr>
          <w:rFonts w:ascii="Arial" w:hAnsi="Arial" w:cs="Arial"/>
          <w:b/>
          <w:bCs/>
          <w:sz w:val="18"/>
          <w:szCs w:val="18"/>
        </w:rPr>
        <w:t>3</w:t>
      </w:r>
      <w:r w:rsidR="00781CFA" w:rsidRPr="0024724E">
        <w:rPr>
          <w:rFonts w:ascii="Arial" w:hAnsi="Arial" w:cs="Arial"/>
          <w:b/>
          <w:bCs/>
          <w:sz w:val="18"/>
          <w:szCs w:val="18"/>
        </w:rPr>
        <w:t>.</w:t>
      </w:r>
      <w:r w:rsidR="00781CFA" w:rsidRPr="0024724E">
        <w:rPr>
          <w:rFonts w:ascii="Arial" w:hAnsi="Arial" w:cs="Arial"/>
          <w:sz w:val="18"/>
          <w:szCs w:val="18"/>
        </w:rPr>
        <w:tab/>
        <w:t>The installation of drainage improvements through one or more lots to serve one or more other lots</w:t>
      </w:r>
      <w:r w:rsidR="00A92BDB">
        <w:rPr>
          <w:rFonts w:ascii="Arial" w:hAnsi="Arial" w:cs="Arial"/>
          <w:sz w:val="18"/>
          <w:szCs w:val="18"/>
        </w:rPr>
        <w:t>.</w:t>
      </w:r>
    </w:p>
    <w:p w14:paraId="760A1C5A" w14:textId="7CEEAA18" w:rsidR="00781CFA" w:rsidRPr="0024724E" w:rsidRDefault="00781CFA" w:rsidP="00781CFA">
      <w:pPr>
        <w:ind w:left="360"/>
        <w:rPr>
          <w:rFonts w:ascii="Arial" w:hAnsi="Arial" w:cs="Arial"/>
          <w:sz w:val="18"/>
          <w:szCs w:val="18"/>
        </w:rPr>
      </w:pPr>
    </w:p>
    <w:p w14:paraId="6B004F3B" w14:textId="798DE714" w:rsidR="00781CFA" w:rsidRDefault="004D4DA6" w:rsidP="00781CFA">
      <w:pPr>
        <w:ind w:left="360"/>
        <w:rPr>
          <w:rFonts w:ascii="Arial" w:hAnsi="Arial" w:cs="Arial"/>
          <w:sz w:val="18"/>
          <w:szCs w:val="18"/>
        </w:rPr>
      </w:pPr>
      <w:r>
        <w:rPr>
          <w:rFonts w:ascii="Arial" w:hAnsi="Arial" w:cs="Arial"/>
          <w:b/>
          <w:bCs/>
          <w:sz w:val="18"/>
          <w:szCs w:val="18"/>
        </w:rPr>
        <w:t>4</w:t>
      </w:r>
      <w:r w:rsidR="00781CFA" w:rsidRPr="0024724E">
        <w:rPr>
          <w:rFonts w:ascii="Arial" w:hAnsi="Arial" w:cs="Arial"/>
          <w:b/>
          <w:bCs/>
          <w:sz w:val="18"/>
          <w:szCs w:val="18"/>
        </w:rPr>
        <w:t>.</w:t>
      </w:r>
      <w:r w:rsidR="00781CFA" w:rsidRPr="0024724E">
        <w:rPr>
          <w:rFonts w:ascii="Arial" w:hAnsi="Arial" w:cs="Arial"/>
          <w:sz w:val="18"/>
          <w:szCs w:val="18"/>
        </w:rPr>
        <w:tab/>
        <w:t>The installation of a private wastewater treatment plant or a private water supply system for more than one lot or building site.</w:t>
      </w:r>
    </w:p>
    <w:p w14:paraId="515E591D" w14:textId="77777777" w:rsidR="00E652A5" w:rsidRDefault="00E652A5" w:rsidP="009861B2">
      <w:pPr>
        <w:rPr>
          <w:rFonts w:ascii="Arial" w:hAnsi="Arial" w:cs="Arial"/>
          <w:sz w:val="18"/>
          <w:szCs w:val="18"/>
        </w:rPr>
      </w:pPr>
    </w:p>
    <w:p w14:paraId="06A47C8F" w14:textId="554C0B7E" w:rsidR="00E652A5" w:rsidRPr="0024724E"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t>30.</w:t>
      </w:r>
      <w:r w:rsidR="002A35D5" w:rsidRPr="0024724E">
        <w:rPr>
          <w:rFonts w:ascii="Arial" w:hAnsi="Arial" w:cs="Arial"/>
          <w:b/>
          <w:bCs/>
          <w:sz w:val="18"/>
          <w:szCs w:val="18"/>
        </w:rPr>
        <w:t>4</w:t>
      </w:r>
      <w:r w:rsidR="00A859E1">
        <w:rPr>
          <w:rFonts w:ascii="Arial" w:hAnsi="Arial" w:cs="Arial"/>
          <w:b/>
          <w:bCs/>
          <w:sz w:val="18"/>
          <w:szCs w:val="18"/>
        </w:rPr>
        <w:t xml:space="preserve">   </w:t>
      </w:r>
      <w:r w:rsidR="00387EFA" w:rsidRPr="0024724E">
        <w:rPr>
          <w:rFonts w:ascii="Arial" w:hAnsi="Arial" w:cs="Arial"/>
          <w:b/>
          <w:bCs/>
          <w:sz w:val="18"/>
          <w:szCs w:val="18"/>
        </w:rPr>
        <w:t>GENERAL REQUIREMENTS</w:t>
      </w:r>
    </w:p>
    <w:p w14:paraId="466E2069" w14:textId="3399A2B0" w:rsidR="0085222F" w:rsidRPr="0024724E" w:rsidRDefault="00E525AF" w:rsidP="009861B2">
      <w:pPr>
        <w:rPr>
          <w:rFonts w:ascii="Arial" w:hAnsi="Arial" w:cs="Arial"/>
          <w:sz w:val="18"/>
          <w:szCs w:val="18"/>
        </w:rPr>
      </w:pPr>
      <w:r w:rsidRPr="0024724E">
        <w:rPr>
          <w:rFonts w:ascii="Arial" w:hAnsi="Arial" w:cs="Arial"/>
          <w:sz w:val="18"/>
          <w:szCs w:val="18"/>
        </w:rPr>
        <w:t>This</w:t>
      </w:r>
      <w:r w:rsidR="0085222F" w:rsidRPr="0024724E">
        <w:rPr>
          <w:rFonts w:ascii="Arial" w:hAnsi="Arial" w:cs="Arial"/>
          <w:sz w:val="18"/>
          <w:szCs w:val="18"/>
        </w:rPr>
        <w:t xml:space="preserve"> </w:t>
      </w:r>
      <w:r w:rsidR="00A92BDB">
        <w:rPr>
          <w:rFonts w:ascii="Arial" w:hAnsi="Arial" w:cs="Arial"/>
          <w:sz w:val="18"/>
          <w:szCs w:val="18"/>
        </w:rPr>
        <w:t>s</w:t>
      </w:r>
      <w:r w:rsidR="0085222F" w:rsidRPr="0024724E">
        <w:rPr>
          <w:rFonts w:ascii="Arial" w:hAnsi="Arial" w:cs="Arial"/>
          <w:sz w:val="18"/>
          <w:szCs w:val="18"/>
        </w:rPr>
        <w:t>ection provide</w:t>
      </w:r>
      <w:r w:rsidRPr="0024724E">
        <w:rPr>
          <w:rFonts w:ascii="Arial" w:hAnsi="Arial" w:cs="Arial"/>
          <w:sz w:val="18"/>
          <w:szCs w:val="18"/>
        </w:rPr>
        <w:t>s</w:t>
      </w:r>
      <w:r w:rsidR="0085222F" w:rsidRPr="0024724E">
        <w:rPr>
          <w:rFonts w:ascii="Arial" w:hAnsi="Arial" w:cs="Arial"/>
          <w:sz w:val="18"/>
          <w:szCs w:val="18"/>
        </w:rPr>
        <w:t xml:space="preserve"> general requirements to be used in the design, review</w:t>
      </w:r>
      <w:r w:rsidR="00A92BDB">
        <w:rPr>
          <w:rFonts w:ascii="Arial" w:hAnsi="Arial" w:cs="Arial"/>
          <w:sz w:val="18"/>
          <w:szCs w:val="18"/>
        </w:rPr>
        <w:t>,</w:t>
      </w:r>
      <w:r w:rsidR="0085222F" w:rsidRPr="0024724E">
        <w:rPr>
          <w:rFonts w:ascii="Arial" w:hAnsi="Arial" w:cs="Arial"/>
          <w:sz w:val="18"/>
          <w:szCs w:val="18"/>
        </w:rPr>
        <w:t xml:space="preserve"> and approval of any subdivision under the jurisdiction of this </w:t>
      </w:r>
      <w:r w:rsidR="00C03D96">
        <w:rPr>
          <w:rFonts w:ascii="Arial" w:hAnsi="Arial" w:cs="Arial"/>
          <w:sz w:val="18"/>
          <w:szCs w:val="18"/>
        </w:rPr>
        <w:t>article</w:t>
      </w:r>
      <w:r w:rsidR="0085222F" w:rsidRPr="0024724E">
        <w:rPr>
          <w:rFonts w:ascii="Arial" w:hAnsi="Arial" w:cs="Arial"/>
          <w:sz w:val="18"/>
          <w:szCs w:val="18"/>
        </w:rPr>
        <w:t xml:space="preserve">. </w:t>
      </w:r>
    </w:p>
    <w:p w14:paraId="58700999" w14:textId="5D2D2080" w:rsidR="0085222F" w:rsidRPr="0024724E" w:rsidRDefault="0085222F" w:rsidP="009861B2">
      <w:pPr>
        <w:rPr>
          <w:rFonts w:ascii="Arial" w:hAnsi="Arial" w:cs="Arial"/>
          <w:sz w:val="18"/>
          <w:szCs w:val="18"/>
        </w:rPr>
      </w:pPr>
    </w:p>
    <w:p w14:paraId="553FEAD4" w14:textId="5FCDF3C6" w:rsidR="00341D8C" w:rsidRPr="0024724E" w:rsidRDefault="00E525AF" w:rsidP="009861B2">
      <w:pPr>
        <w:rPr>
          <w:rFonts w:ascii="Arial" w:hAnsi="Arial" w:cs="Arial"/>
          <w:b/>
          <w:bCs/>
          <w:sz w:val="18"/>
          <w:szCs w:val="18"/>
        </w:rPr>
      </w:pPr>
      <w:r w:rsidRPr="0024724E">
        <w:rPr>
          <w:rFonts w:ascii="Arial" w:hAnsi="Arial" w:cs="Arial"/>
          <w:b/>
          <w:bCs/>
          <w:sz w:val="18"/>
          <w:szCs w:val="18"/>
        </w:rPr>
        <w:t>A</w:t>
      </w:r>
      <w:r w:rsidR="0085222F" w:rsidRPr="0024724E">
        <w:rPr>
          <w:rFonts w:ascii="Arial" w:hAnsi="Arial" w:cs="Arial"/>
          <w:b/>
          <w:bCs/>
          <w:sz w:val="18"/>
          <w:szCs w:val="18"/>
        </w:rPr>
        <w:t>.</w:t>
      </w:r>
      <w:r w:rsidR="0085222F" w:rsidRPr="0024724E">
        <w:rPr>
          <w:rFonts w:ascii="Arial" w:hAnsi="Arial" w:cs="Arial"/>
          <w:b/>
          <w:bCs/>
          <w:sz w:val="18"/>
          <w:szCs w:val="18"/>
        </w:rPr>
        <w:tab/>
        <w:t xml:space="preserve">Residential </w:t>
      </w:r>
      <w:r w:rsidR="00341D8C" w:rsidRPr="0024724E">
        <w:rPr>
          <w:rFonts w:ascii="Arial" w:hAnsi="Arial" w:cs="Arial"/>
          <w:b/>
          <w:bCs/>
          <w:sz w:val="18"/>
          <w:szCs w:val="18"/>
        </w:rPr>
        <w:t>S</w:t>
      </w:r>
      <w:r w:rsidR="0085222F" w:rsidRPr="0024724E">
        <w:rPr>
          <w:rFonts w:ascii="Arial" w:hAnsi="Arial" w:cs="Arial"/>
          <w:b/>
          <w:bCs/>
          <w:sz w:val="18"/>
          <w:szCs w:val="18"/>
        </w:rPr>
        <w:t xml:space="preserve">treet </w:t>
      </w:r>
      <w:r w:rsidR="00341D8C" w:rsidRPr="0024724E">
        <w:rPr>
          <w:rFonts w:ascii="Arial" w:hAnsi="Arial" w:cs="Arial"/>
          <w:b/>
          <w:bCs/>
          <w:sz w:val="18"/>
          <w:szCs w:val="18"/>
        </w:rPr>
        <w:t>D</w:t>
      </w:r>
      <w:r w:rsidR="0085222F" w:rsidRPr="0024724E">
        <w:rPr>
          <w:rFonts w:ascii="Arial" w:hAnsi="Arial" w:cs="Arial"/>
          <w:b/>
          <w:bCs/>
          <w:sz w:val="18"/>
          <w:szCs w:val="18"/>
        </w:rPr>
        <w:t>esign</w:t>
      </w:r>
    </w:p>
    <w:p w14:paraId="2744BA40" w14:textId="12E9B5E4" w:rsidR="0085222F" w:rsidRDefault="0085222F" w:rsidP="009861B2">
      <w:pPr>
        <w:rPr>
          <w:rFonts w:ascii="Arial" w:hAnsi="Arial" w:cs="Arial"/>
          <w:sz w:val="18"/>
          <w:szCs w:val="18"/>
        </w:rPr>
      </w:pPr>
      <w:r w:rsidRPr="0024724E">
        <w:rPr>
          <w:rFonts w:ascii="Arial" w:hAnsi="Arial" w:cs="Arial"/>
          <w:sz w:val="18"/>
          <w:szCs w:val="18"/>
        </w:rPr>
        <w:t xml:space="preserve">Residential street design </w:t>
      </w:r>
      <w:r w:rsidR="009D6CA3">
        <w:rPr>
          <w:rFonts w:ascii="Arial" w:hAnsi="Arial" w:cs="Arial"/>
          <w:sz w:val="18"/>
          <w:szCs w:val="18"/>
        </w:rPr>
        <w:t>will</w:t>
      </w:r>
      <w:r w:rsidR="009D6CA3" w:rsidRPr="0024724E">
        <w:rPr>
          <w:rFonts w:ascii="Arial" w:hAnsi="Arial" w:cs="Arial"/>
          <w:sz w:val="18"/>
          <w:szCs w:val="18"/>
        </w:rPr>
        <w:t xml:space="preserve"> </w:t>
      </w:r>
      <w:r w:rsidRPr="0024724E">
        <w:rPr>
          <w:rFonts w:ascii="Arial" w:hAnsi="Arial" w:cs="Arial"/>
          <w:sz w:val="18"/>
          <w:szCs w:val="18"/>
        </w:rPr>
        <w:t xml:space="preserve">ensure the creation of a network of low volume, low speed </w:t>
      </w:r>
      <w:r w:rsidR="009D6CA3">
        <w:rPr>
          <w:rFonts w:ascii="Arial" w:hAnsi="Arial" w:cs="Arial"/>
          <w:sz w:val="18"/>
          <w:szCs w:val="18"/>
        </w:rPr>
        <w:t>streets</w:t>
      </w:r>
      <w:r w:rsidRPr="0024724E">
        <w:rPr>
          <w:rFonts w:ascii="Arial" w:hAnsi="Arial" w:cs="Arial"/>
          <w:sz w:val="18"/>
          <w:szCs w:val="18"/>
        </w:rPr>
        <w:t xml:space="preserve">. All new development </w:t>
      </w:r>
      <w:r w:rsidR="009D6CA3">
        <w:rPr>
          <w:rFonts w:ascii="Arial" w:hAnsi="Arial" w:cs="Arial"/>
          <w:sz w:val="18"/>
          <w:szCs w:val="18"/>
        </w:rPr>
        <w:t>shall</w:t>
      </w:r>
      <w:r w:rsidR="009D6CA3" w:rsidRPr="0024724E">
        <w:rPr>
          <w:rFonts w:ascii="Arial" w:hAnsi="Arial" w:cs="Arial"/>
          <w:sz w:val="18"/>
          <w:szCs w:val="18"/>
        </w:rPr>
        <w:t xml:space="preserve"> </w:t>
      </w:r>
      <w:r w:rsidRPr="0024724E">
        <w:rPr>
          <w:rFonts w:ascii="Arial" w:hAnsi="Arial" w:cs="Arial"/>
          <w:sz w:val="18"/>
          <w:szCs w:val="18"/>
        </w:rPr>
        <w:t xml:space="preserve">provide for more than one access for ingress and egress, where feasible. The proposed street system </w:t>
      </w:r>
      <w:r w:rsidR="009D6CA3">
        <w:rPr>
          <w:rFonts w:ascii="Arial" w:hAnsi="Arial" w:cs="Arial"/>
          <w:sz w:val="18"/>
          <w:szCs w:val="18"/>
        </w:rPr>
        <w:t>will</w:t>
      </w:r>
      <w:r w:rsidR="009D6CA3" w:rsidRPr="0024724E">
        <w:rPr>
          <w:rFonts w:ascii="Arial" w:hAnsi="Arial" w:cs="Arial"/>
          <w:sz w:val="18"/>
          <w:szCs w:val="18"/>
        </w:rPr>
        <w:t xml:space="preserve"> </w:t>
      </w:r>
      <w:r w:rsidRPr="0024724E">
        <w:rPr>
          <w:rFonts w:ascii="Arial" w:hAnsi="Arial" w:cs="Arial"/>
          <w:sz w:val="18"/>
          <w:szCs w:val="18"/>
        </w:rPr>
        <w:t xml:space="preserve">extend existing streets on their proper projections. </w:t>
      </w:r>
      <w:r w:rsidR="009D6CA3">
        <w:rPr>
          <w:rFonts w:ascii="Arial" w:hAnsi="Arial" w:cs="Arial"/>
          <w:sz w:val="18"/>
          <w:szCs w:val="18"/>
        </w:rPr>
        <w:t>To the greatest extent practicable, c</w:t>
      </w:r>
      <w:r w:rsidRPr="0024724E">
        <w:rPr>
          <w:rFonts w:ascii="Arial" w:hAnsi="Arial" w:cs="Arial"/>
          <w:sz w:val="18"/>
          <w:szCs w:val="18"/>
        </w:rPr>
        <w:t xml:space="preserve">ul-de-sacs and other permanently dead-end streets </w:t>
      </w:r>
      <w:r w:rsidR="009D6CA3">
        <w:rPr>
          <w:rFonts w:ascii="Arial" w:hAnsi="Arial" w:cs="Arial"/>
          <w:sz w:val="18"/>
          <w:szCs w:val="18"/>
        </w:rPr>
        <w:t>are to</w:t>
      </w:r>
      <w:r w:rsidR="009D6CA3" w:rsidRPr="0024724E">
        <w:rPr>
          <w:rFonts w:ascii="Arial" w:hAnsi="Arial" w:cs="Arial"/>
          <w:sz w:val="18"/>
          <w:szCs w:val="18"/>
        </w:rPr>
        <w:t xml:space="preserve"> </w:t>
      </w:r>
      <w:r w:rsidRPr="0024724E">
        <w:rPr>
          <w:rFonts w:ascii="Arial" w:hAnsi="Arial" w:cs="Arial"/>
          <w:sz w:val="18"/>
          <w:szCs w:val="18"/>
        </w:rPr>
        <w:t>be avoided.</w:t>
      </w:r>
    </w:p>
    <w:p w14:paraId="2AF3A141" w14:textId="5F7E01A5" w:rsidR="007F35FE" w:rsidRDefault="007F35FE" w:rsidP="009861B2">
      <w:pPr>
        <w:rPr>
          <w:rFonts w:ascii="Arial" w:hAnsi="Arial" w:cs="Arial"/>
          <w:sz w:val="18"/>
          <w:szCs w:val="18"/>
        </w:rPr>
      </w:pPr>
    </w:p>
    <w:p w14:paraId="0011F847" w14:textId="6DC114A6" w:rsidR="007F35FE" w:rsidRPr="007A1A5E" w:rsidRDefault="007F35FE" w:rsidP="009861B2">
      <w:pPr>
        <w:rPr>
          <w:rFonts w:ascii="Arial" w:hAnsi="Arial" w:cs="Arial"/>
          <w:b/>
          <w:bCs/>
          <w:sz w:val="18"/>
          <w:szCs w:val="18"/>
        </w:rPr>
      </w:pPr>
      <w:r w:rsidRPr="007A1A5E">
        <w:rPr>
          <w:rFonts w:ascii="Arial" w:hAnsi="Arial" w:cs="Arial"/>
          <w:b/>
          <w:bCs/>
          <w:sz w:val="18"/>
          <w:szCs w:val="18"/>
        </w:rPr>
        <w:t>B.</w:t>
      </w:r>
      <w:r w:rsidRPr="007A1A5E">
        <w:rPr>
          <w:rFonts w:ascii="Arial" w:hAnsi="Arial" w:cs="Arial"/>
          <w:b/>
          <w:bCs/>
          <w:sz w:val="18"/>
          <w:szCs w:val="18"/>
        </w:rPr>
        <w:tab/>
        <w:t>Relationship to Railroad Rights-of-Way</w:t>
      </w:r>
    </w:p>
    <w:p w14:paraId="2342045D" w14:textId="7FEC35EA" w:rsidR="007F35FE" w:rsidRPr="0024724E" w:rsidRDefault="007F35FE" w:rsidP="009861B2">
      <w:pPr>
        <w:rPr>
          <w:rFonts w:ascii="Arial" w:hAnsi="Arial" w:cs="Arial"/>
          <w:sz w:val="18"/>
          <w:szCs w:val="18"/>
        </w:rPr>
      </w:pPr>
      <w:r>
        <w:rPr>
          <w:rFonts w:ascii="Arial" w:hAnsi="Arial" w:cs="Arial"/>
          <w:sz w:val="18"/>
          <w:szCs w:val="18"/>
        </w:rPr>
        <w:t>When a subdivision adjoins a railroad right-of-way, the subdivider may be required to arrange the street pattern to provide for future grade separation of street and railroad crossings, except where no such crossing will be allowed by the railroad.</w:t>
      </w:r>
    </w:p>
    <w:p w14:paraId="54024538" w14:textId="76265134" w:rsidR="0085222F" w:rsidRPr="0024724E" w:rsidRDefault="0085222F" w:rsidP="009861B2">
      <w:pPr>
        <w:rPr>
          <w:rFonts w:ascii="Arial" w:hAnsi="Arial" w:cs="Arial"/>
          <w:sz w:val="18"/>
          <w:szCs w:val="18"/>
        </w:rPr>
      </w:pPr>
    </w:p>
    <w:p w14:paraId="1B71D952" w14:textId="286B460C" w:rsidR="007467E4" w:rsidRPr="0024724E" w:rsidRDefault="007A1A5E" w:rsidP="009861B2">
      <w:pPr>
        <w:rPr>
          <w:rFonts w:ascii="Arial" w:hAnsi="Arial" w:cs="Arial"/>
          <w:b/>
          <w:bCs/>
          <w:sz w:val="18"/>
          <w:szCs w:val="18"/>
        </w:rPr>
      </w:pPr>
      <w:r>
        <w:rPr>
          <w:rFonts w:ascii="Arial" w:hAnsi="Arial" w:cs="Arial"/>
          <w:b/>
          <w:bCs/>
          <w:sz w:val="18"/>
          <w:szCs w:val="18"/>
        </w:rPr>
        <w:t>C</w:t>
      </w:r>
      <w:r w:rsidR="0085222F" w:rsidRPr="0024724E">
        <w:rPr>
          <w:rFonts w:ascii="Arial" w:hAnsi="Arial" w:cs="Arial"/>
          <w:b/>
          <w:bCs/>
          <w:sz w:val="18"/>
          <w:szCs w:val="18"/>
        </w:rPr>
        <w:t>.</w:t>
      </w:r>
      <w:r w:rsidR="0085222F" w:rsidRPr="0024724E">
        <w:rPr>
          <w:rFonts w:ascii="Arial" w:hAnsi="Arial" w:cs="Arial"/>
          <w:sz w:val="18"/>
          <w:szCs w:val="18"/>
        </w:rPr>
        <w:tab/>
      </w:r>
      <w:r w:rsidR="008C2F52" w:rsidRPr="008360AF">
        <w:rPr>
          <w:rFonts w:ascii="Arial" w:hAnsi="Arial" w:cs="Arial"/>
          <w:b/>
          <w:bCs/>
          <w:sz w:val="18"/>
          <w:szCs w:val="18"/>
        </w:rPr>
        <w:t xml:space="preserve">Partial </w:t>
      </w:r>
      <w:r w:rsidR="007467E4" w:rsidRPr="0024724E">
        <w:rPr>
          <w:rFonts w:ascii="Arial" w:hAnsi="Arial" w:cs="Arial"/>
          <w:b/>
          <w:bCs/>
          <w:sz w:val="18"/>
          <w:szCs w:val="18"/>
        </w:rPr>
        <w:t>S</w:t>
      </w:r>
      <w:r w:rsidR="0085222F" w:rsidRPr="0024724E">
        <w:rPr>
          <w:rFonts w:ascii="Arial" w:hAnsi="Arial" w:cs="Arial"/>
          <w:b/>
          <w:bCs/>
          <w:sz w:val="18"/>
          <w:szCs w:val="18"/>
        </w:rPr>
        <w:t>treets</w:t>
      </w:r>
    </w:p>
    <w:p w14:paraId="37062C41" w14:textId="1AC190E5" w:rsidR="0085222F" w:rsidRPr="0024724E" w:rsidRDefault="008C2F52" w:rsidP="008360AF">
      <w:pPr>
        <w:rPr>
          <w:rFonts w:ascii="Arial" w:hAnsi="Arial" w:cs="Arial"/>
          <w:sz w:val="18"/>
          <w:szCs w:val="18"/>
        </w:rPr>
      </w:pPr>
      <w:r w:rsidRPr="008C2F52">
        <w:rPr>
          <w:rFonts w:ascii="Arial" w:hAnsi="Arial" w:cs="Arial"/>
          <w:sz w:val="18"/>
          <w:szCs w:val="18"/>
        </w:rPr>
        <w:t>Whenever an existing partial street is adjacent to a tract of land to be subdivided, the remaining portion of the street shall be platted within such tract. New partial streets shall meet the standards of Tables 34-2 and 34-4.</w:t>
      </w:r>
    </w:p>
    <w:p w14:paraId="4C33D5AA" w14:textId="77777777" w:rsidR="0085222F" w:rsidRPr="0024724E" w:rsidRDefault="0085222F" w:rsidP="009861B2">
      <w:pPr>
        <w:rPr>
          <w:rFonts w:ascii="Arial" w:hAnsi="Arial" w:cs="Arial"/>
          <w:sz w:val="18"/>
          <w:szCs w:val="18"/>
        </w:rPr>
      </w:pPr>
    </w:p>
    <w:p w14:paraId="7B855999" w14:textId="0EE05951" w:rsidR="007467E4" w:rsidRPr="0024724E" w:rsidRDefault="007A1A5E" w:rsidP="009861B2">
      <w:pPr>
        <w:rPr>
          <w:rFonts w:ascii="Arial" w:hAnsi="Arial" w:cs="Arial"/>
          <w:sz w:val="18"/>
          <w:szCs w:val="18"/>
        </w:rPr>
      </w:pPr>
      <w:r>
        <w:rPr>
          <w:rFonts w:ascii="Arial" w:hAnsi="Arial" w:cs="Arial"/>
          <w:b/>
          <w:bCs/>
          <w:sz w:val="18"/>
          <w:szCs w:val="18"/>
        </w:rPr>
        <w:t>D</w:t>
      </w:r>
      <w:r w:rsidR="0085222F" w:rsidRPr="0024724E">
        <w:rPr>
          <w:rFonts w:ascii="Arial" w:hAnsi="Arial" w:cs="Arial"/>
          <w:b/>
          <w:bCs/>
          <w:sz w:val="18"/>
          <w:szCs w:val="18"/>
        </w:rPr>
        <w:t>.</w:t>
      </w:r>
      <w:r w:rsidR="0085222F" w:rsidRPr="0024724E">
        <w:rPr>
          <w:rFonts w:ascii="Arial" w:hAnsi="Arial" w:cs="Arial"/>
          <w:sz w:val="18"/>
          <w:szCs w:val="18"/>
        </w:rPr>
        <w:tab/>
      </w:r>
      <w:r w:rsidR="0085222F" w:rsidRPr="0024724E">
        <w:rPr>
          <w:rFonts w:ascii="Arial" w:hAnsi="Arial" w:cs="Arial"/>
          <w:b/>
          <w:bCs/>
          <w:sz w:val="18"/>
          <w:szCs w:val="18"/>
        </w:rPr>
        <w:t xml:space="preserve">Mature </w:t>
      </w:r>
      <w:r w:rsidR="007467E4" w:rsidRPr="0024724E">
        <w:rPr>
          <w:rFonts w:ascii="Arial" w:hAnsi="Arial" w:cs="Arial"/>
          <w:b/>
          <w:bCs/>
          <w:sz w:val="18"/>
          <w:szCs w:val="18"/>
        </w:rPr>
        <w:t>T</w:t>
      </w:r>
      <w:r w:rsidR="0085222F" w:rsidRPr="0024724E">
        <w:rPr>
          <w:rFonts w:ascii="Arial" w:hAnsi="Arial" w:cs="Arial"/>
          <w:b/>
          <w:bCs/>
          <w:sz w:val="18"/>
          <w:szCs w:val="18"/>
        </w:rPr>
        <w:t xml:space="preserve">rees and </w:t>
      </w:r>
      <w:r w:rsidR="007467E4" w:rsidRPr="0024724E">
        <w:rPr>
          <w:rFonts w:ascii="Arial" w:hAnsi="Arial" w:cs="Arial"/>
          <w:b/>
          <w:bCs/>
          <w:sz w:val="18"/>
          <w:szCs w:val="18"/>
        </w:rPr>
        <w:t>Natural Vegetation</w:t>
      </w:r>
    </w:p>
    <w:p w14:paraId="7878F550" w14:textId="0C783767" w:rsidR="0085222F" w:rsidRPr="0024724E" w:rsidRDefault="0085222F" w:rsidP="009861B2">
      <w:pPr>
        <w:rPr>
          <w:rFonts w:ascii="Arial" w:hAnsi="Arial" w:cs="Arial"/>
          <w:sz w:val="18"/>
          <w:szCs w:val="18"/>
        </w:rPr>
      </w:pPr>
      <w:r w:rsidRPr="0024724E">
        <w:rPr>
          <w:rFonts w:ascii="Arial" w:hAnsi="Arial" w:cs="Arial"/>
          <w:sz w:val="18"/>
          <w:szCs w:val="18"/>
        </w:rPr>
        <w:t xml:space="preserve">Streets and development sites </w:t>
      </w:r>
      <w:r w:rsidR="00693513">
        <w:rPr>
          <w:rFonts w:ascii="Arial" w:hAnsi="Arial" w:cs="Arial"/>
          <w:sz w:val="18"/>
          <w:szCs w:val="18"/>
        </w:rPr>
        <w:t>shall</w:t>
      </w:r>
      <w:r w:rsidR="00693513" w:rsidRPr="0024724E">
        <w:rPr>
          <w:rFonts w:ascii="Arial" w:hAnsi="Arial" w:cs="Arial"/>
          <w:sz w:val="18"/>
          <w:szCs w:val="18"/>
        </w:rPr>
        <w:t xml:space="preserve"> </w:t>
      </w:r>
      <w:r w:rsidRPr="0024724E">
        <w:rPr>
          <w:rFonts w:ascii="Arial" w:hAnsi="Arial" w:cs="Arial"/>
          <w:sz w:val="18"/>
          <w:szCs w:val="18"/>
        </w:rPr>
        <w:t>be designed to protect and preserve, to the greatest extent practicable, stands of mature trees and other areas of significant natural vegetation.</w:t>
      </w:r>
    </w:p>
    <w:p w14:paraId="1C3047C5" w14:textId="033E11AF" w:rsidR="0085222F" w:rsidRPr="0024724E" w:rsidRDefault="0085222F" w:rsidP="009861B2">
      <w:pPr>
        <w:rPr>
          <w:rFonts w:ascii="Arial" w:hAnsi="Arial" w:cs="Arial"/>
          <w:sz w:val="18"/>
          <w:szCs w:val="18"/>
        </w:rPr>
      </w:pPr>
    </w:p>
    <w:p w14:paraId="6627AF88" w14:textId="4FCF2DC6" w:rsidR="007467E4" w:rsidRPr="0024724E" w:rsidRDefault="007A1A5E" w:rsidP="009861B2">
      <w:pPr>
        <w:rPr>
          <w:rFonts w:ascii="Arial" w:hAnsi="Arial" w:cs="Arial"/>
          <w:b/>
          <w:bCs/>
          <w:sz w:val="18"/>
          <w:szCs w:val="18"/>
        </w:rPr>
      </w:pPr>
      <w:r>
        <w:rPr>
          <w:rFonts w:ascii="Arial" w:hAnsi="Arial" w:cs="Arial"/>
          <w:b/>
          <w:bCs/>
          <w:sz w:val="18"/>
          <w:szCs w:val="18"/>
        </w:rPr>
        <w:t>E</w:t>
      </w:r>
      <w:r w:rsidR="0085222F" w:rsidRPr="0024724E">
        <w:rPr>
          <w:rFonts w:ascii="Arial" w:hAnsi="Arial" w:cs="Arial"/>
          <w:b/>
          <w:bCs/>
          <w:sz w:val="18"/>
          <w:szCs w:val="18"/>
        </w:rPr>
        <w:t>.</w:t>
      </w:r>
      <w:r w:rsidR="0085222F" w:rsidRPr="0024724E">
        <w:rPr>
          <w:rFonts w:ascii="Arial" w:hAnsi="Arial" w:cs="Arial"/>
          <w:b/>
          <w:bCs/>
          <w:sz w:val="18"/>
          <w:szCs w:val="18"/>
        </w:rPr>
        <w:tab/>
        <w:t xml:space="preserve">Access to </w:t>
      </w:r>
      <w:r w:rsidR="007467E4" w:rsidRPr="0024724E">
        <w:rPr>
          <w:rFonts w:ascii="Arial" w:hAnsi="Arial" w:cs="Arial"/>
          <w:b/>
          <w:bCs/>
          <w:sz w:val="18"/>
          <w:szCs w:val="18"/>
        </w:rPr>
        <w:t>Parks, Schools, Greenways</w:t>
      </w:r>
    </w:p>
    <w:p w14:paraId="7F391421" w14:textId="52BD3198" w:rsidR="0085222F" w:rsidRPr="0024724E" w:rsidRDefault="0085222F" w:rsidP="009861B2">
      <w:pPr>
        <w:rPr>
          <w:rFonts w:ascii="Arial" w:hAnsi="Arial" w:cs="Arial"/>
          <w:sz w:val="18"/>
          <w:szCs w:val="18"/>
        </w:rPr>
      </w:pPr>
      <w:r w:rsidRPr="0024724E">
        <w:rPr>
          <w:rFonts w:ascii="Arial" w:hAnsi="Arial" w:cs="Arial"/>
          <w:sz w:val="18"/>
          <w:szCs w:val="18"/>
        </w:rPr>
        <w:t>Streets shall be designed</w:t>
      </w:r>
      <w:r w:rsidR="008451E2" w:rsidRPr="0024724E">
        <w:rPr>
          <w:rFonts w:ascii="Arial" w:hAnsi="Arial" w:cs="Arial"/>
          <w:sz w:val="18"/>
          <w:szCs w:val="18"/>
        </w:rPr>
        <w:t>,</w:t>
      </w:r>
      <w:r w:rsidRPr="0024724E">
        <w:rPr>
          <w:rFonts w:ascii="Arial" w:hAnsi="Arial" w:cs="Arial"/>
          <w:sz w:val="18"/>
          <w:szCs w:val="18"/>
        </w:rPr>
        <w:t xml:space="preserve"> or walkways dedicated</w:t>
      </w:r>
      <w:r w:rsidR="008451E2" w:rsidRPr="0024724E">
        <w:rPr>
          <w:rFonts w:ascii="Arial" w:hAnsi="Arial" w:cs="Arial"/>
          <w:sz w:val="18"/>
          <w:szCs w:val="18"/>
        </w:rPr>
        <w:t>,</w:t>
      </w:r>
      <w:r w:rsidRPr="0024724E">
        <w:rPr>
          <w:rFonts w:ascii="Arial" w:hAnsi="Arial" w:cs="Arial"/>
          <w:sz w:val="18"/>
          <w:szCs w:val="18"/>
        </w:rPr>
        <w:t xml:space="preserve"> to ensure convenient access to parks, greenways, playgrounds, </w:t>
      </w:r>
      <w:r w:rsidR="002E7823">
        <w:rPr>
          <w:rFonts w:ascii="Arial" w:hAnsi="Arial" w:cs="Arial"/>
          <w:sz w:val="18"/>
          <w:szCs w:val="18"/>
        </w:rPr>
        <w:t>educational facilities,</w:t>
      </w:r>
      <w:r w:rsidRPr="0024724E">
        <w:rPr>
          <w:rFonts w:ascii="Arial" w:hAnsi="Arial" w:cs="Arial"/>
          <w:sz w:val="18"/>
          <w:szCs w:val="18"/>
        </w:rPr>
        <w:t xml:space="preserve"> and other places of public assembly.</w:t>
      </w:r>
    </w:p>
    <w:p w14:paraId="7E32BA1B" w14:textId="7B1A98B0" w:rsidR="0085222F" w:rsidRPr="0024724E" w:rsidRDefault="0085222F" w:rsidP="009861B2">
      <w:pPr>
        <w:rPr>
          <w:rFonts w:ascii="Arial" w:hAnsi="Arial" w:cs="Arial"/>
          <w:sz w:val="18"/>
          <w:szCs w:val="18"/>
        </w:rPr>
      </w:pPr>
    </w:p>
    <w:p w14:paraId="7790A37E" w14:textId="7C20E782" w:rsidR="007467E4" w:rsidRPr="0024724E" w:rsidRDefault="007A1A5E" w:rsidP="009861B2">
      <w:pPr>
        <w:rPr>
          <w:rFonts w:ascii="Arial" w:hAnsi="Arial" w:cs="Arial"/>
          <w:b/>
          <w:bCs/>
          <w:sz w:val="18"/>
          <w:szCs w:val="18"/>
        </w:rPr>
      </w:pPr>
      <w:r>
        <w:rPr>
          <w:rFonts w:ascii="Arial" w:hAnsi="Arial" w:cs="Arial"/>
          <w:b/>
          <w:bCs/>
          <w:sz w:val="18"/>
          <w:szCs w:val="18"/>
        </w:rPr>
        <w:t>F</w:t>
      </w:r>
      <w:r w:rsidR="0085222F" w:rsidRPr="0024724E">
        <w:rPr>
          <w:rFonts w:ascii="Arial" w:hAnsi="Arial" w:cs="Arial"/>
          <w:b/>
          <w:bCs/>
          <w:sz w:val="18"/>
          <w:szCs w:val="18"/>
        </w:rPr>
        <w:t>.</w:t>
      </w:r>
      <w:r w:rsidR="0085222F" w:rsidRPr="0024724E">
        <w:rPr>
          <w:rFonts w:ascii="Arial" w:hAnsi="Arial" w:cs="Arial"/>
          <w:b/>
          <w:bCs/>
          <w:sz w:val="18"/>
          <w:szCs w:val="18"/>
        </w:rPr>
        <w:tab/>
        <w:t xml:space="preserve">Parallel </w:t>
      </w:r>
      <w:r w:rsidR="007467E4" w:rsidRPr="0024724E">
        <w:rPr>
          <w:rFonts w:ascii="Arial" w:hAnsi="Arial" w:cs="Arial"/>
          <w:b/>
          <w:bCs/>
          <w:sz w:val="18"/>
          <w:szCs w:val="18"/>
        </w:rPr>
        <w:t xml:space="preserve">Streets Along </w:t>
      </w:r>
      <w:r w:rsidR="00496B75">
        <w:rPr>
          <w:rFonts w:ascii="Arial" w:hAnsi="Arial" w:cs="Arial"/>
          <w:b/>
          <w:bCs/>
          <w:sz w:val="18"/>
          <w:szCs w:val="18"/>
        </w:rPr>
        <w:t>Limited Access Roads and Arterial Streets</w:t>
      </w:r>
    </w:p>
    <w:p w14:paraId="466093F2" w14:textId="152B9EC7" w:rsidR="0085222F" w:rsidRDefault="0085222F" w:rsidP="009861B2">
      <w:pPr>
        <w:rPr>
          <w:rFonts w:ascii="Arial" w:hAnsi="Arial" w:cs="Arial"/>
          <w:sz w:val="18"/>
          <w:szCs w:val="18"/>
        </w:rPr>
      </w:pPr>
      <w:r w:rsidRPr="0024724E">
        <w:rPr>
          <w:rFonts w:ascii="Arial" w:hAnsi="Arial" w:cs="Arial"/>
          <w:sz w:val="18"/>
          <w:szCs w:val="18"/>
        </w:rPr>
        <w:t xml:space="preserve">Where a tract of land to be subdivided adjoins a federal or state highway, </w:t>
      </w:r>
      <w:r w:rsidR="00693513">
        <w:rPr>
          <w:rFonts w:ascii="Arial" w:hAnsi="Arial" w:cs="Arial"/>
          <w:sz w:val="18"/>
          <w:szCs w:val="18"/>
        </w:rPr>
        <w:t>limited access road, or</w:t>
      </w:r>
      <w:r w:rsidRPr="0024724E">
        <w:rPr>
          <w:rFonts w:ascii="Arial" w:hAnsi="Arial" w:cs="Arial"/>
          <w:sz w:val="18"/>
          <w:szCs w:val="18"/>
        </w:rPr>
        <w:t xml:space="preserve"> arterial</w:t>
      </w:r>
      <w:r w:rsidR="00693513">
        <w:rPr>
          <w:rFonts w:ascii="Arial" w:hAnsi="Arial" w:cs="Arial"/>
          <w:sz w:val="18"/>
          <w:szCs w:val="18"/>
        </w:rPr>
        <w:t xml:space="preserve"> that is not a Main Street</w:t>
      </w:r>
      <w:r w:rsidRPr="0024724E">
        <w:rPr>
          <w:rFonts w:ascii="Arial" w:hAnsi="Arial" w:cs="Arial"/>
          <w:sz w:val="18"/>
          <w:szCs w:val="18"/>
        </w:rPr>
        <w:t>, the subdivider may be required to provide a street parallel to the highway or to utilize reverse frontage on an interior street for lots developed adjacent to the highway. Where reverse frontage is established, deed restrictions or other means should be provided to prevent driveways from having direct access to the highway or street</w:t>
      </w:r>
      <w:r w:rsidR="00693513">
        <w:rPr>
          <w:rFonts w:ascii="Arial" w:hAnsi="Arial" w:cs="Arial"/>
          <w:sz w:val="18"/>
          <w:szCs w:val="18"/>
        </w:rPr>
        <w:t xml:space="preserve"> at the rear lot line</w:t>
      </w:r>
      <w:r w:rsidRPr="0024724E">
        <w:rPr>
          <w:rFonts w:ascii="Arial" w:hAnsi="Arial" w:cs="Arial"/>
          <w:sz w:val="18"/>
          <w:szCs w:val="18"/>
        </w:rPr>
        <w:t>.</w:t>
      </w:r>
    </w:p>
    <w:p w14:paraId="187136B1" w14:textId="4A4BE796" w:rsidR="0085222F" w:rsidRDefault="0085222F" w:rsidP="009861B2">
      <w:pPr>
        <w:rPr>
          <w:rFonts w:ascii="Arial" w:hAnsi="Arial" w:cs="Arial"/>
          <w:sz w:val="18"/>
          <w:szCs w:val="18"/>
        </w:rPr>
      </w:pPr>
    </w:p>
    <w:p w14:paraId="7E4C38D9" w14:textId="155E642F" w:rsidR="007467E4" w:rsidRPr="0054213F" w:rsidRDefault="007A1A5E" w:rsidP="009861B2">
      <w:pPr>
        <w:rPr>
          <w:rFonts w:ascii="Arial" w:hAnsi="Arial" w:cs="Arial"/>
          <w:b/>
          <w:bCs/>
          <w:sz w:val="18"/>
          <w:szCs w:val="18"/>
        </w:rPr>
      </w:pPr>
      <w:r>
        <w:rPr>
          <w:rFonts w:ascii="Arial" w:hAnsi="Arial" w:cs="Arial"/>
          <w:b/>
          <w:bCs/>
          <w:sz w:val="18"/>
          <w:szCs w:val="18"/>
        </w:rPr>
        <w:t>G</w:t>
      </w:r>
      <w:r w:rsidR="0085222F" w:rsidRPr="0054213F">
        <w:rPr>
          <w:rFonts w:ascii="Arial" w:hAnsi="Arial" w:cs="Arial"/>
          <w:b/>
          <w:bCs/>
          <w:sz w:val="18"/>
          <w:szCs w:val="18"/>
        </w:rPr>
        <w:t>.</w:t>
      </w:r>
      <w:r w:rsidR="0085222F" w:rsidRPr="0054213F">
        <w:rPr>
          <w:rFonts w:ascii="Arial" w:hAnsi="Arial" w:cs="Arial"/>
          <w:b/>
          <w:bCs/>
          <w:sz w:val="18"/>
          <w:szCs w:val="18"/>
        </w:rPr>
        <w:tab/>
        <w:t xml:space="preserve">Public </w:t>
      </w:r>
      <w:r w:rsidR="007467E4" w:rsidRPr="0054213F">
        <w:rPr>
          <w:rFonts w:ascii="Arial" w:hAnsi="Arial" w:cs="Arial"/>
          <w:b/>
          <w:bCs/>
          <w:sz w:val="18"/>
          <w:szCs w:val="18"/>
        </w:rPr>
        <w:t xml:space="preserve">School </w:t>
      </w:r>
      <w:r w:rsidR="0085222F" w:rsidRPr="0054213F">
        <w:rPr>
          <w:rFonts w:ascii="Arial" w:hAnsi="Arial" w:cs="Arial"/>
          <w:b/>
          <w:bCs/>
          <w:sz w:val="18"/>
          <w:szCs w:val="18"/>
        </w:rPr>
        <w:t xml:space="preserve">and </w:t>
      </w:r>
      <w:r w:rsidR="007467E4" w:rsidRPr="0054213F">
        <w:rPr>
          <w:rFonts w:ascii="Arial" w:hAnsi="Arial" w:cs="Arial"/>
          <w:b/>
          <w:bCs/>
          <w:sz w:val="18"/>
          <w:szCs w:val="18"/>
        </w:rPr>
        <w:t>Public Park Sites</w:t>
      </w:r>
    </w:p>
    <w:p w14:paraId="15C04316" w14:textId="63DB0555" w:rsidR="009B2189" w:rsidRPr="0054213F" w:rsidRDefault="0085222F" w:rsidP="009861B2">
      <w:pPr>
        <w:rPr>
          <w:rFonts w:ascii="Arial" w:hAnsi="Arial" w:cs="Arial"/>
          <w:sz w:val="18"/>
          <w:szCs w:val="18"/>
        </w:rPr>
      </w:pPr>
      <w:r w:rsidRPr="0054213F">
        <w:rPr>
          <w:rFonts w:ascii="Arial" w:hAnsi="Arial" w:cs="Arial"/>
          <w:sz w:val="18"/>
          <w:szCs w:val="18"/>
        </w:rPr>
        <w:t xml:space="preserve">When a tract of land that appears in any adopted plan or policy document as a future public school, public park, </w:t>
      </w:r>
      <w:r w:rsidR="00E37CD8" w:rsidRPr="0054213F">
        <w:rPr>
          <w:rFonts w:ascii="Arial" w:hAnsi="Arial" w:cs="Arial"/>
          <w:sz w:val="18"/>
          <w:szCs w:val="18"/>
        </w:rPr>
        <w:t xml:space="preserve">or </w:t>
      </w:r>
      <w:r w:rsidRPr="0054213F">
        <w:rPr>
          <w:rFonts w:ascii="Arial" w:hAnsi="Arial" w:cs="Arial"/>
          <w:sz w:val="18"/>
          <w:szCs w:val="18"/>
        </w:rPr>
        <w:t xml:space="preserve">greenway falls within an area proposed to be subdivided, the </w:t>
      </w:r>
      <w:r w:rsidR="00A873B4" w:rsidRPr="0054213F">
        <w:rPr>
          <w:rFonts w:ascii="Arial" w:hAnsi="Arial" w:cs="Arial"/>
          <w:sz w:val="18"/>
          <w:szCs w:val="18"/>
        </w:rPr>
        <w:t>P</w:t>
      </w:r>
      <w:r w:rsidRPr="0054213F">
        <w:rPr>
          <w:rFonts w:ascii="Arial" w:hAnsi="Arial" w:cs="Arial"/>
          <w:sz w:val="18"/>
          <w:szCs w:val="18"/>
        </w:rPr>
        <w:t xml:space="preserve">lanning </w:t>
      </w:r>
      <w:r w:rsidR="00A873B4" w:rsidRPr="0054213F">
        <w:rPr>
          <w:rFonts w:ascii="Arial" w:hAnsi="Arial" w:cs="Arial"/>
          <w:sz w:val="18"/>
          <w:szCs w:val="18"/>
        </w:rPr>
        <w:t xml:space="preserve">Department </w:t>
      </w:r>
      <w:r w:rsidRPr="0054213F">
        <w:rPr>
          <w:rFonts w:ascii="Arial" w:hAnsi="Arial" w:cs="Arial"/>
          <w:sz w:val="18"/>
          <w:szCs w:val="18"/>
        </w:rPr>
        <w:t xml:space="preserve">staff </w:t>
      </w:r>
      <w:r w:rsidR="00FC4ADC" w:rsidRPr="0054213F">
        <w:rPr>
          <w:rFonts w:ascii="Arial" w:hAnsi="Arial" w:cs="Arial"/>
          <w:sz w:val="18"/>
          <w:szCs w:val="18"/>
        </w:rPr>
        <w:t xml:space="preserve">shall </w:t>
      </w:r>
      <w:r w:rsidRPr="0054213F">
        <w:rPr>
          <w:rFonts w:ascii="Arial" w:hAnsi="Arial" w:cs="Arial"/>
          <w:sz w:val="18"/>
          <w:szCs w:val="18"/>
        </w:rPr>
        <w:t xml:space="preserve">notify the appropriate agency of the proposed subdivision and its effect on the future public site. The appropriate agency </w:t>
      </w:r>
      <w:r w:rsidR="002D0B28" w:rsidRPr="0054213F">
        <w:rPr>
          <w:rFonts w:ascii="Arial" w:hAnsi="Arial" w:cs="Arial"/>
          <w:sz w:val="18"/>
          <w:szCs w:val="18"/>
        </w:rPr>
        <w:t xml:space="preserve">shall </w:t>
      </w:r>
      <w:r w:rsidRPr="0054213F">
        <w:rPr>
          <w:rFonts w:ascii="Arial" w:hAnsi="Arial" w:cs="Arial"/>
          <w:sz w:val="18"/>
          <w:szCs w:val="18"/>
        </w:rPr>
        <w:t xml:space="preserve">decide within 30 days if it wishes to reserve the site for future acquisition. </w:t>
      </w:r>
    </w:p>
    <w:p w14:paraId="5E0DF27F" w14:textId="548F69B4" w:rsidR="008360AF" w:rsidRDefault="008360AF">
      <w:pPr>
        <w:rPr>
          <w:rFonts w:ascii="Arial" w:hAnsi="Arial" w:cs="Arial"/>
          <w:sz w:val="18"/>
          <w:szCs w:val="18"/>
        </w:rPr>
      </w:pPr>
      <w:r>
        <w:rPr>
          <w:rFonts w:ascii="Arial" w:hAnsi="Arial" w:cs="Arial"/>
          <w:sz w:val="18"/>
          <w:szCs w:val="18"/>
        </w:rPr>
        <w:br w:type="page"/>
      </w:r>
    </w:p>
    <w:p w14:paraId="1CD6F11D" w14:textId="77777777" w:rsidR="009B2189" w:rsidRPr="0054213F" w:rsidRDefault="009B2189" w:rsidP="009861B2">
      <w:pPr>
        <w:rPr>
          <w:rFonts w:ascii="Arial" w:hAnsi="Arial" w:cs="Arial"/>
          <w:sz w:val="18"/>
          <w:szCs w:val="18"/>
        </w:rPr>
      </w:pPr>
    </w:p>
    <w:p w14:paraId="2B56CD38" w14:textId="5E53B88C" w:rsidR="009B2189" w:rsidRPr="0054213F" w:rsidRDefault="009B2189" w:rsidP="009B2189">
      <w:pPr>
        <w:ind w:left="360"/>
        <w:rPr>
          <w:rFonts w:ascii="Arial" w:hAnsi="Arial" w:cs="Arial"/>
          <w:sz w:val="18"/>
          <w:szCs w:val="18"/>
        </w:rPr>
      </w:pPr>
      <w:r w:rsidRPr="0054213F">
        <w:rPr>
          <w:rFonts w:ascii="Arial" w:hAnsi="Arial" w:cs="Arial"/>
          <w:b/>
          <w:bCs/>
          <w:sz w:val="18"/>
          <w:szCs w:val="18"/>
        </w:rPr>
        <w:t>1.</w:t>
      </w:r>
      <w:r w:rsidRPr="0054213F">
        <w:rPr>
          <w:rFonts w:ascii="Arial" w:hAnsi="Arial" w:cs="Arial"/>
          <w:sz w:val="18"/>
          <w:szCs w:val="18"/>
        </w:rPr>
        <w:t xml:space="preserve"> </w:t>
      </w:r>
      <w:r w:rsidRPr="0054213F">
        <w:rPr>
          <w:rFonts w:ascii="Arial" w:hAnsi="Arial" w:cs="Arial"/>
          <w:sz w:val="18"/>
          <w:szCs w:val="18"/>
        </w:rPr>
        <w:tab/>
      </w:r>
      <w:r w:rsidR="0085222F" w:rsidRPr="0054213F">
        <w:rPr>
          <w:rFonts w:ascii="Arial" w:hAnsi="Arial" w:cs="Arial"/>
          <w:sz w:val="18"/>
          <w:szCs w:val="18"/>
        </w:rPr>
        <w:t xml:space="preserve">If the site is not to be reserved, the subdivision </w:t>
      </w:r>
      <w:r w:rsidR="00FC4ADC" w:rsidRPr="0054213F">
        <w:rPr>
          <w:rFonts w:ascii="Arial" w:hAnsi="Arial" w:cs="Arial"/>
          <w:sz w:val="18"/>
          <w:szCs w:val="18"/>
        </w:rPr>
        <w:t xml:space="preserve">shall </w:t>
      </w:r>
      <w:r w:rsidR="0085222F" w:rsidRPr="0054213F">
        <w:rPr>
          <w:rFonts w:ascii="Arial" w:hAnsi="Arial" w:cs="Arial"/>
          <w:sz w:val="18"/>
          <w:szCs w:val="18"/>
        </w:rPr>
        <w:t xml:space="preserve">be processed in the normal fashion. </w:t>
      </w:r>
    </w:p>
    <w:p w14:paraId="249FA45E" w14:textId="77777777" w:rsidR="009B2189" w:rsidRPr="0054213F" w:rsidRDefault="009B2189" w:rsidP="009B2189">
      <w:pPr>
        <w:ind w:left="360"/>
        <w:rPr>
          <w:rFonts w:ascii="Arial" w:hAnsi="Arial" w:cs="Arial"/>
          <w:sz w:val="18"/>
          <w:szCs w:val="18"/>
        </w:rPr>
      </w:pPr>
    </w:p>
    <w:p w14:paraId="67697190" w14:textId="4CDBBF35" w:rsidR="009B2189" w:rsidRPr="0054213F" w:rsidRDefault="009B2189" w:rsidP="009B2189">
      <w:pPr>
        <w:ind w:left="360"/>
        <w:rPr>
          <w:rFonts w:ascii="Arial" w:hAnsi="Arial" w:cs="Arial"/>
          <w:sz w:val="18"/>
          <w:szCs w:val="18"/>
        </w:rPr>
      </w:pPr>
      <w:r w:rsidRPr="0054213F">
        <w:rPr>
          <w:rFonts w:ascii="Arial" w:hAnsi="Arial" w:cs="Arial"/>
          <w:b/>
          <w:bCs/>
          <w:sz w:val="18"/>
          <w:szCs w:val="18"/>
        </w:rPr>
        <w:t>2.</w:t>
      </w:r>
      <w:r w:rsidRPr="0054213F">
        <w:rPr>
          <w:rFonts w:ascii="Arial" w:hAnsi="Arial" w:cs="Arial"/>
          <w:sz w:val="18"/>
          <w:szCs w:val="18"/>
        </w:rPr>
        <w:t xml:space="preserve"> </w:t>
      </w:r>
      <w:r w:rsidRPr="0054213F">
        <w:rPr>
          <w:rFonts w:ascii="Arial" w:hAnsi="Arial" w:cs="Arial"/>
          <w:sz w:val="18"/>
          <w:szCs w:val="18"/>
        </w:rPr>
        <w:tab/>
      </w:r>
      <w:r w:rsidR="0085222F" w:rsidRPr="0054213F">
        <w:rPr>
          <w:rFonts w:ascii="Arial" w:hAnsi="Arial" w:cs="Arial"/>
          <w:sz w:val="18"/>
          <w:szCs w:val="18"/>
        </w:rPr>
        <w:t xml:space="preserve">If the agency does wish to reserve the site, the subdivision </w:t>
      </w:r>
      <w:r w:rsidR="00FC4ADC" w:rsidRPr="0054213F">
        <w:rPr>
          <w:rFonts w:ascii="Arial" w:hAnsi="Arial" w:cs="Arial"/>
          <w:sz w:val="18"/>
          <w:szCs w:val="18"/>
        </w:rPr>
        <w:t xml:space="preserve">shall </w:t>
      </w:r>
      <w:r w:rsidR="0085222F" w:rsidRPr="0054213F">
        <w:rPr>
          <w:rFonts w:ascii="Arial" w:hAnsi="Arial" w:cs="Arial"/>
          <w:sz w:val="18"/>
          <w:szCs w:val="18"/>
        </w:rPr>
        <w:t xml:space="preserve">not be approved without such reservation. </w:t>
      </w:r>
    </w:p>
    <w:p w14:paraId="6DDCE4CB" w14:textId="77777777" w:rsidR="009B2189" w:rsidRPr="0054213F" w:rsidRDefault="009B2189" w:rsidP="009B2189">
      <w:pPr>
        <w:ind w:left="360"/>
        <w:rPr>
          <w:rFonts w:ascii="Arial" w:hAnsi="Arial" w:cs="Arial"/>
          <w:sz w:val="18"/>
          <w:szCs w:val="18"/>
        </w:rPr>
      </w:pPr>
    </w:p>
    <w:p w14:paraId="5ACDAACA" w14:textId="0AA3F66E" w:rsidR="009B2189" w:rsidRPr="0054213F" w:rsidRDefault="009B2189" w:rsidP="009B2189">
      <w:pPr>
        <w:ind w:left="720"/>
        <w:rPr>
          <w:rFonts w:ascii="Arial" w:hAnsi="Arial" w:cs="Arial"/>
          <w:sz w:val="18"/>
          <w:szCs w:val="18"/>
        </w:rPr>
      </w:pPr>
      <w:r w:rsidRPr="0054213F">
        <w:rPr>
          <w:rFonts w:ascii="Arial" w:hAnsi="Arial" w:cs="Arial"/>
          <w:b/>
          <w:bCs/>
          <w:sz w:val="18"/>
          <w:szCs w:val="18"/>
        </w:rPr>
        <w:t xml:space="preserve">a. </w:t>
      </w:r>
      <w:r w:rsidRPr="0054213F">
        <w:rPr>
          <w:rFonts w:ascii="Arial" w:hAnsi="Arial" w:cs="Arial"/>
          <w:b/>
          <w:bCs/>
          <w:sz w:val="18"/>
          <w:szCs w:val="18"/>
        </w:rPr>
        <w:tab/>
      </w:r>
      <w:r w:rsidR="0085222F" w:rsidRPr="0054213F">
        <w:rPr>
          <w:rFonts w:ascii="Arial" w:hAnsi="Arial" w:cs="Arial"/>
          <w:sz w:val="18"/>
          <w:szCs w:val="18"/>
        </w:rPr>
        <w:t xml:space="preserve">The appropriate agency </w:t>
      </w:r>
      <w:r w:rsidR="00FC4ADC" w:rsidRPr="0054213F">
        <w:rPr>
          <w:rFonts w:ascii="Arial" w:hAnsi="Arial" w:cs="Arial"/>
          <w:sz w:val="18"/>
          <w:szCs w:val="18"/>
        </w:rPr>
        <w:t xml:space="preserve">shall </w:t>
      </w:r>
      <w:r w:rsidR="0085222F" w:rsidRPr="0054213F">
        <w:rPr>
          <w:rFonts w:ascii="Arial" w:hAnsi="Arial" w:cs="Arial"/>
          <w:sz w:val="18"/>
          <w:szCs w:val="18"/>
        </w:rPr>
        <w:t>have 18 months from the date of preliminary plan approval to acquire the site by purchase, by receipt of a dedication</w:t>
      </w:r>
      <w:r w:rsidR="00E23FC7" w:rsidRPr="0054213F">
        <w:rPr>
          <w:rFonts w:ascii="Arial" w:hAnsi="Arial" w:cs="Arial"/>
          <w:sz w:val="18"/>
          <w:szCs w:val="18"/>
        </w:rPr>
        <w:t>,</w:t>
      </w:r>
      <w:r w:rsidR="0085222F" w:rsidRPr="0054213F">
        <w:rPr>
          <w:rFonts w:ascii="Arial" w:hAnsi="Arial" w:cs="Arial"/>
          <w:sz w:val="18"/>
          <w:szCs w:val="18"/>
        </w:rPr>
        <w:t xml:space="preserve"> or by initiating condemnation proceedings. </w:t>
      </w:r>
    </w:p>
    <w:p w14:paraId="5AA91E9B" w14:textId="77777777" w:rsidR="009B2189" w:rsidRPr="0054213F" w:rsidRDefault="009B2189" w:rsidP="009B2189">
      <w:pPr>
        <w:ind w:left="720"/>
        <w:rPr>
          <w:rFonts w:ascii="Arial" w:hAnsi="Arial" w:cs="Arial"/>
          <w:sz w:val="18"/>
          <w:szCs w:val="18"/>
        </w:rPr>
      </w:pPr>
    </w:p>
    <w:p w14:paraId="16512861" w14:textId="080F935D" w:rsidR="009B2189" w:rsidRPr="0054213F" w:rsidRDefault="009B2189" w:rsidP="009B2189">
      <w:pPr>
        <w:ind w:left="720"/>
        <w:rPr>
          <w:rFonts w:ascii="Arial" w:hAnsi="Arial" w:cs="Arial"/>
          <w:sz w:val="18"/>
          <w:szCs w:val="18"/>
        </w:rPr>
      </w:pPr>
      <w:r w:rsidRPr="0054213F">
        <w:rPr>
          <w:rFonts w:ascii="Arial" w:hAnsi="Arial" w:cs="Arial"/>
          <w:b/>
          <w:bCs/>
          <w:sz w:val="18"/>
          <w:szCs w:val="18"/>
        </w:rPr>
        <w:t>b.</w:t>
      </w:r>
      <w:r w:rsidRPr="0054213F">
        <w:rPr>
          <w:rFonts w:ascii="Arial" w:hAnsi="Arial" w:cs="Arial"/>
          <w:sz w:val="18"/>
          <w:szCs w:val="18"/>
        </w:rPr>
        <w:t xml:space="preserve"> </w:t>
      </w:r>
      <w:r w:rsidRPr="0054213F">
        <w:rPr>
          <w:rFonts w:ascii="Arial" w:hAnsi="Arial" w:cs="Arial"/>
          <w:sz w:val="18"/>
          <w:szCs w:val="18"/>
        </w:rPr>
        <w:tab/>
      </w:r>
      <w:r w:rsidR="0085222F" w:rsidRPr="0054213F">
        <w:rPr>
          <w:rFonts w:ascii="Arial" w:hAnsi="Arial" w:cs="Arial"/>
          <w:sz w:val="18"/>
          <w:szCs w:val="18"/>
        </w:rPr>
        <w:t xml:space="preserve">If, at the end of the </w:t>
      </w:r>
      <w:proofErr w:type="gramStart"/>
      <w:r w:rsidR="0085222F" w:rsidRPr="0054213F">
        <w:rPr>
          <w:rFonts w:ascii="Arial" w:hAnsi="Arial" w:cs="Arial"/>
          <w:sz w:val="18"/>
          <w:szCs w:val="18"/>
        </w:rPr>
        <w:t>18</w:t>
      </w:r>
      <w:r w:rsidR="002E7823">
        <w:rPr>
          <w:rFonts w:ascii="Arial" w:hAnsi="Arial" w:cs="Arial"/>
          <w:sz w:val="18"/>
          <w:szCs w:val="18"/>
        </w:rPr>
        <w:t xml:space="preserve"> </w:t>
      </w:r>
      <w:r w:rsidR="0085222F" w:rsidRPr="0054213F">
        <w:rPr>
          <w:rFonts w:ascii="Arial" w:hAnsi="Arial" w:cs="Arial"/>
          <w:sz w:val="18"/>
          <w:szCs w:val="18"/>
        </w:rPr>
        <w:t>month</w:t>
      </w:r>
      <w:proofErr w:type="gramEnd"/>
      <w:r w:rsidR="0085222F" w:rsidRPr="0054213F">
        <w:rPr>
          <w:rFonts w:ascii="Arial" w:hAnsi="Arial" w:cs="Arial"/>
          <w:sz w:val="18"/>
          <w:szCs w:val="18"/>
        </w:rPr>
        <w:t xml:space="preserve"> period, none of the actions listed above has commenced, the subdivider may consider the land free of any reservation. </w:t>
      </w:r>
    </w:p>
    <w:p w14:paraId="1A687FA5" w14:textId="77777777" w:rsidR="009B2189" w:rsidRPr="00E23FC7" w:rsidRDefault="009B2189" w:rsidP="009B2189">
      <w:pPr>
        <w:ind w:left="360"/>
        <w:rPr>
          <w:rFonts w:ascii="Arial" w:hAnsi="Arial" w:cs="Arial"/>
          <w:sz w:val="18"/>
          <w:szCs w:val="18"/>
          <w:highlight w:val="yellow"/>
        </w:rPr>
      </w:pPr>
    </w:p>
    <w:p w14:paraId="5D0043AD" w14:textId="38346396" w:rsidR="0085222F" w:rsidRDefault="008F2777" w:rsidP="008F2777">
      <w:pPr>
        <w:ind w:left="720"/>
        <w:rPr>
          <w:rFonts w:ascii="Arial" w:hAnsi="Arial" w:cs="Arial"/>
          <w:sz w:val="18"/>
          <w:szCs w:val="18"/>
        </w:rPr>
      </w:pPr>
      <w:r w:rsidRPr="0054213F">
        <w:rPr>
          <w:rFonts w:ascii="Arial" w:hAnsi="Arial" w:cs="Arial"/>
          <w:b/>
          <w:bCs/>
          <w:sz w:val="18"/>
          <w:szCs w:val="18"/>
        </w:rPr>
        <w:t xml:space="preserve">c. </w:t>
      </w:r>
      <w:r w:rsidRPr="0054213F">
        <w:rPr>
          <w:rFonts w:ascii="Arial" w:hAnsi="Arial" w:cs="Arial"/>
          <w:b/>
          <w:bCs/>
          <w:sz w:val="18"/>
          <w:szCs w:val="18"/>
        </w:rPr>
        <w:tab/>
      </w:r>
      <w:r w:rsidR="0085222F" w:rsidRPr="0054213F">
        <w:rPr>
          <w:rFonts w:ascii="Arial" w:hAnsi="Arial" w:cs="Arial"/>
          <w:sz w:val="18"/>
          <w:szCs w:val="18"/>
        </w:rPr>
        <w:t>The subdivider may choose to dedicate the area to be reserved</w:t>
      </w:r>
      <w:r w:rsidR="00E02F76" w:rsidRPr="0054213F">
        <w:rPr>
          <w:rFonts w:ascii="Arial" w:hAnsi="Arial" w:cs="Arial"/>
          <w:sz w:val="18"/>
          <w:szCs w:val="18"/>
        </w:rPr>
        <w:t>.</w:t>
      </w:r>
      <w:r w:rsidR="0085222F" w:rsidRPr="0085222F">
        <w:rPr>
          <w:rFonts w:ascii="Arial" w:hAnsi="Arial" w:cs="Arial"/>
          <w:sz w:val="18"/>
          <w:szCs w:val="18"/>
        </w:rPr>
        <w:t xml:space="preserve"> </w:t>
      </w:r>
    </w:p>
    <w:p w14:paraId="0933613E" w14:textId="77777777" w:rsidR="001B49B3" w:rsidRDefault="001B49B3" w:rsidP="009861B2">
      <w:pPr>
        <w:rPr>
          <w:rFonts w:ascii="Arial" w:hAnsi="Arial" w:cs="Arial"/>
          <w:b/>
          <w:bCs/>
          <w:sz w:val="18"/>
          <w:szCs w:val="18"/>
        </w:rPr>
      </w:pPr>
    </w:p>
    <w:p w14:paraId="139BB0CC" w14:textId="61361F96" w:rsidR="008F2777" w:rsidRPr="0024724E" w:rsidRDefault="007A1A5E" w:rsidP="009861B2">
      <w:pPr>
        <w:rPr>
          <w:rFonts w:ascii="Arial" w:hAnsi="Arial" w:cs="Arial"/>
          <w:b/>
          <w:bCs/>
          <w:sz w:val="18"/>
          <w:szCs w:val="18"/>
        </w:rPr>
      </w:pPr>
      <w:r>
        <w:rPr>
          <w:rFonts w:ascii="Arial" w:hAnsi="Arial" w:cs="Arial"/>
          <w:b/>
          <w:bCs/>
          <w:sz w:val="18"/>
          <w:szCs w:val="18"/>
        </w:rPr>
        <w:t>H</w:t>
      </w:r>
      <w:r w:rsidR="0085222F" w:rsidRPr="0024724E">
        <w:rPr>
          <w:rFonts w:ascii="Arial" w:hAnsi="Arial" w:cs="Arial"/>
          <w:b/>
          <w:bCs/>
          <w:sz w:val="18"/>
          <w:szCs w:val="18"/>
        </w:rPr>
        <w:t>.</w:t>
      </w:r>
      <w:r w:rsidR="0085222F" w:rsidRPr="0024724E">
        <w:rPr>
          <w:rFonts w:ascii="Arial" w:hAnsi="Arial" w:cs="Arial"/>
          <w:sz w:val="18"/>
          <w:szCs w:val="18"/>
        </w:rPr>
        <w:tab/>
      </w:r>
      <w:r w:rsidR="0085222F" w:rsidRPr="0024724E">
        <w:rPr>
          <w:rFonts w:ascii="Arial" w:hAnsi="Arial" w:cs="Arial"/>
          <w:b/>
          <w:bCs/>
          <w:sz w:val="18"/>
          <w:szCs w:val="18"/>
        </w:rPr>
        <w:t xml:space="preserve">Public </w:t>
      </w:r>
      <w:r w:rsidR="008F2777" w:rsidRPr="0024724E">
        <w:rPr>
          <w:rFonts w:ascii="Arial" w:hAnsi="Arial" w:cs="Arial"/>
          <w:b/>
          <w:bCs/>
          <w:sz w:val="18"/>
          <w:szCs w:val="18"/>
        </w:rPr>
        <w:t>F</w:t>
      </w:r>
      <w:r w:rsidR="0085222F" w:rsidRPr="0024724E">
        <w:rPr>
          <w:rFonts w:ascii="Arial" w:hAnsi="Arial" w:cs="Arial"/>
          <w:b/>
          <w:bCs/>
          <w:sz w:val="18"/>
          <w:szCs w:val="18"/>
        </w:rPr>
        <w:t>acilities</w:t>
      </w:r>
    </w:p>
    <w:p w14:paraId="604CE286" w14:textId="28B42082" w:rsidR="008F2777" w:rsidRPr="0024724E" w:rsidRDefault="0085222F" w:rsidP="009861B2">
      <w:pPr>
        <w:rPr>
          <w:rFonts w:ascii="Arial" w:hAnsi="Arial" w:cs="Arial"/>
          <w:sz w:val="18"/>
          <w:szCs w:val="18"/>
        </w:rPr>
      </w:pPr>
      <w:r w:rsidRPr="0024724E">
        <w:rPr>
          <w:rFonts w:ascii="Arial" w:hAnsi="Arial" w:cs="Arial"/>
          <w:sz w:val="18"/>
          <w:szCs w:val="18"/>
        </w:rPr>
        <w:t>When a tract of land that appears in any adopted plan or policy document as a future site for any community service facility including</w:t>
      </w:r>
      <w:r w:rsidR="008F2777" w:rsidRPr="0024724E">
        <w:rPr>
          <w:rFonts w:ascii="Arial" w:hAnsi="Arial" w:cs="Arial"/>
          <w:sz w:val="18"/>
          <w:szCs w:val="18"/>
        </w:rPr>
        <w:t>,</w:t>
      </w:r>
      <w:r w:rsidRPr="0024724E">
        <w:rPr>
          <w:rFonts w:ascii="Arial" w:hAnsi="Arial" w:cs="Arial"/>
          <w:sz w:val="18"/>
          <w:szCs w:val="18"/>
        </w:rPr>
        <w:t xml:space="preserve"> but not limited to</w:t>
      </w:r>
      <w:r w:rsidR="008F2777" w:rsidRPr="0024724E">
        <w:rPr>
          <w:rFonts w:ascii="Arial" w:hAnsi="Arial" w:cs="Arial"/>
          <w:sz w:val="18"/>
          <w:szCs w:val="18"/>
        </w:rPr>
        <w:t>,</w:t>
      </w:r>
      <w:r w:rsidRPr="0024724E">
        <w:rPr>
          <w:rFonts w:ascii="Arial" w:hAnsi="Arial" w:cs="Arial"/>
          <w:sz w:val="18"/>
          <w:szCs w:val="18"/>
        </w:rPr>
        <w:t xml:space="preserve"> police and fire stations, libraries, public housing</w:t>
      </w:r>
      <w:r w:rsidR="008F2777" w:rsidRPr="0024724E">
        <w:rPr>
          <w:rFonts w:ascii="Arial" w:hAnsi="Arial" w:cs="Arial"/>
          <w:sz w:val="18"/>
          <w:szCs w:val="18"/>
        </w:rPr>
        <w:t>,</w:t>
      </w:r>
      <w:r w:rsidRPr="0024724E">
        <w:rPr>
          <w:rFonts w:ascii="Arial" w:hAnsi="Arial" w:cs="Arial"/>
          <w:sz w:val="18"/>
          <w:szCs w:val="18"/>
        </w:rPr>
        <w:t xml:space="preserve"> or other public use sites, falls within an area proposed to be subdivided, the </w:t>
      </w:r>
      <w:r w:rsidR="00A873B4" w:rsidRPr="0024724E">
        <w:rPr>
          <w:rFonts w:ascii="Arial" w:hAnsi="Arial" w:cs="Arial"/>
          <w:sz w:val="18"/>
          <w:szCs w:val="18"/>
        </w:rPr>
        <w:t xml:space="preserve">Planning Department </w:t>
      </w:r>
      <w:r w:rsidRPr="0024724E">
        <w:rPr>
          <w:rFonts w:ascii="Arial" w:hAnsi="Arial" w:cs="Arial"/>
          <w:sz w:val="18"/>
          <w:szCs w:val="18"/>
        </w:rPr>
        <w:t xml:space="preserve">staff </w:t>
      </w:r>
      <w:r w:rsidR="00FC4ADC" w:rsidRPr="0024724E">
        <w:rPr>
          <w:rFonts w:ascii="Arial" w:hAnsi="Arial" w:cs="Arial"/>
          <w:sz w:val="18"/>
          <w:szCs w:val="18"/>
        </w:rPr>
        <w:t xml:space="preserve">shall </w:t>
      </w:r>
      <w:r w:rsidRPr="0024724E">
        <w:rPr>
          <w:rFonts w:ascii="Arial" w:hAnsi="Arial" w:cs="Arial"/>
          <w:sz w:val="18"/>
          <w:szCs w:val="18"/>
        </w:rPr>
        <w:t xml:space="preserve">notify the appropriate agency of the proposed subdivision and its effect on the future public site. The appropriate agency </w:t>
      </w:r>
      <w:r w:rsidR="002D0B28" w:rsidRPr="0024724E">
        <w:rPr>
          <w:rFonts w:ascii="Arial" w:hAnsi="Arial" w:cs="Arial"/>
          <w:sz w:val="18"/>
          <w:szCs w:val="18"/>
        </w:rPr>
        <w:t xml:space="preserve">shall </w:t>
      </w:r>
      <w:r w:rsidRPr="0024724E">
        <w:rPr>
          <w:rFonts w:ascii="Arial" w:hAnsi="Arial" w:cs="Arial"/>
          <w:sz w:val="18"/>
          <w:szCs w:val="18"/>
        </w:rPr>
        <w:t xml:space="preserve">decide within 30 days if it wishes to reserve the site for future acquisition. </w:t>
      </w:r>
    </w:p>
    <w:p w14:paraId="594EC935" w14:textId="77777777" w:rsidR="008F2777" w:rsidRPr="0024724E" w:rsidRDefault="008F2777" w:rsidP="009861B2">
      <w:pPr>
        <w:rPr>
          <w:rFonts w:ascii="Arial" w:hAnsi="Arial" w:cs="Arial"/>
          <w:sz w:val="18"/>
          <w:szCs w:val="18"/>
        </w:rPr>
      </w:pPr>
    </w:p>
    <w:p w14:paraId="4A6DE9EB" w14:textId="3F24D23E" w:rsidR="008F2777" w:rsidRPr="0024724E" w:rsidRDefault="008F2777" w:rsidP="008F2777">
      <w:pPr>
        <w:ind w:left="360"/>
        <w:rPr>
          <w:rFonts w:ascii="Arial" w:hAnsi="Arial" w:cs="Arial"/>
          <w:sz w:val="18"/>
          <w:szCs w:val="18"/>
        </w:rPr>
      </w:pPr>
      <w:r w:rsidRPr="0024724E">
        <w:rPr>
          <w:rFonts w:ascii="Arial" w:hAnsi="Arial" w:cs="Arial"/>
          <w:b/>
          <w:bCs/>
          <w:sz w:val="18"/>
          <w:szCs w:val="18"/>
        </w:rPr>
        <w:t>1.</w:t>
      </w:r>
      <w:r w:rsidRPr="0024724E">
        <w:rPr>
          <w:rFonts w:ascii="Arial" w:hAnsi="Arial" w:cs="Arial"/>
          <w:sz w:val="18"/>
          <w:szCs w:val="18"/>
        </w:rPr>
        <w:t xml:space="preserve"> </w:t>
      </w:r>
      <w:r w:rsidRPr="0024724E">
        <w:rPr>
          <w:rFonts w:ascii="Arial" w:hAnsi="Arial" w:cs="Arial"/>
          <w:sz w:val="18"/>
          <w:szCs w:val="18"/>
        </w:rPr>
        <w:tab/>
      </w:r>
      <w:r w:rsidR="0085222F" w:rsidRPr="0024724E">
        <w:rPr>
          <w:rFonts w:ascii="Arial" w:hAnsi="Arial" w:cs="Arial"/>
          <w:sz w:val="18"/>
          <w:szCs w:val="18"/>
        </w:rPr>
        <w:t xml:space="preserve">If the site is not to be reserved, the subdivision </w:t>
      </w:r>
      <w:r w:rsidR="00FC4ADC" w:rsidRPr="0024724E">
        <w:rPr>
          <w:rFonts w:ascii="Arial" w:hAnsi="Arial" w:cs="Arial"/>
          <w:sz w:val="18"/>
          <w:szCs w:val="18"/>
        </w:rPr>
        <w:t xml:space="preserve">shall </w:t>
      </w:r>
      <w:r w:rsidR="0085222F" w:rsidRPr="0024724E">
        <w:rPr>
          <w:rFonts w:ascii="Arial" w:hAnsi="Arial" w:cs="Arial"/>
          <w:sz w:val="18"/>
          <w:szCs w:val="18"/>
        </w:rPr>
        <w:t xml:space="preserve">be processed in the normal fashion. </w:t>
      </w:r>
    </w:p>
    <w:p w14:paraId="0DB20124" w14:textId="77777777" w:rsidR="008F2777" w:rsidRPr="0024724E" w:rsidRDefault="008F2777" w:rsidP="008F2777">
      <w:pPr>
        <w:ind w:left="360"/>
        <w:rPr>
          <w:rFonts w:ascii="Arial" w:hAnsi="Arial" w:cs="Arial"/>
          <w:sz w:val="18"/>
          <w:szCs w:val="18"/>
        </w:rPr>
      </w:pPr>
    </w:p>
    <w:p w14:paraId="0C7F4658" w14:textId="02A25F9B" w:rsidR="008F2777" w:rsidRPr="0024724E" w:rsidRDefault="008F2777" w:rsidP="008F2777">
      <w:pPr>
        <w:ind w:left="360"/>
        <w:rPr>
          <w:rFonts w:ascii="Arial" w:hAnsi="Arial" w:cs="Arial"/>
          <w:sz w:val="18"/>
          <w:szCs w:val="18"/>
        </w:rPr>
      </w:pPr>
      <w:r w:rsidRPr="0024724E">
        <w:rPr>
          <w:rFonts w:ascii="Arial" w:hAnsi="Arial" w:cs="Arial"/>
          <w:b/>
          <w:bCs/>
          <w:sz w:val="18"/>
          <w:szCs w:val="18"/>
        </w:rPr>
        <w:t>2.</w:t>
      </w:r>
      <w:r w:rsidRPr="0024724E">
        <w:rPr>
          <w:rFonts w:ascii="Arial" w:hAnsi="Arial" w:cs="Arial"/>
          <w:sz w:val="18"/>
          <w:szCs w:val="18"/>
        </w:rPr>
        <w:t xml:space="preserve"> </w:t>
      </w:r>
      <w:r w:rsidRPr="0024724E">
        <w:rPr>
          <w:rFonts w:ascii="Arial" w:hAnsi="Arial" w:cs="Arial"/>
          <w:sz w:val="18"/>
          <w:szCs w:val="18"/>
        </w:rPr>
        <w:tab/>
      </w:r>
      <w:r w:rsidR="0085222F" w:rsidRPr="0024724E">
        <w:rPr>
          <w:rFonts w:ascii="Arial" w:hAnsi="Arial" w:cs="Arial"/>
          <w:sz w:val="18"/>
          <w:szCs w:val="18"/>
        </w:rPr>
        <w:t xml:space="preserve">If the agency does wish to reserve the site, the subdivision </w:t>
      </w:r>
      <w:r w:rsidR="00FC4ADC" w:rsidRPr="0024724E">
        <w:rPr>
          <w:rFonts w:ascii="Arial" w:hAnsi="Arial" w:cs="Arial"/>
          <w:sz w:val="18"/>
          <w:szCs w:val="18"/>
        </w:rPr>
        <w:t xml:space="preserve">shall </w:t>
      </w:r>
      <w:r w:rsidR="0085222F" w:rsidRPr="0024724E">
        <w:rPr>
          <w:rFonts w:ascii="Arial" w:hAnsi="Arial" w:cs="Arial"/>
          <w:sz w:val="18"/>
          <w:szCs w:val="18"/>
        </w:rPr>
        <w:t xml:space="preserve">not be approved without such reservation. </w:t>
      </w:r>
    </w:p>
    <w:p w14:paraId="4E62C21A" w14:textId="77777777" w:rsidR="008F2777" w:rsidRPr="0024724E" w:rsidRDefault="008F2777" w:rsidP="008F2777">
      <w:pPr>
        <w:ind w:left="360"/>
        <w:rPr>
          <w:rFonts w:ascii="Arial" w:hAnsi="Arial" w:cs="Arial"/>
          <w:sz w:val="18"/>
          <w:szCs w:val="18"/>
        </w:rPr>
      </w:pPr>
    </w:p>
    <w:p w14:paraId="1E97CF50" w14:textId="4F318BB6" w:rsidR="008F2777" w:rsidRPr="0024724E" w:rsidRDefault="008F2777" w:rsidP="008F2777">
      <w:pPr>
        <w:ind w:left="720"/>
        <w:rPr>
          <w:rFonts w:ascii="Arial" w:hAnsi="Arial" w:cs="Arial"/>
          <w:sz w:val="18"/>
          <w:szCs w:val="18"/>
        </w:rPr>
      </w:pPr>
      <w:r w:rsidRPr="0024724E">
        <w:rPr>
          <w:rFonts w:ascii="Arial" w:hAnsi="Arial" w:cs="Arial"/>
          <w:b/>
          <w:bCs/>
          <w:sz w:val="18"/>
          <w:szCs w:val="18"/>
        </w:rPr>
        <w:t>a.</w:t>
      </w:r>
      <w:r w:rsidRPr="0024724E">
        <w:rPr>
          <w:rFonts w:ascii="Arial" w:hAnsi="Arial" w:cs="Arial"/>
          <w:sz w:val="18"/>
          <w:szCs w:val="18"/>
        </w:rPr>
        <w:t xml:space="preserve"> </w:t>
      </w:r>
      <w:r w:rsidRPr="0024724E">
        <w:rPr>
          <w:rFonts w:ascii="Arial" w:hAnsi="Arial" w:cs="Arial"/>
          <w:sz w:val="18"/>
          <w:szCs w:val="18"/>
        </w:rPr>
        <w:tab/>
      </w:r>
      <w:r w:rsidR="0085222F" w:rsidRPr="0024724E">
        <w:rPr>
          <w:rFonts w:ascii="Arial" w:hAnsi="Arial" w:cs="Arial"/>
          <w:sz w:val="18"/>
          <w:szCs w:val="18"/>
        </w:rPr>
        <w:t xml:space="preserve">The appropriate agency </w:t>
      </w:r>
      <w:r w:rsidR="00FC4ADC" w:rsidRPr="0024724E">
        <w:rPr>
          <w:rFonts w:ascii="Arial" w:hAnsi="Arial" w:cs="Arial"/>
          <w:sz w:val="18"/>
          <w:szCs w:val="18"/>
        </w:rPr>
        <w:t xml:space="preserve">shall </w:t>
      </w:r>
      <w:r w:rsidR="0085222F" w:rsidRPr="0024724E">
        <w:rPr>
          <w:rFonts w:ascii="Arial" w:hAnsi="Arial" w:cs="Arial"/>
          <w:sz w:val="18"/>
          <w:szCs w:val="18"/>
        </w:rPr>
        <w:t>have 18 months from the date of preliminary plan approval to acquire the site by purchase, by receipt of a dedication</w:t>
      </w:r>
      <w:r w:rsidR="00E23FC7" w:rsidRPr="0024724E">
        <w:rPr>
          <w:rFonts w:ascii="Arial" w:hAnsi="Arial" w:cs="Arial"/>
          <w:sz w:val="18"/>
          <w:szCs w:val="18"/>
        </w:rPr>
        <w:t>,</w:t>
      </w:r>
      <w:r w:rsidR="0085222F" w:rsidRPr="0024724E">
        <w:rPr>
          <w:rFonts w:ascii="Arial" w:hAnsi="Arial" w:cs="Arial"/>
          <w:sz w:val="18"/>
          <w:szCs w:val="18"/>
        </w:rPr>
        <w:t xml:space="preserve"> or by initiating condemnation proceedings. </w:t>
      </w:r>
    </w:p>
    <w:p w14:paraId="2BCD024D" w14:textId="77777777" w:rsidR="008F2777" w:rsidRPr="0024724E" w:rsidRDefault="008F2777" w:rsidP="008F2777">
      <w:pPr>
        <w:ind w:left="720"/>
        <w:rPr>
          <w:rFonts w:ascii="Arial" w:hAnsi="Arial" w:cs="Arial"/>
          <w:sz w:val="18"/>
          <w:szCs w:val="18"/>
        </w:rPr>
      </w:pPr>
    </w:p>
    <w:p w14:paraId="4EDFCF85" w14:textId="6A5E0B00" w:rsidR="008F2777" w:rsidRPr="0024724E" w:rsidRDefault="008F2777" w:rsidP="008F2777">
      <w:pPr>
        <w:ind w:left="720"/>
        <w:rPr>
          <w:rFonts w:ascii="Arial" w:hAnsi="Arial" w:cs="Arial"/>
          <w:sz w:val="18"/>
          <w:szCs w:val="18"/>
        </w:rPr>
      </w:pPr>
      <w:r w:rsidRPr="0024724E">
        <w:rPr>
          <w:rFonts w:ascii="Arial" w:hAnsi="Arial" w:cs="Arial"/>
          <w:b/>
          <w:bCs/>
          <w:sz w:val="18"/>
          <w:szCs w:val="18"/>
        </w:rPr>
        <w:t>b.</w:t>
      </w:r>
      <w:r w:rsidRPr="0024724E">
        <w:rPr>
          <w:rFonts w:ascii="Arial" w:hAnsi="Arial" w:cs="Arial"/>
          <w:sz w:val="18"/>
          <w:szCs w:val="18"/>
        </w:rPr>
        <w:t xml:space="preserve"> </w:t>
      </w:r>
      <w:r w:rsidRPr="0024724E">
        <w:rPr>
          <w:rFonts w:ascii="Arial" w:hAnsi="Arial" w:cs="Arial"/>
          <w:sz w:val="18"/>
          <w:szCs w:val="18"/>
        </w:rPr>
        <w:tab/>
      </w:r>
      <w:r w:rsidR="0085222F" w:rsidRPr="0024724E">
        <w:rPr>
          <w:rFonts w:ascii="Arial" w:hAnsi="Arial" w:cs="Arial"/>
          <w:sz w:val="18"/>
          <w:szCs w:val="18"/>
        </w:rPr>
        <w:t xml:space="preserve">If, at the end of the </w:t>
      </w:r>
      <w:proofErr w:type="gramStart"/>
      <w:r w:rsidR="00E23FC7" w:rsidRPr="0024724E">
        <w:rPr>
          <w:rFonts w:ascii="Arial" w:hAnsi="Arial" w:cs="Arial"/>
          <w:sz w:val="18"/>
          <w:szCs w:val="18"/>
        </w:rPr>
        <w:t>18</w:t>
      </w:r>
      <w:r w:rsidR="002E7823">
        <w:rPr>
          <w:rFonts w:ascii="Arial" w:hAnsi="Arial" w:cs="Arial"/>
          <w:sz w:val="18"/>
          <w:szCs w:val="18"/>
        </w:rPr>
        <w:t xml:space="preserve"> </w:t>
      </w:r>
      <w:r w:rsidR="0085222F" w:rsidRPr="0024724E">
        <w:rPr>
          <w:rFonts w:ascii="Arial" w:hAnsi="Arial" w:cs="Arial"/>
          <w:sz w:val="18"/>
          <w:szCs w:val="18"/>
        </w:rPr>
        <w:t>month</w:t>
      </w:r>
      <w:proofErr w:type="gramEnd"/>
      <w:r w:rsidR="0085222F" w:rsidRPr="0024724E">
        <w:rPr>
          <w:rFonts w:ascii="Arial" w:hAnsi="Arial" w:cs="Arial"/>
          <w:sz w:val="18"/>
          <w:szCs w:val="18"/>
        </w:rPr>
        <w:t xml:space="preserve"> period, none of the actions listed above has commenced, the subdivider may consider the land free of any reservation. </w:t>
      </w:r>
    </w:p>
    <w:p w14:paraId="6D0D0CA7" w14:textId="77777777" w:rsidR="008F2777" w:rsidRPr="0024724E" w:rsidRDefault="008F2777" w:rsidP="008F2777">
      <w:pPr>
        <w:ind w:left="720"/>
        <w:rPr>
          <w:rFonts w:ascii="Arial" w:hAnsi="Arial" w:cs="Arial"/>
          <w:sz w:val="18"/>
          <w:szCs w:val="18"/>
        </w:rPr>
      </w:pPr>
    </w:p>
    <w:p w14:paraId="709058A0" w14:textId="47954778" w:rsidR="0085222F" w:rsidRPr="0024724E" w:rsidRDefault="008F2777" w:rsidP="008F2777">
      <w:pPr>
        <w:ind w:left="720"/>
        <w:rPr>
          <w:rFonts w:ascii="Arial" w:hAnsi="Arial" w:cs="Arial"/>
          <w:sz w:val="18"/>
          <w:szCs w:val="18"/>
        </w:rPr>
      </w:pPr>
      <w:r w:rsidRPr="0024724E">
        <w:rPr>
          <w:rFonts w:ascii="Arial" w:hAnsi="Arial" w:cs="Arial"/>
          <w:b/>
          <w:bCs/>
          <w:sz w:val="18"/>
          <w:szCs w:val="18"/>
        </w:rPr>
        <w:t>c.</w:t>
      </w:r>
      <w:r w:rsidRPr="0024724E">
        <w:rPr>
          <w:rFonts w:ascii="Arial" w:hAnsi="Arial" w:cs="Arial"/>
          <w:sz w:val="18"/>
          <w:szCs w:val="18"/>
        </w:rPr>
        <w:t xml:space="preserve"> </w:t>
      </w:r>
      <w:r w:rsidRPr="0024724E">
        <w:rPr>
          <w:rFonts w:ascii="Arial" w:hAnsi="Arial" w:cs="Arial"/>
          <w:sz w:val="18"/>
          <w:szCs w:val="18"/>
        </w:rPr>
        <w:tab/>
      </w:r>
      <w:r w:rsidR="0085222F" w:rsidRPr="0024724E">
        <w:rPr>
          <w:rFonts w:ascii="Arial" w:hAnsi="Arial" w:cs="Arial"/>
          <w:sz w:val="18"/>
          <w:szCs w:val="18"/>
        </w:rPr>
        <w:t>The subdivider may choose to dedicate the area to be reserved</w:t>
      </w:r>
      <w:r w:rsidR="00CD01A5" w:rsidRPr="0024724E">
        <w:rPr>
          <w:rFonts w:ascii="Arial" w:hAnsi="Arial" w:cs="Arial"/>
          <w:sz w:val="18"/>
          <w:szCs w:val="18"/>
        </w:rPr>
        <w:t>.</w:t>
      </w:r>
      <w:r w:rsidR="0085222F" w:rsidRPr="0024724E">
        <w:rPr>
          <w:rFonts w:ascii="Arial" w:hAnsi="Arial" w:cs="Arial"/>
          <w:sz w:val="18"/>
          <w:szCs w:val="18"/>
        </w:rPr>
        <w:t xml:space="preserve"> </w:t>
      </w:r>
    </w:p>
    <w:p w14:paraId="2E574675" w14:textId="6536D2AA" w:rsidR="0085222F" w:rsidRPr="0024724E" w:rsidRDefault="0085222F" w:rsidP="009861B2">
      <w:pPr>
        <w:rPr>
          <w:rFonts w:ascii="Arial" w:hAnsi="Arial" w:cs="Arial"/>
          <w:sz w:val="18"/>
          <w:szCs w:val="18"/>
        </w:rPr>
      </w:pPr>
    </w:p>
    <w:p w14:paraId="0421C2D7" w14:textId="7466A664" w:rsidR="008F2777" w:rsidRPr="0024724E" w:rsidRDefault="007A1A5E" w:rsidP="009861B2">
      <w:pPr>
        <w:rPr>
          <w:rFonts w:ascii="Arial" w:hAnsi="Arial" w:cs="Arial"/>
          <w:b/>
          <w:bCs/>
          <w:sz w:val="18"/>
          <w:szCs w:val="18"/>
        </w:rPr>
      </w:pPr>
      <w:r>
        <w:rPr>
          <w:rFonts w:ascii="Arial" w:hAnsi="Arial" w:cs="Arial"/>
          <w:b/>
          <w:bCs/>
          <w:sz w:val="18"/>
          <w:szCs w:val="18"/>
        </w:rPr>
        <w:t>I</w:t>
      </w:r>
      <w:r w:rsidR="0085222F" w:rsidRPr="0024724E">
        <w:rPr>
          <w:rFonts w:ascii="Arial" w:hAnsi="Arial" w:cs="Arial"/>
          <w:b/>
          <w:bCs/>
          <w:sz w:val="18"/>
          <w:szCs w:val="18"/>
        </w:rPr>
        <w:t>.</w:t>
      </w:r>
      <w:r w:rsidR="0085222F" w:rsidRPr="0024724E">
        <w:rPr>
          <w:rFonts w:ascii="Arial" w:hAnsi="Arial" w:cs="Arial"/>
          <w:b/>
          <w:bCs/>
          <w:sz w:val="18"/>
          <w:szCs w:val="18"/>
        </w:rPr>
        <w:tab/>
        <w:t xml:space="preserve">Street </w:t>
      </w:r>
      <w:r w:rsidR="008F2777" w:rsidRPr="0024724E">
        <w:rPr>
          <w:rFonts w:ascii="Arial" w:hAnsi="Arial" w:cs="Arial"/>
          <w:b/>
          <w:bCs/>
          <w:sz w:val="18"/>
          <w:szCs w:val="18"/>
        </w:rPr>
        <w:t>N</w:t>
      </w:r>
      <w:r w:rsidR="0085222F" w:rsidRPr="0024724E">
        <w:rPr>
          <w:rFonts w:ascii="Arial" w:hAnsi="Arial" w:cs="Arial"/>
          <w:b/>
          <w:bCs/>
          <w:sz w:val="18"/>
          <w:szCs w:val="18"/>
        </w:rPr>
        <w:t>ames</w:t>
      </w:r>
    </w:p>
    <w:p w14:paraId="033CADA3" w14:textId="7A80E4DA" w:rsidR="0085222F" w:rsidRDefault="0085222F" w:rsidP="009861B2">
      <w:pPr>
        <w:rPr>
          <w:rFonts w:ascii="Arial" w:hAnsi="Arial" w:cs="Arial"/>
          <w:sz w:val="18"/>
          <w:szCs w:val="18"/>
        </w:rPr>
      </w:pPr>
      <w:r w:rsidRPr="0024724E">
        <w:rPr>
          <w:rFonts w:ascii="Arial" w:hAnsi="Arial" w:cs="Arial"/>
          <w:sz w:val="18"/>
          <w:szCs w:val="18"/>
        </w:rPr>
        <w:t xml:space="preserve">Proposed street names shall not duplicate nor too closely approximate phonetically the name of any street within the </w:t>
      </w:r>
      <w:r w:rsidR="002E7823" w:rsidRPr="0024724E">
        <w:rPr>
          <w:rFonts w:ascii="Arial" w:hAnsi="Arial" w:cs="Arial"/>
          <w:sz w:val="18"/>
          <w:szCs w:val="18"/>
        </w:rPr>
        <w:t xml:space="preserve">County </w:t>
      </w:r>
      <w:r w:rsidR="002E7823">
        <w:rPr>
          <w:rFonts w:ascii="Arial" w:hAnsi="Arial" w:cs="Arial"/>
          <w:sz w:val="18"/>
          <w:szCs w:val="18"/>
        </w:rPr>
        <w:t>o</w:t>
      </w:r>
      <w:r w:rsidR="002E7823" w:rsidRPr="0024724E">
        <w:rPr>
          <w:rFonts w:ascii="Arial" w:hAnsi="Arial" w:cs="Arial"/>
          <w:sz w:val="18"/>
          <w:szCs w:val="18"/>
        </w:rPr>
        <w:t>r City</w:t>
      </w:r>
      <w:r w:rsidRPr="0024724E">
        <w:rPr>
          <w:rFonts w:ascii="Arial" w:hAnsi="Arial" w:cs="Arial"/>
          <w:sz w:val="18"/>
          <w:szCs w:val="18"/>
        </w:rPr>
        <w:t>. Where proposed streets are extensions of existing streets, the existing street names should be used.</w:t>
      </w:r>
    </w:p>
    <w:p w14:paraId="2B6F2D9A" w14:textId="77777777" w:rsidR="0085222F" w:rsidRDefault="0085222F" w:rsidP="009861B2">
      <w:pPr>
        <w:rPr>
          <w:rFonts w:ascii="Arial" w:hAnsi="Arial" w:cs="Arial"/>
          <w:sz w:val="18"/>
          <w:szCs w:val="18"/>
        </w:rPr>
      </w:pPr>
    </w:p>
    <w:p w14:paraId="2D73BCB6" w14:textId="210A2F8F" w:rsidR="008F2777" w:rsidRPr="0024724E" w:rsidRDefault="007A1A5E" w:rsidP="009861B2">
      <w:pPr>
        <w:rPr>
          <w:rFonts w:ascii="Arial" w:hAnsi="Arial" w:cs="Arial"/>
          <w:b/>
          <w:bCs/>
          <w:sz w:val="18"/>
          <w:szCs w:val="18"/>
        </w:rPr>
      </w:pPr>
      <w:r>
        <w:rPr>
          <w:rFonts w:ascii="Arial" w:hAnsi="Arial" w:cs="Arial"/>
          <w:b/>
          <w:bCs/>
          <w:sz w:val="18"/>
          <w:szCs w:val="18"/>
        </w:rPr>
        <w:t>J</w:t>
      </w:r>
      <w:r w:rsidR="0085222F" w:rsidRPr="0024724E">
        <w:rPr>
          <w:rFonts w:ascii="Arial" w:hAnsi="Arial" w:cs="Arial"/>
          <w:b/>
          <w:bCs/>
          <w:sz w:val="18"/>
          <w:szCs w:val="18"/>
        </w:rPr>
        <w:t>.</w:t>
      </w:r>
      <w:r w:rsidR="0085222F" w:rsidRPr="0024724E">
        <w:rPr>
          <w:rFonts w:ascii="Arial" w:hAnsi="Arial" w:cs="Arial"/>
          <w:b/>
          <w:bCs/>
          <w:sz w:val="18"/>
          <w:szCs w:val="18"/>
        </w:rPr>
        <w:tab/>
        <w:t>Easements</w:t>
      </w:r>
    </w:p>
    <w:p w14:paraId="7D1C6D37" w14:textId="59DD72C4" w:rsidR="0085222F" w:rsidRPr="0024724E" w:rsidRDefault="0085222F" w:rsidP="009861B2">
      <w:pPr>
        <w:rPr>
          <w:rFonts w:ascii="Arial" w:hAnsi="Arial" w:cs="Arial"/>
          <w:sz w:val="18"/>
          <w:szCs w:val="18"/>
        </w:rPr>
      </w:pPr>
      <w:r w:rsidRPr="0024724E">
        <w:rPr>
          <w:rFonts w:ascii="Arial" w:hAnsi="Arial" w:cs="Arial"/>
          <w:sz w:val="18"/>
          <w:szCs w:val="18"/>
        </w:rPr>
        <w:t>Easements established to the width and in the locations required by</w:t>
      </w:r>
      <w:r w:rsidR="007903B6" w:rsidRPr="0024724E">
        <w:rPr>
          <w:rFonts w:ascii="Arial" w:hAnsi="Arial" w:cs="Arial"/>
          <w:sz w:val="18"/>
          <w:szCs w:val="18"/>
        </w:rPr>
        <w:t xml:space="preserve"> </w:t>
      </w:r>
      <w:r w:rsidR="00D749FF" w:rsidRPr="0024724E">
        <w:rPr>
          <w:rFonts w:ascii="Arial" w:hAnsi="Arial" w:cs="Arial"/>
          <w:sz w:val="18"/>
          <w:szCs w:val="18"/>
        </w:rPr>
        <w:t>Charlotte Water</w:t>
      </w:r>
      <w:r w:rsidR="007364B3" w:rsidRPr="0024724E">
        <w:rPr>
          <w:rFonts w:ascii="Arial" w:hAnsi="Arial" w:cs="Arial"/>
          <w:sz w:val="18"/>
          <w:szCs w:val="18"/>
        </w:rPr>
        <w:t xml:space="preserve"> </w:t>
      </w:r>
      <w:r w:rsidR="008B63CD">
        <w:rPr>
          <w:rFonts w:ascii="Arial" w:hAnsi="Arial" w:cs="Arial"/>
          <w:sz w:val="18"/>
          <w:szCs w:val="18"/>
        </w:rPr>
        <w:t xml:space="preserve">and Stormwater Services </w:t>
      </w:r>
      <w:r w:rsidR="007364B3" w:rsidRPr="0024724E">
        <w:rPr>
          <w:rFonts w:ascii="Arial" w:hAnsi="Arial" w:cs="Arial"/>
          <w:sz w:val="18"/>
          <w:szCs w:val="18"/>
        </w:rPr>
        <w:t xml:space="preserve">as per the </w:t>
      </w:r>
      <w:r w:rsidR="003246C7" w:rsidRPr="0024724E">
        <w:rPr>
          <w:rFonts w:ascii="Arial" w:hAnsi="Arial" w:cs="Arial"/>
          <w:sz w:val="18"/>
          <w:szCs w:val="18"/>
        </w:rPr>
        <w:t xml:space="preserve">Charlotte-Mecklenburg Storm Water </w:t>
      </w:r>
      <w:r w:rsidR="007464F7">
        <w:rPr>
          <w:rFonts w:ascii="Arial" w:hAnsi="Arial" w:cs="Arial"/>
          <w:sz w:val="18"/>
          <w:szCs w:val="18"/>
        </w:rPr>
        <w:t xml:space="preserve">Services </w:t>
      </w:r>
      <w:r w:rsidR="003246C7" w:rsidRPr="0024724E">
        <w:rPr>
          <w:rFonts w:ascii="Arial" w:hAnsi="Arial" w:cs="Arial"/>
          <w:sz w:val="18"/>
          <w:szCs w:val="18"/>
        </w:rPr>
        <w:t>Design Manual, the Charlotte Water, Water and Sewer Design and Construction Standards, and/or the Charlotte Land Development Standards Manual (CLDSM), as applicable,</w:t>
      </w:r>
      <w:r w:rsidRPr="0024724E">
        <w:rPr>
          <w:rFonts w:ascii="Arial" w:hAnsi="Arial" w:cs="Arial"/>
          <w:sz w:val="18"/>
          <w:szCs w:val="18"/>
        </w:rPr>
        <w:t xml:space="preserve"> should be provided for open or piped storm drainage, sanitary sewers</w:t>
      </w:r>
      <w:r w:rsidR="008F2777" w:rsidRPr="0024724E">
        <w:rPr>
          <w:rFonts w:ascii="Arial" w:hAnsi="Arial" w:cs="Arial"/>
          <w:sz w:val="18"/>
          <w:szCs w:val="18"/>
        </w:rPr>
        <w:t>,</w:t>
      </w:r>
      <w:r w:rsidRPr="0024724E">
        <w:rPr>
          <w:rFonts w:ascii="Arial" w:hAnsi="Arial" w:cs="Arial"/>
          <w:sz w:val="18"/>
          <w:szCs w:val="18"/>
        </w:rPr>
        <w:t xml:space="preserve"> and water lines. This requirement applies to such lines installed at the time of the development of the subdivision and to easements for such lines which may reasonably be expected to be installed in the future.</w:t>
      </w:r>
      <w:r w:rsidR="00693513">
        <w:rPr>
          <w:rFonts w:ascii="Arial" w:hAnsi="Arial" w:cs="Arial"/>
          <w:sz w:val="18"/>
          <w:szCs w:val="18"/>
        </w:rPr>
        <w:t xml:space="preserve"> </w:t>
      </w:r>
      <w:r w:rsidR="00693513" w:rsidRPr="00693513">
        <w:rPr>
          <w:rFonts w:ascii="Arial" w:hAnsi="Arial" w:cs="Arial"/>
          <w:sz w:val="18"/>
          <w:szCs w:val="18"/>
        </w:rPr>
        <w:t xml:space="preserve">A </w:t>
      </w:r>
      <w:r w:rsidR="002E7823" w:rsidRPr="00693513">
        <w:rPr>
          <w:rFonts w:ascii="Arial" w:hAnsi="Arial" w:cs="Arial"/>
          <w:sz w:val="18"/>
          <w:szCs w:val="18"/>
        </w:rPr>
        <w:t xml:space="preserve">sidewalk and utility easement </w:t>
      </w:r>
      <w:r w:rsidR="00693513" w:rsidRPr="00693513">
        <w:rPr>
          <w:rFonts w:ascii="Arial" w:hAnsi="Arial" w:cs="Arial"/>
          <w:sz w:val="18"/>
          <w:szCs w:val="18"/>
        </w:rPr>
        <w:t xml:space="preserve">(SUE) shall be shown two feet </w:t>
      </w:r>
      <w:r w:rsidR="00DA7C62" w:rsidRPr="00693513">
        <w:rPr>
          <w:rFonts w:ascii="Arial" w:hAnsi="Arial" w:cs="Arial"/>
          <w:sz w:val="18"/>
          <w:szCs w:val="18"/>
        </w:rPr>
        <w:t>off</w:t>
      </w:r>
      <w:r w:rsidR="00693513" w:rsidRPr="00693513">
        <w:rPr>
          <w:rFonts w:ascii="Arial" w:hAnsi="Arial" w:cs="Arial"/>
          <w:sz w:val="18"/>
          <w:szCs w:val="18"/>
        </w:rPr>
        <w:t xml:space="preserve"> the back of any sidewalk</w:t>
      </w:r>
      <w:r w:rsidR="00A3297E">
        <w:rPr>
          <w:rFonts w:ascii="Arial" w:hAnsi="Arial" w:cs="Arial"/>
          <w:sz w:val="18"/>
          <w:szCs w:val="18"/>
        </w:rPr>
        <w:t xml:space="preserve"> on a public street</w:t>
      </w:r>
      <w:r w:rsidR="00693513" w:rsidRPr="00693513">
        <w:rPr>
          <w:rFonts w:ascii="Arial" w:hAnsi="Arial" w:cs="Arial"/>
          <w:sz w:val="18"/>
          <w:szCs w:val="18"/>
        </w:rPr>
        <w:t xml:space="preserve"> or </w:t>
      </w:r>
      <w:r w:rsidR="00A3297E">
        <w:rPr>
          <w:rFonts w:ascii="Arial" w:hAnsi="Arial" w:cs="Arial"/>
          <w:sz w:val="18"/>
          <w:szCs w:val="18"/>
        </w:rPr>
        <w:t>shared</w:t>
      </w:r>
      <w:r w:rsidR="00693513" w:rsidRPr="00693513">
        <w:rPr>
          <w:rFonts w:ascii="Arial" w:hAnsi="Arial" w:cs="Arial"/>
          <w:sz w:val="18"/>
          <w:szCs w:val="18"/>
        </w:rPr>
        <w:t xml:space="preserve">-use path located partially or completely outside of the public </w:t>
      </w:r>
      <w:r w:rsidR="00693513">
        <w:rPr>
          <w:rFonts w:ascii="Arial" w:hAnsi="Arial" w:cs="Arial"/>
          <w:sz w:val="18"/>
          <w:szCs w:val="18"/>
        </w:rPr>
        <w:t>r</w:t>
      </w:r>
      <w:r w:rsidR="00693513" w:rsidRPr="00693513">
        <w:rPr>
          <w:rFonts w:ascii="Arial" w:hAnsi="Arial" w:cs="Arial"/>
          <w:sz w:val="18"/>
          <w:szCs w:val="18"/>
        </w:rPr>
        <w:t>ight-of-</w:t>
      </w:r>
      <w:r w:rsidR="00693513">
        <w:rPr>
          <w:rFonts w:ascii="Arial" w:hAnsi="Arial" w:cs="Arial"/>
          <w:sz w:val="18"/>
          <w:szCs w:val="18"/>
        </w:rPr>
        <w:t>w</w:t>
      </w:r>
      <w:r w:rsidR="00693513" w:rsidRPr="00693513">
        <w:rPr>
          <w:rFonts w:ascii="Arial" w:hAnsi="Arial" w:cs="Arial"/>
          <w:sz w:val="18"/>
          <w:szCs w:val="18"/>
        </w:rPr>
        <w:t>ay.</w:t>
      </w:r>
      <w:r w:rsidR="00C04616">
        <w:rPr>
          <w:rFonts w:ascii="Arial" w:hAnsi="Arial" w:cs="Arial"/>
          <w:sz w:val="18"/>
          <w:szCs w:val="18"/>
        </w:rPr>
        <w:t xml:space="preserve"> If a building is two or more feet behind the required sidewalk or shared-use path, the </w:t>
      </w:r>
      <w:proofErr w:type="gramStart"/>
      <w:r w:rsidR="00C04616">
        <w:rPr>
          <w:rFonts w:ascii="Arial" w:hAnsi="Arial" w:cs="Arial"/>
          <w:sz w:val="18"/>
          <w:szCs w:val="18"/>
        </w:rPr>
        <w:t>two</w:t>
      </w:r>
      <w:r w:rsidR="000C3071">
        <w:rPr>
          <w:rFonts w:ascii="Arial" w:hAnsi="Arial" w:cs="Arial"/>
          <w:sz w:val="18"/>
          <w:szCs w:val="18"/>
        </w:rPr>
        <w:t xml:space="preserve"> </w:t>
      </w:r>
      <w:r w:rsidR="00C04616">
        <w:rPr>
          <w:rFonts w:ascii="Arial" w:hAnsi="Arial" w:cs="Arial"/>
          <w:sz w:val="18"/>
          <w:szCs w:val="18"/>
        </w:rPr>
        <w:t>foot</w:t>
      </w:r>
      <w:proofErr w:type="gramEnd"/>
      <w:r w:rsidR="00C04616">
        <w:rPr>
          <w:rFonts w:ascii="Arial" w:hAnsi="Arial" w:cs="Arial"/>
          <w:sz w:val="18"/>
          <w:szCs w:val="18"/>
        </w:rPr>
        <w:t xml:space="preserve"> space shall be in the right-of-way, a SUE, or a combination of both.</w:t>
      </w:r>
    </w:p>
    <w:p w14:paraId="1EC4B696" w14:textId="77777777" w:rsidR="008360AF" w:rsidRDefault="008360AF" w:rsidP="009861B2">
      <w:pPr>
        <w:rPr>
          <w:rFonts w:ascii="Arial" w:hAnsi="Arial" w:cs="Arial"/>
          <w:b/>
          <w:bCs/>
          <w:sz w:val="18"/>
          <w:szCs w:val="18"/>
        </w:rPr>
      </w:pPr>
    </w:p>
    <w:p w14:paraId="1E02550A" w14:textId="7CECAD63" w:rsidR="008F2777" w:rsidRPr="0024724E" w:rsidRDefault="007A1A5E" w:rsidP="009861B2">
      <w:pPr>
        <w:rPr>
          <w:rFonts w:ascii="Arial" w:hAnsi="Arial" w:cs="Arial"/>
          <w:b/>
          <w:bCs/>
          <w:sz w:val="18"/>
          <w:szCs w:val="18"/>
        </w:rPr>
      </w:pPr>
      <w:r>
        <w:rPr>
          <w:rFonts w:ascii="Arial" w:hAnsi="Arial" w:cs="Arial"/>
          <w:b/>
          <w:bCs/>
          <w:sz w:val="18"/>
          <w:szCs w:val="18"/>
        </w:rPr>
        <w:t>K</w:t>
      </w:r>
      <w:r w:rsidR="0085222F" w:rsidRPr="0024724E">
        <w:rPr>
          <w:rFonts w:ascii="Arial" w:hAnsi="Arial" w:cs="Arial"/>
          <w:b/>
          <w:bCs/>
          <w:sz w:val="18"/>
          <w:szCs w:val="18"/>
        </w:rPr>
        <w:t>.</w:t>
      </w:r>
      <w:r w:rsidR="0085222F" w:rsidRPr="0024724E">
        <w:rPr>
          <w:rFonts w:ascii="Arial" w:hAnsi="Arial" w:cs="Arial"/>
          <w:b/>
          <w:bCs/>
          <w:sz w:val="18"/>
          <w:szCs w:val="18"/>
        </w:rPr>
        <w:tab/>
        <w:t xml:space="preserve">Proposed </w:t>
      </w:r>
      <w:r w:rsidR="008F2777" w:rsidRPr="0024724E">
        <w:rPr>
          <w:rFonts w:ascii="Arial" w:hAnsi="Arial" w:cs="Arial"/>
          <w:b/>
          <w:bCs/>
          <w:sz w:val="18"/>
          <w:szCs w:val="18"/>
        </w:rPr>
        <w:t>Water and Sewer System</w:t>
      </w:r>
    </w:p>
    <w:p w14:paraId="25C10144" w14:textId="23784E0D" w:rsidR="0085222F" w:rsidRPr="0024724E" w:rsidRDefault="0085222F" w:rsidP="009861B2">
      <w:pPr>
        <w:rPr>
          <w:rFonts w:ascii="Arial" w:hAnsi="Arial" w:cs="Arial"/>
          <w:sz w:val="18"/>
          <w:szCs w:val="18"/>
        </w:rPr>
      </w:pPr>
      <w:r w:rsidRPr="0024724E">
        <w:rPr>
          <w:rFonts w:ascii="Arial" w:hAnsi="Arial" w:cs="Arial"/>
          <w:sz w:val="18"/>
          <w:szCs w:val="18"/>
        </w:rPr>
        <w:t>The preliminary subdivision plan should be accompanied by satisfactory evidence as to the proposed method of providing potable water and a system of sanitary sewage collection and disposal</w:t>
      </w:r>
      <w:r w:rsidR="007903B6" w:rsidRPr="0024724E">
        <w:rPr>
          <w:rFonts w:ascii="Arial" w:hAnsi="Arial" w:cs="Arial"/>
          <w:sz w:val="18"/>
          <w:szCs w:val="18"/>
        </w:rPr>
        <w:t xml:space="preserve"> as per the requirements of Sections 3</w:t>
      </w:r>
      <w:r w:rsidR="00C03D96">
        <w:rPr>
          <w:rFonts w:ascii="Arial" w:hAnsi="Arial" w:cs="Arial"/>
          <w:sz w:val="18"/>
          <w:szCs w:val="18"/>
        </w:rPr>
        <w:t>4</w:t>
      </w:r>
      <w:r w:rsidR="007903B6" w:rsidRPr="0024724E">
        <w:rPr>
          <w:rFonts w:ascii="Arial" w:hAnsi="Arial" w:cs="Arial"/>
          <w:sz w:val="18"/>
          <w:szCs w:val="18"/>
        </w:rPr>
        <w:t>.2 and 3</w:t>
      </w:r>
      <w:r w:rsidR="00C03D96">
        <w:rPr>
          <w:rFonts w:ascii="Arial" w:hAnsi="Arial" w:cs="Arial"/>
          <w:sz w:val="18"/>
          <w:szCs w:val="18"/>
        </w:rPr>
        <w:t>4</w:t>
      </w:r>
      <w:r w:rsidR="007903B6" w:rsidRPr="0024724E">
        <w:rPr>
          <w:rFonts w:ascii="Arial" w:hAnsi="Arial" w:cs="Arial"/>
          <w:sz w:val="18"/>
          <w:szCs w:val="18"/>
        </w:rPr>
        <w:t>.3.</w:t>
      </w:r>
    </w:p>
    <w:p w14:paraId="52332E7C" w14:textId="108B2B66" w:rsidR="0085222F" w:rsidRPr="0024724E" w:rsidRDefault="0085222F" w:rsidP="0085222F">
      <w:pPr>
        <w:ind w:left="360"/>
        <w:rPr>
          <w:rFonts w:ascii="Arial" w:hAnsi="Arial" w:cs="Arial"/>
          <w:sz w:val="18"/>
          <w:szCs w:val="18"/>
        </w:rPr>
      </w:pPr>
    </w:p>
    <w:p w14:paraId="518E8F1E" w14:textId="69E195F5" w:rsidR="008F2777" w:rsidRPr="0024724E" w:rsidRDefault="007A1A5E" w:rsidP="0085222F">
      <w:pPr>
        <w:rPr>
          <w:rFonts w:ascii="Arial" w:hAnsi="Arial" w:cs="Arial"/>
          <w:b/>
          <w:bCs/>
          <w:sz w:val="18"/>
          <w:szCs w:val="18"/>
        </w:rPr>
      </w:pPr>
      <w:r>
        <w:rPr>
          <w:rFonts w:ascii="Arial" w:hAnsi="Arial" w:cs="Arial"/>
          <w:b/>
          <w:bCs/>
          <w:sz w:val="18"/>
          <w:szCs w:val="18"/>
        </w:rPr>
        <w:t>L</w:t>
      </w:r>
      <w:r w:rsidR="0085222F" w:rsidRPr="0024724E">
        <w:rPr>
          <w:rFonts w:ascii="Arial" w:hAnsi="Arial" w:cs="Arial"/>
          <w:b/>
          <w:bCs/>
          <w:sz w:val="18"/>
          <w:szCs w:val="18"/>
        </w:rPr>
        <w:t>.</w:t>
      </w:r>
      <w:r w:rsidR="0085222F" w:rsidRPr="0024724E">
        <w:rPr>
          <w:rFonts w:ascii="Arial" w:hAnsi="Arial" w:cs="Arial"/>
          <w:b/>
          <w:bCs/>
          <w:sz w:val="18"/>
          <w:szCs w:val="18"/>
        </w:rPr>
        <w:tab/>
        <w:t xml:space="preserve">Restrictions on </w:t>
      </w:r>
      <w:r w:rsidR="008F2777" w:rsidRPr="0024724E">
        <w:rPr>
          <w:rFonts w:ascii="Arial" w:hAnsi="Arial" w:cs="Arial"/>
          <w:b/>
          <w:bCs/>
          <w:sz w:val="18"/>
          <w:szCs w:val="18"/>
        </w:rPr>
        <w:t>Subdivision of Land Subject to Flooding</w:t>
      </w:r>
    </w:p>
    <w:p w14:paraId="460CA2E0" w14:textId="16864D93" w:rsidR="0085222F" w:rsidRPr="0024724E" w:rsidRDefault="0085222F" w:rsidP="0085222F">
      <w:pPr>
        <w:rPr>
          <w:rFonts w:ascii="Arial" w:hAnsi="Arial" w:cs="Arial"/>
          <w:sz w:val="18"/>
          <w:szCs w:val="18"/>
        </w:rPr>
      </w:pPr>
      <w:r w:rsidRPr="0024724E">
        <w:rPr>
          <w:rFonts w:ascii="Arial" w:hAnsi="Arial" w:cs="Arial"/>
          <w:sz w:val="18"/>
          <w:szCs w:val="18"/>
        </w:rPr>
        <w:t xml:space="preserve">Lots that are subject to flooding should not be established in subdivisions, except as provided in </w:t>
      </w:r>
      <w:r w:rsidR="008F2777" w:rsidRPr="0024724E">
        <w:rPr>
          <w:rFonts w:ascii="Arial" w:hAnsi="Arial" w:cs="Arial"/>
          <w:sz w:val="18"/>
          <w:szCs w:val="18"/>
        </w:rPr>
        <w:t>Section</w:t>
      </w:r>
      <w:r w:rsidRPr="0024724E">
        <w:rPr>
          <w:rFonts w:ascii="Arial" w:hAnsi="Arial" w:cs="Arial"/>
          <w:sz w:val="18"/>
          <w:szCs w:val="18"/>
        </w:rPr>
        <w:t xml:space="preserve"> </w:t>
      </w:r>
      <w:r w:rsidR="00810BE6" w:rsidRPr="0024724E">
        <w:rPr>
          <w:rFonts w:ascii="Arial" w:hAnsi="Arial" w:cs="Arial"/>
          <w:sz w:val="18"/>
          <w:szCs w:val="18"/>
        </w:rPr>
        <w:t>24.3.C.</w:t>
      </w:r>
    </w:p>
    <w:p w14:paraId="2C81E103" w14:textId="77777777" w:rsidR="00871011" w:rsidRPr="0024724E" w:rsidRDefault="00871011" w:rsidP="0085222F">
      <w:pPr>
        <w:rPr>
          <w:rFonts w:ascii="Arial" w:hAnsi="Arial" w:cs="Arial"/>
          <w:sz w:val="18"/>
          <w:szCs w:val="18"/>
        </w:rPr>
      </w:pPr>
    </w:p>
    <w:p w14:paraId="216FCEDF" w14:textId="0E42DAD5" w:rsidR="008F2777" w:rsidRPr="0024724E" w:rsidRDefault="007A1A5E" w:rsidP="0085222F">
      <w:pPr>
        <w:rPr>
          <w:rFonts w:ascii="Arial" w:hAnsi="Arial" w:cs="Arial"/>
          <w:b/>
          <w:bCs/>
          <w:sz w:val="18"/>
          <w:szCs w:val="18"/>
        </w:rPr>
      </w:pPr>
      <w:r>
        <w:rPr>
          <w:rFonts w:ascii="Arial" w:hAnsi="Arial" w:cs="Arial"/>
          <w:b/>
          <w:bCs/>
          <w:sz w:val="18"/>
          <w:szCs w:val="18"/>
        </w:rPr>
        <w:t>M</w:t>
      </w:r>
      <w:r w:rsidR="00871011" w:rsidRPr="0024724E">
        <w:rPr>
          <w:rFonts w:ascii="Arial" w:hAnsi="Arial" w:cs="Arial"/>
          <w:b/>
          <w:bCs/>
          <w:sz w:val="18"/>
          <w:szCs w:val="18"/>
        </w:rPr>
        <w:t>.</w:t>
      </w:r>
      <w:r w:rsidR="00871011" w:rsidRPr="0024724E">
        <w:rPr>
          <w:rFonts w:ascii="Arial" w:hAnsi="Arial" w:cs="Arial"/>
          <w:b/>
          <w:bCs/>
          <w:sz w:val="18"/>
          <w:szCs w:val="18"/>
        </w:rPr>
        <w:tab/>
      </w:r>
      <w:r w:rsidR="000D7D7E" w:rsidRPr="0024724E">
        <w:rPr>
          <w:rFonts w:ascii="Arial" w:hAnsi="Arial" w:cs="Arial"/>
          <w:b/>
          <w:bCs/>
          <w:sz w:val="18"/>
          <w:szCs w:val="18"/>
        </w:rPr>
        <w:t>Lots with Water Access</w:t>
      </w:r>
    </w:p>
    <w:p w14:paraId="392ADFE4" w14:textId="7C2AF31B" w:rsidR="00871011" w:rsidRDefault="00871011" w:rsidP="0085222F">
      <w:pPr>
        <w:rPr>
          <w:rFonts w:ascii="Arial" w:hAnsi="Arial" w:cs="Arial"/>
          <w:sz w:val="18"/>
          <w:szCs w:val="18"/>
        </w:rPr>
      </w:pPr>
      <w:r w:rsidRPr="0024724E">
        <w:rPr>
          <w:rFonts w:ascii="Arial" w:hAnsi="Arial" w:cs="Arial"/>
          <w:sz w:val="18"/>
          <w:szCs w:val="18"/>
        </w:rPr>
        <w:t xml:space="preserve">Where a subdivision which adjoins the Catawba River or its impounded waters contains interior lots, parcels or tracts of land which do not adjoin the water's edge, but any part of which is within 450 feet of the water's edge, one or more lots which adjoin the water's edge </w:t>
      </w:r>
      <w:r w:rsidR="008B49D2" w:rsidRPr="0024724E">
        <w:rPr>
          <w:rFonts w:ascii="Arial" w:hAnsi="Arial" w:cs="Arial"/>
          <w:sz w:val="18"/>
          <w:szCs w:val="18"/>
        </w:rPr>
        <w:t xml:space="preserve">shall </w:t>
      </w:r>
      <w:r w:rsidRPr="0024724E">
        <w:rPr>
          <w:rFonts w:ascii="Arial" w:hAnsi="Arial" w:cs="Arial"/>
          <w:sz w:val="18"/>
          <w:szCs w:val="18"/>
        </w:rPr>
        <w:t xml:space="preserve">be reserved to provide water access for the owners of interior properties. Such lots </w:t>
      </w:r>
      <w:r w:rsidR="00FC4ADC" w:rsidRPr="0024724E">
        <w:rPr>
          <w:rFonts w:ascii="Arial" w:hAnsi="Arial" w:cs="Arial"/>
          <w:sz w:val="18"/>
          <w:szCs w:val="18"/>
        </w:rPr>
        <w:t xml:space="preserve">shall </w:t>
      </w:r>
      <w:r w:rsidRPr="0024724E">
        <w:rPr>
          <w:rFonts w:ascii="Arial" w:hAnsi="Arial" w:cs="Arial"/>
          <w:sz w:val="18"/>
          <w:szCs w:val="18"/>
        </w:rPr>
        <w:t xml:space="preserve">be called water access lots. If property which is in the same ownership adjoins the subdivision, </w:t>
      </w:r>
      <w:r w:rsidR="008B49D2" w:rsidRPr="0024724E">
        <w:rPr>
          <w:rFonts w:ascii="Arial" w:hAnsi="Arial" w:cs="Arial"/>
          <w:sz w:val="18"/>
          <w:szCs w:val="18"/>
        </w:rPr>
        <w:t xml:space="preserve">such </w:t>
      </w:r>
      <w:r w:rsidRPr="0024724E">
        <w:rPr>
          <w:rFonts w:ascii="Arial" w:hAnsi="Arial" w:cs="Arial"/>
          <w:sz w:val="18"/>
          <w:szCs w:val="18"/>
        </w:rPr>
        <w:t xml:space="preserve">property </w:t>
      </w:r>
      <w:r w:rsidR="00FC4ADC" w:rsidRPr="0024724E">
        <w:rPr>
          <w:rFonts w:ascii="Arial" w:hAnsi="Arial" w:cs="Arial"/>
          <w:sz w:val="18"/>
          <w:szCs w:val="18"/>
        </w:rPr>
        <w:t xml:space="preserve">shall </w:t>
      </w:r>
      <w:r w:rsidRPr="0024724E">
        <w:rPr>
          <w:rFonts w:ascii="Arial" w:hAnsi="Arial" w:cs="Arial"/>
          <w:sz w:val="18"/>
          <w:szCs w:val="18"/>
        </w:rPr>
        <w:t>be construed as being part of the subdivision for purposes of determining requirements of water access lots.</w:t>
      </w:r>
    </w:p>
    <w:p w14:paraId="30757538" w14:textId="251EC15C" w:rsidR="0012518C" w:rsidRDefault="0012518C" w:rsidP="0085222F">
      <w:pPr>
        <w:rPr>
          <w:rFonts w:ascii="Arial" w:hAnsi="Arial" w:cs="Arial"/>
          <w:sz w:val="18"/>
          <w:szCs w:val="18"/>
        </w:rPr>
      </w:pPr>
    </w:p>
    <w:p w14:paraId="3AFAC9F4" w14:textId="77777777" w:rsidR="0012518C" w:rsidRDefault="0012518C" w:rsidP="0012518C">
      <w:pPr>
        <w:rPr>
          <w:rFonts w:ascii="Arial" w:hAnsi="Arial" w:cs="Arial"/>
          <w:sz w:val="18"/>
          <w:szCs w:val="18"/>
        </w:rPr>
      </w:pPr>
      <w:r>
        <w:rPr>
          <w:rFonts w:ascii="Arial" w:hAnsi="Arial" w:cs="Arial"/>
          <w:sz w:val="18"/>
          <w:szCs w:val="18"/>
        </w:rPr>
        <w:t>W</w:t>
      </w:r>
      <w:r w:rsidRPr="009A5EE9">
        <w:rPr>
          <w:rFonts w:ascii="Arial" w:hAnsi="Arial" w:cs="Arial"/>
          <w:sz w:val="18"/>
          <w:szCs w:val="18"/>
        </w:rPr>
        <w:t xml:space="preserve">ater access lots </w:t>
      </w:r>
      <w:r>
        <w:rPr>
          <w:rFonts w:ascii="Arial" w:hAnsi="Arial" w:cs="Arial"/>
          <w:sz w:val="18"/>
          <w:szCs w:val="18"/>
        </w:rPr>
        <w:t>shall</w:t>
      </w:r>
      <w:r w:rsidRPr="009A5EE9">
        <w:rPr>
          <w:rFonts w:ascii="Arial" w:hAnsi="Arial" w:cs="Arial"/>
          <w:sz w:val="18"/>
          <w:szCs w:val="18"/>
        </w:rPr>
        <w:t xml:space="preserve"> equal at least </w:t>
      </w:r>
      <w:r>
        <w:rPr>
          <w:rFonts w:ascii="Arial" w:hAnsi="Arial" w:cs="Arial"/>
          <w:sz w:val="18"/>
          <w:szCs w:val="18"/>
        </w:rPr>
        <w:t>10%</w:t>
      </w:r>
      <w:r w:rsidRPr="009A5EE9">
        <w:rPr>
          <w:rFonts w:ascii="Arial" w:hAnsi="Arial" w:cs="Arial"/>
          <w:sz w:val="18"/>
          <w:szCs w:val="18"/>
        </w:rPr>
        <w:t xml:space="preserve"> of the area, exclusive of streets, of all the interior property which lies within 450 feet of the water</w:t>
      </w:r>
      <w:r>
        <w:rPr>
          <w:rFonts w:ascii="Arial" w:hAnsi="Arial" w:cs="Arial"/>
          <w:sz w:val="18"/>
          <w:szCs w:val="18"/>
        </w:rPr>
        <w:t>’</w:t>
      </w:r>
      <w:r w:rsidRPr="009A5EE9">
        <w:rPr>
          <w:rFonts w:ascii="Arial" w:hAnsi="Arial" w:cs="Arial"/>
          <w:sz w:val="18"/>
          <w:szCs w:val="18"/>
        </w:rPr>
        <w:t xml:space="preserve">s edge. However, where the </w:t>
      </w:r>
      <w:r>
        <w:rPr>
          <w:rFonts w:ascii="Arial" w:hAnsi="Arial" w:cs="Arial"/>
          <w:sz w:val="18"/>
          <w:szCs w:val="18"/>
        </w:rPr>
        <w:t>10%</w:t>
      </w:r>
      <w:r w:rsidRPr="009A5EE9">
        <w:rPr>
          <w:rFonts w:ascii="Arial" w:hAnsi="Arial" w:cs="Arial"/>
          <w:sz w:val="18"/>
          <w:szCs w:val="18"/>
        </w:rPr>
        <w:t xml:space="preserve"> would equal less than 20,000 square feet, the subdivider </w:t>
      </w:r>
      <w:r>
        <w:rPr>
          <w:rFonts w:ascii="Arial" w:hAnsi="Arial" w:cs="Arial"/>
          <w:sz w:val="18"/>
          <w:szCs w:val="18"/>
        </w:rPr>
        <w:t>shall</w:t>
      </w:r>
      <w:r w:rsidRPr="009A5EE9">
        <w:rPr>
          <w:rFonts w:ascii="Arial" w:hAnsi="Arial" w:cs="Arial"/>
          <w:sz w:val="18"/>
          <w:szCs w:val="18"/>
        </w:rPr>
        <w:t xml:space="preserve"> not be required to provide any water access lots. All water access lots shall have a minimum frontage at the water</w:t>
      </w:r>
      <w:r>
        <w:rPr>
          <w:rFonts w:ascii="Arial" w:hAnsi="Arial" w:cs="Arial"/>
          <w:sz w:val="18"/>
          <w:szCs w:val="18"/>
        </w:rPr>
        <w:t>’</w:t>
      </w:r>
      <w:r w:rsidRPr="009A5EE9">
        <w:rPr>
          <w:rFonts w:ascii="Arial" w:hAnsi="Arial" w:cs="Arial"/>
          <w:sz w:val="18"/>
          <w:szCs w:val="18"/>
        </w:rPr>
        <w:t xml:space="preserve">s edge of 100 feet. The water access lots </w:t>
      </w:r>
      <w:r>
        <w:rPr>
          <w:rFonts w:ascii="Arial" w:hAnsi="Arial" w:cs="Arial"/>
          <w:sz w:val="18"/>
          <w:szCs w:val="18"/>
        </w:rPr>
        <w:t>shall</w:t>
      </w:r>
      <w:r w:rsidRPr="009A5EE9">
        <w:rPr>
          <w:rFonts w:ascii="Arial" w:hAnsi="Arial" w:cs="Arial"/>
          <w:sz w:val="18"/>
          <w:szCs w:val="18"/>
        </w:rPr>
        <w:t xml:space="preserve"> either be dedicated to </w:t>
      </w:r>
      <w:r>
        <w:rPr>
          <w:rFonts w:ascii="Arial" w:hAnsi="Arial" w:cs="Arial"/>
          <w:sz w:val="18"/>
          <w:szCs w:val="18"/>
        </w:rPr>
        <w:t>Mecklenburg</w:t>
      </w:r>
      <w:r w:rsidRPr="009A5EE9">
        <w:rPr>
          <w:rFonts w:ascii="Arial" w:hAnsi="Arial" w:cs="Arial"/>
          <w:sz w:val="18"/>
          <w:szCs w:val="18"/>
        </w:rPr>
        <w:t xml:space="preserve"> County Park</w:t>
      </w:r>
      <w:r>
        <w:rPr>
          <w:rFonts w:ascii="Arial" w:hAnsi="Arial" w:cs="Arial"/>
          <w:sz w:val="18"/>
          <w:szCs w:val="18"/>
        </w:rPr>
        <w:t xml:space="preserve"> and Recreation</w:t>
      </w:r>
      <w:r w:rsidRPr="009A5EE9">
        <w:rPr>
          <w:rFonts w:ascii="Arial" w:hAnsi="Arial" w:cs="Arial"/>
          <w:sz w:val="18"/>
          <w:szCs w:val="18"/>
        </w:rPr>
        <w:t xml:space="preserve"> Department </w:t>
      </w:r>
      <w:r>
        <w:rPr>
          <w:rFonts w:ascii="Arial" w:hAnsi="Arial" w:cs="Arial"/>
          <w:sz w:val="18"/>
          <w:szCs w:val="18"/>
        </w:rPr>
        <w:t>(</w:t>
      </w:r>
      <w:r w:rsidRPr="009A5EE9">
        <w:rPr>
          <w:rFonts w:ascii="Arial" w:hAnsi="Arial" w:cs="Arial"/>
          <w:sz w:val="18"/>
          <w:szCs w:val="18"/>
        </w:rPr>
        <w:t xml:space="preserve">only if the </w:t>
      </w:r>
      <w:r>
        <w:rPr>
          <w:rFonts w:ascii="Arial" w:hAnsi="Arial" w:cs="Arial"/>
          <w:sz w:val="18"/>
          <w:szCs w:val="18"/>
        </w:rPr>
        <w:t>Mecklenburg County B</w:t>
      </w:r>
      <w:r w:rsidRPr="009A5EE9">
        <w:rPr>
          <w:rFonts w:ascii="Arial" w:hAnsi="Arial" w:cs="Arial"/>
          <w:sz w:val="18"/>
          <w:szCs w:val="18"/>
        </w:rPr>
        <w:t>oard of County Commissioners agrees to accept such dedication</w:t>
      </w:r>
      <w:r>
        <w:rPr>
          <w:rFonts w:ascii="Arial" w:hAnsi="Arial" w:cs="Arial"/>
          <w:sz w:val="18"/>
          <w:szCs w:val="18"/>
        </w:rPr>
        <w:t>)</w:t>
      </w:r>
      <w:r w:rsidRPr="009A5EE9">
        <w:rPr>
          <w:rFonts w:ascii="Arial" w:hAnsi="Arial" w:cs="Arial"/>
          <w:sz w:val="18"/>
          <w:szCs w:val="18"/>
        </w:rPr>
        <w:t xml:space="preserve"> or be transferred in fee simple title to a </w:t>
      </w:r>
      <w:proofErr w:type="gramStart"/>
      <w:r w:rsidRPr="009A5EE9">
        <w:rPr>
          <w:rFonts w:ascii="Arial" w:hAnsi="Arial" w:cs="Arial"/>
          <w:sz w:val="18"/>
          <w:szCs w:val="18"/>
        </w:rPr>
        <w:t>homeowners</w:t>
      </w:r>
      <w:proofErr w:type="gramEnd"/>
      <w:r w:rsidRPr="009A5EE9">
        <w:rPr>
          <w:rFonts w:ascii="Arial" w:hAnsi="Arial" w:cs="Arial"/>
          <w:sz w:val="18"/>
          <w:szCs w:val="18"/>
        </w:rPr>
        <w:t xml:space="preserve"> association of the interior lot owners of the subdivision. Before approval of the final plat, the subdivider </w:t>
      </w:r>
      <w:r>
        <w:rPr>
          <w:rFonts w:ascii="Arial" w:hAnsi="Arial" w:cs="Arial"/>
          <w:sz w:val="18"/>
          <w:szCs w:val="18"/>
        </w:rPr>
        <w:t>shall</w:t>
      </w:r>
      <w:r w:rsidRPr="009A5EE9">
        <w:rPr>
          <w:rFonts w:ascii="Arial" w:hAnsi="Arial" w:cs="Arial"/>
          <w:sz w:val="18"/>
          <w:szCs w:val="18"/>
        </w:rPr>
        <w:t xml:space="preserve"> submit to the </w:t>
      </w:r>
      <w:r>
        <w:rPr>
          <w:rFonts w:ascii="Arial" w:hAnsi="Arial" w:cs="Arial"/>
          <w:sz w:val="18"/>
          <w:szCs w:val="18"/>
        </w:rPr>
        <w:t>Planning Department</w:t>
      </w:r>
      <w:r w:rsidRPr="009A5EE9">
        <w:rPr>
          <w:rFonts w:ascii="Arial" w:hAnsi="Arial" w:cs="Arial"/>
          <w:sz w:val="18"/>
          <w:szCs w:val="18"/>
        </w:rPr>
        <w:t xml:space="preserve"> a covenant stating either that:</w:t>
      </w:r>
    </w:p>
    <w:p w14:paraId="42227AF2" w14:textId="77777777" w:rsidR="0012518C" w:rsidRDefault="0012518C" w:rsidP="0012518C">
      <w:pPr>
        <w:rPr>
          <w:rFonts w:ascii="Arial" w:hAnsi="Arial" w:cs="Arial"/>
          <w:sz w:val="18"/>
          <w:szCs w:val="18"/>
        </w:rPr>
      </w:pPr>
    </w:p>
    <w:p w14:paraId="3FD35F92" w14:textId="77777777" w:rsidR="0012518C" w:rsidRPr="003F2FA4" w:rsidRDefault="0012518C" w:rsidP="0012518C">
      <w:pPr>
        <w:ind w:firstLine="360"/>
        <w:rPr>
          <w:rFonts w:ascii="Arial" w:hAnsi="Arial" w:cs="Arial"/>
          <w:sz w:val="18"/>
          <w:szCs w:val="18"/>
        </w:rPr>
      </w:pPr>
      <w:r w:rsidRPr="003F2FA4">
        <w:rPr>
          <w:rFonts w:ascii="Arial" w:hAnsi="Arial" w:cs="Arial"/>
          <w:b/>
          <w:bCs/>
          <w:sz w:val="18"/>
          <w:szCs w:val="18"/>
        </w:rPr>
        <w:t>1.</w:t>
      </w:r>
      <w:r>
        <w:rPr>
          <w:rFonts w:ascii="Arial" w:hAnsi="Arial" w:cs="Arial"/>
          <w:sz w:val="18"/>
          <w:szCs w:val="18"/>
        </w:rPr>
        <w:tab/>
        <w:t>They</w:t>
      </w:r>
      <w:r w:rsidRPr="003F2FA4">
        <w:rPr>
          <w:rFonts w:ascii="Arial" w:hAnsi="Arial" w:cs="Arial"/>
          <w:sz w:val="18"/>
          <w:szCs w:val="18"/>
        </w:rPr>
        <w:t xml:space="preserve"> shall dedicate the required amount of water access lots to the County; or</w:t>
      </w:r>
    </w:p>
    <w:p w14:paraId="2B062CB9" w14:textId="77777777" w:rsidR="0012518C" w:rsidRDefault="0012518C" w:rsidP="0012518C">
      <w:pPr>
        <w:rPr>
          <w:rFonts w:ascii="Arial" w:hAnsi="Arial" w:cs="Arial"/>
          <w:sz w:val="18"/>
          <w:szCs w:val="18"/>
        </w:rPr>
      </w:pPr>
    </w:p>
    <w:p w14:paraId="26EE7007" w14:textId="77777777" w:rsidR="0012518C" w:rsidRDefault="0012518C" w:rsidP="0012518C">
      <w:pPr>
        <w:ind w:left="360"/>
        <w:rPr>
          <w:rFonts w:ascii="Arial" w:hAnsi="Arial" w:cs="Arial"/>
          <w:sz w:val="18"/>
          <w:szCs w:val="18"/>
        </w:rPr>
      </w:pPr>
      <w:r w:rsidRPr="009A5EE9">
        <w:rPr>
          <w:rFonts w:ascii="Arial" w:hAnsi="Arial" w:cs="Arial"/>
          <w:b/>
          <w:bCs/>
          <w:sz w:val="18"/>
          <w:szCs w:val="18"/>
        </w:rPr>
        <w:t>2.</w:t>
      </w:r>
      <w:r>
        <w:rPr>
          <w:rFonts w:ascii="Arial" w:hAnsi="Arial" w:cs="Arial"/>
          <w:sz w:val="18"/>
          <w:szCs w:val="18"/>
        </w:rPr>
        <w:tab/>
        <w:t>They</w:t>
      </w:r>
      <w:r w:rsidRPr="009A5EE9">
        <w:rPr>
          <w:rFonts w:ascii="Arial" w:hAnsi="Arial" w:cs="Arial"/>
          <w:sz w:val="18"/>
          <w:szCs w:val="18"/>
        </w:rPr>
        <w:t xml:space="preserve"> </w:t>
      </w:r>
      <w:r>
        <w:rPr>
          <w:rFonts w:ascii="Arial" w:hAnsi="Arial" w:cs="Arial"/>
          <w:sz w:val="18"/>
          <w:szCs w:val="18"/>
        </w:rPr>
        <w:t>sha</w:t>
      </w:r>
      <w:r w:rsidRPr="009A5EE9">
        <w:rPr>
          <w:rFonts w:ascii="Arial" w:hAnsi="Arial" w:cs="Arial"/>
          <w:sz w:val="18"/>
          <w:szCs w:val="18"/>
        </w:rPr>
        <w:t xml:space="preserve">ll convey title of the water access lots to a </w:t>
      </w:r>
      <w:proofErr w:type="gramStart"/>
      <w:r w:rsidRPr="009A5EE9">
        <w:rPr>
          <w:rFonts w:ascii="Arial" w:hAnsi="Arial" w:cs="Arial"/>
          <w:sz w:val="18"/>
          <w:szCs w:val="18"/>
        </w:rPr>
        <w:t>homeowners</w:t>
      </w:r>
      <w:proofErr w:type="gramEnd"/>
      <w:r w:rsidRPr="009A5EE9">
        <w:rPr>
          <w:rFonts w:ascii="Arial" w:hAnsi="Arial" w:cs="Arial"/>
          <w:sz w:val="18"/>
          <w:szCs w:val="18"/>
        </w:rPr>
        <w:t xml:space="preserve"> association of the purchasers of each interior lot.</w:t>
      </w:r>
    </w:p>
    <w:p w14:paraId="244C8693" w14:textId="77777777" w:rsidR="0012518C" w:rsidRDefault="0012518C" w:rsidP="0012518C">
      <w:pPr>
        <w:ind w:left="360"/>
        <w:rPr>
          <w:rFonts w:ascii="Arial" w:hAnsi="Arial" w:cs="Arial"/>
          <w:sz w:val="18"/>
          <w:szCs w:val="18"/>
        </w:rPr>
      </w:pPr>
    </w:p>
    <w:p w14:paraId="27EC9BFF" w14:textId="26D37A90" w:rsidR="0012518C" w:rsidRPr="0024724E" w:rsidRDefault="0012518C" w:rsidP="0012518C">
      <w:pPr>
        <w:rPr>
          <w:rFonts w:ascii="Arial" w:hAnsi="Arial" w:cs="Arial"/>
          <w:sz w:val="18"/>
          <w:szCs w:val="18"/>
        </w:rPr>
      </w:pPr>
      <w:r w:rsidRPr="009A5EE9">
        <w:rPr>
          <w:rFonts w:ascii="Arial" w:hAnsi="Arial" w:cs="Arial"/>
          <w:sz w:val="18"/>
          <w:szCs w:val="18"/>
        </w:rPr>
        <w:t xml:space="preserve">If the subdivider chooses to dedicate the water access lots to the </w:t>
      </w:r>
      <w:r>
        <w:rPr>
          <w:rFonts w:ascii="Arial" w:hAnsi="Arial" w:cs="Arial"/>
          <w:sz w:val="18"/>
          <w:szCs w:val="18"/>
        </w:rPr>
        <w:t>Co</w:t>
      </w:r>
      <w:r w:rsidRPr="009A5EE9">
        <w:rPr>
          <w:rFonts w:ascii="Arial" w:hAnsi="Arial" w:cs="Arial"/>
          <w:sz w:val="18"/>
          <w:szCs w:val="18"/>
        </w:rPr>
        <w:t xml:space="preserve">unty, the </w:t>
      </w:r>
      <w:r>
        <w:rPr>
          <w:rFonts w:ascii="Arial" w:hAnsi="Arial" w:cs="Arial"/>
          <w:sz w:val="18"/>
          <w:szCs w:val="18"/>
        </w:rPr>
        <w:t>B</w:t>
      </w:r>
      <w:r w:rsidRPr="009A5EE9">
        <w:rPr>
          <w:rFonts w:ascii="Arial" w:hAnsi="Arial" w:cs="Arial"/>
          <w:sz w:val="18"/>
          <w:szCs w:val="18"/>
        </w:rPr>
        <w:t xml:space="preserve">oard of County Commissioners </w:t>
      </w:r>
      <w:r>
        <w:rPr>
          <w:rFonts w:ascii="Arial" w:hAnsi="Arial" w:cs="Arial"/>
          <w:sz w:val="18"/>
          <w:szCs w:val="18"/>
        </w:rPr>
        <w:t>shall</w:t>
      </w:r>
      <w:r w:rsidRPr="009A5EE9">
        <w:rPr>
          <w:rFonts w:ascii="Arial" w:hAnsi="Arial" w:cs="Arial"/>
          <w:sz w:val="18"/>
          <w:szCs w:val="18"/>
        </w:rPr>
        <w:t xml:space="preserve"> have agreed to accept the final responsibility of maintaining the lots, and the preliminary plan and final plat </w:t>
      </w:r>
      <w:r>
        <w:rPr>
          <w:rFonts w:ascii="Arial" w:hAnsi="Arial" w:cs="Arial"/>
          <w:sz w:val="18"/>
          <w:szCs w:val="18"/>
        </w:rPr>
        <w:t>shall</w:t>
      </w:r>
      <w:r w:rsidRPr="009A5EE9">
        <w:rPr>
          <w:rFonts w:ascii="Arial" w:hAnsi="Arial" w:cs="Arial"/>
          <w:sz w:val="18"/>
          <w:szCs w:val="18"/>
        </w:rPr>
        <w:t xml:space="preserve"> show the dedication. If the title is transferred to a </w:t>
      </w:r>
      <w:proofErr w:type="gramStart"/>
      <w:r w:rsidRPr="009A5EE9">
        <w:rPr>
          <w:rFonts w:ascii="Arial" w:hAnsi="Arial" w:cs="Arial"/>
          <w:sz w:val="18"/>
          <w:szCs w:val="18"/>
        </w:rPr>
        <w:t>homeowners</w:t>
      </w:r>
      <w:proofErr w:type="gramEnd"/>
      <w:r w:rsidRPr="009A5EE9">
        <w:rPr>
          <w:rFonts w:ascii="Arial" w:hAnsi="Arial" w:cs="Arial"/>
          <w:sz w:val="18"/>
          <w:szCs w:val="18"/>
        </w:rPr>
        <w:t xml:space="preserve"> association of the interior lot owners, the preliminary plan and final plat </w:t>
      </w:r>
      <w:r>
        <w:rPr>
          <w:rFonts w:ascii="Arial" w:hAnsi="Arial" w:cs="Arial"/>
          <w:sz w:val="18"/>
          <w:szCs w:val="18"/>
        </w:rPr>
        <w:t>shall</w:t>
      </w:r>
      <w:r w:rsidRPr="009A5EE9">
        <w:rPr>
          <w:rFonts w:ascii="Arial" w:hAnsi="Arial" w:cs="Arial"/>
          <w:sz w:val="18"/>
          <w:szCs w:val="18"/>
        </w:rPr>
        <w:t xml:space="preserve"> designate the lots covered by the homeowners association for each water access lot.</w:t>
      </w:r>
    </w:p>
    <w:p w14:paraId="1A1C94AE" w14:textId="77777777" w:rsidR="008F2777" w:rsidRPr="0024724E" w:rsidRDefault="008F2777" w:rsidP="009861B2">
      <w:pPr>
        <w:rPr>
          <w:rFonts w:ascii="Arial" w:hAnsi="Arial" w:cs="Arial"/>
          <w:b/>
          <w:bCs/>
          <w:sz w:val="18"/>
          <w:szCs w:val="18"/>
        </w:rPr>
      </w:pPr>
    </w:p>
    <w:p w14:paraId="5EE6A15D" w14:textId="00BC029F" w:rsidR="00E652A5" w:rsidRPr="0024724E"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t>30.</w:t>
      </w:r>
      <w:r w:rsidR="002A35D5" w:rsidRPr="0024724E">
        <w:rPr>
          <w:rFonts w:ascii="Arial" w:hAnsi="Arial" w:cs="Arial"/>
          <w:b/>
          <w:bCs/>
          <w:sz w:val="18"/>
          <w:szCs w:val="18"/>
        </w:rPr>
        <w:t>5</w:t>
      </w:r>
      <w:r w:rsidR="00A859E1">
        <w:rPr>
          <w:rFonts w:ascii="Arial" w:hAnsi="Arial" w:cs="Arial"/>
          <w:b/>
          <w:bCs/>
          <w:sz w:val="18"/>
          <w:szCs w:val="18"/>
        </w:rPr>
        <w:t xml:space="preserve">   </w:t>
      </w:r>
      <w:r w:rsidR="00387EFA" w:rsidRPr="0024724E">
        <w:rPr>
          <w:rFonts w:ascii="Arial" w:hAnsi="Arial" w:cs="Arial"/>
          <w:b/>
          <w:bCs/>
          <w:sz w:val="18"/>
          <w:szCs w:val="18"/>
        </w:rPr>
        <w:t>SKETCH PLAN</w:t>
      </w:r>
    </w:p>
    <w:p w14:paraId="586BED87" w14:textId="572CE65D" w:rsidR="00723A04" w:rsidRPr="0024724E" w:rsidRDefault="00723A04" w:rsidP="009861B2">
      <w:pPr>
        <w:rPr>
          <w:rFonts w:ascii="Arial" w:hAnsi="Arial" w:cs="Arial"/>
          <w:sz w:val="18"/>
          <w:szCs w:val="18"/>
        </w:rPr>
      </w:pPr>
      <w:r w:rsidRPr="0024724E">
        <w:rPr>
          <w:rFonts w:ascii="Arial" w:hAnsi="Arial" w:cs="Arial"/>
          <w:sz w:val="18"/>
          <w:szCs w:val="18"/>
        </w:rPr>
        <w:t xml:space="preserve">Prior to the filing of an application for approval of </w:t>
      </w:r>
      <w:r w:rsidR="006A0CE5" w:rsidRPr="0024724E">
        <w:rPr>
          <w:rFonts w:ascii="Arial" w:hAnsi="Arial" w:cs="Arial"/>
          <w:sz w:val="18"/>
          <w:szCs w:val="18"/>
        </w:rPr>
        <w:t>a</w:t>
      </w:r>
      <w:r w:rsidR="00095D14" w:rsidRPr="0024724E">
        <w:rPr>
          <w:rFonts w:ascii="Arial" w:hAnsi="Arial" w:cs="Arial"/>
          <w:sz w:val="18"/>
          <w:szCs w:val="18"/>
        </w:rPr>
        <w:t xml:space="preserve"> </w:t>
      </w:r>
      <w:r w:rsidRPr="0024724E">
        <w:rPr>
          <w:rFonts w:ascii="Arial" w:hAnsi="Arial" w:cs="Arial"/>
          <w:sz w:val="18"/>
          <w:szCs w:val="18"/>
        </w:rPr>
        <w:t xml:space="preserve">preliminary </w:t>
      </w:r>
      <w:r w:rsidR="006A0CE5" w:rsidRPr="0024724E">
        <w:rPr>
          <w:rFonts w:ascii="Arial" w:hAnsi="Arial" w:cs="Arial"/>
          <w:sz w:val="18"/>
          <w:szCs w:val="18"/>
        </w:rPr>
        <w:t>subdivi</w:t>
      </w:r>
      <w:r w:rsidR="001D60D1" w:rsidRPr="0024724E">
        <w:rPr>
          <w:rFonts w:ascii="Arial" w:hAnsi="Arial" w:cs="Arial"/>
          <w:sz w:val="18"/>
          <w:szCs w:val="18"/>
        </w:rPr>
        <w:t>si</w:t>
      </w:r>
      <w:r w:rsidR="006A0CE5" w:rsidRPr="0024724E">
        <w:rPr>
          <w:rFonts w:ascii="Arial" w:hAnsi="Arial" w:cs="Arial"/>
          <w:sz w:val="18"/>
          <w:szCs w:val="18"/>
        </w:rPr>
        <w:t xml:space="preserve">on </w:t>
      </w:r>
      <w:r w:rsidRPr="0024724E">
        <w:rPr>
          <w:rFonts w:ascii="Arial" w:hAnsi="Arial" w:cs="Arial"/>
          <w:sz w:val="18"/>
          <w:szCs w:val="18"/>
        </w:rPr>
        <w:t xml:space="preserve">plan, it is strongly encouraged, but not required, that a sketch plan be submitted to the </w:t>
      </w:r>
      <w:r w:rsidR="00A873B4" w:rsidRPr="0024724E">
        <w:rPr>
          <w:rFonts w:ascii="Arial" w:hAnsi="Arial" w:cs="Arial"/>
          <w:sz w:val="18"/>
          <w:szCs w:val="18"/>
        </w:rPr>
        <w:t xml:space="preserve">Planning Department </w:t>
      </w:r>
      <w:r w:rsidRPr="0024724E">
        <w:rPr>
          <w:rFonts w:ascii="Arial" w:hAnsi="Arial" w:cs="Arial"/>
          <w:sz w:val="18"/>
          <w:szCs w:val="18"/>
        </w:rPr>
        <w:t xml:space="preserve">for review and recommendation. When submitted, this sketch plan should be drawn to a scale no smaller than </w:t>
      </w:r>
      <w:proofErr w:type="gramStart"/>
      <w:r w:rsidRPr="0024724E">
        <w:rPr>
          <w:rFonts w:ascii="Arial" w:hAnsi="Arial" w:cs="Arial"/>
          <w:sz w:val="18"/>
          <w:szCs w:val="18"/>
        </w:rPr>
        <w:t>one inch</w:t>
      </w:r>
      <w:proofErr w:type="gramEnd"/>
      <w:r w:rsidRPr="0024724E">
        <w:rPr>
          <w:rFonts w:ascii="Arial" w:hAnsi="Arial" w:cs="Arial"/>
          <w:sz w:val="18"/>
          <w:szCs w:val="18"/>
        </w:rPr>
        <w:t xml:space="preserve"> equals 100 feet on a topographical survey and should show</w:t>
      </w:r>
      <w:r w:rsidR="007F3571">
        <w:rPr>
          <w:rFonts w:ascii="Arial" w:hAnsi="Arial" w:cs="Arial"/>
          <w:sz w:val="18"/>
          <w:szCs w:val="18"/>
        </w:rPr>
        <w:t>,</w:t>
      </w:r>
      <w:r w:rsidRPr="0024724E">
        <w:rPr>
          <w:rFonts w:ascii="Arial" w:hAnsi="Arial" w:cs="Arial"/>
          <w:sz w:val="18"/>
          <w:szCs w:val="18"/>
        </w:rPr>
        <w:t xml:space="preserve"> in simple sketch form</w:t>
      </w:r>
      <w:r w:rsidR="007F3571">
        <w:rPr>
          <w:rFonts w:ascii="Arial" w:hAnsi="Arial" w:cs="Arial"/>
          <w:sz w:val="18"/>
          <w:szCs w:val="18"/>
        </w:rPr>
        <w:t>,</w:t>
      </w:r>
      <w:r w:rsidRPr="0024724E">
        <w:rPr>
          <w:rFonts w:ascii="Arial" w:hAnsi="Arial" w:cs="Arial"/>
          <w:sz w:val="18"/>
          <w:szCs w:val="18"/>
        </w:rPr>
        <w:t xml:space="preserve"> the proposed layout of streets, lots</w:t>
      </w:r>
      <w:r w:rsidR="008F2777" w:rsidRPr="0024724E">
        <w:rPr>
          <w:rFonts w:ascii="Arial" w:hAnsi="Arial" w:cs="Arial"/>
          <w:sz w:val="18"/>
          <w:szCs w:val="18"/>
        </w:rPr>
        <w:t>,</w:t>
      </w:r>
      <w:r w:rsidRPr="0024724E">
        <w:rPr>
          <w:rFonts w:ascii="Arial" w:hAnsi="Arial" w:cs="Arial"/>
          <w:sz w:val="18"/>
          <w:szCs w:val="18"/>
        </w:rPr>
        <w:t xml:space="preserve"> and other features in relation to existing conditions. It should include the following information:</w:t>
      </w:r>
    </w:p>
    <w:p w14:paraId="7DF29809" w14:textId="5EBF7B24" w:rsidR="00723A04" w:rsidRPr="0024724E" w:rsidRDefault="00723A04" w:rsidP="009861B2">
      <w:pPr>
        <w:rPr>
          <w:rFonts w:ascii="Arial" w:hAnsi="Arial" w:cs="Arial"/>
          <w:sz w:val="18"/>
          <w:szCs w:val="18"/>
        </w:rPr>
      </w:pPr>
    </w:p>
    <w:p w14:paraId="72E4073D" w14:textId="78C8F0BD" w:rsidR="00723A04" w:rsidRPr="0024724E" w:rsidRDefault="008F2777" w:rsidP="008F2777">
      <w:pPr>
        <w:rPr>
          <w:rFonts w:ascii="Arial" w:hAnsi="Arial" w:cs="Arial"/>
          <w:sz w:val="18"/>
          <w:szCs w:val="18"/>
        </w:rPr>
      </w:pPr>
      <w:r w:rsidRPr="0024724E">
        <w:rPr>
          <w:rFonts w:ascii="Arial" w:hAnsi="Arial" w:cs="Arial"/>
          <w:b/>
          <w:bCs/>
          <w:sz w:val="18"/>
          <w:szCs w:val="18"/>
        </w:rPr>
        <w:t>A</w:t>
      </w:r>
      <w:r w:rsidR="00723A04" w:rsidRPr="0024724E">
        <w:rPr>
          <w:rFonts w:ascii="Arial" w:hAnsi="Arial" w:cs="Arial"/>
          <w:b/>
          <w:bCs/>
          <w:sz w:val="18"/>
          <w:szCs w:val="18"/>
        </w:rPr>
        <w:t>.</w:t>
      </w:r>
      <w:r w:rsidR="00723A04" w:rsidRPr="0024724E">
        <w:rPr>
          <w:rFonts w:ascii="Arial" w:hAnsi="Arial" w:cs="Arial"/>
          <w:sz w:val="18"/>
          <w:szCs w:val="18"/>
        </w:rPr>
        <w:tab/>
        <w:t>The boundary lines of the property being subdivided.</w:t>
      </w:r>
    </w:p>
    <w:p w14:paraId="7526D5EB" w14:textId="6DE984DD" w:rsidR="00723A04" w:rsidRPr="0024724E" w:rsidRDefault="00723A04" w:rsidP="008F2777">
      <w:pPr>
        <w:rPr>
          <w:rFonts w:ascii="Arial" w:hAnsi="Arial" w:cs="Arial"/>
          <w:sz w:val="18"/>
          <w:szCs w:val="18"/>
        </w:rPr>
      </w:pPr>
    </w:p>
    <w:p w14:paraId="329B1317" w14:textId="5796A962" w:rsidR="00723A04" w:rsidRPr="0024724E" w:rsidRDefault="008F2777" w:rsidP="008F2777">
      <w:pPr>
        <w:rPr>
          <w:rFonts w:ascii="Arial" w:hAnsi="Arial" w:cs="Arial"/>
          <w:sz w:val="18"/>
          <w:szCs w:val="18"/>
        </w:rPr>
      </w:pPr>
      <w:r w:rsidRPr="0024724E">
        <w:rPr>
          <w:rFonts w:ascii="Arial" w:hAnsi="Arial" w:cs="Arial"/>
          <w:b/>
          <w:bCs/>
          <w:sz w:val="18"/>
          <w:szCs w:val="18"/>
        </w:rPr>
        <w:t>B</w:t>
      </w:r>
      <w:r w:rsidR="00723A04" w:rsidRPr="0024724E">
        <w:rPr>
          <w:rFonts w:ascii="Arial" w:hAnsi="Arial" w:cs="Arial"/>
          <w:b/>
          <w:bCs/>
          <w:sz w:val="18"/>
          <w:szCs w:val="18"/>
        </w:rPr>
        <w:t>.</w:t>
      </w:r>
      <w:r w:rsidR="00723A04" w:rsidRPr="0024724E">
        <w:rPr>
          <w:rFonts w:ascii="Arial" w:hAnsi="Arial" w:cs="Arial"/>
          <w:sz w:val="18"/>
          <w:szCs w:val="18"/>
        </w:rPr>
        <w:tab/>
        <w:t>Watercourses on the land to be subdivided.</w:t>
      </w:r>
    </w:p>
    <w:p w14:paraId="55A4D3D9" w14:textId="2F601422" w:rsidR="00723A04" w:rsidRPr="0024724E" w:rsidRDefault="00723A04" w:rsidP="008F2777">
      <w:pPr>
        <w:rPr>
          <w:rFonts w:ascii="Arial" w:hAnsi="Arial" w:cs="Arial"/>
          <w:sz w:val="18"/>
          <w:szCs w:val="18"/>
        </w:rPr>
      </w:pPr>
    </w:p>
    <w:p w14:paraId="13F13033" w14:textId="4DD3C2AA" w:rsidR="00723A04" w:rsidRPr="0024724E" w:rsidRDefault="008F2777" w:rsidP="008F2777">
      <w:pPr>
        <w:rPr>
          <w:rFonts w:ascii="Arial" w:hAnsi="Arial" w:cs="Arial"/>
          <w:sz w:val="18"/>
          <w:szCs w:val="18"/>
        </w:rPr>
      </w:pPr>
      <w:r w:rsidRPr="0024724E">
        <w:rPr>
          <w:rFonts w:ascii="Arial" w:hAnsi="Arial" w:cs="Arial"/>
          <w:b/>
          <w:bCs/>
          <w:sz w:val="18"/>
          <w:szCs w:val="18"/>
        </w:rPr>
        <w:t>C</w:t>
      </w:r>
      <w:r w:rsidR="00723A04" w:rsidRPr="0024724E">
        <w:rPr>
          <w:rFonts w:ascii="Arial" w:hAnsi="Arial" w:cs="Arial"/>
          <w:b/>
          <w:bCs/>
          <w:sz w:val="18"/>
          <w:szCs w:val="18"/>
        </w:rPr>
        <w:t>.</w:t>
      </w:r>
      <w:r w:rsidR="00723A04" w:rsidRPr="0024724E">
        <w:rPr>
          <w:rFonts w:ascii="Arial" w:hAnsi="Arial" w:cs="Arial"/>
          <w:sz w:val="18"/>
          <w:szCs w:val="18"/>
        </w:rPr>
        <w:tab/>
        <w:t>The location, names</w:t>
      </w:r>
      <w:r w:rsidR="002E7823">
        <w:rPr>
          <w:rFonts w:ascii="Arial" w:hAnsi="Arial" w:cs="Arial"/>
          <w:sz w:val="18"/>
          <w:szCs w:val="18"/>
        </w:rPr>
        <w:t>,</w:t>
      </w:r>
      <w:r w:rsidR="00723A04" w:rsidRPr="0024724E">
        <w:rPr>
          <w:rFonts w:ascii="Arial" w:hAnsi="Arial" w:cs="Arial"/>
          <w:sz w:val="18"/>
          <w:szCs w:val="18"/>
        </w:rPr>
        <w:t xml:space="preserve"> and right-of-way widths of any existing streets, paper streets, or half streets on or within 300 feet of the land to be subdivided.</w:t>
      </w:r>
    </w:p>
    <w:p w14:paraId="09050B13" w14:textId="43EF1F47" w:rsidR="00723A04" w:rsidRPr="00CC4BD4" w:rsidRDefault="00723A04" w:rsidP="008F2777">
      <w:pPr>
        <w:rPr>
          <w:rFonts w:ascii="Arial" w:hAnsi="Arial" w:cs="Arial"/>
          <w:sz w:val="18"/>
          <w:szCs w:val="18"/>
          <w:highlight w:val="lightGray"/>
        </w:rPr>
      </w:pPr>
    </w:p>
    <w:p w14:paraId="427E0FD3" w14:textId="2D5A21E8" w:rsidR="00723A04" w:rsidRDefault="008F2777" w:rsidP="008F2777">
      <w:pPr>
        <w:rPr>
          <w:rFonts w:ascii="Arial" w:hAnsi="Arial" w:cs="Arial"/>
          <w:sz w:val="18"/>
          <w:szCs w:val="18"/>
        </w:rPr>
      </w:pPr>
      <w:r w:rsidRPr="0024724E">
        <w:rPr>
          <w:rFonts w:ascii="Arial" w:hAnsi="Arial" w:cs="Arial"/>
          <w:b/>
          <w:bCs/>
          <w:sz w:val="18"/>
          <w:szCs w:val="18"/>
        </w:rPr>
        <w:t>D</w:t>
      </w:r>
      <w:r w:rsidR="00723A04" w:rsidRPr="0024724E">
        <w:rPr>
          <w:rFonts w:ascii="Arial" w:hAnsi="Arial" w:cs="Arial"/>
          <w:b/>
          <w:bCs/>
          <w:sz w:val="18"/>
          <w:szCs w:val="18"/>
        </w:rPr>
        <w:t>.</w:t>
      </w:r>
      <w:r w:rsidR="00723A04" w:rsidRPr="0024724E">
        <w:rPr>
          <w:rFonts w:ascii="Arial" w:hAnsi="Arial" w:cs="Arial"/>
          <w:sz w:val="18"/>
          <w:szCs w:val="18"/>
        </w:rPr>
        <w:tab/>
        <w:t>The location of all property lines which intersect the boundaries of the property being subdivided.</w:t>
      </w:r>
    </w:p>
    <w:p w14:paraId="75D38EAE" w14:textId="77777777" w:rsidR="000F40C6" w:rsidRPr="0024724E" w:rsidRDefault="000F40C6" w:rsidP="008F2777">
      <w:pPr>
        <w:rPr>
          <w:rFonts w:ascii="Arial" w:hAnsi="Arial" w:cs="Arial"/>
          <w:sz w:val="18"/>
          <w:szCs w:val="18"/>
        </w:rPr>
      </w:pPr>
    </w:p>
    <w:p w14:paraId="126A676F" w14:textId="40B0A787" w:rsidR="00E652A5" w:rsidRPr="0024724E" w:rsidRDefault="00C03D96" w:rsidP="00546ED3">
      <w:pPr>
        <w:shd w:val="clear" w:color="auto" w:fill="DEEAF6" w:themeFill="accent5" w:themeFillTint="33"/>
        <w:rPr>
          <w:rFonts w:ascii="Arial" w:hAnsi="Arial" w:cs="Arial"/>
          <w:b/>
          <w:bCs/>
          <w:sz w:val="18"/>
          <w:szCs w:val="18"/>
        </w:rPr>
      </w:pPr>
      <w:r>
        <w:rPr>
          <w:rFonts w:ascii="Arial" w:hAnsi="Arial" w:cs="Arial"/>
          <w:b/>
          <w:bCs/>
          <w:sz w:val="18"/>
          <w:szCs w:val="18"/>
        </w:rPr>
        <w:t>30.</w:t>
      </w:r>
      <w:r w:rsidR="00A859E1">
        <w:rPr>
          <w:rFonts w:ascii="Arial" w:hAnsi="Arial" w:cs="Arial"/>
          <w:b/>
          <w:bCs/>
          <w:sz w:val="18"/>
          <w:szCs w:val="18"/>
        </w:rPr>
        <w:t xml:space="preserve">6   </w:t>
      </w:r>
      <w:r w:rsidR="00387EFA" w:rsidRPr="0024724E">
        <w:rPr>
          <w:rFonts w:ascii="Arial" w:hAnsi="Arial" w:cs="Arial"/>
          <w:b/>
          <w:bCs/>
          <w:sz w:val="18"/>
          <w:szCs w:val="18"/>
        </w:rPr>
        <w:t>PRELIMINARY PLAN REQUIREMENTS</w:t>
      </w:r>
    </w:p>
    <w:p w14:paraId="5705BE82" w14:textId="7EAC589D" w:rsidR="00E652A5" w:rsidRPr="0024724E" w:rsidRDefault="00E652A5" w:rsidP="009861B2">
      <w:pPr>
        <w:rPr>
          <w:rFonts w:ascii="Arial" w:hAnsi="Arial" w:cs="Arial"/>
          <w:sz w:val="18"/>
          <w:szCs w:val="18"/>
        </w:rPr>
      </w:pPr>
    </w:p>
    <w:p w14:paraId="5147D019" w14:textId="31703BBE" w:rsidR="001A7EA1" w:rsidRPr="0024724E" w:rsidRDefault="001A7EA1" w:rsidP="009861B2">
      <w:pPr>
        <w:rPr>
          <w:rFonts w:ascii="Arial" w:hAnsi="Arial" w:cs="Arial"/>
          <w:sz w:val="18"/>
          <w:szCs w:val="18"/>
        </w:rPr>
      </w:pPr>
      <w:r w:rsidRPr="0024724E">
        <w:rPr>
          <w:rFonts w:ascii="Arial" w:hAnsi="Arial" w:cs="Arial"/>
          <w:b/>
          <w:bCs/>
          <w:sz w:val="18"/>
          <w:szCs w:val="18"/>
        </w:rPr>
        <w:t>A.</w:t>
      </w:r>
      <w:r w:rsidRPr="0024724E">
        <w:rPr>
          <w:rFonts w:ascii="Arial" w:hAnsi="Arial" w:cs="Arial"/>
          <w:sz w:val="18"/>
          <w:szCs w:val="18"/>
        </w:rPr>
        <w:tab/>
      </w:r>
      <w:r w:rsidR="006A0CE5" w:rsidRPr="0024724E">
        <w:rPr>
          <w:rFonts w:ascii="Arial" w:hAnsi="Arial" w:cs="Arial"/>
          <w:sz w:val="18"/>
          <w:szCs w:val="18"/>
        </w:rPr>
        <w:t>A</w:t>
      </w:r>
      <w:r w:rsidRPr="0024724E">
        <w:rPr>
          <w:rFonts w:ascii="Arial" w:hAnsi="Arial" w:cs="Arial"/>
          <w:sz w:val="18"/>
          <w:szCs w:val="18"/>
        </w:rPr>
        <w:t xml:space="preserve"> preliminary subdivision plan </w:t>
      </w:r>
      <w:r w:rsidR="002D0B28" w:rsidRPr="0024724E">
        <w:rPr>
          <w:rFonts w:ascii="Arial" w:hAnsi="Arial" w:cs="Arial"/>
          <w:sz w:val="18"/>
          <w:szCs w:val="18"/>
        </w:rPr>
        <w:t xml:space="preserve">shall </w:t>
      </w:r>
      <w:r w:rsidRPr="0024724E">
        <w:rPr>
          <w:rFonts w:ascii="Arial" w:hAnsi="Arial" w:cs="Arial"/>
          <w:sz w:val="18"/>
          <w:szCs w:val="18"/>
        </w:rPr>
        <w:t xml:space="preserve">be drawn to the following specifications and </w:t>
      </w:r>
      <w:r w:rsidR="002D0B28" w:rsidRPr="0024724E">
        <w:rPr>
          <w:rFonts w:ascii="Arial" w:hAnsi="Arial" w:cs="Arial"/>
          <w:sz w:val="18"/>
          <w:szCs w:val="18"/>
        </w:rPr>
        <w:t xml:space="preserve">shall </w:t>
      </w:r>
      <w:r w:rsidRPr="0024724E">
        <w:rPr>
          <w:rFonts w:ascii="Arial" w:hAnsi="Arial" w:cs="Arial"/>
          <w:sz w:val="18"/>
          <w:szCs w:val="18"/>
        </w:rPr>
        <w:t xml:space="preserve">contain or be accompanied by the information listed. No processing or review of a preliminary plan </w:t>
      </w:r>
      <w:r w:rsidR="00FC4ADC" w:rsidRPr="0024724E">
        <w:rPr>
          <w:rFonts w:ascii="Arial" w:hAnsi="Arial" w:cs="Arial"/>
          <w:sz w:val="18"/>
          <w:szCs w:val="18"/>
        </w:rPr>
        <w:t xml:space="preserve">shall </w:t>
      </w:r>
      <w:r w:rsidRPr="0024724E">
        <w:rPr>
          <w:rFonts w:ascii="Arial" w:hAnsi="Arial" w:cs="Arial"/>
          <w:sz w:val="18"/>
          <w:szCs w:val="18"/>
        </w:rPr>
        <w:t xml:space="preserve">proceed without </w:t>
      </w:r>
      <w:r w:rsidR="00DB575D" w:rsidRPr="0024724E">
        <w:rPr>
          <w:rFonts w:ascii="Arial" w:hAnsi="Arial" w:cs="Arial"/>
          <w:sz w:val="18"/>
          <w:szCs w:val="18"/>
        </w:rPr>
        <w:t>all</w:t>
      </w:r>
      <w:r w:rsidRPr="0024724E">
        <w:rPr>
          <w:rFonts w:ascii="Arial" w:hAnsi="Arial" w:cs="Arial"/>
          <w:sz w:val="18"/>
          <w:szCs w:val="18"/>
        </w:rPr>
        <w:t xml:space="preserve"> the information listed. Detailed standards and specifications for construction are contained in the </w:t>
      </w:r>
      <w:r w:rsidR="003246C7" w:rsidRPr="0024724E">
        <w:rPr>
          <w:rFonts w:ascii="Arial" w:hAnsi="Arial" w:cs="Arial"/>
          <w:sz w:val="18"/>
          <w:szCs w:val="18"/>
        </w:rPr>
        <w:t>CLDSM</w:t>
      </w:r>
      <w:r w:rsidRPr="0024724E">
        <w:rPr>
          <w:rFonts w:ascii="Arial" w:hAnsi="Arial" w:cs="Arial"/>
          <w:sz w:val="18"/>
          <w:szCs w:val="18"/>
        </w:rPr>
        <w:t>:</w:t>
      </w:r>
    </w:p>
    <w:p w14:paraId="5D93369D" w14:textId="1E3172EF" w:rsidR="001A7EA1" w:rsidRPr="0024724E" w:rsidRDefault="001A7EA1" w:rsidP="009861B2">
      <w:pPr>
        <w:rPr>
          <w:rFonts w:ascii="Arial" w:hAnsi="Arial" w:cs="Arial"/>
          <w:sz w:val="18"/>
          <w:szCs w:val="18"/>
        </w:rPr>
      </w:pPr>
    </w:p>
    <w:p w14:paraId="51C7AA23" w14:textId="04A0F1B5" w:rsidR="001A7EA1" w:rsidRPr="0024724E" w:rsidRDefault="001A7EA1" w:rsidP="001A7EA1">
      <w:pPr>
        <w:ind w:left="360"/>
        <w:rPr>
          <w:rFonts w:ascii="Arial" w:hAnsi="Arial" w:cs="Arial"/>
          <w:sz w:val="18"/>
          <w:szCs w:val="18"/>
        </w:rPr>
      </w:pPr>
      <w:r w:rsidRPr="0024724E">
        <w:rPr>
          <w:rFonts w:ascii="Arial" w:hAnsi="Arial" w:cs="Arial"/>
          <w:b/>
          <w:bCs/>
          <w:sz w:val="18"/>
          <w:szCs w:val="18"/>
        </w:rPr>
        <w:t>1.</w:t>
      </w:r>
      <w:r w:rsidRPr="0024724E">
        <w:rPr>
          <w:rFonts w:ascii="Arial" w:hAnsi="Arial" w:cs="Arial"/>
          <w:sz w:val="18"/>
          <w:szCs w:val="18"/>
        </w:rPr>
        <w:tab/>
        <w:t>The boundary of the area to be subdivided and the location within the area, or contiguous to it, of any existing streets, railroad lines, watercourses, easements</w:t>
      </w:r>
      <w:r w:rsidR="008F2777" w:rsidRPr="0024724E">
        <w:rPr>
          <w:rFonts w:ascii="Arial" w:hAnsi="Arial" w:cs="Arial"/>
          <w:sz w:val="18"/>
          <w:szCs w:val="18"/>
        </w:rPr>
        <w:t>,</w:t>
      </w:r>
      <w:r w:rsidRPr="0024724E">
        <w:rPr>
          <w:rFonts w:ascii="Arial" w:hAnsi="Arial" w:cs="Arial"/>
          <w:sz w:val="18"/>
          <w:szCs w:val="18"/>
        </w:rPr>
        <w:t xml:space="preserve"> or other significant features of the tract.</w:t>
      </w:r>
    </w:p>
    <w:p w14:paraId="6CE051A3" w14:textId="2745D440" w:rsidR="001A7EA1" w:rsidRPr="0024724E" w:rsidRDefault="001A7EA1" w:rsidP="001A7EA1">
      <w:pPr>
        <w:ind w:left="360"/>
        <w:rPr>
          <w:rFonts w:ascii="Arial" w:hAnsi="Arial" w:cs="Arial"/>
          <w:sz w:val="18"/>
          <w:szCs w:val="18"/>
        </w:rPr>
      </w:pPr>
    </w:p>
    <w:p w14:paraId="0AE7629B" w14:textId="35D1D666" w:rsidR="001A7EA1" w:rsidRPr="0024724E" w:rsidRDefault="001A7EA1" w:rsidP="001A7EA1">
      <w:pPr>
        <w:ind w:left="360"/>
        <w:rPr>
          <w:rFonts w:ascii="Arial" w:hAnsi="Arial" w:cs="Arial"/>
          <w:sz w:val="18"/>
          <w:szCs w:val="18"/>
        </w:rPr>
      </w:pPr>
      <w:r w:rsidRPr="0024724E">
        <w:rPr>
          <w:rFonts w:ascii="Arial" w:hAnsi="Arial" w:cs="Arial"/>
          <w:b/>
          <w:bCs/>
          <w:sz w:val="18"/>
          <w:szCs w:val="18"/>
        </w:rPr>
        <w:t>2.</w:t>
      </w:r>
      <w:r w:rsidRPr="0024724E">
        <w:rPr>
          <w:rFonts w:ascii="Arial" w:hAnsi="Arial" w:cs="Arial"/>
          <w:sz w:val="18"/>
          <w:szCs w:val="18"/>
        </w:rPr>
        <w:tab/>
        <w:t>The location, sizes</w:t>
      </w:r>
      <w:r w:rsidR="008F2777" w:rsidRPr="0024724E">
        <w:rPr>
          <w:rFonts w:ascii="Arial" w:hAnsi="Arial" w:cs="Arial"/>
          <w:sz w:val="18"/>
          <w:szCs w:val="18"/>
        </w:rPr>
        <w:t>,</w:t>
      </w:r>
      <w:r w:rsidRPr="0024724E">
        <w:rPr>
          <w:rFonts w:ascii="Arial" w:hAnsi="Arial" w:cs="Arial"/>
          <w:sz w:val="18"/>
          <w:szCs w:val="18"/>
        </w:rPr>
        <w:t xml:space="preserve"> and elevations of existing sanitary sewers, storm </w:t>
      </w:r>
      <w:r w:rsidR="00977BA9">
        <w:rPr>
          <w:rFonts w:ascii="Arial" w:hAnsi="Arial" w:cs="Arial"/>
          <w:sz w:val="18"/>
          <w:szCs w:val="18"/>
        </w:rPr>
        <w:t>drainage</w:t>
      </w:r>
      <w:r w:rsidR="008F2777" w:rsidRPr="0024724E">
        <w:rPr>
          <w:rFonts w:ascii="Arial" w:hAnsi="Arial" w:cs="Arial"/>
          <w:sz w:val="18"/>
          <w:szCs w:val="18"/>
        </w:rPr>
        <w:t>,</w:t>
      </w:r>
      <w:r w:rsidRPr="0024724E">
        <w:rPr>
          <w:rFonts w:ascii="Arial" w:hAnsi="Arial" w:cs="Arial"/>
          <w:sz w:val="18"/>
          <w:szCs w:val="18"/>
        </w:rPr>
        <w:t xml:space="preserve"> culverts</w:t>
      </w:r>
      <w:r w:rsidR="00F3633F">
        <w:rPr>
          <w:rFonts w:ascii="Arial" w:hAnsi="Arial" w:cs="Arial"/>
          <w:sz w:val="18"/>
          <w:szCs w:val="18"/>
        </w:rPr>
        <w:t>, and sight distance triangles (as applicable)</w:t>
      </w:r>
      <w:r w:rsidRPr="0024724E">
        <w:rPr>
          <w:rFonts w:ascii="Arial" w:hAnsi="Arial" w:cs="Arial"/>
          <w:sz w:val="18"/>
          <w:szCs w:val="18"/>
        </w:rPr>
        <w:t xml:space="preserve"> within the tract and immediately adjacent thereto.</w:t>
      </w:r>
    </w:p>
    <w:p w14:paraId="2596C376" w14:textId="23D53FA4" w:rsidR="001A7EA1" w:rsidRPr="0024724E" w:rsidRDefault="001A7EA1" w:rsidP="001A7EA1">
      <w:pPr>
        <w:ind w:left="360"/>
        <w:rPr>
          <w:rFonts w:ascii="Arial" w:hAnsi="Arial" w:cs="Arial"/>
          <w:sz w:val="18"/>
          <w:szCs w:val="18"/>
        </w:rPr>
      </w:pPr>
    </w:p>
    <w:p w14:paraId="46F72BC7" w14:textId="0B682BD0" w:rsidR="001A7EA1" w:rsidRPr="0024724E" w:rsidRDefault="001A7EA1" w:rsidP="001A7EA1">
      <w:pPr>
        <w:ind w:left="360"/>
        <w:rPr>
          <w:rFonts w:ascii="Arial" w:hAnsi="Arial" w:cs="Arial"/>
          <w:sz w:val="18"/>
          <w:szCs w:val="18"/>
        </w:rPr>
      </w:pPr>
      <w:r w:rsidRPr="0024724E">
        <w:rPr>
          <w:rFonts w:ascii="Arial" w:hAnsi="Arial" w:cs="Arial"/>
          <w:b/>
          <w:bCs/>
          <w:sz w:val="18"/>
          <w:szCs w:val="18"/>
        </w:rPr>
        <w:t>3.</w:t>
      </w:r>
      <w:r w:rsidRPr="0024724E">
        <w:rPr>
          <w:rFonts w:ascii="Arial" w:hAnsi="Arial" w:cs="Arial"/>
          <w:sz w:val="18"/>
          <w:szCs w:val="18"/>
        </w:rPr>
        <w:tab/>
        <w:t xml:space="preserve">Original contours at intervals of not less than four feet for the entire area to be subdivided and extended into adjoining property for </w:t>
      </w:r>
      <w:r w:rsidR="00DA7C62" w:rsidRPr="0024724E">
        <w:rPr>
          <w:rFonts w:ascii="Arial" w:hAnsi="Arial" w:cs="Arial"/>
          <w:sz w:val="18"/>
          <w:szCs w:val="18"/>
        </w:rPr>
        <w:t>300</w:t>
      </w:r>
      <w:r w:rsidRPr="0024724E">
        <w:rPr>
          <w:rFonts w:ascii="Arial" w:hAnsi="Arial" w:cs="Arial"/>
          <w:sz w:val="18"/>
          <w:szCs w:val="18"/>
        </w:rPr>
        <w:t xml:space="preserve"> feet at all points where street</w:t>
      </w:r>
      <w:r w:rsidR="007C6F8C" w:rsidRPr="0024724E">
        <w:rPr>
          <w:rFonts w:ascii="Arial" w:hAnsi="Arial" w:cs="Arial"/>
          <w:sz w:val="18"/>
          <w:szCs w:val="18"/>
        </w:rPr>
        <w:t>s</w:t>
      </w:r>
      <w:r w:rsidRPr="0024724E">
        <w:rPr>
          <w:rFonts w:ascii="Arial" w:hAnsi="Arial" w:cs="Arial"/>
          <w:sz w:val="18"/>
          <w:szCs w:val="18"/>
        </w:rPr>
        <w:t xml:space="preserve"> connect to the adjoining property. These contours shall be referenced to mean sea level datum established by the </w:t>
      </w:r>
      <w:r w:rsidR="00F315EB">
        <w:rPr>
          <w:rFonts w:ascii="Arial" w:hAnsi="Arial" w:cs="Arial"/>
          <w:sz w:val="18"/>
          <w:szCs w:val="18"/>
        </w:rPr>
        <w:t>National</w:t>
      </w:r>
      <w:r w:rsidRPr="0024724E">
        <w:rPr>
          <w:rFonts w:ascii="Arial" w:hAnsi="Arial" w:cs="Arial"/>
          <w:sz w:val="18"/>
          <w:szCs w:val="18"/>
        </w:rPr>
        <w:t xml:space="preserve"> Geodetic Survey and as extended by the </w:t>
      </w:r>
      <w:r w:rsidR="0044449F" w:rsidRPr="0024724E">
        <w:rPr>
          <w:rFonts w:ascii="Arial" w:hAnsi="Arial" w:cs="Arial"/>
          <w:sz w:val="18"/>
          <w:szCs w:val="18"/>
        </w:rPr>
        <w:t>C</w:t>
      </w:r>
      <w:r w:rsidRPr="0024724E">
        <w:rPr>
          <w:rFonts w:ascii="Arial" w:hAnsi="Arial" w:cs="Arial"/>
          <w:sz w:val="18"/>
          <w:szCs w:val="18"/>
        </w:rPr>
        <w:t>ity through its primary control system or to a benchmark that is within 2,000 feet of the subdivision. Proposed contours for the full width of all street</w:t>
      </w:r>
      <w:r w:rsidR="007C6F8C" w:rsidRPr="0024724E">
        <w:rPr>
          <w:rFonts w:ascii="Arial" w:hAnsi="Arial" w:cs="Arial"/>
          <w:sz w:val="18"/>
          <w:szCs w:val="18"/>
        </w:rPr>
        <w:t>s</w:t>
      </w:r>
      <w:r w:rsidRPr="0024724E">
        <w:rPr>
          <w:rFonts w:ascii="Arial" w:hAnsi="Arial" w:cs="Arial"/>
          <w:sz w:val="18"/>
          <w:szCs w:val="18"/>
        </w:rPr>
        <w:t xml:space="preserve"> along open drainage channels and in all other portions of the subdivision where extensive grading is proposed </w:t>
      </w:r>
      <w:r w:rsidR="002D0B28" w:rsidRPr="0024724E">
        <w:rPr>
          <w:rFonts w:ascii="Arial" w:hAnsi="Arial" w:cs="Arial"/>
          <w:sz w:val="18"/>
          <w:szCs w:val="18"/>
        </w:rPr>
        <w:t xml:space="preserve">shall </w:t>
      </w:r>
      <w:r w:rsidRPr="0024724E">
        <w:rPr>
          <w:rFonts w:ascii="Arial" w:hAnsi="Arial" w:cs="Arial"/>
          <w:sz w:val="18"/>
          <w:szCs w:val="18"/>
        </w:rPr>
        <w:t>be shown. These requirements shall not apply whe</w:t>
      </w:r>
      <w:r w:rsidR="009E6EC4" w:rsidRPr="0024724E">
        <w:rPr>
          <w:rFonts w:ascii="Arial" w:hAnsi="Arial" w:cs="Arial"/>
          <w:sz w:val="18"/>
          <w:szCs w:val="18"/>
        </w:rPr>
        <w:t>n the Subdivision</w:t>
      </w:r>
      <w:r w:rsidR="00754D24">
        <w:rPr>
          <w:rFonts w:ascii="Arial" w:hAnsi="Arial" w:cs="Arial"/>
          <w:sz w:val="18"/>
          <w:szCs w:val="18"/>
        </w:rPr>
        <w:t>, Streets, and Infrastructure (SSI)</w:t>
      </w:r>
      <w:r w:rsidR="009E6EC4" w:rsidRPr="0024724E">
        <w:rPr>
          <w:rFonts w:ascii="Arial" w:hAnsi="Arial" w:cs="Arial"/>
          <w:sz w:val="18"/>
          <w:szCs w:val="18"/>
        </w:rPr>
        <w:t xml:space="preserve"> Administrator determines that </w:t>
      </w:r>
      <w:r w:rsidRPr="0024724E">
        <w:rPr>
          <w:rFonts w:ascii="Arial" w:hAnsi="Arial" w:cs="Arial"/>
          <w:sz w:val="18"/>
          <w:szCs w:val="18"/>
        </w:rPr>
        <w:t>the size of the subdivision and the topography make such information unnecessary.</w:t>
      </w:r>
    </w:p>
    <w:p w14:paraId="73C5F6A2" w14:textId="0C938E47" w:rsidR="001A7EA1" w:rsidRPr="0024724E" w:rsidRDefault="001A7EA1" w:rsidP="001A7EA1">
      <w:pPr>
        <w:ind w:left="360"/>
        <w:rPr>
          <w:rFonts w:ascii="Arial" w:hAnsi="Arial" w:cs="Arial"/>
          <w:sz w:val="18"/>
          <w:szCs w:val="18"/>
        </w:rPr>
      </w:pPr>
    </w:p>
    <w:p w14:paraId="40E0D388" w14:textId="521E0B30" w:rsidR="008E0F36" w:rsidRDefault="001A7EA1" w:rsidP="004F72A1">
      <w:pPr>
        <w:ind w:left="360"/>
        <w:rPr>
          <w:rFonts w:ascii="Arial" w:hAnsi="Arial" w:cs="Arial"/>
          <w:sz w:val="18"/>
          <w:szCs w:val="18"/>
        </w:rPr>
      </w:pPr>
      <w:r w:rsidRPr="0024724E">
        <w:rPr>
          <w:rFonts w:ascii="Arial" w:hAnsi="Arial" w:cs="Arial"/>
          <w:b/>
          <w:bCs/>
          <w:sz w:val="18"/>
          <w:szCs w:val="18"/>
        </w:rPr>
        <w:t>4.</w:t>
      </w:r>
      <w:r w:rsidRPr="0024724E">
        <w:rPr>
          <w:rFonts w:ascii="Arial" w:hAnsi="Arial" w:cs="Arial"/>
          <w:sz w:val="18"/>
          <w:szCs w:val="18"/>
        </w:rPr>
        <w:tab/>
        <w:t xml:space="preserve">The location of proposed streets, alleys, easements, lots, </w:t>
      </w:r>
      <w:r w:rsidR="009E6EC4" w:rsidRPr="0024724E">
        <w:rPr>
          <w:rFonts w:ascii="Arial" w:hAnsi="Arial" w:cs="Arial"/>
          <w:sz w:val="18"/>
          <w:szCs w:val="18"/>
        </w:rPr>
        <w:t xml:space="preserve">existing public </w:t>
      </w:r>
      <w:r w:rsidRPr="0024724E">
        <w:rPr>
          <w:rFonts w:ascii="Arial" w:hAnsi="Arial" w:cs="Arial"/>
          <w:sz w:val="18"/>
          <w:szCs w:val="18"/>
        </w:rPr>
        <w:t>parks or</w:t>
      </w:r>
      <w:r w:rsidR="009E6EC4" w:rsidRPr="0024724E">
        <w:rPr>
          <w:rFonts w:ascii="Arial" w:hAnsi="Arial" w:cs="Arial"/>
          <w:sz w:val="18"/>
          <w:szCs w:val="18"/>
        </w:rPr>
        <w:t xml:space="preserve"> greenways</w:t>
      </w:r>
      <w:r w:rsidRPr="0024724E">
        <w:rPr>
          <w:rFonts w:ascii="Arial" w:hAnsi="Arial" w:cs="Arial"/>
          <w:sz w:val="18"/>
          <w:szCs w:val="18"/>
        </w:rPr>
        <w:t xml:space="preserve">, </w:t>
      </w:r>
      <w:r w:rsidR="009E6EC4" w:rsidRPr="0024724E">
        <w:rPr>
          <w:rFonts w:ascii="Arial" w:hAnsi="Arial" w:cs="Arial"/>
          <w:sz w:val="18"/>
          <w:szCs w:val="18"/>
        </w:rPr>
        <w:t>land reserved for public facilities or use</w:t>
      </w:r>
      <w:r w:rsidR="003E2370" w:rsidRPr="0024724E">
        <w:rPr>
          <w:rFonts w:ascii="Arial" w:hAnsi="Arial" w:cs="Arial"/>
          <w:sz w:val="18"/>
          <w:szCs w:val="18"/>
        </w:rPr>
        <w:t>, including off-street public paths</w:t>
      </w:r>
      <w:r w:rsidRPr="0024724E">
        <w:rPr>
          <w:rFonts w:ascii="Arial" w:hAnsi="Arial" w:cs="Arial"/>
          <w:sz w:val="18"/>
          <w:szCs w:val="18"/>
        </w:rPr>
        <w:t xml:space="preserve">, other property lines and building setback lines with street dimensions, tentative lot dimensions, other property lines and the location of any stormwater elevation line required by </w:t>
      </w:r>
      <w:r w:rsidR="0044449F" w:rsidRPr="0024724E">
        <w:rPr>
          <w:rFonts w:ascii="Arial" w:hAnsi="Arial" w:cs="Arial"/>
          <w:sz w:val="18"/>
          <w:szCs w:val="18"/>
        </w:rPr>
        <w:t>S</w:t>
      </w:r>
      <w:r w:rsidRPr="0024724E">
        <w:rPr>
          <w:rFonts w:ascii="Arial" w:hAnsi="Arial" w:cs="Arial"/>
          <w:sz w:val="18"/>
          <w:szCs w:val="18"/>
        </w:rPr>
        <w:t xml:space="preserve">ection </w:t>
      </w:r>
      <w:r w:rsidR="003E2370" w:rsidRPr="0024724E">
        <w:rPr>
          <w:rFonts w:ascii="Arial" w:hAnsi="Arial" w:cs="Arial"/>
          <w:sz w:val="18"/>
          <w:szCs w:val="18"/>
        </w:rPr>
        <w:t>24.3.C.3</w:t>
      </w:r>
      <w:r w:rsidRPr="0024724E">
        <w:rPr>
          <w:rFonts w:ascii="Arial" w:hAnsi="Arial" w:cs="Arial"/>
          <w:sz w:val="18"/>
          <w:szCs w:val="18"/>
        </w:rPr>
        <w:t>.</w:t>
      </w:r>
    </w:p>
    <w:p w14:paraId="1C97A306" w14:textId="77777777" w:rsidR="001A7EA1" w:rsidRPr="0024724E" w:rsidRDefault="001A7EA1" w:rsidP="001A7EA1">
      <w:pPr>
        <w:ind w:left="360"/>
        <w:rPr>
          <w:rFonts w:ascii="Arial" w:hAnsi="Arial" w:cs="Arial"/>
          <w:sz w:val="18"/>
          <w:szCs w:val="18"/>
        </w:rPr>
      </w:pPr>
    </w:p>
    <w:p w14:paraId="3BB65966" w14:textId="5FAB7CF9" w:rsidR="001A7EA1" w:rsidRPr="0024724E" w:rsidRDefault="001A7EA1" w:rsidP="001A7EA1">
      <w:pPr>
        <w:ind w:left="360"/>
        <w:rPr>
          <w:rFonts w:ascii="Arial" w:hAnsi="Arial" w:cs="Arial"/>
          <w:sz w:val="18"/>
          <w:szCs w:val="18"/>
        </w:rPr>
      </w:pPr>
      <w:r w:rsidRPr="0024724E">
        <w:rPr>
          <w:rFonts w:ascii="Arial" w:hAnsi="Arial" w:cs="Arial"/>
          <w:b/>
          <w:bCs/>
          <w:sz w:val="18"/>
          <w:szCs w:val="18"/>
        </w:rPr>
        <w:lastRenderedPageBreak/>
        <w:t>5.</w:t>
      </w:r>
      <w:r w:rsidRPr="0024724E">
        <w:rPr>
          <w:rFonts w:ascii="Arial" w:hAnsi="Arial" w:cs="Arial"/>
          <w:sz w:val="18"/>
          <w:szCs w:val="18"/>
        </w:rPr>
        <w:tab/>
        <w:t xml:space="preserve">The location of all proposed storm </w:t>
      </w:r>
      <w:r w:rsidR="00977BA9">
        <w:rPr>
          <w:rFonts w:ascii="Arial" w:hAnsi="Arial" w:cs="Arial"/>
          <w:sz w:val="18"/>
          <w:szCs w:val="18"/>
        </w:rPr>
        <w:t>drainage</w:t>
      </w:r>
      <w:r w:rsidR="00977BA9" w:rsidRPr="0024724E">
        <w:rPr>
          <w:rFonts w:ascii="Arial" w:hAnsi="Arial" w:cs="Arial"/>
          <w:sz w:val="18"/>
          <w:szCs w:val="18"/>
        </w:rPr>
        <w:t xml:space="preserve"> </w:t>
      </w:r>
      <w:r w:rsidRPr="0024724E">
        <w:rPr>
          <w:rFonts w:ascii="Arial" w:hAnsi="Arial" w:cs="Arial"/>
          <w:sz w:val="18"/>
          <w:szCs w:val="18"/>
        </w:rPr>
        <w:t>and appurtenances</w:t>
      </w:r>
      <w:r w:rsidR="00DB575D" w:rsidRPr="0024724E">
        <w:rPr>
          <w:rFonts w:ascii="Arial" w:hAnsi="Arial" w:cs="Arial"/>
          <w:sz w:val="18"/>
          <w:szCs w:val="18"/>
        </w:rPr>
        <w:t>,</w:t>
      </w:r>
      <w:r w:rsidRPr="0024724E">
        <w:rPr>
          <w:rFonts w:ascii="Arial" w:hAnsi="Arial" w:cs="Arial"/>
          <w:sz w:val="18"/>
          <w:szCs w:val="18"/>
        </w:rPr>
        <w:t xml:space="preserve"> with grades, inverts</w:t>
      </w:r>
      <w:r w:rsidR="00086891" w:rsidRPr="0024724E">
        <w:rPr>
          <w:rFonts w:ascii="Arial" w:hAnsi="Arial" w:cs="Arial"/>
          <w:sz w:val="18"/>
          <w:szCs w:val="18"/>
        </w:rPr>
        <w:t>,</w:t>
      </w:r>
      <w:r w:rsidRPr="0024724E">
        <w:rPr>
          <w:rFonts w:ascii="Arial" w:hAnsi="Arial" w:cs="Arial"/>
          <w:sz w:val="18"/>
          <w:szCs w:val="18"/>
        </w:rPr>
        <w:t xml:space="preserve"> and sizes indicated</w:t>
      </w:r>
      <w:r w:rsidR="001C2419" w:rsidRPr="0024724E">
        <w:rPr>
          <w:rFonts w:ascii="Arial" w:hAnsi="Arial" w:cs="Arial"/>
          <w:sz w:val="18"/>
          <w:szCs w:val="18"/>
        </w:rPr>
        <w:t xml:space="preserve">; </w:t>
      </w:r>
      <w:r w:rsidRPr="0024724E">
        <w:rPr>
          <w:rFonts w:ascii="Arial" w:hAnsi="Arial" w:cs="Arial"/>
          <w:sz w:val="18"/>
          <w:szCs w:val="18"/>
        </w:rPr>
        <w:t xml:space="preserve">a map of the drainage areas tributary to the proposed storm </w:t>
      </w:r>
      <w:r w:rsidR="00E03E94">
        <w:rPr>
          <w:rFonts w:ascii="Arial" w:hAnsi="Arial" w:cs="Arial"/>
          <w:sz w:val="18"/>
          <w:szCs w:val="18"/>
        </w:rPr>
        <w:t>drainage</w:t>
      </w:r>
      <w:r w:rsidR="001C2419" w:rsidRPr="0024724E">
        <w:rPr>
          <w:rFonts w:ascii="Arial" w:hAnsi="Arial" w:cs="Arial"/>
          <w:sz w:val="18"/>
          <w:szCs w:val="18"/>
        </w:rPr>
        <w:t xml:space="preserve">; </w:t>
      </w:r>
      <w:r w:rsidR="00DB575D" w:rsidRPr="0024724E">
        <w:rPr>
          <w:rFonts w:ascii="Arial" w:hAnsi="Arial" w:cs="Arial"/>
          <w:sz w:val="18"/>
          <w:szCs w:val="18"/>
        </w:rPr>
        <w:t xml:space="preserve">and </w:t>
      </w:r>
      <w:r w:rsidRPr="0024724E">
        <w:rPr>
          <w:rFonts w:ascii="Arial" w:hAnsi="Arial" w:cs="Arial"/>
          <w:sz w:val="18"/>
          <w:szCs w:val="18"/>
        </w:rPr>
        <w:t>a copy of the data used in determining the sizes of drainage pipes and structures</w:t>
      </w:r>
      <w:r w:rsidR="00DB575D" w:rsidRPr="0024724E">
        <w:rPr>
          <w:rFonts w:ascii="Arial" w:hAnsi="Arial" w:cs="Arial"/>
          <w:sz w:val="18"/>
          <w:szCs w:val="18"/>
        </w:rPr>
        <w:t xml:space="preserve">. For each lot subject to flooding, as defined in Section 24.3.C, indicate the </w:t>
      </w:r>
      <w:r w:rsidR="001C2419" w:rsidRPr="0024724E">
        <w:rPr>
          <w:rFonts w:ascii="Arial" w:hAnsi="Arial" w:cs="Arial"/>
          <w:sz w:val="18"/>
          <w:szCs w:val="18"/>
        </w:rPr>
        <w:t>Stormwater Elevation Line (SWEL)</w:t>
      </w:r>
      <w:r w:rsidRPr="0024724E">
        <w:rPr>
          <w:rFonts w:ascii="Arial" w:hAnsi="Arial" w:cs="Arial"/>
          <w:sz w:val="18"/>
          <w:szCs w:val="18"/>
        </w:rPr>
        <w:t xml:space="preserve"> and </w:t>
      </w:r>
      <w:r w:rsidR="00DB575D" w:rsidRPr="0024724E">
        <w:rPr>
          <w:rFonts w:ascii="Arial" w:hAnsi="Arial" w:cs="Arial"/>
          <w:sz w:val="18"/>
          <w:szCs w:val="18"/>
        </w:rPr>
        <w:t>Stormwater Protection Elevation (SWPE).</w:t>
      </w:r>
    </w:p>
    <w:p w14:paraId="3AA622F4" w14:textId="1297BB6B" w:rsidR="001A7EA1" w:rsidRPr="0024724E" w:rsidRDefault="001A7EA1" w:rsidP="001A7EA1">
      <w:pPr>
        <w:ind w:left="360"/>
        <w:rPr>
          <w:rFonts w:ascii="Arial" w:hAnsi="Arial" w:cs="Arial"/>
          <w:sz w:val="18"/>
          <w:szCs w:val="18"/>
        </w:rPr>
      </w:pPr>
    </w:p>
    <w:p w14:paraId="61FDA401" w14:textId="5DDC3502" w:rsidR="001A7EA1" w:rsidRPr="0024724E" w:rsidRDefault="001A7EA1" w:rsidP="001A7EA1">
      <w:pPr>
        <w:ind w:left="360"/>
        <w:rPr>
          <w:rFonts w:ascii="Arial" w:hAnsi="Arial" w:cs="Arial"/>
          <w:sz w:val="18"/>
          <w:szCs w:val="18"/>
        </w:rPr>
      </w:pPr>
      <w:r w:rsidRPr="0024724E">
        <w:rPr>
          <w:rFonts w:ascii="Arial" w:hAnsi="Arial" w:cs="Arial"/>
          <w:b/>
          <w:bCs/>
          <w:sz w:val="18"/>
          <w:szCs w:val="18"/>
        </w:rPr>
        <w:t>6.</w:t>
      </w:r>
      <w:r w:rsidRPr="0024724E">
        <w:rPr>
          <w:rFonts w:ascii="Arial" w:hAnsi="Arial" w:cs="Arial"/>
          <w:sz w:val="18"/>
          <w:szCs w:val="18"/>
        </w:rPr>
        <w:tab/>
        <w:t>The name of the subdivision; the name and signature of the owner or the owner's duly authorized agent; the name of the surveyor, engineer</w:t>
      </w:r>
      <w:r w:rsidR="002E7823">
        <w:rPr>
          <w:rFonts w:ascii="Arial" w:hAnsi="Arial" w:cs="Arial"/>
          <w:sz w:val="18"/>
          <w:szCs w:val="18"/>
        </w:rPr>
        <w:t>,</w:t>
      </w:r>
      <w:r w:rsidRPr="0024724E">
        <w:rPr>
          <w:rFonts w:ascii="Arial" w:hAnsi="Arial" w:cs="Arial"/>
          <w:sz w:val="18"/>
          <w:szCs w:val="18"/>
        </w:rPr>
        <w:t xml:space="preserve"> or designer; the names of proposed streets;</w:t>
      </w:r>
      <w:r w:rsidR="0044449F" w:rsidRPr="0024724E">
        <w:rPr>
          <w:rFonts w:ascii="Arial" w:hAnsi="Arial" w:cs="Arial"/>
          <w:sz w:val="18"/>
          <w:szCs w:val="18"/>
        </w:rPr>
        <w:t xml:space="preserve"> and</w:t>
      </w:r>
      <w:r w:rsidRPr="0024724E">
        <w:rPr>
          <w:rFonts w:ascii="Arial" w:hAnsi="Arial" w:cs="Arial"/>
          <w:sz w:val="18"/>
          <w:szCs w:val="18"/>
        </w:rPr>
        <w:t xml:space="preserve"> the names of adjoining subdivisions or property owners. The name assigned to the subdivision and the names assigned to streets at this time </w:t>
      </w:r>
      <w:r w:rsidR="00FC4ADC" w:rsidRPr="0024724E">
        <w:rPr>
          <w:rFonts w:ascii="Arial" w:hAnsi="Arial" w:cs="Arial"/>
          <w:sz w:val="18"/>
          <w:szCs w:val="18"/>
        </w:rPr>
        <w:t xml:space="preserve">shall </w:t>
      </w:r>
      <w:r w:rsidRPr="0024724E">
        <w:rPr>
          <w:rFonts w:ascii="Arial" w:hAnsi="Arial" w:cs="Arial"/>
          <w:sz w:val="18"/>
          <w:szCs w:val="18"/>
        </w:rPr>
        <w:t xml:space="preserve">be used throughout the review and approval process for preliminary and final plats and </w:t>
      </w:r>
      <w:r w:rsidR="00FA1550" w:rsidRPr="0024724E">
        <w:rPr>
          <w:rFonts w:ascii="Arial" w:hAnsi="Arial" w:cs="Arial"/>
          <w:sz w:val="18"/>
          <w:szCs w:val="18"/>
        </w:rPr>
        <w:t>shall</w:t>
      </w:r>
      <w:r w:rsidRPr="0024724E">
        <w:rPr>
          <w:rFonts w:ascii="Arial" w:hAnsi="Arial" w:cs="Arial"/>
          <w:sz w:val="18"/>
          <w:szCs w:val="18"/>
        </w:rPr>
        <w:t xml:space="preserve"> not be changed without approval of the </w:t>
      </w:r>
      <w:r w:rsidR="00A873B4" w:rsidRPr="0024724E">
        <w:rPr>
          <w:rFonts w:ascii="Arial" w:hAnsi="Arial" w:cs="Arial"/>
          <w:sz w:val="18"/>
          <w:szCs w:val="18"/>
        </w:rPr>
        <w:t>P</w:t>
      </w:r>
      <w:r w:rsidRPr="0024724E">
        <w:rPr>
          <w:rFonts w:ascii="Arial" w:hAnsi="Arial" w:cs="Arial"/>
          <w:sz w:val="18"/>
          <w:szCs w:val="18"/>
        </w:rPr>
        <w:t xml:space="preserve">lanning </w:t>
      </w:r>
      <w:r w:rsidR="00A873B4" w:rsidRPr="0024724E">
        <w:rPr>
          <w:rFonts w:ascii="Arial" w:hAnsi="Arial" w:cs="Arial"/>
          <w:sz w:val="18"/>
          <w:szCs w:val="18"/>
        </w:rPr>
        <w:t xml:space="preserve">Department </w:t>
      </w:r>
      <w:r w:rsidRPr="0024724E">
        <w:rPr>
          <w:rFonts w:ascii="Arial" w:hAnsi="Arial" w:cs="Arial"/>
          <w:sz w:val="18"/>
          <w:szCs w:val="18"/>
        </w:rPr>
        <w:t>staff.</w:t>
      </w:r>
    </w:p>
    <w:p w14:paraId="17466905" w14:textId="03379633" w:rsidR="001A7EA1" w:rsidRPr="0024724E" w:rsidRDefault="001A7EA1" w:rsidP="001A7EA1">
      <w:pPr>
        <w:ind w:left="360"/>
        <w:rPr>
          <w:rFonts w:ascii="Arial" w:hAnsi="Arial" w:cs="Arial"/>
          <w:sz w:val="18"/>
          <w:szCs w:val="18"/>
        </w:rPr>
      </w:pPr>
    </w:p>
    <w:p w14:paraId="0689CA8B" w14:textId="3E4042C2" w:rsidR="001A7EA1" w:rsidRPr="0024724E" w:rsidRDefault="001A7EA1" w:rsidP="001A7EA1">
      <w:pPr>
        <w:ind w:left="360"/>
        <w:rPr>
          <w:rFonts w:ascii="Arial" w:hAnsi="Arial" w:cs="Arial"/>
          <w:sz w:val="18"/>
          <w:szCs w:val="18"/>
        </w:rPr>
      </w:pPr>
      <w:r w:rsidRPr="0024724E">
        <w:rPr>
          <w:rFonts w:ascii="Arial" w:hAnsi="Arial" w:cs="Arial"/>
          <w:b/>
          <w:bCs/>
          <w:sz w:val="18"/>
          <w:szCs w:val="18"/>
        </w:rPr>
        <w:t>7.</w:t>
      </w:r>
      <w:r w:rsidRPr="0024724E">
        <w:rPr>
          <w:rFonts w:ascii="Arial" w:hAnsi="Arial" w:cs="Arial"/>
          <w:sz w:val="18"/>
          <w:szCs w:val="18"/>
        </w:rPr>
        <w:tab/>
        <w:t>The scale of the plan, which shall not be smaller than 100 feet to the inch; north point; date.</w:t>
      </w:r>
    </w:p>
    <w:p w14:paraId="424DE604" w14:textId="417E039D" w:rsidR="001A7EA1" w:rsidRPr="0024724E" w:rsidRDefault="001A7EA1" w:rsidP="001A7EA1">
      <w:pPr>
        <w:ind w:left="360"/>
        <w:rPr>
          <w:rFonts w:ascii="Arial" w:hAnsi="Arial" w:cs="Arial"/>
          <w:sz w:val="18"/>
          <w:szCs w:val="18"/>
        </w:rPr>
      </w:pPr>
    </w:p>
    <w:p w14:paraId="1A5D87E9" w14:textId="3ABEB8C3" w:rsidR="001A7EA1" w:rsidRPr="0024724E" w:rsidRDefault="001A7EA1" w:rsidP="001A7EA1">
      <w:pPr>
        <w:ind w:left="360"/>
        <w:rPr>
          <w:rFonts w:ascii="Arial" w:hAnsi="Arial" w:cs="Arial"/>
          <w:sz w:val="18"/>
          <w:szCs w:val="18"/>
        </w:rPr>
      </w:pPr>
      <w:r w:rsidRPr="0024724E">
        <w:rPr>
          <w:rFonts w:ascii="Arial" w:hAnsi="Arial" w:cs="Arial"/>
          <w:b/>
          <w:bCs/>
          <w:sz w:val="18"/>
          <w:szCs w:val="18"/>
        </w:rPr>
        <w:t>8.</w:t>
      </w:r>
      <w:r w:rsidRPr="0024724E">
        <w:rPr>
          <w:rFonts w:ascii="Arial" w:hAnsi="Arial" w:cs="Arial"/>
          <w:sz w:val="18"/>
          <w:szCs w:val="18"/>
        </w:rPr>
        <w:tab/>
        <w:t xml:space="preserve">Typical cross sections of proposed streets, showing widths and proposed construction of </w:t>
      </w:r>
      <w:r w:rsidR="009B4052">
        <w:rPr>
          <w:rFonts w:ascii="Arial" w:hAnsi="Arial" w:cs="Arial"/>
          <w:sz w:val="18"/>
          <w:szCs w:val="18"/>
        </w:rPr>
        <w:t>streets</w:t>
      </w:r>
      <w:r w:rsidRPr="0024724E">
        <w:rPr>
          <w:rFonts w:ascii="Arial" w:hAnsi="Arial" w:cs="Arial"/>
          <w:sz w:val="18"/>
          <w:szCs w:val="18"/>
        </w:rPr>
        <w:t>.</w:t>
      </w:r>
    </w:p>
    <w:p w14:paraId="2C4F2905" w14:textId="73E57F7A" w:rsidR="001A7EA1" w:rsidRPr="001C2419" w:rsidRDefault="001A7EA1" w:rsidP="001A7EA1">
      <w:pPr>
        <w:ind w:left="360"/>
        <w:rPr>
          <w:rFonts w:ascii="Arial" w:hAnsi="Arial" w:cs="Arial"/>
          <w:sz w:val="18"/>
          <w:szCs w:val="18"/>
          <w:highlight w:val="lightGray"/>
        </w:rPr>
      </w:pPr>
    </w:p>
    <w:p w14:paraId="46586348" w14:textId="41C2D5ED" w:rsidR="001A7EA1" w:rsidRPr="0024724E" w:rsidRDefault="001A7EA1" w:rsidP="001A7EA1">
      <w:pPr>
        <w:ind w:left="360"/>
        <w:rPr>
          <w:rFonts w:ascii="Arial" w:hAnsi="Arial" w:cs="Arial"/>
          <w:sz w:val="18"/>
          <w:szCs w:val="18"/>
        </w:rPr>
      </w:pPr>
      <w:r w:rsidRPr="0024724E">
        <w:rPr>
          <w:rFonts w:ascii="Arial" w:hAnsi="Arial" w:cs="Arial"/>
          <w:b/>
          <w:bCs/>
          <w:sz w:val="18"/>
          <w:szCs w:val="18"/>
        </w:rPr>
        <w:t>9.</w:t>
      </w:r>
      <w:r w:rsidRPr="0024724E">
        <w:rPr>
          <w:rFonts w:ascii="Arial" w:hAnsi="Arial" w:cs="Arial"/>
          <w:sz w:val="18"/>
          <w:szCs w:val="18"/>
        </w:rPr>
        <w:tab/>
        <w:t xml:space="preserve">Proposed profiles of </w:t>
      </w:r>
      <w:r w:rsidR="0018376D" w:rsidRPr="0024724E">
        <w:rPr>
          <w:rFonts w:ascii="Arial" w:hAnsi="Arial" w:cs="Arial"/>
          <w:sz w:val="18"/>
          <w:szCs w:val="18"/>
        </w:rPr>
        <w:t>streets</w:t>
      </w:r>
      <w:r w:rsidRPr="0024724E">
        <w:rPr>
          <w:rFonts w:ascii="Arial" w:hAnsi="Arial" w:cs="Arial"/>
          <w:sz w:val="18"/>
          <w:szCs w:val="18"/>
        </w:rPr>
        <w:t xml:space="preserve">. Where a proposed street is an extension of an existing street, the profile shall be extended to include 300 feet of the existing </w:t>
      </w:r>
      <w:r w:rsidR="009B4052">
        <w:rPr>
          <w:rFonts w:ascii="Arial" w:hAnsi="Arial" w:cs="Arial"/>
          <w:sz w:val="18"/>
          <w:szCs w:val="18"/>
        </w:rPr>
        <w:t>streets</w:t>
      </w:r>
      <w:r w:rsidR="009B4052" w:rsidRPr="0024724E">
        <w:rPr>
          <w:rFonts w:ascii="Arial" w:hAnsi="Arial" w:cs="Arial"/>
          <w:sz w:val="18"/>
          <w:szCs w:val="18"/>
        </w:rPr>
        <w:t xml:space="preserve"> </w:t>
      </w:r>
      <w:r w:rsidRPr="0024724E">
        <w:rPr>
          <w:rFonts w:ascii="Arial" w:hAnsi="Arial" w:cs="Arial"/>
          <w:sz w:val="18"/>
          <w:szCs w:val="18"/>
        </w:rPr>
        <w:t xml:space="preserve">and storm drains if present, and a cross section of the existing street shall be shown. Where a proposed street within the subdivision abuts a tract of land that adjoins the subdivision and where the street </w:t>
      </w:r>
      <w:r w:rsidR="00FA1550" w:rsidRPr="0024724E">
        <w:rPr>
          <w:rFonts w:ascii="Arial" w:hAnsi="Arial" w:cs="Arial"/>
          <w:sz w:val="18"/>
          <w:szCs w:val="18"/>
        </w:rPr>
        <w:t>is</w:t>
      </w:r>
      <w:r w:rsidRPr="0024724E">
        <w:rPr>
          <w:rFonts w:ascii="Arial" w:hAnsi="Arial" w:cs="Arial"/>
          <w:sz w:val="18"/>
          <w:szCs w:val="18"/>
        </w:rPr>
        <w:t xml:space="preserve"> expected to extend into the adjoining tract of land, the profile shall be extended to include 300 feet of the adjoining tract.</w:t>
      </w:r>
    </w:p>
    <w:p w14:paraId="3D4B0E59" w14:textId="0372461A" w:rsidR="001A7EA1" w:rsidRPr="0024724E" w:rsidRDefault="001A7EA1" w:rsidP="001A7EA1">
      <w:pPr>
        <w:ind w:left="360"/>
        <w:rPr>
          <w:rFonts w:ascii="Arial" w:hAnsi="Arial" w:cs="Arial"/>
          <w:sz w:val="18"/>
          <w:szCs w:val="18"/>
        </w:rPr>
      </w:pPr>
    </w:p>
    <w:p w14:paraId="5F049AF5" w14:textId="48A70C77" w:rsidR="0018376D" w:rsidRPr="0024724E" w:rsidRDefault="001A7EA1" w:rsidP="001A7EA1">
      <w:pPr>
        <w:ind w:left="360"/>
        <w:rPr>
          <w:rFonts w:ascii="Arial" w:hAnsi="Arial" w:cs="Arial"/>
          <w:sz w:val="18"/>
          <w:szCs w:val="18"/>
        </w:rPr>
      </w:pPr>
      <w:r w:rsidRPr="0024724E">
        <w:rPr>
          <w:rFonts w:ascii="Arial" w:hAnsi="Arial" w:cs="Arial"/>
          <w:b/>
          <w:bCs/>
          <w:sz w:val="18"/>
          <w:szCs w:val="18"/>
        </w:rPr>
        <w:t>10.</w:t>
      </w:r>
      <w:r w:rsidRPr="0024724E">
        <w:rPr>
          <w:rFonts w:ascii="Arial" w:hAnsi="Arial" w:cs="Arial"/>
          <w:sz w:val="18"/>
          <w:szCs w:val="18"/>
        </w:rPr>
        <w:tab/>
        <w:t>The proposed method of water supply and sewage disposal</w:t>
      </w:r>
      <w:r w:rsidR="009A7011">
        <w:rPr>
          <w:rFonts w:ascii="Arial" w:hAnsi="Arial" w:cs="Arial"/>
          <w:sz w:val="18"/>
          <w:szCs w:val="18"/>
        </w:rPr>
        <w:t>.</w:t>
      </w:r>
      <w:r w:rsidR="009A7011" w:rsidRPr="0024724E">
        <w:rPr>
          <w:rFonts w:ascii="Arial" w:hAnsi="Arial" w:cs="Arial"/>
          <w:sz w:val="18"/>
          <w:szCs w:val="18"/>
        </w:rPr>
        <w:t xml:space="preserve"> </w:t>
      </w:r>
    </w:p>
    <w:p w14:paraId="404A4E35" w14:textId="77777777" w:rsidR="0018376D" w:rsidRPr="0024724E" w:rsidRDefault="0018376D" w:rsidP="001A7EA1">
      <w:pPr>
        <w:ind w:left="360"/>
        <w:rPr>
          <w:rFonts w:ascii="Arial" w:hAnsi="Arial" w:cs="Arial"/>
          <w:sz w:val="18"/>
          <w:szCs w:val="18"/>
        </w:rPr>
      </w:pPr>
    </w:p>
    <w:p w14:paraId="51F7F7C9" w14:textId="3B6BB0B8" w:rsidR="001A7EA1" w:rsidRPr="0024724E" w:rsidRDefault="0018376D" w:rsidP="001A7EA1">
      <w:pPr>
        <w:ind w:left="360"/>
        <w:rPr>
          <w:rFonts w:ascii="Arial" w:hAnsi="Arial" w:cs="Arial"/>
          <w:sz w:val="18"/>
          <w:szCs w:val="18"/>
        </w:rPr>
      </w:pPr>
      <w:r w:rsidRPr="0024724E">
        <w:rPr>
          <w:rFonts w:ascii="Arial" w:hAnsi="Arial" w:cs="Arial"/>
          <w:b/>
          <w:bCs/>
          <w:sz w:val="18"/>
          <w:szCs w:val="18"/>
        </w:rPr>
        <w:t>11.</w:t>
      </w:r>
      <w:r w:rsidRPr="0024724E">
        <w:rPr>
          <w:rFonts w:ascii="Arial" w:hAnsi="Arial" w:cs="Arial"/>
          <w:sz w:val="18"/>
          <w:szCs w:val="18"/>
        </w:rPr>
        <w:tab/>
      </w:r>
      <w:r w:rsidR="00E03E94" w:rsidRPr="00371C29">
        <w:rPr>
          <w:rFonts w:ascii="Arial" w:hAnsi="Arial" w:cs="Arial"/>
          <w:sz w:val="18"/>
          <w:szCs w:val="18"/>
        </w:rPr>
        <w:t>All proposed land use</w:t>
      </w:r>
      <w:r w:rsidR="00E03E94">
        <w:rPr>
          <w:rFonts w:ascii="Arial" w:hAnsi="Arial" w:cs="Arial"/>
          <w:sz w:val="18"/>
          <w:szCs w:val="18"/>
        </w:rPr>
        <w:t>s</w:t>
      </w:r>
      <w:r w:rsidR="00E03E94" w:rsidRPr="00371C29">
        <w:rPr>
          <w:rFonts w:ascii="Arial" w:hAnsi="Arial" w:cs="Arial"/>
          <w:sz w:val="18"/>
          <w:szCs w:val="18"/>
        </w:rPr>
        <w:t xml:space="preserve"> and </w:t>
      </w:r>
      <w:r w:rsidR="00E03E94">
        <w:rPr>
          <w:rFonts w:ascii="Arial" w:hAnsi="Arial" w:cs="Arial"/>
          <w:sz w:val="18"/>
          <w:szCs w:val="18"/>
        </w:rPr>
        <w:t>number of dwelling units</w:t>
      </w:r>
      <w:r w:rsidR="00E03E94" w:rsidRPr="00371C29">
        <w:rPr>
          <w:rFonts w:ascii="Arial" w:hAnsi="Arial" w:cs="Arial"/>
          <w:sz w:val="18"/>
          <w:szCs w:val="18"/>
        </w:rPr>
        <w:t>.</w:t>
      </w:r>
    </w:p>
    <w:p w14:paraId="0D789F57" w14:textId="67858027" w:rsidR="001A7EA1" w:rsidRPr="0024724E" w:rsidRDefault="001A7EA1" w:rsidP="001A7EA1">
      <w:pPr>
        <w:ind w:left="360"/>
        <w:rPr>
          <w:rFonts w:ascii="Arial" w:hAnsi="Arial" w:cs="Arial"/>
          <w:sz w:val="18"/>
          <w:szCs w:val="18"/>
        </w:rPr>
      </w:pPr>
    </w:p>
    <w:p w14:paraId="19FB8576" w14:textId="49C30132" w:rsidR="00E03E94" w:rsidRDefault="00E03E94" w:rsidP="001A7EA1">
      <w:pPr>
        <w:ind w:left="360"/>
        <w:rPr>
          <w:rFonts w:ascii="Arial" w:hAnsi="Arial" w:cs="Arial"/>
          <w:b/>
          <w:bCs/>
          <w:sz w:val="18"/>
          <w:szCs w:val="18"/>
        </w:rPr>
      </w:pPr>
      <w:r w:rsidRPr="00E03E94">
        <w:rPr>
          <w:rFonts w:ascii="Arial" w:hAnsi="Arial" w:cs="Arial"/>
          <w:b/>
          <w:bCs/>
          <w:sz w:val="18"/>
          <w:szCs w:val="18"/>
        </w:rPr>
        <w:t>12.</w:t>
      </w:r>
      <w:r>
        <w:rPr>
          <w:rFonts w:ascii="Arial" w:hAnsi="Arial" w:cs="Arial"/>
          <w:sz w:val="18"/>
          <w:szCs w:val="18"/>
        </w:rPr>
        <w:tab/>
      </w:r>
      <w:r w:rsidRPr="00371C29">
        <w:rPr>
          <w:rFonts w:ascii="Arial" w:hAnsi="Arial" w:cs="Arial"/>
          <w:sz w:val="18"/>
          <w:szCs w:val="18"/>
        </w:rPr>
        <w:t>The use, approximate height, and location of all buildings and structures other than single-family</w:t>
      </w:r>
      <w:r>
        <w:rPr>
          <w:rFonts w:ascii="Arial" w:hAnsi="Arial" w:cs="Arial"/>
          <w:sz w:val="18"/>
          <w:szCs w:val="18"/>
        </w:rPr>
        <w:t xml:space="preserve"> and duplex</w:t>
      </w:r>
      <w:r w:rsidR="00962952">
        <w:rPr>
          <w:rFonts w:ascii="Arial" w:hAnsi="Arial" w:cs="Arial"/>
          <w:sz w:val="18"/>
          <w:szCs w:val="18"/>
        </w:rPr>
        <w:t xml:space="preserve"> dwellings</w:t>
      </w:r>
      <w:r>
        <w:rPr>
          <w:rFonts w:ascii="Arial" w:hAnsi="Arial" w:cs="Arial"/>
          <w:sz w:val="18"/>
          <w:szCs w:val="18"/>
        </w:rPr>
        <w:t>.</w:t>
      </w:r>
    </w:p>
    <w:p w14:paraId="4B11207E" w14:textId="77777777" w:rsidR="00E03E94" w:rsidRDefault="00E03E94" w:rsidP="001A7EA1">
      <w:pPr>
        <w:ind w:left="360"/>
        <w:rPr>
          <w:rFonts w:ascii="Arial" w:hAnsi="Arial" w:cs="Arial"/>
          <w:b/>
          <w:bCs/>
          <w:sz w:val="18"/>
          <w:szCs w:val="18"/>
        </w:rPr>
      </w:pPr>
    </w:p>
    <w:p w14:paraId="0792572D" w14:textId="2D6745FC" w:rsidR="001A7EA1" w:rsidRDefault="00E03E94" w:rsidP="001A7EA1">
      <w:pPr>
        <w:ind w:left="360"/>
        <w:rPr>
          <w:rFonts w:ascii="Arial" w:hAnsi="Arial" w:cs="Arial"/>
          <w:sz w:val="18"/>
          <w:szCs w:val="18"/>
        </w:rPr>
      </w:pPr>
      <w:r w:rsidRPr="0024724E">
        <w:rPr>
          <w:rFonts w:ascii="Arial" w:hAnsi="Arial" w:cs="Arial"/>
          <w:b/>
          <w:bCs/>
          <w:sz w:val="18"/>
          <w:szCs w:val="18"/>
        </w:rPr>
        <w:t>1</w:t>
      </w:r>
      <w:r>
        <w:rPr>
          <w:rFonts w:ascii="Arial" w:hAnsi="Arial" w:cs="Arial"/>
          <w:b/>
          <w:bCs/>
          <w:sz w:val="18"/>
          <w:szCs w:val="18"/>
        </w:rPr>
        <w:t>3</w:t>
      </w:r>
      <w:r w:rsidR="001A7EA1" w:rsidRPr="0024724E">
        <w:rPr>
          <w:rFonts w:ascii="Arial" w:hAnsi="Arial" w:cs="Arial"/>
          <w:b/>
          <w:bCs/>
          <w:sz w:val="18"/>
          <w:szCs w:val="18"/>
        </w:rPr>
        <w:t>.</w:t>
      </w:r>
      <w:r w:rsidR="001A7EA1" w:rsidRPr="0024724E">
        <w:rPr>
          <w:rFonts w:ascii="Arial" w:hAnsi="Arial" w:cs="Arial"/>
          <w:sz w:val="18"/>
          <w:szCs w:val="18"/>
        </w:rPr>
        <w:tab/>
        <w:t>A small-scale vicinity map showing the location of the subdivision with respect to adjacent streets and properties.</w:t>
      </w:r>
    </w:p>
    <w:p w14:paraId="66C35FD8" w14:textId="7040CC2B" w:rsidR="00E03E94" w:rsidRDefault="00E03E94" w:rsidP="001A7EA1">
      <w:pPr>
        <w:ind w:left="360"/>
        <w:rPr>
          <w:rFonts w:ascii="Arial" w:hAnsi="Arial" w:cs="Arial"/>
          <w:sz w:val="18"/>
          <w:szCs w:val="18"/>
        </w:rPr>
      </w:pPr>
    </w:p>
    <w:p w14:paraId="00E57148" w14:textId="56BCA096" w:rsidR="00E03E94" w:rsidRDefault="00E03E94" w:rsidP="001A7EA1">
      <w:pPr>
        <w:ind w:left="360"/>
        <w:rPr>
          <w:rFonts w:ascii="Arial" w:hAnsi="Arial" w:cs="Arial"/>
          <w:sz w:val="18"/>
          <w:szCs w:val="18"/>
        </w:rPr>
      </w:pPr>
      <w:r w:rsidRPr="00E03E94">
        <w:rPr>
          <w:rFonts w:ascii="Arial" w:hAnsi="Arial" w:cs="Arial"/>
          <w:b/>
          <w:bCs/>
          <w:sz w:val="18"/>
          <w:szCs w:val="18"/>
        </w:rPr>
        <w:t>14.</w:t>
      </w:r>
      <w:r>
        <w:rPr>
          <w:rFonts w:ascii="Arial" w:hAnsi="Arial" w:cs="Arial"/>
          <w:sz w:val="18"/>
          <w:szCs w:val="18"/>
        </w:rPr>
        <w:tab/>
      </w:r>
      <w:r w:rsidRPr="00371C29">
        <w:rPr>
          <w:rFonts w:ascii="Arial" w:hAnsi="Arial" w:cs="Arial"/>
          <w:sz w:val="18"/>
          <w:szCs w:val="18"/>
        </w:rPr>
        <w:t>Proposed off-street parking and circulation plan showing the location and arrangement of parking spaces and any driveways for ingress and egress to and from adjacent streets and highways.</w:t>
      </w:r>
    </w:p>
    <w:p w14:paraId="1D6982A5" w14:textId="73C5B9D9" w:rsidR="00E03E94" w:rsidRDefault="00E03E94" w:rsidP="001A7EA1">
      <w:pPr>
        <w:ind w:left="360"/>
        <w:rPr>
          <w:rFonts w:ascii="Arial" w:hAnsi="Arial" w:cs="Arial"/>
          <w:sz w:val="18"/>
          <w:szCs w:val="18"/>
        </w:rPr>
      </w:pPr>
    </w:p>
    <w:p w14:paraId="0377A5BC" w14:textId="16AEF7B2" w:rsidR="00E03E94" w:rsidRPr="0024724E" w:rsidRDefault="00E03E94" w:rsidP="001A7EA1">
      <w:pPr>
        <w:ind w:left="360"/>
        <w:rPr>
          <w:rFonts w:ascii="Arial" w:hAnsi="Arial" w:cs="Arial"/>
          <w:sz w:val="18"/>
          <w:szCs w:val="18"/>
        </w:rPr>
      </w:pPr>
      <w:r w:rsidRPr="00E03E94">
        <w:rPr>
          <w:rFonts w:ascii="Arial" w:hAnsi="Arial" w:cs="Arial"/>
          <w:b/>
          <w:bCs/>
          <w:sz w:val="18"/>
          <w:szCs w:val="18"/>
        </w:rPr>
        <w:t>15.</w:t>
      </w:r>
      <w:r>
        <w:rPr>
          <w:rFonts w:ascii="Arial" w:hAnsi="Arial" w:cs="Arial"/>
          <w:sz w:val="18"/>
          <w:szCs w:val="18"/>
        </w:rPr>
        <w:tab/>
      </w:r>
      <w:r w:rsidRPr="00371C29">
        <w:rPr>
          <w:rFonts w:ascii="Arial" w:hAnsi="Arial" w:cs="Arial"/>
          <w:sz w:val="18"/>
          <w:szCs w:val="18"/>
        </w:rPr>
        <w:t>The proposed location, use, improvements, ownership, and manner of maintenance of common open space areas.</w:t>
      </w:r>
    </w:p>
    <w:p w14:paraId="321A57D7" w14:textId="37A8AC7F" w:rsidR="001A7EA1" w:rsidRPr="0024724E" w:rsidRDefault="001A7EA1" w:rsidP="001A7EA1">
      <w:pPr>
        <w:ind w:left="360"/>
        <w:rPr>
          <w:rFonts w:ascii="Arial" w:hAnsi="Arial" w:cs="Arial"/>
          <w:sz w:val="18"/>
          <w:szCs w:val="18"/>
        </w:rPr>
      </w:pPr>
    </w:p>
    <w:p w14:paraId="5CEE525C" w14:textId="6DF4956F" w:rsidR="001A7EA1" w:rsidRPr="0024724E" w:rsidRDefault="00E03E94" w:rsidP="001A7EA1">
      <w:pPr>
        <w:ind w:left="360"/>
        <w:rPr>
          <w:rFonts w:ascii="Arial" w:hAnsi="Arial" w:cs="Arial"/>
          <w:sz w:val="18"/>
          <w:szCs w:val="18"/>
        </w:rPr>
      </w:pPr>
      <w:r w:rsidRPr="0024724E">
        <w:rPr>
          <w:rFonts w:ascii="Arial" w:hAnsi="Arial" w:cs="Arial"/>
          <w:b/>
          <w:bCs/>
          <w:sz w:val="18"/>
          <w:szCs w:val="18"/>
        </w:rPr>
        <w:t>1</w:t>
      </w:r>
      <w:r>
        <w:rPr>
          <w:rFonts w:ascii="Arial" w:hAnsi="Arial" w:cs="Arial"/>
          <w:b/>
          <w:bCs/>
          <w:sz w:val="18"/>
          <w:szCs w:val="18"/>
        </w:rPr>
        <w:t>6</w:t>
      </w:r>
      <w:r w:rsidR="001A7EA1" w:rsidRPr="0024724E">
        <w:rPr>
          <w:rFonts w:ascii="Arial" w:hAnsi="Arial" w:cs="Arial"/>
          <w:b/>
          <w:bCs/>
          <w:sz w:val="18"/>
          <w:szCs w:val="18"/>
        </w:rPr>
        <w:t>.</w:t>
      </w:r>
      <w:r w:rsidR="001A7EA1" w:rsidRPr="0024724E">
        <w:rPr>
          <w:rFonts w:ascii="Arial" w:hAnsi="Arial" w:cs="Arial"/>
          <w:sz w:val="18"/>
          <w:szCs w:val="18"/>
        </w:rPr>
        <w:tab/>
        <w:t xml:space="preserve">The location of any existing demolition landfill on the site and the location of any proposed demolition landfill </w:t>
      </w:r>
      <w:r w:rsidR="00A60BD2">
        <w:rPr>
          <w:rFonts w:ascii="Arial" w:hAnsi="Arial" w:cs="Arial"/>
          <w:sz w:val="18"/>
          <w:szCs w:val="18"/>
        </w:rPr>
        <w:t xml:space="preserve">on the </w:t>
      </w:r>
      <w:r w:rsidR="001A7EA1" w:rsidRPr="0024724E">
        <w:rPr>
          <w:rFonts w:ascii="Arial" w:hAnsi="Arial" w:cs="Arial"/>
          <w:sz w:val="18"/>
          <w:szCs w:val="18"/>
        </w:rPr>
        <w:t>site</w:t>
      </w:r>
      <w:r w:rsidR="00A60BD2">
        <w:rPr>
          <w:rFonts w:ascii="Arial" w:hAnsi="Arial" w:cs="Arial"/>
          <w:sz w:val="18"/>
          <w:szCs w:val="18"/>
        </w:rPr>
        <w:t>(</w:t>
      </w:r>
      <w:r w:rsidR="001A7EA1" w:rsidRPr="0024724E">
        <w:rPr>
          <w:rFonts w:ascii="Arial" w:hAnsi="Arial" w:cs="Arial"/>
          <w:sz w:val="18"/>
          <w:szCs w:val="18"/>
        </w:rPr>
        <w:t>s</w:t>
      </w:r>
      <w:r w:rsidR="00A60BD2">
        <w:rPr>
          <w:rFonts w:ascii="Arial" w:hAnsi="Arial" w:cs="Arial"/>
          <w:sz w:val="18"/>
          <w:szCs w:val="18"/>
        </w:rPr>
        <w:t>)</w:t>
      </w:r>
      <w:r w:rsidR="001A7EA1" w:rsidRPr="0024724E">
        <w:rPr>
          <w:rFonts w:ascii="Arial" w:hAnsi="Arial" w:cs="Arial"/>
          <w:sz w:val="18"/>
          <w:szCs w:val="18"/>
        </w:rPr>
        <w:t xml:space="preserve"> if such information is available.</w:t>
      </w:r>
    </w:p>
    <w:p w14:paraId="1CF8E5A9" w14:textId="138F3E51" w:rsidR="001A7EA1" w:rsidRPr="0024724E" w:rsidRDefault="001A7EA1" w:rsidP="001A7EA1">
      <w:pPr>
        <w:ind w:left="360"/>
        <w:rPr>
          <w:rFonts w:ascii="Arial" w:hAnsi="Arial" w:cs="Arial"/>
          <w:sz w:val="18"/>
          <w:szCs w:val="18"/>
        </w:rPr>
      </w:pPr>
    </w:p>
    <w:p w14:paraId="79566C8F" w14:textId="5B15A8B3" w:rsidR="001A7EA1" w:rsidRDefault="00E03E94" w:rsidP="001A7EA1">
      <w:pPr>
        <w:ind w:left="360"/>
        <w:rPr>
          <w:rFonts w:ascii="Arial" w:hAnsi="Arial" w:cs="Arial"/>
          <w:sz w:val="18"/>
          <w:szCs w:val="18"/>
        </w:rPr>
      </w:pPr>
      <w:r w:rsidRPr="0024724E">
        <w:rPr>
          <w:rFonts w:ascii="Arial" w:hAnsi="Arial" w:cs="Arial"/>
          <w:b/>
          <w:bCs/>
          <w:sz w:val="18"/>
          <w:szCs w:val="18"/>
        </w:rPr>
        <w:t>1</w:t>
      </w:r>
      <w:r>
        <w:rPr>
          <w:rFonts w:ascii="Arial" w:hAnsi="Arial" w:cs="Arial"/>
          <w:b/>
          <w:bCs/>
          <w:sz w:val="18"/>
          <w:szCs w:val="18"/>
        </w:rPr>
        <w:t>7</w:t>
      </w:r>
      <w:r w:rsidR="001A7EA1" w:rsidRPr="0024724E">
        <w:rPr>
          <w:rFonts w:ascii="Arial" w:hAnsi="Arial" w:cs="Arial"/>
          <w:b/>
          <w:bCs/>
          <w:sz w:val="18"/>
          <w:szCs w:val="18"/>
        </w:rPr>
        <w:t>.</w:t>
      </w:r>
      <w:r w:rsidR="001A7EA1" w:rsidRPr="0024724E">
        <w:rPr>
          <w:rFonts w:ascii="Arial" w:hAnsi="Arial" w:cs="Arial"/>
          <w:sz w:val="18"/>
          <w:szCs w:val="18"/>
        </w:rPr>
        <w:tab/>
        <w:t>A timetable for estimated project completion of the area covered by the preliminary plan.</w:t>
      </w:r>
      <w:r>
        <w:rPr>
          <w:rFonts w:ascii="Arial" w:hAnsi="Arial" w:cs="Arial"/>
          <w:sz w:val="18"/>
          <w:szCs w:val="18"/>
        </w:rPr>
        <w:t xml:space="preserve"> </w:t>
      </w:r>
      <w:r w:rsidRPr="00371C29">
        <w:rPr>
          <w:rFonts w:ascii="Arial" w:hAnsi="Arial" w:cs="Arial"/>
          <w:sz w:val="18"/>
          <w:szCs w:val="18"/>
        </w:rPr>
        <w:t>For plans which call for development over a period of years, a schedule showing the time within which application for final approval of all parts of the development are intended to be filed.</w:t>
      </w:r>
    </w:p>
    <w:p w14:paraId="4A211BA9" w14:textId="77777777" w:rsidR="001A7EA1" w:rsidRDefault="001A7EA1" w:rsidP="001A7EA1">
      <w:pPr>
        <w:ind w:left="360"/>
        <w:rPr>
          <w:rFonts w:ascii="Arial" w:hAnsi="Arial" w:cs="Arial"/>
          <w:sz w:val="18"/>
          <w:szCs w:val="18"/>
        </w:rPr>
      </w:pPr>
    </w:p>
    <w:p w14:paraId="3592BA04" w14:textId="2B23D590" w:rsidR="00735C98" w:rsidRPr="00373FAF" w:rsidRDefault="00C03D96" w:rsidP="00735C98">
      <w:pPr>
        <w:shd w:val="clear" w:color="auto" w:fill="DEEAF6" w:themeFill="accent5" w:themeFillTint="33"/>
        <w:rPr>
          <w:rFonts w:ascii="Arial" w:hAnsi="Arial" w:cs="Arial"/>
          <w:b/>
          <w:bCs/>
          <w:sz w:val="18"/>
          <w:szCs w:val="18"/>
        </w:rPr>
      </w:pPr>
      <w:r>
        <w:rPr>
          <w:rFonts w:ascii="Arial" w:hAnsi="Arial" w:cs="Arial"/>
          <w:b/>
          <w:bCs/>
          <w:sz w:val="18"/>
          <w:szCs w:val="18"/>
        </w:rPr>
        <w:t>30.</w:t>
      </w:r>
      <w:r w:rsidR="00735C98" w:rsidRPr="00373FAF">
        <w:rPr>
          <w:rFonts w:ascii="Arial" w:hAnsi="Arial" w:cs="Arial"/>
          <w:b/>
          <w:bCs/>
          <w:sz w:val="18"/>
          <w:szCs w:val="18"/>
        </w:rPr>
        <w:t>7</w:t>
      </w:r>
      <w:r w:rsidR="00A859E1">
        <w:rPr>
          <w:rFonts w:ascii="Arial" w:hAnsi="Arial" w:cs="Arial"/>
          <w:b/>
          <w:bCs/>
          <w:sz w:val="18"/>
          <w:szCs w:val="18"/>
        </w:rPr>
        <w:t xml:space="preserve">   </w:t>
      </w:r>
      <w:r w:rsidR="00735C98" w:rsidRPr="00373FAF">
        <w:rPr>
          <w:rFonts w:ascii="Arial" w:hAnsi="Arial" w:cs="Arial"/>
          <w:b/>
          <w:bCs/>
          <w:sz w:val="18"/>
          <w:szCs w:val="18"/>
        </w:rPr>
        <w:t>FINAL PLAT REQUIREMENTS</w:t>
      </w:r>
    </w:p>
    <w:p w14:paraId="58F6EFF0" w14:textId="77777777" w:rsidR="00735C98" w:rsidRPr="00373FAF" w:rsidRDefault="00735C98" w:rsidP="00735C98">
      <w:pPr>
        <w:rPr>
          <w:rFonts w:ascii="Arial" w:hAnsi="Arial" w:cs="Arial"/>
          <w:sz w:val="18"/>
          <w:szCs w:val="18"/>
        </w:rPr>
      </w:pPr>
    </w:p>
    <w:p w14:paraId="145FA4C7" w14:textId="77777777" w:rsidR="00735C98" w:rsidRPr="00373FAF" w:rsidRDefault="00735C98" w:rsidP="00735C98">
      <w:pPr>
        <w:rPr>
          <w:rFonts w:ascii="Arial" w:hAnsi="Arial" w:cs="Arial"/>
          <w:sz w:val="18"/>
          <w:szCs w:val="18"/>
        </w:rPr>
      </w:pPr>
      <w:r w:rsidRPr="00373FAF">
        <w:rPr>
          <w:rFonts w:ascii="Arial" w:hAnsi="Arial" w:cs="Arial"/>
          <w:b/>
          <w:bCs/>
          <w:sz w:val="18"/>
          <w:szCs w:val="18"/>
        </w:rPr>
        <w:t>A.</w:t>
      </w:r>
      <w:r w:rsidRPr="00373FAF">
        <w:rPr>
          <w:rFonts w:ascii="Arial" w:hAnsi="Arial" w:cs="Arial"/>
          <w:sz w:val="18"/>
          <w:szCs w:val="18"/>
        </w:rPr>
        <w:tab/>
        <w:t>The final subdivision plat shall be prepared by a registered surveyor and shall be drawn to a scale of not smaller than 100 feet equal to one inch and shall contain the following information:</w:t>
      </w:r>
    </w:p>
    <w:p w14:paraId="344130EC" w14:textId="77777777" w:rsidR="00735C98" w:rsidRPr="00373FAF" w:rsidRDefault="00735C98" w:rsidP="00735C98">
      <w:pPr>
        <w:rPr>
          <w:rFonts w:ascii="Arial" w:hAnsi="Arial" w:cs="Arial"/>
          <w:sz w:val="18"/>
          <w:szCs w:val="18"/>
        </w:rPr>
      </w:pPr>
    </w:p>
    <w:p w14:paraId="43FEA447" w14:textId="77777777" w:rsidR="00735C98" w:rsidRPr="00373FAF" w:rsidRDefault="00735C98" w:rsidP="00735C98">
      <w:pPr>
        <w:ind w:left="360"/>
        <w:rPr>
          <w:rFonts w:ascii="Arial" w:hAnsi="Arial" w:cs="Arial"/>
          <w:sz w:val="18"/>
          <w:szCs w:val="18"/>
        </w:rPr>
      </w:pPr>
      <w:r w:rsidRPr="00373FAF">
        <w:rPr>
          <w:rFonts w:ascii="Arial" w:hAnsi="Arial" w:cs="Arial"/>
          <w:b/>
          <w:bCs/>
          <w:sz w:val="18"/>
          <w:szCs w:val="18"/>
        </w:rPr>
        <w:t>1.</w:t>
      </w:r>
      <w:r w:rsidRPr="00373FAF">
        <w:rPr>
          <w:rFonts w:ascii="Arial" w:hAnsi="Arial" w:cs="Arial"/>
          <w:sz w:val="18"/>
          <w:szCs w:val="18"/>
        </w:rPr>
        <w:tab/>
        <w:t xml:space="preserve">The exact boundary of the tract of land being subdivided, </w:t>
      </w:r>
      <w:proofErr w:type="gramStart"/>
      <w:r w:rsidRPr="00373FAF">
        <w:rPr>
          <w:rFonts w:ascii="Arial" w:hAnsi="Arial" w:cs="Arial"/>
          <w:sz w:val="18"/>
          <w:szCs w:val="18"/>
        </w:rPr>
        <w:t>showing clearly</w:t>
      </w:r>
      <w:proofErr w:type="gramEnd"/>
      <w:r w:rsidRPr="00373FAF">
        <w:rPr>
          <w:rFonts w:ascii="Arial" w:hAnsi="Arial" w:cs="Arial"/>
          <w:sz w:val="18"/>
          <w:szCs w:val="18"/>
        </w:rPr>
        <w:t xml:space="preserve"> the disposition of all portions of the tract.</w:t>
      </w:r>
    </w:p>
    <w:p w14:paraId="1AF109C4" w14:textId="77777777" w:rsidR="00735C98" w:rsidRPr="00373FAF" w:rsidRDefault="00735C98" w:rsidP="00735C98">
      <w:pPr>
        <w:ind w:left="360"/>
        <w:rPr>
          <w:rFonts w:ascii="Arial" w:hAnsi="Arial" w:cs="Arial"/>
          <w:sz w:val="18"/>
          <w:szCs w:val="18"/>
        </w:rPr>
      </w:pPr>
    </w:p>
    <w:p w14:paraId="2C10731B" w14:textId="77777777" w:rsidR="00735C98" w:rsidRPr="00373FAF" w:rsidRDefault="00735C98" w:rsidP="00735C98">
      <w:pPr>
        <w:ind w:left="360"/>
        <w:rPr>
          <w:rFonts w:ascii="Arial" w:hAnsi="Arial" w:cs="Arial"/>
          <w:sz w:val="18"/>
          <w:szCs w:val="18"/>
        </w:rPr>
      </w:pPr>
      <w:r w:rsidRPr="00373FAF">
        <w:rPr>
          <w:rFonts w:ascii="Arial" w:hAnsi="Arial" w:cs="Arial"/>
          <w:b/>
          <w:bCs/>
          <w:sz w:val="18"/>
          <w:szCs w:val="18"/>
        </w:rPr>
        <w:t>2.</w:t>
      </w:r>
      <w:r w:rsidRPr="00373FAF">
        <w:rPr>
          <w:rFonts w:ascii="Arial" w:hAnsi="Arial" w:cs="Arial"/>
          <w:sz w:val="18"/>
          <w:szCs w:val="18"/>
        </w:rPr>
        <w:tab/>
        <w:t xml:space="preserve">The lines and names of all streets, alley lines, lot lines, </w:t>
      </w:r>
      <w:proofErr w:type="gramStart"/>
      <w:r w:rsidRPr="00373FAF">
        <w:rPr>
          <w:rFonts w:ascii="Arial" w:hAnsi="Arial" w:cs="Arial"/>
          <w:sz w:val="18"/>
          <w:szCs w:val="18"/>
        </w:rPr>
        <w:t>lot</w:t>
      </w:r>
      <w:proofErr w:type="gramEnd"/>
      <w:r w:rsidRPr="00373FAF">
        <w:rPr>
          <w:rFonts w:ascii="Arial" w:hAnsi="Arial" w:cs="Arial"/>
          <w:sz w:val="18"/>
          <w:szCs w:val="18"/>
        </w:rPr>
        <w:t xml:space="preserve"> and block numbers, building setback lines, easements, reservations, on-site demolition landfills, and areas dedicated to public purpose, with notes stating their purposes.</w:t>
      </w:r>
    </w:p>
    <w:p w14:paraId="4AE65AEF" w14:textId="77777777" w:rsidR="00735C98" w:rsidRPr="00373FAF" w:rsidRDefault="00735C98" w:rsidP="00735C98">
      <w:pPr>
        <w:ind w:left="360"/>
        <w:rPr>
          <w:rFonts w:ascii="Arial" w:hAnsi="Arial" w:cs="Arial"/>
          <w:sz w:val="18"/>
          <w:szCs w:val="18"/>
        </w:rPr>
      </w:pPr>
    </w:p>
    <w:p w14:paraId="31AAC30B" w14:textId="72C7DBF9" w:rsidR="00CB466B" w:rsidRPr="00373FAF" w:rsidRDefault="00CB466B" w:rsidP="00735C98">
      <w:pPr>
        <w:ind w:left="360"/>
        <w:rPr>
          <w:rFonts w:ascii="Arial" w:hAnsi="Arial" w:cs="Arial"/>
          <w:sz w:val="18"/>
          <w:szCs w:val="18"/>
        </w:rPr>
      </w:pPr>
      <w:r w:rsidRPr="00373FAF">
        <w:rPr>
          <w:rFonts w:ascii="Arial" w:hAnsi="Arial" w:cs="Arial"/>
          <w:b/>
          <w:bCs/>
          <w:sz w:val="18"/>
          <w:szCs w:val="18"/>
        </w:rPr>
        <w:t>3.</w:t>
      </w:r>
      <w:r w:rsidRPr="00373FAF">
        <w:rPr>
          <w:rFonts w:ascii="Arial" w:hAnsi="Arial" w:cs="Arial"/>
          <w:sz w:val="18"/>
          <w:szCs w:val="18"/>
        </w:rPr>
        <w:tab/>
        <w:t xml:space="preserve">For all lots subject to flooding, </w:t>
      </w:r>
      <w:r w:rsidR="00DB64B1">
        <w:rPr>
          <w:rFonts w:ascii="Arial" w:hAnsi="Arial" w:cs="Arial"/>
          <w:sz w:val="18"/>
          <w:szCs w:val="18"/>
        </w:rPr>
        <w:t xml:space="preserve">the </w:t>
      </w:r>
      <w:r w:rsidR="00883918">
        <w:rPr>
          <w:rFonts w:ascii="Arial" w:hAnsi="Arial" w:cs="Arial"/>
          <w:sz w:val="18"/>
          <w:szCs w:val="18"/>
        </w:rPr>
        <w:t xml:space="preserve">plat shall be inscribed with a statement </w:t>
      </w:r>
      <w:r w:rsidR="00BE7D71">
        <w:rPr>
          <w:rFonts w:ascii="Arial" w:hAnsi="Arial" w:cs="Arial"/>
          <w:sz w:val="18"/>
          <w:szCs w:val="18"/>
        </w:rPr>
        <w:t xml:space="preserve">declaring </w:t>
      </w:r>
      <w:r w:rsidR="00883918">
        <w:rPr>
          <w:rFonts w:ascii="Arial" w:hAnsi="Arial" w:cs="Arial"/>
          <w:sz w:val="18"/>
          <w:szCs w:val="18"/>
        </w:rPr>
        <w:t xml:space="preserve">as such </w:t>
      </w:r>
      <w:r w:rsidR="00BE7D71">
        <w:rPr>
          <w:rFonts w:ascii="Arial" w:hAnsi="Arial" w:cs="Arial"/>
          <w:sz w:val="18"/>
          <w:szCs w:val="18"/>
        </w:rPr>
        <w:t>and</w:t>
      </w:r>
      <w:r w:rsidR="00883918">
        <w:rPr>
          <w:rFonts w:ascii="Arial" w:hAnsi="Arial" w:cs="Arial"/>
          <w:sz w:val="18"/>
          <w:szCs w:val="18"/>
        </w:rPr>
        <w:t xml:space="preserve"> any other applicable conditions </w:t>
      </w:r>
      <w:r w:rsidR="00BE7D71">
        <w:rPr>
          <w:rFonts w:ascii="Arial" w:hAnsi="Arial" w:cs="Arial"/>
          <w:sz w:val="18"/>
          <w:szCs w:val="18"/>
        </w:rPr>
        <w:t xml:space="preserve">governing </w:t>
      </w:r>
      <w:r w:rsidR="00883918">
        <w:rPr>
          <w:rFonts w:ascii="Arial" w:hAnsi="Arial" w:cs="Arial"/>
          <w:sz w:val="18"/>
          <w:szCs w:val="18"/>
        </w:rPr>
        <w:t>the development of the subject lot</w:t>
      </w:r>
      <w:r w:rsidR="00BE7D71">
        <w:rPr>
          <w:rFonts w:ascii="Arial" w:hAnsi="Arial" w:cs="Arial"/>
          <w:sz w:val="18"/>
          <w:szCs w:val="18"/>
        </w:rPr>
        <w:t xml:space="preserve">. This statement shall be furnished by the </w:t>
      </w:r>
      <w:r w:rsidR="00266540">
        <w:rPr>
          <w:rFonts w:ascii="Arial" w:hAnsi="Arial" w:cs="Arial"/>
          <w:sz w:val="18"/>
          <w:szCs w:val="18"/>
        </w:rPr>
        <w:t>C</w:t>
      </w:r>
      <w:r w:rsidR="00BE7D71">
        <w:rPr>
          <w:rFonts w:ascii="Arial" w:hAnsi="Arial" w:cs="Arial"/>
          <w:sz w:val="18"/>
          <w:szCs w:val="18"/>
        </w:rPr>
        <w:t>ity based on the current edition of the plat review checklist.</w:t>
      </w:r>
    </w:p>
    <w:p w14:paraId="43A6CEF4" w14:textId="77777777" w:rsidR="00735C98" w:rsidRPr="00373FAF" w:rsidRDefault="00735C98" w:rsidP="00735C98">
      <w:pPr>
        <w:ind w:left="720"/>
        <w:rPr>
          <w:rFonts w:ascii="Arial" w:hAnsi="Arial" w:cs="Arial"/>
          <w:sz w:val="18"/>
          <w:szCs w:val="18"/>
        </w:rPr>
      </w:pPr>
    </w:p>
    <w:p w14:paraId="715E5096" w14:textId="3CE7900B" w:rsidR="00735C98" w:rsidRDefault="00DB64B1" w:rsidP="00735C98">
      <w:pPr>
        <w:ind w:left="720"/>
        <w:rPr>
          <w:rFonts w:ascii="Arial" w:hAnsi="Arial" w:cs="Arial"/>
          <w:sz w:val="18"/>
          <w:szCs w:val="18"/>
        </w:rPr>
      </w:pPr>
      <w:r>
        <w:rPr>
          <w:rFonts w:ascii="Arial" w:hAnsi="Arial" w:cs="Arial"/>
          <w:b/>
          <w:bCs/>
          <w:sz w:val="18"/>
          <w:szCs w:val="18"/>
        </w:rPr>
        <w:t>a</w:t>
      </w:r>
      <w:r w:rsidR="00735C98" w:rsidRPr="00373FAF">
        <w:rPr>
          <w:rFonts w:ascii="Arial" w:hAnsi="Arial" w:cs="Arial"/>
          <w:b/>
          <w:bCs/>
          <w:sz w:val="18"/>
          <w:szCs w:val="18"/>
        </w:rPr>
        <w:t>.</w:t>
      </w:r>
      <w:r w:rsidR="00735C98" w:rsidRPr="00373FAF">
        <w:rPr>
          <w:rFonts w:ascii="Arial" w:hAnsi="Arial" w:cs="Arial"/>
          <w:sz w:val="18"/>
          <w:szCs w:val="18"/>
        </w:rPr>
        <w:tab/>
      </w:r>
      <w:r w:rsidR="00CB466B" w:rsidRPr="00373FAF">
        <w:rPr>
          <w:rFonts w:ascii="Arial" w:hAnsi="Arial" w:cs="Arial"/>
          <w:sz w:val="18"/>
          <w:szCs w:val="18"/>
        </w:rPr>
        <w:t xml:space="preserve">For plats with </w:t>
      </w:r>
      <w:r w:rsidR="00735C98" w:rsidRPr="00373FAF">
        <w:rPr>
          <w:rFonts w:ascii="Arial" w:hAnsi="Arial" w:cs="Arial"/>
          <w:sz w:val="18"/>
          <w:szCs w:val="18"/>
        </w:rPr>
        <w:t xml:space="preserve">multiple lots </w:t>
      </w:r>
      <w:r w:rsidR="00CB466B" w:rsidRPr="00373FAF">
        <w:rPr>
          <w:rFonts w:ascii="Arial" w:hAnsi="Arial" w:cs="Arial"/>
          <w:sz w:val="18"/>
          <w:szCs w:val="18"/>
        </w:rPr>
        <w:t xml:space="preserve">subject to flooding, in addition to the statement above, </w:t>
      </w:r>
      <w:r w:rsidR="00735C98" w:rsidRPr="00373FAF">
        <w:rPr>
          <w:rFonts w:ascii="Arial" w:hAnsi="Arial" w:cs="Arial"/>
          <w:sz w:val="18"/>
          <w:szCs w:val="18"/>
        </w:rPr>
        <w:t>the</w:t>
      </w:r>
      <w:r w:rsidR="00CB466B" w:rsidRPr="00373FAF">
        <w:rPr>
          <w:rFonts w:ascii="Arial" w:hAnsi="Arial" w:cs="Arial"/>
          <w:sz w:val="18"/>
          <w:szCs w:val="18"/>
        </w:rPr>
        <w:t xml:space="preserve"> plat may have</w:t>
      </w:r>
      <w:r w:rsidR="00735C98" w:rsidRPr="00373FAF">
        <w:rPr>
          <w:rFonts w:ascii="Arial" w:hAnsi="Arial" w:cs="Arial"/>
          <w:sz w:val="18"/>
          <w:szCs w:val="18"/>
        </w:rPr>
        <w:t xml:space="preserve"> stormwater protection elevations in tabular form.</w:t>
      </w:r>
    </w:p>
    <w:p w14:paraId="4A46848D" w14:textId="77777777" w:rsidR="00735C98" w:rsidRDefault="00735C98" w:rsidP="00735C98">
      <w:pPr>
        <w:ind w:left="720"/>
        <w:rPr>
          <w:rFonts w:ascii="Arial" w:hAnsi="Arial" w:cs="Arial"/>
          <w:sz w:val="18"/>
          <w:szCs w:val="18"/>
        </w:rPr>
      </w:pPr>
    </w:p>
    <w:p w14:paraId="079FD2C5" w14:textId="03071DAB" w:rsidR="002054F9" w:rsidRDefault="00813D9D" w:rsidP="00813D9D">
      <w:pPr>
        <w:ind w:left="360"/>
        <w:rPr>
          <w:rFonts w:ascii="Arial" w:hAnsi="Arial" w:cs="Arial"/>
          <w:sz w:val="18"/>
          <w:szCs w:val="18"/>
        </w:rPr>
      </w:pPr>
      <w:r w:rsidRPr="00CD22FF">
        <w:rPr>
          <w:rFonts w:ascii="Arial" w:hAnsi="Arial" w:cs="Arial"/>
          <w:b/>
          <w:bCs/>
          <w:sz w:val="18"/>
          <w:szCs w:val="18"/>
        </w:rPr>
        <w:t>4</w:t>
      </w:r>
      <w:r w:rsidR="00735C98" w:rsidRPr="00CD22FF">
        <w:rPr>
          <w:rFonts w:ascii="Arial" w:hAnsi="Arial" w:cs="Arial"/>
          <w:b/>
          <w:bCs/>
          <w:sz w:val="18"/>
          <w:szCs w:val="18"/>
        </w:rPr>
        <w:t>.</w:t>
      </w:r>
      <w:r w:rsidR="00735C98" w:rsidRPr="00CD22FF">
        <w:rPr>
          <w:rFonts w:ascii="Arial" w:hAnsi="Arial" w:cs="Arial"/>
          <w:sz w:val="18"/>
          <w:szCs w:val="18"/>
        </w:rPr>
        <w:tab/>
      </w:r>
      <w:r w:rsidR="00BE7D71">
        <w:rPr>
          <w:rFonts w:ascii="Arial" w:hAnsi="Arial" w:cs="Arial"/>
          <w:sz w:val="18"/>
          <w:szCs w:val="18"/>
        </w:rPr>
        <w:t xml:space="preserve">In areas where floodplain regulations apply, the plat shall be inscribed with a statement declaring as such and any other applicable conditions governing the development of the areas on the plat. This statement shall be furnished by the </w:t>
      </w:r>
      <w:r w:rsidR="00266540">
        <w:rPr>
          <w:rFonts w:ascii="Arial" w:hAnsi="Arial" w:cs="Arial"/>
          <w:sz w:val="18"/>
          <w:szCs w:val="18"/>
        </w:rPr>
        <w:t>C</w:t>
      </w:r>
      <w:r w:rsidR="00BE7D71">
        <w:rPr>
          <w:rFonts w:ascii="Arial" w:hAnsi="Arial" w:cs="Arial"/>
          <w:sz w:val="18"/>
          <w:szCs w:val="18"/>
        </w:rPr>
        <w:t>ity based on the current edition of the plat review checklist.</w:t>
      </w:r>
    </w:p>
    <w:p w14:paraId="18510CFE" w14:textId="77777777" w:rsidR="00BE7D71" w:rsidRDefault="00BE7D71" w:rsidP="00813D9D">
      <w:pPr>
        <w:ind w:left="360"/>
        <w:rPr>
          <w:rFonts w:ascii="Arial" w:hAnsi="Arial" w:cs="Arial"/>
          <w:sz w:val="18"/>
          <w:szCs w:val="18"/>
        </w:rPr>
      </w:pPr>
    </w:p>
    <w:p w14:paraId="68C07BF6" w14:textId="7853E190" w:rsidR="00735C98" w:rsidRDefault="00813D9D" w:rsidP="00813D9D">
      <w:pPr>
        <w:ind w:left="360"/>
        <w:rPr>
          <w:rFonts w:ascii="Arial" w:hAnsi="Arial" w:cs="Arial"/>
          <w:sz w:val="18"/>
          <w:szCs w:val="18"/>
        </w:rPr>
      </w:pPr>
      <w:r w:rsidRPr="00373FAF">
        <w:rPr>
          <w:rFonts w:ascii="Arial" w:hAnsi="Arial" w:cs="Arial"/>
          <w:b/>
          <w:bCs/>
          <w:sz w:val="18"/>
          <w:szCs w:val="18"/>
        </w:rPr>
        <w:t>5</w:t>
      </w:r>
      <w:r w:rsidR="00735C98" w:rsidRPr="00373FAF">
        <w:rPr>
          <w:rFonts w:ascii="Arial" w:hAnsi="Arial" w:cs="Arial"/>
          <w:b/>
          <w:bCs/>
          <w:sz w:val="18"/>
          <w:szCs w:val="18"/>
        </w:rPr>
        <w:t>.</w:t>
      </w:r>
      <w:r w:rsidR="00735C98" w:rsidRPr="00373FAF">
        <w:rPr>
          <w:rFonts w:ascii="Arial" w:hAnsi="Arial" w:cs="Arial"/>
          <w:sz w:val="18"/>
          <w:szCs w:val="18"/>
        </w:rPr>
        <w:tab/>
        <w:t>Any amendment to a previously approved final plat shall note in writing on the amended plat the nature and extent of the changes and the deed or plat book and page number where previously recorded.</w:t>
      </w:r>
    </w:p>
    <w:p w14:paraId="3B607CFC" w14:textId="77777777" w:rsidR="00735C98" w:rsidRDefault="00735C98" w:rsidP="00735C98">
      <w:pPr>
        <w:ind w:left="720"/>
        <w:rPr>
          <w:rFonts w:ascii="Arial" w:hAnsi="Arial" w:cs="Arial"/>
          <w:sz w:val="18"/>
          <w:szCs w:val="18"/>
        </w:rPr>
      </w:pPr>
    </w:p>
    <w:p w14:paraId="21DCA82A" w14:textId="2A6C6646" w:rsidR="00EA2665" w:rsidRPr="00EA2665" w:rsidRDefault="00813D9D" w:rsidP="00735C98">
      <w:pPr>
        <w:ind w:left="360"/>
        <w:rPr>
          <w:rFonts w:ascii="Arial" w:hAnsi="Arial" w:cs="Arial"/>
          <w:sz w:val="18"/>
          <w:szCs w:val="18"/>
        </w:rPr>
      </w:pPr>
      <w:r w:rsidRPr="00EA2665">
        <w:rPr>
          <w:rFonts w:ascii="Arial" w:hAnsi="Arial" w:cs="Arial"/>
          <w:b/>
          <w:bCs/>
          <w:sz w:val="18"/>
          <w:szCs w:val="18"/>
        </w:rPr>
        <w:t>6</w:t>
      </w:r>
      <w:r w:rsidR="00735C98" w:rsidRPr="00EA2665">
        <w:rPr>
          <w:rFonts w:ascii="Arial" w:hAnsi="Arial" w:cs="Arial"/>
          <w:b/>
          <w:bCs/>
          <w:sz w:val="18"/>
          <w:szCs w:val="18"/>
        </w:rPr>
        <w:t>.</w:t>
      </w:r>
      <w:r w:rsidR="00735C98" w:rsidRPr="00EA2665">
        <w:rPr>
          <w:rFonts w:ascii="Arial" w:hAnsi="Arial" w:cs="Arial"/>
          <w:sz w:val="18"/>
          <w:szCs w:val="18"/>
        </w:rPr>
        <w:tab/>
      </w:r>
      <w:r w:rsidR="005311B5">
        <w:rPr>
          <w:rFonts w:ascii="Arial" w:hAnsi="Arial" w:cs="Arial"/>
          <w:sz w:val="18"/>
          <w:szCs w:val="18"/>
        </w:rPr>
        <w:t>Sufficient</w:t>
      </w:r>
      <w:r w:rsidR="005311B5" w:rsidRPr="00EA2665">
        <w:rPr>
          <w:rFonts w:ascii="Arial" w:hAnsi="Arial" w:cs="Arial"/>
          <w:sz w:val="18"/>
          <w:szCs w:val="18"/>
        </w:rPr>
        <w:t xml:space="preserve"> </w:t>
      </w:r>
      <w:r w:rsidR="00EA2665" w:rsidRPr="00EA2665">
        <w:rPr>
          <w:rFonts w:ascii="Arial" w:hAnsi="Arial" w:cs="Arial"/>
          <w:sz w:val="18"/>
          <w:szCs w:val="18"/>
        </w:rPr>
        <w:t>data to readily determine and accurately reproduce in the field</w:t>
      </w:r>
      <w:r w:rsidR="005311B5">
        <w:rPr>
          <w:rFonts w:ascii="Arial" w:hAnsi="Arial" w:cs="Arial"/>
          <w:sz w:val="18"/>
          <w:szCs w:val="18"/>
        </w:rPr>
        <w:t>, to include</w:t>
      </w:r>
      <w:r w:rsidR="00EA2665" w:rsidRPr="00EA2665">
        <w:rPr>
          <w:rFonts w:ascii="Arial" w:hAnsi="Arial" w:cs="Arial"/>
          <w:sz w:val="18"/>
          <w:szCs w:val="18"/>
        </w:rPr>
        <w:t>:</w:t>
      </w:r>
    </w:p>
    <w:p w14:paraId="441B0BF0" w14:textId="50234A98" w:rsidR="00EA2665" w:rsidRPr="00EA2665" w:rsidRDefault="00EA2665" w:rsidP="00735C98">
      <w:pPr>
        <w:ind w:left="360"/>
        <w:rPr>
          <w:rFonts w:ascii="Arial" w:hAnsi="Arial" w:cs="Arial"/>
          <w:sz w:val="18"/>
          <w:szCs w:val="18"/>
        </w:rPr>
      </w:pPr>
    </w:p>
    <w:p w14:paraId="5F83B5B7" w14:textId="2E44B8FD" w:rsidR="00EA2665" w:rsidRPr="00EA2665" w:rsidRDefault="00EA2665" w:rsidP="00735C98">
      <w:pPr>
        <w:ind w:left="360"/>
        <w:rPr>
          <w:rFonts w:ascii="Arial" w:hAnsi="Arial" w:cs="Arial"/>
          <w:sz w:val="18"/>
          <w:szCs w:val="18"/>
        </w:rPr>
      </w:pPr>
      <w:r w:rsidRPr="00EA2665">
        <w:rPr>
          <w:rFonts w:ascii="Arial" w:hAnsi="Arial" w:cs="Arial"/>
          <w:sz w:val="18"/>
          <w:szCs w:val="18"/>
        </w:rPr>
        <w:tab/>
      </w:r>
      <w:r w:rsidRPr="00EA2665">
        <w:rPr>
          <w:rFonts w:ascii="Arial" w:hAnsi="Arial" w:cs="Arial"/>
          <w:b/>
          <w:bCs/>
          <w:sz w:val="18"/>
          <w:szCs w:val="18"/>
        </w:rPr>
        <w:t>a.</w:t>
      </w:r>
      <w:r w:rsidRPr="00EA2665">
        <w:rPr>
          <w:rFonts w:ascii="Arial" w:hAnsi="Arial" w:cs="Arial"/>
          <w:sz w:val="18"/>
          <w:szCs w:val="18"/>
        </w:rPr>
        <w:tab/>
        <w:t>The location, bearing, and length of:</w:t>
      </w:r>
    </w:p>
    <w:p w14:paraId="3FF4FFF7" w14:textId="7B4C0C1D" w:rsidR="00EA2665" w:rsidRPr="00EA2665" w:rsidRDefault="00EA2665" w:rsidP="00735C98">
      <w:pPr>
        <w:ind w:left="360"/>
        <w:rPr>
          <w:rFonts w:ascii="Arial" w:hAnsi="Arial" w:cs="Arial"/>
          <w:sz w:val="18"/>
          <w:szCs w:val="18"/>
        </w:rPr>
      </w:pPr>
    </w:p>
    <w:p w14:paraId="70E41961" w14:textId="6BF92FE9" w:rsidR="00EA2665" w:rsidRPr="00EA2665" w:rsidRDefault="00EA2665" w:rsidP="00EA2665">
      <w:pPr>
        <w:ind w:left="360"/>
        <w:rPr>
          <w:rFonts w:ascii="Arial" w:hAnsi="Arial" w:cs="Arial"/>
          <w:sz w:val="18"/>
          <w:szCs w:val="18"/>
        </w:rPr>
      </w:pPr>
      <w:r w:rsidRPr="00EA2665">
        <w:rPr>
          <w:rFonts w:ascii="Arial" w:hAnsi="Arial" w:cs="Arial"/>
          <w:sz w:val="18"/>
          <w:szCs w:val="18"/>
        </w:rPr>
        <w:tab/>
      </w:r>
      <w:r w:rsidRPr="00EA2665">
        <w:rPr>
          <w:rFonts w:ascii="Arial" w:hAnsi="Arial" w:cs="Arial"/>
          <w:sz w:val="18"/>
          <w:szCs w:val="18"/>
        </w:rPr>
        <w:tab/>
      </w:r>
      <w:proofErr w:type="spellStart"/>
      <w:r w:rsidRPr="00EA2665">
        <w:rPr>
          <w:rFonts w:ascii="Arial" w:hAnsi="Arial" w:cs="Arial"/>
          <w:b/>
          <w:bCs/>
          <w:sz w:val="18"/>
          <w:szCs w:val="18"/>
        </w:rPr>
        <w:t>i</w:t>
      </w:r>
      <w:proofErr w:type="spellEnd"/>
      <w:r w:rsidRPr="00EA2665">
        <w:rPr>
          <w:rFonts w:ascii="Arial" w:hAnsi="Arial" w:cs="Arial"/>
          <w:b/>
          <w:bCs/>
          <w:sz w:val="18"/>
          <w:szCs w:val="18"/>
        </w:rPr>
        <w:t>.</w:t>
      </w:r>
      <w:r w:rsidRPr="00EA2665">
        <w:rPr>
          <w:rFonts w:ascii="Arial" w:hAnsi="Arial" w:cs="Arial"/>
          <w:sz w:val="18"/>
          <w:szCs w:val="18"/>
        </w:rPr>
        <w:tab/>
        <w:t>Every street line, alley line, lot line, and building line</w:t>
      </w:r>
      <w:r w:rsidR="00266540">
        <w:rPr>
          <w:rFonts w:ascii="Arial" w:hAnsi="Arial" w:cs="Arial"/>
          <w:sz w:val="18"/>
          <w:szCs w:val="18"/>
        </w:rPr>
        <w:t>.</w:t>
      </w:r>
    </w:p>
    <w:p w14:paraId="13B20AC8" w14:textId="30545EB1" w:rsidR="00EA2665" w:rsidRPr="00EA2665" w:rsidRDefault="00EA2665" w:rsidP="00EA2665">
      <w:pPr>
        <w:ind w:left="360"/>
        <w:rPr>
          <w:rFonts w:ascii="Arial" w:hAnsi="Arial" w:cs="Arial"/>
          <w:sz w:val="18"/>
          <w:szCs w:val="18"/>
        </w:rPr>
      </w:pPr>
    </w:p>
    <w:p w14:paraId="2FC18372" w14:textId="64884395" w:rsidR="00EA2665" w:rsidRPr="00EA2665" w:rsidRDefault="00EA2665" w:rsidP="00EA2665">
      <w:pPr>
        <w:ind w:left="360"/>
        <w:rPr>
          <w:rFonts w:ascii="Arial" w:hAnsi="Arial" w:cs="Arial"/>
          <w:sz w:val="18"/>
          <w:szCs w:val="18"/>
        </w:rPr>
      </w:pPr>
      <w:r w:rsidRPr="00EA2665">
        <w:rPr>
          <w:rFonts w:ascii="Arial" w:hAnsi="Arial" w:cs="Arial"/>
          <w:sz w:val="18"/>
          <w:szCs w:val="18"/>
        </w:rPr>
        <w:tab/>
      </w:r>
      <w:r w:rsidRPr="00EA2665">
        <w:rPr>
          <w:rFonts w:ascii="Arial" w:hAnsi="Arial" w:cs="Arial"/>
          <w:sz w:val="18"/>
          <w:szCs w:val="18"/>
        </w:rPr>
        <w:tab/>
      </w:r>
      <w:r w:rsidRPr="00EA2665">
        <w:rPr>
          <w:rFonts w:ascii="Arial" w:hAnsi="Arial" w:cs="Arial"/>
          <w:b/>
          <w:bCs/>
          <w:sz w:val="18"/>
          <w:szCs w:val="18"/>
        </w:rPr>
        <w:t>ii.</w:t>
      </w:r>
      <w:r w:rsidRPr="00EA2665">
        <w:rPr>
          <w:rFonts w:ascii="Arial" w:hAnsi="Arial" w:cs="Arial"/>
          <w:sz w:val="18"/>
          <w:szCs w:val="18"/>
        </w:rPr>
        <w:tab/>
        <w:t>Boundary lines of reserved or dedicated areas</w:t>
      </w:r>
      <w:r w:rsidR="00266540">
        <w:rPr>
          <w:rFonts w:ascii="Arial" w:hAnsi="Arial" w:cs="Arial"/>
          <w:sz w:val="18"/>
          <w:szCs w:val="18"/>
        </w:rPr>
        <w:t>.</w:t>
      </w:r>
    </w:p>
    <w:p w14:paraId="4EDF27FC" w14:textId="620DBE6B" w:rsidR="00EA2665" w:rsidRPr="00EA2665" w:rsidRDefault="00EA2665" w:rsidP="00EA2665">
      <w:pPr>
        <w:ind w:left="360"/>
        <w:rPr>
          <w:rFonts w:ascii="Arial" w:hAnsi="Arial" w:cs="Arial"/>
          <w:sz w:val="18"/>
          <w:szCs w:val="18"/>
        </w:rPr>
      </w:pPr>
    </w:p>
    <w:p w14:paraId="444F00D6" w14:textId="15ED0F91" w:rsidR="00EA2665" w:rsidRPr="00EA2665" w:rsidRDefault="00EA2665" w:rsidP="00EA2665">
      <w:pPr>
        <w:ind w:left="1080"/>
        <w:rPr>
          <w:rFonts w:ascii="Arial" w:hAnsi="Arial" w:cs="Arial"/>
          <w:sz w:val="18"/>
          <w:szCs w:val="18"/>
        </w:rPr>
      </w:pPr>
      <w:r w:rsidRPr="00EA2665">
        <w:rPr>
          <w:rFonts w:ascii="Arial" w:hAnsi="Arial" w:cs="Arial"/>
          <w:b/>
          <w:bCs/>
          <w:sz w:val="18"/>
          <w:szCs w:val="18"/>
        </w:rPr>
        <w:t>iii.</w:t>
      </w:r>
      <w:r w:rsidRPr="00EA2665">
        <w:rPr>
          <w:rFonts w:ascii="Arial" w:hAnsi="Arial" w:cs="Arial"/>
          <w:sz w:val="18"/>
          <w:szCs w:val="18"/>
        </w:rPr>
        <w:tab/>
        <w:t xml:space="preserve">Easements required by this </w:t>
      </w:r>
      <w:r w:rsidR="00C03D96">
        <w:rPr>
          <w:rFonts w:ascii="Arial" w:hAnsi="Arial" w:cs="Arial"/>
          <w:sz w:val="18"/>
          <w:szCs w:val="18"/>
        </w:rPr>
        <w:t>article</w:t>
      </w:r>
      <w:r w:rsidRPr="00EA2665">
        <w:rPr>
          <w:rFonts w:ascii="Arial" w:hAnsi="Arial" w:cs="Arial"/>
          <w:sz w:val="18"/>
          <w:szCs w:val="18"/>
        </w:rPr>
        <w:t xml:space="preserve">, of record in the County, </w:t>
      </w:r>
      <w:r w:rsidR="00605DE7">
        <w:rPr>
          <w:rFonts w:ascii="Arial" w:hAnsi="Arial" w:cs="Arial"/>
          <w:sz w:val="18"/>
          <w:szCs w:val="18"/>
        </w:rPr>
        <w:t xml:space="preserve">otherwise committed, </w:t>
      </w:r>
      <w:r w:rsidRPr="00EA2665">
        <w:rPr>
          <w:rFonts w:ascii="Arial" w:hAnsi="Arial" w:cs="Arial"/>
          <w:sz w:val="18"/>
          <w:szCs w:val="18"/>
        </w:rPr>
        <w:t>o</w:t>
      </w:r>
      <w:r w:rsidR="008D510F">
        <w:rPr>
          <w:rFonts w:ascii="Arial" w:hAnsi="Arial" w:cs="Arial"/>
          <w:sz w:val="18"/>
          <w:szCs w:val="18"/>
        </w:rPr>
        <w:t>r</w:t>
      </w:r>
      <w:r w:rsidRPr="00EA2665">
        <w:rPr>
          <w:rFonts w:ascii="Arial" w:hAnsi="Arial" w:cs="Arial"/>
          <w:sz w:val="18"/>
          <w:szCs w:val="18"/>
        </w:rPr>
        <w:t xml:space="preserve"> ascertainable by physical inspection of the property.</w:t>
      </w:r>
    </w:p>
    <w:p w14:paraId="00D27626" w14:textId="77777777" w:rsidR="002272C9" w:rsidRDefault="002272C9" w:rsidP="00735C98">
      <w:pPr>
        <w:ind w:left="360"/>
        <w:rPr>
          <w:rFonts w:ascii="Arial" w:hAnsi="Arial" w:cs="Arial"/>
          <w:sz w:val="18"/>
          <w:szCs w:val="18"/>
          <w:highlight w:val="cyan"/>
        </w:rPr>
      </w:pPr>
    </w:p>
    <w:p w14:paraId="7FA7A99B" w14:textId="28849199" w:rsidR="00735C98" w:rsidRDefault="00735C98" w:rsidP="00735C98">
      <w:pPr>
        <w:ind w:left="360"/>
        <w:rPr>
          <w:rFonts w:ascii="Arial" w:hAnsi="Arial" w:cs="Arial"/>
          <w:sz w:val="18"/>
          <w:szCs w:val="18"/>
        </w:rPr>
      </w:pPr>
      <w:r w:rsidRPr="002272C9">
        <w:rPr>
          <w:rFonts w:ascii="Arial" w:hAnsi="Arial" w:cs="Arial"/>
          <w:sz w:val="18"/>
          <w:szCs w:val="18"/>
        </w:rPr>
        <w:t xml:space="preserve">All linear dimensions shall be in feet and hundredths thereof. The maximum allowable error of linear closure shall not be </w:t>
      </w:r>
      <w:proofErr w:type="gramStart"/>
      <w:r w:rsidRPr="002272C9">
        <w:rPr>
          <w:rFonts w:ascii="Arial" w:hAnsi="Arial" w:cs="Arial"/>
          <w:sz w:val="18"/>
          <w:szCs w:val="18"/>
        </w:rPr>
        <w:t>in excess of</w:t>
      </w:r>
      <w:proofErr w:type="gramEnd"/>
      <w:r w:rsidRPr="002272C9">
        <w:rPr>
          <w:rFonts w:ascii="Arial" w:hAnsi="Arial" w:cs="Arial"/>
          <w:sz w:val="18"/>
          <w:szCs w:val="18"/>
        </w:rPr>
        <w:t xml:space="preserve"> 1:10,000. In closed traverses, the sum of the measured angles shall vary with the theoretical sum by a difference not greater than an average of 7.5 seconds per angle, or the sum of the total shall not differ from the theoretical sum by more than 90 seconds, whichever is smaller.</w:t>
      </w:r>
    </w:p>
    <w:p w14:paraId="5E22AC3F" w14:textId="77777777" w:rsidR="00735C98" w:rsidRDefault="00735C98" w:rsidP="00735C98">
      <w:pPr>
        <w:ind w:left="360"/>
        <w:rPr>
          <w:rFonts w:ascii="Arial" w:hAnsi="Arial" w:cs="Arial"/>
          <w:sz w:val="18"/>
          <w:szCs w:val="18"/>
        </w:rPr>
      </w:pPr>
    </w:p>
    <w:p w14:paraId="7336E059" w14:textId="4E1AE9A9" w:rsidR="00735C98" w:rsidRPr="00373FAF" w:rsidRDefault="00813D9D" w:rsidP="00735C98">
      <w:pPr>
        <w:ind w:left="360"/>
        <w:rPr>
          <w:rFonts w:ascii="Arial" w:hAnsi="Arial" w:cs="Arial"/>
          <w:sz w:val="18"/>
          <w:szCs w:val="18"/>
        </w:rPr>
      </w:pPr>
      <w:r w:rsidRPr="00373FAF">
        <w:rPr>
          <w:rFonts w:ascii="Arial" w:hAnsi="Arial" w:cs="Arial"/>
          <w:b/>
          <w:bCs/>
          <w:sz w:val="18"/>
          <w:szCs w:val="18"/>
        </w:rPr>
        <w:t>7</w:t>
      </w:r>
      <w:r w:rsidR="00735C98" w:rsidRPr="00373FAF">
        <w:rPr>
          <w:rFonts w:ascii="Arial" w:hAnsi="Arial" w:cs="Arial"/>
          <w:b/>
          <w:bCs/>
          <w:sz w:val="18"/>
          <w:szCs w:val="18"/>
        </w:rPr>
        <w:t>.</w:t>
      </w:r>
      <w:r w:rsidR="00735C98" w:rsidRPr="00373FAF">
        <w:rPr>
          <w:rFonts w:ascii="Arial" w:hAnsi="Arial" w:cs="Arial"/>
          <w:sz w:val="18"/>
          <w:szCs w:val="18"/>
        </w:rPr>
        <w:tab/>
        <w:t xml:space="preserve">As-built drawings and plans of all water system, sewer system, and storm drainage system facilities. Such plans should show all easements and/or rights-of-way to demonstrate that the facilities are properly placed. These drawings need not be placed on the final plat but shall be submitted at the time of the request for final plat approval or release of any </w:t>
      </w:r>
      <w:r w:rsidR="00CD46C7" w:rsidRPr="008360AF">
        <w:rPr>
          <w:rFonts w:ascii="Arial" w:hAnsi="Arial" w:cs="Arial"/>
          <w:sz w:val="18"/>
          <w:szCs w:val="18"/>
        </w:rPr>
        <w:t>performance guarantee</w:t>
      </w:r>
      <w:r w:rsidR="00CD46C7" w:rsidRPr="00373FAF">
        <w:rPr>
          <w:rFonts w:ascii="Arial" w:hAnsi="Arial" w:cs="Arial"/>
          <w:sz w:val="18"/>
          <w:szCs w:val="18"/>
        </w:rPr>
        <w:t xml:space="preserve"> </w:t>
      </w:r>
      <w:r w:rsidR="00735C98" w:rsidRPr="00373FAF">
        <w:rPr>
          <w:rFonts w:ascii="Arial" w:hAnsi="Arial" w:cs="Arial"/>
          <w:sz w:val="18"/>
          <w:szCs w:val="18"/>
        </w:rPr>
        <w:t>for required improvements, whichever comes later.</w:t>
      </w:r>
    </w:p>
    <w:p w14:paraId="1B49B304" w14:textId="77777777" w:rsidR="00735C98" w:rsidRPr="00373FAF" w:rsidRDefault="00735C98" w:rsidP="00735C98">
      <w:pPr>
        <w:ind w:left="360"/>
        <w:rPr>
          <w:rFonts w:ascii="Arial" w:hAnsi="Arial" w:cs="Arial"/>
          <w:sz w:val="18"/>
          <w:szCs w:val="18"/>
        </w:rPr>
      </w:pPr>
    </w:p>
    <w:p w14:paraId="75655D84" w14:textId="1E90A3A6" w:rsidR="00735C98" w:rsidRPr="00373FAF" w:rsidRDefault="00813D9D" w:rsidP="00735C98">
      <w:pPr>
        <w:ind w:left="360"/>
        <w:rPr>
          <w:rFonts w:ascii="Arial" w:hAnsi="Arial" w:cs="Arial"/>
          <w:sz w:val="18"/>
          <w:szCs w:val="18"/>
        </w:rPr>
      </w:pPr>
      <w:r w:rsidRPr="00373FAF">
        <w:rPr>
          <w:rFonts w:ascii="Arial" w:hAnsi="Arial" w:cs="Arial"/>
          <w:b/>
          <w:bCs/>
          <w:sz w:val="18"/>
          <w:szCs w:val="18"/>
        </w:rPr>
        <w:t>8</w:t>
      </w:r>
      <w:r w:rsidR="00735C98" w:rsidRPr="00373FAF">
        <w:rPr>
          <w:rFonts w:ascii="Arial" w:hAnsi="Arial" w:cs="Arial"/>
          <w:b/>
          <w:bCs/>
          <w:sz w:val="18"/>
          <w:szCs w:val="18"/>
        </w:rPr>
        <w:t>.</w:t>
      </w:r>
      <w:r w:rsidR="00735C98" w:rsidRPr="00373FAF">
        <w:rPr>
          <w:rFonts w:ascii="Arial" w:hAnsi="Arial" w:cs="Arial"/>
          <w:sz w:val="18"/>
          <w:szCs w:val="18"/>
        </w:rPr>
        <w:tab/>
        <w:t>The name of the township in which the subdivision is located, the name of the subdivision, the name of the owner, the name, registration number and seal of the registered surveyor under whose supervision the plat was prepared, the date of the plat and a north point oriented as per state statutes, and a small vicinity map showing the location of the subdivision with respect to adjacent streets and properties.</w:t>
      </w:r>
    </w:p>
    <w:p w14:paraId="0B87FA1D" w14:textId="77777777" w:rsidR="00735C98" w:rsidRPr="00373FAF" w:rsidRDefault="00735C98" w:rsidP="00735C98">
      <w:pPr>
        <w:ind w:left="360"/>
        <w:rPr>
          <w:rFonts w:ascii="Arial" w:hAnsi="Arial" w:cs="Arial"/>
          <w:sz w:val="18"/>
          <w:szCs w:val="18"/>
        </w:rPr>
      </w:pPr>
    </w:p>
    <w:p w14:paraId="39211AE6" w14:textId="6C780738" w:rsidR="00735C98" w:rsidRPr="00373FAF" w:rsidRDefault="00813D9D" w:rsidP="00735C98">
      <w:pPr>
        <w:ind w:left="360"/>
        <w:rPr>
          <w:rFonts w:ascii="Arial" w:hAnsi="Arial" w:cs="Arial"/>
          <w:sz w:val="18"/>
          <w:szCs w:val="18"/>
        </w:rPr>
      </w:pPr>
      <w:r w:rsidRPr="00373FAF">
        <w:rPr>
          <w:rFonts w:ascii="Arial" w:hAnsi="Arial" w:cs="Arial"/>
          <w:b/>
          <w:bCs/>
          <w:sz w:val="18"/>
          <w:szCs w:val="18"/>
        </w:rPr>
        <w:t>9</w:t>
      </w:r>
      <w:r w:rsidR="00735C98" w:rsidRPr="00373FAF">
        <w:rPr>
          <w:rFonts w:ascii="Arial" w:hAnsi="Arial" w:cs="Arial"/>
          <w:b/>
          <w:bCs/>
          <w:sz w:val="18"/>
          <w:szCs w:val="18"/>
        </w:rPr>
        <w:t>.</w:t>
      </w:r>
      <w:r w:rsidR="00735C98" w:rsidRPr="00373FAF">
        <w:rPr>
          <w:rFonts w:ascii="Arial" w:hAnsi="Arial" w:cs="Arial"/>
          <w:sz w:val="18"/>
          <w:szCs w:val="18"/>
        </w:rPr>
        <w:tab/>
        <w:t xml:space="preserve">The accurate location of monuments which shall be established along the rear property lines of lots with a minimum of two per phase including coordinates computed from the North Carolina </w:t>
      </w:r>
      <w:r w:rsidR="00ED5866">
        <w:rPr>
          <w:rFonts w:ascii="Arial" w:hAnsi="Arial" w:cs="Arial"/>
          <w:sz w:val="18"/>
          <w:szCs w:val="18"/>
        </w:rPr>
        <w:t xml:space="preserve">State </w:t>
      </w:r>
      <w:r w:rsidR="00735C98" w:rsidRPr="00373FAF">
        <w:rPr>
          <w:rFonts w:ascii="Arial" w:hAnsi="Arial" w:cs="Arial"/>
          <w:sz w:val="18"/>
          <w:szCs w:val="18"/>
        </w:rPr>
        <w:t>Plane Rectangular Coordinate System as extended there from. Design and materials shall be in accordance with the standard detail contained in the CLDSM.</w:t>
      </w:r>
    </w:p>
    <w:p w14:paraId="1179E2CB" w14:textId="77777777" w:rsidR="00735C98" w:rsidRPr="00373FAF" w:rsidRDefault="00735C98" w:rsidP="00735C98">
      <w:pPr>
        <w:ind w:left="360"/>
        <w:rPr>
          <w:rFonts w:ascii="Arial" w:hAnsi="Arial" w:cs="Arial"/>
          <w:sz w:val="18"/>
          <w:szCs w:val="18"/>
        </w:rPr>
      </w:pPr>
    </w:p>
    <w:p w14:paraId="327BDA27" w14:textId="3A9E5044" w:rsidR="00735C98" w:rsidRPr="00373FAF" w:rsidRDefault="00813D9D" w:rsidP="00735C98">
      <w:pPr>
        <w:ind w:left="360"/>
        <w:rPr>
          <w:rFonts w:ascii="Arial" w:hAnsi="Arial" w:cs="Arial"/>
          <w:sz w:val="18"/>
          <w:szCs w:val="18"/>
        </w:rPr>
      </w:pPr>
      <w:r w:rsidRPr="00373FAF">
        <w:rPr>
          <w:rFonts w:ascii="Arial" w:hAnsi="Arial" w:cs="Arial"/>
          <w:b/>
          <w:bCs/>
          <w:sz w:val="18"/>
          <w:szCs w:val="18"/>
        </w:rPr>
        <w:t>10</w:t>
      </w:r>
      <w:r w:rsidR="00735C98" w:rsidRPr="00373FAF">
        <w:rPr>
          <w:rFonts w:ascii="Arial" w:hAnsi="Arial" w:cs="Arial"/>
          <w:b/>
          <w:bCs/>
          <w:sz w:val="18"/>
          <w:szCs w:val="18"/>
        </w:rPr>
        <w:t>.</w:t>
      </w:r>
      <w:r w:rsidR="00735C98" w:rsidRPr="00373FAF">
        <w:rPr>
          <w:rFonts w:ascii="Arial" w:hAnsi="Arial" w:cs="Arial"/>
          <w:sz w:val="18"/>
          <w:szCs w:val="18"/>
        </w:rPr>
        <w:tab/>
        <w:t>A certificate signed by the surveyor meeting the requirements of N</w:t>
      </w:r>
      <w:r w:rsidR="00ED5866">
        <w:rPr>
          <w:rFonts w:ascii="Arial" w:hAnsi="Arial" w:cs="Arial"/>
          <w:sz w:val="18"/>
          <w:szCs w:val="18"/>
        </w:rPr>
        <w:t>.</w:t>
      </w:r>
      <w:r w:rsidR="00735C98" w:rsidRPr="00373FAF">
        <w:rPr>
          <w:rFonts w:ascii="Arial" w:hAnsi="Arial" w:cs="Arial"/>
          <w:sz w:val="18"/>
          <w:szCs w:val="18"/>
        </w:rPr>
        <w:t>C</w:t>
      </w:r>
      <w:r w:rsidR="00ED5866">
        <w:rPr>
          <w:rFonts w:ascii="Arial" w:hAnsi="Arial" w:cs="Arial"/>
          <w:sz w:val="18"/>
          <w:szCs w:val="18"/>
        </w:rPr>
        <w:t>.</w:t>
      </w:r>
      <w:r w:rsidR="00735C98" w:rsidRPr="00373FAF">
        <w:rPr>
          <w:rFonts w:ascii="Arial" w:hAnsi="Arial" w:cs="Arial"/>
          <w:sz w:val="18"/>
          <w:szCs w:val="18"/>
        </w:rPr>
        <w:t>G</w:t>
      </w:r>
      <w:r w:rsidR="00ED5866">
        <w:rPr>
          <w:rFonts w:ascii="Arial" w:hAnsi="Arial" w:cs="Arial"/>
          <w:sz w:val="18"/>
          <w:szCs w:val="18"/>
        </w:rPr>
        <w:t>.</w:t>
      </w:r>
      <w:r w:rsidR="00735C98" w:rsidRPr="00373FAF">
        <w:rPr>
          <w:rFonts w:ascii="Arial" w:hAnsi="Arial" w:cs="Arial"/>
          <w:sz w:val="18"/>
          <w:szCs w:val="18"/>
        </w:rPr>
        <w:t>S</w:t>
      </w:r>
      <w:r w:rsidR="00ED5866">
        <w:rPr>
          <w:rFonts w:ascii="Arial" w:hAnsi="Arial" w:cs="Arial"/>
          <w:sz w:val="18"/>
          <w:szCs w:val="18"/>
        </w:rPr>
        <w:t>.</w:t>
      </w:r>
      <w:r w:rsidR="00735C98" w:rsidRPr="00373FAF">
        <w:rPr>
          <w:rFonts w:ascii="Arial" w:hAnsi="Arial" w:cs="Arial"/>
          <w:sz w:val="18"/>
          <w:szCs w:val="18"/>
        </w:rPr>
        <w:t xml:space="preserve"> </w:t>
      </w:r>
      <w:r w:rsidR="00266540">
        <w:rPr>
          <w:rFonts w:ascii="Arial" w:hAnsi="Arial" w:cs="Arial"/>
          <w:sz w:val="18"/>
          <w:szCs w:val="18"/>
        </w:rPr>
        <w:t xml:space="preserve">§ </w:t>
      </w:r>
      <w:r w:rsidR="00735C98" w:rsidRPr="00373FAF">
        <w:rPr>
          <w:rFonts w:ascii="Arial" w:hAnsi="Arial" w:cs="Arial"/>
          <w:sz w:val="18"/>
          <w:szCs w:val="18"/>
        </w:rPr>
        <w:t>47-30 for proof upon oath that the plat is in all respects correct, written as follows:</w:t>
      </w:r>
    </w:p>
    <w:p w14:paraId="2E8B1904" w14:textId="5DDE414C" w:rsidR="00735C98" w:rsidRPr="00373FAF" w:rsidRDefault="00735C98" w:rsidP="00735C98">
      <w:pPr>
        <w:ind w:left="360"/>
        <w:rPr>
          <w:rFonts w:ascii="Arial" w:hAnsi="Arial" w:cs="Arial"/>
          <w:sz w:val="18"/>
          <w:szCs w:val="18"/>
        </w:rPr>
      </w:pPr>
      <w:r w:rsidRPr="00373FAF">
        <w:rPr>
          <w:rFonts w:ascii="Arial" w:hAnsi="Arial" w:cs="Arial"/>
          <w:sz w:val="18"/>
          <w:szCs w:val="18"/>
        </w:rPr>
        <w:t xml:space="preserve"> </w:t>
      </w:r>
    </w:p>
    <w:p w14:paraId="294B84C6" w14:textId="3C2081D0" w:rsidR="00735C98" w:rsidRPr="00373FAF" w:rsidRDefault="00735C98" w:rsidP="00735C98">
      <w:pPr>
        <w:ind w:left="720"/>
        <w:rPr>
          <w:rFonts w:ascii="Arial" w:hAnsi="Arial" w:cs="Arial"/>
          <w:i/>
          <w:iCs/>
          <w:sz w:val="18"/>
          <w:szCs w:val="18"/>
        </w:rPr>
      </w:pPr>
      <w:r w:rsidRPr="00373FAF">
        <w:rPr>
          <w:rFonts w:ascii="Arial" w:hAnsi="Arial" w:cs="Arial"/>
          <w:b/>
          <w:bCs/>
          <w:i/>
          <w:iCs/>
          <w:sz w:val="18"/>
          <w:szCs w:val="18"/>
        </w:rPr>
        <w:t>“</w:t>
      </w:r>
      <w:r w:rsidRPr="00373FAF">
        <w:rPr>
          <w:rFonts w:ascii="Arial" w:hAnsi="Arial" w:cs="Arial"/>
          <w:i/>
          <w:iCs/>
          <w:sz w:val="18"/>
          <w:szCs w:val="18"/>
        </w:rPr>
        <w:t xml:space="preserve">The undersigned surveyor, being duly sworn, deposes and says that the plat upon which this certificate appears was prepared in accordance with </w:t>
      </w:r>
      <w:r w:rsidR="00813D9D" w:rsidRPr="00373FAF">
        <w:rPr>
          <w:rFonts w:ascii="Arial" w:hAnsi="Arial" w:cs="Arial"/>
          <w:i/>
          <w:iCs/>
          <w:sz w:val="18"/>
          <w:szCs w:val="18"/>
        </w:rPr>
        <w:t>N.C.</w:t>
      </w:r>
      <w:r w:rsidRPr="00373FAF">
        <w:rPr>
          <w:rFonts w:ascii="Arial" w:hAnsi="Arial" w:cs="Arial"/>
          <w:i/>
          <w:iCs/>
          <w:sz w:val="18"/>
          <w:szCs w:val="18"/>
        </w:rPr>
        <w:t xml:space="preserve">G.S. </w:t>
      </w:r>
      <w:r w:rsidR="00266540">
        <w:rPr>
          <w:rFonts w:ascii="Arial" w:hAnsi="Arial" w:cs="Arial"/>
          <w:sz w:val="18"/>
          <w:szCs w:val="18"/>
        </w:rPr>
        <w:t xml:space="preserve">§ </w:t>
      </w:r>
      <w:r w:rsidRPr="00373FAF">
        <w:rPr>
          <w:rFonts w:ascii="Arial" w:hAnsi="Arial" w:cs="Arial"/>
          <w:i/>
          <w:iCs/>
          <w:sz w:val="18"/>
          <w:szCs w:val="18"/>
        </w:rPr>
        <w:t xml:space="preserve">47-30 as amended, is in all respects correct according to the best of </w:t>
      </w:r>
      <w:r w:rsidR="003D5728">
        <w:rPr>
          <w:rFonts w:ascii="Arial" w:hAnsi="Arial" w:cs="Arial"/>
          <w:i/>
          <w:iCs/>
          <w:sz w:val="18"/>
          <w:szCs w:val="18"/>
        </w:rPr>
        <w:t>their</w:t>
      </w:r>
      <w:r w:rsidRPr="00373FAF">
        <w:rPr>
          <w:rFonts w:ascii="Arial" w:hAnsi="Arial" w:cs="Arial"/>
          <w:i/>
          <w:iCs/>
          <w:sz w:val="18"/>
          <w:szCs w:val="18"/>
        </w:rPr>
        <w:t xml:space="preserve"> knowledge and belief, and was prepared from an actual survey made by </w:t>
      </w:r>
      <w:r w:rsidR="003D5728">
        <w:rPr>
          <w:rFonts w:ascii="Arial" w:hAnsi="Arial" w:cs="Arial"/>
          <w:i/>
          <w:iCs/>
          <w:sz w:val="18"/>
          <w:szCs w:val="18"/>
        </w:rPr>
        <w:t>them</w:t>
      </w:r>
      <w:r w:rsidRPr="00373FAF">
        <w:rPr>
          <w:rFonts w:ascii="Arial" w:hAnsi="Arial" w:cs="Arial"/>
          <w:i/>
          <w:iCs/>
          <w:sz w:val="18"/>
          <w:szCs w:val="18"/>
        </w:rPr>
        <w:t xml:space="preserve"> on the __ day of _____, 20___, with maximum linear error of closure of _____, and a maximum field error of angular closure of </w:t>
      </w:r>
      <w:r w:rsidR="00BE7849" w:rsidRPr="00BE7849">
        <w:rPr>
          <w:rFonts w:ascii="Arial" w:hAnsi="Arial" w:cs="Arial"/>
          <w:b/>
          <w:bCs/>
          <w:i/>
          <w:iCs/>
          <w:sz w:val="18"/>
          <w:szCs w:val="18"/>
        </w:rPr>
        <w:t>_____</w:t>
      </w:r>
      <w:r w:rsidRPr="00BE7849">
        <w:rPr>
          <w:rFonts w:ascii="Arial" w:hAnsi="Arial" w:cs="Arial"/>
          <w:b/>
          <w:bCs/>
          <w:i/>
          <w:iCs/>
          <w:sz w:val="18"/>
          <w:szCs w:val="18"/>
        </w:rPr>
        <w:t>.”</w:t>
      </w:r>
    </w:p>
    <w:p w14:paraId="51315CFF" w14:textId="77777777" w:rsidR="00735C98" w:rsidRPr="00373FAF" w:rsidRDefault="00735C98" w:rsidP="00735C98">
      <w:pPr>
        <w:ind w:left="360"/>
        <w:rPr>
          <w:rFonts w:ascii="Arial" w:hAnsi="Arial" w:cs="Arial"/>
          <w:sz w:val="18"/>
          <w:szCs w:val="18"/>
        </w:rPr>
      </w:pPr>
    </w:p>
    <w:p w14:paraId="6483E422" w14:textId="0681EE6F" w:rsidR="002054F9" w:rsidRPr="00373FAF" w:rsidRDefault="00813D9D" w:rsidP="00B82D34">
      <w:pPr>
        <w:ind w:left="360"/>
        <w:rPr>
          <w:rFonts w:ascii="Arial" w:hAnsi="Arial" w:cs="Arial"/>
          <w:sz w:val="18"/>
          <w:szCs w:val="18"/>
        </w:rPr>
      </w:pPr>
      <w:r w:rsidRPr="00373FAF">
        <w:rPr>
          <w:rFonts w:ascii="Arial" w:hAnsi="Arial" w:cs="Arial"/>
          <w:b/>
          <w:bCs/>
          <w:sz w:val="18"/>
          <w:szCs w:val="18"/>
        </w:rPr>
        <w:t>11</w:t>
      </w:r>
      <w:r w:rsidR="00735C98" w:rsidRPr="00373FAF">
        <w:rPr>
          <w:rFonts w:ascii="Arial" w:hAnsi="Arial" w:cs="Arial"/>
          <w:b/>
          <w:bCs/>
          <w:sz w:val="18"/>
          <w:szCs w:val="18"/>
        </w:rPr>
        <w:t>.</w:t>
      </w:r>
      <w:r w:rsidR="00735C98" w:rsidRPr="00373FAF">
        <w:rPr>
          <w:rFonts w:ascii="Arial" w:hAnsi="Arial" w:cs="Arial"/>
          <w:sz w:val="18"/>
          <w:szCs w:val="18"/>
        </w:rPr>
        <w:tab/>
        <w:t>If the subdivision is wholly or partially located in the ANDO Airport Noise Disclosure Overlay District</w:t>
      </w:r>
      <w:r w:rsidR="00B82D34" w:rsidRPr="00373FAF">
        <w:rPr>
          <w:rFonts w:ascii="Arial" w:hAnsi="Arial" w:cs="Arial"/>
          <w:sz w:val="18"/>
          <w:szCs w:val="18"/>
        </w:rPr>
        <w:t>, a disclosure notice as per the requirements of Section 14.</w:t>
      </w:r>
      <w:r w:rsidR="00CD46C7">
        <w:rPr>
          <w:rFonts w:ascii="Arial" w:hAnsi="Arial" w:cs="Arial"/>
          <w:sz w:val="18"/>
          <w:szCs w:val="18"/>
        </w:rPr>
        <w:t>8</w:t>
      </w:r>
      <w:r w:rsidR="00735C98" w:rsidRPr="00373FAF">
        <w:rPr>
          <w:rFonts w:ascii="Arial" w:hAnsi="Arial" w:cs="Arial"/>
          <w:sz w:val="18"/>
          <w:szCs w:val="18"/>
        </w:rPr>
        <w:t xml:space="preserve"> shall be inscribed on the plat</w:t>
      </w:r>
      <w:r w:rsidR="00B82D34" w:rsidRPr="00373FAF">
        <w:rPr>
          <w:rFonts w:ascii="Arial" w:hAnsi="Arial" w:cs="Arial"/>
          <w:sz w:val="18"/>
          <w:szCs w:val="18"/>
        </w:rPr>
        <w:t>.</w:t>
      </w:r>
      <w:r w:rsidR="00735C98" w:rsidRPr="00373FAF">
        <w:rPr>
          <w:rFonts w:ascii="Arial" w:hAnsi="Arial" w:cs="Arial"/>
          <w:i/>
          <w:iCs/>
          <w:sz w:val="18"/>
          <w:szCs w:val="18"/>
        </w:rPr>
        <w:t xml:space="preserve"> </w:t>
      </w:r>
    </w:p>
    <w:p w14:paraId="3911466F" w14:textId="77777777" w:rsidR="002054F9" w:rsidRPr="00373FAF" w:rsidRDefault="002054F9" w:rsidP="00735C98">
      <w:pPr>
        <w:ind w:left="720"/>
        <w:rPr>
          <w:rFonts w:ascii="Arial" w:hAnsi="Arial" w:cs="Arial"/>
          <w:sz w:val="18"/>
          <w:szCs w:val="18"/>
        </w:rPr>
      </w:pPr>
    </w:p>
    <w:p w14:paraId="169C5F68" w14:textId="278E11AB" w:rsidR="00F009EE" w:rsidRDefault="002054F9" w:rsidP="002054F9">
      <w:pPr>
        <w:rPr>
          <w:rFonts w:ascii="Arial" w:hAnsi="Arial" w:cs="Arial"/>
          <w:sz w:val="18"/>
          <w:szCs w:val="18"/>
        </w:rPr>
      </w:pPr>
      <w:r w:rsidRPr="00D370D3">
        <w:rPr>
          <w:rFonts w:ascii="Arial" w:hAnsi="Arial" w:cs="Arial"/>
          <w:b/>
          <w:bCs/>
          <w:sz w:val="18"/>
          <w:szCs w:val="18"/>
        </w:rPr>
        <w:t>B.</w:t>
      </w:r>
      <w:r w:rsidRPr="00D370D3">
        <w:rPr>
          <w:rFonts w:ascii="Arial" w:hAnsi="Arial" w:cs="Arial"/>
          <w:sz w:val="18"/>
          <w:szCs w:val="18"/>
        </w:rPr>
        <w:tab/>
        <w:t xml:space="preserve">The final plat for </w:t>
      </w:r>
      <w:r w:rsidR="00F009EE" w:rsidRPr="00F009EE">
        <w:rPr>
          <w:rFonts w:ascii="Arial" w:hAnsi="Arial" w:cs="Arial"/>
          <w:sz w:val="18"/>
          <w:szCs w:val="18"/>
        </w:rPr>
        <w:t>a site with multiple residential buildings</w:t>
      </w:r>
      <w:r w:rsidR="00266540">
        <w:rPr>
          <w:rFonts w:ascii="Arial" w:hAnsi="Arial" w:cs="Arial"/>
          <w:sz w:val="18"/>
          <w:szCs w:val="18"/>
        </w:rPr>
        <w:t xml:space="preserve">, </w:t>
      </w:r>
      <w:r w:rsidR="00F009EE" w:rsidRPr="00F009EE">
        <w:rPr>
          <w:rFonts w:ascii="Arial" w:hAnsi="Arial" w:cs="Arial"/>
          <w:sz w:val="18"/>
          <w:szCs w:val="18"/>
        </w:rPr>
        <w:t>including multi-dwelling developments</w:t>
      </w:r>
      <w:r w:rsidR="00F009EE">
        <w:rPr>
          <w:rFonts w:ascii="Arial" w:hAnsi="Arial" w:cs="Arial"/>
          <w:sz w:val="18"/>
          <w:szCs w:val="18"/>
        </w:rPr>
        <w:t>,</w:t>
      </w:r>
      <w:r w:rsidR="00F009EE" w:rsidRPr="00F009EE">
        <w:rPr>
          <w:rFonts w:ascii="Arial" w:hAnsi="Arial" w:cs="Arial"/>
          <w:sz w:val="18"/>
          <w:szCs w:val="18"/>
        </w:rPr>
        <w:t xml:space="preserve"> multi-use buildings with a residential component, </w:t>
      </w:r>
      <w:r w:rsidR="00F009EE">
        <w:rPr>
          <w:rFonts w:ascii="Arial" w:hAnsi="Arial" w:cs="Arial"/>
          <w:sz w:val="18"/>
          <w:szCs w:val="18"/>
        </w:rPr>
        <w:t xml:space="preserve">and mixed-use developments </w:t>
      </w:r>
      <w:r w:rsidR="00F009EE" w:rsidRPr="00F009EE">
        <w:rPr>
          <w:rFonts w:ascii="Arial" w:hAnsi="Arial" w:cs="Arial"/>
          <w:sz w:val="18"/>
          <w:szCs w:val="18"/>
        </w:rPr>
        <w:t>shall be prepared in accordance with the above requirements and shall also contain the following additional information</w:t>
      </w:r>
      <w:r w:rsidR="00F009EE">
        <w:rPr>
          <w:rFonts w:ascii="Arial" w:hAnsi="Arial" w:cs="Arial"/>
          <w:sz w:val="18"/>
          <w:szCs w:val="18"/>
        </w:rPr>
        <w:t>:</w:t>
      </w:r>
    </w:p>
    <w:p w14:paraId="37B20E1F" w14:textId="04EE86B0" w:rsidR="002054F9" w:rsidRPr="00D370D3" w:rsidRDefault="002054F9" w:rsidP="002054F9">
      <w:pPr>
        <w:ind w:left="720"/>
        <w:rPr>
          <w:rFonts w:ascii="Arial" w:hAnsi="Arial" w:cs="Arial"/>
          <w:sz w:val="18"/>
          <w:szCs w:val="18"/>
        </w:rPr>
      </w:pPr>
    </w:p>
    <w:p w14:paraId="44D480F9" w14:textId="77062FF1" w:rsidR="002054F9" w:rsidRPr="00D370D3" w:rsidRDefault="002054F9" w:rsidP="002054F9">
      <w:pPr>
        <w:ind w:left="360"/>
        <w:rPr>
          <w:rFonts w:ascii="Arial" w:hAnsi="Arial" w:cs="Arial"/>
          <w:sz w:val="18"/>
          <w:szCs w:val="18"/>
        </w:rPr>
      </w:pPr>
      <w:r w:rsidRPr="00D370D3">
        <w:rPr>
          <w:rFonts w:ascii="Arial" w:hAnsi="Arial" w:cs="Arial"/>
          <w:b/>
          <w:bCs/>
          <w:sz w:val="18"/>
          <w:szCs w:val="18"/>
        </w:rPr>
        <w:t>1.</w:t>
      </w:r>
      <w:r w:rsidRPr="00D370D3">
        <w:rPr>
          <w:rFonts w:ascii="Arial" w:hAnsi="Arial" w:cs="Arial"/>
          <w:sz w:val="18"/>
          <w:szCs w:val="18"/>
        </w:rPr>
        <w:tab/>
      </w:r>
      <w:r w:rsidR="00AB02A4" w:rsidRPr="00AB02A4">
        <w:rPr>
          <w:rFonts w:ascii="Arial" w:hAnsi="Arial" w:cs="Arial"/>
          <w:sz w:val="18"/>
          <w:szCs w:val="18"/>
        </w:rPr>
        <w:t>The use, minimum and maximum height, and location</w:t>
      </w:r>
      <w:r w:rsidR="00AB02A4" w:rsidRPr="00AB02A4" w:rsidDel="00AB02A4">
        <w:rPr>
          <w:rFonts w:ascii="Arial" w:hAnsi="Arial" w:cs="Arial"/>
          <w:sz w:val="18"/>
          <w:szCs w:val="18"/>
        </w:rPr>
        <w:t xml:space="preserve"> </w:t>
      </w:r>
      <w:r w:rsidRPr="00D370D3">
        <w:rPr>
          <w:rFonts w:ascii="Arial" w:hAnsi="Arial" w:cs="Arial"/>
          <w:sz w:val="18"/>
          <w:szCs w:val="18"/>
        </w:rPr>
        <w:t xml:space="preserve">of all buildings and structures other than single-family and </w:t>
      </w:r>
      <w:r w:rsidR="00D370D3">
        <w:rPr>
          <w:rFonts w:ascii="Arial" w:hAnsi="Arial" w:cs="Arial"/>
          <w:sz w:val="18"/>
          <w:szCs w:val="18"/>
        </w:rPr>
        <w:t>duplex</w:t>
      </w:r>
      <w:r w:rsidR="00266540">
        <w:rPr>
          <w:rFonts w:ascii="Arial" w:hAnsi="Arial" w:cs="Arial"/>
          <w:sz w:val="18"/>
          <w:szCs w:val="18"/>
        </w:rPr>
        <w:t xml:space="preserve"> dwellings</w:t>
      </w:r>
      <w:r w:rsidRPr="00D370D3">
        <w:rPr>
          <w:rFonts w:ascii="Arial" w:hAnsi="Arial" w:cs="Arial"/>
          <w:sz w:val="18"/>
          <w:szCs w:val="18"/>
        </w:rPr>
        <w:t>.</w:t>
      </w:r>
    </w:p>
    <w:p w14:paraId="2764AEDE" w14:textId="77777777" w:rsidR="002054F9" w:rsidRPr="00D370D3" w:rsidRDefault="002054F9" w:rsidP="002054F9">
      <w:pPr>
        <w:ind w:left="1080"/>
        <w:rPr>
          <w:rFonts w:ascii="Arial" w:hAnsi="Arial" w:cs="Arial"/>
          <w:sz w:val="18"/>
          <w:szCs w:val="18"/>
        </w:rPr>
      </w:pPr>
    </w:p>
    <w:p w14:paraId="5C954F64" w14:textId="4A2FA98B" w:rsidR="002054F9" w:rsidRPr="00D370D3" w:rsidRDefault="002054F9" w:rsidP="002054F9">
      <w:pPr>
        <w:ind w:left="360"/>
        <w:rPr>
          <w:rFonts w:ascii="Arial" w:hAnsi="Arial" w:cs="Arial"/>
          <w:sz w:val="18"/>
          <w:szCs w:val="18"/>
        </w:rPr>
      </w:pPr>
      <w:r w:rsidRPr="00D370D3">
        <w:rPr>
          <w:rFonts w:ascii="Arial" w:hAnsi="Arial" w:cs="Arial"/>
          <w:b/>
          <w:bCs/>
          <w:sz w:val="18"/>
          <w:szCs w:val="18"/>
        </w:rPr>
        <w:t>2.</w:t>
      </w:r>
      <w:r w:rsidRPr="00D370D3">
        <w:rPr>
          <w:rFonts w:ascii="Arial" w:hAnsi="Arial" w:cs="Arial"/>
          <w:sz w:val="18"/>
          <w:szCs w:val="18"/>
        </w:rPr>
        <w:tab/>
      </w:r>
      <w:r w:rsidR="00F009EE" w:rsidRPr="00371C29">
        <w:rPr>
          <w:rFonts w:ascii="Arial" w:hAnsi="Arial" w:cs="Arial"/>
          <w:sz w:val="18"/>
          <w:szCs w:val="18"/>
        </w:rPr>
        <w:t>All land use</w:t>
      </w:r>
      <w:r w:rsidR="00F009EE">
        <w:rPr>
          <w:rFonts w:ascii="Arial" w:hAnsi="Arial" w:cs="Arial"/>
          <w:sz w:val="18"/>
          <w:szCs w:val="18"/>
        </w:rPr>
        <w:t>s</w:t>
      </w:r>
      <w:r w:rsidR="00F009EE" w:rsidRPr="00371C29">
        <w:rPr>
          <w:rFonts w:ascii="Arial" w:hAnsi="Arial" w:cs="Arial"/>
          <w:sz w:val="18"/>
          <w:szCs w:val="18"/>
        </w:rPr>
        <w:t xml:space="preserve"> and </w:t>
      </w:r>
      <w:r w:rsidR="00F009EE">
        <w:rPr>
          <w:rFonts w:ascii="Arial" w:hAnsi="Arial" w:cs="Arial"/>
          <w:sz w:val="18"/>
          <w:szCs w:val="18"/>
        </w:rPr>
        <w:t>number of dwelling units</w:t>
      </w:r>
      <w:r w:rsidR="00F009EE" w:rsidRPr="00371C29">
        <w:rPr>
          <w:rFonts w:ascii="Arial" w:hAnsi="Arial" w:cs="Arial"/>
          <w:sz w:val="18"/>
          <w:szCs w:val="18"/>
        </w:rPr>
        <w:t>.</w:t>
      </w:r>
    </w:p>
    <w:p w14:paraId="671399E0" w14:textId="77777777" w:rsidR="002054F9" w:rsidRPr="00D370D3" w:rsidRDefault="002054F9" w:rsidP="002054F9">
      <w:pPr>
        <w:ind w:left="1080"/>
        <w:rPr>
          <w:rFonts w:ascii="Arial" w:hAnsi="Arial" w:cs="Arial"/>
          <w:sz w:val="18"/>
          <w:szCs w:val="18"/>
        </w:rPr>
      </w:pPr>
    </w:p>
    <w:p w14:paraId="76030B73" w14:textId="75D1995F" w:rsidR="002054F9" w:rsidRPr="00BC0694" w:rsidRDefault="002054F9" w:rsidP="002054F9">
      <w:pPr>
        <w:ind w:left="360"/>
        <w:rPr>
          <w:rFonts w:ascii="Arial" w:hAnsi="Arial" w:cs="Arial"/>
          <w:sz w:val="18"/>
          <w:szCs w:val="18"/>
        </w:rPr>
      </w:pPr>
      <w:r w:rsidRPr="00D370D3">
        <w:rPr>
          <w:rFonts w:ascii="Arial" w:hAnsi="Arial" w:cs="Arial"/>
          <w:b/>
          <w:bCs/>
          <w:sz w:val="18"/>
          <w:szCs w:val="18"/>
        </w:rPr>
        <w:t>3.</w:t>
      </w:r>
      <w:r w:rsidRPr="00D370D3">
        <w:rPr>
          <w:rFonts w:ascii="Arial" w:hAnsi="Arial" w:cs="Arial"/>
          <w:sz w:val="18"/>
          <w:szCs w:val="18"/>
        </w:rPr>
        <w:tab/>
        <w:t>The location, use, improvements, ownership, and manner of maintenance of all common areas.</w:t>
      </w:r>
    </w:p>
    <w:p w14:paraId="52DE64F0" w14:textId="77777777" w:rsidR="00042303" w:rsidRDefault="00042303" w:rsidP="009861B2">
      <w:pPr>
        <w:rPr>
          <w:rFonts w:ascii="Arial" w:hAnsi="Arial" w:cs="Arial"/>
          <w:sz w:val="18"/>
          <w:szCs w:val="18"/>
        </w:rPr>
      </w:pPr>
    </w:p>
    <w:p w14:paraId="4498FC64" w14:textId="50A24478" w:rsidR="00E652A5" w:rsidRPr="009861B2"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lastRenderedPageBreak/>
        <w:t>30.</w:t>
      </w:r>
      <w:r w:rsidR="00735C98">
        <w:rPr>
          <w:rFonts w:ascii="Arial" w:hAnsi="Arial" w:cs="Arial"/>
          <w:b/>
          <w:bCs/>
          <w:sz w:val="18"/>
          <w:szCs w:val="18"/>
        </w:rPr>
        <w:t>8</w:t>
      </w:r>
      <w:r w:rsidR="00A859E1">
        <w:rPr>
          <w:rFonts w:ascii="Arial" w:hAnsi="Arial" w:cs="Arial"/>
          <w:b/>
          <w:bCs/>
          <w:sz w:val="18"/>
          <w:szCs w:val="18"/>
        </w:rPr>
        <w:t xml:space="preserve">   </w:t>
      </w:r>
      <w:r w:rsidR="00387EFA">
        <w:rPr>
          <w:rFonts w:ascii="Arial" w:hAnsi="Arial" w:cs="Arial"/>
          <w:b/>
          <w:bCs/>
          <w:sz w:val="18"/>
          <w:szCs w:val="18"/>
        </w:rPr>
        <w:t xml:space="preserve">PROCEDURES FOR </w:t>
      </w:r>
      <w:r w:rsidR="00625184">
        <w:rPr>
          <w:rFonts w:ascii="Arial" w:hAnsi="Arial" w:cs="Arial"/>
          <w:b/>
          <w:bCs/>
          <w:sz w:val="18"/>
          <w:szCs w:val="18"/>
        </w:rPr>
        <w:t xml:space="preserve">SUBDIVISION </w:t>
      </w:r>
      <w:r w:rsidR="00387EFA">
        <w:rPr>
          <w:rFonts w:ascii="Arial" w:hAnsi="Arial" w:cs="Arial"/>
          <w:b/>
          <w:bCs/>
          <w:sz w:val="18"/>
          <w:szCs w:val="18"/>
        </w:rPr>
        <w:t>APPROVAL</w:t>
      </w:r>
    </w:p>
    <w:p w14:paraId="1DDADCFC" w14:textId="02F20B73" w:rsidR="00E652A5" w:rsidRDefault="00E652A5" w:rsidP="00E652A5">
      <w:pPr>
        <w:rPr>
          <w:rFonts w:ascii="Arial" w:hAnsi="Arial" w:cs="Arial"/>
          <w:sz w:val="18"/>
          <w:szCs w:val="18"/>
        </w:rPr>
      </w:pPr>
    </w:p>
    <w:p w14:paraId="5E937BC8" w14:textId="5681C94A" w:rsidR="00042303" w:rsidRPr="006133C8" w:rsidRDefault="007E2759" w:rsidP="00E652A5">
      <w:pPr>
        <w:rPr>
          <w:rFonts w:ascii="Arial" w:hAnsi="Arial" w:cs="Arial"/>
          <w:b/>
          <w:bCs/>
          <w:sz w:val="18"/>
          <w:szCs w:val="18"/>
        </w:rPr>
      </w:pPr>
      <w:r w:rsidRPr="006133C8">
        <w:rPr>
          <w:rFonts w:ascii="Arial" w:hAnsi="Arial" w:cs="Arial"/>
          <w:b/>
          <w:bCs/>
          <w:sz w:val="18"/>
          <w:szCs w:val="18"/>
        </w:rPr>
        <w:t>A.</w:t>
      </w:r>
      <w:r w:rsidRPr="006133C8">
        <w:rPr>
          <w:rFonts w:ascii="Arial" w:hAnsi="Arial" w:cs="Arial"/>
          <w:b/>
          <w:bCs/>
          <w:sz w:val="18"/>
          <w:szCs w:val="18"/>
        </w:rPr>
        <w:tab/>
        <w:t xml:space="preserve">Preliminary </w:t>
      </w:r>
      <w:r w:rsidR="00042303" w:rsidRPr="006133C8">
        <w:rPr>
          <w:rFonts w:ascii="Arial" w:hAnsi="Arial" w:cs="Arial"/>
          <w:b/>
          <w:bCs/>
          <w:sz w:val="18"/>
          <w:szCs w:val="18"/>
        </w:rPr>
        <w:t>P</w:t>
      </w:r>
      <w:r w:rsidRPr="006133C8">
        <w:rPr>
          <w:rFonts w:ascii="Arial" w:hAnsi="Arial" w:cs="Arial"/>
          <w:b/>
          <w:bCs/>
          <w:sz w:val="18"/>
          <w:szCs w:val="18"/>
        </w:rPr>
        <w:t xml:space="preserve">lan </w:t>
      </w:r>
    </w:p>
    <w:p w14:paraId="28BC46DA" w14:textId="77777777" w:rsidR="00266540" w:rsidRDefault="00266540" w:rsidP="00E652A5">
      <w:pPr>
        <w:rPr>
          <w:rFonts w:ascii="Arial" w:hAnsi="Arial" w:cs="Arial"/>
          <w:sz w:val="18"/>
          <w:szCs w:val="18"/>
        </w:rPr>
      </w:pPr>
    </w:p>
    <w:p w14:paraId="1FB462EB" w14:textId="626A4366" w:rsidR="00545D01" w:rsidRPr="006133C8" w:rsidRDefault="00266540" w:rsidP="00266540">
      <w:pPr>
        <w:ind w:left="360"/>
        <w:rPr>
          <w:rFonts w:ascii="Arial" w:hAnsi="Arial" w:cs="Arial"/>
          <w:sz w:val="18"/>
          <w:szCs w:val="18"/>
        </w:rPr>
      </w:pPr>
      <w:r w:rsidRPr="00266540">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r>
      <w:r w:rsidR="007E2759" w:rsidRPr="006133C8">
        <w:rPr>
          <w:rFonts w:ascii="Arial" w:hAnsi="Arial" w:cs="Arial"/>
          <w:sz w:val="18"/>
          <w:szCs w:val="18"/>
        </w:rPr>
        <w:t xml:space="preserve">A preliminary plan of </w:t>
      </w:r>
      <w:r w:rsidR="003B7693" w:rsidRPr="006133C8">
        <w:rPr>
          <w:rFonts w:ascii="Arial" w:hAnsi="Arial" w:cs="Arial"/>
          <w:sz w:val="18"/>
          <w:szCs w:val="18"/>
        </w:rPr>
        <w:t>a</w:t>
      </w:r>
      <w:r w:rsidR="007E2759" w:rsidRPr="006133C8">
        <w:rPr>
          <w:rFonts w:ascii="Arial" w:hAnsi="Arial" w:cs="Arial"/>
          <w:sz w:val="18"/>
          <w:szCs w:val="18"/>
        </w:rPr>
        <w:t xml:space="preserve"> proposed subdivision, developed in accordance with the specifications set forth in </w:t>
      </w:r>
      <w:r w:rsidR="00042303" w:rsidRPr="006133C8">
        <w:rPr>
          <w:rFonts w:ascii="Arial" w:hAnsi="Arial" w:cs="Arial"/>
          <w:sz w:val="18"/>
          <w:szCs w:val="18"/>
        </w:rPr>
        <w:t>S</w:t>
      </w:r>
      <w:r w:rsidR="007E2759" w:rsidRPr="006133C8">
        <w:rPr>
          <w:rFonts w:ascii="Arial" w:hAnsi="Arial" w:cs="Arial"/>
          <w:sz w:val="18"/>
          <w:szCs w:val="18"/>
        </w:rPr>
        <w:t xml:space="preserve">ection </w:t>
      </w:r>
      <w:r w:rsidR="00C03D96">
        <w:rPr>
          <w:rFonts w:ascii="Arial" w:hAnsi="Arial" w:cs="Arial"/>
          <w:sz w:val="18"/>
          <w:szCs w:val="18"/>
        </w:rPr>
        <w:t>30.</w:t>
      </w:r>
      <w:r w:rsidR="00545D01" w:rsidRPr="006133C8">
        <w:rPr>
          <w:rFonts w:ascii="Arial" w:hAnsi="Arial" w:cs="Arial"/>
          <w:sz w:val="18"/>
          <w:szCs w:val="18"/>
        </w:rPr>
        <w:t>6</w:t>
      </w:r>
      <w:r w:rsidR="007E2759" w:rsidRPr="006133C8">
        <w:rPr>
          <w:rFonts w:ascii="Arial" w:hAnsi="Arial" w:cs="Arial"/>
          <w:sz w:val="18"/>
          <w:szCs w:val="18"/>
        </w:rPr>
        <w:t xml:space="preserve">, </w:t>
      </w:r>
      <w:r w:rsidR="002D0B28" w:rsidRPr="006133C8">
        <w:rPr>
          <w:rFonts w:ascii="Arial" w:hAnsi="Arial" w:cs="Arial"/>
          <w:sz w:val="18"/>
          <w:szCs w:val="18"/>
        </w:rPr>
        <w:t xml:space="preserve">shall </w:t>
      </w:r>
      <w:r w:rsidR="007E2759" w:rsidRPr="006133C8">
        <w:rPr>
          <w:rFonts w:ascii="Arial" w:hAnsi="Arial" w:cs="Arial"/>
          <w:sz w:val="18"/>
          <w:szCs w:val="18"/>
        </w:rPr>
        <w:t xml:space="preserve">be submitted to the </w:t>
      </w:r>
      <w:r w:rsidR="007B6BDD" w:rsidRPr="006133C8">
        <w:rPr>
          <w:rFonts w:ascii="Arial" w:hAnsi="Arial" w:cs="Arial"/>
          <w:sz w:val="18"/>
          <w:szCs w:val="18"/>
        </w:rPr>
        <w:t>Planning Department</w:t>
      </w:r>
      <w:r w:rsidR="007E2759" w:rsidRPr="006133C8">
        <w:rPr>
          <w:rFonts w:ascii="Arial" w:hAnsi="Arial" w:cs="Arial"/>
          <w:sz w:val="18"/>
          <w:szCs w:val="18"/>
        </w:rPr>
        <w:t>.</w:t>
      </w:r>
    </w:p>
    <w:p w14:paraId="38785D0C" w14:textId="55F6C82F" w:rsidR="00D32C6B" w:rsidRPr="006133C8" w:rsidRDefault="00D32C6B" w:rsidP="00266540">
      <w:pPr>
        <w:ind w:left="360"/>
        <w:rPr>
          <w:rFonts w:ascii="Arial" w:hAnsi="Arial" w:cs="Arial"/>
          <w:sz w:val="18"/>
          <w:szCs w:val="18"/>
        </w:rPr>
      </w:pPr>
    </w:p>
    <w:p w14:paraId="4FE5FC13" w14:textId="25BC2D60" w:rsidR="00D32C6B" w:rsidRPr="006133C8" w:rsidRDefault="00266540" w:rsidP="00266540">
      <w:pPr>
        <w:ind w:left="360"/>
        <w:rPr>
          <w:rFonts w:ascii="Arial" w:hAnsi="Arial" w:cs="Arial"/>
          <w:sz w:val="18"/>
          <w:szCs w:val="18"/>
        </w:rPr>
      </w:pPr>
      <w:r w:rsidRPr="00266540">
        <w:rPr>
          <w:rFonts w:ascii="Arial" w:hAnsi="Arial" w:cs="Arial"/>
          <w:b/>
          <w:bCs/>
          <w:sz w:val="18"/>
          <w:szCs w:val="18"/>
        </w:rPr>
        <w:t>2.</w:t>
      </w:r>
      <w:r>
        <w:rPr>
          <w:rFonts w:ascii="Arial" w:hAnsi="Arial" w:cs="Arial"/>
          <w:sz w:val="18"/>
          <w:szCs w:val="18"/>
        </w:rPr>
        <w:t xml:space="preserve"> </w:t>
      </w:r>
      <w:r>
        <w:rPr>
          <w:rFonts w:ascii="Arial" w:hAnsi="Arial" w:cs="Arial"/>
          <w:sz w:val="18"/>
          <w:szCs w:val="18"/>
        </w:rPr>
        <w:tab/>
      </w:r>
      <w:r w:rsidR="00D32C6B" w:rsidRPr="006133C8">
        <w:rPr>
          <w:rFonts w:ascii="Arial" w:hAnsi="Arial" w:cs="Arial"/>
          <w:sz w:val="18"/>
          <w:szCs w:val="18"/>
        </w:rPr>
        <w:t>Submission of a preliminary plan shall be via the method, mode, and number (as applicable) as prescribed by Planning Department staff to the applicant.</w:t>
      </w:r>
    </w:p>
    <w:p w14:paraId="7DC62DA0" w14:textId="3B7F612B" w:rsidR="007E2759" w:rsidRDefault="007E2759" w:rsidP="00E652A5">
      <w:pPr>
        <w:rPr>
          <w:rFonts w:ascii="Arial" w:hAnsi="Arial" w:cs="Arial"/>
          <w:sz w:val="18"/>
          <w:szCs w:val="18"/>
        </w:rPr>
      </w:pPr>
    </w:p>
    <w:p w14:paraId="2F4BDEE7" w14:textId="4AE8F6EC" w:rsidR="00042303" w:rsidRPr="00042303" w:rsidRDefault="007E2759" w:rsidP="00042303">
      <w:pPr>
        <w:pStyle w:val="list0"/>
        <w:spacing w:after="0"/>
        <w:rPr>
          <w:rFonts w:eastAsiaTheme="minorHAnsi"/>
          <w:b/>
          <w:bCs/>
          <w:sz w:val="18"/>
          <w:szCs w:val="18"/>
        </w:rPr>
      </w:pPr>
      <w:r w:rsidRPr="00042303">
        <w:rPr>
          <w:b/>
          <w:bCs/>
          <w:sz w:val="18"/>
          <w:szCs w:val="18"/>
        </w:rPr>
        <w:t>B.</w:t>
      </w:r>
      <w:r w:rsidRPr="00042303">
        <w:rPr>
          <w:b/>
          <w:bCs/>
          <w:sz w:val="18"/>
          <w:szCs w:val="18"/>
        </w:rPr>
        <w:tab/>
      </w:r>
      <w:r w:rsidRPr="00042303">
        <w:rPr>
          <w:rFonts w:eastAsiaTheme="minorHAnsi"/>
          <w:b/>
          <w:bCs/>
          <w:sz w:val="18"/>
          <w:szCs w:val="18"/>
        </w:rPr>
        <w:t xml:space="preserve">Time </w:t>
      </w:r>
      <w:r w:rsidR="00042303" w:rsidRPr="00042303">
        <w:rPr>
          <w:rFonts w:eastAsiaTheme="minorHAnsi"/>
          <w:b/>
          <w:bCs/>
          <w:sz w:val="18"/>
          <w:szCs w:val="18"/>
        </w:rPr>
        <w:t>L</w:t>
      </w:r>
      <w:r w:rsidRPr="00042303">
        <w:rPr>
          <w:rFonts w:eastAsiaTheme="minorHAnsi"/>
          <w:b/>
          <w:bCs/>
          <w:sz w:val="18"/>
          <w:szCs w:val="18"/>
        </w:rPr>
        <w:t>imits</w:t>
      </w:r>
    </w:p>
    <w:p w14:paraId="693B51C8" w14:textId="77777777" w:rsidR="00042303" w:rsidRDefault="00042303" w:rsidP="00042303">
      <w:pPr>
        <w:pStyle w:val="list0"/>
        <w:spacing w:after="0"/>
        <w:rPr>
          <w:rFonts w:eastAsiaTheme="minorHAnsi"/>
          <w:sz w:val="18"/>
          <w:szCs w:val="18"/>
        </w:rPr>
      </w:pPr>
    </w:p>
    <w:p w14:paraId="68FC2677" w14:textId="59FB20F2" w:rsidR="00DA3015" w:rsidRDefault="00042303" w:rsidP="00042303">
      <w:pPr>
        <w:pStyle w:val="list0"/>
        <w:spacing w:after="0"/>
        <w:ind w:hanging="72"/>
        <w:rPr>
          <w:rFonts w:eastAsiaTheme="minorHAnsi"/>
          <w:sz w:val="18"/>
          <w:szCs w:val="18"/>
        </w:rPr>
      </w:pPr>
      <w:r w:rsidRPr="00042303">
        <w:rPr>
          <w:rFonts w:eastAsiaTheme="minorHAnsi"/>
          <w:b/>
          <w:bCs/>
          <w:sz w:val="18"/>
          <w:szCs w:val="18"/>
        </w:rPr>
        <w:t xml:space="preserve">1. </w:t>
      </w:r>
      <w:r w:rsidRPr="00042303">
        <w:rPr>
          <w:rFonts w:eastAsiaTheme="minorHAnsi"/>
          <w:b/>
          <w:bCs/>
          <w:sz w:val="18"/>
          <w:szCs w:val="18"/>
        </w:rPr>
        <w:tab/>
      </w:r>
      <w:r w:rsidR="007E2759" w:rsidRPr="007E2759">
        <w:rPr>
          <w:rFonts w:eastAsiaTheme="minorHAnsi"/>
          <w:sz w:val="18"/>
          <w:szCs w:val="18"/>
        </w:rPr>
        <w:t>Time limits for reviewing complete applications are as follows</w:t>
      </w:r>
      <w:r>
        <w:rPr>
          <w:rFonts w:eastAsiaTheme="minorHAnsi"/>
          <w:sz w:val="18"/>
          <w:szCs w:val="18"/>
        </w:rPr>
        <w:t xml:space="preserve"> in Table </w:t>
      </w:r>
      <w:r w:rsidR="00C03D96">
        <w:rPr>
          <w:rFonts w:eastAsiaTheme="minorHAnsi"/>
          <w:sz w:val="18"/>
          <w:szCs w:val="18"/>
        </w:rPr>
        <w:t>30-</w:t>
      </w:r>
      <w:r>
        <w:rPr>
          <w:rFonts w:eastAsiaTheme="minorHAnsi"/>
          <w:sz w:val="18"/>
          <w:szCs w:val="18"/>
        </w:rPr>
        <w:t>1: Time Limits</w:t>
      </w:r>
      <w:r w:rsidR="00625184">
        <w:rPr>
          <w:rFonts w:eastAsiaTheme="minorHAnsi"/>
          <w:sz w:val="18"/>
          <w:szCs w:val="18"/>
        </w:rPr>
        <w:t>.</w:t>
      </w:r>
    </w:p>
    <w:p w14:paraId="15C8D709" w14:textId="3F257F76" w:rsidR="00042303" w:rsidRDefault="00625184" w:rsidP="00266540">
      <w:pPr>
        <w:pStyle w:val="list0"/>
        <w:spacing w:after="0"/>
        <w:ind w:hanging="72"/>
      </w:pPr>
      <w:r>
        <w:t xml:space="preserve"> </w:t>
      </w:r>
    </w:p>
    <w:tbl>
      <w:tblPr>
        <w:tblStyle w:val="TableGrid"/>
        <w:tblW w:w="7020" w:type="dxa"/>
        <w:jc w:val="center"/>
        <w:tblLook w:val="04A0" w:firstRow="1" w:lastRow="0" w:firstColumn="1" w:lastColumn="0" w:noHBand="0" w:noVBand="1"/>
      </w:tblPr>
      <w:tblGrid>
        <w:gridCol w:w="4770"/>
        <w:gridCol w:w="2250"/>
      </w:tblGrid>
      <w:tr w:rsidR="00042303" w:rsidRPr="00266540" w14:paraId="2F226092" w14:textId="77777777" w:rsidTr="00266540">
        <w:trPr>
          <w:tblHeader/>
          <w:jc w:val="center"/>
        </w:trPr>
        <w:tc>
          <w:tcPr>
            <w:tcW w:w="7020" w:type="dxa"/>
            <w:gridSpan w:val="2"/>
            <w:shd w:val="clear" w:color="auto" w:fill="1F4E79" w:themeFill="accent5" w:themeFillShade="80"/>
          </w:tcPr>
          <w:p w14:paraId="619513B8" w14:textId="340CDBEC" w:rsidR="00042303" w:rsidRPr="00266540" w:rsidRDefault="00042303" w:rsidP="00042303">
            <w:pPr>
              <w:jc w:val="center"/>
              <w:rPr>
                <w:rFonts w:ascii="Arial Narrow" w:hAnsi="Arial Narrow" w:cs="Arial"/>
                <w:b/>
                <w:bCs/>
                <w:color w:val="FFFFFF" w:themeColor="background1"/>
                <w:sz w:val="18"/>
                <w:szCs w:val="18"/>
              </w:rPr>
            </w:pPr>
            <w:r w:rsidRPr="00266540">
              <w:rPr>
                <w:rFonts w:ascii="Arial Narrow" w:hAnsi="Arial Narrow" w:cs="Arial"/>
                <w:b/>
                <w:bCs/>
                <w:color w:val="FFFFFF" w:themeColor="background1"/>
                <w:sz w:val="18"/>
                <w:szCs w:val="18"/>
              </w:rPr>
              <w:t xml:space="preserve">Table </w:t>
            </w:r>
            <w:r w:rsidR="00C03D96">
              <w:rPr>
                <w:rFonts w:ascii="Arial Narrow" w:hAnsi="Arial Narrow" w:cs="Arial"/>
                <w:b/>
                <w:bCs/>
                <w:color w:val="FFFFFF" w:themeColor="background1"/>
                <w:sz w:val="18"/>
                <w:szCs w:val="18"/>
              </w:rPr>
              <w:t>30-</w:t>
            </w:r>
            <w:r w:rsidRPr="00266540">
              <w:rPr>
                <w:rFonts w:ascii="Arial Narrow" w:hAnsi="Arial Narrow" w:cs="Arial"/>
                <w:b/>
                <w:bCs/>
                <w:color w:val="FFFFFF" w:themeColor="background1"/>
                <w:sz w:val="18"/>
                <w:szCs w:val="18"/>
              </w:rPr>
              <w:t>1: Time Limits</w:t>
            </w:r>
          </w:p>
        </w:tc>
      </w:tr>
      <w:tr w:rsidR="00266540" w:rsidRPr="00266540" w14:paraId="1674D5E8" w14:textId="77777777" w:rsidTr="00266540">
        <w:trPr>
          <w:tblHeader/>
          <w:jc w:val="center"/>
        </w:trPr>
        <w:tc>
          <w:tcPr>
            <w:tcW w:w="4770" w:type="dxa"/>
            <w:shd w:val="clear" w:color="auto" w:fill="DEEAF6" w:themeFill="accent5" w:themeFillTint="33"/>
            <w:vAlign w:val="center"/>
          </w:tcPr>
          <w:p w14:paraId="4AE6CD73" w14:textId="4F1D76AD" w:rsidR="00042303" w:rsidRPr="00266540" w:rsidRDefault="00042303" w:rsidP="00042303">
            <w:pPr>
              <w:rPr>
                <w:rFonts w:ascii="Arial Narrow" w:hAnsi="Arial Narrow" w:cs="Arial"/>
                <w:b/>
                <w:bCs/>
                <w:sz w:val="18"/>
                <w:szCs w:val="18"/>
              </w:rPr>
            </w:pPr>
            <w:r w:rsidRPr="00266540">
              <w:rPr>
                <w:rFonts w:ascii="Arial Narrow" w:hAnsi="Arial Narrow" w:cs="Arial"/>
                <w:b/>
                <w:bCs/>
                <w:sz w:val="18"/>
                <w:szCs w:val="18"/>
              </w:rPr>
              <w:t>Action</w:t>
            </w:r>
          </w:p>
        </w:tc>
        <w:tc>
          <w:tcPr>
            <w:tcW w:w="2250" w:type="dxa"/>
            <w:shd w:val="clear" w:color="auto" w:fill="DEEAF6" w:themeFill="accent5" w:themeFillTint="33"/>
          </w:tcPr>
          <w:p w14:paraId="1364A0AD" w14:textId="4F4655E5" w:rsidR="00042303" w:rsidRPr="00266540" w:rsidRDefault="00042303" w:rsidP="00042303">
            <w:pPr>
              <w:jc w:val="center"/>
              <w:rPr>
                <w:rFonts w:ascii="Arial Narrow" w:hAnsi="Arial Narrow" w:cs="Arial"/>
                <w:b/>
                <w:bCs/>
                <w:sz w:val="18"/>
                <w:szCs w:val="18"/>
              </w:rPr>
            </w:pPr>
            <w:r w:rsidRPr="00266540">
              <w:rPr>
                <w:rFonts w:ascii="Arial Narrow" w:hAnsi="Arial Narrow" w:cs="Arial"/>
                <w:b/>
                <w:bCs/>
                <w:sz w:val="18"/>
                <w:szCs w:val="18"/>
              </w:rPr>
              <w:t>Time Limits</w:t>
            </w:r>
          </w:p>
        </w:tc>
      </w:tr>
      <w:tr w:rsidR="00042303" w:rsidRPr="00266540" w14:paraId="23243AE7" w14:textId="77777777" w:rsidTr="00266540">
        <w:trPr>
          <w:trHeight w:val="274"/>
          <w:jc w:val="center"/>
        </w:trPr>
        <w:tc>
          <w:tcPr>
            <w:tcW w:w="4770" w:type="dxa"/>
            <w:vAlign w:val="center"/>
          </w:tcPr>
          <w:p w14:paraId="1AF90F9F" w14:textId="1B961D4B" w:rsidR="00042303" w:rsidRPr="00266540" w:rsidRDefault="00042303" w:rsidP="00042303">
            <w:pPr>
              <w:ind w:left="-18"/>
              <w:rPr>
                <w:rFonts w:ascii="Arial Narrow" w:hAnsi="Arial Narrow" w:cs="Arial"/>
                <w:sz w:val="18"/>
                <w:szCs w:val="18"/>
              </w:rPr>
            </w:pPr>
            <w:r w:rsidRPr="00266540">
              <w:rPr>
                <w:rFonts w:ascii="Arial Narrow" w:hAnsi="Arial Narrow" w:cs="Arial"/>
                <w:sz w:val="18"/>
                <w:szCs w:val="18"/>
              </w:rPr>
              <w:t xml:space="preserve">Initial review of preliminary plan </w:t>
            </w:r>
          </w:p>
        </w:tc>
        <w:tc>
          <w:tcPr>
            <w:tcW w:w="2250" w:type="dxa"/>
            <w:shd w:val="clear" w:color="auto" w:fill="auto"/>
            <w:vAlign w:val="center"/>
          </w:tcPr>
          <w:p w14:paraId="5FD901BB" w14:textId="1954F673" w:rsidR="00042303" w:rsidRPr="00266540" w:rsidRDefault="00042303" w:rsidP="00042303">
            <w:pPr>
              <w:jc w:val="center"/>
              <w:rPr>
                <w:rFonts w:ascii="Arial Narrow" w:hAnsi="Arial Narrow" w:cs="Arial"/>
                <w:color w:val="000000" w:themeColor="text1"/>
                <w:sz w:val="18"/>
                <w:szCs w:val="18"/>
              </w:rPr>
            </w:pPr>
            <w:r w:rsidRPr="00266540">
              <w:rPr>
                <w:rFonts w:ascii="Arial Narrow" w:hAnsi="Arial Narrow" w:cs="Arial"/>
                <w:sz w:val="18"/>
                <w:szCs w:val="18"/>
              </w:rPr>
              <w:t xml:space="preserve">30 days </w:t>
            </w:r>
          </w:p>
        </w:tc>
      </w:tr>
      <w:tr w:rsidR="00042303" w:rsidRPr="00266540" w14:paraId="0B826B73" w14:textId="77777777" w:rsidTr="00266540">
        <w:trPr>
          <w:trHeight w:val="274"/>
          <w:jc w:val="center"/>
        </w:trPr>
        <w:tc>
          <w:tcPr>
            <w:tcW w:w="4770" w:type="dxa"/>
            <w:vAlign w:val="center"/>
          </w:tcPr>
          <w:p w14:paraId="29F77871" w14:textId="68EE73E0" w:rsidR="00042303" w:rsidRPr="00266540" w:rsidRDefault="00042303" w:rsidP="00042303">
            <w:pPr>
              <w:ind w:left="-18"/>
              <w:rPr>
                <w:rFonts w:ascii="Arial Narrow" w:hAnsi="Arial Narrow" w:cs="Arial"/>
                <w:sz w:val="18"/>
                <w:szCs w:val="18"/>
              </w:rPr>
            </w:pPr>
            <w:r w:rsidRPr="00266540">
              <w:rPr>
                <w:rFonts w:ascii="Arial Narrow" w:hAnsi="Arial Narrow" w:cs="Arial"/>
                <w:sz w:val="18"/>
                <w:szCs w:val="18"/>
              </w:rPr>
              <w:t xml:space="preserve">Review of </w:t>
            </w:r>
            <w:r w:rsidR="003B7693" w:rsidRPr="00266540">
              <w:rPr>
                <w:rFonts w:ascii="Arial Narrow" w:hAnsi="Arial Narrow" w:cs="Arial"/>
                <w:sz w:val="18"/>
                <w:szCs w:val="18"/>
              </w:rPr>
              <w:t xml:space="preserve">resubmitted </w:t>
            </w:r>
            <w:r w:rsidRPr="00266540">
              <w:rPr>
                <w:rFonts w:ascii="Arial Narrow" w:hAnsi="Arial Narrow" w:cs="Arial"/>
                <w:sz w:val="18"/>
                <w:szCs w:val="18"/>
              </w:rPr>
              <w:t xml:space="preserve">plans </w:t>
            </w:r>
            <w:r w:rsidR="003B7693" w:rsidRPr="00266540">
              <w:rPr>
                <w:rFonts w:ascii="Arial Narrow" w:hAnsi="Arial Narrow" w:cs="Arial"/>
                <w:sz w:val="18"/>
                <w:szCs w:val="18"/>
              </w:rPr>
              <w:t>requiring</w:t>
            </w:r>
            <w:r w:rsidRPr="00266540">
              <w:rPr>
                <w:rFonts w:ascii="Arial Narrow" w:hAnsi="Arial Narrow" w:cs="Arial"/>
                <w:sz w:val="18"/>
                <w:szCs w:val="18"/>
              </w:rPr>
              <w:t xml:space="preserve"> corrections and/or changes </w:t>
            </w:r>
          </w:p>
        </w:tc>
        <w:tc>
          <w:tcPr>
            <w:tcW w:w="2250" w:type="dxa"/>
            <w:shd w:val="clear" w:color="auto" w:fill="auto"/>
            <w:vAlign w:val="center"/>
          </w:tcPr>
          <w:p w14:paraId="15D445B2" w14:textId="6B7F4FD6" w:rsidR="00042303" w:rsidRPr="00266540" w:rsidRDefault="00042303" w:rsidP="00042303">
            <w:pPr>
              <w:jc w:val="center"/>
              <w:rPr>
                <w:rFonts w:ascii="Arial Narrow" w:hAnsi="Arial Narrow" w:cs="Arial"/>
                <w:color w:val="000000" w:themeColor="text1"/>
                <w:sz w:val="18"/>
                <w:szCs w:val="18"/>
              </w:rPr>
            </w:pPr>
            <w:r w:rsidRPr="00266540">
              <w:rPr>
                <w:rFonts w:ascii="Arial Narrow" w:hAnsi="Arial Narrow" w:cs="Arial"/>
                <w:sz w:val="18"/>
                <w:szCs w:val="18"/>
              </w:rPr>
              <w:t xml:space="preserve">20 days </w:t>
            </w:r>
          </w:p>
        </w:tc>
      </w:tr>
      <w:tr w:rsidR="00042303" w:rsidRPr="00266540" w14:paraId="5C514684" w14:textId="77777777" w:rsidTr="00266540">
        <w:trPr>
          <w:trHeight w:val="274"/>
          <w:jc w:val="center"/>
        </w:trPr>
        <w:tc>
          <w:tcPr>
            <w:tcW w:w="4770" w:type="dxa"/>
            <w:vAlign w:val="center"/>
          </w:tcPr>
          <w:p w14:paraId="6E21C1E4" w14:textId="32D5576F" w:rsidR="00042303" w:rsidRPr="00266540" w:rsidRDefault="00042303" w:rsidP="00042303">
            <w:pPr>
              <w:ind w:left="-18"/>
              <w:rPr>
                <w:rFonts w:ascii="Arial Narrow" w:hAnsi="Arial Narrow" w:cs="Arial"/>
                <w:sz w:val="18"/>
                <w:szCs w:val="18"/>
              </w:rPr>
            </w:pPr>
            <w:r w:rsidRPr="00266540">
              <w:rPr>
                <w:rFonts w:ascii="Arial Narrow" w:hAnsi="Arial Narrow" w:cs="Arial"/>
                <w:sz w:val="18"/>
                <w:szCs w:val="18"/>
              </w:rPr>
              <w:t xml:space="preserve">Approval of completed and correct plan </w:t>
            </w:r>
          </w:p>
        </w:tc>
        <w:tc>
          <w:tcPr>
            <w:tcW w:w="2250" w:type="dxa"/>
            <w:shd w:val="clear" w:color="auto" w:fill="auto"/>
            <w:vAlign w:val="center"/>
          </w:tcPr>
          <w:p w14:paraId="2018390C" w14:textId="0E26B3D4" w:rsidR="00042303" w:rsidRPr="00266540" w:rsidRDefault="00042303" w:rsidP="00042303">
            <w:pPr>
              <w:jc w:val="center"/>
              <w:rPr>
                <w:rFonts w:ascii="Arial Narrow" w:hAnsi="Arial Narrow" w:cs="Arial"/>
                <w:color w:val="000000" w:themeColor="text1"/>
                <w:sz w:val="18"/>
                <w:szCs w:val="18"/>
              </w:rPr>
            </w:pPr>
            <w:r w:rsidRPr="00266540">
              <w:rPr>
                <w:rFonts w:ascii="Arial Narrow" w:hAnsi="Arial Narrow" w:cs="Arial"/>
                <w:sz w:val="18"/>
                <w:szCs w:val="18"/>
              </w:rPr>
              <w:t xml:space="preserve">10 days </w:t>
            </w:r>
          </w:p>
        </w:tc>
      </w:tr>
    </w:tbl>
    <w:p w14:paraId="175410D1" w14:textId="51836E1A" w:rsidR="007E2759" w:rsidRDefault="007E2759" w:rsidP="00042303">
      <w:pPr>
        <w:jc w:val="center"/>
        <w:rPr>
          <w:rFonts w:ascii="Arial" w:hAnsi="Arial" w:cs="Arial"/>
          <w:sz w:val="18"/>
          <w:szCs w:val="18"/>
        </w:rPr>
      </w:pPr>
    </w:p>
    <w:p w14:paraId="3A23BDE7" w14:textId="64640966" w:rsidR="007E2759" w:rsidRDefault="00042303" w:rsidP="00042303">
      <w:pPr>
        <w:ind w:left="360"/>
        <w:rPr>
          <w:rFonts w:ascii="Arial" w:hAnsi="Arial" w:cs="Arial"/>
          <w:sz w:val="18"/>
          <w:szCs w:val="18"/>
        </w:rPr>
      </w:pPr>
      <w:r w:rsidRPr="00042303">
        <w:rPr>
          <w:rFonts w:ascii="Arial" w:hAnsi="Arial" w:cs="Arial"/>
          <w:b/>
          <w:bCs/>
          <w:sz w:val="18"/>
          <w:szCs w:val="18"/>
        </w:rPr>
        <w:t>2.</w:t>
      </w:r>
      <w:r>
        <w:rPr>
          <w:rFonts w:ascii="Arial" w:hAnsi="Arial" w:cs="Arial"/>
          <w:sz w:val="18"/>
          <w:szCs w:val="18"/>
        </w:rPr>
        <w:t xml:space="preserve"> </w:t>
      </w:r>
      <w:r>
        <w:rPr>
          <w:rFonts w:ascii="Arial" w:hAnsi="Arial" w:cs="Arial"/>
          <w:sz w:val="18"/>
          <w:szCs w:val="18"/>
        </w:rPr>
        <w:tab/>
      </w:r>
      <w:r w:rsidR="007E2759" w:rsidRPr="007E2759">
        <w:rPr>
          <w:rFonts w:ascii="Arial" w:hAnsi="Arial" w:cs="Arial"/>
          <w:sz w:val="18"/>
          <w:szCs w:val="18"/>
        </w:rPr>
        <w:t xml:space="preserve">The time limits do not apply to plans for which no sketch plan has been prepared and submitted to the </w:t>
      </w:r>
      <w:r w:rsidR="007B6BDD" w:rsidRPr="00625184">
        <w:rPr>
          <w:rFonts w:ascii="Arial" w:hAnsi="Arial" w:cs="Arial"/>
          <w:sz w:val="18"/>
          <w:szCs w:val="18"/>
        </w:rPr>
        <w:t xml:space="preserve">Planning Department </w:t>
      </w:r>
      <w:r w:rsidR="007E2759" w:rsidRPr="00625184">
        <w:rPr>
          <w:rFonts w:ascii="Arial" w:hAnsi="Arial" w:cs="Arial"/>
          <w:sz w:val="18"/>
          <w:szCs w:val="18"/>
        </w:rPr>
        <w:t>staff</w:t>
      </w:r>
      <w:r w:rsidR="007E2759" w:rsidRPr="007E2759">
        <w:rPr>
          <w:rFonts w:ascii="Arial" w:hAnsi="Arial" w:cs="Arial"/>
          <w:sz w:val="18"/>
          <w:szCs w:val="18"/>
        </w:rPr>
        <w:t xml:space="preserve"> or to plans which contain any proposed school, park, greenway</w:t>
      </w:r>
      <w:r>
        <w:rPr>
          <w:rFonts w:ascii="Arial" w:hAnsi="Arial" w:cs="Arial"/>
          <w:sz w:val="18"/>
          <w:szCs w:val="18"/>
        </w:rPr>
        <w:t>,</w:t>
      </w:r>
      <w:r w:rsidR="007E2759" w:rsidRPr="007E2759">
        <w:rPr>
          <w:rFonts w:ascii="Arial" w:hAnsi="Arial" w:cs="Arial"/>
          <w:sz w:val="18"/>
          <w:szCs w:val="18"/>
        </w:rPr>
        <w:t xml:space="preserve"> or other public facility for which reservation is required. The applicant may consent to an extension of any of the time limits in </w:t>
      </w:r>
      <w:r>
        <w:rPr>
          <w:rFonts w:ascii="Arial" w:hAnsi="Arial" w:cs="Arial"/>
          <w:sz w:val="18"/>
          <w:szCs w:val="18"/>
        </w:rPr>
        <w:t xml:space="preserve">Table </w:t>
      </w:r>
      <w:r w:rsidR="00C03D96">
        <w:rPr>
          <w:rFonts w:ascii="Arial" w:hAnsi="Arial" w:cs="Arial"/>
          <w:sz w:val="18"/>
          <w:szCs w:val="18"/>
        </w:rPr>
        <w:t>30-</w:t>
      </w:r>
      <w:r>
        <w:rPr>
          <w:rFonts w:ascii="Arial" w:hAnsi="Arial" w:cs="Arial"/>
          <w:sz w:val="18"/>
          <w:szCs w:val="18"/>
        </w:rPr>
        <w:t>1</w:t>
      </w:r>
      <w:r w:rsidR="007E2759" w:rsidRPr="007E2759">
        <w:rPr>
          <w:rFonts w:ascii="Arial" w:hAnsi="Arial" w:cs="Arial"/>
          <w:sz w:val="18"/>
          <w:szCs w:val="18"/>
        </w:rPr>
        <w:t xml:space="preserve">. Should the staff fail to respond within the time limits set out, the application </w:t>
      </w:r>
      <w:r w:rsidR="00FC4ADC">
        <w:rPr>
          <w:rFonts w:ascii="Arial" w:hAnsi="Arial" w:cs="Arial"/>
          <w:sz w:val="18"/>
          <w:szCs w:val="18"/>
        </w:rPr>
        <w:t>shall</w:t>
      </w:r>
      <w:r w:rsidR="00FC4ADC" w:rsidRPr="007E2759">
        <w:rPr>
          <w:rFonts w:ascii="Arial" w:hAnsi="Arial" w:cs="Arial"/>
          <w:sz w:val="18"/>
          <w:szCs w:val="18"/>
        </w:rPr>
        <w:t xml:space="preserve"> </w:t>
      </w:r>
      <w:proofErr w:type="gramStart"/>
      <w:r w:rsidR="007E2759" w:rsidRPr="007E2759">
        <w:rPr>
          <w:rFonts w:ascii="Arial" w:hAnsi="Arial" w:cs="Arial"/>
          <w:sz w:val="18"/>
          <w:szCs w:val="18"/>
        </w:rPr>
        <w:t>be considered to be</w:t>
      </w:r>
      <w:proofErr w:type="gramEnd"/>
      <w:r w:rsidR="007E2759" w:rsidRPr="007E2759">
        <w:rPr>
          <w:rFonts w:ascii="Arial" w:hAnsi="Arial" w:cs="Arial"/>
          <w:sz w:val="18"/>
          <w:szCs w:val="18"/>
        </w:rPr>
        <w:t xml:space="preserve"> denied, and the applicant may appeal the denial to the </w:t>
      </w:r>
      <w:r w:rsidR="003B7693">
        <w:rPr>
          <w:rFonts w:ascii="Arial" w:hAnsi="Arial" w:cs="Arial"/>
          <w:sz w:val="18"/>
          <w:szCs w:val="18"/>
        </w:rPr>
        <w:t>UDO Board of Adjustment</w:t>
      </w:r>
      <w:r w:rsidR="007E2759" w:rsidRPr="007E2759">
        <w:rPr>
          <w:rFonts w:ascii="Arial" w:hAnsi="Arial" w:cs="Arial"/>
          <w:sz w:val="18"/>
          <w:szCs w:val="18"/>
        </w:rPr>
        <w:t xml:space="preserve">. </w:t>
      </w:r>
    </w:p>
    <w:p w14:paraId="6DFD3A89" w14:textId="77777777" w:rsidR="007E2759" w:rsidRDefault="007E2759" w:rsidP="007E2759">
      <w:pPr>
        <w:rPr>
          <w:rFonts w:ascii="Arial" w:hAnsi="Arial" w:cs="Arial"/>
          <w:sz w:val="18"/>
          <w:szCs w:val="18"/>
        </w:rPr>
      </w:pPr>
    </w:p>
    <w:p w14:paraId="53FA6753" w14:textId="2AD420B9" w:rsidR="00042303" w:rsidRDefault="007E2759" w:rsidP="007E2759">
      <w:pPr>
        <w:rPr>
          <w:rFonts w:ascii="Arial" w:hAnsi="Arial" w:cs="Arial"/>
          <w:sz w:val="18"/>
          <w:szCs w:val="18"/>
        </w:rPr>
      </w:pPr>
      <w:r w:rsidRPr="00C4253B">
        <w:rPr>
          <w:rFonts w:ascii="Arial" w:hAnsi="Arial" w:cs="Arial"/>
          <w:b/>
          <w:bCs/>
          <w:sz w:val="18"/>
          <w:szCs w:val="18"/>
        </w:rPr>
        <w:t>C.</w:t>
      </w:r>
      <w:r>
        <w:rPr>
          <w:rFonts w:ascii="Arial" w:hAnsi="Arial" w:cs="Arial"/>
          <w:sz w:val="18"/>
          <w:szCs w:val="18"/>
        </w:rPr>
        <w:tab/>
      </w:r>
      <w:r w:rsidR="00C4253B" w:rsidRPr="00042303">
        <w:rPr>
          <w:rFonts w:ascii="Arial" w:hAnsi="Arial" w:cs="Arial"/>
          <w:b/>
          <w:bCs/>
          <w:sz w:val="18"/>
          <w:szCs w:val="18"/>
        </w:rPr>
        <w:t>Waiver</w:t>
      </w:r>
      <w:r w:rsidR="003B7693">
        <w:rPr>
          <w:rFonts w:ascii="Arial" w:hAnsi="Arial" w:cs="Arial"/>
          <w:b/>
          <w:bCs/>
          <w:sz w:val="18"/>
          <w:szCs w:val="18"/>
        </w:rPr>
        <w:t xml:space="preserve"> of Preliminary Plan Requirement</w:t>
      </w:r>
    </w:p>
    <w:p w14:paraId="3951B076" w14:textId="5CB556D9" w:rsidR="007E2759" w:rsidRDefault="00C4253B" w:rsidP="007E2759">
      <w:pPr>
        <w:rPr>
          <w:rFonts w:ascii="Arial" w:hAnsi="Arial" w:cs="Arial"/>
          <w:sz w:val="18"/>
          <w:szCs w:val="18"/>
        </w:rPr>
      </w:pPr>
      <w:r w:rsidRPr="00C4253B">
        <w:rPr>
          <w:rFonts w:ascii="Arial" w:hAnsi="Arial" w:cs="Arial"/>
          <w:sz w:val="18"/>
          <w:szCs w:val="18"/>
        </w:rPr>
        <w:t xml:space="preserve">The required preliminary plan may be waived by </w:t>
      </w:r>
      <w:r w:rsidRPr="00625184">
        <w:rPr>
          <w:rFonts w:ascii="Arial" w:hAnsi="Arial" w:cs="Arial"/>
          <w:sz w:val="18"/>
          <w:szCs w:val="18"/>
        </w:rPr>
        <w:t xml:space="preserve">the </w:t>
      </w:r>
      <w:r w:rsidR="007B6BDD" w:rsidRPr="00625184">
        <w:rPr>
          <w:rFonts w:ascii="Arial" w:hAnsi="Arial" w:cs="Arial"/>
          <w:sz w:val="18"/>
          <w:szCs w:val="18"/>
        </w:rPr>
        <w:t xml:space="preserve">Planning Department </w:t>
      </w:r>
      <w:r w:rsidRPr="00C4253B">
        <w:rPr>
          <w:rFonts w:ascii="Arial" w:hAnsi="Arial" w:cs="Arial"/>
          <w:sz w:val="18"/>
          <w:szCs w:val="18"/>
        </w:rPr>
        <w:t xml:space="preserve">for </w:t>
      </w:r>
      <w:r w:rsidR="00721319">
        <w:rPr>
          <w:rFonts w:ascii="Arial" w:hAnsi="Arial" w:cs="Arial"/>
          <w:sz w:val="18"/>
          <w:szCs w:val="18"/>
        </w:rPr>
        <w:t>limited minor or minor</w:t>
      </w:r>
      <w:r w:rsidR="00721319" w:rsidRPr="00C4253B">
        <w:rPr>
          <w:rFonts w:ascii="Arial" w:hAnsi="Arial" w:cs="Arial"/>
          <w:sz w:val="18"/>
          <w:szCs w:val="18"/>
        </w:rPr>
        <w:t xml:space="preserve"> </w:t>
      </w:r>
      <w:r w:rsidRPr="00C4253B">
        <w:rPr>
          <w:rFonts w:ascii="Arial" w:hAnsi="Arial" w:cs="Arial"/>
          <w:sz w:val="18"/>
          <w:szCs w:val="18"/>
        </w:rPr>
        <w:t xml:space="preserve">subdivisions, including metes and bounds subdivisions. Such applications </w:t>
      </w:r>
      <w:r w:rsidR="00FC4ADC">
        <w:rPr>
          <w:rFonts w:ascii="Arial" w:hAnsi="Arial" w:cs="Arial"/>
          <w:sz w:val="18"/>
          <w:szCs w:val="18"/>
        </w:rPr>
        <w:t>shall</w:t>
      </w:r>
      <w:r w:rsidR="00FC4ADC" w:rsidRPr="00C4253B">
        <w:rPr>
          <w:rFonts w:ascii="Arial" w:hAnsi="Arial" w:cs="Arial"/>
          <w:sz w:val="18"/>
          <w:szCs w:val="18"/>
        </w:rPr>
        <w:t xml:space="preserve"> </w:t>
      </w:r>
      <w:r w:rsidRPr="00C4253B">
        <w:rPr>
          <w:rFonts w:ascii="Arial" w:hAnsi="Arial" w:cs="Arial"/>
          <w:sz w:val="18"/>
          <w:szCs w:val="18"/>
        </w:rPr>
        <w:t>be designated "minor subdivisions," provided:</w:t>
      </w:r>
    </w:p>
    <w:p w14:paraId="332E2FC2" w14:textId="0DEAEA91" w:rsidR="00C4253B" w:rsidRDefault="00C4253B" w:rsidP="007E2759">
      <w:pPr>
        <w:rPr>
          <w:rFonts w:ascii="Arial" w:hAnsi="Arial" w:cs="Arial"/>
          <w:sz w:val="18"/>
          <w:szCs w:val="18"/>
        </w:rPr>
      </w:pPr>
    </w:p>
    <w:p w14:paraId="08356990" w14:textId="01586D1C" w:rsidR="00C4253B" w:rsidRDefault="00C4253B" w:rsidP="00C4253B">
      <w:pPr>
        <w:ind w:left="360"/>
        <w:rPr>
          <w:rFonts w:ascii="Arial" w:hAnsi="Arial" w:cs="Arial"/>
          <w:sz w:val="18"/>
          <w:szCs w:val="18"/>
        </w:rPr>
      </w:pPr>
      <w:r w:rsidRPr="00C4253B">
        <w:rPr>
          <w:rFonts w:ascii="Arial" w:hAnsi="Arial" w:cs="Arial"/>
          <w:b/>
          <w:bCs/>
          <w:sz w:val="18"/>
          <w:szCs w:val="18"/>
        </w:rPr>
        <w:t>1.</w:t>
      </w:r>
      <w:r>
        <w:rPr>
          <w:rFonts w:ascii="Arial" w:hAnsi="Arial" w:cs="Arial"/>
          <w:sz w:val="18"/>
          <w:szCs w:val="18"/>
        </w:rPr>
        <w:tab/>
      </w:r>
      <w:r w:rsidRPr="00C4253B">
        <w:rPr>
          <w:rFonts w:ascii="Arial" w:hAnsi="Arial" w:cs="Arial"/>
          <w:sz w:val="18"/>
          <w:szCs w:val="18"/>
        </w:rPr>
        <w:t xml:space="preserve">Such land abuts a street of required width and is so situated that no new streets are proposed, and no improvements are required to be installed by the subdivider according to this </w:t>
      </w:r>
      <w:r w:rsidR="00C03D96">
        <w:rPr>
          <w:rFonts w:ascii="Arial" w:hAnsi="Arial" w:cs="Arial"/>
          <w:sz w:val="18"/>
          <w:szCs w:val="18"/>
        </w:rPr>
        <w:t>article</w:t>
      </w:r>
      <w:r w:rsidRPr="00C4253B">
        <w:rPr>
          <w:rFonts w:ascii="Arial" w:hAnsi="Arial" w:cs="Arial"/>
          <w:sz w:val="18"/>
          <w:szCs w:val="18"/>
        </w:rPr>
        <w:t>.</w:t>
      </w:r>
    </w:p>
    <w:p w14:paraId="23BCD8B8" w14:textId="1ED2D9BF" w:rsidR="00C4253B" w:rsidRDefault="00C4253B" w:rsidP="00C4253B">
      <w:pPr>
        <w:ind w:left="360"/>
        <w:rPr>
          <w:rFonts w:ascii="Arial" w:hAnsi="Arial" w:cs="Arial"/>
          <w:sz w:val="18"/>
          <w:szCs w:val="18"/>
        </w:rPr>
      </w:pPr>
    </w:p>
    <w:p w14:paraId="19F83221" w14:textId="5D55BCFE" w:rsidR="00C4253B" w:rsidRDefault="00C4253B" w:rsidP="00C4253B">
      <w:pPr>
        <w:ind w:left="360"/>
        <w:rPr>
          <w:rFonts w:ascii="Arial" w:hAnsi="Arial" w:cs="Arial"/>
          <w:sz w:val="18"/>
          <w:szCs w:val="18"/>
        </w:rPr>
      </w:pPr>
      <w:r w:rsidRPr="00C4253B">
        <w:rPr>
          <w:rFonts w:ascii="Arial" w:hAnsi="Arial" w:cs="Arial"/>
          <w:b/>
          <w:bCs/>
          <w:sz w:val="18"/>
          <w:szCs w:val="18"/>
        </w:rPr>
        <w:t>2.</w:t>
      </w:r>
      <w:r>
        <w:rPr>
          <w:rFonts w:ascii="Arial" w:hAnsi="Arial" w:cs="Arial"/>
          <w:sz w:val="18"/>
          <w:szCs w:val="18"/>
        </w:rPr>
        <w:tab/>
      </w:r>
      <w:r w:rsidRPr="00C4253B">
        <w:rPr>
          <w:rFonts w:ascii="Arial" w:hAnsi="Arial" w:cs="Arial"/>
          <w:sz w:val="18"/>
          <w:szCs w:val="18"/>
        </w:rPr>
        <w:t xml:space="preserve">A plat of the tract being subdivided, accompanied by </w:t>
      </w:r>
      <w:r w:rsidR="00F82211">
        <w:rPr>
          <w:rFonts w:ascii="Arial" w:hAnsi="Arial" w:cs="Arial"/>
          <w:sz w:val="18"/>
          <w:szCs w:val="18"/>
        </w:rPr>
        <w:t>an application</w:t>
      </w:r>
      <w:r w:rsidRPr="00C4253B">
        <w:rPr>
          <w:rFonts w:ascii="Arial" w:hAnsi="Arial" w:cs="Arial"/>
          <w:sz w:val="18"/>
          <w:szCs w:val="18"/>
        </w:rPr>
        <w:t xml:space="preserve"> signed by the owner/developer and/or </w:t>
      </w:r>
      <w:r w:rsidR="003D5728">
        <w:rPr>
          <w:rFonts w:ascii="Arial" w:hAnsi="Arial" w:cs="Arial"/>
          <w:sz w:val="18"/>
          <w:szCs w:val="18"/>
        </w:rPr>
        <w:t>their</w:t>
      </w:r>
      <w:r w:rsidRPr="00625184">
        <w:rPr>
          <w:rFonts w:ascii="Arial" w:hAnsi="Arial" w:cs="Arial"/>
          <w:sz w:val="18"/>
          <w:szCs w:val="18"/>
        </w:rPr>
        <w:t xml:space="preserve"> duly authorized agent, has been filed with the </w:t>
      </w:r>
      <w:r w:rsidR="007B6BDD" w:rsidRPr="00625184">
        <w:rPr>
          <w:rFonts w:ascii="Arial" w:hAnsi="Arial" w:cs="Arial"/>
          <w:sz w:val="18"/>
          <w:szCs w:val="18"/>
        </w:rPr>
        <w:t xml:space="preserve">Planning Department </w:t>
      </w:r>
      <w:r w:rsidRPr="00625184">
        <w:rPr>
          <w:rFonts w:ascii="Arial" w:hAnsi="Arial" w:cs="Arial"/>
          <w:sz w:val="18"/>
          <w:szCs w:val="18"/>
        </w:rPr>
        <w:t>staff.</w:t>
      </w:r>
    </w:p>
    <w:p w14:paraId="14FA3016" w14:textId="5D136A12" w:rsidR="00C4253B" w:rsidRDefault="00C4253B" w:rsidP="00C4253B">
      <w:pPr>
        <w:ind w:left="360"/>
        <w:rPr>
          <w:rFonts w:ascii="Arial" w:hAnsi="Arial" w:cs="Arial"/>
          <w:sz w:val="18"/>
          <w:szCs w:val="18"/>
        </w:rPr>
      </w:pPr>
    </w:p>
    <w:p w14:paraId="4CD92994" w14:textId="57A3D480" w:rsidR="00C4253B" w:rsidRDefault="00C4253B" w:rsidP="00C4253B">
      <w:pPr>
        <w:ind w:left="360"/>
        <w:rPr>
          <w:rFonts w:ascii="Arial" w:hAnsi="Arial" w:cs="Arial"/>
          <w:sz w:val="18"/>
          <w:szCs w:val="18"/>
        </w:rPr>
      </w:pPr>
      <w:r w:rsidRPr="00C4253B">
        <w:rPr>
          <w:rFonts w:ascii="Arial" w:hAnsi="Arial" w:cs="Arial"/>
          <w:b/>
          <w:bCs/>
          <w:sz w:val="18"/>
          <w:szCs w:val="18"/>
        </w:rPr>
        <w:t>3.</w:t>
      </w:r>
      <w:r>
        <w:rPr>
          <w:rFonts w:ascii="Arial" w:hAnsi="Arial" w:cs="Arial"/>
          <w:sz w:val="18"/>
          <w:szCs w:val="18"/>
        </w:rPr>
        <w:tab/>
      </w:r>
      <w:r w:rsidRPr="00C4253B">
        <w:rPr>
          <w:rFonts w:ascii="Arial" w:hAnsi="Arial" w:cs="Arial"/>
          <w:sz w:val="18"/>
          <w:szCs w:val="18"/>
        </w:rPr>
        <w:t>The subdivider may be required to submit topographic information to determine flood elevations whenever the property proposed to be subdivided or re</w:t>
      </w:r>
      <w:r w:rsidR="00625184">
        <w:rPr>
          <w:rFonts w:ascii="Arial" w:hAnsi="Arial" w:cs="Arial"/>
          <w:sz w:val="18"/>
          <w:szCs w:val="18"/>
        </w:rPr>
        <w:t>-</w:t>
      </w:r>
      <w:r w:rsidRPr="00C4253B">
        <w:rPr>
          <w:rFonts w:ascii="Arial" w:hAnsi="Arial" w:cs="Arial"/>
          <w:sz w:val="18"/>
          <w:szCs w:val="18"/>
        </w:rPr>
        <w:t xml:space="preserve">subdivided is traversed by or adjacent to a known watercourse. </w:t>
      </w:r>
      <w:r w:rsidR="00107E4D">
        <w:rPr>
          <w:rFonts w:ascii="Arial" w:hAnsi="Arial" w:cs="Arial"/>
          <w:sz w:val="18"/>
          <w:szCs w:val="18"/>
        </w:rPr>
        <w:t xml:space="preserve">If </w:t>
      </w:r>
      <w:r w:rsidR="00107E4D" w:rsidRPr="00625184">
        <w:rPr>
          <w:rFonts w:ascii="Arial" w:hAnsi="Arial" w:cs="Arial"/>
          <w:sz w:val="18"/>
          <w:szCs w:val="18"/>
        </w:rPr>
        <w:t>the preliminary plan requirement is waived,</w:t>
      </w:r>
      <w:r w:rsidRPr="00625184">
        <w:rPr>
          <w:rFonts w:ascii="Arial" w:hAnsi="Arial" w:cs="Arial"/>
          <w:sz w:val="18"/>
          <w:szCs w:val="18"/>
        </w:rPr>
        <w:t xml:space="preserve"> a final plat </w:t>
      </w:r>
      <w:r w:rsidR="002D0B28" w:rsidRPr="00735C98">
        <w:rPr>
          <w:rFonts w:ascii="Arial" w:hAnsi="Arial" w:cs="Arial"/>
          <w:sz w:val="18"/>
          <w:szCs w:val="18"/>
        </w:rPr>
        <w:t xml:space="preserve">shall </w:t>
      </w:r>
      <w:r w:rsidRPr="00735C98">
        <w:rPr>
          <w:rFonts w:ascii="Arial" w:hAnsi="Arial" w:cs="Arial"/>
          <w:sz w:val="18"/>
          <w:szCs w:val="18"/>
        </w:rPr>
        <w:t xml:space="preserve">be prepared and recorded as provided in </w:t>
      </w:r>
      <w:r w:rsidR="0076499D" w:rsidRPr="00625184">
        <w:rPr>
          <w:rFonts w:ascii="Arial" w:hAnsi="Arial" w:cs="Arial"/>
          <w:sz w:val="18"/>
          <w:szCs w:val="18"/>
        </w:rPr>
        <w:t>S</w:t>
      </w:r>
      <w:r w:rsidRPr="00625184">
        <w:rPr>
          <w:rFonts w:ascii="Arial" w:hAnsi="Arial" w:cs="Arial"/>
          <w:sz w:val="18"/>
          <w:szCs w:val="18"/>
        </w:rPr>
        <w:t xml:space="preserve">ection </w:t>
      </w:r>
      <w:r w:rsidR="00C03D96">
        <w:rPr>
          <w:rFonts w:ascii="Arial" w:hAnsi="Arial" w:cs="Arial"/>
          <w:sz w:val="18"/>
          <w:szCs w:val="18"/>
        </w:rPr>
        <w:t>30.</w:t>
      </w:r>
      <w:r w:rsidR="00735C98">
        <w:rPr>
          <w:rFonts w:ascii="Arial" w:hAnsi="Arial" w:cs="Arial"/>
          <w:sz w:val="18"/>
          <w:szCs w:val="18"/>
        </w:rPr>
        <w:t>7</w:t>
      </w:r>
      <w:r w:rsidRPr="00C4253B">
        <w:rPr>
          <w:rFonts w:ascii="Arial" w:hAnsi="Arial" w:cs="Arial"/>
          <w:sz w:val="18"/>
          <w:szCs w:val="18"/>
        </w:rPr>
        <w:t>.</w:t>
      </w:r>
    </w:p>
    <w:p w14:paraId="1823A71C" w14:textId="667202AD" w:rsidR="00C4253B" w:rsidRDefault="00C4253B" w:rsidP="00C4253B">
      <w:pPr>
        <w:ind w:left="360"/>
        <w:rPr>
          <w:rFonts w:ascii="Arial" w:hAnsi="Arial" w:cs="Arial"/>
          <w:sz w:val="18"/>
          <w:szCs w:val="18"/>
        </w:rPr>
      </w:pPr>
    </w:p>
    <w:p w14:paraId="544D626C" w14:textId="1C188DC2" w:rsidR="00C4253B" w:rsidRDefault="00C4253B" w:rsidP="00107E4D">
      <w:pPr>
        <w:rPr>
          <w:rFonts w:ascii="Arial" w:hAnsi="Arial" w:cs="Arial"/>
          <w:sz w:val="18"/>
          <w:szCs w:val="18"/>
        </w:rPr>
      </w:pPr>
      <w:r w:rsidRPr="00C4253B">
        <w:rPr>
          <w:rFonts w:ascii="Arial" w:hAnsi="Arial" w:cs="Arial"/>
          <w:sz w:val="18"/>
          <w:szCs w:val="18"/>
        </w:rPr>
        <w:t xml:space="preserve">The required preliminary plan may also be waived by the </w:t>
      </w:r>
      <w:r w:rsidR="007B6BDD">
        <w:rPr>
          <w:rFonts w:ascii="Arial" w:hAnsi="Arial" w:cs="Arial"/>
          <w:sz w:val="18"/>
          <w:szCs w:val="18"/>
        </w:rPr>
        <w:t>Planning Department</w:t>
      </w:r>
      <w:r w:rsidR="007B6BDD" w:rsidRPr="00C4253B">
        <w:rPr>
          <w:rFonts w:ascii="Arial" w:hAnsi="Arial" w:cs="Arial"/>
          <w:sz w:val="18"/>
          <w:szCs w:val="18"/>
        </w:rPr>
        <w:t xml:space="preserve"> </w:t>
      </w:r>
      <w:r w:rsidRPr="00C4253B">
        <w:rPr>
          <w:rFonts w:ascii="Arial" w:hAnsi="Arial" w:cs="Arial"/>
          <w:sz w:val="18"/>
          <w:szCs w:val="18"/>
        </w:rPr>
        <w:t>for limited</w:t>
      </w:r>
      <w:r w:rsidR="00B84197">
        <w:rPr>
          <w:rFonts w:ascii="Arial" w:hAnsi="Arial" w:cs="Arial"/>
          <w:sz w:val="18"/>
          <w:szCs w:val="18"/>
        </w:rPr>
        <w:t xml:space="preserve"> minor </w:t>
      </w:r>
      <w:r w:rsidRPr="00C4253B">
        <w:rPr>
          <w:rFonts w:ascii="Arial" w:hAnsi="Arial" w:cs="Arial"/>
          <w:sz w:val="18"/>
          <w:szCs w:val="18"/>
        </w:rPr>
        <w:t>subdivisions and/or those subdivisions which do not involve the dedication of a new street.</w:t>
      </w:r>
    </w:p>
    <w:p w14:paraId="5A37F753" w14:textId="77777777" w:rsidR="00C4253B" w:rsidRDefault="00C4253B" w:rsidP="00C4253B">
      <w:pPr>
        <w:ind w:left="360"/>
        <w:rPr>
          <w:rFonts w:ascii="Arial" w:hAnsi="Arial" w:cs="Arial"/>
          <w:sz w:val="18"/>
          <w:szCs w:val="18"/>
        </w:rPr>
      </w:pPr>
    </w:p>
    <w:p w14:paraId="000BDC8D" w14:textId="68AB7B76" w:rsidR="006736F7" w:rsidRPr="006736F7" w:rsidRDefault="00C4253B" w:rsidP="00C4253B">
      <w:pPr>
        <w:rPr>
          <w:rFonts w:ascii="Arial" w:hAnsi="Arial" w:cs="Arial"/>
          <w:b/>
          <w:bCs/>
          <w:sz w:val="18"/>
          <w:szCs w:val="18"/>
        </w:rPr>
      </w:pPr>
      <w:r w:rsidRPr="00C4253B">
        <w:rPr>
          <w:rFonts w:ascii="Arial" w:hAnsi="Arial" w:cs="Arial"/>
          <w:b/>
          <w:bCs/>
          <w:sz w:val="18"/>
          <w:szCs w:val="18"/>
        </w:rPr>
        <w:t>D.</w:t>
      </w:r>
      <w:r>
        <w:rPr>
          <w:rFonts w:ascii="Arial" w:hAnsi="Arial" w:cs="Arial"/>
          <w:sz w:val="18"/>
          <w:szCs w:val="18"/>
        </w:rPr>
        <w:tab/>
      </w:r>
      <w:r w:rsidRPr="006736F7">
        <w:rPr>
          <w:rFonts w:ascii="Arial" w:hAnsi="Arial" w:cs="Arial"/>
          <w:b/>
          <w:bCs/>
          <w:sz w:val="18"/>
          <w:szCs w:val="18"/>
        </w:rPr>
        <w:t xml:space="preserve">Final </w:t>
      </w:r>
      <w:r w:rsidR="006736F7" w:rsidRPr="006736F7">
        <w:rPr>
          <w:rFonts w:ascii="Arial" w:hAnsi="Arial" w:cs="Arial"/>
          <w:b/>
          <w:bCs/>
          <w:sz w:val="18"/>
          <w:szCs w:val="18"/>
        </w:rPr>
        <w:t>P</w:t>
      </w:r>
      <w:r w:rsidRPr="006736F7">
        <w:rPr>
          <w:rFonts w:ascii="Arial" w:hAnsi="Arial" w:cs="Arial"/>
          <w:b/>
          <w:bCs/>
          <w:sz w:val="18"/>
          <w:szCs w:val="18"/>
        </w:rPr>
        <w:t>lats</w:t>
      </w:r>
    </w:p>
    <w:p w14:paraId="678C571F" w14:textId="77777777" w:rsidR="002C70B4" w:rsidRDefault="002C70B4" w:rsidP="00C4253B">
      <w:pPr>
        <w:rPr>
          <w:rFonts w:ascii="Arial" w:hAnsi="Arial" w:cs="Arial"/>
          <w:sz w:val="18"/>
          <w:szCs w:val="18"/>
        </w:rPr>
      </w:pPr>
    </w:p>
    <w:p w14:paraId="7C0B9161" w14:textId="3D4040D4" w:rsidR="00D440D4" w:rsidRDefault="002C70B4" w:rsidP="002C70B4">
      <w:pPr>
        <w:ind w:left="360"/>
        <w:rPr>
          <w:rFonts w:ascii="Arial" w:hAnsi="Arial" w:cs="Arial"/>
          <w:sz w:val="18"/>
          <w:szCs w:val="18"/>
        </w:rPr>
      </w:pPr>
      <w:r w:rsidRPr="002C70B4">
        <w:rPr>
          <w:rFonts w:ascii="Arial" w:hAnsi="Arial" w:cs="Arial"/>
          <w:b/>
          <w:bCs/>
          <w:sz w:val="18"/>
          <w:szCs w:val="18"/>
        </w:rPr>
        <w:t>1.</w:t>
      </w:r>
      <w:r>
        <w:rPr>
          <w:rFonts w:ascii="Arial" w:hAnsi="Arial" w:cs="Arial"/>
          <w:sz w:val="18"/>
          <w:szCs w:val="18"/>
        </w:rPr>
        <w:t xml:space="preserve"> </w:t>
      </w:r>
      <w:r>
        <w:rPr>
          <w:rFonts w:ascii="Arial" w:hAnsi="Arial" w:cs="Arial"/>
          <w:sz w:val="18"/>
          <w:szCs w:val="18"/>
        </w:rPr>
        <w:tab/>
      </w:r>
      <w:r w:rsidR="00C4253B" w:rsidRPr="00C4253B">
        <w:rPr>
          <w:rFonts w:ascii="Arial" w:hAnsi="Arial" w:cs="Arial"/>
          <w:sz w:val="18"/>
          <w:szCs w:val="18"/>
        </w:rPr>
        <w:t xml:space="preserve">Upon approval of the preliminary subdivision plan by the </w:t>
      </w:r>
      <w:r w:rsidR="007B6BDD" w:rsidRPr="00D440D4">
        <w:rPr>
          <w:rFonts w:ascii="Arial" w:hAnsi="Arial" w:cs="Arial"/>
          <w:sz w:val="18"/>
          <w:szCs w:val="18"/>
        </w:rPr>
        <w:t>Planning Department</w:t>
      </w:r>
      <w:r w:rsidR="00C4253B" w:rsidRPr="00C4253B">
        <w:rPr>
          <w:rFonts w:ascii="Arial" w:hAnsi="Arial" w:cs="Arial"/>
          <w:sz w:val="18"/>
          <w:szCs w:val="18"/>
        </w:rPr>
        <w:t xml:space="preserve">, the subdivider may proceed </w:t>
      </w:r>
      <w:r w:rsidR="00D440D4">
        <w:rPr>
          <w:rFonts w:ascii="Arial" w:hAnsi="Arial" w:cs="Arial"/>
          <w:sz w:val="18"/>
          <w:szCs w:val="18"/>
        </w:rPr>
        <w:t>with</w:t>
      </w:r>
      <w:r w:rsidR="00C4253B" w:rsidRPr="00C4253B">
        <w:rPr>
          <w:rFonts w:ascii="Arial" w:hAnsi="Arial" w:cs="Arial"/>
          <w:sz w:val="18"/>
          <w:szCs w:val="18"/>
        </w:rPr>
        <w:t xml:space="preserve"> the preparation of the final subdivision plat. The final plat may include all or only a portion of the subdivision as proposed and approved on the preliminary plan, provided that all required improvements to any existing or new street shown on the preliminary plan within the boundaries of the final plat have been provided for or been assured by the posting of a </w:t>
      </w:r>
      <w:r w:rsidR="00D440D4">
        <w:rPr>
          <w:rFonts w:ascii="Arial" w:hAnsi="Arial" w:cs="Arial"/>
          <w:sz w:val="18"/>
          <w:szCs w:val="18"/>
        </w:rPr>
        <w:t>performance guarantee</w:t>
      </w:r>
      <w:r w:rsidR="00D440D4" w:rsidRPr="00C4253B">
        <w:rPr>
          <w:rFonts w:ascii="Arial" w:hAnsi="Arial" w:cs="Arial"/>
          <w:sz w:val="18"/>
          <w:szCs w:val="18"/>
        </w:rPr>
        <w:t xml:space="preserve"> </w:t>
      </w:r>
      <w:r w:rsidR="00C4253B" w:rsidRPr="00C4253B">
        <w:rPr>
          <w:rFonts w:ascii="Arial" w:hAnsi="Arial" w:cs="Arial"/>
          <w:sz w:val="18"/>
          <w:szCs w:val="18"/>
        </w:rPr>
        <w:t xml:space="preserve">as provided for in </w:t>
      </w:r>
      <w:r w:rsidR="006C7A27">
        <w:rPr>
          <w:rFonts w:ascii="Arial" w:hAnsi="Arial" w:cs="Arial"/>
          <w:sz w:val="18"/>
          <w:szCs w:val="18"/>
        </w:rPr>
        <w:t>S</w:t>
      </w:r>
      <w:r w:rsidR="00C4253B" w:rsidRPr="00C4253B">
        <w:rPr>
          <w:rFonts w:ascii="Arial" w:hAnsi="Arial" w:cs="Arial"/>
          <w:sz w:val="18"/>
          <w:szCs w:val="18"/>
        </w:rPr>
        <w:t xml:space="preserve">ection </w:t>
      </w:r>
      <w:r w:rsidR="00C03D96">
        <w:rPr>
          <w:rFonts w:ascii="Arial" w:hAnsi="Arial" w:cs="Arial"/>
          <w:sz w:val="18"/>
          <w:szCs w:val="18"/>
        </w:rPr>
        <w:t>30.</w:t>
      </w:r>
      <w:r w:rsidR="00735C98">
        <w:rPr>
          <w:rFonts w:ascii="Arial" w:hAnsi="Arial" w:cs="Arial"/>
          <w:sz w:val="18"/>
          <w:szCs w:val="18"/>
        </w:rPr>
        <w:t>1</w:t>
      </w:r>
      <w:r w:rsidR="00D440D4">
        <w:rPr>
          <w:rFonts w:ascii="Arial" w:hAnsi="Arial" w:cs="Arial"/>
          <w:sz w:val="18"/>
          <w:szCs w:val="18"/>
        </w:rPr>
        <w:t>3</w:t>
      </w:r>
      <w:r w:rsidR="00C4253B" w:rsidRPr="00C4253B">
        <w:rPr>
          <w:rFonts w:ascii="Arial" w:hAnsi="Arial" w:cs="Arial"/>
          <w:sz w:val="18"/>
          <w:szCs w:val="18"/>
        </w:rPr>
        <w:t xml:space="preserve"> prior to any final plat approval.</w:t>
      </w:r>
      <w:r w:rsidR="00D440D4">
        <w:rPr>
          <w:rFonts w:ascii="Arial" w:hAnsi="Arial" w:cs="Arial"/>
          <w:sz w:val="18"/>
          <w:szCs w:val="18"/>
        </w:rPr>
        <w:t xml:space="preserve"> </w:t>
      </w:r>
      <w:r w:rsidR="00C4253B" w:rsidRPr="00C4253B">
        <w:rPr>
          <w:rFonts w:ascii="Arial" w:hAnsi="Arial" w:cs="Arial"/>
          <w:sz w:val="18"/>
          <w:szCs w:val="18"/>
        </w:rPr>
        <w:t xml:space="preserve">The final plat </w:t>
      </w:r>
      <w:r w:rsidR="002D0B28">
        <w:rPr>
          <w:rFonts w:ascii="Arial" w:hAnsi="Arial" w:cs="Arial"/>
          <w:sz w:val="18"/>
          <w:szCs w:val="18"/>
        </w:rPr>
        <w:t>shall</w:t>
      </w:r>
      <w:r w:rsidR="002D0B28" w:rsidRPr="00C4253B">
        <w:rPr>
          <w:rFonts w:ascii="Arial" w:hAnsi="Arial" w:cs="Arial"/>
          <w:sz w:val="18"/>
          <w:szCs w:val="18"/>
        </w:rPr>
        <w:t xml:space="preserve"> </w:t>
      </w:r>
      <w:r w:rsidR="00C4253B" w:rsidRPr="00C4253B">
        <w:rPr>
          <w:rFonts w:ascii="Arial" w:hAnsi="Arial" w:cs="Arial"/>
          <w:sz w:val="18"/>
          <w:szCs w:val="18"/>
        </w:rPr>
        <w:t xml:space="preserve">be developed in accordance with the specifications set forth in </w:t>
      </w:r>
      <w:r w:rsidR="006C7A27">
        <w:rPr>
          <w:rFonts w:ascii="Arial" w:hAnsi="Arial" w:cs="Arial"/>
          <w:sz w:val="18"/>
          <w:szCs w:val="18"/>
        </w:rPr>
        <w:t>S</w:t>
      </w:r>
      <w:r w:rsidR="00C4253B" w:rsidRPr="00C4253B">
        <w:rPr>
          <w:rFonts w:ascii="Arial" w:hAnsi="Arial" w:cs="Arial"/>
          <w:sz w:val="18"/>
          <w:szCs w:val="18"/>
        </w:rPr>
        <w:t xml:space="preserve">ection </w:t>
      </w:r>
      <w:r w:rsidR="00C03D96">
        <w:rPr>
          <w:rFonts w:ascii="Arial" w:hAnsi="Arial" w:cs="Arial"/>
          <w:sz w:val="18"/>
          <w:szCs w:val="18"/>
        </w:rPr>
        <w:t>30.</w:t>
      </w:r>
      <w:r w:rsidR="00735C98">
        <w:rPr>
          <w:rFonts w:ascii="Arial" w:hAnsi="Arial" w:cs="Arial"/>
          <w:sz w:val="18"/>
          <w:szCs w:val="18"/>
        </w:rPr>
        <w:t>7</w:t>
      </w:r>
      <w:r w:rsidR="00C4253B" w:rsidRPr="00C4253B">
        <w:rPr>
          <w:rFonts w:ascii="Arial" w:hAnsi="Arial" w:cs="Arial"/>
          <w:sz w:val="18"/>
          <w:szCs w:val="18"/>
        </w:rPr>
        <w:t xml:space="preserve">. </w:t>
      </w:r>
    </w:p>
    <w:p w14:paraId="2876C026" w14:textId="1F7E3EB2" w:rsidR="00D440D4" w:rsidRDefault="00D440D4" w:rsidP="002C70B4">
      <w:pPr>
        <w:ind w:left="360"/>
        <w:rPr>
          <w:rFonts w:ascii="Arial" w:hAnsi="Arial" w:cs="Arial"/>
          <w:sz w:val="18"/>
          <w:szCs w:val="18"/>
        </w:rPr>
      </w:pPr>
    </w:p>
    <w:p w14:paraId="05497629" w14:textId="467F4D8F" w:rsidR="00FF21F4" w:rsidRPr="006133C8" w:rsidRDefault="002C70B4" w:rsidP="002C70B4">
      <w:pPr>
        <w:ind w:left="360"/>
        <w:rPr>
          <w:rFonts w:ascii="Arial" w:hAnsi="Arial" w:cs="Arial"/>
          <w:sz w:val="18"/>
          <w:szCs w:val="18"/>
        </w:rPr>
      </w:pPr>
      <w:r w:rsidRPr="002C70B4">
        <w:rPr>
          <w:rFonts w:ascii="Arial" w:hAnsi="Arial" w:cs="Arial"/>
          <w:b/>
          <w:bCs/>
          <w:sz w:val="18"/>
          <w:szCs w:val="18"/>
        </w:rPr>
        <w:t>2.</w:t>
      </w:r>
      <w:r>
        <w:rPr>
          <w:rFonts w:ascii="Arial" w:hAnsi="Arial" w:cs="Arial"/>
          <w:sz w:val="18"/>
          <w:szCs w:val="18"/>
        </w:rPr>
        <w:t xml:space="preserve"> </w:t>
      </w:r>
      <w:r>
        <w:rPr>
          <w:rFonts w:ascii="Arial" w:hAnsi="Arial" w:cs="Arial"/>
          <w:sz w:val="18"/>
          <w:szCs w:val="18"/>
        </w:rPr>
        <w:tab/>
      </w:r>
      <w:r w:rsidR="00FF21F4" w:rsidRPr="006133C8">
        <w:rPr>
          <w:rFonts w:ascii="Arial" w:hAnsi="Arial" w:cs="Arial"/>
          <w:sz w:val="18"/>
          <w:szCs w:val="18"/>
        </w:rPr>
        <w:t>Submission of a</w:t>
      </w:r>
      <w:r w:rsidR="00FD46B9" w:rsidRPr="006133C8">
        <w:rPr>
          <w:rFonts w:ascii="Arial" w:hAnsi="Arial" w:cs="Arial"/>
          <w:sz w:val="18"/>
          <w:szCs w:val="18"/>
        </w:rPr>
        <w:t xml:space="preserve">n official </w:t>
      </w:r>
      <w:r w:rsidR="00FF21F4" w:rsidRPr="006133C8">
        <w:rPr>
          <w:rFonts w:ascii="Arial" w:hAnsi="Arial" w:cs="Arial"/>
          <w:sz w:val="18"/>
          <w:szCs w:val="18"/>
        </w:rPr>
        <w:t>final plat</w:t>
      </w:r>
      <w:r w:rsidR="00FD46B9" w:rsidRPr="006133C8">
        <w:rPr>
          <w:rFonts w:ascii="Arial" w:hAnsi="Arial" w:cs="Arial"/>
          <w:sz w:val="18"/>
          <w:szCs w:val="18"/>
        </w:rPr>
        <w:t xml:space="preserve"> for approval, and for recordation purposes,</w:t>
      </w:r>
      <w:r w:rsidR="00FF21F4" w:rsidRPr="006133C8">
        <w:rPr>
          <w:rFonts w:ascii="Arial" w:hAnsi="Arial" w:cs="Arial"/>
          <w:sz w:val="18"/>
          <w:szCs w:val="18"/>
        </w:rPr>
        <w:t xml:space="preserve"> shall be via the method</w:t>
      </w:r>
      <w:r w:rsidR="00FD46B9" w:rsidRPr="006133C8">
        <w:rPr>
          <w:rFonts w:ascii="Arial" w:hAnsi="Arial" w:cs="Arial"/>
          <w:sz w:val="18"/>
          <w:szCs w:val="18"/>
        </w:rPr>
        <w:t>, mode, and number (as applicable) as prescribed by Planning Department staff</w:t>
      </w:r>
      <w:r w:rsidR="00D32C6B" w:rsidRPr="006133C8">
        <w:rPr>
          <w:rFonts w:ascii="Arial" w:hAnsi="Arial" w:cs="Arial"/>
          <w:sz w:val="18"/>
          <w:szCs w:val="18"/>
        </w:rPr>
        <w:t xml:space="preserve"> to the su</w:t>
      </w:r>
      <w:r w:rsidR="00784A44" w:rsidRPr="006133C8">
        <w:rPr>
          <w:rFonts w:ascii="Arial" w:hAnsi="Arial" w:cs="Arial"/>
          <w:sz w:val="18"/>
          <w:szCs w:val="18"/>
        </w:rPr>
        <w:t>b</w:t>
      </w:r>
      <w:r w:rsidR="00D32C6B" w:rsidRPr="006133C8">
        <w:rPr>
          <w:rFonts w:ascii="Arial" w:hAnsi="Arial" w:cs="Arial"/>
          <w:sz w:val="18"/>
          <w:szCs w:val="18"/>
        </w:rPr>
        <w:t>divider</w:t>
      </w:r>
      <w:r w:rsidR="00FD46B9" w:rsidRPr="006133C8">
        <w:rPr>
          <w:rFonts w:ascii="Arial" w:hAnsi="Arial" w:cs="Arial"/>
          <w:sz w:val="18"/>
          <w:szCs w:val="18"/>
        </w:rPr>
        <w:t>.</w:t>
      </w:r>
    </w:p>
    <w:p w14:paraId="289E79E5" w14:textId="5FEC20E8" w:rsidR="00FF21F4" w:rsidRPr="006133C8" w:rsidRDefault="00FF21F4" w:rsidP="002C70B4">
      <w:pPr>
        <w:ind w:left="360"/>
        <w:rPr>
          <w:rFonts w:ascii="Arial" w:hAnsi="Arial" w:cs="Arial"/>
          <w:sz w:val="18"/>
          <w:szCs w:val="18"/>
        </w:rPr>
      </w:pPr>
    </w:p>
    <w:p w14:paraId="4EDE3B34" w14:textId="19F171B7" w:rsidR="00C4253B" w:rsidRDefault="002C70B4" w:rsidP="002C70B4">
      <w:pPr>
        <w:ind w:left="360"/>
        <w:rPr>
          <w:rFonts w:ascii="Arial" w:hAnsi="Arial" w:cs="Arial"/>
          <w:sz w:val="18"/>
          <w:szCs w:val="18"/>
        </w:rPr>
      </w:pPr>
      <w:r w:rsidRPr="002C70B4">
        <w:rPr>
          <w:rFonts w:ascii="Arial" w:hAnsi="Arial" w:cs="Arial"/>
          <w:b/>
          <w:bCs/>
          <w:sz w:val="18"/>
          <w:szCs w:val="18"/>
        </w:rPr>
        <w:t>3.</w:t>
      </w:r>
      <w:r>
        <w:rPr>
          <w:rFonts w:ascii="Arial" w:hAnsi="Arial" w:cs="Arial"/>
          <w:sz w:val="18"/>
          <w:szCs w:val="18"/>
        </w:rPr>
        <w:t xml:space="preserve"> </w:t>
      </w:r>
      <w:r>
        <w:rPr>
          <w:rFonts w:ascii="Arial" w:hAnsi="Arial" w:cs="Arial"/>
          <w:sz w:val="18"/>
          <w:szCs w:val="18"/>
        </w:rPr>
        <w:tab/>
      </w:r>
      <w:r w:rsidR="00C4253B" w:rsidRPr="006133C8">
        <w:rPr>
          <w:rFonts w:ascii="Arial" w:hAnsi="Arial" w:cs="Arial"/>
          <w:sz w:val="18"/>
          <w:szCs w:val="18"/>
        </w:rPr>
        <w:t xml:space="preserve">The </w:t>
      </w:r>
      <w:r w:rsidR="007B6BDD" w:rsidRPr="006133C8">
        <w:rPr>
          <w:rFonts w:ascii="Arial" w:hAnsi="Arial" w:cs="Arial"/>
          <w:sz w:val="18"/>
          <w:szCs w:val="18"/>
        </w:rPr>
        <w:t xml:space="preserve">Planning Department </w:t>
      </w:r>
      <w:r w:rsidR="00FC4ADC" w:rsidRPr="006133C8">
        <w:rPr>
          <w:rFonts w:ascii="Arial" w:hAnsi="Arial" w:cs="Arial"/>
          <w:sz w:val="18"/>
          <w:szCs w:val="18"/>
        </w:rPr>
        <w:t xml:space="preserve">shall </w:t>
      </w:r>
      <w:r w:rsidR="00C4253B" w:rsidRPr="006133C8">
        <w:rPr>
          <w:rFonts w:ascii="Arial" w:hAnsi="Arial" w:cs="Arial"/>
          <w:sz w:val="18"/>
          <w:szCs w:val="18"/>
        </w:rPr>
        <w:t xml:space="preserve">approve final plats which comply with the requirements of this </w:t>
      </w:r>
      <w:r w:rsidR="00C03D96">
        <w:rPr>
          <w:rFonts w:ascii="Arial" w:hAnsi="Arial" w:cs="Arial"/>
          <w:sz w:val="18"/>
          <w:szCs w:val="18"/>
        </w:rPr>
        <w:t>article</w:t>
      </w:r>
      <w:r w:rsidR="00C4253B" w:rsidRPr="006133C8">
        <w:rPr>
          <w:rFonts w:ascii="Arial" w:hAnsi="Arial" w:cs="Arial"/>
          <w:sz w:val="18"/>
          <w:szCs w:val="18"/>
        </w:rPr>
        <w:t xml:space="preserve"> within 30 days after complete submission.</w:t>
      </w:r>
    </w:p>
    <w:p w14:paraId="20D875C8" w14:textId="7B9D69A3" w:rsidR="008360AF" w:rsidRDefault="008360AF">
      <w:pPr>
        <w:rPr>
          <w:rFonts w:ascii="Arial" w:hAnsi="Arial" w:cs="Arial"/>
          <w:sz w:val="18"/>
          <w:szCs w:val="18"/>
        </w:rPr>
      </w:pPr>
      <w:r>
        <w:rPr>
          <w:rFonts w:ascii="Arial" w:hAnsi="Arial" w:cs="Arial"/>
          <w:sz w:val="18"/>
          <w:szCs w:val="18"/>
        </w:rPr>
        <w:br w:type="page"/>
      </w:r>
    </w:p>
    <w:p w14:paraId="60EA878D" w14:textId="77777777" w:rsidR="00C4253B" w:rsidRDefault="00C4253B" w:rsidP="00C4253B">
      <w:pPr>
        <w:rPr>
          <w:rFonts w:ascii="Arial" w:hAnsi="Arial" w:cs="Arial"/>
          <w:sz w:val="18"/>
          <w:szCs w:val="18"/>
        </w:rPr>
      </w:pPr>
    </w:p>
    <w:p w14:paraId="3A44684D" w14:textId="57FE8077" w:rsidR="006C7A27" w:rsidRDefault="00C4253B" w:rsidP="00C4253B">
      <w:pPr>
        <w:rPr>
          <w:rFonts w:ascii="Arial" w:hAnsi="Arial" w:cs="Arial"/>
          <w:b/>
          <w:bCs/>
          <w:sz w:val="18"/>
          <w:szCs w:val="18"/>
        </w:rPr>
      </w:pPr>
      <w:r w:rsidRPr="00C4253B">
        <w:rPr>
          <w:rFonts w:ascii="Arial" w:hAnsi="Arial" w:cs="Arial"/>
          <w:b/>
          <w:bCs/>
          <w:sz w:val="18"/>
          <w:szCs w:val="18"/>
        </w:rPr>
        <w:t>E.</w:t>
      </w:r>
      <w:r>
        <w:rPr>
          <w:rFonts w:ascii="Arial" w:hAnsi="Arial" w:cs="Arial"/>
          <w:sz w:val="18"/>
          <w:szCs w:val="18"/>
        </w:rPr>
        <w:tab/>
      </w:r>
      <w:r w:rsidR="00E07544" w:rsidRPr="00E07544">
        <w:rPr>
          <w:rFonts w:ascii="Arial" w:hAnsi="Arial" w:cs="Arial"/>
          <w:b/>
          <w:bCs/>
          <w:sz w:val="18"/>
          <w:szCs w:val="18"/>
        </w:rPr>
        <w:t>Decisions for Preliminary Subdivision Plan and Final Subdivision Plat Review</w:t>
      </w:r>
    </w:p>
    <w:p w14:paraId="7E0FBFEC" w14:textId="5F2ED8B4" w:rsidR="00E87AC1" w:rsidRDefault="002C70B4" w:rsidP="00E87AC1">
      <w:pPr>
        <w:rPr>
          <w:rFonts w:ascii="Arial" w:hAnsi="Arial" w:cs="Arial"/>
          <w:sz w:val="18"/>
          <w:szCs w:val="18"/>
        </w:rPr>
      </w:pPr>
      <w:r w:rsidRPr="002C70B4">
        <w:rPr>
          <w:rFonts w:ascii="Arial" w:hAnsi="Arial" w:cs="Arial"/>
          <w:sz w:val="18"/>
          <w:szCs w:val="18"/>
        </w:rPr>
        <w:t>Preliminary</w:t>
      </w:r>
      <w:r w:rsidRPr="00E07544">
        <w:rPr>
          <w:rFonts w:ascii="Arial" w:hAnsi="Arial" w:cs="Arial"/>
          <w:b/>
          <w:bCs/>
          <w:sz w:val="18"/>
          <w:szCs w:val="18"/>
        </w:rPr>
        <w:t xml:space="preserve"> </w:t>
      </w:r>
      <w:r w:rsidR="00E87AC1">
        <w:rPr>
          <w:rFonts w:ascii="Arial" w:hAnsi="Arial" w:cs="Arial"/>
          <w:sz w:val="18"/>
          <w:szCs w:val="18"/>
        </w:rPr>
        <w:t xml:space="preserve">plans and final plats will be reviewed by the Planning Department for compliance with the applicable standards of this </w:t>
      </w:r>
      <w:r w:rsidR="00C03D96">
        <w:rPr>
          <w:rFonts w:ascii="Arial" w:hAnsi="Arial" w:cs="Arial"/>
          <w:sz w:val="18"/>
          <w:szCs w:val="18"/>
        </w:rPr>
        <w:t>article</w:t>
      </w:r>
      <w:r w:rsidR="00E87AC1">
        <w:rPr>
          <w:rFonts w:ascii="Arial" w:hAnsi="Arial" w:cs="Arial"/>
          <w:sz w:val="18"/>
          <w:szCs w:val="18"/>
        </w:rPr>
        <w:t>. In addition, the following agencies shall be given an opportunity to make recommendations concerning a subdivision plat prior to approval:</w:t>
      </w:r>
    </w:p>
    <w:p w14:paraId="3D42BB78" w14:textId="77777777" w:rsidR="00E87AC1" w:rsidRDefault="00E87AC1" w:rsidP="00E87AC1">
      <w:pPr>
        <w:rPr>
          <w:rFonts w:ascii="Arial" w:hAnsi="Arial" w:cs="Arial"/>
          <w:sz w:val="18"/>
          <w:szCs w:val="18"/>
        </w:rPr>
      </w:pPr>
    </w:p>
    <w:p w14:paraId="441EB273" w14:textId="357E7524" w:rsidR="00E87AC1" w:rsidRDefault="00E87AC1" w:rsidP="006B2F17">
      <w:pPr>
        <w:ind w:left="360"/>
        <w:rPr>
          <w:rFonts w:ascii="Arial" w:hAnsi="Arial" w:cs="Arial"/>
          <w:sz w:val="18"/>
          <w:szCs w:val="18"/>
        </w:rPr>
      </w:pPr>
      <w:r w:rsidRPr="0026183C">
        <w:rPr>
          <w:rFonts w:ascii="Arial" w:hAnsi="Arial" w:cs="Arial"/>
          <w:b/>
          <w:bCs/>
          <w:sz w:val="18"/>
          <w:szCs w:val="18"/>
        </w:rPr>
        <w:t>1.</w:t>
      </w:r>
      <w:r>
        <w:rPr>
          <w:rFonts w:ascii="Arial" w:hAnsi="Arial" w:cs="Arial"/>
          <w:sz w:val="18"/>
          <w:szCs w:val="18"/>
        </w:rPr>
        <w:tab/>
      </w:r>
      <w:r w:rsidR="006B2F17" w:rsidRPr="008360AF">
        <w:rPr>
          <w:rFonts w:ascii="Arial" w:hAnsi="Arial" w:cs="Arial"/>
          <w:sz w:val="18"/>
          <w:szCs w:val="18"/>
        </w:rPr>
        <w:t>N</w:t>
      </w:r>
      <w:r w:rsidR="00364BDD" w:rsidRPr="008360AF">
        <w:rPr>
          <w:rFonts w:ascii="Arial" w:hAnsi="Arial" w:cs="Arial"/>
          <w:sz w:val="18"/>
          <w:szCs w:val="18"/>
        </w:rPr>
        <w:t xml:space="preserve">orth </w:t>
      </w:r>
      <w:r w:rsidR="006B2F17" w:rsidRPr="008360AF">
        <w:rPr>
          <w:rFonts w:ascii="Arial" w:hAnsi="Arial" w:cs="Arial"/>
          <w:sz w:val="18"/>
          <w:szCs w:val="18"/>
        </w:rPr>
        <w:t>C</w:t>
      </w:r>
      <w:r w:rsidR="00364BDD" w:rsidRPr="008360AF">
        <w:rPr>
          <w:rFonts w:ascii="Arial" w:hAnsi="Arial" w:cs="Arial"/>
          <w:sz w:val="18"/>
          <w:szCs w:val="18"/>
        </w:rPr>
        <w:t xml:space="preserve">arolina </w:t>
      </w:r>
      <w:r w:rsidR="006B2F17" w:rsidRPr="008360AF">
        <w:rPr>
          <w:rFonts w:ascii="Arial" w:hAnsi="Arial" w:cs="Arial"/>
          <w:sz w:val="18"/>
          <w:szCs w:val="18"/>
        </w:rPr>
        <w:t>D</w:t>
      </w:r>
      <w:r w:rsidR="00364BDD" w:rsidRPr="008360AF">
        <w:rPr>
          <w:rFonts w:ascii="Arial" w:hAnsi="Arial" w:cs="Arial"/>
          <w:sz w:val="18"/>
          <w:szCs w:val="18"/>
        </w:rPr>
        <w:t xml:space="preserve">epartment of </w:t>
      </w:r>
      <w:r w:rsidR="006B2F17" w:rsidRPr="008360AF">
        <w:rPr>
          <w:rFonts w:ascii="Arial" w:hAnsi="Arial" w:cs="Arial"/>
          <w:sz w:val="18"/>
          <w:szCs w:val="18"/>
        </w:rPr>
        <w:t>T</w:t>
      </w:r>
      <w:r w:rsidR="00364BDD" w:rsidRPr="008360AF">
        <w:rPr>
          <w:rFonts w:ascii="Arial" w:hAnsi="Arial" w:cs="Arial"/>
          <w:sz w:val="18"/>
          <w:szCs w:val="18"/>
        </w:rPr>
        <w:t>ransportation</w:t>
      </w:r>
      <w:r w:rsidR="006B2F17" w:rsidRPr="008360AF">
        <w:rPr>
          <w:rFonts w:ascii="Arial" w:hAnsi="Arial" w:cs="Arial"/>
          <w:sz w:val="18"/>
          <w:szCs w:val="18"/>
        </w:rPr>
        <w:t xml:space="preserve"> </w:t>
      </w:r>
      <w:r w:rsidR="00364BDD" w:rsidRPr="008360AF">
        <w:rPr>
          <w:rFonts w:ascii="Arial" w:hAnsi="Arial" w:cs="Arial"/>
          <w:sz w:val="18"/>
          <w:szCs w:val="18"/>
        </w:rPr>
        <w:t>(NCDOT</w:t>
      </w:r>
      <w:r w:rsidR="00364BDD">
        <w:rPr>
          <w:rFonts w:ascii="Arial" w:hAnsi="Arial" w:cs="Arial"/>
          <w:sz w:val="18"/>
          <w:szCs w:val="18"/>
        </w:rPr>
        <w:t xml:space="preserve">) </w:t>
      </w:r>
      <w:r>
        <w:rPr>
          <w:rFonts w:ascii="Arial" w:hAnsi="Arial" w:cs="Arial"/>
          <w:sz w:val="18"/>
          <w:szCs w:val="18"/>
        </w:rPr>
        <w:t>D</w:t>
      </w:r>
      <w:r w:rsidRPr="0026183C">
        <w:rPr>
          <w:rFonts w:ascii="Arial" w:hAnsi="Arial" w:cs="Arial"/>
          <w:sz w:val="18"/>
          <w:szCs w:val="18"/>
        </w:rPr>
        <w:t xml:space="preserve">istrict </w:t>
      </w:r>
      <w:r w:rsidR="006B2F17">
        <w:rPr>
          <w:rFonts w:ascii="Arial" w:hAnsi="Arial" w:cs="Arial"/>
          <w:sz w:val="18"/>
          <w:szCs w:val="18"/>
        </w:rPr>
        <w:t>Engineer</w:t>
      </w:r>
      <w:r w:rsidR="006B2F17" w:rsidRPr="0026183C">
        <w:rPr>
          <w:rFonts w:ascii="Arial" w:hAnsi="Arial" w:cs="Arial"/>
          <w:sz w:val="18"/>
          <w:szCs w:val="18"/>
        </w:rPr>
        <w:t xml:space="preserve"> </w:t>
      </w:r>
      <w:r w:rsidRPr="0026183C">
        <w:rPr>
          <w:rFonts w:ascii="Arial" w:hAnsi="Arial" w:cs="Arial"/>
          <w:sz w:val="18"/>
          <w:szCs w:val="18"/>
        </w:rPr>
        <w:t xml:space="preserve">as to proposed </w:t>
      </w:r>
      <w:r w:rsidR="0077268E" w:rsidRPr="0026183C">
        <w:rPr>
          <w:rFonts w:ascii="Arial" w:hAnsi="Arial" w:cs="Arial"/>
          <w:sz w:val="18"/>
          <w:szCs w:val="18"/>
        </w:rPr>
        <w:t>state streets, state highways</w:t>
      </w:r>
      <w:r w:rsidRPr="0026183C">
        <w:rPr>
          <w:rFonts w:ascii="Arial" w:hAnsi="Arial" w:cs="Arial"/>
          <w:sz w:val="18"/>
          <w:szCs w:val="18"/>
        </w:rPr>
        <w:t>, and related drainage systems</w:t>
      </w:r>
      <w:r w:rsidR="002C70B4">
        <w:rPr>
          <w:rFonts w:ascii="Arial" w:hAnsi="Arial" w:cs="Arial"/>
          <w:sz w:val="18"/>
          <w:szCs w:val="18"/>
        </w:rPr>
        <w:t>.</w:t>
      </w:r>
    </w:p>
    <w:p w14:paraId="68B0C708" w14:textId="77777777" w:rsidR="00E87AC1" w:rsidRPr="0026183C" w:rsidRDefault="00E87AC1" w:rsidP="00E87AC1">
      <w:pPr>
        <w:ind w:firstLine="360"/>
        <w:rPr>
          <w:rFonts w:ascii="Arial" w:hAnsi="Arial" w:cs="Arial"/>
          <w:sz w:val="18"/>
          <w:szCs w:val="18"/>
        </w:rPr>
      </w:pPr>
    </w:p>
    <w:p w14:paraId="60D07544" w14:textId="55A63FBF" w:rsidR="00E87AC1" w:rsidRDefault="00E87AC1" w:rsidP="00E87AC1">
      <w:pPr>
        <w:ind w:firstLine="360"/>
        <w:rPr>
          <w:rFonts w:ascii="Arial" w:hAnsi="Arial" w:cs="Arial"/>
          <w:sz w:val="18"/>
          <w:szCs w:val="18"/>
        </w:rPr>
      </w:pPr>
      <w:r w:rsidRPr="0026183C">
        <w:rPr>
          <w:rFonts w:ascii="Arial" w:hAnsi="Arial" w:cs="Arial"/>
          <w:b/>
          <w:bCs/>
          <w:sz w:val="18"/>
          <w:szCs w:val="18"/>
        </w:rPr>
        <w:t>2.</w:t>
      </w:r>
      <w:r>
        <w:rPr>
          <w:rFonts w:ascii="Arial" w:hAnsi="Arial" w:cs="Arial"/>
          <w:sz w:val="18"/>
          <w:szCs w:val="18"/>
        </w:rPr>
        <w:tab/>
        <w:t>C</w:t>
      </w:r>
      <w:r w:rsidRPr="0026183C">
        <w:rPr>
          <w:rFonts w:ascii="Arial" w:hAnsi="Arial" w:cs="Arial"/>
          <w:sz w:val="18"/>
          <w:szCs w:val="18"/>
        </w:rPr>
        <w:t>ounty health director or local public utility, as appropriate, as to proposed water or sewerage systems</w:t>
      </w:r>
      <w:r w:rsidR="002C70B4">
        <w:rPr>
          <w:rFonts w:ascii="Arial" w:hAnsi="Arial" w:cs="Arial"/>
          <w:sz w:val="18"/>
          <w:szCs w:val="18"/>
        </w:rPr>
        <w:t>.</w:t>
      </w:r>
    </w:p>
    <w:p w14:paraId="382F991B" w14:textId="77777777" w:rsidR="00E87AC1" w:rsidRPr="0026183C" w:rsidRDefault="00E87AC1" w:rsidP="00E87AC1">
      <w:pPr>
        <w:ind w:firstLine="360"/>
        <w:rPr>
          <w:rFonts w:ascii="Arial" w:hAnsi="Arial" w:cs="Arial"/>
          <w:sz w:val="18"/>
          <w:szCs w:val="18"/>
        </w:rPr>
      </w:pPr>
    </w:p>
    <w:p w14:paraId="15116DC3" w14:textId="77777777" w:rsidR="00E87AC1" w:rsidRPr="0026183C" w:rsidRDefault="00E87AC1" w:rsidP="00E87AC1">
      <w:pPr>
        <w:ind w:firstLine="360"/>
        <w:rPr>
          <w:rFonts w:ascii="Arial" w:hAnsi="Arial" w:cs="Arial"/>
          <w:sz w:val="18"/>
          <w:szCs w:val="18"/>
        </w:rPr>
      </w:pPr>
      <w:r w:rsidRPr="0026183C">
        <w:rPr>
          <w:rFonts w:ascii="Arial" w:hAnsi="Arial" w:cs="Arial"/>
          <w:b/>
          <w:bCs/>
          <w:sz w:val="18"/>
          <w:szCs w:val="18"/>
        </w:rPr>
        <w:t>3.</w:t>
      </w:r>
      <w:r>
        <w:rPr>
          <w:rFonts w:ascii="Arial" w:hAnsi="Arial" w:cs="Arial"/>
          <w:sz w:val="18"/>
          <w:szCs w:val="18"/>
        </w:rPr>
        <w:tab/>
        <w:t>A</w:t>
      </w:r>
      <w:r w:rsidRPr="0026183C">
        <w:rPr>
          <w:rFonts w:ascii="Arial" w:hAnsi="Arial" w:cs="Arial"/>
          <w:sz w:val="18"/>
          <w:szCs w:val="18"/>
        </w:rPr>
        <w:t xml:space="preserve">ny other agency or official designated by the Planning Department. </w:t>
      </w:r>
    </w:p>
    <w:p w14:paraId="0FA312AA" w14:textId="77777777" w:rsidR="00E87AC1" w:rsidRDefault="00E87AC1" w:rsidP="00296A58">
      <w:pPr>
        <w:rPr>
          <w:rFonts w:ascii="Arial" w:hAnsi="Arial" w:cs="Arial"/>
          <w:sz w:val="18"/>
          <w:szCs w:val="18"/>
        </w:rPr>
      </w:pPr>
    </w:p>
    <w:p w14:paraId="4207DF1D" w14:textId="36657B57" w:rsidR="00296A58" w:rsidRDefault="00296A58" w:rsidP="00296A58">
      <w:pPr>
        <w:rPr>
          <w:rFonts w:ascii="Arial" w:hAnsi="Arial" w:cs="Arial"/>
          <w:sz w:val="18"/>
          <w:szCs w:val="18"/>
        </w:rPr>
      </w:pPr>
      <w:r w:rsidRPr="00296A58">
        <w:rPr>
          <w:rFonts w:ascii="Arial" w:hAnsi="Arial" w:cs="Arial"/>
          <w:sz w:val="18"/>
          <w:szCs w:val="18"/>
        </w:rPr>
        <w:t xml:space="preserve">Any </w:t>
      </w:r>
      <w:r>
        <w:rPr>
          <w:rFonts w:ascii="Arial" w:hAnsi="Arial" w:cs="Arial"/>
          <w:sz w:val="18"/>
          <w:szCs w:val="18"/>
        </w:rPr>
        <w:t>preliminary subdivision plan or final plat</w:t>
      </w:r>
      <w:r w:rsidRPr="00296A58">
        <w:rPr>
          <w:rFonts w:ascii="Arial" w:hAnsi="Arial" w:cs="Arial"/>
          <w:sz w:val="18"/>
          <w:szCs w:val="18"/>
        </w:rPr>
        <w:t xml:space="preserve"> approval or denial shall be in writing and shall be issued in print or electronic form. Any approval issued exclusively in electronic form shall be protected from further editing once issued. The written notice shall be delivered to applicant and property owner, if the property owner is not the applicant</w:t>
      </w:r>
      <w:r>
        <w:rPr>
          <w:rFonts w:ascii="Arial" w:hAnsi="Arial" w:cs="Arial"/>
          <w:sz w:val="18"/>
          <w:szCs w:val="18"/>
        </w:rPr>
        <w:t>,</w:t>
      </w:r>
      <w:r w:rsidRPr="00296A58">
        <w:rPr>
          <w:rFonts w:ascii="Arial" w:hAnsi="Arial" w:cs="Arial"/>
          <w:sz w:val="18"/>
          <w:szCs w:val="18"/>
        </w:rPr>
        <w:t xml:space="preserve"> by personal delivery, electronic delivery, or first-class mail through the U.S. Postal Service.</w:t>
      </w:r>
      <w:r>
        <w:rPr>
          <w:rFonts w:ascii="Arial" w:hAnsi="Arial" w:cs="Arial"/>
          <w:sz w:val="18"/>
          <w:szCs w:val="18"/>
        </w:rPr>
        <w:t xml:space="preserve"> </w:t>
      </w:r>
      <w:r w:rsidRPr="00296A58">
        <w:rPr>
          <w:rFonts w:ascii="Arial" w:hAnsi="Arial" w:cs="Arial"/>
          <w:sz w:val="18"/>
          <w:szCs w:val="18"/>
        </w:rPr>
        <w:t xml:space="preserve">The notice shall be sent to the last address listed for the property owner or the affected property on the Mecklenburg County </w:t>
      </w:r>
      <w:r w:rsidR="002638F1">
        <w:rPr>
          <w:rFonts w:ascii="Arial" w:hAnsi="Arial" w:cs="Arial"/>
          <w:sz w:val="18"/>
          <w:szCs w:val="18"/>
        </w:rPr>
        <w:t>t</w:t>
      </w:r>
      <w:r w:rsidRPr="00296A58">
        <w:rPr>
          <w:rFonts w:ascii="Arial" w:hAnsi="Arial" w:cs="Arial"/>
          <w:sz w:val="18"/>
          <w:szCs w:val="18"/>
        </w:rPr>
        <w:t>ax abstract, and to the address provided in the application if the owner is not the petitioner.</w:t>
      </w:r>
    </w:p>
    <w:p w14:paraId="1D1F2776" w14:textId="7994EE47" w:rsidR="00C4253B" w:rsidRDefault="00C4253B" w:rsidP="00C4253B">
      <w:pPr>
        <w:rPr>
          <w:rFonts w:ascii="Arial" w:hAnsi="Arial" w:cs="Arial"/>
          <w:sz w:val="18"/>
          <w:szCs w:val="18"/>
        </w:rPr>
      </w:pPr>
    </w:p>
    <w:p w14:paraId="6186132D" w14:textId="325DC2FD" w:rsidR="00296A58" w:rsidRPr="00296A58" w:rsidRDefault="00296A58" w:rsidP="00C4253B">
      <w:pPr>
        <w:rPr>
          <w:rFonts w:ascii="Arial" w:hAnsi="Arial" w:cs="Arial"/>
          <w:b/>
          <w:bCs/>
          <w:sz w:val="18"/>
          <w:szCs w:val="18"/>
        </w:rPr>
      </w:pPr>
      <w:r w:rsidRPr="00296A58">
        <w:rPr>
          <w:rFonts w:ascii="Arial" w:hAnsi="Arial" w:cs="Arial"/>
          <w:b/>
          <w:bCs/>
          <w:sz w:val="18"/>
          <w:szCs w:val="18"/>
        </w:rPr>
        <w:t>F.</w:t>
      </w:r>
      <w:r w:rsidRPr="00296A58">
        <w:rPr>
          <w:rFonts w:ascii="Arial" w:hAnsi="Arial" w:cs="Arial"/>
          <w:b/>
          <w:bCs/>
          <w:sz w:val="18"/>
          <w:szCs w:val="18"/>
        </w:rPr>
        <w:tab/>
        <w:t>Appeals of Decisions for Preliminary Subdivision Plan and Final Subdivision Plat Review</w:t>
      </w:r>
    </w:p>
    <w:p w14:paraId="520E2060" w14:textId="02FCF31F" w:rsidR="00296A58" w:rsidRDefault="00296A58" w:rsidP="00C4253B">
      <w:pPr>
        <w:rPr>
          <w:rFonts w:ascii="Arial" w:hAnsi="Arial" w:cs="Arial"/>
          <w:sz w:val="18"/>
          <w:szCs w:val="18"/>
        </w:rPr>
      </w:pPr>
    </w:p>
    <w:p w14:paraId="4E7E7991" w14:textId="751D61BB" w:rsidR="002C70B4" w:rsidRDefault="00296A58" w:rsidP="002C70B4">
      <w:pPr>
        <w:ind w:left="360"/>
        <w:rPr>
          <w:rFonts w:ascii="Arial" w:hAnsi="Arial" w:cs="Arial"/>
          <w:sz w:val="18"/>
          <w:szCs w:val="18"/>
        </w:rPr>
      </w:pPr>
      <w:r w:rsidRPr="00296A58">
        <w:rPr>
          <w:rFonts w:ascii="Arial" w:hAnsi="Arial" w:cs="Arial"/>
          <w:b/>
          <w:bCs/>
          <w:sz w:val="18"/>
          <w:szCs w:val="18"/>
        </w:rPr>
        <w:t>1.</w:t>
      </w:r>
      <w:r>
        <w:rPr>
          <w:rFonts w:ascii="Arial" w:hAnsi="Arial" w:cs="Arial"/>
          <w:sz w:val="18"/>
          <w:szCs w:val="18"/>
        </w:rPr>
        <w:tab/>
      </w:r>
      <w:r w:rsidRPr="00296A58">
        <w:rPr>
          <w:rFonts w:ascii="Arial" w:hAnsi="Arial" w:cs="Arial"/>
          <w:sz w:val="18"/>
          <w:szCs w:val="18"/>
        </w:rPr>
        <w:t xml:space="preserve">The property owner or applicant shall have 30 days from receipt of the written notice of decision within which to file an appeal with the </w:t>
      </w:r>
      <w:r w:rsidR="00754D24">
        <w:rPr>
          <w:rFonts w:ascii="Arial" w:hAnsi="Arial" w:cs="Arial"/>
          <w:sz w:val="18"/>
          <w:szCs w:val="18"/>
        </w:rPr>
        <w:t xml:space="preserve">SSI </w:t>
      </w:r>
      <w:r w:rsidR="00972B0F">
        <w:rPr>
          <w:rFonts w:ascii="Arial" w:hAnsi="Arial" w:cs="Arial"/>
          <w:sz w:val="18"/>
          <w:szCs w:val="18"/>
        </w:rPr>
        <w:t>Administrator</w:t>
      </w:r>
      <w:r w:rsidRPr="00296A58">
        <w:rPr>
          <w:rFonts w:ascii="Arial" w:hAnsi="Arial" w:cs="Arial"/>
          <w:sz w:val="18"/>
          <w:szCs w:val="18"/>
        </w:rPr>
        <w:t xml:space="preserve">. Any other person </w:t>
      </w:r>
      <w:proofErr w:type="gramStart"/>
      <w:r w:rsidRPr="00296A58">
        <w:rPr>
          <w:rFonts w:ascii="Arial" w:hAnsi="Arial" w:cs="Arial"/>
          <w:sz w:val="18"/>
          <w:szCs w:val="18"/>
        </w:rPr>
        <w:t>with standing</w:t>
      </w:r>
      <w:proofErr w:type="gramEnd"/>
      <w:r w:rsidRPr="00296A58">
        <w:rPr>
          <w:rFonts w:ascii="Arial" w:hAnsi="Arial" w:cs="Arial"/>
          <w:sz w:val="18"/>
          <w:szCs w:val="18"/>
        </w:rPr>
        <w:t xml:space="preserve"> to appeal has 30 days from receipt from any source of actual or constructive notice of the decision within which to file an appeal. In the absence of evidence to the contrary, notice given by first-class mail is deemed received on the third business day following deposit of the notice for mailing with the U.S. Postal Service. </w:t>
      </w:r>
      <w:r w:rsidR="002C70B4">
        <w:rPr>
          <w:rFonts w:ascii="Arial" w:hAnsi="Arial" w:cs="Arial"/>
          <w:sz w:val="18"/>
          <w:szCs w:val="18"/>
        </w:rPr>
        <w:t>The appeals process is described in Article 3</w:t>
      </w:r>
      <w:r w:rsidR="00C03D96">
        <w:rPr>
          <w:rFonts w:ascii="Arial" w:hAnsi="Arial" w:cs="Arial"/>
          <w:sz w:val="18"/>
          <w:szCs w:val="18"/>
        </w:rPr>
        <w:t>7</w:t>
      </w:r>
      <w:r w:rsidR="002C70B4">
        <w:rPr>
          <w:rFonts w:ascii="Arial" w:hAnsi="Arial" w:cs="Arial"/>
          <w:sz w:val="18"/>
          <w:szCs w:val="18"/>
        </w:rPr>
        <w:t>.</w:t>
      </w:r>
    </w:p>
    <w:p w14:paraId="4FBBC4EC" w14:textId="717E6CD8" w:rsidR="00296A58" w:rsidRDefault="00296A58" w:rsidP="002C70B4">
      <w:pPr>
        <w:rPr>
          <w:rFonts w:ascii="Arial" w:hAnsi="Arial" w:cs="Arial"/>
          <w:sz w:val="18"/>
          <w:szCs w:val="18"/>
        </w:rPr>
      </w:pPr>
    </w:p>
    <w:p w14:paraId="1A2295E1" w14:textId="13B62996" w:rsidR="00296A58" w:rsidRDefault="00296A58" w:rsidP="00296A58">
      <w:pPr>
        <w:ind w:left="360"/>
        <w:rPr>
          <w:rFonts w:ascii="Arial" w:hAnsi="Arial" w:cs="Arial"/>
          <w:sz w:val="18"/>
          <w:szCs w:val="18"/>
        </w:rPr>
      </w:pPr>
      <w:r w:rsidRPr="00296A58">
        <w:rPr>
          <w:rFonts w:ascii="Arial" w:hAnsi="Arial" w:cs="Arial"/>
          <w:b/>
          <w:bCs/>
          <w:sz w:val="18"/>
          <w:szCs w:val="18"/>
        </w:rPr>
        <w:t>2.</w:t>
      </w:r>
      <w:r>
        <w:rPr>
          <w:rFonts w:ascii="Arial" w:hAnsi="Arial" w:cs="Arial"/>
          <w:sz w:val="18"/>
          <w:szCs w:val="18"/>
        </w:rPr>
        <w:tab/>
      </w:r>
      <w:r w:rsidRPr="00296A58">
        <w:rPr>
          <w:rFonts w:ascii="Arial" w:hAnsi="Arial" w:cs="Arial"/>
          <w:sz w:val="18"/>
          <w:szCs w:val="18"/>
        </w:rPr>
        <w:t xml:space="preserve">The UDO Board of Adjustment shall </w:t>
      </w:r>
      <w:r w:rsidR="00972B0F">
        <w:rPr>
          <w:rFonts w:ascii="Arial" w:hAnsi="Arial" w:cs="Arial"/>
          <w:sz w:val="18"/>
          <w:szCs w:val="18"/>
        </w:rPr>
        <w:t>follow the appeal procedures specified in Article 3</w:t>
      </w:r>
      <w:r w:rsidR="00C03D96">
        <w:rPr>
          <w:rFonts w:ascii="Arial" w:hAnsi="Arial" w:cs="Arial"/>
          <w:sz w:val="18"/>
          <w:szCs w:val="18"/>
        </w:rPr>
        <w:t>7</w:t>
      </w:r>
      <w:r w:rsidRPr="00296A58">
        <w:rPr>
          <w:rFonts w:ascii="Arial" w:hAnsi="Arial" w:cs="Arial"/>
          <w:sz w:val="18"/>
          <w:szCs w:val="18"/>
        </w:rPr>
        <w:t>. The UDO Board of Adjustment may affirm, reverse, or modify the decision under appeal, making findings of fact and conclusions of law to support its decision.</w:t>
      </w:r>
    </w:p>
    <w:p w14:paraId="10A7C209" w14:textId="0ECB8B78" w:rsidR="00296A58" w:rsidRDefault="00296A58" w:rsidP="00296A58">
      <w:pPr>
        <w:ind w:left="360"/>
        <w:rPr>
          <w:rFonts w:ascii="Arial" w:hAnsi="Arial" w:cs="Arial"/>
          <w:sz w:val="18"/>
          <w:szCs w:val="18"/>
        </w:rPr>
      </w:pPr>
    </w:p>
    <w:p w14:paraId="31B236EA" w14:textId="749D9807" w:rsidR="00296A58" w:rsidRDefault="00296A58" w:rsidP="00296A58">
      <w:pPr>
        <w:ind w:left="360"/>
        <w:rPr>
          <w:rFonts w:ascii="Arial" w:hAnsi="Arial" w:cs="Arial"/>
          <w:sz w:val="18"/>
          <w:szCs w:val="18"/>
        </w:rPr>
      </w:pPr>
      <w:r w:rsidRPr="00296A58">
        <w:rPr>
          <w:rFonts w:ascii="Arial" w:hAnsi="Arial" w:cs="Arial"/>
          <w:b/>
          <w:bCs/>
          <w:sz w:val="18"/>
          <w:szCs w:val="18"/>
        </w:rPr>
        <w:t>3.</w:t>
      </w:r>
      <w:r>
        <w:rPr>
          <w:rFonts w:ascii="Arial" w:hAnsi="Arial" w:cs="Arial"/>
          <w:sz w:val="18"/>
          <w:szCs w:val="18"/>
        </w:rPr>
        <w:tab/>
      </w:r>
      <w:r w:rsidRPr="00296A58">
        <w:rPr>
          <w:rFonts w:ascii="Arial" w:hAnsi="Arial" w:cs="Arial"/>
          <w:sz w:val="18"/>
          <w:szCs w:val="18"/>
        </w:rPr>
        <w:t>Appeals of the UDO Board of Adjustment decision may be made to Mecklenburg County Superior Court.</w:t>
      </w:r>
    </w:p>
    <w:p w14:paraId="43529CE7" w14:textId="77777777" w:rsidR="00296A58" w:rsidRDefault="00296A58" w:rsidP="00C4253B">
      <w:pPr>
        <w:rPr>
          <w:rFonts w:ascii="Arial" w:hAnsi="Arial" w:cs="Arial"/>
          <w:sz w:val="18"/>
          <w:szCs w:val="18"/>
        </w:rPr>
      </w:pPr>
    </w:p>
    <w:p w14:paraId="28E63476" w14:textId="1EF5DD61" w:rsidR="006C7A27" w:rsidRPr="00B84197" w:rsidRDefault="00296A58" w:rsidP="00C4253B">
      <w:pPr>
        <w:rPr>
          <w:rFonts w:ascii="Arial" w:hAnsi="Arial" w:cs="Arial"/>
          <w:b/>
          <w:bCs/>
          <w:sz w:val="18"/>
          <w:szCs w:val="18"/>
        </w:rPr>
      </w:pPr>
      <w:r>
        <w:rPr>
          <w:rFonts w:ascii="Arial" w:hAnsi="Arial" w:cs="Arial"/>
          <w:b/>
          <w:bCs/>
          <w:sz w:val="18"/>
          <w:szCs w:val="18"/>
        </w:rPr>
        <w:t>G</w:t>
      </w:r>
      <w:r w:rsidR="00C4253B" w:rsidRPr="00B84197">
        <w:rPr>
          <w:rFonts w:ascii="Arial" w:hAnsi="Arial" w:cs="Arial"/>
          <w:b/>
          <w:bCs/>
          <w:sz w:val="18"/>
          <w:szCs w:val="18"/>
        </w:rPr>
        <w:t>.</w:t>
      </w:r>
      <w:r w:rsidR="00C4253B" w:rsidRPr="00B84197">
        <w:rPr>
          <w:rFonts w:ascii="Arial" w:hAnsi="Arial" w:cs="Arial"/>
          <w:b/>
          <w:bCs/>
          <w:sz w:val="18"/>
          <w:szCs w:val="18"/>
        </w:rPr>
        <w:tab/>
        <w:t xml:space="preserve">Effect of </w:t>
      </w:r>
      <w:r w:rsidR="006C7A27" w:rsidRPr="00B84197">
        <w:rPr>
          <w:rFonts w:ascii="Arial" w:hAnsi="Arial" w:cs="Arial"/>
          <w:b/>
          <w:bCs/>
          <w:sz w:val="18"/>
          <w:szCs w:val="18"/>
        </w:rPr>
        <w:t>Approval of Preliminary Plan</w:t>
      </w:r>
    </w:p>
    <w:p w14:paraId="70CD39A9" w14:textId="5DCB0953" w:rsidR="00C4253B" w:rsidRPr="00B84197" w:rsidRDefault="00C4253B" w:rsidP="00C4253B">
      <w:pPr>
        <w:rPr>
          <w:rFonts w:ascii="Arial" w:hAnsi="Arial" w:cs="Arial"/>
          <w:sz w:val="18"/>
          <w:szCs w:val="18"/>
        </w:rPr>
      </w:pPr>
      <w:r w:rsidRPr="00B84197">
        <w:rPr>
          <w:rFonts w:ascii="Arial" w:hAnsi="Arial" w:cs="Arial"/>
          <w:sz w:val="18"/>
          <w:szCs w:val="18"/>
        </w:rPr>
        <w:t xml:space="preserve">A preliminary plan approved under this </w:t>
      </w:r>
      <w:r w:rsidR="00C03D96">
        <w:rPr>
          <w:rFonts w:ascii="Arial" w:hAnsi="Arial" w:cs="Arial"/>
          <w:sz w:val="18"/>
          <w:szCs w:val="18"/>
        </w:rPr>
        <w:t>article</w:t>
      </w:r>
      <w:r w:rsidRPr="00B84197">
        <w:rPr>
          <w:rFonts w:ascii="Arial" w:hAnsi="Arial" w:cs="Arial"/>
          <w:sz w:val="18"/>
          <w:szCs w:val="18"/>
        </w:rPr>
        <w:t xml:space="preserve"> </w:t>
      </w:r>
      <w:r w:rsidR="00FC4ADC" w:rsidRPr="00B84197">
        <w:rPr>
          <w:rFonts w:ascii="Arial" w:hAnsi="Arial" w:cs="Arial"/>
          <w:sz w:val="18"/>
          <w:szCs w:val="18"/>
        </w:rPr>
        <w:t xml:space="preserve">shall </w:t>
      </w:r>
      <w:r w:rsidRPr="00B84197">
        <w:rPr>
          <w:rFonts w:ascii="Arial" w:hAnsi="Arial" w:cs="Arial"/>
          <w:sz w:val="18"/>
          <w:szCs w:val="18"/>
        </w:rPr>
        <w:t xml:space="preserve">be valid for a period of three years from the date of approval. If no work on the site in furtherance of the plan has commenced within the </w:t>
      </w:r>
      <w:proofErr w:type="gramStart"/>
      <w:r w:rsidRPr="00B84197">
        <w:rPr>
          <w:rFonts w:ascii="Arial" w:hAnsi="Arial" w:cs="Arial"/>
          <w:sz w:val="18"/>
          <w:szCs w:val="18"/>
        </w:rPr>
        <w:t>three</w:t>
      </w:r>
      <w:r w:rsidR="006C7A27" w:rsidRPr="00B84197">
        <w:rPr>
          <w:rFonts w:ascii="Arial" w:hAnsi="Arial" w:cs="Arial"/>
          <w:sz w:val="18"/>
          <w:szCs w:val="18"/>
        </w:rPr>
        <w:t xml:space="preserve"> </w:t>
      </w:r>
      <w:r w:rsidRPr="00B84197">
        <w:rPr>
          <w:rFonts w:ascii="Arial" w:hAnsi="Arial" w:cs="Arial"/>
          <w:sz w:val="18"/>
          <w:szCs w:val="18"/>
        </w:rPr>
        <w:t>year</w:t>
      </w:r>
      <w:proofErr w:type="gramEnd"/>
      <w:r w:rsidRPr="00B84197">
        <w:rPr>
          <w:rFonts w:ascii="Arial" w:hAnsi="Arial" w:cs="Arial"/>
          <w:sz w:val="18"/>
          <w:szCs w:val="18"/>
        </w:rPr>
        <w:t xml:space="preserve"> period, the preliminary plan approval </w:t>
      </w:r>
      <w:r w:rsidR="00FC4ADC" w:rsidRPr="00B84197">
        <w:rPr>
          <w:rFonts w:ascii="Arial" w:hAnsi="Arial" w:cs="Arial"/>
          <w:sz w:val="18"/>
          <w:szCs w:val="18"/>
        </w:rPr>
        <w:t xml:space="preserve">shall </w:t>
      </w:r>
      <w:r w:rsidRPr="00B84197">
        <w:rPr>
          <w:rFonts w:ascii="Arial" w:hAnsi="Arial" w:cs="Arial"/>
          <w:sz w:val="18"/>
          <w:szCs w:val="18"/>
        </w:rPr>
        <w:t xml:space="preserve">become null and void, and a new application </w:t>
      </w:r>
      <w:r w:rsidR="00FC4ADC" w:rsidRPr="00B84197">
        <w:rPr>
          <w:rFonts w:ascii="Arial" w:hAnsi="Arial" w:cs="Arial"/>
          <w:sz w:val="18"/>
          <w:szCs w:val="18"/>
        </w:rPr>
        <w:t xml:space="preserve">shall </w:t>
      </w:r>
      <w:r w:rsidRPr="00B84197">
        <w:rPr>
          <w:rFonts w:ascii="Arial" w:hAnsi="Arial" w:cs="Arial"/>
          <w:sz w:val="18"/>
          <w:szCs w:val="18"/>
        </w:rPr>
        <w:t>be required to develop the site. If work on the site in furtherance of the plan has commenced that involves any utility installations</w:t>
      </w:r>
      <w:r w:rsidR="00F63E95">
        <w:rPr>
          <w:rFonts w:ascii="Arial" w:hAnsi="Arial" w:cs="Arial"/>
          <w:sz w:val="18"/>
          <w:szCs w:val="18"/>
        </w:rPr>
        <w:t xml:space="preserve"> included in the approval</w:t>
      </w:r>
      <w:r w:rsidRPr="00B84197">
        <w:rPr>
          <w:rFonts w:ascii="Arial" w:hAnsi="Arial" w:cs="Arial"/>
          <w:sz w:val="18"/>
          <w:szCs w:val="18"/>
        </w:rPr>
        <w:t xml:space="preserve"> or street improvements except grading, the plan </w:t>
      </w:r>
      <w:r w:rsidR="00FC4ADC" w:rsidRPr="00B84197">
        <w:rPr>
          <w:rFonts w:ascii="Arial" w:hAnsi="Arial" w:cs="Arial"/>
          <w:sz w:val="18"/>
          <w:szCs w:val="18"/>
        </w:rPr>
        <w:t xml:space="preserve">shall </w:t>
      </w:r>
      <w:r w:rsidRPr="00B84197">
        <w:rPr>
          <w:rFonts w:ascii="Arial" w:hAnsi="Arial" w:cs="Arial"/>
          <w:sz w:val="18"/>
          <w:szCs w:val="18"/>
        </w:rPr>
        <w:t>remain valid and in force, and the subdivision may be completed in accordance with the approved plan.</w:t>
      </w:r>
    </w:p>
    <w:p w14:paraId="241CDA9A" w14:textId="77777777" w:rsidR="00C4253B" w:rsidRPr="00B84197" w:rsidRDefault="00C4253B" w:rsidP="00C4253B">
      <w:pPr>
        <w:rPr>
          <w:rFonts w:ascii="Arial" w:hAnsi="Arial" w:cs="Arial"/>
          <w:sz w:val="18"/>
          <w:szCs w:val="18"/>
        </w:rPr>
      </w:pPr>
    </w:p>
    <w:p w14:paraId="6FE3510C" w14:textId="593A9CCA" w:rsidR="006C7A27" w:rsidRPr="00B84197" w:rsidRDefault="00296A58" w:rsidP="00C4253B">
      <w:pPr>
        <w:rPr>
          <w:rFonts w:ascii="Arial" w:hAnsi="Arial" w:cs="Arial"/>
          <w:b/>
          <w:bCs/>
          <w:sz w:val="18"/>
          <w:szCs w:val="18"/>
        </w:rPr>
      </w:pPr>
      <w:r>
        <w:rPr>
          <w:rFonts w:ascii="Arial" w:hAnsi="Arial" w:cs="Arial"/>
          <w:b/>
          <w:bCs/>
          <w:sz w:val="18"/>
          <w:szCs w:val="18"/>
        </w:rPr>
        <w:t>H</w:t>
      </w:r>
      <w:r w:rsidR="00C4253B" w:rsidRPr="00B84197">
        <w:rPr>
          <w:rFonts w:ascii="Arial" w:hAnsi="Arial" w:cs="Arial"/>
          <w:b/>
          <w:bCs/>
          <w:sz w:val="18"/>
          <w:szCs w:val="18"/>
        </w:rPr>
        <w:t>.</w:t>
      </w:r>
      <w:r w:rsidR="00C4253B" w:rsidRPr="00B84197">
        <w:rPr>
          <w:rFonts w:ascii="Arial" w:hAnsi="Arial" w:cs="Arial"/>
          <w:b/>
          <w:bCs/>
          <w:sz w:val="18"/>
          <w:szCs w:val="18"/>
        </w:rPr>
        <w:tab/>
        <w:t xml:space="preserve">Release of </w:t>
      </w:r>
      <w:r w:rsidR="006C7A27" w:rsidRPr="00B84197">
        <w:rPr>
          <w:rFonts w:ascii="Arial" w:hAnsi="Arial" w:cs="Arial"/>
          <w:b/>
          <w:bCs/>
          <w:sz w:val="18"/>
          <w:szCs w:val="18"/>
        </w:rPr>
        <w:t>Grading Permit</w:t>
      </w:r>
    </w:p>
    <w:p w14:paraId="01A4CFFA" w14:textId="16A5EE5C" w:rsidR="00C4253B" w:rsidRPr="00B84197" w:rsidRDefault="00C4253B" w:rsidP="00C4253B">
      <w:pPr>
        <w:rPr>
          <w:rFonts w:ascii="Arial" w:hAnsi="Arial" w:cs="Arial"/>
          <w:sz w:val="18"/>
          <w:szCs w:val="18"/>
        </w:rPr>
      </w:pPr>
      <w:r w:rsidRPr="00B84197">
        <w:rPr>
          <w:rFonts w:ascii="Arial" w:hAnsi="Arial" w:cs="Arial"/>
          <w:sz w:val="18"/>
          <w:szCs w:val="18"/>
        </w:rPr>
        <w:t xml:space="preserve">Preliminary plan approval is required for the issuance of a grading permit for any grading work on the site for the installation of any improvements in furtherance of the development. The release of the grading permit may be authorized by the </w:t>
      </w:r>
      <w:r w:rsidR="007B6BDD" w:rsidRPr="00B84197">
        <w:rPr>
          <w:rFonts w:ascii="Arial" w:hAnsi="Arial" w:cs="Arial"/>
          <w:sz w:val="18"/>
          <w:szCs w:val="18"/>
        </w:rPr>
        <w:t xml:space="preserve">Planning Department </w:t>
      </w:r>
      <w:r w:rsidRPr="00B84197">
        <w:rPr>
          <w:rFonts w:ascii="Arial" w:hAnsi="Arial" w:cs="Arial"/>
          <w:sz w:val="18"/>
          <w:szCs w:val="18"/>
        </w:rPr>
        <w:t xml:space="preserve">staff prior to the approval of the preliminary plan, if the matters staying the approval are not related to nor </w:t>
      </w:r>
      <w:r w:rsidR="00FC4ADC" w:rsidRPr="00B84197">
        <w:rPr>
          <w:rFonts w:ascii="Arial" w:hAnsi="Arial" w:cs="Arial"/>
          <w:sz w:val="18"/>
          <w:szCs w:val="18"/>
        </w:rPr>
        <w:t xml:space="preserve">shall </w:t>
      </w:r>
      <w:r w:rsidR="00813D9D" w:rsidRPr="00B84197">
        <w:rPr>
          <w:rFonts w:ascii="Arial" w:hAnsi="Arial" w:cs="Arial"/>
          <w:sz w:val="18"/>
          <w:szCs w:val="18"/>
        </w:rPr>
        <w:t>influence</w:t>
      </w:r>
      <w:r w:rsidRPr="00B84197">
        <w:rPr>
          <w:rFonts w:ascii="Arial" w:hAnsi="Arial" w:cs="Arial"/>
          <w:sz w:val="18"/>
          <w:szCs w:val="18"/>
        </w:rPr>
        <w:t xml:space="preserve"> the need for grading on the site. Once the preliminary plan is approved, further approvals under this subsection are not required for granting permits for individual sites within the development.</w:t>
      </w:r>
    </w:p>
    <w:p w14:paraId="1B449A68" w14:textId="77777777" w:rsidR="002E09E8" w:rsidRPr="00B84197" w:rsidRDefault="002E09E8" w:rsidP="00E652A5">
      <w:pPr>
        <w:rPr>
          <w:rFonts w:ascii="Arial" w:hAnsi="Arial" w:cs="Arial"/>
          <w:sz w:val="18"/>
          <w:szCs w:val="18"/>
        </w:rPr>
      </w:pPr>
    </w:p>
    <w:p w14:paraId="67B23968" w14:textId="59776831" w:rsidR="00E652A5" w:rsidRPr="00B84197"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t>30.</w:t>
      </w:r>
      <w:r w:rsidR="008451E2" w:rsidRPr="00B84197">
        <w:rPr>
          <w:rFonts w:ascii="Arial" w:hAnsi="Arial" w:cs="Arial"/>
          <w:b/>
          <w:bCs/>
          <w:sz w:val="18"/>
          <w:szCs w:val="18"/>
        </w:rPr>
        <w:t>9</w:t>
      </w:r>
      <w:r w:rsidR="00A859E1">
        <w:rPr>
          <w:rFonts w:ascii="Arial" w:hAnsi="Arial" w:cs="Arial"/>
          <w:b/>
          <w:bCs/>
          <w:sz w:val="18"/>
          <w:szCs w:val="18"/>
        </w:rPr>
        <w:t xml:space="preserve">   </w:t>
      </w:r>
      <w:r w:rsidR="00387EFA" w:rsidRPr="00B84197">
        <w:rPr>
          <w:rFonts w:ascii="Arial" w:hAnsi="Arial" w:cs="Arial"/>
          <w:b/>
          <w:bCs/>
          <w:sz w:val="18"/>
          <w:szCs w:val="18"/>
        </w:rPr>
        <w:t>PLATS ALREADY ESTABLISHED BY SURVEY</w:t>
      </w:r>
    </w:p>
    <w:p w14:paraId="3B513362" w14:textId="615EBFF3" w:rsidR="00E652A5" w:rsidRPr="00B84197" w:rsidRDefault="00E652A5" w:rsidP="00E652A5">
      <w:pPr>
        <w:rPr>
          <w:rFonts w:ascii="Arial" w:hAnsi="Arial" w:cs="Arial"/>
          <w:sz w:val="18"/>
          <w:szCs w:val="18"/>
        </w:rPr>
      </w:pPr>
    </w:p>
    <w:p w14:paraId="0AF6A672" w14:textId="77B45C02" w:rsidR="00387EFA" w:rsidRDefault="009D3135" w:rsidP="00E652A5">
      <w:pPr>
        <w:rPr>
          <w:rFonts w:ascii="Arial" w:hAnsi="Arial" w:cs="Arial"/>
          <w:sz w:val="18"/>
          <w:szCs w:val="18"/>
        </w:rPr>
      </w:pPr>
      <w:r w:rsidRPr="00B84197">
        <w:rPr>
          <w:rFonts w:ascii="Arial" w:hAnsi="Arial" w:cs="Arial"/>
          <w:b/>
          <w:bCs/>
          <w:sz w:val="18"/>
          <w:szCs w:val="18"/>
        </w:rPr>
        <w:t>A.</w:t>
      </w:r>
      <w:r w:rsidRPr="00B84197">
        <w:rPr>
          <w:rFonts w:ascii="Arial" w:hAnsi="Arial" w:cs="Arial"/>
          <w:sz w:val="18"/>
          <w:szCs w:val="18"/>
        </w:rPr>
        <w:tab/>
      </w:r>
      <w:r w:rsidR="009A5EE9" w:rsidRPr="00B84197">
        <w:rPr>
          <w:rFonts w:ascii="Arial" w:hAnsi="Arial" w:cs="Arial"/>
          <w:sz w:val="18"/>
          <w:szCs w:val="18"/>
        </w:rPr>
        <w:t xml:space="preserve">Plans for subdivisions of land previously approved by the </w:t>
      </w:r>
      <w:r w:rsidR="002E09E8" w:rsidRPr="00B84197">
        <w:rPr>
          <w:rFonts w:ascii="Arial" w:hAnsi="Arial" w:cs="Arial"/>
          <w:sz w:val="18"/>
          <w:szCs w:val="18"/>
        </w:rPr>
        <w:t xml:space="preserve">City Planning Board </w:t>
      </w:r>
      <w:r w:rsidR="009A5EE9" w:rsidRPr="00B84197">
        <w:rPr>
          <w:rFonts w:ascii="Arial" w:hAnsi="Arial" w:cs="Arial"/>
          <w:sz w:val="18"/>
          <w:szCs w:val="18"/>
        </w:rPr>
        <w:t xml:space="preserve">or the Charlotte-Mecklenburg Planning Commission, but not recorded by the </w:t>
      </w:r>
      <w:r w:rsidR="002E09E8" w:rsidRPr="00B84197">
        <w:rPr>
          <w:rFonts w:ascii="Arial" w:hAnsi="Arial" w:cs="Arial"/>
          <w:sz w:val="18"/>
          <w:szCs w:val="18"/>
        </w:rPr>
        <w:t xml:space="preserve">County Register of Deeds </w:t>
      </w:r>
      <w:r w:rsidR="009A5EE9" w:rsidRPr="00B84197">
        <w:rPr>
          <w:rFonts w:ascii="Arial" w:hAnsi="Arial" w:cs="Arial"/>
          <w:sz w:val="18"/>
          <w:szCs w:val="18"/>
        </w:rPr>
        <w:t xml:space="preserve">prior to February 29, 1956, </w:t>
      </w:r>
      <w:r w:rsidR="00FC4ADC" w:rsidRPr="00B84197">
        <w:rPr>
          <w:rFonts w:ascii="Arial" w:hAnsi="Arial" w:cs="Arial"/>
          <w:sz w:val="18"/>
          <w:szCs w:val="18"/>
        </w:rPr>
        <w:t xml:space="preserve">shall </w:t>
      </w:r>
      <w:r w:rsidR="009A5EE9" w:rsidRPr="00B84197">
        <w:rPr>
          <w:rFonts w:ascii="Arial" w:hAnsi="Arial" w:cs="Arial"/>
          <w:sz w:val="18"/>
          <w:szCs w:val="18"/>
        </w:rPr>
        <w:t xml:space="preserve">be approved for recording without complying with the requirements of this </w:t>
      </w:r>
      <w:r w:rsidR="00C03D96">
        <w:rPr>
          <w:rFonts w:ascii="Arial" w:hAnsi="Arial" w:cs="Arial"/>
          <w:sz w:val="18"/>
          <w:szCs w:val="18"/>
        </w:rPr>
        <w:t>article</w:t>
      </w:r>
      <w:r w:rsidR="009A5EE9" w:rsidRPr="00B84197">
        <w:rPr>
          <w:rFonts w:ascii="Arial" w:hAnsi="Arial" w:cs="Arial"/>
          <w:sz w:val="18"/>
          <w:szCs w:val="18"/>
        </w:rPr>
        <w:t xml:space="preserve"> if the plat conforms to the previously approved plan.</w:t>
      </w:r>
    </w:p>
    <w:p w14:paraId="51CA346F" w14:textId="60C03DD3" w:rsidR="009A5EE9" w:rsidRDefault="009A5EE9" w:rsidP="00E652A5">
      <w:pPr>
        <w:rPr>
          <w:rFonts w:ascii="Arial" w:hAnsi="Arial" w:cs="Arial"/>
          <w:sz w:val="18"/>
          <w:szCs w:val="18"/>
        </w:rPr>
      </w:pPr>
    </w:p>
    <w:p w14:paraId="24B65622" w14:textId="2072BBD6" w:rsidR="009A5EE9" w:rsidRDefault="009A5EE9" w:rsidP="00E652A5">
      <w:pPr>
        <w:rPr>
          <w:rFonts w:ascii="Arial" w:hAnsi="Arial" w:cs="Arial"/>
          <w:sz w:val="18"/>
          <w:szCs w:val="18"/>
        </w:rPr>
      </w:pPr>
      <w:r w:rsidRPr="009A5EE9">
        <w:rPr>
          <w:rFonts w:ascii="Arial" w:hAnsi="Arial" w:cs="Arial"/>
          <w:b/>
          <w:bCs/>
          <w:sz w:val="18"/>
          <w:szCs w:val="18"/>
        </w:rPr>
        <w:t>B.</w:t>
      </w:r>
      <w:r>
        <w:rPr>
          <w:rFonts w:ascii="Arial" w:hAnsi="Arial" w:cs="Arial"/>
          <w:sz w:val="18"/>
          <w:szCs w:val="18"/>
        </w:rPr>
        <w:tab/>
      </w:r>
      <w:r w:rsidRPr="009A5EE9">
        <w:rPr>
          <w:rFonts w:ascii="Arial" w:hAnsi="Arial" w:cs="Arial"/>
          <w:sz w:val="18"/>
          <w:szCs w:val="18"/>
        </w:rPr>
        <w:t xml:space="preserve">Plats already established by survey and recorded in the office of the </w:t>
      </w:r>
      <w:r w:rsidR="002E09E8" w:rsidRPr="009A5EE9">
        <w:rPr>
          <w:rFonts w:ascii="Arial" w:hAnsi="Arial" w:cs="Arial"/>
          <w:sz w:val="18"/>
          <w:szCs w:val="18"/>
        </w:rPr>
        <w:t xml:space="preserve">County Register </w:t>
      </w:r>
      <w:r w:rsidR="002E09E8">
        <w:rPr>
          <w:rFonts w:ascii="Arial" w:hAnsi="Arial" w:cs="Arial"/>
          <w:sz w:val="18"/>
          <w:szCs w:val="18"/>
        </w:rPr>
        <w:t>o</w:t>
      </w:r>
      <w:r w:rsidR="002E09E8" w:rsidRPr="009A5EE9">
        <w:rPr>
          <w:rFonts w:ascii="Arial" w:hAnsi="Arial" w:cs="Arial"/>
          <w:sz w:val="18"/>
          <w:szCs w:val="18"/>
        </w:rPr>
        <w:t xml:space="preserve">f Deeds </w:t>
      </w:r>
      <w:r w:rsidRPr="009A5EE9">
        <w:rPr>
          <w:rFonts w:ascii="Arial" w:hAnsi="Arial" w:cs="Arial"/>
          <w:sz w:val="18"/>
          <w:szCs w:val="18"/>
        </w:rPr>
        <w:t xml:space="preserve">prior to the effective date of the </w:t>
      </w:r>
      <w:r w:rsidR="002E09E8">
        <w:rPr>
          <w:rFonts w:ascii="Arial" w:hAnsi="Arial" w:cs="Arial"/>
          <w:sz w:val="18"/>
          <w:szCs w:val="18"/>
        </w:rPr>
        <w:t>O</w:t>
      </w:r>
      <w:r w:rsidRPr="009A5EE9">
        <w:rPr>
          <w:rFonts w:ascii="Arial" w:hAnsi="Arial" w:cs="Arial"/>
          <w:sz w:val="18"/>
          <w:szCs w:val="18"/>
        </w:rPr>
        <w:t xml:space="preserve">rdinance from which this </w:t>
      </w:r>
      <w:r w:rsidR="00C03D96">
        <w:rPr>
          <w:rFonts w:ascii="Arial" w:hAnsi="Arial" w:cs="Arial"/>
          <w:sz w:val="18"/>
          <w:szCs w:val="18"/>
        </w:rPr>
        <w:t>article</w:t>
      </w:r>
      <w:r w:rsidRPr="009A5EE9">
        <w:rPr>
          <w:rFonts w:ascii="Arial" w:hAnsi="Arial" w:cs="Arial"/>
          <w:sz w:val="18"/>
          <w:szCs w:val="18"/>
        </w:rPr>
        <w:t xml:space="preserve"> derives </w:t>
      </w:r>
      <w:r w:rsidR="00FC4ADC">
        <w:rPr>
          <w:rFonts w:ascii="Arial" w:hAnsi="Arial" w:cs="Arial"/>
          <w:sz w:val="18"/>
          <w:szCs w:val="18"/>
        </w:rPr>
        <w:t>shall</w:t>
      </w:r>
      <w:r w:rsidR="00FC4ADC" w:rsidRPr="009A5EE9">
        <w:rPr>
          <w:rFonts w:ascii="Arial" w:hAnsi="Arial" w:cs="Arial"/>
          <w:sz w:val="18"/>
          <w:szCs w:val="18"/>
        </w:rPr>
        <w:t xml:space="preserve"> </w:t>
      </w:r>
      <w:r w:rsidRPr="009A5EE9">
        <w:rPr>
          <w:rFonts w:ascii="Arial" w:hAnsi="Arial" w:cs="Arial"/>
          <w:sz w:val="18"/>
          <w:szCs w:val="18"/>
        </w:rPr>
        <w:t xml:space="preserve">be eligible for development and other administrative permits without complying with the requirements of this </w:t>
      </w:r>
      <w:proofErr w:type="gramStart"/>
      <w:r w:rsidR="00C03D96">
        <w:rPr>
          <w:rFonts w:ascii="Arial" w:hAnsi="Arial" w:cs="Arial"/>
          <w:sz w:val="18"/>
          <w:szCs w:val="18"/>
        </w:rPr>
        <w:t>article</w:t>
      </w:r>
      <w:r w:rsidRPr="009A5EE9">
        <w:rPr>
          <w:rFonts w:ascii="Arial" w:hAnsi="Arial" w:cs="Arial"/>
          <w:sz w:val="18"/>
          <w:szCs w:val="18"/>
        </w:rPr>
        <w:t>, but</w:t>
      </w:r>
      <w:proofErr w:type="gramEnd"/>
      <w:r w:rsidRPr="009A5EE9">
        <w:rPr>
          <w:rFonts w:ascii="Arial" w:hAnsi="Arial" w:cs="Arial"/>
          <w:sz w:val="18"/>
          <w:szCs w:val="18"/>
        </w:rPr>
        <w:t xml:space="preserve"> </w:t>
      </w:r>
      <w:r w:rsidR="002D0B28">
        <w:rPr>
          <w:rFonts w:ascii="Arial" w:hAnsi="Arial" w:cs="Arial"/>
          <w:sz w:val="18"/>
          <w:szCs w:val="18"/>
        </w:rPr>
        <w:t>shall</w:t>
      </w:r>
      <w:r w:rsidR="002D0B28" w:rsidRPr="009A5EE9">
        <w:rPr>
          <w:rFonts w:ascii="Arial" w:hAnsi="Arial" w:cs="Arial"/>
          <w:sz w:val="18"/>
          <w:szCs w:val="18"/>
        </w:rPr>
        <w:t xml:space="preserve"> </w:t>
      </w:r>
      <w:r w:rsidRPr="009A5EE9">
        <w:rPr>
          <w:rFonts w:ascii="Arial" w:hAnsi="Arial" w:cs="Arial"/>
          <w:sz w:val="18"/>
          <w:szCs w:val="18"/>
        </w:rPr>
        <w:t xml:space="preserve">be developed in accordance with the provisions of the </w:t>
      </w:r>
      <w:r w:rsidR="001D0546">
        <w:rPr>
          <w:rFonts w:ascii="Arial" w:hAnsi="Arial" w:cs="Arial"/>
          <w:sz w:val="18"/>
          <w:szCs w:val="18"/>
        </w:rPr>
        <w:t xml:space="preserve">subdivision regulations and/or ordinance </w:t>
      </w:r>
      <w:r w:rsidRPr="009A5EE9">
        <w:rPr>
          <w:rFonts w:ascii="Arial" w:hAnsi="Arial" w:cs="Arial"/>
          <w:sz w:val="18"/>
          <w:szCs w:val="18"/>
        </w:rPr>
        <w:t>in effect at the time of its approval.</w:t>
      </w:r>
    </w:p>
    <w:p w14:paraId="0AE64112" w14:textId="77777777" w:rsidR="008A59EC" w:rsidRDefault="008A59EC" w:rsidP="009F1F53">
      <w:pPr>
        <w:pStyle w:val="list0"/>
        <w:spacing w:after="0"/>
        <w:ind w:left="0" w:firstLine="0"/>
      </w:pPr>
    </w:p>
    <w:p w14:paraId="1025E2A7" w14:textId="6FAB95DA" w:rsidR="00E652A5" w:rsidRPr="00C80036" w:rsidRDefault="00C03D96" w:rsidP="009F1F53">
      <w:pPr>
        <w:shd w:val="clear" w:color="auto" w:fill="DEEAF6" w:themeFill="accent5" w:themeFillTint="33"/>
        <w:rPr>
          <w:rFonts w:ascii="Arial" w:hAnsi="Arial" w:cs="Arial"/>
          <w:b/>
          <w:bCs/>
          <w:sz w:val="18"/>
          <w:szCs w:val="18"/>
        </w:rPr>
      </w:pPr>
      <w:r>
        <w:rPr>
          <w:rFonts w:ascii="Arial" w:hAnsi="Arial" w:cs="Arial"/>
          <w:b/>
          <w:bCs/>
          <w:sz w:val="18"/>
          <w:szCs w:val="18"/>
        </w:rPr>
        <w:lastRenderedPageBreak/>
        <w:t>30.</w:t>
      </w:r>
      <w:r w:rsidR="0012518C" w:rsidRPr="00C80036">
        <w:rPr>
          <w:rFonts w:ascii="Arial" w:hAnsi="Arial" w:cs="Arial"/>
          <w:b/>
          <w:bCs/>
          <w:sz w:val="18"/>
          <w:szCs w:val="18"/>
        </w:rPr>
        <w:t>1</w:t>
      </w:r>
      <w:r w:rsidR="0012518C">
        <w:rPr>
          <w:rFonts w:ascii="Arial" w:hAnsi="Arial" w:cs="Arial"/>
          <w:b/>
          <w:bCs/>
          <w:sz w:val="18"/>
          <w:szCs w:val="18"/>
        </w:rPr>
        <w:t>0</w:t>
      </w:r>
      <w:r w:rsidR="00A859E1">
        <w:rPr>
          <w:rFonts w:ascii="Arial" w:hAnsi="Arial" w:cs="Arial"/>
          <w:b/>
          <w:bCs/>
          <w:sz w:val="18"/>
          <w:szCs w:val="18"/>
        </w:rPr>
        <w:t xml:space="preserve">   </w:t>
      </w:r>
      <w:r w:rsidR="00B368FF" w:rsidRPr="00C80036">
        <w:rPr>
          <w:rFonts w:ascii="Arial" w:hAnsi="Arial" w:cs="Arial"/>
          <w:b/>
          <w:bCs/>
          <w:sz w:val="18"/>
          <w:szCs w:val="18"/>
        </w:rPr>
        <w:t>DRAINAGE</w:t>
      </w:r>
    </w:p>
    <w:p w14:paraId="687509D4" w14:textId="4F60B979" w:rsidR="00055EE8" w:rsidRPr="00055EE8" w:rsidRDefault="00C80036" w:rsidP="00055EE8">
      <w:pPr>
        <w:rPr>
          <w:rFonts w:ascii="Arial" w:hAnsi="Arial" w:cs="Arial"/>
          <w:sz w:val="18"/>
          <w:szCs w:val="18"/>
        </w:rPr>
      </w:pPr>
      <w:r w:rsidRPr="00C80036">
        <w:rPr>
          <w:rFonts w:ascii="Arial" w:hAnsi="Arial" w:cs="Arial"/>
          <w:sz w:val="18"/>
          <w:szCs w:val="18"/>
        </w:rPr>
        <w:t xml:space="preserve">New subdivisions, as defined by this </w:t>
      </w:r>
      <w:r w:rsidR="00C03D96">
        <w:rPr>
          <w:rFonts w:ascii="Arial" w:hAnsi="Arial" w:cs="Arial"/>
          <w:sz w:val="18"/>
          <w:szCs w:val="18"/>
        </w:rPr>
        <w:t>article</w:t>
      </w:r>
      <w:r w:rsidRPr="00C80036">
        <w:rPr>
          <w:rFonts w:ascii="Arial" w:hAnsi="Arial" w:cs="Arial"/>
          <w:sz w:val="18"/>
          <w:szCs w:val="18"/>
        </w:rPr>
        <w:t xml:space="preserve">, shall </w:t>
      </w:r>
      <w:r>
        <w:rPr>
          <w:rFonts w:ascii="Arial" w:hAnsi="Arial" w:cs="Arial"/>
          <w:sz w:val="18"/>
          <w:szCs w:val="18"/>
        </w:rPr>
        <w:t>provide</w:t>
      </w:r>
      <w:r w:rsidRPr="00C80036">
        <w:rPr>
          <w:rFonts w:ascii="Arial" w:hAnsi="Arial" w:cs="Arial"/>
          <w:sz w:val="18"/>
          <w:szCs w:val="18"/>
        </w:rPr>
        <w:t xml:space="preserve"> </w:t>
      </w:r>
      <w:r w:rsidR="00A859E1">
        <w:rPr>
          <w:rFonts w:ascii="Arial" w:hAnsi="Arial" w:cs="Arial"/>
          <w:sz w:val="18"/>
          <w:szCs w:val="18"/>
        </w:rPr>
        <w:t xml:space="preserve">storm </w:t>
      </w:r>
      <w:r w:rsidR="00055EE8" w:rsidRPr="00C80036">
        <w:rPr>
          <w:rFonts w:ascii="Arial" w:hAnsi="Arial" w:cs="Arial"/>
          <w:sz w:val="18"/>
          <w:szCs w:val="18"/>
        </w:rPr>
        <w:t xml:space="preserve">drainage per </w:t>
      </w:r>
      <w:r w:rsidRPr="00C80036">
        <w:rPr>
          <w:rFonts w:ascii="Arial" w:hAnsi="Arial" w:cs="Arial"/>
          <w:sz w:val="18"/>
          <w:szCs w:val="18"/>
        </w:rPr>
        <w:t xml:space="preserve">the requirements of </w:t>
      </w:r>
      <w:r w:rsidR="00CB488C">
        <w:rPr>
          <w:rFonts w:ascii="Arial" w:hAnsi="Arial" w:cs="Arial"/>
          <w:sz w:val="18"/>
          <w:szCs w:val="18"/>
        </w:rPr>
        <w:t>Section</w:t>
      </w:r>
      <w:r w:rsidR="00055EE8" w:rsidRPr="00C80036">
        <w:rPr>
          <w:rFonts w:ascii="Arial" w:hAnsi="Arial" w:cs="Arial"/>
          <w:sz w:val="18"/>
          <w:szCs w:val="18"/>
        </w:rPr>
        <w:t xml:space="preserve"> 24</w:t>
      </w:r>
      <w:r w:rsidR="00CB488C">
        <w:rPr>
          <w:rFonts w:ascii="Arial" w:hAnsi="Arial" w:cs="Arial"/>
          <w:sz w:val="18"/>
          <w:szCs w:val="18"/>
        </w:rPr>
        <w:t>.</w:t>
      </w:r>
      <w:r w:rsidR="00055EE8" w:rsidRPr="00C80036">
        <w:rPr>
          <w:rFonts w:ascii="Arial" w:hAnsi="Arial" w:cs="Arial"/>
          <w:sz w:val="18"/>
          <w:szCs w:val="18"/>
        </w:rPr>
        <w:t>3.B.5.</w:t>
      </w:r>
    </w:p>
    <w:p w14:paraId="464C08B1" w14:textId="77777777" w:rsidR="007D1430" w:rsidRDefault="007D1430" w:rsidP="00E652A5">
      <w:pPr>
        <w:rPr>
          <w:rFonts w:ascii="Arial" w:hAnsi="Arial" w:cs="Arial"/>
          <w:sz w:val="18"/>
          <w:szCs w:val="18"/>
        </w:rPr>
      </w:pPr>
    </w:p>
    <w:p w14:paraId="58231CC6" w14:textId="43FCE2C6" w:rsidR="00E652A5" w:rsidRPr="00F36DDD" w:rsidRDefault="00C03D96" w:rsidP="00F36DDD">
      <w:pPr>
        <w:shd w:val="clear" w:color="auto" w:fill="DEEAF6" w:themeFill="accent5" w:themeFillTint="33"/>
        <w:rPr>
          <w:rFonts w:ascii="Arial" w:hAnsi="Arial" w:cs="Arial"/>
          <w:b/>
          <w:bCs/>
          <w:sz w:val="18"/>
          <w:szCs w:val="18"/>
        </w:rPr>
      </w:pPr>
      <w:r>
        <w:rPr>
          <w:rFonts w:ascii="Arial" w:hAnsi="Arial" w:cs="Arial"/>
          <w:b/>
          <w:bCs/>
          <w:sz w:val="18"/>
          <w:szCs w:val="18"/>
        </w:rPr>
        <w:t>30.</w:t>
      </w:r>
      <w:r w:rsidR="0012518C">
        <w:rPr>
          <w:rFonts w:ascii="Arial" w:hAnsi="Arial" w:cs="Arial"/>
          <w:b/>
          <w:bCs/>
          <w:sz w:val="18"/>
          <w:szCs w:val="18"/>
        </w:rPr>
        <w:t>1</w:t>
      </w:r>
      <w:r w:rsidR="00A859E1">
        <w:rPr>
          <w:rFonts w:ascii="Arial" w:hAnsi="Arial" w:cs="Arial"/>
          <w:b/>
          <w:bCs/>
          <w:sz w:val="18"/>
          <w:szCs w:val="18"/>
        </w:rPr>
        <w:t xml:space="preserve">1   </w:t>
      </w:r>
      <w:r w:rsidR="003D1C4A" w:rsidRPr="00F36DDD">
        <w:rPr>
          <w:rFonts w:ascii="Arial" w:hAnsi="Arial" w:cs="Arial"/>
          <w:b/>
          <w:bCs/>
          <w:sz w:val="18"/>
          <w:szCs w:val="18"/>
        </w:rPr>
        <w:t xml:space="preserve">NO SERVICE UNLESS STREET ACCEPTED OR TENTATIVELY APPROVED </w:t>
      </w:r>
    </w:p>
    <w:p w14:paraId="7AD362AC" w14:textId="39D59D43" w:rsidR="00387EFA" w:rsidRPr="00A966A1" w:rsidRDefault="003C1860" w:rsidP="00F36DDD">
      <w:pPr>
        <w:rPr>
          <w:rFonts w:ascii="Arial" w:hAnsi="Arial" w:cs="Arial"/>
          <w:sz w:val="18"/>
          <w:szCs w:val="18"/>
        </w:rPr>
      </w:pPr>
      <w:r w:rsidRPr="00F36DDD">
        <w:rPr>
          <w:rFonts w:ascii="Arial" w:hAnsi="Arial" w:cs="Arial"/>
          <w:sz w:val="18"/>
          <w:szCs w:val="18"/>
        </w:rPr>
        <w:t>No department, officer</w:t>
      </w:r>
      <w:r w:rsidR="0052000A" w:rsidRPr="00F36DDD">
        <w:rPr>
          <w:rFonts w:ascii="Arial" w:hAnsi="Arial" w:cs="Arial"/>
          <w:sz w:val="18"/>
          <w:szCs w:val="18"/>
        </w:rPr>
        <w:t>,</w:t>
      </w:r>
      <w:r w:rsidRPr="00F36DDD">
        <w:rPr>
          <w:rFonts w:ascii="Arial" w:hAnsi="Arial" w:cs="Arial"/>
          <w:sz w:val="18"/>
          <w:szCs w:val="18"/>
        </w:rPr>
        <w:t xml:space="preserve"> or employee of the </w:t>
      </w:r>
      <w:r w:rsidR="0052000A" w:rsidRPr="00F36DDD">
        <w:rPr>
          <w:rFonts w:ascii="Arial" w:hAnsi="Arial" w:cs="Arial"/>
          <w:sz w:val="18"/>
          <w:szCs w:val="18"/>
        </w:rPr>
        <w:t>C</w:t>
      </w:r>
      <w:r w:rsidRPr="00F36DDD">
        <w:rPr>
          <w:rFonts w:ascii="Arial" w:hAnsi="Arial" w:cs="Arial"/>
          <w:sz w:val="18"/>
          <w:szCs w:val="18"/>
        </w:rPr>
        <w:t xml:space="preserve">ity </w:t>
      </w:r>
      <w:r w:rsidR="00FC4ADC" w:rsidRPr="00F36DDD">
        <w:rPr>
          <w:rFonts w:ascii="Arial" w:hAnsi="Arial" w:cs="Arial"/>
          <w:sz w:val="18"/>
          <w:szCs w:val="18"/>
        </w:rPr>
        <w:t xml:space="preserve">shall </w:t>
      </w:r>
      <w:r w:rsidRPr="00F36DDD">
        <w:rPr>
          <w:rFonts w:ascii="Arial" w:hAnsi="Arial" w:cs="Arial"/>
          <w:sz w:val="18"/>
          <w:szCs w:val="18"/>
        </w:rPr>
        <w:t>accept for maintenance, lay out, open, improve, grade, pave</w:t>
      </w:r>
      <w:r w:rsidR="0052000A" w:rsidRPr="00F36DDD">
        <w:rPr>
          <w:rFonts w:ascii="Arial" w:hAnsi="Arial" w:cs="Arial"/>
          <w:sz w:val="18"/>
          <w:szCs w:val="18"/>
        </w:rPr>
        <w:t>,</w:t>
      </w:r>
      <w:r w:rsidRPr="00F36DDD">
        <w:rPr>
          <w:rFonts w:ascii="Arial" w:hAnsi="Arial" w:cs="Arial"/>
          <w:sz w:val="18"/>
          <w:szCs w:val="18"/>
        </w:rPr>
        <w:t xml:space="preserve"> or </w:t>
      </w:r>
      <w:r w:rsidRPr="00A966A1">
        <w:rPr>
          <w:rFonts w:ascii="Arial" w:hAnsi="Arial" w:cs="Arial"/>
          <w:sz w:val="18"/>
          <w:szCs w:val="18"/>
        </w:rPr>
        <w:t>light any streets or authorize the laying of water mains, sewers, connections</w:t>
      </w:r>
      <w:r w:rsidR="003863F0">
        <w:rPr>
          <w:rFonts w:ascii="Arial" w:hAnsi="Arial" w:cs="Arial"/>
          <w:sz w:val="18"/>
          <w:szCs w:val="18"/>
        </w:rPr>
        <w:t>,</w:t>
      </w:r>
      <w:r w:rsidRPr="00A966A1">
        <w:rPr>
          <w:rFonts w:ascii="Arial" w:hAnsi="Arial" w:cs="Arial"/>
          <w:sz w:val="18"/>
          <w:szCs w:val="18"/>
        </w:rPr>
        <w:t xml:space="preserve"> or other facilities or utilities in any street within the </w:t>
      </w:r>
      <w:r w:rsidR="0052000A" w:rsidRPr="00A966A1">
        <w:rPr>
          <w:rFonts w:ascii="Arial" w:hAnsi="Arial" w:cs="Arial"/>
          <w:sz w:val="18"/>
          <w:szCs w:val="18"/>
        </w:rPr>
        <w:t>C</w:t>
      </w:r>
      <w:r w:rsidRPr="00A966A1">
        <w:rPr>
          <w:rFonts w:ascii="Arial" w:hAnsi="Arial" w:cs="Arial"/>
          <w:sz w:val="18"/>
          <w:szCs w:val="18"/>
        </w:rPr>
        <w:t>ity unless:</w:t>
      </w:r>
    </w:p>
    <w:p w14:paraId="278DAE18" w14:textId="015C99CD" w:rsidR="003C1860" w:rsidRDefault="003C1860" w:rsidP="00F36DDD">
      <w:pPr>
        <w:rPr>
          <w:rFonts w:ascii="Arial" w:hAnsi="Arial" w:cs="Arial"/>
          <w:sz w:val="18"/>
          <w:szCs w:val="18"/>
        </w:rPr>
      </w:pPr>
    </w:p>
    <w:p w14:paraId="58850119" w14:textId="6E2E1D69" w:rsidR="003C1860" w:rsidRPr="00F36DDD" w:rsidRDefault="003C1860" w:rsidP="00F36DDD">
      <w:pPr>
        <w:ind w:left="360"/>
        <w:rPr>
          <w:rFonts w:ascii="Arial" w:hAnsi="Arial" w:cs="Arial"/>
          <w:sz w:val="18"/>
          <w:szCs w:val="18"/>
        </w:rPr>
      </w:pPr>
      <w:r w:rsidRPr="00F36DDD">
        <w:rPr>
          <w:rFonts w:ascii="Arial" w:hAnsi="Arial" w:cs="Arial"/>
          <w:b/>
          <w:bCs/>
          <w:sz w:val="18"/>
          <w:szCs w:val="18"/>
        </w:rPr>
        <w:t>1.</w:t>
      </w:r>
      <w:r w:rsidRPr="00F36DDD">
        <w:rPr>
          <w:rFonts w:ascii="Arial" w:hAnsi="Arial" w:cs="Arial"/>
          <w:sz w:val="18"/>
          <w:szCs w:val="18"/>
        </w:rPr>
        <w:tab/>
        <w:t xml:space="preserve">Such street has been accepted or opened as, or has otherwise received the legal status of, a public street prior to the effective date of the </w:t>
      </w:r>
      <w:r w:rsidR="0052000A" w:rsidRPr="00F36DDD">
        <w:rPr>
          <w:rFonts w:ascii="Arial" w:hAnsi="Arial" w:cs="Arial"/>
          <w:sz w:val="18"/>
          <w:szCs w:val="18"/>
        </w:rPr>
        <w:t>O</w:t>
      </w:r>
      <w:r w:rsidRPr="00F36DDD">
        <w:rPr>
          <w:rFonts w:ascii="Arial" w:hAnsi="Arial" w:cs="Arial"/>
          <w:sz w:val="18"/>
          <w:szCs w:val="18"/>
        </w:rPr>
        <w:t xml:space="preserve">rdinance from which this </w:t>
      </w:r>
      <w:r w:rsidR="00C03D96">
        <w:rPr>
          <w:rFonts w:ascii="Arial" w:hAnsi="Arial" w:cs="Arial"/>
          <w:sz w:val="18"/>
          <w:szCs w:val="18"/>
        </w:rPr>
        <w:t>article</w:t>
      </w:r>
      <w:r w:rsidRPr="00F36DDD">
        <w:rPr>
          <w:rFonts w:ascii="Arial" w:hAnsi="Arial" w:cs="Arial"/>
          <w:sz w:val="18"/>
          <w:szCs w:val="18"/>
        </w:rPr>
        <w:t xml:space="preserve"> derives;</w:t>
      </w:r>
      <w:r w:rsidR="003863F0">
        <w:rPr>
          <w:rFonts w:ascii="Arial" w:hAnsi="Arial" w:cs="Arial"/>
          <w:sz w:val="18"/>
          <w:szCs w:val="18"/>
        </w:rPr>
        <w:t xml:space="preserve"> or</w:t>
      </w:r>
    </w:p>
    <w:p w14:paraId="1AB648FD" w14:textId="5E1ADF29" w:rsidR="003C1860" w:rsidRDefault="003C1860" w:rsidP="00F36DDD">
      <w:pPr>
        <w:rPr>
          <w:rFonts w:ascii="Arial" w:hAnsi="Arial" w:cs="Arial"/>
          <w:sz w:val="18"/>
          <w:szCs w:val="18"/>
        </w:rPr>
      </w:pPr>
    </w:p>
    <w:p w14:paraId="47F00C26" w14:textId="37B76E30" w:rsidR="003C1860" w:rsidRPr="00F36DDD" w:rsidRDefault="003C1860" w:rsidP="00F36DDD">
      <w:pPr>
        <w:ind w:left="360"/>
        <w:rPr>
          <w:rFonts w:ascii="Arial" w:hAnsi="Arial" w:cs="Arial"/>
          <w:sz w:val="18"/>
          <w:szCs w:val="18"/>
        </w:rPr>
      </w:pPr>
      <w:r w:rsidRPr="00F36DDD">
        <w:rPr>
          <w:rFonts w:ascii="Arial" w:hAnsi="Arial" w:cs="Arial"/>
          <w:b/>
          <w:bCs/>
          <w:sz w:val="18"/>
          <w:szCs w:val="18"/>
        </w:rPr>
        <w:t>2.</w:t>
      </w:r>
      <w:r w:rsidRPr="00F36DDD">
        <w:rPr>
          <w:rFonts w:ascii="Arial" w:hAnsi="Arial" w:cs="Arial"/>
          <w:sz w:val="18"/>
          <w:szCs w:val="18"/>
        </w:rPr>
        <w:tab/>
        <w:t xml:space="preserve">For any new street, such street corresponds in its location and lines with a street shown on a preliminary subdivision plat, tentatively approved by the </w:t>
      </w:r>
      <w:r w:rsidR="007B6BDD" w:rsidRPr="00A966A1">
        <w:rPr>
          <w:rFonts w:ascii="Arial" w:hAnsi="Arial" w:cs="Arial"/>
          <w:sz w:val="18"/>
          <w:szCs w:val="18"/>
        </w:rPr>
        <w:t xml:space="preserve">Planning Department </w:t>
      </w:r>
      <w:r w:rsidRPr="00F36DDD">
        <w:rPr>
          <w:rFonts w:ascii="Arial" w:hAnsi="Arial" w:cs="Arial"/>
          <w:sz w:val="18"/>
          <w:szCs w:val="18"/>
        </w:rPr>
        <w:t>or Charlotte-Mecklenburg Planning Commission;</w:t>
      </w:r>
      <w:r w:rsidR="003863F0">
        <w:rPr>
          <w:rFonts w:ascii="Arial" w:hAnsi="Arial" w:cs="Arial"/>
          <w:sz w:val="18"/>
          <w:szCs w:val="18"/>
        </w:rPr>
        <w:t xml:space="preserve"> or</w:t>
      </w:r>
    </w:p>
    <w:p w14:paraId="6AD445F6" w14:textId="6C8CE846" w:rsidR="003C1860" w:rsidRDefault="003C1860" w:rsidP="00F36DDD">
      <w:pPr>
        <w:ind w:left="360"/>
        <w:rPr>
          <w:rFonts w:ascii="Arial" w:hAnsi="Arial" w:cs="Arial"/>
          <w:sz w:val="18"/>
          <w:szCs w:val="18"/>
        </w:rPr>
      </w:pPr>
    </w:p>
    <w:p w14:paraId="74B7B3A5" w14:textId="4705DD8C" w:rsidR="003C1860" w:rsidRPr="00F36DDD" w:rsidRDefault="003C1860" w:rsidP="00F36DDD">
      <w:pPr>
        <w:ind w:left="360"/>
        <w:rPr>
          <w:rFonts w:ascii="Arial" w:hAnsi="Arial" w:cs="Arial"/>
          <w:sz w:val="18"/>
          <w:szCs w:val="18"/>
        </w:rPr>
      </w:pPr>
      <w:r w:rsidRPr="00F36DDD">
        <w:rPr>
          <w:rFonts w:ascii="Arial" w:hAnsi="Arial" w:cs="Arial"/>
          <w:b/>
          <w:bCs/>
          <w:sz w:val="18"/>
          <w:szCs w:val="18"/>
        </w:rPr>
        <w:t>3.</w:t>
      </w:r>
      <w:r w:rsidRPr="00F36DDD">
        <w:rPr>
          <w:rFonts w:ascii="Arial" w:hAnsi="Arial" w:cs="Arial"/>
          <w:sz w:val="18"/>
          <w:szCs w:val="18"/>
        </w:rPr>
        <w:tab/>
        <w:t xml:space="preserve">Such street has been accepted as a public street by a vote of a majority of all the members of the </w:t>
      </w:r>
      <w:r w:rsidR="0052000A" w:rsidRPr="00F36DDD">
        <w:rPr>
          <w:rFonts w:ascii="Arial" w:hAnsi="Arial" w:cs="Arial"/>
          <w:sz w:val="18"/>
          <w:szCs w:val="18"/>
        </w:rPr>
        <w:t>City Council</w:t>
      </w:r>
      <w:r w:rsidRPr="00F36DDD">
        <w:rPr>
          <w:rFonts w:ascii="Arial" w:hAnsi="Arial" w:cs="Arial"/>
          <w:sz w:val="18"/>
          <w:szCs w:val="18"/>
        </w:rPr>
        <w:t xml:space="preserve"> or by the state; or</w:t>
      </w:r>
    </w:p>
    <w:p w14:paraId="6125FA1B" w14:textId="08F8BAF3" w:rsidR="003C1860" w:rsidRDefault="003C1860" w:rsidP="00F36DDD">
      <w:pPr>
        <w:ind w:left="360"/>
        <w:rPr>
          <w:rFonts w:ascii="Arial" w:hAnsi="Arial" w:cs="Arial"/>
          <w:sz w:val="18"/>
          <w:szCs w:val="18"/>
        </w:rPr>
      </w:pPr>
    </w:p>
    <w:p w14:paraId="4928A749" w14:textId="1E879A1B" w:rsidR="003C1860" w:rsidRPr="00F36DDD" w:rsidRDefault="003C1860" w:rsidP="00F36DDD">
      <w:pPr>
        <w:ind w:left="360"/>
        <w:rPr>
          <w:rFonts w:ascii="Arial" w:hAnsi="Arial" w:cs="Arial"/>
          <w:sz w:val="18"/>
          <w:szCs w:val="18"/>
        </w:rPr>
      </w:pPr>
      <w:r w:rsidRPr="00F36DDD">
        <w:rPr>
          <w:rFonts w:ascii="Arial" w:hAnsi="Arial" w:cs="Arial"/>
          <w:b/>
          <w:bCs/>
          <w:sz w:val="18"/>
          <w:szCs w:val="18"/>
        </w:rPr>
        <w:t>4.</w:t>
      </w:r>
      <w:r w:rsidRPr="00F36DDD">
        <w:rPr>
          <w:rFonts w:ascii="Arial" w:hAnsi="Arial" w:cs="Arial"/>
          <w:sz w:val="18"/>
          <w:szCs w:val="18"/>
        </w:rPr>
        <w:tab/>
        <w:t xml:space="preserve">Such street is an approved </w:t>
      </w:r>
      <w:r w:rsidR="005C2DEA">
        <w:rPr>
          <w:rFonts w:ascii="Arial" w:hAnsi="Arial" w:cs="Arial"/>
          <w:sz w:val="18"/>
          <w:szCs w:val="18"/>
        </w:rPr>
        <w:t xml:space="preserve">network-required </w:t>
      </w:r>
      <w:r w:rsidRPr="00F36DDD">
        <w:rPr>
          <w:rFonts w:ascii="Arial" w:hAnsi="Arial" w:cs="Arial"/>
          <w:sz w:val="18"/>
          <w:szCs w:val="18"/>
        </w:rPr>
        <w:t xml:space="preserve">private street built in conformance with the provisions of </w:t>
      </w:r>
      <w:r w:rsidR="00D749FF" w:rsidRPr="00F36DDD">
        <w:rPr>
          <w:rFonts w:ascii="Arial" w:hAnsi="Arial" w:cs="Arial"/>
          <w:sz w:val="18"/>
          <w:szCs w:val="18"/>
        </w:rPr>
        <w:t xml:space="preserve">this </w:t>
      </w:r>
      <w:r w:rsidR="005B7A83">
        <w:rPr>
          <w:rFonts w:ascii="Arial" w:hAnsi="Arial" w:cs="Arial"/>
          <w:sz w:val="18"/>
          <w:szCs w:val="18"/>
        </w:rPr>
        <w:t>O</w:t>
      </w:r>
      <w:r w:rsidR="00D749FF" w:rsidRPr="00F36DDD">
        <w:rPr>
          <w:rFonts w:ascii="Arial" w:hAnsi="Arial" w:cs="Arial"/>
          <w:sz w:val="18"/>
          <w:szCs w:val="18"/>
        </w:rPr>
        <w:t>rdinance</w:t>
      </w:r>
      <w:r w:rsidRPr="00F36DDD">
        <w:rPr>
          <w:rFonts w:ascii="Arial" w:hAnsi="Arial" w:cs="Arial"/>
          <w:sz w:val="18"/>
          <w:szCs w:val="18"/>
        </w:rPr>
        <w:t>.</w:t>
      </w:r>
    </w:p>
    <w:p w14:paraId="0698B100" w14:textId="77777777" w:rsidR="0052000A" w:rsidRDefault="0052000A" w:rsidP="00E652A5">
      <w:pPr>
        <w:rPr>
          <w:rFonts w:ascii="Arial" w:hAnsi="Arial" w:cs="Arial"/>
          <w:sz w:val="18"/>
          <w:szCs w:val="18"/>
        </w:rPr>
      </w:pPr>
    </w:p>
    <w:p w14:paraId="4B75514D" w14:textId="79FECE8A" w:rsidR="00E652A5" w:rsidRPr="009861B2"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t>30.</w:t>
      </w:r>
      <w:r w:rsidR="0012518C">
        <w:rPr>
          <w:rFonts w:ascii="Arial" w:hAnsi="Arial" w:cs="Arial"/>
          <w:b/>
          <w:bCs/>
          <w:sz w:val="18"/>
          <w:szCs w:val="18"/>
        </w:rPr>
        <w:t>12</w:t>
      </w:r>
      <w:r w:rsidR="00A859E1">
        <w:rPr>
          <w:rFonts w:ascii="Arial" w:hAnsi="Arial" w:cs="Arial"/>
          <w:b/>
          <w:bCs/>
          <w:sz w:val="18"/>
          <w:szCs w:val="18"/>
        </w:rPr>
        <w:t xml:space="preserve">   </w:t>
      </w:r>
      <w:r w:rsidR="00590C8F" w:rsidRPr="00590C8F">
        <w:rPr>
          <w:rFonts w:ascii="Arial" w:hAnsi="Arial" w:cs="Arial"/>
          <w:b/>
          <w:bCs/>
          <w:sz w:val="18"/>
          <w:szCs w:val="18"/>
        </w:rPr>
        <w:t>STANDARDS AND SPECIFICATIONS</w:t>
      </w:r>
      <w:r w:rsidR="00590C8F" w:rsidRPr="006D78BD">
        <w:rPr>
          <w:rFonts w:eastAsia="Times New Roman"/>
          <w:b/>
        </w:rPr>
        <w:t xml:space="preserve"> </w:t>
      </w:r>
    </w:p>
    <w:p w14:paraId="6EBCCA97" w14:textId="0C847E4D" w:rsidR="00E652A5" w:rsidRDefault="00E652A5" w:rsidP="00E652A5">
      <w:pPr>
        <w:rPr>
          <w:rFonts w:ascii="Arial" w:hAnsi="Arial" w:cs="Arial"/>
          <w:sz w:val="18"/>
          <w:szCs w:val="18"/>
        </w:rPr>
      </w:pPr>
    </w:p>
    <w:p w14:paraId="51EE17C1" w14:textId="44DE0CC2" w:rsidR="00590C8F" w:rsidRDefault="00590C8F" w:rsidP="00E652A5">
      <w:pPr>
        <w:rPr>
          <w:rFonts w:ascii="Arial" w:hAnsi="Arial" w:cs="Arial"/>
          <w:sz w:val="18"/>
          <w:szCs w:val="18"/>
        </w:rPr>
      </w:pPr>
      <w:r w:rsidRPr="00590C8F">
        <w:rPr>
          <w:rFonts w:ascii="Arial" w:hAnsi="Arial" w:cs="Arial"/>
          <w:b/>
          <w:bCs/>
          <w:sz w:val="18"/>
          <w:szCs w:val="18"/>
        </w:rPr>
        <w:t>A.</w:t>
      </w:r>
      <w:r>
        <w:rPr>
          <w:rFonts w:ascii="Arial" w:hAnsi="Arial" w:cs="Arial"/>
          <w:sz w:val="18"/>
          <w:szCs w:val="18"/>
        </w:rPr>
        <w:tab/>
      </w:r>
      <w:r w:rsidRPr="00590C8F">
        <w:rPr>
          <w:rFonts w:ascii="Arial" w:hAnsi="Arial" w:cs="Arial"/>
          <w:sz w:val="18"/>
          <w:szCs w:val="18"/>
        </w:rPr>
        <w:t xml:space="preserve">Unless specifically noted, before any final plat of a subdivision is eligible for final approval, </w:t>
      </w:r>
      <w:r w:rsidR="001819AA">
        <w:rPr>
          <w:rFonts w:ascii="Arial" w:hAnsi="Arial" w:cs="Arial"/>
          <w:sz w:val="18"/>
          <w:szCs w:val="18"/>
        </w:rPr>
        <w:t>or</w:t>
      </w:r>
      <w:r w:rsidR="001819AA" w:rsidRPr="00590C8F">
        <w:rPr>
          <w:rFonts w:ascii="Arial" w:hAnsi="Arial" w:cs="Arial"/>
          <w:sz w:val="18"/>
          <w:szCs w:val="18"/>
        </w:rPr>
        <w:t xml:space="preserve"> </w:t>
      </w:r>
      <w:r w:rsidRPr="00590C8F">
        <w:rPr>
          <w:rFonts w:ascii="Arial" w:hAnsi="Arial" w:cs="Arial"/>
          <w:sz w:val="18"/>
          <w:szCs w:val="18"/>
        </w:rPr>
        <w:t xml:space="preserve">before any street is accepted for maintenance by the </w:t>
      </w:r>
      <w:r w:rsidR="0052000A">
        <w:rPr>
          <w:rFonts w:ascii="Arial" w:hAnsi="Arial" w:cs="Arial"/>
          <w:sz w:val="18"/>
          <w:szCs w:val="18"/>
        </w:rPr>
        <w:t>C</w:t>
      </w:r>
      <w:r w:rsidRPr="00590C8F">
        <w:rPr>
          <w:rFonts w:ascii="Arial" w:hAnsi="Arial" w:cs="Arial"/>
          <w:sz w:val="18"/>
          <w:szCs w:val="18"/>
        </w:rPr>
        <w:t xml:space="preserve">ity or </w:t>
      </w:r>
      <w:r w:rsidR="00075AE6">
        <w:rPr>
          <w:rFonts w:ascii="Arial" w:hAnsi="Arial" w:cs="Arial"/>
          <w:sz w:val="18"/>
          <w:szCs w:val="18"/>
        </w:rPr>
        <w:t xml:space="preserve">by </w:t>
      </w:r>
      <w:r w:rsidRPr="00590C8F">
        <w:rPr>
          <w:rFonts w:ascii="Arial" w:hAnsi="Arial" w:cs="Arial"/>
          <w:sz w:val="18"/>
          <w:szCs w:val="18"/>
        </w:rPr>
        <w:t xml:space="preserve">the </w:t>
      </w:r>
      <w:r w:rsidR="00075AE6">
        <w:rPr>
          <w:rFonts w:ascii="Arial" w:hAnsi="Arial" w:cs="Arial"/>
          <w:sz w:val="18"/>
          <w:szCs w:val="18"/>
        </w:rPr>
        <w:t>NCDOT</w:t>
      </w:r>
      <w:r w:rsidRPr="00590C8F">
        <w:rPr>
          <w:rFonts w:ascii="Arial" w:hAnsi="Arial" w:cs="Arial"/>
          <w:sz w:val="18"/>
          <w:szCs w:val="18"/>
        </w:rPr>
        <w:t xml:space="preserve">, minimum improvements, including </w:t>
      </w:r>
      <w:r w:rsidR="002413D8" w:rsidRPr="00196EE3">
        <w:rPr>
          <w:rFonts w:ascii="Arial" w:hAnsi="Arial" w:cs="Arial"/>
          <w:color w:val="000000"/>
          <w:sz w:val="18"/>
          <w:szCs w:val="18"/>
        </w:rPr>
        <w:t>drainage and soil erosion</w:t>
      </w:r>
      <w:r w:rsidRPr="00590C8F">
        <w:rPr>
          <w:rFonts w:ascii="Arial" w:hAnsi="Arial" w:cs="Arial"/>
          <w:sz w:val="18"/>
          <w:szCs w:val="18"/>
        </w:rPr>
        <w:t xml:space="preserve">, </w:t>
      </w:r>
      <w:r w:rsidR="002D0B28">
        <w:rPr>
          <w:rFonts w:ascii="Arial" w:hAnsi="Arial" w:cs="Arial"/>
          <w:sz w:val="18"/>
          <w:szCs w:val="18"/>
        </w:rPr>
        <w:t>shall</w:t>
      </w:r>
      <w:r w:rsidR="002D0B28" w:rsidRPr="00590C8F">
        <w:rPr>
          <w:rFonts w:ascii="Arial" w:hAnsi="Arial" w:cs="Arial"/>
          <w:sz w:val="18"/>
          <w:szCs w:val="18"/>
        </w:rPr>
        <w:t xml:space="preserve"> </w:t>
      </w:r>
      <w:r w:rsidRPr="00590C8F">
        <w:rPr>
          <w:rFonts w:ascii="Arial" w:hAnsi="Arial" w:cs="Arial"/>
          <w:sz w:val="18"/>
          <w:szCs w:val="18"/>
        </w:rPr>
        <w:t xml:space="preserve">have been completed by the developer and approved by the </w:t>
      </w:r>
      <w:r w:rsidR="00075AE6">
        <w:rPr>
          <w:rFonts w:ascii="Arial" w:hAnsi="Arial" w:cs="Arial"/>
          <w:sz w:val="18"/>
          <w:szCs w:val="18"/>
        </w:rPr>
        <w:t>Planning Department</w:t>
      </w:r>
      <w:r w:rsidRPr="00590C8F">
        <w:rPr>
          <w:rFonts w:ascii="Arial" w:hAnsi="Arial" w:cs="Arial"/>
          <w:sz w:val="18"/>
          <w:szCs w:val="18"/>
        </w:rPr>
        <w:t xml:space="preserve"> in accordance with the standards and specifications of the C</w:t>
      </w:r>
      <w:r w:rsidR="00761859">
        <w:rPr>
          <w:rFonts w:ascii="Arial" w:hAnsi="Arial" w:cs="Arial"/>
          <w:sz w:val="18"/>
          <w:szCs w:val="18"/>
        </w:rPr>
        <w:t>LDSM</w:t>
      </w:r>
      <w:r w:rsidRPr="00590C8F">
        <w:rPr>
          <w:rFonts w:ascii="Arial" w:hAnsi="Arial" w:cs="Arial"/>
          <w:sz w:val="18"/>
          <w:szCs w:val="18"/>
        </w:rPr>
        <w:t xml:space="preserve"> or </w:t>
      </w:r>
      <w:r w:rsidR="00075AE6">
        <w:rPr>
          <w:rFonts w:ascii="Arial" w:hAnsi="Arial" w:cs="Arial"/>
          <w:sz w:val="18"/>
          <w:szCs w:val="18"/>
        </w:rPr>
        <w:t>subject to a performance guarantee</w:t>
      </w:r>
      <w:r w:rsidR="00075AE6" w:rsidRPr="00590C8F">
        <w:rPr>
          <w:rFonts w:ascii="Arial" w:hAnsi="Arial" w:cs="Arial"/>
          <w:sz w:val="18"/>
          <w:szCs w:val="18"/>
        </w:rPr>
        <w:t xml:space="preserve"> </w:t>
      </w:r>
      <w:r w:rsidRPr="00590C8F">
        <w:rPr>
          <w:rFonts w:ascii="Arial" w:hAnsi="Arial" w:cs="Arial"/>
          <w:sz w:val="18"/>
          <w:szCs w:val="18"/>
        </w:rPr>
        <w:t xml:space="preserve">in accordance with </w:t>
      </w:r>
      <w:r w:rsidR="00075AE6">
        <w:rPr>
          <w:rFonts w:ascii="Arial" w:hAnsi="Arial" w:cs="Arial"/>
          <w:sz w:val="18"/>
          <w:szCs w:val="18"/>
        </w:rPr>
        <w:t xml:space="preserve">Section </w:t>
      </w:r>
      <w:r w:rsidR="00C03D96">
        <w:rPr>
          <w:rFonts w:ascii="Arial" w:hAnsi="Arial" w:cs="Arial"/>
          <w:sz w:val="18"/>
          <w:szCs w:val="18"/>
        </w:rPr>
        <w:t>30.</w:t>
      </w:r>
      <w:r w:rsidR="0012518C">
        <w:rPr>
          <w:rFonts w:ascii="Arial" w:hAnsi="Arial" w:cs="Arial"/>
          <w:sz w:val="18"/>
          <w:szCs w:val="18"/>
        </w:rPr>
        <w:t>13</w:t>
      </w:r>
      <w:r w:rsidR="00075AE6">
        <w:rPr>
          <w:rFonts w:ascii="Arial" w:hAnsi="Arial" w:cs="Arial"/>
          <w:sz w:val="18"/>
          <w:szCs w:val="18"/>
        </w:rPr>
        <w:t>.C</w:t>
      </w:r>
      <w:r w:rsidRPr="00590C8F">
        <w:rPr>
          <w:rFonts w:ascii="Arial" w:hAnsi="Arial" w:cs="Arial"/>
          <w:sz w:val="18"/>
          <w:szCs w:val="18"/>
        </w:rPr>
        <w:t>.</w:t>
      </w:r>
    </w:p>
    <w:p w14:paraId="68A8FC7F" w14:textId="3BA61BF7" w:rsidR="00590C8F" w:rsidRDefault="00590C8F" w:rsidP="00E652A5">
      <w:pPr>
        <w:rPr>
          <w:rFonts w:ascii="Arial" w:hAnsi="Arial" w:cs="Arial"/>
          <w:sz w:val="18"/>
          <w:szCs w:val="18"/>
        </w:rPr>
      </w:pPr>
    </w:p>
    <w:p w14:paraId="38644424" w14:textId="6E77490F" w:rsidR="00590C8F" w:rsidRDefault="00590C8F" w:rsidP="00E652A5">
      <w:pPr>
        <w:rPr>
          <w:rFonts w:ascii="Arial" w:hAnsi="Arial" w:cs="Arial"/>
          <w:sz w:val="18"/>
          <w:szCs w:val="18"/>
        </w:rPr>
      </w:pPr>
      <w:r w:rsidRPr="00590C8F">
        <w:rPr>
          <w:rFonts w:ascii="Arial" w:hAnsi="Arial" w:cs="Arial"/>
          <w:b/>
          <w:bCs/>
          <w:sz w:val="18"/>
          <w:szCs w:val="18"/>
        </w:rPr>
        <w:t>B.</w:t>
      </w:r>
      <w:r>
        <w:rPr>
          <w:rFonts w:ascii="Arial" w:hAnsi="Arial" w:cs="Arial"/>
          <w:sz w:val="18"/>
          <w:szCs w:val="18"/>
        </w:rPr>
        <w:tab/>
      </w:r>
      <w:r w:rsidR="00CF4F3A">
        <w:rPr>
          <w:rFonts w:ascii="Arial" w:hAnsi="Arial" w:cs="Arial"/>
          <w:sz w:val="18"/>
          <w:szCs w:val="18"/>
        </w:rPr>
        <w:t xml:space="preserve">This </w:t>
      </w:r>
      <w:r w:rsidR="00075AE6">
        <w:rPr>
          <w:rFonts w:ascii="Arial" w:hAnsi="Arial" w:cs="Arial"/>
          <w:sz w:val="18"/>
          <w:szCs w:val="18"/>
        </w:rPr>
        <w:t>Ordinance</w:t>
      </w:r>
      <w:r w:rsidR="00075AE6" w:rsidRPr="00590C8F">
        <w:rPr>
          <w:rFonts w:ascii="Arial" w:hAnsi="Arial" w:cs="Arial"/>
          <w:sz w:val="18"/>
          <w:szCs w:val="18"/>
        </w:rPr>
        <w:t xml:space="preserve"> </w:t>
      </w:r>
      <w:r w:rsidRPr="00590C8F">
        <w:rPr>
          <w:rFonts w:ascii="Arial" w:hAnsi="Arial" w:cs="Arial"/>
          <w:sz w:val="18"/>
          <w:szCs w:val="18"/>
        </w:rPr>
        <w:t>prescribe</w:t>
      </w:r>
      <w:r w:rsidR="00CF4F3A">
        <w:rPr>
          <w:rFonts w:ascii="Arial" w:hAnsi="Arial" w:cs="Arial"/>
          <w:sz w:val="18"/>
          <w:szCs w:val="18"/>
        </w:rPr>
        <w:t>s</w:t>
      </w:r>
      <w:r w:rsidRPr="00590C8F">
        <w:rPr>
          <w:rFonts w:ascii="Arial" w:hAnsi="Arial" w:cs="Arial"/>
          <w:sz w:val="18"/>
          <w:szCs w:val="18"/>
        </w:rPr>
        <w:t xml:space="preserve"> minimum requirements for </w:t>
      </w:r>
      <w:r w:rsidR="002413D8" w:rsidRPr="00196EE3">
        <w:rPr>
          <w:rFonts w:ascii="Arial" w:hAnsi="Arial" w:cs="Arial"/>
          <w:color w:val="000000"/>
          <w:sz w:val="18"/>
          <w:szCs w:val="18"/>
        </w:rPr>
        <w:t xml:space="preserve">storm drainage </w:t>
      </w:r>
      <w:r w:rsidRPr="00590C8F">
        <w:rPr>
          <w:rFonts w:ascii="Arial" w:hAnsi="Arial" w:cs="Arial"/>
          <w:sz w:val="18"/>
          <w:szCs w:val="18"/>
        </w:rPr>
        <w:t xml:space="preserve">and street improvements to be undertaken by the developer. Satisfactory completion of these improvements, attested by approval of the </w:t>
      </w:r>
      <w:r w:rsidR="00075AE6">
        <w:rPr>
          <w:rFonts w:ascii="Arial" w:hAnsi="Arial" w:cs="Arial"/>
          <w:sz w:val="18"/>
          <w:szCs w:val="18"/>
        </w:rPr>
        <w:t>Planning Department</w:t>
      </w:r>
      <w:r w:rsidRPr="00590C8F">
        <w:rPr>
          <w:rFonts w:ascii="Arial" w:hAnsi="Arial" w:cs="Arial"/>
          <w:sz w:val="18"/>
          <w:szCs w:val="18"/>
        </w:rPr>
        <w:t xml:space="preserve">, </w:t>
      </w:r>
      <w:r w:rsidR="00FC4ADC">
        <w:rPr>
          <w:rFonts w:ascii="Arial" w:hAnsi="Arial" w:cs="Arial"/>
          <w:sz w:val="18"/>
          <w:szCs w:val="18"/>
        </w:rPr>
        <w:t>shall</w:t>
      </w:r>
      <w:r w:rsidR="00FC4ADC" w:rsidRPr="00590C8F">
        <w:rPr>
          <w:rFonts w:ascii="Arial" w:hAnsi="Arial" w:cs="Arial"/>
          <w:sz w:val="18"/>
          <w:szCs w:val="18"/>
        </w:rPr>
        <w:t xml:space="preserve"> </w:t>
      </w:r>
      <w:r w:rsidRPr="00590C8F">
        <w:rPr>
          <w:rFonts w:ascii="Arial" w:hAnsi="Arial" w:cs="Arial"/>
          <w:sz w:val="18"/>
          <w:szCs w:val="18"/>
        </w:rPr>
        <w:t xml:space="preserve">qualify streets in the </w:t>
      </w:r>
      <w:r w:rsidR="0052000A">
        <w:rPr>
          <w:rFonts w:ascii="Arial" w:hAnsi="Arial" w:cs="Arial"/>
          <w:sz w:val="18"/>
          <w:szCs w:val="18"/>
        </w:rPr>
        <w:t>C</w:t>
      </w:r>
      <w:r w:rsidRPr="00590C8F">
        <w:rPr>
          <w:rFonts w:ascii="Arial" w:hAnsi="Arial" w:cs="Arial"/>
          <w:sz w:val="18"/>
          <w:szCs w:val="18"/>
        </w:rPr>
        <w:t xml:space="preserve">ity to be accepted for maintenance by the </w:t>
      </w:r>
      <w:r w:rsidR="00761859">
        <w:rPr>
          <w:rFonts w:ascii="Arial" w:hAnsi="Arial" w:cs="Arial"/>
          <w:sz w:val="18"/>
          <w:szCs w:val="18"/>
        </w:rPr>
        <w:t>C</w:t>
      </w:r>
      <w:r w:rsidRPr="00590C8F">
        <w:rPr>
          <w:rFonts w:ascii="Arial" w:hAnsi="Arial" w:cs="Arial"/>
          <w:sz w:val="18"/>
          <w:szCs w:val="18"/>
        </w:rPr>
        <w:t xml:space="preserve">ity and streets in the </w:t>
      </w:r>
      <w:r w:rsidR="00AC1FC3">
        <w:rPr>
          <w:rFonts w:ascii="Arial" w:hAnsi="Arial" w:cs="Arial"/>
          <w:sz w:val="18"/>
          <w:szCs w:val="18"/>
        </w:rPr>
        <w:t>extraterritorial jurisdiction (ETJ)</w:t>
      </w:r>
      <w:r w:rsidR="00AC1FC3" w:rsidRPr="00590C8F">
        <w:rPr>
          <w:rFonts w:ascii="Arial" w:hAnsi="Arial" w:cs="Arial"/>
          <w:sz w:val="18"/>
          <w:szCs w:val="18"/>
        </w:rPr>
        <w:t xml:space="preserve"> </w:t>
      </w:r>
      <w:r w:rsidRPr="00590C8F">
        <w:rPr>
          <w:rFonts w:ascii="Arial" w:hAnsi="Arial" w:cs="Arial"/>
          <w:sz w:val="18"/>
          <w:szCs w:val="18"/>
        </w:rPr>
        <w:t xml:space="preserve">to be considered for maintenance by the </w:t>
      </w:r>
      <w:r w:rsidR="00075AE6">
        <w:rPr>
          <w:rFonts w:ascii="Arial" w:hAnsi="Arial" w:cs="Arial"/>
          <w:sz w:val="18"/>
          <w:szCs w:val="18"/>
        </w:rPr>
        <w:t>NCDOT</w:t>
      </w:r>
      <w:r w:rsidRPr="00590C8F">
        <w:rPr>
          <w:rFonts w:ascii="Arial" w:hAnsi="Arial" w:cs="Arial"/>
          <w:sz w:val="18"/>
          <w:szCs w:val="18"/>
        </w:rPr>
        <w:t>.</w:t>
      </w:r>
    </w:p>
    <w:p w14:paraId="192A7D44" w14:textId="77777777" w:rsidR="0052000A" w:rsidRDefault="0052000A" w:rsidP="00E652A5">
      <w:pPr>
        <w:rPr>
          <w:rFonts w:ascii="Arial" w:hAnsi="Arial" w:cs="Arial"/>
          <w:sz w:val="18"/>
          <w:szCs w:val="18"/>
        </w:rPr>
      </w:pPr>
    </w:p>
    <w:p w14:paraId="5BB4F7F8" w14:textId="4D778212" w:rsidR="00E652A5" w:rsidRPr="009861B2" w:rsidRDefault="00C03D96" w:rsidP="00E652A5">
      <w:pPr>
        <w:shd w:val="clear" w:color="auto" w:fill="DEEAF6" w:themeFill="accent5" w:themeFillTint="33"/>
        <w:rPr>
          <w:rFonts w:ascii="Arial" w:hAnsi="Arial" w:cs="Arial"/>
          <w:b/>
          <w:bCs/>
          <w:sz w:val="18"/>
          <w:szCs w:val="18"/>
        </w:rPr>
      </w:pPr>
      <w:r>
        <w:rPr>
          <w:rFonts w:ascii="Arial" w:hAnsi="Arial" w:cs="Arial"/>
          <w:b/>
          <w:bCs/>
          <w:sz w:val="18"/>
          <w:szCs w:val="18"/>
        </w:rPr>
        <w:t>30.</w:t>
      </w:r>
      <w:r w:rsidR="0012518C">
        <w:rPr>
          <w:rFonts w:ascii="Arial" w:hAnsi="Arial" w:cs="Arial"/>
          <w:b/>
          <w:bCs/>
          <w:sz w:val="18"/>
          <w:szCs w:val="18"/>
        </w:rPr>
        <w:t>13</w:t>
      </w:r>
      <w:r w:rsidR="00A859E1">
        <w:rPr>
          <w:rFonts w:ascii="Arial" w:hAnsi="Arial" w:cs="Arial"/>
          <w:b/>
          <w:bCs/>
          <w:sz w:val="18"/>
          <w:szCs w:val="18"/>
        </w:rPr>
        <w:t xml:space="preserve">   </w:t>
      </w:r>
      <w:r w:rsidR="00DA47A1">
        <w:rPr>
          <w:rFonts w:ascii="Arial" w:hAnsi="Arial" w:cs="Arial"/>
          <w:b/>
          <w:bCs/>
          <w:sz w:val="18"/>
          <w:szCs w:val="18"/>
        </w:rPr>
        <w:t>PERFORMANCE GUARANTEES</w:t>
      </w:r>
    </w:p>
    <w:p w14:paraId="4899BB56" w14:textId="37949340" w:rsidR="00E652A5" w:rsidRDefault="00E652A5" w:rsidP="00E652A5">
      <w:pPr>
        <w:rPr>
          <w:rFonts w:ascii="Arial" w:hAnsi="Arial" w:cs="Arial"/>
          <w:sz w:val="18"/>
          <w:szCs w:val="18"/>
        </w:rPr>
      </w:pPr>
    </w:p>
    <w:p w14:paraId="468EFEEB" w14:textId="0769F0C0" w:rsidR="00D61D97" w:rsidRDefault="00D61D97" w:rsidP="00E652A5">
      <w:pPr>
        <w:rPr>
          <w:rFonts w:ascii="Arial" w:hAnsi="Arial" w:cs="Arial"/>
          <w:sz w:val="18"/>
          <w:szCs w:val="18"/>
        </w:rPr>
      </w:pPr>
      <w:r w:rsidRPr="00D61D97">
        <w:rPr>
          <w:rFonts w:ascii="Arial" w:hAnsi="Arial" w:cs="Arial"/>
          <w:b/>
          <w:bCs/>
          <w:sz w:val="18"/>
          <w:szCs w:val="18"/>
        </w:rPr>
        <w:t>A.</w:t>
      </w:r>
      <w:r>
        <w:rPr>
          <w:rFonts w:ascii="Arial" w:hAnsi="Arial" w:cs="Arial"/>
          <w:sz w:val="18"/>
          <w:szCs w:val="18"/>
        </w:rPr>
        <w:tab/>
      </w:r>
      <w:r w:rsidRPr="00D61D97">
        <w:rPr>
          <w:rFonts w:ascii="Arial" w:hAnsi="Arial" w:cs="Arial"/>
          <w:sz w:val="18"/>
          <w:szCs w:val="18"/>
        </w:rPr>
        <w:t xml:space="preserve">In subdivisions adjoining already established streets that have been accepted for maintenance by the </w:t>
      </w:r>
      <w:r w:rsidR="0052000A" w:rsidRPr="00D61D97">
        <w:rPr>
          <w:rFonts w:ascii="Arial" w:hAnsi="Arial" w:cs="Arial"/>
          <w:sz w:val="18"/>
          <w:szCs w:val="18"/>
        </w:rPr>
        <w:t xml:space="preserve">City </w:t>
      </w:r>
      <w:r w:rsidRPr="00D61D97">
        <w:rPr>
          <w:rFonts w:ascii="Arial" w:hAnsi="Arial" w:cs="Arial"/>
          <w:sz w:val="18"/>
          <w:szCs w:val="18"/>
        </w:rPr>
        <w:t xml:space="preserve">or the </w:t>
      </w:r>
      <w:r w:rsidR="00AF3E76">
        <w:rPr>
          <w:rFonts w:ascii="Arial" w:hAnsi="Arial" w:cs="Arial"/>
          <w:sz w:val="18"/>
          <w:szCs w:val="18"/>
        </w:rPr>
        <w:t>NCDOT</w:t>
      </w:r>
      <w:r w:rsidRPr="00D61D97">
        <w:rPr>
          <w:rFonts w:ascii="Arial" w:hAnsi="Arial" w:cs="Arial"/>
          <w:sz w:val="18"/>
          <w:szCs w:val="18"/>
        </w:rPr>
        <w:t xml:space="preserve">, the requirements of this </w:t>
      </w:r>
      <w:r w:rsidR="0077268E">
        <w:rPr>
          <w:rFonts w:ascii="Arial" w:hAnsi="Arial" w:cs="Arial"/>
          <w:sz w:val="18"/>
          <w:szCs w:val="18"/>
        </w:rPr>
        <w:t>s</w:t>
      </w:r>
      <w:r w:rsidR="00F8748E">
        <w:rPr>
          <w:rFonts w:ascii="Arial" w:hAnsi="Arial" w:cs="Arial"/>
          <w:sz w:val="18"/>
          <w:szCs w:val="18"/>
        </w:rPr>
        <w:t>ection</w:t>
      </w:r>
      <w:r w:rsidR="00F8748E" w:rsidRPr="00D61D97">
        <w:rPr>
          <w:rFonts w:ascii="Arial" w:hAnsi="Arial" w:cs="Arial"/>
          <w:sz w:val="18"/>
          <w:szCs w:val="18"/>
        </w:rPr>
        <w:t xml:space="preserve"> </w:t>
      </w:r>
      <w:r w:rsidR="00FC4ADC">
        <w:rPr>
          <w:rFonts w:ascii="Arial" w:hAnsi="Arial" w:cs="Arial"/>
          <w:sz w:val="18"/>
          <w:szCs w:val="18"/>
        </w:rPr>
        <w:t>shall</w:t>
      </w:r>
      <w:r w:rsidR="00FC4ADC" w:rsidRPr="00D61D97">
        <w:rPr>
          <w:rFonts w:ascii="Arial" w:hAnsi="Arial" w:cs="Arial"/>
          <w:sz w:val="18"/>
          <w:szCs w:val="18"/>
        </w:rPr>
        <w:t xml:space="preserve"> </w:t>
      </w:r>
      <w:r w:rsidRPr="00D61D97">
        <w:rPr>
          <w:rFonts w:ascii="Arial" w:hAnsi="Arial" w:cs="Arial"/>
          <w:sz w:val="18"/>
          <w:szCs w:val="18"/>
        </w:rPr>
        <w:t>apply as follows:</w:t>
      </w:r>
    </w:p>
    <w:p w14:paraId="2E00DC09" w14:textId="72060C26" w:rsidR="00511B8E" w:rsidRDefault="00511B8E" w:rsidP="00E652A5">
      <w:pPr>
        <w:rPr>
          <w:rFonts w:ascii="Arial" w:hAnsi="Arial" w:cs="Arial"/>
          <w:sz w:val="18"/>
          <w:szCs w:val="18"/>
        </w:rPr>
      </w:pPr>
    </w:p>
    <w:p w14:paraId="27E7FF99" w14:textId="4630386F" w:rsidR="00511B8E" w:rsidRDefault="00511B8E" w:rsidP="00511B8E">
      <w:pPr>
        <w:ind w:left="360"/>
        <w:rPr>
          <w:rFonts w:ascii="Arial" w:hAnsi="Arial" w:cs="Arial"/>
          <w:sz w:val="18"/>
          <w:szCs w:val="18"/>
        </w:rPr>
      </w:pPr>
      <w:r>
        <w:rPr>
          <w:rFonts w:ascii="Arial" w:hAnsi="Arial" w:cs="Arial"/>
          <w:b/>
          <w:bCs/>
          <w:sz w:val="18"/>
          <w:szCs w:val="18"/>
        </w:rPr>
        <w:t>1</w:t>
      </w:r>
      <w:r w:rsidRPr="00D61D97">
        <w:rPr>
          <w:rFonts w:ascii="Arial" w:hAnsi="Arial" w:cs="Arial"/>
          <w:b/>
          <w:bCs/>
          <w:sz w:val="18"/>
          <w:szCs w:val="18"/>
        </w:rPr>
        <w:t>.</w:t>
      </w:r>
      <w:r>
        <w:rPr>
          <w:rFonts w:ascii="Arial" w:hAnsi="Arial" w:cs="Arial"/>
          <w:sz w:val="18"/>
          <w:szCs w:val="18"/>
        </w:rPr>
        <w:tab/>
      </w:r>
      <w:r w:rsidRPr="00D61D97">
        <w:rPr>
          <w:rFonts w:ascii="Arial" w:hAnsi="Arial" w:cs="Arial"/>
          <w:sz w:val="18"/>
          <w:szCs w:val="18"/>
        </w:rPr>
        <w:t xml:space="preserve">Where the adjoining established street is a part of the City's or the </w:t>
      </w:r>
      <w:r>
        <w:rPr>
          <w:rFonts w:ascii="Arial" w:hAnsi="Arial" w:cs="Arial"/>
          <w:sz w:val="18"/>
          <w:szCs w:val="18"/>
        </w:rPr>
        <w:t>NCDOT</w:t>
      </w:r>
      <w:r w:rsidRPr="00D61D97">
        <w:rPr>
          <w:rFonts w:ascii="Arial" w:hAnsi="Arial" w:cs="Arial"/>
          <w:sz w:val="18"/>
          <w:szCs w:val="18"/>
        </w:rPr>
        <w:t xml:space="preserve">'s street system, the adjoining street </w:t>
      </w:r>
      <w:r>
        <w:rPr>
          <w:rFonts w:ascii="Arial" w:hAnsi="Arial" w:cs="Arial"/>
          <w:sz w:val="18"/>
          <w:szCs w:val="18"/>
        </w:rPr>
        <w:t>shall</w:t>
      </w:r>
      <w:r w:rsidRPr="00D61D97">
        <w:rPr>
          <w:rFonts w:ascii="Arial" w:hAnsi="Arial" w:cs="Arial"/>
          <w:sz w:val="18"/>
          <w:szCs w:val="18"/>
        </w:rPr>
        <w:t xml:space="preserve"> be improved in accordance with either the requirements of this </w:t>
      </w:r>
      <w:r w:rsidR="006D3FB1">
        <w:rPr>
          <w:rFonts w:ascii="Arial" w:hAnsi="Arial" w:cs="Arial"/>
          <w:sz w:val="18"/>
          <w:szCs w:val="18"/>
        </w:rPr>
        <w:t>Part</w:t>
      </w:r>
      <w:r w:rsidR="006D3FB1" w:rsidRPr="00D61D97">
        <w:rPr>
          <w:rFonts w:ascii="Arial" w:hAnsi="Arial" w:cs="Arial"/>
          <w:sz w:val="18"/>
          <w:szCs w:val="18"/>
        </w:rPr>
        <w:t xml:space="preserve"> </w:t>
      </w:r>
      <w:r w:rsidRPr="00D61D97">
        <w:rPr>
          <w:rFonts w:ascii="Arial" w:hAnsi="Arial" w:cs="Arial"/>
          <w:sz w:val="18"/>
          <w:szCs w:val="18"/>
        </w:rPr>
        <w:t xml:space="preserve">and the requirements of the City or the </w:t>
      </w:r>
      <w:r>
        <w:rPr>
          <w:rFonts w:ascii="Arial" w:hAnsi="Arial" w:cs="Arial"/>
          <w:sz w:val="18"/>
          <w:szCs w:val="18"/>
        </w:rPr>
        <w:t>NCDOT</w:t>
      </w:r>
      <w:r w:rsidRPr="00D61D97">
        <w:rPr>
          <w:rFonts w:ascii="Arial" w:hAnsi="Arial" w:cs="Arial"/>
          <w:sz w:val="18"/>
          <w:szCs w:val="18"/>
        </w:rPr>
        <w:t>, whichever establishes the higher standard.</w:t>
      </w:r>
    </w:p>
    <w:p w14:paraId="30603848" w14:textId="378A8C52" w:rsidR="00D61D97" w:rsidRDefault="00D61D97" w:rsidP="00E652A5">
      <w:pPr>
        <w:rPr>
          <w:rFonts w:ascii="Arial" w:hAnsi="Arial" w:cs="Arial"/>
          <w:sz w:val="18"/>
          <w:szCs w:val="18"/>
        </w:rPr>
      </w:pPr>
    </w:p>
    <w:p w14:paraId="2E4E18C3" w14:textId="215F8C83" w:rsidR="00D61D97" w:rsidRDefault="00511B8E" w:rsidP="00D61D97">
      <w:pPr>
        <w:ind w:left="360"/>
        <w:rPr>
          <w:rFonts w:ascii="Arial" w:hAnsi="Arial" w:cs="Arial"/>
          <w:sz w:val="18"/>
          <w:szCs w:val="18"/>
        </w:rPr>
      </w:pPr>
      <w:r>
        <w:rPr>
          <w:rFonts w:ascii="Arial" w:hAnsi="Arial" w:cs="Arial"/>
          <w:b/>
          <w:bCs/>
          <w:sz w:val="18"/>
          <w:szCs w:val="18"/>
        </w:rPr>
        <w:t>2</w:t>
      </w:r>
      <w:r w:rsidR="00D61D97" w:rsidRPr="00D61D97">
        <w:rPr>
          <w:rFonts w:ascii="Arial" w:hAnsi="Arial" w:cs="Arial"/>
          <w:b/>
          <w:bCs/>
          <w:sz w:val="18"/>
          <w:szCs w:val="18"/>
        </w:rPr>
        <w:t>.</w:t>
      </w:r>
      <w:r w:rsidR="00D61D97">
        <w:rPr>
          <w:rFonts w:ascii="Arial" w:hAnsi="Arial" w:cs="Arial"/>
          <w:sz w:val="18"/>
          <w:szCs w:val="18"/>
        </w:rPr>
        <w:tab/>
      </w:r>
      <w:r>
        <w:rPr>
          <w:rFonts w:ascii="Arial" w:hAnsi="Arial" w:cs="Arial"/>
          <w:sz w:val="18"/>
          <w:szCs w:val="18"/>
        </w:rPr>
        <w:t xml:space="preserve">The requirements </w:t>
      </w:r>
      <w:r w:rsidR="003863F0">
        <w:rPr>
          <w:rFonts w:ascii="Arial" w:hAnsi="Arial" w:cs="Arial"/>
          <w:sz w:val="18"/>
          <w:szCs w:val="18"/>
        </w:rPr>
        <w:t>of this section</w:t>
      </w:r>
      <w:r>
        <w:rPr>
          <w:rFonts w:ascii="Arial" w:hAnsi="Arial" w:cs="Arial"/>
          <w:sz w:val="18"/>
          <w:szCs w:val="18"/>
        </w:rPr>
        <w:t xml:space="preserve"> are not applicable for the general removal and reconstruction of established permanent pavements.</w:t>
      </w:r>
    </w:p>
    <w:p w14:paraId="1C0441AD" w14:textId="77777777" w:rsidR="00D61D97" w:rsidRDefault="00D61D97" w:rsidP="00D61D97">
      <w:pPr>
        <w:ind w:left="360"/>
        <w:rPr>
          <w:rFonts w:ascii="Arial" w:hAnsi="Arial" w:cs="Arial"/>
          <w:sz w:val="18"/>
          <w:szCs w:val="18"/>
        </w:rPr>
      </w:pPr>
    </w:p>
    <w:p w14:paraId="65C2D78E" w14:textId="42F1DDCE" w:rsidR="00D61D97" w:rsidRDefault="00D61D97" w:rsidP="00D61D97">
      <w:pPr>
        <w:rPr>
          <w:rFonts w:ascii="Arial" w:hAnsi="Arial" w:cs="Arial"/>
          <w:sz w:val="18"/>
          <w:szCs w:val="18"/>
        </w:rPr>
      </w:pPr>
      <w:r w:rsidRPr="00D61D97">
        <w:rPr>
          <w:rFonts w:ascii="Arial" w:hAnsi="Arial" w:cs="Arial"/>
          <w:b/>
          <w:bCs/>
          <w:sz w:val="18"/>
          <w:szCs w:val="18"/>
        </w:rPr>
        <w:t>B.</w:t>
      </w:r>
      <w:r>
        <w:rPr>
          <w:rFonts w:ascii="Arial" w:hAnsi="Arial" w:cs="Arial"/>
          <w:sz w:val="18"/>
          <w:szCs w:val="18"/>
        </w:rPr>
        <w:tab/>
      </w:r>
      <w:r w:rsidRPr="00D61D97">
        <w:rPr>
          <w:rFonts w:ascii="Arial" w:hAnsi="Arial" w:cs="Arial"/>
          <w:sz w:val="18"/>
          <w:szCs w:val="18"/>
        </w:rPr>
        <w:t xml:space="preserve">Plats for new lots fronting on already dedicated or established streets that have not been accepted for maintenance by the </w:t>
      </w:r>
      <w:r w:rsidR="0052000A" w:rsidRPr="00D61D97">
        <w:rPr>
          <w:rFonts w:ascii="Arial" w:hAnsi="Arial" w:cs="Arial"/>
          <w:sz w:val="18"/>
          <w:szCs w:val="18"/>
        </w:rPr>
        <w:t xml:space="preserve">City </w:t>
      </w:r>
      <w:r w:rsidRPr="00D61D97">
        <w:rPr>
          <w:rFonts w:ascii="Arial" w:hAnsi="Arial" w:cs="Arial"/>
          <w:sz w:val="18"/>
          <w:szCs w:val="18"/>
        </w:rPr>
        <w:t xml:space="preserve">or the </w:t>
      </w:r>
      <w:r w:rsidR="00EC5D10">
        <w:rPr>
          <w:rFonts w:ascii="Arial" w:hAnsi="Arial" w:cs="Arial"/>
          <w:sz w:val="18"/>
          <w:szCs w:val="18"/>
        </w:rPr>
        <w:t>NCDOT</w:t>
      </w:r>
      <w:r w:rsidRPr="00D61D97">
        <w:rPr>
          <w:rFonts w:ascii="Arial" w:hAnsi="Arial" w:cs="Arial"/>
          <w:sz w:val="18"/>
          <w:szCs w:val="18"/>
        </w:rPr>
        <w:t xml:space="preserve">, or which have been accepted for maintenance by the </w:t>
      </w:r>
      <w:r w:rsidR="00EC5D10">
        <w:rPr>
          <w:rFonts w:ascii="Arial" w:hAnsi="Arial" w:cs="Arial"/>
          <w:sz w:val="18"/>
          <w:szCs w:val="18"/>
        </w:rPr>
        <w:t>NCDOT</w:t>
      </w:r>
      <w:r w:rsidRPr="00D61D97">
        <w:rPr>
          <w:rFonts w:ascii="Arial" w:hAnsi="Arial" w:cs="Arial"/>
          <w:sz w:val="18"/>
          <w:szCs w:val="18"/>
        </w:rPr>
        <w:t xml:space="preserve"> but have not been improved with a paved roadway, </w:t>
      </w:r>
      <w:r w:rsidR="00FC4ADC">
        <w:rPr>
          <w:rFonts w:ascii="Arial" w:hAnsi="Arial" w:cs="Arial"/>
          <w:sz w:val="18"/>
          <w:szCs w:val="18"/>
        </w:rPr>
        <w:t>shall</w:t>
      </w:r>
      <w:r w:rsidR="00FC4ADC" w:rsidRPr="00D61D97">
        <w:rPr>
          <w:rFonts w:ascii="Arial" w:hAnsi="Arial" w:cs="Arial"/>
          <w:sz w:val="18"/>
          <w:szCs w:val="18"/>
        </w:rPr>
        <w:t xml:space="preserve"> </w:t>
      </w:r>
      <w:r w:rsidRPr="00D61D97">
        <w:rPr>
          <w:rFonts w:ascii="Arial" w:hAnsi="Arial" w:cs="Arial"/>
          <w:sz w:val="18"/>
          <w:szCs w:val="18"/>
        </w:rPr>
        <w:t xml:space="preserve">be eligible for final approval when the </w:t>
      </w:r>
      <w:r w:rsidR="00885989">
        <w:rPr>
          <w:rFonts w:ascii="Arial" w:hAnsi="Arial" w:cs="Arial"/>
          <w:sz w:val="18"/>
          <w:szCs w:val="18"/>
        </w:rPr>
        <w:t xml:space="preserve">improvement </w:t>
      </w:r>
      <w:r w:rsidRPr="00D61D97">
        <w:rPr>
          <w:rFonts w:ascii="Arial" w:hAnsi="Arial" w:cs="Arial"/>
          <w:sz w:val="18"/>
          <w:szCs w:val="18"/>
        </w:rPr>
        <w:t xml:space="preserve">requirements of this </w:t>
      </w:r>
      <w:r w:rsidR="00885989">
        <w:rPr>
          <w:rFonts w:ascii="Arial" w:hAnsi="Arial" w:cs="Arial"/>
          <w:sz w:val="18"/>
          <w:szCs w:val="18"/>
        </w:rPr>
        <w:t>Part</w:t>
      </w:r>
      <w:r w:rsidR="00885989" w:rsidRPr="00D61D97">
        <w:rPr>
          <w:rFonts w:ascii="Arial" w:hAnsi="Arial" w:cs="Arial"/>
          <w:sz w:val="18"/>
          <w:szCs w:val="18"/>
        </w:rPr>
        <w:t xml:space="preserve"> </w:t>
      </w:r>
      <w:r w:rsidRPr="00D61D97">
        <w:rPr>
          <w:rFonts w:ascii="Arial" w:hAnsi="Arial" w:cs="Arial"/>
          <w:sz w:val="18"/>
          <w:szCs w:val="18"/>
        </w:rPr>
        <w:t xml:space="preserve">have been complied with as closely as may reasonably be required considering the existing condition of the </w:t>
      </w:r>
      <w:r w:rsidR="00885989">
        <w:rPr>
          <w:rFonts w:ascii="Arial" w:hAnsi="Arial" w:cs="Arial"/>
          <w:sz w:val="18"/>
          <w:szCs w:val="18"/>
        </w:rPr>
        <w:t>street</w:t>
      </w:r>
      <w:r w:rsidRPr="00D61D97">
        <w:rPr>
          <w:rFonts w:ascii="Arial" w:hAnsi="Arial" w:cs="Arial"/>
          <w:sz w:val="18"/>
          <w:szCs w:val="18"/>
        </w:rPr>
        <w:t>, the extent of area to be platted and the cost of required improvements in relation to the comparative benefits to accrue to the subdivider and the other owners of property on both sides of the street.</w:t>
      </w:r>
    </w:p>
    <w:p w14:paraId="1E626FB4" w14:textId="4163FF58" w:rsidR="00D61D97" w:rsidRDefault="00D61D97" w:rsidP="00D61D97">
      <w:pPr>
        <w:rPr>
          <w:rFonts w:ascii="Arial" w:hAnsi="Arial" w:cs="Arial"/>
          <w:sz w:val="18"/>
          <w:szCs w:val="18"/>
        </w:rPr>
      </w:pPr>
    </w:p>
    <w:p w14:paraId="4A67972A" w14:textId="67894AAA" w:rsidR="00424EAD" w:rsidRDefault="00D61D97" w:rsidP="00D61D97">
      <w:pPr>
        <w:rPr>
          <w:rFonts w:ascii="Arial" w:hAnsi="Arial" w:cs="Arial"/>
          <w:sz w:val="18"/>
          <w:szCs w:val="18"/>
        </w:rPr>
      </w:pPr>
      <w:r w:rsidRPr="00D61D97">
        <w:rPr>
          <w:rFonts w:ascii="Arial" w:hAnsi="Arial" w:cs="Arial"/>
          <w:b/>
          <w:bCs/>
          <w:sz w:val="18"/>
          <w:szCs w:val="18"/>
        </w:rPr>
        <w:t>C.</w:t>
      </w:r>
      <w:r>
        <w:rPr>
          <w:rFonts w:ascii="Arial" w:hAnsi="Arial" w:cs="Arial"/>
          <w:sz w:val="18"/>
          <w:szCs w:val="18"/>
        </w:rPr>
        <w:tab/>
      </w:r>
      <w:r w:rsidRPr="00D61D97">
        <w:rPr>
          <w:rFonts w:ascii="Arial" w:hAnsi="Arial" w:cs="Arial"/>
          <w:sz w:val="18"/>
          <w:szCs w:val="18"/>
        </w:rPr>
        <w:t xml:space="preserve">Where the improvements required by this </w:t>
      </w:r>
      <w:r w:rsidR="00C03D96">
        <w:rPr>
          <w:rFonts w:ascii="Arial" w:hAnsi="Arial" w:cs="Arial"/>
          <w:sz w:val="18"/>
          <w:szCs w:val="18"/>
        </w:rPr>
        <w:t>article</w:t>
      </w:r>
      <w:r w:rsidR="002272C9" w:rsidRPr="00D61D97">
        <w:rPr>
          <w:rFonts w:ascii="Arial" w:hAnsi="Arial" w:cs="Arial"/>
          <w:sz w:val="18"/>
          <w:szCs w:val="18"/>
        </w:rPr>
        <w:t xml:space="preserve"> </w:t>
      </w:r>
      <w:r w:rsidRPr="00D61D97">
        <w:rPr>
          <w:rFonts w:ascii="Arial" w:hAnsi="Arial" w:cs="Arial"/>
          <w:sz w:val="18"/>
          <w:szCs w:val="18"/>
        </w:rPr>
        <w:t xml:space="preserve">have not been completed prior to the submission of the final subdivision plat for approval, the approval of the plat </w:t>
      </w:r>
      <w:r w:rsidR="00FC4ADC">
        <w:rPr>
          <w:rFonts w:ascii="Arial" w:hAnsi="Arial" w:cs="Arial"/>
          <w:sz w:val="18"/>
          <w:szCs w:val="18"/>
        </w:rPr>
        <w:t>shall</w:t>
      </w:r>
      <w:r w:rsidR="00FC4ADC" w:rsidRPr="00D61D97">
        <w:rPr>
          <w:rFonts w:ascii="Arial" w:hAnsi="Arial" w:cs="Arial"/>
          <w:sz w:val="18"/>
          <w:szCs w:val="18"/>
        </w:rPr>
        <w:t xml:space="preserve"> </w:t>
      </w:r>
      <w:r w:rsidRPr="00D61D97">
        <w:rPr>
          <w:rFonts w:ascii="Arial" w:hAnsi="Arial" w:cs="Arial"/>
          <w:sz w:val="18"/>
          <w:szCs w:val="18"/>
        </w:rPr>
        <w:t xml:space="preserve">be subject to the owner filing a </w:t>
      </w:r>
      <w:r w:rsidR="00DA47A1">
        <w:rPr>
          <w:rFonts w:ascii="Arial" w:hAnsi="Arial" w:cs="Arial"/>
          <w:sz w:val="18"/>
          <w:szCs w:val="18"/>
        </w:rPr>
        <w:t>performance guarantee</w:t>
      </w:r>
      <w:r w:rsidRPr="00D61D97">
        <w:rPr>
          <w:rFonts w:ascii="Arial" w:hAnsi="Arial" w:cs="Arial"/>
          <w:sz w:val="18"/>
          <w:szCs w:val="18"/>
        </w:rPr>
        <w:t xml:space="preserve"> with the </w:t>
      </w:r>
      <w:r w:rsidR="00935AD9">
        <w:rPr>
          <w:rFonts w:ascii="Arial" w:hAnsi="Arial" w:cs="Arial"/>
          <w:sz w:val="18"/>
          <w:szCs w:val="18"/>
        </w:rPr>
        <w:t>Planning Department</w:t>
      </w:r>
      <w:r w:rsidR="00DA47A1">
        <w:rPr>
          <w:rFonts w:ascii="Arial" w:hAnsi="Arial" w:cs="Arial"/>
          <w:sz w:val="18"/>
          <w:szCs w:val="18"/>
        </w:rPr>
        <w:t>.</w:t>
      </w:r>
      <w:r w:rsidR="00DA47A1" w:rsidRPr="00D61D97">
        <w:rPr>
          <w:rFonts w:ascii="Arial" w:hAnsi="Arial" w:cs="Arial"/>
          <w:sz w:val="18"/>
          <w:szCs w:val="18"/>
        </w:rPr>
        <w:t xml:space="preserve"> </w:t>
      </w:r>
      <w:r w:rsidR="00DA47A1" w:rsidRPr="00DA47A1">
        <w:rPr>
          <w:rFonts w:ascii="Arial" w:hAnsi="Arial" w:cs="Arial"/>
          <w:sz w:val="18"/>
          <w:szCs w:val="18"/>
        </w:rPr>
        <w:t>The amount of the performance guarantee shall not exceed 125% of the reasonably estimated cost of completion at the time the performance guarantee is issued.</w:t>
      </w:r>
    </w:p>
    <w:p w14:paraId="56CFB87E" w14:textId="77777777" w:rsidR="00424EAD" w:rsidRDefault="00424EAD" w:rsidP="00D61D97">
      <w:pPr>
        <w:rPr>
          <w:rFonts w:ascii="Arial" w:hAnsi="Arial" w:cs="Arial"/>
          <w:sz w:val="18"/>
          <w:szCs w:val="18"/>
        </w:rPr>
      </w:pPr>
    </w:p>
    <w:p w14:paraId="508E8C59" w14:textId="3A90B0CA" w:rsidR="00E37C6D" w:rsidRDefault="008D62C5" w:rsidP="00E37C6D">
      <w:pPr>
        <w:rPr>
          <w:rFonts w:ascii="Arial" w:hAnsi="Arial" w:cs="Arial"/>
          <w:sz w:val="18"/>
          <w:szCs w:val="18"/>
        </w:rPr>
      </w:pPr>
      <w:r w:rsidRPr="008D62C5">
        <w:rPr>
          <w:rFonts w:ascii="Arial" w:hAnsi="Arial" w:cs="Arial"/>
          <w:b/>
          <w:bCs/>
          <w:sz w:val="18"/>
          <w:szCs w:val="18"/>
        </w:rPr>
        <w:t>D.</w:t>
      </w:r>
      <w:r>
        <w:rPr>
          <w:rFonts w:ascii="Arial" w:hAnsi="Arial" w:cs="Arial"/>
          <w:sz w:val="18"/>
          <w:szCs w:val="18"/>
        </w:rPr>
        <w:t xml:space="preserve"> </w:t>
      </w:r>
      <w:r>
        <w:rPr>
          <w:rFonts w:ascii="Arial" w:hAnsi="Arial" w:cs="Arial"/>
          <w:sz w:val="18"/>
          <w:szCs w:val="18"/>
        </w:rPr>
        <w:tab/>
      </w:r>
      <w:r w:rsidR="00E37C6D" w:rsidRPr="002B7682">
        <w:rPr>
          <w:rFonts w:ascii="Arial" w:hAnsi="Arial" w:cs="Arial"/>
          <w:sz w:val="18"/>
          <w:szCs w:val="18"/>
        </w:rPr>
        <w:t>The developer shall have the option to post one type of a performance guarantee, in lieu of multiple bonds, letters of credit, or other equivalent security, for all matters related to the same project requiring performance guarantees.  Performance guarantees associated with erosion control and stormwater control measures are not subject to the provisions of this section.</w:t>
      </w:r>
    </w:p>
    <w:p w14:paraId="3D63E297" w14:textId="77777777" w:rsidR="00E37C6D" w:rsidRDefault="00E37C6D" w:rsidP="00D61D97">
      <w:pPr>
        <w:rPr>
          <w:rFonts w:ascii="Arial" w:hAnsi="Arial" w:cs="Arial"/>
          <w:sz w:val="18"/>
          <w:szCs w:val="18"/>
        </w:rPr>
      </w:pPr>
    </w:p>
    <w:p w14:paraId="37B63CB4" w14:textId="23072A6D" w:rsidR="003E4CBF" w:rsidRDefault="008D62C5" w:rsidP="00D61D97">
      <w:pPr>
        <w:rPr>
          <w:color w:val="FF0000"/>
          <w:u w:val="single" w:color="FF0000"/>
        </w:rPr>
      </w:pPr>
      <w:r w:rsidRPr="008D62C5">
        <w:rPr>
          <w:rFonts w:ascii="Arial" w:hAnsi="Arial" w:cs="Arial"/>
          <w:b/>
          <w:bCs/>
          <w:sz w:val="18"/>
          <w:szCs w:val="18"/>
        </w:rPr>
        <w:t>E.</w:t>
      </w:r>
      <w:r>
        <w:rPr>
          <w:rFonts w:ascii="Arial" w:hAnsi="Arial" w:cs="Arial"/>
          <w:sz w:val="18"/>
          <w:szCs w:val="18"/>
        </w:rPr>
        <w:t xml:space="preserve"> </w:t>
      </w:r>
      <w:r>
        <w:rPr>
          <w:rFonts w:ascii="Arial" w:hAnsi="Arial" w:cs="Arial"/>
          <w:sz w:val="18"/>
          <w:szCs w:val="18"/>
        </w:rPr>
        <w:tab/>
      </w:r>
      <w:r w:rsidR="00DA47A1">
        <w:rPr>
          <w:rFonts w:ascii="Arial" w:hAnsi="Arial" w:cs="Arial"/>
          <w:sz w:val="18"/>
          <w:szCs w:val="18"/>
        </w:rPr>
        <w:t xml:space="preserve">The City, </w:t>
      </w:r>
      <w:r w:rsidR="00D61D97" w:rsidRPr="00D61D97">
        <w:rPr>
          <w:rFonts w:ascii="Arial" w:hAnsi="Arial" w:cs="Arial"/>
          <w:sz w:val="18"/>
          <w:szCs w:val="18"/>
        </w:rPr>
        <w:t xml:space="preserve">in consultation with other affected agencies </w:t>
      </w:r>
      <w:r w:rsidR="00B31752">
        <w:rPr>
          <w:rFonts w:ascii="Arial" w:hAnsi="Arial" w:cs="Arial"/>
          <w:sz w:val="18"/>
          <w:szCs w:val="18"/>
        </w:rPr>
        <w:t>holding</w:t>
      </w:r>
      <w:r w:rsidR="00B31752" w:rsidRPr="00D61D97">
        <w:rPr>
          <w:rFonts w:ascii="Arial" w:hAnsi="Arial" w:cs="Arial"/>
          <w:sz w:val="18"/>
          <w:szCs w:val="18"/>
        </w:rPr>
        <w:t xml:space="preserve"> </w:t>
      </w:r>
      <w:r w:rsidR="002B7682">
        <w:rPr>
          <w:rFonts w:ascii="Arial" w:hAnsi="Arial" w:cs="Arial"/>
          <w:sz w:val="18"/>
          <w:szCs w:val="18"/>
        </w:rPr>
        <w:t>performance guarantees</w:t>
      </w:r>
      <w:r w:rsidR="002B7682" w:rsidRPr="00D61D97">
        <w:rPr>
          <w:rFonts w:ascii="Arial" w:hAnsi="Arial" w:cs="Arial"/>
          <w:sz w:val="18"/>
          <w:szCs w:val="18"/>
        </w:rPr>
        <w:t xml:space="preserve"> </w:t>
      </w:r>
      <w:r w:rsidR="00B31752">
        <w:rPr>
          <w:rFonts w:ascii="Arial" w:hAnsi="Arial" w:cs="Arial"/>
          <w:sz w:val="18"/>
          <w:szCs w:val="18"/>
        </w:rPr>
        <w:t>for</w:t>
      </w:r>
      <w:r w:rsidR="00B31752" w:rsidRPr="00D61D97">
        <w:rPr>
          <w:rFonts w:ascii="Arial" w:hAnsi="Arial" w:cs="Arial"/>
          <w:sz w:val="18"/>
          <w:szCs w:val="18"/>
        </w:rPr>
        <w:t xml:space="preserve"> </w:t>
      </w:r>
      <w:r w:rsidR="00D61D97" w:rsidRPr="00D61D97">
        <w:rPr>
          <w:rFonts w:ascii="Arial" w:hAnsi="Arial" w:cs="Arial"/>
          <w:sz w:val="18"/>
          <w:szCs w:val="18"/>
        </w:rPr>
        <w:t>the installation of required improvements</w:t>
      </w:r>
      <w:r w:rsidR="002B7682">
        <w:rPr>
          <w:rFonts w:ascii="Arial" w:hAnsi="Arial" w:cs="Arial"/>
          <w:sz w:val="18"/>
          <w:szCs w:val="18"/>
        </w:rPr>
        <w:t>,</w:t>
      </w:r>
      <w:r w:rsidR="002B7682" w:rsidRPr="00D61D97">
        <w:rPr>
          <w:rFonts w:ascii="Arial" w:hAnsi="Arial" w:cs="Arial"/>
          <w:sz w:val="18"/>
          <w:szCs w:val="18"/>
        </w:rPr>
        <w:t xml:space="preserve"> </w:t>
      </w:r>
      <w:r w:rsidR="00B31752">
        <w:rPr>
          <w:rFonts w:ascii="Arial" w:hAnsi="Arial" w:cs="Arial"/>
          <w:sz w:val="18"/>
          <w:szCs w:val="18"/>
        </w:rPr>
        <w:t>shall</w:t>
      </w:r>
      <w:r w:rsidR="00B31752" w:rsidRPr="002B7682">
        <w:rPr>
          <w:rFonts w:ascii="Arial" w:hAnsi="Arial" w:cs="Arial"/>
          <w:sz w:val="18"/>
          <w:szCs w:val="18"/>
        </w:rPr>
        <w:t xml:space="preserve"> </w:t>
      </w:r>
      <w:r w:rsidR="002B7682" w:rsidRPr="002B7682">
        <w:rPr>
          <w:rFonts w:ascii="Arial" w:hAnsi="Arial" w:cs="Arial"/>
          <w:sz w:val="18"/>
          <w:szCs w:val="18"/>
        </w:rPr>
        <w:t>determine the amount of the performance guarantee or use a cost estimate determined by the developer. The reasonably estimated cost of completion shall include 100% of the cost for labor and materials necessary for completion of the required improvements. Where applicable, the costs shall be based on unit pricing. The additional 25% allowed under this section includes inflation and all costs of administration regardless of how such fees or charges are denominated. The duration of the performance guarantee shall initially be one year, unless the developer determines that the scope of work for the required improvements necessitates a longer duration. The amount of any extension of any performance guarantee shall be determined according to the procedures for determining the initial guarantee and shall not exceed 125% of the reasonably estimated cost of completion of the remaining incomplete improvements still outstanding at the time.</w:t>
      </w:r>
      <w:r w:rsidR="002B7682">
        <w:rPr>
          <w:color w:val="FF0000"/>
          <w:u w:val="single" w:color="FF0000"/>
        </w:rPr>
        <w:t xml:space="preserve"> </w:t>
      </w:r>
    </w:p>
    <w:p w14:paraId="09B352DC" w14:textId="77777777" w:rsidR="003E4CBF" w:rsidRDefault="003E4CBF" w:rsidP="00D61D97">
      <w:pPr>
        <w:rPr>
          <w:color w:val="FF0000"/>
          <w:u w:val="single" w:color="FF0000"/>
        </w:rPr>
      </w:pPr>
    </w:p>
    <w:p w14:paraId="42DC94E4" w14:textId="159C57C1" w:rsidR="00346C60" w:rsidRDefault="008D62C5" w:rsidP="009861B2">
      <w:pPr>
        <w:rPr>
          <w:rFonts w:ascii="Arial" w:hAnsi="Arial" w:cs="Arial"/>
          <w:sz w:val="18"/>
          <w:szCs w:val="18"/>
        </w:rPr>
      </w:pPr>
      <w:r w:rsidRPr="008D62C5">
        <w:rPr>
          <w:rFonts w:ascii="Arial" w:hAnsi="Arial" w:cs="Arial"/>
          <w:b/>
          <w:bCs/>
          <w:sz w:val="18"/>
          <w:szCs w:val="18"/>
        </w:rPr>
        <w:t>F.</w:t>
      </w:r>
      <w:r>
        <w:rPr>
          <w:rFonts w:ascii="Arial" w:hAnsi="Arial" w:cs="Arial"/>
          <w:sz w:val="18"/>
          <w:szCs w:val="18"/>
        </w:rPr>
        <w:t xml:space="preserve"> </w:t>
      </w:r>
      <w:r>
        <w:rPr>
          <w:rFonts w:ascii="Arial" w:hAnsi="Arial" w:cs="Arial"/>
          <w:sz w:val="18"/>
          <w:szCs w:val="18"/>
        </w:rPr>
        <w:tab/>
      </w:r>
      <w:r w:rsidR="00D61D97" w:rsidRPr="00D61D97">
        <w:rPr>
          <w:rFonts w:ascii="Arial" w:hAnsi="Arial" w:cs="Arial"/>
          <w:sz w:val="18"/>
          <w:szCs w:val="18"/>
        </w:rPr>
        <w:t xml:space="preserve">Upon completion of the improvements and the submission of as-built drawings, as required by this </w:t>
      </w:r>
      <w:r>
        <w:rPr>
          <w:rFonts w:ascii="Arial" w:hAnsi="Arial" w:cs="Arial"/>
          <w:sz w:val="18"/>
          <w:szCs w:val="18"/>
        </w:rPr>
        <w:t>section</w:t>
      </w:r>
      <w:r w:rsidR="00D61D97" w:rsidRPr="00D61D97">
        <w:rPr>
          <w:rFonts w:ascii="Arial" w:hAnsi="Arial" w:cs="Arial"/>
          <w:sz w:val="18"/>
          <w:szCs w:val="18"/>
        </w:rPr>
        <w:t xml:space="preserve">, written notice thereof </w:t>
      </w:r>
      <w:r w:rsidR="002D0B28">
        <w:rPr>
          <w:rFonts w:ascii="Arial" w:hAnsi="Arial" w:cs="Arial"/>
          <w:sz w:val="18"/>
          <w:szCs w:val="18"/>
        </w:rPr>
        <w:t>shall</w:t>
      </w:r>
      <w:r w:rsidR="002D0B28" w:rsidRPr="00D61D97">
        <w:rPr>
          <w:rFonts w:ascii="Arial" w:hAnsi="Arial" w:cs="Arial"/>
          <w:sz w:val="18"/>
          <w:szCs w:val="18"/>
        </w:rPr>
        <w:t xml:space="preserve"> </w:t>
      </w:r>
      <w:r w:rsidR="00D61D97" w:rsidRPr="00D61D97">
        <w:rPr>
          <w:rFonts w:ascii="Arial" w:hAnsi="Arial" w:cs="Arial"/>
          <w:sz w:val="18"/>
          <w:szCs w:val="18"/>
        </w:rPr>
        <w:t xml:space="preserve">be given by the subdivider to the appropriate department. The </w:t>
      </w:r>
      <w:r w:rsidR="003E4CBF">
        <w:rPr>
          <w:rFonts w:ascii="Arial" w:hAnsi="Arial" w:cs="Arial"/>
          <w:sz w:val="18"/>
          <w:szCs w:val="18"/>
        </w:rPr>
        <w:t>Planning Department</w:t>
      </w:r>
      <w:r w:rsidR="00D61D97" w:rsidRPr="00D61D97">
        <w:rPr>
          <w:rFonts w:ascii="Arial" w:hAnsi="Arial" w:cs="Arial"/>
          <w:sz w:val="18"/>
          <w:szCs w:val="18"/>
        </w:rPr>
        <w:t xml:space="preserve"> </w:t>
      </w:r>
      <w:r w:rsidR="00FC4ADC">
        <w:rPr>
          <w:rFonts w:ascii="Arial" w:hAnsi="Arial" w:cs="Arial"/>
          <w:sz w:val="18"/>
          <w:szCs w:val="18"/>
        </w:rPr>
        <w:t>shall</w:t>
      </w:r>
      <w:r w:rsidR="00FC4ADC" w:rsidRPr="00D61D97">
        <w:rPr>
          <w:rFonts w:ascii="Arial" w:hAnsi="Arial" w:cs="Arial"/>
          <w:sz w:val="18"/>
          <w:szCs w:val="18"/>
        </w:rPr>
        <w:t xml:space="preserve"> </w:t>
      </w:r>
      <w:r w:rsidR="00D61D97" w:rsidRPr="00D61D97">
        <w:rPr>
          <w:rFonts w:ascii="Arial" w:hAnsi="Arial" w:cs="Arial"/>
          <w:sz w:val="18"/>
          <w:szCs w:val="18"/>
        </w:rPr>
        <w:t xml:space="preserve">arrange for an inspection of the improvements and, if found satisfactory, </w:t>
      </w:r>
      <w:r w:rsidR="00FC4ADC">
        <w:rPr>
          <w:rFonts w:ascii="Arial" w:hAnsi="Arial" w:cs="Arial"/>
          <w:sz w:val="18"/>
          <w:szCs w:val="18"/>
        </w:rPr>
        <w:t>shall</w:t>
      </w:r>
      <w:r w:rsidR="00D61D97" w:rsidRPr="00D61D97">
        <w:rPr>
          <w:rFonts w:ascii="Arial" w:hAnsi="Arial" w:cs="Arial"/>
          <w:sz w:val="18"/>
          <w:szCs w:val="18"/>
        </w:rPr>
        <w:t xml:space="preserve">, within 30 days of the date of the notice, </w:t>
      </w:r>
      <w:r w:rsidR="002B7682" w:rsidRPr="002B7682">
        <w:rPr>
          <w:rFonts w:ascii="Arial" w:hAnsi="Arial" w:cs="Arial"/>
          <w:sz w:val="18"/>
          <w:szCs w:val="18"/>
        </w:rPr>
        <w:t>provide written acknowledgement to the developer that the required improvements have been completed and</w:t>
      </w:r>
      <w:r w:rsidR="002B7682" w:rsidRPr="00506087">
        <w:rPr>
          <w:color w:val="FF0000"/>
          <w:u w:color="FF0000"/>
        </w:rPr>
        <w:t xml:space="preserve"> </w:t>
      </w:r>
      <w:r w:rsidR="00D61D97" w:rsidRPr="00D61D97">
        <w:rPr>
          <w:rFonts w:ascii="Arial" w:hAnsi="Arial" w:cs="Arial"/>
          <w:sz w:val="18"/>
          <w:szCs w:val="18"/>
        </w:rPr>
        <w:t xml:space="preserve">authorize in writing the release </w:t>
      </w:r>
      <w:r w:rsidR="002B7682">
        <w:rPr>
          <w:rFonts w:ascii="Arial" w:hAnsi="Arial" w:cs="Arial"/>
          <w:sz w:val="18"/>
          <w:szCs w:val="18"/>
        </w:rPr>
        <w:t xml:space="preserve">or return </w:t>
      </w:r>
      <w:r w:rsidR="00D61D97" w:rsidRPr="00D61D97">
        <w:rPr>
          <w:rFonts w:ascii="Arial" w:hAnsi="Arial" w:cs="Arial"/>
          <w:sz w:val="18"/>
          <w:szCs w:val="18"/>
        </w:rPr>
        <w:t xml:space="preserve">of the </w:t>
      </w:r>
      <w:r w:rsidR="002B7682">
        <w:rPr>
          <w:rFonts w:ascii="Arial" w:hAnsi="Arial" w:cs="Arial"/>
          <w:sz w:val="18"/>
          <w:szCs w:val="18"/>
        </w:rPr>
        <w:t>performance guarantees</w:t>
      </w:r>
      <w:r w:rsidR="002B7682" w:rsidRPr="00D61D97">
        <w:rPr>
          <w:rFonts w:ascii="Arial" w:hAnsi="Arial" w:cs="Arial"/>
          <w:sz w:val="18"/>
          <w:szCs w:val="18"/>
        </w:rPr>
        <w:t xml:space="preserve"> </w:t>
      </w:r>
      <w:r w:rsidR="00D61D97" w:rsidRPr="00D61D97">
        <w:rPr>
          <w:rFonts w:ascii="Arial" w:hAnsi="Arial" w:cs="Arial"/>
          <w:sz w:val="18"/>
          <w:szCs w:val="18"/>
        </w:rPr>
        <w:t>given.</w:t>
      </w:r>
    </w:p>
    <w:p w14:paraId="3B85CA86" w14:textId="4116B8E2" w:rsidR="00DD5D98" w:rsidRDefault="00DD5D98" w:rsidP="009861B2">
      <w:pPr>
        <w:rPr>
          <w:rFonts w:ascii="Arial" w:hAnsi="Arial" w:cs="Arial"/>
          <w:sz w:val="18"/>
          <w:szCs w:val="18"/>
        </w:rPr>
      </w:pPr>
    </w:p>
    <w:p w14:paraId="1FBF9783" w14:textId="77777777" w:rsidR="008360AF" w:rsidRDefault="008360AF" w:rsidP="009861B2">
      <w:pPr>
        <w:rPr>
          <w:rFonts w:ascii="Arial" w:hAnsi="Arial" w:cs="Arial"/>
          <w:sz w:val="18"/>
          <w:szCs w:val="18"/>
        </w:rPr>
      </w:pPr>
    </w:p>
    <w:sectPr w:rsidR="008360AF" w:rsidSect="003B184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F7AB" w14:textId="77777777" w:rsidR="00026198" w:rsidRDefault="00026198" w:rsidP="00911C85">
      <w:r>
        <w:separator/>
      </w:r>
    </w:p>
  </w:endnote>
  <w:endnote w:type="continuationSeparator" w:id="0">
    <w:p w14:paraId="64662304" w14:textId="77777777" w:rsidR="00026198" w:rsidRDefault="00026198" w:rsidP="00911C85">
      <w:r>
        <w:continuationSeparator/>
      </w:r>
    </w:p>
  </w:endnote>
  <w:endnote w:type="continuationNotice" w:id="1">
    <w:p w14:paraId="4BEC392E" w14:textId="77777777" w:rsidR="00026198" w:rsidRDefault="0002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1567749"/>
      <w:docPartObj>
        <w:docPartGallery w:val="Page Numbers (Bottom of Page)"/>
        <w:docPartUnique/>
      </w:docPartObj>
    </w:sdtPr>
    <w:sdtContent>
      <w:p w14:paraId="4CCA9A14" w14:textId="0F299858" w:rsidR="003F2FA4" w:rsidRDefault="003F2FA4" w:rsidP="00D814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832AA" w14:textId="77777777" w:rsidR="003F2FA4" w:rsidRDefault="003F2FA4" w:rsidP="00911C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568767707"/>
      <w:docPartObj>
        <w:docPartGallery w:val="Page Numbers (Bottom of Page)"/>
        <w:docPartUnique/>
      </w:docPartObj>
    </w:sdtPr>
    <w:sdtContent>
      <w:p w14:paraId="210114DA" w14:textId="0AF050D3" w:rsidR="00D47F93" w:rsidRPr="00911C85" w:rsidRDefault="00C03D96" w:rsidP="00D47F93">
        <w:pPr>
          <w:pStyle w:val="Footer"/>
          <w:framePr w:wrap="none" w:vAnchor="text" w:hAnchor="page" w:x="5900" w:y="1"/>
          <w:rPr>
            <w:rStyle w:val="PageNumber"/>
            <w:rFonts w:ascii="Arial" w:hAnsi="Arial" w:cs="Arial"/>
            <w:sz w:val="16"/>
            <w:szCs w:val="16"/>
          </w:rPr>
        </w:pPr>
        <w:r>
          <w:rPr>
            <w:rStyle w:val="PageNumber"/>
            <w:rFonts w:ascii="Arial" w:hAnsi="Arial" w:cs="Arial"/>
            <w:sz w:val="16"/>
            <w:szCs w:val="16"/>
          </w:rPr>
          <w:t>30-</w:t>
        </w:r>
        <w:r w:rsidR="00D47F93" w:rsidRPr="00A674F7">
          <w:rPr>
            <w:rStyle w:val="PageNumber"/>
            <w:rFonts w:ascii="Arial" w:hAnsi="Arial" w:cs="Arial"/>
            <w:sz w:val="16"/>
            <w:szCs w:val="16"/>
          </w:rPr>
          <w:fldChar w:fldCharType="begin"/>
        </w:r>
        <w:r w:rsidR="00D47F93" w:rsidRPr="00A674F7">
          <w:rPr>
            <w:rStyle w:val="PageNumber"/>
            <w:rFonts w:ascii="Arial" w:hAnsi="Arial" w:cs="Arial"/>
            <w:sz w:val="16"/>
            <w:szCs w:val="16"/>
          </w:rPr>
          <w:instrText xml:space="preserve"> PAGE </w:instrText>
        </w:r>
        <w:r w:rsidR="00D47F93" w:rsidRPr="00A674F7">
          <w:rPr>
            <w:rStyle w:val="PageNumber"/>
            <w:rFonts w:ascii="Arial" w:hAnsi="Arial" w:cs="Arial"/>
            <w:sz w:val="16"/>
            <w:szCs w:val="16"/>
          </w:rPr>
          <w:fldChar w:fldCharType="separate"/>
        </w:r>
        <w:r w:rsidR="00D47F93">
          <w:rPr>
            <w:rStyle w:val="PageNumber"/>
            <w:rFonts w:ascii="Arial" w:hAnsi="Arial" w:cs="Arial"/>
            <w:sz w:val="16"/>
            <w:szCs w:val="16"/>
          </w:rPr>
          <w:t>1</w:t>
        </w:r>
        <w:r w:rsidR="00D47F93" w:rsidRPr="00A674F7">
          <w:rPr>
            <w:rStyle w:val="PageNumber"/>
            <w:rFonts w:ascii="Arial" w:hAnsi="Arial" w:cs="Arial"/>
            <w:sz w:val="16"/>
            <w:szCs w:val="16"/>
          </w:rPr>
          <w:fldChar w:fldCharType="end"/>
        </w:r>
      </w:p>
    </w:sdtContent>
  </w:sdt>
  <w:p w14:paraId="43C95EF3" w14:textId="45921C6A" w:rsidR="00D47F93" w:rsidRDefault="00D47F93" w:rsidP="00D47F93">
    <w:pPr>
      <w:pStyle w:val="Footer"/>
      <w:tabs>
        <w:tab w:val="clear" w:pos="4680"/>
        <w:tab w:val="center" w:pos="513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 xml:space="preserve">Part X. Subdivision, Streets, &amp; </w:t>
    </w:r>
    <w:r w:rsidR="00764E15">
      <w:rPr>
        <w:rStyle w:val="PageNumber"/>
        <w:rFonts w:ascii="Arial" w:hAnsi="Arial" w:cs="Arial"/>
        <w:sz w:val="16"/>
        <w:szCs w:val="16"/>
      </w:rPr>
      <w:t xml:space="preserve">Other </w:t>
    </w:r>
    <w:r>
      <w:rPr>
        <w:rStyle w:val="PageNumber"/>
        <w:rFonts w:ascii="Arial" w:hAnsi="Arial" w:cs="Arial"/>
        <w:sz w:val="16"/>
        <w:szCs w:val="16"/>
      </w:rPr>
      <w:t>Infrastructure</w:t>
    </w:r>
  </w:p>
  <w:p w14:paraId="06FC6DA2" w14:textId="4D5206A3" w:rsidR="003F2FA4" w:rsidRPr="00D47F93" w:rsidRDefault="00D47F93" w:rsidP="00D47F93">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 xml:space="preserve">Art. </w:t>
    </w:r>
    <w:r w:rsidR="00C03D96">
      <w:rPr>
        <w:rStyle w:val="PageNumber"/>
        <w:rFonts w:ascii="Arial" w:hAnsi="Arial" w:cs="Arial"/>
        <w:sz w:val="16"/>
        <w:szCs w:val="16"/>
      </w:rPr>
      <w:t>30.</w:t>
    </w:r>
    <w:r>
      <w:rPr>
        <w:rStyle w:val="PageNumber"/>
        <w:rFonts w:ascii="Arial" w:hAnsi="Arial" w:cs="Arial"/>
        <w:sz w:val="16"/>
        <w:szCs w:val="16"/>
      </w:rPr>
      <w:t xml:space="preserve"> Subdivision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058D" w14:textId="77777777" w:rsidR="005C2DEA" w:rsidRDefault="005C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B3C67" w14:textId="77777777" w:rsidR="00026198" w:rsidRDefault="00026198" w:rsidP="00911C85">
      <w:r>
        <w:separator/>
      </w:r>
    </w:p>
  </w:footnote>
  <w:footnote w:type="continuationSeparator" w:id="0">
    <w:p w14:paraId="77DAB91A" w14:textId="77777777" w:rsidR="00026198" w:rsidRDefault="00026198" w:rsidP="00911C85">
      <w:r>
        <w:continuationSeparator/>
      </w:r>
    </w:p>
  </w:footnote>
  <w:footnote w:type="continuationNotice" w:id="1">
    <w:p w14:paraId="0EC24231" w14:textId="77777777" w:rsidR="00026198" w:rsidRDefault="0002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3CF0" w14:textId="77777777" w:rsidR="005C2DEA" w:rsidRDefault="005C2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A6B7" w14:textId="7A02E9C0" w:rsidR="003F2FA4" w:rsidRDefault="003F2FA4" w:rsidP="007927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866B3" w14:textId="77777777" w:rsidR="005C2DEA" w:rsidRDefault="005C2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790"/>
    <w:multiLevelType w:val="hybridMultilevel"/>
    <w:tmpl w:val="86FCF8B6"/>
    <w:lvl w:ilvl="0" w:tplc="3BF6CB0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3B64ED"/>
    <w:multiLevelType w:val="hybridMultilevel"/>
    <w:tmpl w:val="36420B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916B57"/>
    <w:multiLevelType w:val="hybridMultilevel"/>
    <w:tmpl w:val="8B5A9D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C076B"/>
    <w:multiLevelType w:val="hybridMultilevel"/>
    <w:tmpl w:val="9E28D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645EE"/>
    <w:multiLevelType w:val="hybridMultilevel"/>
    <w:tmpl w:val="24C4E602"/>
    <w:lvl w:ilvl="0" w:tplc="DB8AD8C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70611"/>
    <w:multiLevelType w:val="hybridMultilevel"/>
    <w:tmpl w:val="461E445A"/>
    <w:lvl w:ilvl="0" w:tplc="B88EBE40">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442DE5"/>
    <w:multiLevelType w:val="hybridMultilevel"/>
    <w:tmpl w:val="BE764AE4"/>
    <w:lvl w:ilvl="0" w:tplc="E898BE50">
      <w:numFmt w:val="bullet"/>
      <w:lvlText w:val="-"/>
      <w:lvlJc w:val="left"/>
      <w:pPr>
        <w:ind w:left="1125" w:hanging="405"/>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286197"/>
    <w:multiLevelType w:val="hybridMultilevel"/>
    <w:tmpl w:val="31BE8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B5B8B"/>
    <w:multiLevelType w:val="hybridMultilevel"/>
    <w:tmpl w:val="89D4265C"/>
    <w:lvl w:ilvl="0" w:tplc="1B6AF06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D1963"/>
    <w:multiLevelType w:val="hybridMultilevel"/>
    <w:tmpl w:val="3EDE5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A4F5B29"/>
    <w:multiLevelType w:val="multilevel"/>
    <w:tmpl w:val="DC8EB34C"/>
    <w:lvl w:ilvl="0">
      <w:start w:val="31"/>
      <w:numFmt w:val="decimal"/>
      <w:lvlText w:val="%1"/>
      <w:lvlJc w:val="left"/>
      <w:pPr>
        <w:ind w:left="450" w:hanging="450"/>
      </w:pPr>
      <w:rPr>
        <w:rFonts w:hint="default"/>
      </w:rPr>
    </w:lvl>
    <w:lvl w:ilvl="1">
      <w:start w:val="1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C240F5A"/>
    <w:multiLevelType w:val="hybridMultilevel"/>
    <w:tmpl w:val="ED44E90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C1F9A"/>
    <w:multiLevelType w:val="hybridMultilevel"/>
    <w:tmpl w:val="358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F2178"/>
    <w:multiLevelType w:val="hybridMultilevel"/>
    <w:tmpl w:val="A2507606"/>
    <w:lvl w:ilvl="0" w:tplc="2256948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06E3D"/>
    <w:multiLevelType w:val="hybridMultilevel"/>
    <w:tmpl w:val="FAE0018C"/>
    <w:lvl w:ilvl="0" w:tplc="50F67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7E4057"/>
    <w:multiLevelType w:val="hybridMultilevel"/>
    <w:tmpl w:val="BD2A756C"/>
    <w:lvl w:ilvl="0" w:tplc="91E0D786">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12587D"/>
    <w:multiLevelType w:val="hybridMultilevel"/>
    <w:tmpl w:val="321CE70E"/>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656115">
    <w:abstractNumId w:val="16"/>
  </w:num>
  <w:num w:numId="2" w16cid:durableId="1643001646">
    <w:abstractNumId w:val="12"/>
  </w:num>
  <w:num w:numId="3" w16cid:durableId="1911303049">
    <w:abstractNumId w:val="7"/>
  </w:num>
  <w:num w:numId="4" w16cid:durableId="1337345464">
    <w:abstractNumId w:val="15"/>
  </w:num>
  <w:num w:numId="5" w16cid:durableId="203251944">
    <w:abstractNumId w:val="14"/>
  </w:num>
  <w:num w:numId="6" w16cid:durableId="1139765552">
    <w:abstractNumId w:val="5"/>
  </w:num>
  <w:num w:numId="7" w16cid:durableId="623772291">
    <w:abstractNumId w:val="2"/>
  </w:num>
  <w:num w:numId="8" w16cid:durableId="310869622">
    <w:abstractNumId w:val="11"/>
  </w:num>
  <w:num w:numId="9" w16cid:durableId="1606574024">
    <w:abstractNumId w:val="4"/>
  </w:num>
  <w:num w:numId="10" w16cid:durableId="794638869">
    <w:abstractNumId w:val="8"/>
  </w:num>
  <w:num w:numId="11" w16cid:durableId="1817842485">
    <w:abstractNumId w:val="13"/>
  </w:num>
  <w:num w:numId="12" w16cid:durableId="295725964">
    <w:abstractNumId w:val="10"/>
  </w:num>
  <w:num w:numId="13" w16cid:durableId="53235167">
    <w:abstractNumId w:val="1"/>
  </w:num>
  <w:num w:numId="14" w16cid:durableId="124006277">
    <w:abstractNumId w:val="6"/>
  </w:num>
  <w:num w:numId="15" w16cid:durableId="1728215810">
    <w:abstractNumId w:val="3"/>
  </w:num>
  <w:num w:numId="16" w16cid:durableId="2117402693">
    <w:abstractNumId w:val="9"/>
  </w:num>
  <w:num w:numId="17" w16cid:durableId="179602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B2"/>
    <w:rsid w:val="000004DC"/>
    <w:rsid w:val="00000DB7"/>
    <w:rsid w:val="00001907"/>
    <w:rsid w:val="000042DA"/>
    <w:rsid w:val="000118E6"/>
    <w:rsid w:val="000127BD"/>
    <w:rsid w:val="00013BC1"/>
    <w:rsid w:val="0001754F"/>
    <w:rsid w:val="00026198"/>
    <w:rsid w:val="0002690A"/>
    <w:rsid w:val="00030C47"/>
    <w:rsid w:val="00036AD0"/>
    <w:rsid w:val="00042303"/>
    <w:rsid w:val="00046115"/>
    <w:rsid w:val="000470D7"/>
    <w:rsid w:val="00047B65"/>
    <w:rsid w:val="00055EE8"/>
    <w:rsid w:val="00061872"/>
    <w:rsid w:val="0006356A"/>
    <w:rsid w:val="00073EDB"/>
    <w:rsid w:val="00075AE6"/>
    <w:rsid w:val="00076829"/>
    <w:rsid w:val="00077E53"/>
    <w:rsid w:val="0008487F"/>
    <w:rsid w:val="00086891"/>
    <w:rsid w:val="00086BAC"/>
    <w:rsid w:val="00087726"/>
    <w:rsid w:val="00090542"/>
    <w:rsid w:val="000919FC"/>
    <w:rsid w:val="00092646"/>
    <w:rsid w:val="00093AD4"/>
    <w:rsid w:val="000942AD"/>
    <w:rsid w:val="00094B1C"/>
    <w:rsid w:val="00095D14"/>
    <w:rsid w:val="000A0025"/>
    <w:rsid w:val="000A785F"/>
    <w:rsid w:val="000B04B2"/>
    <w:rsid w:val="000B4A00"/>
    <w:rsid w:val="000C2D03"/>
    <w:rsid w:val="000C3071"/>
    <w:rsid w:val="000C3816"/>
    <w:rsid w:val="000C3F65"/>
    <w:rsid w:val="000D31D0"/>
    <w:rsid w:val="000D7D7E"/>
    <w:rsid w:val="000E069F"/>
    <w:rsid w:val="000E39C0"/>
    <w:rsid w:val="000E5B24"/>
    <w:rsid w:val="000F0426"/>
    <w:rsid w:val="000F40C6"/>
    <w:rsid w:val="000F4799"/>
    <w:rsid w:val="000F7087"/>
    <w:rsid w:val="00101D18"/>
    <w:rsid w:val="0010549F"/>
    <w:rsid w:val="00106C4E"/>
    <w:rsid w:val="00107E4D"/>
    <w:rsid w:val="001157B8"/>
    <w:rsid w:val="001163D3"/>
    <w:rsid w:val="00122245"/>
    <w:rsid w:val="001239CE"/>
    <w:rsid w:val="0012518C"/>
    <w:rsid w:val="0012760C"/>
    <w:rsid w:val="00133558"/>
    <w:rsid w:val="00134D26"/>
    <w:rsid w:val="00141963"/>
    <w:rsid w:val="001602D8"/>
    <w:rsid w:val="001625AB"/>
    <w:rsid w:val="001677D3"/>
    <w:rsid w:val="00172533"/>
    <w:rsid w:val="0017431B"/>
    <w:rsid w:val="00180613"/>
    <w:rsid w:val="001819AA"/>
    <w:rsid w:val="0018376D"/>
    <w:rsid w:val="00184DE5"/>
    <w:rsid w:val="00187954"/>
    <w:rsid w:val="00191B40"/>
    <w:rsid w:val="001A1D08"/>
    <w:rsid w:val="001A2BEC"/>
    <w:rsid w:val="001A4039"/>
    <w:rsid w:val="001A428D"/>
    <w:rsid w:val="001A5019"/>
    <w:rsid w:val="001A5A0A"/>
    <w:rsid w:val="001A5C01"/>
    <w:rsid w:val="001A7EA1"/>
    <w:rsid w:val="001B4315"/>
    <w:rsid w:val="001B49B3"/>
    <w:rsid w:val="001B56CD"/>
    <w:rsid w:val="001C015F"/>
    <w:rsid w:val="001C2419"/>
    <w:rsid w:val="001C548A"/>
    <w:rsid w:val="001D0546"/>
    <w:rsid w:val="001D4567"/>
    <w:rsid w:val="001D60D1"/>
    <w:rsid w:val="001E2FEF"/>
    <w:rsid w:val="001F1C36"/>
    <w:rsid w:val="001F503E"/>
    <w:rsid w:val="001F7CBF"/>
    <w:rsid w:val="002005D8"/>
    <w:rsid w:val="0020073C"/>
    <w:rsid w:val="0020387B"/>
    <w:rsid w:val="0020398E"/>
    <w:rsid w:val="002054F9"/>
    <w:rsid w:val="0021525B"/>
    <w:rsid w:val="00216097"/>
    <w:rsid w:val="00223A71"/>
    <w:rsid w:val="00224CF1"/>
    <w:rsid w:val="00225713"/>
    <w:rsid w:val="002272C9"/>
    <w:rsid w:val="00235792"/>
    <w:rsid w:val="002413D8"/>
    <w:rsid w:val="0024724E"/>
    <w:rsid w:val="0025476B"/>
    <w:rsid w:val="002555E5"/>
    <w:rsid w:val="0025789C"/>
    <w:rsid w:val="00261718"/>
    <w:rsid w:val="002638F1"/>
    <w:rsid w:val="00263FAA"/>
    <w:rsid w:val="002646E2"/>
    <w:rsid w:val="002650E1"/>
    <w:rsid w:val="00266540"/>
    <w:rsid w:val="0027072C"/>
    <w:rsid w:val="002712B5"/>
    <w:rsid w:val="0027225C"/>
    <w:rsid w:val="0027299D"/>
    <w:rsid w:val="00281A97"/>
    <w:rsid w:val="0029006B"/>
    <w:rsid w:val="002911E0"/>
    <w:rsid w:val="00294A40"/>
    <w:rsid w:val="0029637C"/>
    <w:rsid w:val="00296A58"/>
    <w:rsid w:val="002A35D5"/>
    <w:rsid w:val="002A5C89"/>
    <w:rsid w:val="002A5E6B"/>
    <w:rsid w:val="002A77E6"/>
    <w:rsid w:val="002B1C41"/>
    <w:rsid w:val="002B7682"/>
    <w:rsid w:val="002C16A1"/>
    <w:rsid w:val="002C70B4"/>
    <w:rsid w:val="002D0B28"/>
    <w:rsid w:val="002D3909"/>
    <w:rsid w:val="002D4EE2"/>
    <w:rsid w:val="002E09E8"/>
    <w:rsid w:val="002E0D40"/>
    <w:rsid w:val="002E4B71"/>
    <w:rsid w:val="002E7823"/>
    <w:rsid w:val="002E7BDF"/>
    <w:rsid w:val="002F17CD"/>
    <w:rsid w:val="002F5535"/>
    <w:rsid w:val="002F5E26"/>
    <w:rsid w:val="002F6872"/>
    <w:rsid w:val="00305BD7"/>
    <w:rsid w:val="003117FC"/>
    <w:rsid w:val="003246C7"/>
    <w:rsid w:val="00325A59"/>
    <w:rsid w:val="00326BEE"/>
    <w:rsid w:val="00332686"/>
    <w:rsid w:val="00341D8C"/>
    <w:rsid w:val="00343ABF"/>
    <w:rsid w:val="00346C60"/>
    <w:rsid w:val="0035082A"/>
    <w:rsid w:val="0035352E"/>
    <w:rsid w:val="003541E3"/>
    <w:rsid w:val="00356627"/>
    <w:rsid w:val="0035739E"/>
    <w:rsid w:val="00364BDD"/>
    <w:rsid w:val="003705A3"/>
    <w:rsid w:val="00371C29"/>
    <w:rsid w:val="003730A8"/>
    <w:rsid w:val="003732B3"/>
    <w:rsid w:val="00373823"/>
    <w:rsid w:val="00373FAF"/>
    <w:rsid w:val="003762FA"/>
    <w:rsid w:val="0037666B"/>
    <w:rsid w:val="0038001B"/>
    <w:rsid w:val="0038299D"/>
    <w:rsid w:val="00386305"/>
    <w:rsid w:val="003863F0"/>
    <w:rsid w:val="003877ED"/>
    <w:rsid w:val="00387EFA"/>
    <w:rsid w:val="00391AA9"/>
    <w:rsid w:val="00392D98"/>
    <w:rsid w:val="003A0FE6"/>
    <w:rsid w:val="003B1393"/>
    <w:rsid w:val="003B1841"/>
    <w:rsid w:val="003B1943"/>
    <w:rsid w:val="003B4DF5"/>
    <w:rsid w:val="003B6BCE"/>
    <w:rsid w:val="003B7693"/>
    <w:rsid w:val="003C1860"/>
    <w:rsid w:val="003D1C4A"/>
    <w:rsid w:val="003D5728"/>
    <w:rsid w:val="003D5901"/>
    <w:rsid w:val="003D66F1"/>
    <w:rsid w:val="003E2370"/>
    <w:rsid w:val="003E4CBF"/>
    <w:rsid w:val="003E7CCF"/>
    <w:rsid w:val="003F2FA4"/>
    <w:rsid w:val="003F3233"/>
    <w:rsid w:val="003F6AF9"/>
    <w:rsid w:val="004064D5"/>
    <w:rsid w:val="00412C03"/>
    <w:rsid w:val="004146C5"/>
    <w:rsid w:val="0042087F"/>
    <w:rsid w:val="0042184C"/>
    <w:rsid w:val="00424EAD"/>
    <w:rsid w:val="0043355A"/>
    <w:rsid w:val="00436922"/>
    <w:rsid w:val="00437729"/>
    <w:rsid w:val="00442E85"/>
    <w:rsid w:val="0044449F"/>
    <w:rsid w:val="00446A3D"/>
    <w:rsid w:val="0045161B"/>
    <w:rsid w:val="0045202F"/>
    <w:rsid w:val="0045406D"/>
    <w:rsid w:val="00466765"/>
    <w:rsid w:val="004717DA"/>
    <w:rsid w:val="00471A02"/>
    <w:rsid w:val="004720F4"/>
    <w:rsid w:val="00472669"/>
    <w:rsid w:val="00473161"/>
    <w:rsid w:val="00475334"/>
    <w:rsid w:val="00476B65"/>
    <w:rsid w:val="004831EB"/>
    <w:rsid w:val="004844B4"/>
    <w:rsid w:val="00484C37"/>
    <w:rsid w:val="0048664D"/>
    <w:rsid w:val="00487193"/>
    <w:rsid w:val="00491BA2"/>
    <w:rsid w:val="00492046"/>
    <w:rsid w:val="004928C2"/>
    <w:rsid w:val="00492956"/>
    <w:rsid w:val="0049298C"/>
    <w:rsid w:val="00492AC9"/>
    <w:rsid w:val="0049482E"/>
    <w:rsid w:val="00496B75"/>
    <w:rsid w:val="00497621"/>
    <w:rsid w:val="004A1A0A"/>
    <w:rsid w:val="004A3194"/>
    <w:rsid w:val="004A6402"/>
    <w:rsid w:val="004B0A6E"/>
    <w:rsid w:val="004B0B43"/>
    <w:rsid w:val="004B784A"/>
    <w:rsid w:val="004C3334"/>
    <w:rsid w:val="004C6B94"/>
    <w:rsid w:val="004D109F"/>
    <w:rsid w:val="004D4DA6"/>
    <w:rsid w:val="004D6595"/>
    <w:rsid w:val="004E65FC"/>
    <w:rsid w:val="004E72A1"/>
    <w:rsid w:val="004F72A1"/>
    <w:rsid w:val="00506087"/>
    <w:rsid w:val="00511B8E"/>
    <w:rsid w:val="0052000A"/>
    <w:rsid w:val="005257B8"/>
    <w:rsid w:val="005311B5"/>
    <w:rsid w:val="005315A6"/>
    <w:rsid w:val="00533F91"/>
    <w:rsid w:val="00540087"/>
    <w:rsid w:val="0054213F"/>
    <w:rsid w:val="00545D01"/>
    <w:rsid w:val="00546293"/>
    <w:rsid w:val="00546ED3"/>
    <w:rsid w:val="00547F7D"/>
    <w:rsid w:val="00551432"/>
    <w:rsid w:val="005528F3"/>
    <w:rsid w:val="005543B4"/>
    <w:rsid w:val="00555E97"/>
    <w:rsid w:val="00555F57"/>
    <w:rsid w:val="0056029E"/>
    <w:rsid w:val="00567BCA"/>
    <w:rsid w:val="00572E68"/>
    <w:rsid w:val="00587E05"/>
    <w:rsid w:val="005907D6"/>
    <w:rsid w:val="00590C8F"/>
    <w:rsid w:val="00591715"/>
    <w:rsid w:val="005968C5"/>
    <w:rsid w:val="005A1EE0"/>
    <w:rsid w:val="005A2D53"/>
    <w:rsid w:val="005B0965"/>
    <w:rsid w:val="005B0BFC"/>
    <w:rsid w:val="005B2F58"/>
    <w:rsid w:val="005B6ED0"/>
    <w:rsid w:val="005B7A83"/>
    <w:rsid w:val="005C0856"/>
    <w:rsid w:val="005C1E8B"/>
    <w:rsid w:val="005C22FC"/>
    <w:rsid w:val="005C2A73"/>
    <w:rsid w:val="005C2DEA"/>
    <w:rsid w:val="005C4998"/>
    <w:rsid w:val="005D3466"/>
    <w:rsid w:val="005E0EDD"/>
    <w:rsid w:val="005E4E2C"/>
    <w:rsid w:val="005E6079"/>
    <w:rsid w:val="005F7A1A"/>
    <w:rsid w:val="00600C33"/>
    <w:rsid w:val="00605DE7"/>
    <w:rsid w:val="00607978"/>
    <w:rsid w:val="00607A40"/>
    <w:rsid w:val="00610663"/>
    <w:rsid w:val="006111DC"/>
    <w:rsid w:val="006133C8"/>
    <w:rsid w:val="00622482"/>
    <w:rsid w:val="00625184"/>
    <w:rsid w:val="006354B4"/>
    <w:rsid w:val="0064011E"/>
    <w:rsid w:val="00641D24"/>
    <w:rsid w:val="00641ED4"/>
    <w:rsid w:val="00645F84"/>
    <w:rsid w:val="0066338C"/>
    <w:rsid w:val="00665DC4"/>
    <w:rsid w:val="00666C24"/>
    <w:rsid w:val="006736F7"/>
    <w:rsid w:val="006745A1"/>
    <w:rsid w:val="006769CA"/>
    <w:rsid w:val="00685E45"/>
    <w:rsid w:val="0068703B"/>
    <w:rsid w:val="006905D8"/>
    <w:rsid w:val="006927D8"/>
    <w:rsid w:val="00693513"/>
    <w:rsid w:val="006956E8"/>
    <w:rsid w:val="006968E4"/>
    <w:rsid w:val="006A0CE5"/>
    <w:rsid w:val="006A600F"/>
    <w:rsid w:val="006B0608"/>
    <w:rsid w:val="006B1A91"/>
    <w:rsid w:val="006B1EA2"/>
    <w:rsid w:val="006B2F17"/>
    <w:rsid w:val="006B4C9A"/>
    <w:rsid w:val="006B7054"/>
    <w:rsid w:val="006C0787"/>
    <w:rsid w:val="006C61C5"/>
    <w:rsid w:val="006C7A27"/>
    <w:rsid w:val="006D3FB1"/>
    <w:rsid w:val="006E1FA4"/>
    <w:rsid w:val="006E31E9"/>
    <w:rsid w:val="006F155A"/>
    <w:rsid w:val="006F5C73"/>
    <w:rsid w:val="006F7A5F"/>
    <w:rsid w:val="00700BC9"/>
    <w:rsid w:val="00701A10"/>
    <w:rsid w:val="00701B4C"/>
    <w:rsid w:val="007040E1"/>
    <w:rsid w:val="00704CC0"/>
    <w:rsid w:val="00705FA6"/>
    <w:rsid w:val="00710AA7"/>
    <w:rsid w:val="00711085"/>
    <w:rsid w:val="00711095"/>
    <w:rsid w:val="00711FD1"/>
    <w:rsid w:val="0071206B"/>
    <w:rsid w:val="00716602"/>
    <w:rsid w:val="00716774"/>
    <w:rsid w:val="00720401"/>
    <w:rsid w:val="00721319"/>
    <w:rsid w:val="00723A04"/>
    <w:rsid w:val="00723BFB"/>
    <w:rsid w:val="0073144F"/>
    <w:rsid w:val="0073234B"/>
    <w:rsid w:val="00734A8B"/>
    <w:rsid w:val="00735C98"/>
    <w:rsid w:val="007364B3"/>
    <w:rsid w:val="00743898"/>
    <w:rsid w:val="00744593"/>
    <w:rsid w:val="007464F7"/>
    <w:rsid w:val="007467E4"/>
    <w:rsid w:val="00746E87"/>
    <w:rsid w:val="00747824"/>
    <w:rsid w:val="007547F8"/>
    <w:rsid w:val="00754D24"/>
    <w:rsid w:val="00761859"/>
    <w:rsid w:val="00762C1D"/>
    <w:rsid w:val="00763165"/>
    <w:rsid w:val="0076499D"/>
    <w:rsid w:val="00764E15"/>
    <w:rsid w:val="0076509D"/>
    <w:rsid w:val="00765884"/>
    <w:rsid w:val="0077268E"/>
    <w:rsid w:val="00774080"/>
    <w:rsid w:val="0077524B"/>
    <w:rsid w:val="00781CFA"/>
    <w:rsid w:val="00782F81"/>
    <w:rsid w:val="00784A44"/>
    <w:rsid w:val="007903B6"/>
    <w:rsid w:val="0079274E"/>
    <w:rsid w:val="00794EA5"/>
    <w:rsid w:val="00797E6D"/>
    <w:rsid w:val="007A15AB"/>
    <w:rsid w:val="007A1A5E"/>
    <w:rsid w:val="007B6BDD"/>
    <w:rsid w:val="007C18AC"/>
    <w:rsid w:val="007C431E"/>
    <w:rsid w:val="007C6F8C"/>
    <w:rsid w:val="007D1430"/>
    <w:rsid w:val="007D36C9"/>
    <w:rsid w:val="007D5C3E"/>
    <w:rsid w:val="007D5E85"/>
    <w:rsid w:val="007D6E92"/>
    <w:rsid w:val="007E1512"/>
    <w:rsid w:val="007E2759"/>
    <w:rsid w:val="007E6244"/>
    <w:rsid w:val="007F3571"/>
    <w:rsid w:val="007F35FE"/>
    <w:rsid w:val="007F44D2"/>
    <w:rsid w:val="007F582D"/>
    <w:rsid w:val="00805E02"/>
    <w:rsid w:val="008062DB"/>
    <w:rsid w:val="00810BE6"/>
    <w:rsid w:val="00813D9D"/>
    <w:rsid w:val="00813E42"/>
    <w:rsid w:val="00820B2A"/>
    <w:rsid w:val="00821A89"/>
    <w:rsid w:val="008228DB"/>
    <w:rsid w:val="00831970"/>
    <w:rsid w:val="008360AF"/>
    <w:rsid w:val="0083700D"/>
    <w:rsid w:val="008372FD"/>
    <w:rsid w:val="00843A7C"/>
    <w:rsid w:val="008451E2"/>
    <w:rsid w:val="00846E18"/>
    <w:rsid w:val="008515AE"/>
    <w:rsid w:val="0085222F"/>
    <w:rsid w:val="00871011"/>
    <w:rsid w:val="00881A26"/>
    <w:rsid w:val="00883918"/>
    <w:rsid w:val="00885989"/>
    <w:rsid w:val="0088674A"/>
    <w:rsid w:val="00892D65"/>
    <w:rsid w:val="00896816"/>
    <w:rsid w:val="0089766B"/>
    <w:rsid w:val="00897E80"/>
    <w:rsid w:val="008A2366"/>
    <w:rsid w:val="008A2A1C"/>
    <w:rsid w:val="008A2B45"/>
    <w:rsid w:val="008A2ED2"/>
    <w:rsid w:val="008A59EC"/>
    <w:rsid w:val="008A5D59"/>
    <w:rsid w:val="008B49D2"/>
    <w:rsid w:val="008B512D"/>
    <w:rsid w:val="008B612B"/>
    <w:rsid w:val="008B63CD"/>
    <w:rsid w:val="008B726F"/>
    <w:rsid w:val="008B74E6"/>
    <w:rsid w:val="008C0908"/>
    <w:rsid w:val="008C22FE"/>
    <w:rsid w:val="008C2C08"/>
    <w:rsid w:val="008C2F52"/>
    <w:rsid w:val="008D1568"/>
    <w:rsid w:val="008D1DFA"/>
    <w:rsid w:val="008D510F"/>
    <w:rsid w:val="008D62C5"/>
    <w:rsid w:val="008E0F36"/>
    <w:rsid w:val="008E23ED"/>
    <w:rsid w:val="008E2A69"/>
    <w:rsid w:val="008E5527"/>
    <w:rsid w:val="008E7ADD"/>
    <w:rsid w:val="008F11E7"/>
    <w:rsid w:val="008F2777"/>
    <w:rsid w:val="008F60F1"/>
    <w:rsid w:val="008F7A8E"/>
    <w:rsid w:val="00901297"/>
    <w:rsid w:val="00905966"/>
    <w:rsid w:val="00906313"/>
    <w:rsid w:val="00907C6C"/>
    <w:rsid w:val="00910FC0"/>
    <w:rsid w:val="00911C85"/>
    <w:rsid w:val="0091296C"/>
    <w:rsid w:val="00913305"/>
    <w:rsid w:val="00917B38"/>
    <w:rsid w:val="00921774"/>
    <w:rsid w:val="00921922"/>
    <w:rsid w:val="009237A8"/>
    <w:rsid w:val="00926469"/>
    <w:rsid w:val="00932B07"/>
    <w:rsid w:val="00935AD9"/>
    <w:rsid w:val="00941EAD"/>
    <w:rsid w:val="00944242"/>
    <w:rsid w:val="0094619D"/>
    <w:rsid w:val="00952B37"/>
    <w:rsid w:val="0095430B"/>
    <w:rsid w:val="0095656D"/>
    <w:rsid w:val="00961919"/>
    <w:rsid w:val="00962952"/>
    <w:rsid w:val="00964C83"/>
    <w:rsid w:val="00972B0F"/>
    <w:rsid w:val="009736E2"/>
    <w:rsid w:val="0097584D"/>
    <w:rsid w:val="0097704B"/>
    <w:rsid w:val="00977BA9"/>
    <w:rsid w:val="00983366"/>
    <w:rsid w:val="009857C1"/>
    <w:rsid w:val="009861B2"/>
    <w:rsid w:val="00992936"/>
    <w:rsid w:val="00994142"/>
    <w:rsid w:val="0099450E"/>
    <w:rsid w:val="009964E2"/>
    <w:rsid w:val="009A5EE9"/>
    <w:rsid w:val="009A7011"/>
    <w:rsid w:val="009A72DB"/>
    <w:rsid w:val="009B09C6"/>
    <w:rsid w:val="009B2189"/>
    <w:rsid w:val="009B4052"/>
    <w:rsid w:val="009C4769"/>
    <w:rsid w:val="009D3135"/>
    <w:rsid w:val="009D6CA3"/>
    <w:rsid w:val="009E43C6"/>
    <w:rsid w:val="009E6EC4"/>
    <w:rsid w:val="009E7A70"/>
    <w:rsid w:val="009F13B9"/>
    <w:rsid w:val="009F1F53"/>
    <w:rsid w:val="00A00B3D"/>
    <w:rsid w:val="00A00C8A"/>
    <w:rsid w:val="00A022EC"/>
    <w:rsid w:val="00A038F6"/>
    <w:rsid w:val="00A03B90"/>
    <w:rsid w:val="00A10BFA"/>
    <w:rsid w:val="00A205BE"/>
    <w:rsid w:val="00A2109A"/>
    <w:rsid w:val="00A2695B"/>
    <w:rsid w:val="00A30905"/>
    <w:rsid w:val="00A3102B"/>
    <w:rsid w:val="00A31DB8"/>
    <w:rsid w:val="00A3297E"/>
    <w:rsid w:val="00A32D87"/>
    <w:rsid w:val="00A34C1C"/>
    <w:rsid w:val="00A358C4"/>
    <w:rsid w:val="00A374EF"/>
    <w:rsid w:val="00A415F6"/>
    <w:rsid w:val="00A5165B"/>
    <w:rsid w:val="00A52E4A"/>
    <w:rsid w:val="00A549E4"/>
    <w:rsid w:val="00A5604E"/>
    <w:rsid w:val="00A60BD2"/>
    <w:rsid w:val="00A61206"/>
    <w:rsid w:val="00A65EB3"/>
    <w:rsid w:val="00A67DCA"/>
    <w:rsid w:val="00A70446"/>
    <w:rsid w:val="00A73290"/>
    <w:rsid w:val="00A748BB"/>
    <w:rsid w:val="00A752E9"/>
    <w:rsid w:val="00A853F5"/>
    <w:rsid w:val="00A859E1"/>
    <w:rsid w:val="00A86DD0"/>
    <w:rsid w:val="00A873B4"/>
    <w:rsid w:val="00A908D4"/>
    <w:rsid w:val="00A91BC2"/>
    <w:rsid w:val="00A92BDB"/>
    <w:rsid w:val="00A966A1"/>
    <w:rsid w:val="00AA47AE"/>
    <w:rsid w:val="00AA7C8D"/>
    <w:rsid w:val="00AB02A4"/>
    <w:rsid w:val="00AB0DFB"/>
    <w:rsid w:val="00AB779E"/>
    <w:rsid w:val="00AC1FC3"/>
    <w:rsid w:val="00AC36C4"/>
    <w:rsid w:val="00AC58DC"/>
    <w:rsid w:val="00AC650C"/>
    <w:rsid w:val="00AC7B80"/>
    <w:rsid w:val="00AE02D0"/>
    <w:rsid w:val="00AF37B3"/>
    <w:rsid w:val="00AF3E76"/>
    <w:rsid w:val="00AF65C3"/>
    <w:rsid w:val="00B04397"/>
    <w:rsid w:val="00B07C04"/>
    <w:rsid w:val="00B11CC0"/>
    <w:rsid w:val="00B23D58"/>
    <w:rsid w:val="00B2439F"/>
    <w:rsid w:val="00B26BC4"/>
    <w:rsid w:val="00B31752"/>
    <w:rsid w:val="00B32598"/>
    <w:rsid w:val="00B35456"/>
    <w:rsid w:val="00B35866"/>
    <w:rsid w:val="00B368FF"/>
    <w:rsid w:val="00B404A2"/>
    <w:rsid w:val="00B53FC4"/>
    <w:rsid w:val="00B55157"/>
    <w:rsid w:val="00B64A5A"/>
    <w:rsid w:val="00B73365"/>
    <w:rsid w:val="00B76706"/>
    <w:rsid w:val="00B76B50"/>
    <w:rsid w:val="00B76C6C"/>
    <w:rsid w:val="00B81C7A"/>
    <w:rsid w:val="00B82D34"/>
    <w:rsid w:val="00B83E55"/>
    <w:rsid w:val="00B84197"/>
    <w:rsid w:val="00B84502"/>
    <w:rsid w:val="00B85338"/>
    <w:rsid w:val="00B965A7"/>
    <w:rsid w:val="00B96D9F"/>
    <w:rsid w:val="00BA5A41"/>
    <w:rsid w:val="00BB59B6"/>
    <w:rsid w:val="00BB5A46"/>
    <w:rsid w:val="00BC0694"/>
    <w:rsid w:val="00BC1728"/>
    <w:rsid w:val="00BC17EE"/>
    <w:rsid w:val="00BC3F25"/>
    <w:rsid w:val="00BC61EE"/>
    <w:rsid w:val="00BD15FD"/>
    <w:rsid w:val="00BE15C8"/>
    <w:rsid w:val="00BE23C9"/>
    <w:rsid w:val="00BE2E1D"/>
    <w:rsid w:val="00BE475B"/>
    <w:rsid w:val="00BE53BC"/>
    <w:rsid w:val="00BE69F4"/>
    <w:rsid w:val="00BE7849"/>
    <w:rsid w:val="00BE7D71"/>
    <w:rsid w:val="00BF42CE"/>
    <w:rsid w:val="00C0043E"/>
    <w:rsid w:val="00C03D96"/>
    <w:rsid w:val="00C04616"/>
    <w:rsid w:val="00C1134F"/>
    <w:rsid w:val="00C1406E"/>
    <w:rsid w:val="00C1598B"/>
    <w:rsid w:val="00C21B03"/>
    <w:rsid w:val="00C27CDD"/>
    <w:rsid w:val="00C309E6"/>
    <w:rsid w:val="00C31E49"/>
    <w:rsid w:val="00C32737"/>
    <w:rsid w:val="00C34CFE"/>
    <w:rsid w:val="00C351FF"/>
    <w:rsid w:val="00C36727"/>
    <w:rsid w:val="00C4253B"/>
    <w:rsid w:val="00C42E3E"/>
    <w:rsid w:val="00C46921"/>
    <w:rsid w:val="00C46AB0"/>
    <w:rsid w:val="00C50438"/>
    <w:rsid w:val="00C571D1"/>
    <w:rsid w:val="00C7459C"/>
    <w:rsid w:val="00C75661"/>
    <w:rsid w:val="00C80036"/>
    <w:rsid w:val="00C97165"/>
    <w:rsid w:val="00CB0A89"/>
    <w:rsid w:val="00CB466B"/>
    <w:rsid w:val="00CB488C"/>
    <w:rsid w:val="00CB5D21"/>
    <w:rsid w:val="00CC139F"/>
    <w:rsid w:val="00CC4BD4"/>
    <w:rsid w:val="00CD01A5"/>
    <w:rsid w:val="00CD22FF"/>
    <w:rsid w:val="00CD46C7"/>
    <w:rsid w:val="00CE4AC3"/>
    <w:rsid w:val="00CF4F3A"/>
    <w:rsid w:val="00CF613C"/>
    <w:rsid w:val="00D12721"/>
    <w:rsid w:val="00D12BE5"/>
    <w:rsid w:val="00D15327"/>
    <w:rsid w:val="00D2097B"/>
    <w:rsid w:val="00D27BA1"/>
    <w:rsid w:val="00D32C6B"/>
    <w:rsid w:val="00D339DB"/>
    <w:rsid w:val="00D359F0"/>
    <w:rsid w:val="00D370D3"/>
    <w:rsid w:val="00D4124D"/>
    <w:rsid w:val="00D41E78"/>
    <w:rsid w:val="00D4352C"/>
    <w:rsid w:val="00D440D4"/>
    <w:rsid w:val="00D47F93"/>
    <w:rsid w:val="00D52A50"/>
    <w:rsid w:val="00D61730"/>
    <w:rsid w:val="00D61D97"/>
    <w:rsid w:val="00D6228D"/>
    <w:rsid w:val="00D64DF8"/>
    <w:rsid w:val="00D659AB"/>
    <w:rsid w:val="00D7413F"/>
    <w:rsid w:val="00D749FF"/>
    <w:rsid w:val="00D800EB"/>
    <w:rsid w:val="00D81442"/>
    <w:rsid w:val="00D87B1A"/>
    <w:rsid w:val="00D90307"/>
    <w:rsid w:val="00D923EF"/>
    <w:rsid w:val="00DA00B5"/>
    <w:rsid w:val="00DA3015"/>
    <w:rsid w:val="00DA47A1"/>
    <w:rsid w:val="00DA503E"/>
    <w:rsid w:val="00DA7C62"/>
    <w:rsid w:val="00DB4AEE"/>
    <w:rsid w:val="00DB575D"/>
    <w:rsid w:val="00DB64B1"/>
    <w:rsid w:val="00DB6B62"/>
    <w:rsid w:val="00DC518D"/>
    <w:rsid w:val="00DC7D32"/>
    <w:rsid w:val="00DD3010"/>
    <w:rsid w:val="00DD5D98"/>
    <w:rsid w:val="00DE68E9"/>
    <w:rsid w:val="00DE74D8"/>
    <w:rsid w:val="00DF0994"/>
    <w:rsid w:val="00DF5209"/>
    <w:rsid w:val="00DF7237"/>
    <w:rsid w:val="00E00BA5"/>
    <w:rsid w:val="00E02F76"/>
    <w:rsid w:val="00E03E94"/>
    <w:rsid w:val="00E04DA9"/>
    <w:rsid w:val="00E04F06"/>
    <w:rsid w:val="00E05824"/>
    <w:rsid w:val="00E0704F"/>
    <w:rsid w:val="00E07367"/>
    <w:rsid w:val="00E07544"/>
    <w:rsid w:val="00E12A9A"/>
    <w:rsid w:val="00E152BC"/>
    <w:rsid w:val="00E23EFE"/>
    <w:rsid w:val="00E23FC7"/>
    <w:rsid w:val="00E240D4"/>
    <w:rsid w:val="00E24A7C"/>
    <w:rsid w:val="00E333A8"/>
    <w:rsid w:val="00E35B48"/>
    <w:rsid w:val="00E35F63"/>
    <w:rsid w:val="00E37C6D"/>
    <w:rsid w:val="00E37CD8"/>
    <w:rsid w:val="00E41202"/>
    <w:rsid w:val="00E46309"/>
    <w:rsid w:val="00E525AF"/>
    <w:rsid w:val="00E54433"/>
    <w:rsid w:val="00E55AA2"/>
    <w:rsid w:val="00E60CE6"/>
    <w:rsid w:val="00E627C1"/>
    <w:rsid w:val="00E652A5"/>
    <w:rsid w:val="00E75870"/>
    <w:rsid w:val="00E77C39"/>
    <w:rsid w:val="00E830D6"/>
    <w:rsid w:val="00E84772"/>
    <w:rsid w:val="00E860B8"/>
    <w:rsid w:val="00E876ED"/>
    <w:rsid w:val="00E87AC1"/>
    <w:rsid w:val="00EA2665"/>
    <w:rsid w:val="00EA547E"/>
    <w:rsid w:val="00EB0D3E"/>
    <w:rsid w:val="00EB304C"/>
    <w:rsid w:val="00EB6314"/>
    <w:rsid w:val="00EC077C"/>
    <w:rsid w:val="00EC348C"/>
    <w:rsid w:val="00EC5D10"/>
    <w:rsid w:val="00ED1BC8"/>
    <w:rsid w:val="00ED3224"/>
    <w:rsid w:val="00ED35CC"/>
    <w:rsid w:val="00ED5866"/>
    <w:rsid w:val="00EE3C62"/>
    <w:rsid w:val="00EE5257"/>
    <w:rsid w:val="00EF2519"/>
    <w:rsid w:val="00F009EE"/>
    <w:rsid w:val="00F02649"/>
    <w:rsid w:val="00F17E12"/>
    <w:rsid w:val="00F2272A"/>
    <w:rsid w:val="00F23227"/>
    <w:rsid w:val="00F23835"/>
    <w:rsid w:val="00F3061A"/>
    <w:rsid w:val="00F315EB"/>
    <w:rsid w:val="00F34E6C"/>
    <w:rsid w:val="00F3633F"/>
    <w:rsid w:val="00F36DDD"/>
    <w:rsid w:val="00F427CD"/>
    <w:rsid w:val="00F46FD4"/>
    <w:rsid w:val="00F51FB4"/>
    <w:rsid w:val="00F53E8D"/>
    <w:rsid w:val="00F6195D"/>
    <w:rsid w:val="00F63E95"/>
    <w:rsid w:val="00F7004A"/>
    <w:rsid w:val="00F71BFE"/>
    <w:rsid w:val="00F73687"/>
    <w:rsid w:val="00F764E2"/>
    <w:rsid w:val="00F76538"/>
    <w:rsid w:val="00F82211"/>
    <w:rsid w:val="00F8546D"/>
    <w:rsid w:val="00F8748E"/>
    <w:rsid w:val="00F876FA"/>
    <w:rsid w:val="00F926B6"/>
    <w:rsid w:val="00F9466A"/>
    <w:rsid w:val="00F97343"/>
    <w:rsid w:val="00FA1550"/>
    <w:rsid w:val="00FA1F7B"/>
    <w:rsid w:val="00FB0413"/>
    <w:rsid w:val="00FB4102"/>
    <w:rsid w:val="00FB7674"/>
    <w:rsid w:val="00FC1925"/>
    <w:rsid w:val="00FC25F0"/>
    <w:rsid w:val="00FC450C"/>
    <w:rsid w:val="00FC4ADC"/>
    <w:rsid w:val="00FC51C0"/>
    <w:rsid w:val="00FC69F3"/>
    <w:rsid w:val="00FD46B9"/>
    <w:rsid w:val="00FE495F"/>
    <w:rsid w:val="00FE6BB1"/>
    <w:rsid w:val="00FF0987"/>
    <w:rsid w:val="00FF0BFE"/>
    <w:rsid w:val="00FF21F4"/>
    <w:rsid w:val="00FF26DB"/>
    <w:rsid w:val="00FF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4AA8"/>
  <w14:defaultImageDpi w14:val="32767"/>
  <w15:chartTrackingRefBased/>
  <w15:docId w15:val="{DF368D42-9EA4-D648-82B2-ADFB0FC9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61B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1B2"/>
    <w:pPr>
      <w:ind w:left="720"/>
      <w:contextualSpacing/>
    </w:pPr>
  </w:style>
  <w:style w:type="paragraph" w:styleId="BalloonText">
    <w:name w:val="Balloon Text"/>
    <w:basedOn w:val="Normal"/>
    <w:link w:val="BalloonTextChar"/>
    <w:uiPriority w:val="99"/>
    <w:semiHidden/>
    <w:unhideWhenUsed/>
    <w:rsid w:val="009861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61B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7704B"/>
    <w:rPr>
      <w:sz w:val="16"/>
      <w:szCs w:val="16"/>
    </w:rPr>
  </w:style>
  <w:style w:type="paragraph" w:styleId="CommentText">
    <w:name w:val="annotation text"/>
    <w:basedOn w:val="Normal"/>
    <w:link w:val="CommentTextChar"/>
    <w:uiPriority w:val="99"/>
    <w:unhideWhenUsed/>
    <w:rsid w:val="0097704B"/>
    <w:rPr>
      <w:sz w:val="20"/>
      <w:szCs w:val="20"/>
    </w:rPr>
  </w:style>
  <w:style w:type="character" w:customStyle="1" w:styleId="CommentTextChar">
    <w:name w:val="Comment Text Char"/>
    <w:basedOn w:val="DefaultParagraphFont"/>
    <w:link w:val="CommentText"/>
    <w:uiPriority w:val="99"/>
    <w:rsid w:val="0097704B"/>
    <w:rPr>
      <w:sz w:val="20"/>
      <w:szCs w:val="20"/>
    </w:rPr>
  </w:style>
  <w:style w:type="paragraph" w:styleId="CommentSubject">
    <w:name w:val="annotation subject"/>
    <w:basedOn w:val="CommentText"/>
    <w:next w:val="CommentText"/>
    <w:link w:val="CommentSubjectChar"/>
    <w:uiPriority w:val="99"/>
    <w:semiHidden/>
    <w:unhideWhenUsed/>
    <w:rsid w:val="0097704B"/>
    <w:rPr>
      <w:b/>
      <w:bCs/>
    </w:rPr>
  </w:style>
  <w:style w:type="character" w:customStyle="1" w:styleId="CommentSubjectChar">
    <w:name w:val="Comment Subject Char"/>
    <w:basedOn w:val="CommentTextChar"/>
    <w:link w:val="CommentSubject"/>
    <w:uiPriority w:val="99"/>
    <w:semiHidden/>
    <w:rsid w:val="0097704B"/>
    <w:rPr>
      <w:b/>
      <w:bCs/>
      <w:sz w:val="20"/>
      <w:szCs w:val="20"/>
    </w:rPr>
  </w:style>
  <w:style w:type="paragraph" w:styleId="Header">
    <w:name w:val="header"/>
    <w:basedOn w:val="Normal"/>
    <w:link w:val="HeaderChar"/>
    <w:uiPriority w:val="99"/>
    <w:unhideWhenUsed/>
    <w:rsid w:val="00911C85"/>
    <w:pPr>
      <w:tabs>
        <w:tab w:val="center" w:pos="4680"/>
        <w:tab w:val="right" w:pos="9360"/>
      </w:tabs>
    </w:pPr>
  </w:style>
  <w:style w:type="character" w:customStyle="1" w:styleId="HeaderChar">
    <w:name w:val="Header Char"/>
    <w:basedOn w:val="DefaultParagraphFont"/>
    <w:link w:val="Header"/>
    <w:uiPriority w:val="99"/>
    <w:rsid w:val="00911C85"/>
    <w:rPr>
      <w:sz w:val="22"/>
      <w:szCs w:val="22"/>
    </w:rPr>
  </w:style>
  <w:style w:type="paragraph" w:styleId="Footer">
    <w:name w:val="footer"/>
    <w:basedOn w:val="Normal"/>
    <w:link w:val="FooterChar"/>
    <w:uiPriority w:val="99"/>
    <w:unhideWhenUsed/>
    <w:rsid w:val="00911C85"/>
    <w:pPr>
      <w:tabs>
        <w:tab w:val="center" w:pos="4680"/>
        <w:tab w:val="right" w:pos="9360"/>
      </w:tabs>
    </w:pPr>
  </w:style>
  <w:style w:type="character" w:customStyle="1" w:styleId="FooterChar">
    <w:name w:val="Footer Char"/>
    <w:basedOn w:val="DefaultParagraphFont"/>
    <w:link w:val="Footer"/>
    <w:uiPriority w:val="99"/>
    <w:rsid w:val="00911C85"/>
    <w:rPr>
      <w:sz w:val="22"/>
      <w:szCs w:val="22"/>
    </w:rPr>
  </w:style>
  <w:style w:type="character" w:styleId="PageNumber">
    <w:name w:val="page number"/>
    <w:basedOn w:val="DefaultParagraphFont"/>
    <w:uiPriority w:val="99"/>
    <w:semiHidden/>
    <w:unhideWhenUsed/>
    <w:rsid w:val="00911C85"/>
  </w:style>
  <w:style w:type="paragraph" w:styleId="Revision">
    <w:name w:val="Revision"/>
    <w:hidden/>
    <w:uiPriority w:val="99"/>
    <w:semiHidden/>
    <w:rsid w:val="009237A8"/>
    <w:rPr>
      <w:sz w:val="22"/>
      <w:szCs w:val="22"/>
    </w:rPr>
  </w:style>
  <w:style w:type="table" w:styleId="TableGrid">
    <w:name w:val="Table Grid"/>
    <w:basedOn w:val="TableNormal"/>
    <w:uiPriority w:val="39"/>
    <w:rsid w:val="00BE53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0">
    <w:name w:val="list0"/>
    <w:basedOn w:val="Normal"/>
    <w:qFormat/>
    <w:rsid w:val="007E2759"/>
    <w:pPr>
      <w:spacing w:after="120"/>
      <w:ind w:left="432" w:hanging="432"/>
      <w:jc w:val="both"/>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5328">
      <w:bodyDiv w:val="1"/>
      <w:marLeft w:val="0"/>
      <w:marRight w:val="0"/>
      <w:marTop w:val="0"/>
      <w:marBottom w:val="0"/>
      <w:divBdr>
        <w:top w:val="none" w:sz="0" w:space="0" w:color="auto"/>
        <w:left w:val="none" w:sz="0" w:space="0" w:color="auto"/>
        <w:bottom w:val="none" w:sz="0" w:space="0" w:color="auto"/>
        <w:right w:val="none" w:sz="0" w:space="0" w:color="auto"/>
      </w:divBdr>
      <w:divsChild>
        <w:div w:id="1181699115">
          <w:marLeft w:val="0"/>
          <w:marRight w:val="0"/>
          <w:marTop w:val="0"/>
          <w:marBottom w:val="0"/>
          <w:divBdr>
            <w:top w:val="none" w:sz="0" w:space="0" w:color="auto"/>
            <w:left w:val="none" w:sz="0" w:space="0" w:color="auto"/>
            <w:bottom w:val="none" w:sz="0" w:space="0" w:color="auto"/>
            <w:right w:val="none" w:sz="0" w:space="0" w:color="auto"/>
          </w:divBdr>
          <w:divsChild>
            <w:div w:id="1065836906">
              <w:marLeft w:val="0"/>
              <w:marRight w:val="0"/>
              <w:marTop w:val="0"/>
              <w:marBottom w:val="0"/>
              <w:divBdr>
                <w:top w:val="none" w:sz="0" w:space="0" w:color="auto"/>
                <w:left w:val="none" w:sz="0" w:space="0" w:color="auto"/>
                <w:bottom w:val="none" w:sz="0" w:space="0" w:color="auto"/>
                <w:right w:val="none" w:sz="0" w:space="0" w:color="auto"/>
              </w:divBdr>
              <w:divsChild>
                <w:div w:id="7164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5BFA9C-9781-44B6-A346-269D80D83999}">
  <ds:schemaRefs>
    <ds:schemaRef ds:uri="http://schemas.openxmlformats.org/officeDocument/2006/bibliography"/>
  </ds:schemaRefs>
</ds:datastoreItem>
</file>

<file path=customXml/itemProps2.xml><?xml version="1.0" encoding="utf-8"?>
<ds:datastoreItem xmlns:ds="http://schemas.openxmlformats.org/officeDocument/2006/customXml" ds:itemID="{08AA2635-3B3F-428B-90A1-36DE5923A6B8}"/>
</file>

<file path=customXml/itemProps3.xml><?xml version="1.0" encoding="utf-8"?>
<ds:datastoreItem xmlns:ds="http://schemas.openxmlformats.org/officeDocument/2006/customXml" ds:itemID="{94F29B9A-2604-4EBE-B13E-98B6CC2CC8D3}"/>
</file>

<file path=customXml/itemProps4.xml><?xml version="1.0" encoding="utf-8"?>
<ds:datastoreItem xmlns:ds="http://schemas.openxmlformats.org/officeDocument/2006/customXml" ds:itemID="{0520E88E-872E-4E85-8619-1903AA9E8C1F}"/>
</file>

<file path=docProps/app.xml><?xml version="1.0" encoding="utf-8"?>
<Properties xmlns="http://schemas.openxmlformats.org/officeDocument/2006/extended-properties" xmlns:vt="http://schemas.openxmlformats.org/officeDocument/2006/docPropsVTypes">
  <Template>Normal</Template>
  <TotalTime>32</TotalTime>
  <Pages>11</Pages>
  <Words>5919</Words>
  <Characters>33740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27</cp:revision>
  <dcterms:created xsi:type="dcterms:W3CDTF">2022-04-15T13:16:00Z</dcterms:created>
  <dcterms:modified xsi:type="dcterms:W3CDTF">2024-06-13T21:11:00Z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