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58E94" w14:textId="05059AF1" w:rsidR="006F10DF" w:rsidRPr="003D6DA8" w:rsidRDefault="006F10DF" w:rsidP="005B39AE">
      <w:pPr>
        <w:rPr>
          <w:rFonts w:ascii="Arial" w:hAnsi="Arial" w:cs="Arial"/>
          <w:b/>
          <w:bCs/>
          <w:sz w:val="24"/>
          <w:szCs w:val="24"/>
        </w:rPr>
      </w:pPr>
      <w:r w:rsidRPr="003D6DA8">
        <w:rPr>
          <w:rFonts w:ascii="Arial" w:hAnsi="Arial" w:cs="Arial"/>
          <w:b/>
          <w:bCs/>
          <w:sz w:val="24"/>
          <w:szCs w:val="24"/>
        </w:rPr>
        <w:t xml:space="preserve">Article </w:t>
      </w:r>
      <w:r w:rsidR="003E04B0" w:rsidRPr="003D6DA8">
        <w:rPr>
          <w:rFonts w:ascii="Arial" w:hAnsi="Arial" w:cs="Arial"/>
          <w:b/>
          <w:bCs/>
          <w:sz w:val="24"/>
          <w:szCs w:val="24"/>
        </w:rPr>
        <w:t>32.</w:t>
      </w:r>
      <w:r w:rsidRPr="003D6DA8">
        <w:rPr>
          <w:rFonts w:ascii="Arial" w:hAnsi="Arial" w:cs="Arial"/>
          <w:b/>
          <w:bCs/>
          <w:sz w:val="24"/>
          <w:szCs w:val="24"/>
        </w:rPr>
        <w:t xml:space="preserve"> Required </w:t>
      </w:r>
      <w:r w:rsidR="00B76393" w:rsidRPr="003D6DA8">
        <w:rPr>
          <w:rFonts w:ascii="Arial" w:hAnsi="Arial" w:cs="Arial"/>
          <w:b/>
          <w:bCs/>
          <w:sz w:val="24"/>
          <w:szCs w:val="24"/>
        </w:rPr>
        <w:t xml:space="preserve">New </w:t>
      </w:r>
      <w:r w:rsidRPr="003D6DA8">
        <w:rPr>
          <w:rFonts w:ascii="Arial" w:hAnsi="Arial" w:cs="Arial"/>
          <w:b/>
          <w:bCs/>
          <w:sz w:val="24"/>
          <w:szCs w:val="24"/>
        </w:rPr>
        <w:t xml:space="preserve">Streets </w:t>
      </w:r>
      <w:r w:rsidR="00D63EAB" w:rsidRPr="003D6DA8">
        <w:rPr>
          <w:rFonts w:ascii="Arial" w:hAnsi="Arial" w:cs="Arial"/>
          <w:b/>
          <w:bCs/>
          <w:sz w:val="24"/>
          <w:szCs w:val="24"/>
        </w:rPr>
        <w:t xml:space="preserve">&amp; </w:t>
      </w:r>
      <w:r w:rsidR="00B76393" w:rsidRPr="003D6DA8">
        <w:rPr>
          <w:rFonts w:ascii="Arial" w:hAnsi="Arial" w:cs="Arial"/>
          <w:b/>
          <w:bCs/>
          <w:sz w:val="24"/>
          <w:szCs w:val="24"/>
        </w:rPr>
        <w:t>Transportation Improvements</w:t>
      </w:r>
    </w:p>
    <w:p w14:paraId="294AD1D2" w14:textId="366EA3A1" w:rsidR="00254AE3" w:rsidRPr="003D6DA8" w:rsidRDefault="003E04B0" w:rsidP="00254AE3">
      <w:pPr>
        <w:ind w:left="360"/>
        <w:rPr>
          <w:rFonts w:ascii="Arial" w:hAnsi="Arial" w:cs="Arial"/>
          <w:b/>
          <w:bCs/>
          <w:sz w:val="18"/>
          <w:szCs w:val="18"/>
        </w:rPr>
      </w:pPr>
      <w:proofErr w:type="gramStart"/>
      <w:r w:rsidRPr="003D6DA8">
        <w:rPr>
          <w:rFonts w:ascii="Arial" w:hAnsi="Arial" w:cs="Arial"/>
          <w:b/>
          <w:bCs/>
          <w:sz w:val="18"/>
          <w:szCs w:val="18"/>
        </w:rPr>
        <w:t>32.</w:t>
      </w:r>
      <w:r w:rsidR="00254AE3" w:rsidRPr="003D6DA8">
        <w:rPr>
          <w:rFonts w:ascii="Arial" w:hAnsi="Arial" w:cs="Arial"/>
          <w:b/>
          <w:bCs/>
          <w:sz w:val="18"/>
          <w:szCs w:val="18"/>
        </w:rPr>
        <w:t xml:space="preserve">1  </w:t>
      </w:r>
      <w:r w:rsidR="00254AE3" w:rsidRPr="003D6DA8">
        <w:rPr>
          <w:rFonts w:ascii="Arial" w:hAnsi="Arial" w:cs="Arial"/>
          <w:b/>
          <w:bCs/>
          <w:sz w:val="18"/>
          <w:szCs w:val="18"/>
        </w:rPr>
        <w:tab/>
      </w:r>
      <w:proofErr w:type="gramEnd"/>
      <w:r w:rsidR="00CB45E1" w:rsidRPr="003D6DA8">
        <w:rPr>
          <w:rFonts w:ascii="Arial" w:hAnsi="Arial" w:cs="Arial"/>
          <w:b/>
          <w:bCs/>
          <w:sz w:val="18"/>
          <w:szCs w:val="18"/>
        </w:rPr>
        <w:t xml:space="preserve">COMPREHENSIVE TRANSPORTATION REVIEW </w:t>
      </w:r>
      <w:r w:rsidR="00254AE3" w:rsidRPr="003D6DA8">
        <w:rPr>
          <w:rFonts w:ascii="Arial" w:hAnsi="Arial" w:cs="Arial"/>
          <w:b/>
          <w:bCs/>
          <w:sz w:val="18"/>
          <w:szCs w:val="18"/>
        </w:rPr>
        <w:t>(</w:t>
      </w:r>
      <w:r w:rsidR="00CB45E1" w:rsidRPr="003D6DA8">
        <w:rPr>
          <w:rFonts w:ascii="Arial" w:hAnsi="Arial" w:cs="Arial"/>
          <w:b/>
          <w:bCs/>
          <w:sz w:val="18"/>
          <w:szCs w:val="18"/>
        </w:rPr>
        <w:t>CTR</w:t>
      </w:r>
      <w:r w:rsidR="00254AE3" w:rsidRPr="003D6DA8">
        <w:rPr>
          <w:rFonts w:ascii="Arial" w:hAnsi="Arial" w:cs="Arial"/>
          <w:b/>
          <w:bCs/>
          <w:sz w:val="18"/>
          <w:szCs w:val="18"/>
        </w:rPr>
        <w:t>)</w:t>
      </w:r>
    </w:p>
    <w:p w14:paraId="2545E7F5" w14:textId="79471E4F" w:rsidR="00254AE3" w:rsidRPr="003D6DA8" w:rsidRDefault="003E04B0" w:rsidP="00254AE3">
      <w:pPr>
        <w:ind w:left="360"/>
        <w:rPr>
          <w:rFonts w:ascii="Arial" w:hAnsi="Arial" w:cs="Arial"/>
          <w:b/>
          <w:bCs/>
          <w:color w:val="000000" w:themeColor="text1"/>
          <w:sz w:val="18"/>
          <w:szCs w:val="18"/>
        </w:rPr>
      </w:pPr>
      <w:proofErr w:type="gramStart"/>
      <w:r w:rsidRPr="003D6DA8">
        <w:rPr>
          <w:rFonts w:ascii="Arial" w:hAnsi="Arial" w:cs="Arial"/>
          <w:b/>
          <w:bCs/>
          <w:color w:val="000000" w:themeColor="text1"/>
          <w:sz w:val="18"/>
          <w:szCs w:val="18"/>
        </w:rPr>
        <w:t>32.</w:t>
      </w:r>
      <w:r w:rsidR="001C215D" w:rsidRPr="003D6DA8">
        <w:rPr>
          <w:rFonts w:ascii="Arial" w:hAnsi="Arial" w:cs="Arial"/>
          <w:b/>
          <w:bCs/>
          <w:color w:val="000000" w:themeColor="text1"/>
          <w:sz w:val="18"/>
          <w:szCs w:val="18"/>
        </w:rPr>
        <w:t xml:space="preserve">2  </w:t>
      </w:r>
      <w:r w:rsidR="00254AE3" w:rsidRPr="003D6DA8">
        <w:rPr>
          <w:rFonts w:ascii="Arial" w:hAnsi="Arial" w:cs="Arial"/>
          <w:b/>
          <w:bCs/>
          <w:color w:val="000000" w:themeColor="text1"/>
          <w:sz w:val="18"/>
          <w:szCs w:val="18"/>
        </w:rPr>
        <w:tab/>
      </w:r>
      <w:proofErr w:type="gramEnd"/>
      <w:r w:rsidR="00254AE3" w:rsidRPr="003D6DA8">
        <w:rPr>
          <w:rFonts w:ascii="Arial" w:hAnsi="Arial" w:cs="Arial"/>
          <w:b/>
          <w:bCs/>
          <w:color w:val="000000" w:themeColor="text1"/>
          <w:sz w:val="18"/>
          <w:szCs w:val="18"/>
        </w:rPr>
        <w:t>TRANSPORTATION ADJUSTMENTS</w:t>
      </w:r>
    </w:p>
    <w:p w14:paraId="05E057E2" w14:textId="71859073" w:rsidR="00254AE3" w:rsidRPr="003D6DA8" w:rsidRDefault="003E04B0" w:rsidP="00254AE3">
      <w:pPr>
        <w:ind w:left="360"/>
        <w:rPr>
          <w:rFonts w:ascii="Arial" w:hAnsi="Arial" w:cs="Arial"/>
          <w:b/>
          <w:bCs/>
          <w:color w:val="000000" w:themeColor="text1"/>
          <w:sz w:val="18"/>
          <w:szCs w:val="18"/>
        </w:rPr>
      </w:pPr>
      <w:r w:rsidRPr="003D6DA8">
        <w:rPr>
          <w:rFonts w:ascii="Arial" w:hAnsi="Arial" w:cs="Arial"/>
          <w:b/>
          <w:bCs/>
          <w:color w:val="000000" w:themeColor="text1"/>
          <w:sz w:val="18"/>
          <w:szCs w:val="18"/>
        </w:rPr>
        <w:t>32.</w:t>
      </w:r>
      <w:r w:rsidR="001C215D" w:rsidRPr="003D6DA8">
        <w:rPr>
          <w:rFonts w:ascii="Arial" w:hAnsi="Arial" w:cs="Arial"/>
          <w:b/>
          <w:bCs/>
          <w:color w:val="000000" w:themeColor="text1"/>
          <w:sz w:val="18"/>
          <w:szCs w:val="18"/>
        </w:rPr>
        <w:t xml:space="preserve">3   </w:t>
      </w:r>
      <w:r w:rsidR="00254AE3" w:rsidRPr="003D6DA8">
        <w:rPr>
          <w:rFonts w:ascii="Arial" w:hAnsi="Arial" w:cs="Arial"/>
          <w:b/>
          <w:bCs/>
          <w:color w:val="000000" w:themeColor="text1"/>
          <w:sz w:val="18"/>
          <w:szCs w:val="18"/>
        </w:rPr>
        <w:tab/>
        <w:t>RAPID TRANSIT CORRIDOR RESERVATION</w:t>
      </w:r>
    </w:p>
    <w:p w14:paraId="0A981D38" w14:textId="1DEA5BB2" w:rsidR="00254AE3" w:rsidRPr="003D6DA8" w:rsidRDefault="003E04B0" w:rsidP="00254AE3">
      <w:pPr>
        <w:ind w:left="360"/>
        <w:rPr>
          <w:rFonts w:ascii="Arial" w:hAnsi="Arial" w:cs="Arial"/>
          <w:b/>
          <w:bCs/>
          <w:color w:val="000000" w:themeColor="text1"/>
          <w:sz w:val="18"/>
          <w:szCs w:val="18"/>
        </w:rPr>
      </w:pPr>
      <w:r w:rsidRPr="003D6DA8">
        <w:rPr>
          <w:rFonts w:ascii="Arial" w:hAnsi="Arial" w:cs="Arial"/>
          <w:b/>
          <w:bCs/>
          <w:color w:val="000000" w:themeColor="text1"/>
          <w:sz w:val="18"/>
          <w:szCs w:val="18"/>
        </w:rPr>
        <w:t>32.</w:t>
      </w:r>
      <w:r w:rsidR="001C215D" w:rsidRPr="003D6DA8">
        <w:rPr>
          <w:rFonts w:ascii="Arial" w:hAnsi="Arial" w:cs="Arial"/>
          <w:b/>
          <w:bCs/>
          <w:color w:val="000000" w:themeColor="text1"/>
          <w:sz w:val="18"/>
          <w:szCs w:val="18"/>
        </w:rPr>
        <w:t xml:space="preserve">4   </w:t>
      </w:r>
      <w:r w:rsidR="00254AE3" w:rsidRPr="003D6DA8">
        <w:rPr>
          <w:rFonts w:ascii="Arial" w:hAnsi="Arial" w:cs="Arial"/>
          <w:b/>
          <w:bCs/>
          <w:color w:val="000000" w:themeColor="text1"/>
          <w:sz w:val="18"/>
          <w:szCs w:val="18"/>
        </w:rPr>
        <w:tab/>
      </w:r>
      <w:r w:rsidR="00254AE3" w:rsidRPr="003D6DA8">
        <w:rPr>
          <w:rFonts w:ascii="Arial" w:hAnsi="Arial" w:cs="Arial"/>
          <w:b/>
          <w:bCs/>
          <w:sz w:val="18"/>
          <w:szCs w:val="18"/>
        </w:rPr>
        <w:t xml:space="preserve">BUS </w:t>
      </w:r>
      <w:r w:rsidR="00EB3CFD" w:rsidRPr="003D6DA8">
        <w:rPr>
          <w:rFonts w:ascii="Arial" w:hAnsi="Arial" w:cs="Arial"/>
          <w:b/>
          <w:bCs/>
          <w:sz w:val="18"/>
          <w:szCs w:val="18"/>
        </w:rPr>
        <w:t xml:space="preserve">STOP AND </w:t>
      </w:r>
      <w:r w:rsidR="00254AE3" w:rsidRPr="003D6DA8">
        <w:rPr>
          <w:rFonts w:ascii="Arial" w:hAnsi="Arial" w:cs="Arial"/>
          <w:b/>
          <w:bCs/>
          <w:sz w:val="18"/>
          <w:szCs w:val="18"/>
        </w:rPr>
        <w:t>AMENITY REQUIREMENTS</w:t>
      </w:r>
    </w:p>
    <w:p w14:paraId="08A5B5F4" w14:textId="3A9689CF" w:rsidR="00254AE3" w:rsidRPr="003D6DA8" w:rsidRDefault="003E04B0" w:rsidP="00254AE3">
      <w:pPr>
        <w:ind w:left="360"/>
        <w:rPr>
          <w:rFonts w:ascii="Arial" w:hAnsi="Arial" w:cs="Arial"/>
          <w:b/>
          <w:bCs/>
          <w:color w:val="000000" w:themeColor="text1"/>
          <w:sz w:val="18"/>
          <w:szCs w:val="18"/>
        </w:rPr>
      </w:pPr>
      <w:proofErr w:type="gramStart"/>
      <w:r w:rsidRPr="003D6DA8">
        <w:rPr>
          <w:rFonts w:ascii="Arial" w:hAnsi="Arial" w:cs="Arial"/>
          <w:b/>
          <w:bCs/>
          <w:sz w:val="18"/>
          <w:szCs w:val="18"/>
        </w:rPr>
        <w:t>32.</w:t>
      </w:r>
      <w:r w:rsidR="001C215D" w:rsidRPr="003D6DA8">
        <w:rPr>
          <w:rFonts w:ascii="Arial" w:hAnsi="Arial" w:cs="Arial"/>
          <w:b/>
          <w:bCs/>
          <w:sz w:val="18"/>
          <w:szCs w:val="18"/>
        </w:rPr>
        <w:t xml:space="preserve">5  </w:t>
      </w:r>
      <w:r w:rsidR="00254AE3" w:rsidRPr="003D6DA8">
        <w:rPr>
          <w:rFonts w:ascii="Arial" w:hAnsi="Arial" w:cs="Arial"/>
          <w:b/>
          <w:bCs/>
          <w:sz w:val="18"/>
          <w:szCs w:val="18"/>
        </w:rPr>
        <w:tab/>
      </w:r>
      <w:proofErr w:type="gramEnd"/>
      <w:r w:rsidR="00254AE3" w:rsidRPr="003D6DA8">
        <w:rPr>
          <w:rFonts w:ascii="Arial" w:hAnsi="Arial" w:cs="Arial"/>
          <w:b/>
          <w:bCs/>
          <w:color w:val="000000" w:themeColor="text1"/>
          <w:sz w:val="18"/>
          <w:szCs w:val="18"/>
        </w:rPr>
        <w:t xml:space="preserve">REQUIRED </w:t>
      </w:r>
      <w:r w:rsidR="00B76393" w:rsidRPr="003D6DA8">
        <w:rPr>
          <w:rFonts w:ascii="Arial" w:hAnsi="Arial" w:cs="Arial"/>
          <w:b/>
          <w:bCs/>
          <w:color w:val="000000" w:themeColor="text1"/>
          <w:sz w:val="18"/>
          <w:szCs w:val="18"/>
        </w:rPr>
        <w:t xml:space="preserve">NEW </w:t>
      </w:r>
      <w:r w:rsidR="00254AE3" w:rsidRPr="003D6DA8">
        <w:rPr>
          <w:rFonts w:ascii="Arial" w:hAnsi="Arial" w:cs="Arial"/>
          <w:b/>
          <w:bCs/>
          <w:color w:val="000000" w:themeColor="text1"/>
          <w:sz w:val="18"/>
          <w:szCs w:val="18"/>
        </w:rPr>
        <w:t>STREET</w:t>
      </w:r>
      <w:r w:rsidR="00B76393" w:rsidRPr="003D6DA8">
        <w:rPr>
          <w:rFonts w:ascii="Arial" w:hAnsi="Arial" w:cs="Arial"/>
          <w:b/>
          <w:bCs/>
          <w:color w:val="000000" w:themeColor="text1"/>
          <w:sz w:val="18"/>
          <w:szCs w:val="18"/>
        </w:rPr>
        <w:t>S</w:t>
      </w:r>
    </w:p>
    <w:p w14:paraId="6403E59A" w14:textId="544CE963" w:rsidR="00706B40" w:rsidRPr="003D6DA8" w:rsidRDefault="003E04B0" w:rsidP="00254AE3">
      <w:pPr>
        <w:ind w:left="360"/>
        <w:rPr>
          <w:rFonts w:ascii="Arial" w:hAnsi="Arial" w:cs="Arial"/>
          <w:b/>
          <w:bCs/>
          <w:color w:val="000000" w:themeColor="text1"/>
          <w:sz w:val="18"/>
          <w:szCs w:val="18"/>
        </w:rPr>
      </w:pPr>
      <w:r w:rsidRPr="003D6DA8">
        <w:rPr>
          <w:rFonts w:ascii="Arial" w:hAnsi="Arial" w:cs="Arial"/>
          <w:b/>
          <w:bCs/>
          <w:sz w:val="18"/>
          <w:szCs w:val="18"/>
        </w:rPr>
        <w:t>32.</w:t>
      </w:r>
      <w:r w:rsidR="001C215D" w:rsidRPr="003D6DA8">
        <w:rPr>
          <w:rFonts w:ascii="Arial" w:hAnsi="Arial" w:cs="Arial"/>
          <w:b/>
          <w:bCs/>
          <w:sz w:val="18"/>
          <w:szCs w:val="18"/>
        </w:rPr>
        <w:t>6</w:t>
      </w:r>
      <w:r w:rsidR="007D1BBC" w:rsidRPr="003D6DA8">
        <w:rPr>
          <w:rFonts w:ascii="Arial" w:hAnsi="Arial" w:cs="Arial"/>
          <w:b/>
          <w:bCs/>
          <w:sz w:val="18"/>
          <w:szCs w:val="18"/>
        </w:rPr>
        <w:tab/>
      </w:r>
      <w:r w:rsidR="00706B40" w:rsidRPr="003D6DA8">
        <w:rPr>
          <w:rFonts w:ascii="Arial" w:hAnsi="Arial" w:cs="Arial"/>
          <w:b/>
          <w:bCs/>
          <w:sz w:val="18"/>
          <w:szCs w:val="18"/>
        </w:rPr>
        <w:tab/>
        <w:t>REQUIRED OFF-STREET PUBLIC PATHS</w:t>
      </w:r>
    </w:p>
    <w:p w14:paraId="5842057D" w14:textId="5F5FD739" w:rsidR="00254AE3" w:rsidRPr="003D6DA8" w:rsidRDefault="003E04B0" w:rsidP="00254AE3">
      <w:pPr>
        <w:ind w:left="360"/>
        <w:rPr>
          <w:rFonts w:ascii="Arial" w:hAnsi="Arial" w:cs="Arial"/>
          <w:b/>
          <w:bCs/>
          <w:color w:val="000000" w:themeColor="text1"/>
          <w:sz w:val="18"/>
          <w:szCs w:val="18"/>
        </w:rPr>
      </w:pPr>
      <w:proofErr w:type="gramStart"/>
      <w:r w:rsidRPr="003D6DA8">
        <w:rPr>
          <w:rFonts w:ascii="Arial" w:hAnsi="Arial" w:cs="Arial"/>
          <w:b/>
          <w:bCs/>
          <w:sz w:val="18"/>
          <w:szCs w:val="18"/>
        </w:rPr>
        <w:t>32.</w:t>
      </w:r>
      <w:r w:rsidR="001C215D" w:rsidRPr="003D6DA8">
        <w:rPr>
          <w:rFonts w:ascii="Arial" w:hAnsi="Arial" w:cs="Arial"/>
          <w:b/>
          <w:bCs/>
          <w:sz w:val="18"/>
          <w:szCs w:val="18"/>
        </w:rPr>
        <w:t xml:space="preserve">7  </w:t>
      </w:r>
      <w:r w:rsidR="00254AE3" w:rsidRPr="003D6DA8">
        <w:rPr>
          <w:rFonts w:ascii="Arial" w:hAnsi="Arial" w:cs="Arial"/>
          <w:b/>
          <w:bCs/>
          <w:sz w:val="18"/>
          <w:szCs w:val="18"/>
        </w:rPr>
        <w:tab/>
      </w:r>
      <w:proofErr w:type="gramEnd"/>
      <w:r w:rsidR="00254AE3" w:rsidRPr="003D6DA8">
        <w:rPr>
          <w:rFonts w:ascii="Arial" w:hAnsi="Arial" w:cs="Arial"/>
          <w:b/>
          <w:bCs/>
          <w:color w:val="000000" w:themeColor="text1"/>
          <w:sz w:val="18"/>
          <w:szCs w:val="18"/>
        </w:rPr>
        <w:t>IMPROVEMENTS TO EXISTING STREETS</w:t>
      </w:r>
    </w:p>
    <w:p w14:paraId="33F327F3" w14:textId="2D213F5E" w:rsidR="00780E38" w:rsidRPr="003D6DA8" w:rsidRDefault="003E04B0" w:rsidP="00254AE3">
      <w:pPr>
        <w:ind w:left="360"/>
        <w:rPr>
          <w:rFonts w:ascii="Arial" w:hAnsi="Arial" w:cs="Arial"/>
          <w:b/>
          <w:bCs/>
          <w:color w:val="000000" w:themeColor="text1"/>
          <w:sz w:val="18"/>
          <w:szCs w:val="18"/>
        </w:rPr>
      </w:pPr>
      <w:r w:rsidRPr="003D6DA8">
        <w:rPr>
          <w:rFonts w:ascii="Arial" w:hAnsi="Arial" w:cs="Arial"/>
          <w:b/>
          <w:bCs/>
          <w:sz w:val="18"/>
          <w:szCs w:val="18"/>
        </w:rPr>
        <w:t>32.</w:t>
      </w:r>
      <w:r w:rsidR="001C215D" w:rsidRPr="003D6DA8">
        <w:rPr>
          <w:rFonts w:ascii="Arial" w:hAnsi="Arial" w:cs="Arial"/>
          <w:b/>
          <w:bCs/>
          <w:sz w:val="18"/>
          <w:szCs w:val="18"/>
        </w:rPr>
        <w:t>8</w:t>
      </w:r>
      <w:r w:rsidR="00780E38" w:rsidRPr="003D6DA8">
        <w:rPr>
          <w:rFonts w:ascii="Arial" w:hAnsi="Arial" w:cs="Arial"/>
          <w:b/>
          <w:bCs/>
          <w:sz w:val="18"/>
          <w:szCs w:val="18"/>
        </w:rPr>
        <w:tab/>
      </w:r>
      <w:r w:rsidR="00780E38" w:rsidRPr="003D6DA8">
        <w:rPr>
          <w:rFonts w:ascii="Arial" w:hAnsi="Arial" w:cs="Arial"/>
          <w:b/>
          <w:bCs/>
          <w:sz w:val="18"/>
          <w:szCs w:val="18"/>
        </w:rPr>
        <w:tab/>
        <w:t>EXISTING UNIMPROVED RIGHTS-OF-WAY</w:t>
      </w:r>
    </w:p>
    <w:p w14:paraId="25EA0BB2" w14:textId="4B1149B8" w:rsidR="00077CE7" w:rsidRPr="003D6DA8" w:rsidRDefault="00077CE7" w:rsidP="005B39AE">
      <w:pPr>
        <w:rPr>
          <w:rFonts w:ascii="Arial" w:hAnsi="Arial" w:cs="Arial"/>
          <w:b/>
          <w:bCs/>
          <w:color w:val="7030A0"/>
          <w:sz w:val="18"/>
          <w:szCs w:val="18"/>
        </w:rPr>
      </w:pPr>
    </w:p>
    <w:p w14:paraId="721CB3B0" w14:textId="77777777" w:rsidR="00D514F9" w:rsidRPr="003D6DA8" w:rsidRDefault="00D514F9" w:rsidP="005B39AE">
      <w:pPr>
        <w:rPr>
          <w:rFonts w:ascii="Arial" w:hAnsi="Arial" w:cs="Arial"/>
          <w:color w:val="7030A0"/>
          <w:sz w:val="18"/>
          <w:szCs w:val="18"/>
        </w:rPr>
      </w:pPr>
    </w:p>
    <w:p w14:paraId="2B5E09D1" w14:textId="487594F0" w:rsidR="009D72B7" w:rsidRPr="003D6DA8" w:rsidRDefault="003E04B0" w:rsidP="005B39AE">
      <w:pPr>
        <w:shd w:val="clear" w:color="auto" w:fill="DEEAF6" w:themeFill="accent5" w:themeFillTint="33"/>
        <w:rPr>
          <w:rFonts w:ascii="Arial" w:hAnsi="Arial" w:cs="Arial"/>
          <w:b/>
          <w:bCs/>
          <w:sz w:val="18"/>
          <w:szCs w:val="18"/>
        </w:rPr>
      </w:pPr>
      <w:r w:rsidRPr="003D6DA8">
        <w:rPr>
          <w:rFonts w:ascii="Arial" w:hAnsi="Arial" w:cs="Arial"/>
          <w:b/>
          <w:bCs/>
          <w:sz w:val="18"/>
          <w:szCs w:val="18"/>
        </w:rPr>
        <w:t>32.</w:t>
      </w:r>
      <w:r w:rsidR="00903B18" w:rsidRPr="003D6DA8">
        <w:rPr>
          <w:rFonts w:ascii="Arial" w:hAnsi="Arial" w:cs="Arial"/>
          <w:b/>
          <w:bCs/>
          <w:sz w:val="18"/>
          <w:szCs w:val="18"/>
        </w:rPr>
        <w:t xml:space="preserve">1   </w:t>
      </w:r>
      <w:r w:rsidR="00CB45E1" w:rsidRPr="003D6DA8">
        <w:rPr>
          <w:rFonts w:ascii="Arial" w:hAnsi="Arial" w:cs="Arial"/>
          <w:b/>
          <w:bCs/>
          <w:sz w:val="18"/>
          <w:szCs w:val="18"/>
        </w:rPr>
        <w:t>COMPREHENSIVE TRANSPORTATION REVIEW (CTR)</w:t>
      </w:r>
    </w:p>
    <w:p w14:paraId="38348AD5" w14:textId="77777777" w:rsidR="007C1C19" w:rsidRPr="003D6DA8" w:rsidRDefault="007C1C19" w:rsidP="005B39AE">
      <w:pPr>
        <w:rPr>
          <w:rFonts w:ascii="Arial" w:hAnsi="Arial" w:cs="Arial"/>
          <w:sz w:val="18"/>
          <w:szCs w:val="18"/>
        </w:rPr>
      </w:pPr>
    </w:p>
    <w:p w14:paraId="52BEF12F" w14:textId="77777777" w:rsidR="007C1C19" w:rsidRPr="003D6DA8" w:rsidRDefault="007C1C19" w:rsidP="005B39AE">
      <w:pPr>
        <w:rPr>
          <w:rFonts w:ascii="Arial" w:hAnsi="Arial" w:cs="Arial"/>
          <w:b/>
          <w:bCs/>
          <w:sz w:val="18"/>
          <w:szCs w:val="18"/>
        </w:rPr>
      </w:pPr>
      <w:r w:rsidRPr="003D6DA8">
        <w:rPr>
          <w:rFonts w:ascii="Arial" w:hAnsi="Arial" w:cs="Arial"/>
          <w:b/>
          <w:bCs/>
          <w:sz w:val="18"/>
          <w:szCs w:val="18"/>
        </w:rPr>
        <w:t xml:space="preserve">A. </w:t>
      </w:r>
      <w:r w:rsidRPr="003D6DA8">
        <w:rPr>
          <w:rFonts w:ascii="Arial" w:hAnsi="Arial" w:cs="Arial"/>
          <w:b/>
          <w:bCs/>
          <w:sz w:val="18"/>
          <w:szCs w:val="18"/>
        </w:rPr>
        <w:tab/>
        <w:t>Purpose</w:t>
      </w:r>
    </w:p>
    <w:p w14:paraId="288E24E6" w14:textId="1D3FDC9A" w:rsidR="001915CC" w:rsidRPr="003D6DA8" w:rsidRDefault="00BF200C" w:rsidP="001915CC">
      <w:pPr>
        <w:rPr>
          <w:rFonts w:ascii="Arial" w:hAnsi="Arial" w:cs="Arial"/>
          <w:sz w:val="18"/>
          <w:szCs w:val="18"/>
        </w:rPr>
      </w:pPr>
      <w:r w:rsidRPr="003D6DA8">
        <w:rPr>
          <w:rFonts w:ascii="Arial" w:hAnsi="Arial" w:cs="Arial"/>
          <w:sz w:val="18"/>
          <w:szCs w:val="18"/>
        </w:rPr>
        <w:t xml:space="preserve">The purpose of the </w:t>
      </w:r>
      <w:r w:rsidR="00CB45E1" w:rsidRPr="003D6DA8">
        <w:rPr>
          <w:rFonts w:ascii="Arial" w:hAnsi="Arial" w:cs="Arial"/>
          <w:sz w:val="18"/>
          <w:szCs w:val="18"/>
        </w:rPr>
        <w:t xml:space="preserve">Comprehensive Transportation Review </w:t>
      </w:r>
      <w:r w:rsidR="001915CC" w:rsidRPr="003D6DA8">
        <w:rPr>
          <w:rFonts w:ascii="Arial" w:hAnsi="Arial" w:cs="Arial"/>
          <w:sz w:val="18"/>
          <w:szCs w:val="18"/>
        </w:rPr>
        <w:t>(</w:t>
      </w:r>
      <w:r w:rsidR="00CB45E1" w:rsidRPr="003D6DA8">
        <w:rPr>
          <w:rFonts w:ascii="Arial" w:hAnsi="Arial" w:cs="Arial"/>
          <w:sz w:val="18"/>
          <w:szCs w:val="18"/>
        </w:rPr>
        <w:t>CTR</w:t>
      </w:r>
      <w:r w:rsidR="001915CC" w:rsidRPr="003D6DA8">
        <w:rPr>
          <w:rFonts w:ascii="Arial" w:hAnsi="Arial" w:cs="Arial"/>
          <w:sz w:val="18"/>
          <w:szCs w:val="18"/>
        </w:rPr>
        <w:t>)</w:t>
      </w:r>
      <w:r w:rsidRPr="003D6DA8">
        <w:rPr>
          <w:rFonts w:ascii="Arial" w:hAnsi="Arial" w:cs="Arial"/>
          <w:sz w:val="18"/>
          <w:szCs w:val="18"/>
        </w:rPr>
        <w:t xml:space="preserve"> is to identify</w:t>
      </w:r>
      <w:r w:rsidR="001915CC" w:rsidRPr="003D6DA8">
        <w:rPr>
          <w:rFonts w:ascii="Arial" w:hAnsi="Arial" w:cs="Arial"/>
          <w:sz w:val="18"/>
          <w:szCs w:val="18"/>
        </w:rPr>
        <w:t xml:space="preserve"> the transportation improvements necessary to</w:t>
      </w:r>
      <w:r w:rsidR="00B51E79" w:rsidRPr="003D6DA8">
        <w:rPr>
          <w:rFonts w:ascii="Arial" w:hAnsi="Arial" w:cs="Arial"/>
          <w:sz w:val="18"/>
          <w:szCs w:val="18"/>
        </w:rPr>
        <w:t>:</w:t>
      </w:r>
      <w:r w:rsidR="001915CC" w:rsidRPr="003D6DA8">
        <w:rPr>
          <w:rFonts w:ascii="Arial" w:hAnsi="Arial" w:cs="Arial"/>
          <w:sz w:val="18"/>
          <w:szCs w:val="18"/>
        </w:rPr>
        <w:t xml:space="preserve"> mitigate increased demand on transportation infrastructure by </w:t>
      </w:r>
      <w:r w:rsidR="00B51E79" w:rsidRPr="003D6DA8">
        <w:rPr>
          <w:rFonts w:ascii="Arial" w:hAnsi="Arial" w:cs="Arial"/>
          <w:sz w:val="18"/>
          <w:szCs w:val="18"/>
        </w:rPr>
        <w:t xml:space="preserve">a </w:t>
      </w:r>
      <w:r w:rsidR="001915CC" w:rsidRPr="003D6DA8">
        <w:rPr>
          <w:rFonts w:ascii="Arial" w:hAnsi="Arial" w:cs="Arial"/>
          <w:sz w:val="18"/>
          <w:szCs w:val="18"/>
        </w:rPr>
        <w:t xml:space="preserve">proposed development, preserve public investment in the transportation system, and support </w:t>
      </w:r>
      <w:r w:rsidR="00B76393" w:rsidRPr="003D6DA8">
        <w:rPr>
          <w:rFonts w:ascii="Arial" w:hAnsi="Arial" w:cs="Arial"/>
          <w:sz w:val="18"/>
          <w:szCs w:val="18"/>
        </w:rPr>
        <w:t xml:space="preserve">the </w:t>
      </w:r>
      <w:r w:rsidR="001915CC" w:rsidRPr="003D6DA8">
        <w:rPr>
          <w:rFonts w:ascii="Arial" w:hAnsi="Arial" w:cs="Arial"/>
          <w:sz w:val="18"/>
          <w:szCs w:val="18"/>
        </w:rPr>
        <w:t xml:space="preserve">sustained growth and prosperity of </w:t>
      </w:r>
      <w:r w:rsidR="00C92EEB" w:rsidRPr="003D6DA8">
        <w:rPr>
          <w:rFonts w:ascii="Arial" w:hAnsi="Arial" w:cs="Arial"/>
          <w:sz w:val="18"/>
          <w:szCs w:val="18"/>
        </w:rPr>
        <w:t xml:space="preserve">an </w:t>
      </w:r>
      <w:r w:rsidR="001915CC" w:rsidRPr="003D6DA8">
        <w:rPr>
          <w:rFonts w:ascii="Arial" w:hAnsi="Arial" w:cs="Arial"/>
          <w:sz w:val="18"/>
          <w:szCs w:val="18"/>
        </w:rPr>
        <w:t>area</w:t>
      </w:r>
      <w:r w:rsidRPr="003D6DA8">
        <w:rPr>
          <w:rFonts w:ascii="Arial" w:hAnsi="Arial" w:cs="Arial"/>
          <w:sz w:val="18"/>
          <w:szCs w:val="18"/>
        </w:rPr>
        <w:t>.</w:t>
      </w:r>
      <w:r w:rsidR="00B51E79" w:rsidRPr="003D6DA8">
        <w:rPr>
          <w:rFonts w:ascii="Arial" w:hAnsi="Arial" w:cs="Arial"/>
          <w:sz w:val="18"/>
          <w:szCs w:val="18"/>
        </w:rPr>
        <w:t xml:space="preserve"> To appropriately address multimodal and context-based impacts and mitigations, the CTR includes three types of analyses, including Multimodal Assessments, Transportation Demand Management (TDM), and Traffic Impact Studies (TIS).</w:t>
      </w:r>
      <w:r w:rsidR="001915CC" w:rsidRPr="003D6DA8">
        <w:rPr>
          <w:rFonts w:ascii="Arial" w:hAnsi="Arial" w:cs="Arial"/>
          <w:sz w:val="18"/>
          <w:szCs w:val="18"/>
        </w:rPr>
        <w:t xml:space="preserve"> </w:t>
      </w:r>
    </w:p>
    <w:p w14:paraId="23C9734E" w14:textId="1427FF72" w:rsidR="007C1C19" w:rsidRPr="003D6DA8" w:rsidRDefault="007C1C19" w:rsidP="007C1C19">
      <w:pPr>
        <w:rPr>
          <w:rFonts w:ascii="Arial" w:hAnsi="Arial" w:cs="Arial"/>
          <w:sz w:val="18"/>
          <w:szCs w:val="18"/>
        </w:rPr>
      </w:pPr>
    </w:p>
    <w:p w14:paraId="31C6967F" w14:textId="77777777" w:rsidR="00B56C3A" w:rsidRPr="003D6DA8" w:rsidRDefault="007C1C19" w:rsidP="005B39AE">
      <w:pPr>
        <w:rPr>
          <w:rFonts w:ascii="Arial" w:hAnsi="Arial" w:cs="Arial"/>
          <w:b/>
          <w:bCs/>
          <w:sz w:val="18"/>
          <w:szCs w:val="18"/>
        </w:rPr>
      </w:pPr>
      <w:r w:rsidRPr="003D6DA8">
        <w:rPr>
          <w:rFonts w:ascii="Arial" w:hAnsi="Arial" w:cs="Arial"/>
          <w:b/>
          <w:bCs/>
          <w:sz w:val="18"/>
          <w:szCs w:val="18"/>
        </w:rPr>
        <w:t>B</w:t>
      </w:r>
      <w:r w:rsidR="00B56C3A" w:rsidRPr="003D6DA8">
        <w:rPr>
          <w:rFonts w:ascii="Arial" w:hAnsi="Arial" w:cs="Arial"/>
          <w:b/>
          <w:bCs/>
          <w:sz w:val="18"/>
          <w:szCs w:val="18"/>
        </w:rPr>
        <w:t xml:space="preserve">.  </w:t>
      </w:r>
      <w:r w:rsidR="00B56C3A" w:rsidRPr="003D6DA8">
        <w:rPr>
          <w:rFonts w:ascii="Arial" w:hAnsi="Arial" w:cs="Arial"/>
          <w:b/>
          <w:bCs/>
          <w:sz w:val="18"/>
          <w:szCs w:val="18"/>
        </w:rPr>
        <w:tab/>
      </w:r>
      <w:r w:rsidR="006F10DF" w:rsidRPr="003D6DA8">
        <w:rPr>
          <w:rFonts w:ascii="Arial" w:hAnsi="Arial" w:cs="Arial"/>
          <w:b/>
          <w:bCs/>
          <w:sz w:val="18"/>
          <w:szCs w:val="18"/>
        </w:rPr>
        <w:t xml:space="preserve">Requirement  </w:t>
      </w:r>
    </w:p>
    <w:p w14:paraId="2A885EB5" w14:textId="6CC5682C" w:rsidR="006F10DF" w:rsidRPr="003D6DA8" w:rsidRDefault="00B51E79" w:rsidP="005B39AE">
      <w:pPr>
        <w:rPr>
          <w:rFonts w:ascii="Arial" w:hAnsi="Arial" w:cs="Arial"/>
          <w:sz w:val="18"/>
          <w:szCs w:val="18"/>
        </w:rPr>
      </w:pPr>
      <w:r w:rsidRPr="003D6DA8">
        <w:rPr>
          <w:rFonts w:ascii="Arial" w:hAnsi="Arial" w:cs="Arial"/>
          <w:sz w:val="18"/>
          <w:szCs w:val="18"/>
        </w:rPr>
        <w:t>The CTR, including specific thresholds and requirements, is included in the Charlotte Streets Manual (</w:t>
      </w:r>
      <w:r w:rsidR="00EA33B1" w:rsidRPr="003D6DA8">
        <w:rPr>
          <w:rFonts w:ascii="Arial" w:hAnsi="Arial" w:cs="Arial"/>
          <w:sz w:val="18"/>
          <w:szCs w:val="18"/>
        </w:rPr>
        <w:t xml:space="preserve">Streets </w:t>
      </w:r>
      <w:r w:rsidRPr="003D6DA8">
        <w:rPr>
          <w:rFonts w:ascii="Arial" w:hAnsi="Arial" w:cs="Arial"/>
          <w:sz w:val="18"/>
          <w:szCs w:val="18"/>
        </w:rPr>
        <w:t xml:space="preserve">Manual). </w:t>
      </w:r>
      <w:r w:rsidR="00B56C3A" w:rsidRPr="003D6DA8">
        <w:rPr>
          <w:rFonts w:ascii="Arial" w:hAnsi="Arial" w:cs="Arial"/>
          <w:sz w:val="18"/>
          <w:szCs w:val="18"/>
        </w:rPr>
        <w:t xml:space="preserve">A </w:t>
      </w:r>
      <w:r w:rsidR="00CB45E1" w:rsidRPr="003D6DA8">
        <w:rPr>
          <w:rFonts w:ascii="Arial" w:hAnsi="Arial" w:cs="Arial"/>
          <w:sz w:val="18"/>
          <w:szCs w:val="18"/>
        </w:rPr>
        <w:t>CTR</w:t>
      </w:r>
      <w:r w:rsidR="007F5F74" w:rsidRPr="003D6DA8">
        <w:rPr>
          <w:rFonts w:ascii="Arial" w:hAnsi="Arial" w:cs="Arial"/>
          <w:sz w:val="18"/>
          <w:szCs w:val="18"/>
        </w:rPr>
        <w:t xml:space="preserve"> </w:t>
      </w:r>
      <w:r w:rsidR="006F10DF" w:rsidRPr="003D6DA8">
        <w:rPr>
          <w:rFonts w:ascii="Arial" w:hAnsi="Arial" w:cs="Arial"/>
          <w:sz w:val="18"/>
          <w:szCs w:val="18"/>
        </w:rPr>
        <w:t xml:space="preserve">is required for any development project that meets </w:t>
      </w:r>
      <w:r w:rsidR="00CC0422" w:rsidRPr="003D6DA8">
        <w:rPr>
          <w:rFonts w:ascii="Arial" w:hAnsi="Arial" w:cs="Arial"/>
          <w:sz w:val="18"/>
          <w:szCs w:val="18"/>
        </w:rPr>
        <w:t>or exceeds any</w:t>
      </w:r>
      <w:r w:rsidR="006F10DF" w:rsidRPr="003D6DA8">
        <w:rPr>
          <w:rFonts w:ascii="Arial" w:hAnsi="Arial" w:cs="Arial"/>
          <w:sz w:val="18"/>
          <w:szCs w:val="18"/>
        </w:rPr>
        <w:t xml:space="preserve"> </w:t>
      </w:r>
      <w:r w:rsidRPr="003D6DA8">
        <w:rPr>
          <w:rFonts w:ascii="Arial" w:hAnsi="Arial" w:cs="Arial"/>
          <w:sz w:val="18"/>
          <w:szCs w:val="18"/>
        </w:rPr>
        <w:t xml:space="preserve">specified </w:t>
      </w:r>
      <w:r w:rsidR="006F10DF" w:rsidRPr="003D6DA8">
        <w:rPr>
          <w:rFonts w:ascii="Arial" w:hAnsi="Arial" w:cs="Arial"/>
          <w:sz w:val="18"/>
          <w:szCs w:val="18"/>
        </w:rPr>
        <w:t>threshold.</w:t>
      </w:r>
      <w:r w:rsidR="004A1B49" w:rsidRPr="003D6DA8">
        <w:rPr>
          <w:rFonts w:ascii="Arial" w:hAnsi="Arial" w:cs="Arial"/>
          <w:sz w:val="18"/>
          <w:szCs w:val="18"/>
        </w:rPr>
        <w:t xml:space="preserve"> </w:t>
      </w:r>
      <w:r w:rsidR="00CC0422" w:rsidRPr="003D6DA8">
        <w:rPr>
          <w:rFonts w:ascii="Arial" w:hAnsi="Arial" w:cs="Arial"/>
          <w:sz w:val="18"/>
          <w:szCs w:val="18"/>
        </w:rPr>
        <w:t xml:space="preserve">The developer shall procure the </w:t>
      </w:r>
      <w:r w:rsidR="00CB45E1" w:rsidRPr="003D6DA8">
        <w:rPr>
          <w:rFonts w:ascii="Arial" w:hAnsi="Arial" w:cs="Arial"/>
          <w:sz w:val="18"/>
          <w:szCs w:val="18"/>
        </w:rPr>
        <w:t>CTR</w:t>
      </w:r>
      <w:r w:rsidR="00CC0422" w:rsidRPr="003D6DA8">
        <w:rPr>
          <w:rFonts w:ascii="Arial" w:hAnsi="Arial" w:cs="Arial"/>
          <w:sz w:val="18"/>
          <w:szCs w:val="18"/>
        </w:rPr>
        <w:t xml:space="preserve"> at </w:t>
      </w:r>
      <w:r w:rsidRPr="003D6DA8">
        <w:rPr>
          <w:rFonts w:ascii="Arial" w:hAnsi="Arial" w:cs="Arial"/>
          <w:sz w:val="18"/>
          <w:szCs w:val="18"/>
        </w:rPr>
        <w:t xml:space="preserve">their </w:t>
      </w:r>
      <w:r w:rsidR="00CC0422" w:rsidRPr="003D6DA8">
        <w:rPr>
          <w:rFonts w:ascii="Arial" w:hAnsi="Arial" w:cs="Arial"/>
          <w:sz w:val="18"/>
          <w:szCs w:val="18"/>
        </w:rPr>
        <w:t xml:space="preserve">own expense, and the </w:t>
      </w:r>
      <w:r w:rsidR="00CB45E1" w:rsidRPr="003D6DA8">
        <w:rPr>
          <w:rFonts w:ascii="Arial" w:hAnsi="Arial" w:cs="Arial"/>
          <w:sz w:val="18"/>
          <w:szCs w:val="18"/>
        </w:rPr>
        <w:t>CTR</w:t>
      </w:r>
      <w:r w:rsidR="00CC0422" w:rsidRPr="003D6DA8">
        <w:rPr>
          <w:rFonts w:ascii="Arial" w:hAnsi="Arial" w:cs="Arial"/>
          <w:sz w:val="18"/>
          <w:szCs w:val="18"/>
        </w:rPr>
        <w:t xml:space="preserve"> </w:t>
      </w:r>
      <w:r w:rsidR="005A1BD8" w:rsidRPr="003D6DA8">
        <w:rPr>
          <w:rFonts w:ascii="Arial" w:hAnsi="Arial" w:cs="Arial"/>
          <w:sz w:val="18"/>
          <w:szCs w:val="18"/>
        </w:rPr>
        <w:t>shall</w:t>
      </w:r>
      <w:r w:rsidR="00CC0422" w:rsidRPr="003D6DA8">
        <w:rPr>
          <w:rFonts w:ascii="Arial" w:hAnsi="Arial" w:cs="Arial"/>
          <w:sz w:val="18"/>
          <w:szCs w:val="18"/>
        </w:rPr>
        <w:t xml:space="preserve"> satisfy all applicable requirements</w:t>
      </w:r>
      <w:r w:rsidRPr="003D6DA8">
        <w:rPr>
          <w:rFonts w:ascii="Arial" w:hAnsi="Arial" w:cs="Arial"/>
          <w:sz w:val="18"/>
          <w:szCs w:val="18"/>
        </w:rPr>
        <w:t>.</w:t>
      </w:r>
    </w:p>
    <w:p w14:paraId="4CA604B1" w14:textId="77777777" w:rsidR="007C1C19" w:rsidRPr="003D6DA8" w:rsidRDefault="007C1C19" w:rsidP="005B39AE">
      <w:pPr>
        <w:rPr>
          <w:rFonts w:ascii="Arial" w:hAnsi="Arial" w:cs="Arial"/>
          <w:sz w:val="18"/>
          <w:szCs w:val="18"/>
        </w:rPr>
      </w:pPr>
    </w:p>
    <w:p w14:paraId="180EEA52" w14:textId="77777777" w:rsidR="00B56C3A" w:rsidRPr="003D6DA8" w:rsidRDefault="007C1C19" w:rsidP="005B39AE">
      <w:pPr>
        <w:rPr>
          <w:rFonts w:ascii="Arial" w:hAnsi="Arial" w:cs="Arial"/>
          <w:b/>
          <w:bCs/>
          <w:sz w:val="18"/>
          <w:szCs w:val="18"/>
        </w:rPr>
      </w:pPr>
      <w:r w:rsidRPr="003D6DA8">
        <w:rPr>
          <w:rFonts w:ascii="Arial" w:hAnsi="Arial" w:cs="Arial"/>
          <w:b/>
          <w:bCs/>
          <w:sz w:val="18"/>
          <w:szCs w:val="18"/>
        </w:rPr>
        <w:t>C</w:t>
      </w:r>
      <w:r w:rsidR="00B56C3A" w:rsidRPr="003D6DA8">
        <w:rPr>
          <w:rFonts w:ascii="Arial" w:hAnsi="Arial" w:cs="Arial"/>
          <w:b/>
          <w:bCs/>
          <w:sz w:val="18"/>
          <w:szCs w:val="18"/>
        </w:rPr>
        <w:t xml:space="preserve">. </w:t>
      </w:r>
      <w:r w:rsidR="00B56C3A" w:rsidRPr="003D6DA8">
        <w:rPr>
          <w:rFonts w:ascii="Arial" w:hAnsi="Arial" w:cs="Arial"/>
          <w:b/>
          <w:bCs/>
          <w:sz w:val="18"/>
          <w:szCs w:val="18"/>
        </w:rPr>
        <w:tab/>
      </w:r>
      <w:r w:rsidR="006F10DF" w:rsidRPr="003D6DA8">
        <w:rPr>
          <w:rFonts w:ascii="Arial" w:hAnsi="Arial" w:cs="Arial"/>
          <w:b/>
          <w:bCs/>
          <w:sz w:val="18"/>
          <w:szCs w:val="18"/>
        </w:rPr>
        <w:t>Mitigation</w:t>
      </w:r>
    </w:p>
    <w:p w14:paraId="0F401479" w14:textId="7CD2A349" w:rsidR="006F10DF" w:rsidRPr="003D6DA8" w:rsidRDefault="00CC0422" w:rsidP="005B39AE">
      <w:pPr>
        <w:rPr>
          <w:rFonts w:ascii="Arial" w:hAnsi="Arial" w:cs="Arial"/>
          <w:sz w:val="18"/>
          <w:szCs w:val="18"/>
        </w:rPr>
      </w:pPr>
      <w:r w:rsidRPr="003D6DA8">
        <w:rPr>
          <w:rFonts w:ascii="Arial" w:hAnsi="Arial" w:cs="Arial"/>
          <w:sz w:val="18"/>
          <w:szCs w:val="18"/>
        </w:rPr>
        <w:t>Based on the results</w:t>
      </w:r>
      <w:r w:rsidR="00B9158F" w:rsidRPr="003D6DA8">
        <w:rPr>
          <w:rFonts w:ascii="Arial" w:hAnsi="Arial" w:cs="Arial"/>
          <w:sz w:val="18"/>
          <w:szCs w:val="18"/>
        </w:rPr>
        <w:t xml:space="preserve"> or recommendations</w:t>
      </w:r>
      <w:r w:rsidRPr="003D6DA8">
        <w:rPr>
          <w:rFonts w:ascii="Arial" w:hAnsi="Arial" w:cs="Arial"/>
          <w:sz w:val="18"/>
          <w:szCs w:val="18"/>
        </w:rPr>
        <w:t xml:space="preserve"> of</w:t>
      </w:r>
      <w:r w:rsidR="006F10DF" w:rsidRPr="003D6DA8">
        <w:rPr>
          <w:rFonts w:ascii="Arial" w:hAnsi="Arial" w:cs="Arial"/>
          <w:sz w:val="18"/>
          <w:szCs w:val="18"/>
        </w:rPr>
        <w:t xml:space="preserve"> a </w:t>
      </w:r>
      <w:r w:rsidR="00CB45E1" w:rsidRPr="003D6DA8">
        <w:rPr>
          <w:rFonts w:ascii="Arial" w:hAnsi="Arial" w:cs="Arial"/>
          <w:sz w:val="18"/>
          <w:szCs w:val="18"/>
        </w:rPr>
        <w:t>CTR</w:t>
      </w:r>
      <w:r w:rsidRPr="003D6DA8">
        <w:rPr>
          <w:rFonts w:ascii="Arial" w:hAnsi="Arial" w:cs="Arial"/>
          <w:sz w:val="18"/>
          <w:szCs w:val="18"/>
        </w:rPr>
        <w:t xml:space="preserve">, </w:t>
      </w:r>
      <w:r w:rsidR="00C92EEB" w:rsidRPr="003D6DA8">
        <w:rPr>
          <w:rFonts w:ascii="Arial" w:hAnsi="Arial" w:cs="Arial"/>
          <w:sz w:val="18"/>
          <w:szCs w:val="18"/>
        </w:rPr>
        <w:t xml:space="preserve">the </w:t>
      </w:r>
      <w:r w:rsidRPr="003D6DA8">
        <w:rPr>
          <w:rFonts w:ascii="Arial" w:hAnsi="Arial" w:cs="Arial"/>
          <w:sz w:val="18"/>
          <w:szCs w:val="18"/>
        </w:rPr>
        <w:t xml:space="preserve">developer </w:t>
      </w:r>
      <w:r w:rsidR="00B9158F" w:rsidRPr="003D6DA8">
        <w:rPr>
          <w:rFonts w:ascii="Arial" w:hAnsi="Arial" w:cs="Arial"/>
          <w:sz w:val="18"/>
          <w:szCs w:val="18"/>
        </w:rPr>
        <w:t xml:space="preserve">shall </w:t>
      </w:r>
      <w:r w:rsidRPr="003D6DA8">
        <w:rPr>
          <w:rFonts w:ascii="Arial" w:hAnsi="Arial" w:cs="Arial"/>
          <w:sz w:val="18"/>
          <w:szCs w:val="18"/>
        </w:rPr>
        <w:t>provide any</w:t>
      </w:r>
      <w:r w:rsidR="006F10DF" w:rsidRPr="003D6DA8">
        <w:rPr>
          <w:rFonts w:ascii="Arial" w:hAnsi="Arial" w:cs="Arial"/>
          <w:sz w:val="18"/>
          <w:szCs w:val="18"/>
        </w:rPr>
        <w:t xml:space="preserve"> </w:t>
      </w:r>
      <w:r w:rsidR="00B51E79" w:rsidRPr="003D6DA8">
        <w:rPr>
          <w:rFonts w:ascii="Arial" w:hAnsi="Arial" w:cs="Arial"/>
          <w:sz w:val="18"/>
          <w:szCs w:val="18"/>
        </w:rPr>
        <w:t xml:space="preserve">required </w:t>
      </w:r>
      <w:r w:rsidR="006F10DF" w:rsidRPr="003D6DA8">
        <w:rPr>
          <w:rFonts w:ascii="Arial" w:hAnsi="Arial" w:cs="Arial"/>
          <w:sz w:val="18"/>
          <w:szCs w:val="18"/>
        </w:rPr>
        <w:t>mitigation</w:t>
      </w:r>
      <w:r w:rsidRPr="003D6DA8">
        <w:rPr>
          <w:rFonts w:ascii="Arial" w:hAnsi="Arial" w:cs="Arial"/>
          <w:sz w:val="18"/>
          <w:szCs w:val="18"/>
        </w:rPr>
        <w:t xml:space="preserve"> and </w:t>
      </w:r>
      <w:r w:rsidR="00B9158F" w:rsidRPr="003D6DA8">
        <w:rPr>
          <w:rFonts w:ascii="Arial" w:hAnsi="Arial" w:cs="Arial"/>
          <w:sz w:val="18"/>
          <w:szCs w:val="18"/>
        </w:rPr>
        <w:t xml:space="preserve">shall </w:t>
      </w:r>
      <w:r w:rsidR="00C92EEB" w:rsidRPr="003D6DA8">
        <w:rPr>
          <w:rFonts w:ascii="Arial" w:hAnsi="Arial" w:cs="Arial"/>
          <w:sz w:val="18"/>
          <w:szCs w:val="18"/>
        </w:rPr>
        <w:t>also</w:t>
      </w:r>
      <w:r w:rsidRPr="003D6DA8">
        <w:rPr>
          <w:rFonts w:ascii="Arial" w:hAnsi="Arial" w:cs="Arial"/>
          <w:sz w:val="18"/>
          <w:szCs w:val="18"/>
        </w:rPr>
        <w:t xml:space="preserve"> abide by all applicable </w:t>
      </w:r>
      <w:r w:rsidR="00B51E79" w:rsidRPr="003D6DA8">
        <w:rPr>
          <w:rFonts w:ascii="Arial" w:hAnsi="Arial" w:cs="Arial"/>
          <w:sz w:val="18"/>
          <w:szCs w:val="18"/>
        </w:rPr>
        <w:t xml:space="preserve">CTR </w:t>
      </w:r>
      <w:r w:rsidRPr="003D6DA8">
        <w:rPr>
          <w:rFonts w:ascii="Arial" w:hAnsi="Arial" w:cs="Arial"/>
          <w:sz w:val="18"/>
          <w:szCs w:val="18"/>
        </w:rPr>
        <w:t>procedures and requirements</w:t>
      </w:r>
      <w:r w:rsidR="006F10DF" w:rsidRPr="003D6DA8">
        <w:rPr>
          <w:rFonts w:ascii="Arial" w:hAnsi="Arial" w:cs="Arial"/>
          <w:sz w:val="18"/>
          <w:szCs w:val="18"/>
        </w:rPr>
        <w:t xml:space="preserve"> </w:t>
      </w:r>
      <w:r w:rsidRPr="003D6DA8">
        <w:rPr>
          <w:rFonts w:ascii="Arial" w:hAnsi="Arial" w:cs="Arial"/>
          <w:sz w:val="18"/>
          <w:szCs w:val="18"/>
        </w:rPr>
        <w:t xml:space="preserve">in providing </w:t>
      </w:r>
      <w:r w:rsidR="00B9158F" w:rsidRPr="003D6DA8">
        <w:rPr>
          <w:rFonts w:ascii="Arial" w:hAnsi="Arial" w:cs="Arial"/>
          <w:sz w:val="18"/>
          <w:szCs w:val="18"/>
        </w:rPr>
        <w:t xml:space="preserve">such </w:t>
      </w:r>
      <w:r w:rsidRPr="003D6DA8">
        <w:rPr>
          <w:rFonts w:ascii="Arial" w:hAnsi="Arial" w:cs="Arial"/>
          <w:sz w:val="18"/>
          <w:szCs w:val="18"/>
        </w:rPr>
        <w:t>mitigation</w:t>
      </w:r>
      <w:r w:rsidR="006F10DF" w:rsidRPr="003D6DA8">
        <w:rPr>
          <w:rFonts w:ascii="Arial" w:hAnsi="Arial" w:cs="Arial"/>
          <w:sz w:val="18"/>
          <w:szCs w:val="18"/>
        </w:rPr>
        <w:t xml:space="preserve">. </w:t>
      </w:r>
      <w:r w:rsidRPr="003D6DA8">
        <w:rPr>
          <w:rFonts w:ascii="Arial" w:hAnsi="Arial" w:cs="Arial"/>
          <w:sz w:val="18"/>
          <w:szCs w:val="18"/>
        </w:rPr>
        <w:t xml:space="preserve">Any mitigation required by the </w:t>
      </w:r>
      <w:r w:rsidR="00B51E79" w:rsidRPr="003D6DA8">
        <w:rPr>
          <w:rFonts w:ascii="Arial" w:hAnsi="Arial" w:cs="Arial"/>
          <w:sz w:val="18"/>
          <w:szCs w:val="18"/>
        </w:rPr>
        <w:t xml:space="preserve">CTR </w:t>
      </w:r>
      <w:r w:rsidR="0070186C" w:rsidRPr="003D6DA8">
        <w:rPr>
          <w:rFonts w:ascii="Arial" w:hAnsi="Arial" w:cs="Arial"/>
          <w:sz w:val="18"/>
          <w:szCs w:val="18"/>
        </w:rPr>
        <w:t>shall</w:t>
      </w:r>
      <w:r w:rsidR="00432D48" w:rsidRPr="003D6DA8">
        <w:rPr>
          <w:rFonts w:ascii="Arial" w:hAnsi="Arial" w:cs="Arial"/>
          <w:sz w:val="18"/>
          <w:szCs w:val="18"/>
        </w:rPr>
        <w:t xml:space="preserve"> be included </w:t>
      </w:r>
      <w:r w:rsidR="00B9158F" w:rsidRPr="003D6DA8">
        <w:rPr>
          <w:rFonts w:ascii="Arial" w:hAnsi="Arial" w:cs="Arial"/>
          <w:sz w:val="18"/>
          <w:szCs w:val="18"/>
        </w:rPr>
        <w:t xml:space="preserve">along </w:t>
      </w:r>
      <w:r w:rsidR="00432D48" w:rsidRPr="003D6DA8">
        <w:rPr>
          <w:rFonts w:ascii="Arial" w:hAnsi="Arial" w:cs="Arial"/>
          <w:sz w:val="18"/>
          <w:szCs w:val="18"/>
        </w:rPr>
        <w:t xml:space="preserve">with </w:t>
      </w:r>
      <w:r w:rsidR="00296CCE" w:rsidRPr="003D6DA8">
        <w:rPr>
          <w:rFonts w:ascii="Arial" w:hAnsi="Arial" w:cs="Arial"/>
          <w:sz w:val="18"/>
          <w:szCs w:val="18"/>
        </w:rPr>
        <w:t>all other transportation requirements</w:t>
      </w:r>
      <w:r w:rsidRPr="003D6DA8">
        <w:rPr>
          <w:rFonts w:ascii="Arial" w:hAnsi="Arial" w:cs="Arial"/>
          <w:sz w:val="18"/>
          <w:szCs w:val="18"/>
        </w:rPr>
        <w:t xml:space="preserve"> </w:t>
      </w:r>
      <w:r w:rsidR="00B9158F" w:rsidRPr="003D6DA8">
        <w:rPr>
          <w:rFonts w:ascii="Arial" w:hAnsi="Arial" w:cs="Arial"/>
          <w:sz w:val="18"/>
          <w:szCs w:val="18"/>
        </w:rPr>
        <w:t>of</w:t>
      </w:r>
      <w:r w:rsidR="00432D48" w:rsidRPr="003D6DA8">
        <w:rPr>
          <w:rFonts w:ascii="Arial" w:hAnsi="Arial" w:cs="Arial"/>
          <w:sz w:val="18"/>
          <w:szCs w:val="18"/>
        </w:rPr>
        <w:t xml:space="preserve"> the proposed </w:t>
      </w:r>
      <w:r w:rsidR="0070186C" w:rsidRPr="003D6DA8">
        <w:rPr>
          <w:rFonts w:ascii="Arial" w:hAnsi="Arial" w:cs="Arial"/>
          <w:sz w:val="18"/>
          <w:szCs w:val="18"/>
        </w:rPr>
        <w:t>development</w:t>
      </w:r>
      <w:r w:rsidR="00B9158F" w:rsidRPr="003D6DA8">
        <w:rPr>
          <w:rFonts w:ascii="Arial" w:hAnsi="Arial" w:cs="Arial"/>
          <w:sz w:val="18"/>
          <w:szCs w:val="18"/>
        </w:rPr>
        <w:t xml:space="preserve"> as</w:t>
      </w:r>
      <w:r w:rsidR="0070186C" w:rsidRPr="003D6DA8">
        <w:rPr>
          <w:rFonts w:ascii="Arial" w:hAnsi="Arial" w:cs="Arial"/>
          <w:sz w:val="18"/>
          <w:szCs w:val="18"/>
        </w:rPr>
        <w:t xml:space="preserve"> required</w:t>
      </w:r>
      <w:r w:rsidRPr="003D6DA8">
        <w:rPr>
          <w:rFonts w:ascii="Arial" w:hAnsi="Arial" w:cs="Arial"/>
          <w:sz w:val="18"/>
          <w:szCs w:val="18"/>
        </w:rPr>
        <w:t xml:space="preserve"> by this </w:t>
      </w:r>
      <w:r w:rsidR="00C92EEB" w:rsidRPr="003D6DA8">
        <w:rPr>
          <w:rFonts w:ascii="Arial" w:hAnsi="Arial" w:cs="Arial"/>
          <w:sz w:val="18"/>
          <w:szCs w:val="18"/>
        </w:rPr>
        <w:t>Ordinance</w:t>
      </w:r>
      <w:r w:rsidRPr="003D6DA8">
        <w:rPr>
          <w:rFonts w:ascii="Arial" w:hAnsi="Arial" w:cs="Arial"/>
          <w:sz w:val="18"/>
          <w:szCs w:val="18"/>
        </w:rPr>
        <w:t xml:space="preserve"> and other applicable law.</w:t>
      </w:r>
    </w:p>
    <w:p w14:paraId="4A2EFBF7" w14:textId="77777777" w:rsidR="00D514F9" w:rsidRPr="003D6DA8" w:rsidRDefault="00D514F9" w:rsidP="005B39AE">
      <w:pPr>
        <w:rPr>
          <w:rFonts w:ascii="Arial" w:hAnsi="Arial" w:cs="Arial"/>
          <w:color w:val="000000" w:themeColor="text1"/>
          <w:sz w:val="18"/>
          <w:szCs w:val="18"/>
        </w:rPr>
      </w:pPr>
    </w:p>
    <w:p w14:paraId="42C7C486" w14:textId="5A53947B" w:rsidR="00B766F5" w:rsidRPr="003D6DA8" w:rsidRDefault="003E04B0" w:rsidP="00410848">
      <w:pPr>
        <w:shd w:val="clear" w:color="auto" w:fill="DEEAF6" w:themeFill="accent5" w:themeFillTint="33"/>
        <w:rPr>
          <w:rFonts w:ascii="Arial" w:hAnsi="Arial" w:cs="Arial"/>
          <w:b/>
          <w:bCs/>
          <w:color w:val="000000" w:themeColor="text1"/>
          <w:sz w:val="18"/>
          <w:szCs w:val="18"/>
        </w:rPr>
      </w:pPr>
      <w:r w:rsidRPr="003D6DA8">
        <w:rPr>
          <w:rFonts w:ascii="Arial" w:hAnsi="Arial" w:cs="Arial"/>
          <w:b/>
          <w:bCs/>
          <w:color w:val="000000" w:themeColor="text1"/>
          <w:sz w:val="18"/>
          <w:szCs w:val="18"/>
        </w:rPr>
        <w:t>32.</w:t>
      </w:r>
      <w:r w:rsidR="000D7A52" w:rsidRPr="003D6DA8">
        <w:rPr>
          <w:rFonts w:ascii="Arial" w:hAnsi="Arial" w:cs="Arial"/>
          <w:b/>
          <w:bCs/>
          <w:color w:val="000000" w:themeColor="text1"/>
          <w:sz w:val="18"/>
          <w:szCs w:val="18"/>
        </w:rPr>
        <w:t xml:space="preserve">2   </w:t>
      </w:r>
      <w:r w:rsidR="00B766F5" w:rsidRPr="003D6DA8">
        <w:rPr>
          <w:rFonts w:ascii="Arial" w:hAnsi="Arial" w:cs="Arial"/>
          <w:b/>
          <w:bCs/>
          <w:color w:val="000000" w:themeColor="text1"/>
          <w:sz w:val="18"/>
          <w:szCs w:val="18"/>
        </w:rPr>
        <w:t>TRANSPORTATION ADJUSTMENTS</w:t>
      </w:r>
    </w:p>
    <w:p w14:paraId="13E26A46" w14:textId="77777777" w:rsidR="00BA5180" w:rsidRPr="003D6DA8" w:rsidRDefault="00BA5180" w:rsidP="00BA5180">
      <w:pPr>
        <w:jc w:val="both"/>
        <w:rPr>
          <w:rFonts w:ascii="Arial" w:hAnsi="Arial" w:cs="Arial"/>
          <w:b/>
          <w:bCs/>
          <w:color w:val="000000" w:themeColor="text1"/>
          <w:sz w:val="18"/>
          <w:szCs w:val="18"/>
        </w:rPr>
      </w:pPr>
    </w:p>
    <w:p w14:paraId="6204778B" w14:textId="13F52B05" w:rsidR="00BA5180" w:rsidRPr="003D6DA8" w:rsidRDefault="00BA5180" w:rsidP="00BA5180">
      <w:pPr>
        <w:jc w:val="both"/>
        <w:rPr>
          <w:rFonts w:ascii="Arial" w:hAnsi="Arial" w:cs="Arial"/>
          <w:color w:val="000000" w:themeColor="text1"/>
          <w:sz w:val="18"/>
          <w:szCs w:val="18"/>
        </w:rPr>
      </w:pPr>
      <w:r w:rsidRPr="003D6DA8">
        <w:rPr>
          <w:rFonts w:ascii="Arial" w:hAnsi="Arial" w:cs="Arial"/>
          <w:b/>
          <w:bCs/>
          <w:color w:val="000000" w:themeColor="text1"/>
          <w:sz w:val="18"/>
          <w:szCs w:val="18"/>
        </w:rPr>
        <w:t>A.</w:t>
      </w:r>
      <w:r w:rsidRPr="003D6DA8">
        <w:rPr>
          <w:rFonts w:ascii="Arial" w:hAnsi="Arial" w:cs="Arial"/>
          <w:b/>
          <w:bCs/>
          <w:color w:val="000000" w:themeColor="text1"/>
          <w:sz w:val="18"/>
          <w:szCs w:val="18"/>
        </w:rPr>
        <w:tab/>
      </w:r>
      <w:r w:rsidRPr="003D6DA8">
        <w:rPr>
          <w:rFonts w:ascii="Arial" w:hAnsi="Arial" w:cs="Arial"/>
          <w:color w:val="000000" w:themeColor="text1"/>
          <w:sz w:val="18"/>
          <w:szCs w:val="18"/>
        </w:rPr>
        <w:t xml:space="preserve">Upon an applicant’s request, if the City determines that one or more of the requirements identified in Table </w:t>
      </w:r>
      <w:r w:rsidR="00E34B3E" w:rsidRPr="003D6DA8">
        <w:rPr>
          <w:rFonts w:ascii="Arial" w:hAnsi="Arial" w:cs="Arial"/>
          <w:color w:val="000000" w:themeColor="text1"/>
          <w:sz w:val="18"/>
          <w:szCs w:val="18"/>
        </w:rPr>
        <w:t>32-</w:t>
      </w:r>
      <w:r w:rsidRPr="003D6DA8">
        <w:rPr>
          <w:rFonts w:ascii="Arial" w:hAnsi="Arial" w:cs="Arial"/>
          <w:color w:val="000000" w:themeColor="text1"/>
          <w:sz w:val="18"/>
          <w:szCs w:val="18"/>
        </w:rPr>
        <w:t>1: Transportation Adjustments are unrelated to the proposed development’s anticipated transportation impacts or are not roughly proportional to those anticipated impacts, the City may modify or waive one or more of those requirements to the extent necessary to make them related to the proposed development’s anticipated transportation impacts and roughly proportional to those anticipated impacts.</w:t>
      </w:r>
    </w:p>
    <w:p w14:paraId="606AED88" w14:textId="77777777" w:rsidR="00BA5180" w:rsidRPr="003D6DA8" w:rsidRDefault="00BA5180" w:rsidP="00BA5180">
      <w:pPr>
        <w:jc w:val="both"/>
        <w:rPr>
          <w:rFonts w:ascii="Arial" w:hAnsi="Arial" w:cs="Arial"/>
          <w:color w:val="000000" w:themeColor="text1"/>
          <w:sz w:val="18"/>
          <w:szCs w:val="18"/>
        </w:rPr>
      </w:pPr>
    </w:p>
    <w:p w14:paraId="389DB7A6" w14:textId="77777777" w:rsidR="00AA34ED" w:rsidRPr="003D6DA8" w:rsidRDefault="009136AA" w:rsidP="00BA5180">
      <w:pPr>
        <w:rPr>
          <w:rFonts w:ascii="Arial" w:hAnsi="Arial" w:cs="Arial"/>
          <w:color w:val="000000" w:themeColor="text1"/>
          <w:sz w:val="18"/>
          <w:szCs w:val="18"/>
        </w:rPr>
      </w:pPr>
      <w:r w:rsidRPr="003D6DA8">
        <w:rPr>
          <w:rFonts w:ascii="Arial" w:hAnsi="Arial" w:cs="Arial"/>
          <w:b/>
          <w:bCs/>
          <w:color w:val="000000" w:themeColor="text1"/>
          <w:sz w:val="18"/>
          <w:szCs w:val="18"/>
        </w:rPr>
        <w:t>B.</w:t>
      </w:r>
      <w:r w:rsidRPr="003D6DA8">
        <w:rPr>
          <w:rFonts w:ascii="Arial" w:hAnsi="Arial" w:cs="Arial"/>
          <w:color w:val="000000" w:themeColor="text1"/>
          <w:sz w:val="18"/>
          <w:szCs w:val="18"/>
        </w:rPr>
        <w:tab/>
      </w:r>
      <w:r w:rsidR="00BA5180" w:rsidRPr="003D6DA8">
        <w:rPr>
          <w:rFonts w:ascii="Arial" w:hAnsi="Arial" w:cs="Arial"/>
          <w:color w:val="000000" w:themeColor="text1"/>
          <w:sz w:val="18"/>
          <w:szCs w:val="18"/>
        </w:rPr>
        <w:t xml:space="preserve">Table </w:t>
      </w:r>
      <w:r w:rsidR="00E34B3E" w:rsidRPr="003D6DA8">
        <w:rPr>
          <w:rFonts w:ascii="Arial" w:hAnsi="Arial" w:cs="Arial"/>
          <w:color w:val="000000" w:themeColor="text1"/>
          <w:sz w:val="18"/>
          <w:szCs w:val="18"/>
        </w:rPr>
        <w:t>32-</w:t>
      </w:r>
      <w:r w:rsidR="00BA5180" w:rsidRPr="003D6DA8">
        <w:rPr>
          <w:rFonts w:ascii="Arial" w:hAnsi="Arial" w:cs="Arial"/>
          <w:color w:val="000000" w:themeColor="text1"/>
          <w:sz w:val="18"/>
          <w:szCs w:val="18"/>
        </w:rPr>
        <w:t xml:space="preserve">1: Transportation Adjustments states the sections for which adjustments can be requested, the standard that may be adjusted, the </w:t>
      </w:r>
      <w:r w:rsidR="000639EA" w:rsidRPr="003D6DA8">
        <w:rPr>
          <w:rFonts w:ascii="Arial" w:hAnsi="Arial" w:cs="Arial"/>
          <w:color w:val="000000" w:themeColor="text1"/>
          <w:sz w:val="18"/>
          <w:szCs w:val="18"/>
        </w:rPr>
        <w:t>official with authority to determine</w:t>
      </w:r>
      <w:r w:rsidR="00BA5180" w:rsidRPr="003D6DA8">
        <w:rPr>
          <w:rFonts w:ascii="Arial" w:hAnsi="Arial" w:cs="Arial"/>
          <w:color w:val="000000" w:themeColor="text1"/>
          <w:sz w:val="18"/>
          <w:szCs w:val="18"/>
        </w:rPr>
        <w:t xml:space="preserve"> any adjustments to be made, and </w:t>
      </w:r>
      <w:r w:rsidR="008825BE" w:rsidRPr="003D6DA8">
        <w:rPr>
          <w:rFonts w:ascii="Arial" w:hAnsi="Arial" w:cs="Arial"/>
          <w:color w:val="000000" w:themeColor="text1"/>
          <w:sz w:val="18"/>
          <w:szCs w:val="18"/>
        </w:rPr>
        <w:t xml:space="preserve">any </w:t>
      </w:r>
      <w:r w:rsidR="00BA5180" w:rsidRPr="003D6DA8">
        <w:rPr>
          <w:rFonts w:ascii="Arial" w:hAnsi="Arial" w:cs="Arial"/>
          <w:color w:val="000000" w:themeColor="text1"/>
          <w:sz w:val="18"/>
          <w:szCs w:val="18"/>
        </w:rPr>
        <w:t xml:space="preserve">applicable provisions of the standards </w:t>
      </w:r>
      <w:r w:rsidR="008825BE" w:rsidRPr="003D6DA8">
        <w:rPr>
          <w:rFonts w:ascii="Arial" w:hAnsi="Arial" w:cs="Arial"/>
          <w:color w:val="000000" w:themeColor="text1"/>
          <w:sz w:val="18"/>
          <w:szCs w:val="18"/>
        </w:rPr>
        <w:t>not eligible for adjustment</w:t>
      </w:r>
      <w:r w:rsidR="00BA5180" w:rsidRPr="003D6DA8">
        <w:rPr>
          <w:rFonts w:ascii="Arial" w:hAnsi="Arial" w:cs="Arial"/>
          <w:color w:val="000000" w:themeColor="text1"/>
          <w:sz w:val="18"/>
          <w:szCs w:val="18"/>
        </w:rPr>
        <w:t>.</w:t>
      </w:r>
    </w:p>
    <w:p w14:paraId="26964CE5" w14:textId="77777777" w:rsidR="00AA34ED" w:rsidRPr="003D6DA8" w:rsidRDefault="00AA34ED" w:rsidP="00BA5180">
      <w:pPr>
        <w:rPr>
          <w:rFonts w:ascii="Arial" w:hAnsi="Arial" w:cs="Arial"/>
          <w:color w:val="000000" w:themeColor="text1"/>
          <w:sz w:val="18"/>
          <w:szCs w:val="18"/>
        </w:rPr>
      </w:pPr>
    </w:p>
    <w:p w14:paraId="4893DAC0" w14:textId="6B696846" w:rsidR="00F60459" w:rsidRPr="003D6DA8" w:rsidRDefault="00AA34ED" w:rsidP="00BA5180">
      <w:pPr>
        <w:rPr>
          <w:rFonts w:ascii="Arial" w:hAnsi="Arial" w:cs="Arial"/>
          <w:color w:val="000000" w:themeColor="text1"/>
          <w:sz w:val="18"/>
          <w:szCs w:val="18"/>
        </w:rPr>
      </w:pPr>
      <w:r w:rsidRPr="003D6DA8">
        <w:rPr>
          <w:rFonts w:ascii="Arial" w:hAnsi="Arial" w:cs="Arial"/>
          <w:b/>
          <w:bCs/>
          <w:color w:val="000000" w:themeColor="text1"/>
          <w:sz w:val="18"/>
          <w:szCs w:val="18"/>
        </w:rPr>
        <w:t>C.</w:t>
      </w:r>
      <w:r w:rsidRPr="003D6DA8">
        <w:rPr>
          <w:rFonts w:ascii="Arial" w:hAnsi="Arial" w:cs="Arial"/>
          <w:color w:val="000000" w:themeColor="text1"/>
          <w:sz w:val="18"/>
          <w:szCs w:val="18"/>
        </w:rPr>
        <w:tab/>
        <w:t>Upon an applicant’s request, if the City determines that North Carolina Department of Transportation (NCDOT) policy and standards prohibit specific elements of a street cross-section required by the Charlotte Streets Map, the Charlotte Department of Transportation (CDOT) Director may modify the required street cross-section to the extent necessary to make to make the street cross-section consistent with NCDOT policy and standards, if it is determined that the resulting street cross-section elements can be safely and functionally provided. Any modifications granted shall not override the future curb line location as determined by the standards in Article 33.</w:t>
      </w:r>
      <w:r w:rsidR="00BA5180" w:rsidRPr="003D6DA8">
        <w:rPr>
          <w:rFonts w:ascii="Arial" w:hAnsi="Arial" w:cs="Arial"/>
          <w:color w:val="000000" w:themeColor="text1"/>
          <w:sz w:val="18"/>
          <w:szCs w:val="18"/>
        </w:rPr>
        <w:t xml:space="preserve"> </w:t>
      </w:r>
    </w:p>
    <w:p w14:paraId="058CA581" w14:textId="77777777" w:rsidR="003E04B0" w:rsidRPr="003D6DA8" w:rsidRDefault="003E04B0" w:rsidP="00A05AFA">
      <w:pPr>
        <w:rPr>
          <w:rFonts w:ascii="Arial" w:hAnsi="Arial" w:cs="Arial"/>
          <w:b/>
          <w:bCs/>
          <w:color w:val="000000" w:themeColor="text1"/>
          <w:sz w:val="18"/>
          <w:szCs w:val="18"/>
        </w:rPr>
      </w:pPr>
    </w:p>
    <w:p w14:paraId="337B8352" w14:textId="46681B16" w:rsidR="00A05AFA" w:rsidRPr="003D6DA8" w:rsidRDefault="00AA34ED" w:rsidP="00A05AFA">
      <w:pPr>
        <w:rPr>
          <w:rFonts w:ascii="Arial" w:hAnsi="Arial" w:cs="Arial"/>
          <w:color w:val="000000" w:themeColor="text1"/>
          <w:sz w:val="18"/>
          <w:szCs w:val="18"/>
        </w:rPr>
      </w:pPr>
      <w:r w:rsidRPr="003D6DA8">
        <w:rPr>
          <w:rFonts w:ascii="Arial" w:hAnsi="Arial" w:cs="Arial"/>
          <w:b/>
          <w:bCs/>
          <w:color w:val="000000" w:themeColor="text1"/>
          <w:sz w:val="18"/>
          <w:szCs w:val="18"/>
        </w:rPr>
        <w:t>D</w:t>
      </w:r>
      <w:r w:rsidR="00A05AFA" w:rsidRPr="003D6DA8">
        <w:rPr>
          <w:rFonts w:ascii="Arial" w:hAnsi="Arial" w:cs="Arial"/>
          <w:b/>
          <w:bCs/>
          <w:color w:val="000000" w:themeColor="text1"/>
          <w:sz w:val="18"/>
          <w:szCs w:val="18"/>
        </w:rPr>
        <w:t>.</w:t>
      </w:r>
      <w:r w:rsidR="00A05AFA" w:rsidRPr="003D6DA8">
        <w:rPr>
          <w:rFonts w:ascii="Arial" w:hAnsi="Arial" w:cs="Arial"/>
          <w:color w:val="000000" w:themeColor="text1"/>
          <w:sz w:val="18"/>
          <w:szCs w:val="18"/>
        </w:rPr>
        <w:tab/>
        <w:t>Any determinations and decisions pursuant to this section may be appealed to the UDO Board of Adjustment</w:t>
      </w:r>
      <w:r w:rsidR="00A05AFA" w:rsidRPr="003D6DA8">
        <w:rPr>
          <w:rFonts w:ascii="Arial" w:hAnsi="Arial" w:cs="Arial"/>
          <w:sz w:val="18"/>
          <w:szCs w:val="18"/>
        </w:rPr>
        <w:t xml:space="preserve"> as per Article 3</w:t>
      </w:r>
      <w:r w:rsidR="00034AD4" w:rsidRPr="003D6DA8">
        <w:rPr>
          <w:rFonts w:ascii="Arial" w:hAnsi="Arial" w:cs="Arial"/>
          <w:sz w:val="18"/>
          <w:szCs w:val="18"/>
        </w:rPr>
        <w:t>7</w:t>
      </w:r>
      <w:r w:rsidR="00A05AFA" w:rsidRPr="003D6DA8">
        <w:rPr>
          <w:rFonts w:ascii="Arial" w:hAnsi="Arial" w:cs="Arial"/>
          <w:sz w:val="18"/>
          <w:szCs w:val="18"/>
        </w:rPr>
        <w:t>.</w:t>
      </w:r>
    </w:p>
    <w:p w14:paraId="30FA7F87" w14:textId="550D4A84" w:rsidR="005F4F05" w:rsidRPr="003D6DA8" w:rsidRDefault="005F4F05">
      <w:pPr>
        <w:rPr>
          <w:rFonts w:ascii="Arial" w:hAnsi="Arial" w:cs="Arial"/>
          <w:color w:val="000000" w:themeColor="text1"/>
          <w:sz w:val="18"/>
          <w:szCs w:val="18"/>
        </w:rPr>
      </w:pPr>
      <w:r w:rsidRPr="003D6DA8">
        <w:rPr>
          <w:rFonts w:ascii="Arial" w:hAnsi="Arial" w:cs="Arial"/>
          <w:color w:val="000000" w:themeColor="text1"/>
          <w:sz w:val="18"/>
          <w:szCs w:val="18"/>
        </w:rPr>
        <w:br w:type="page"/>
      </w:r>
    </w:p>
    <w:p w14:paraId="79F09D1D" w14:textId="77777777" w:rsidR="005E7BEA" w:rsidRPr="003D6DA8" w:rsidRDefault="005E7BEA">
      <w:pPr>
        <w:rPr>
          <w:rFonts w:ascii="Arial" w:hAnsi="Arial" w:cs="Arial"/>
          <w:color w:val="000000" w:themeColor="text1"/>
          <w:sz w:val="18"/>
          <w:szCs w:val="18"/>
        </w:rPr>
      </w:pPr>
    </w:p>
    <w:tbl>
      <w:tblPr>
        <w:tblStyle w:val="TableGrid"/>
        <w:tblW w:w="9387" w:type="dxa"/>
        <w:tblInd w:w="-5" w:type="dxa"/>
        <w:tblLayout w:type="fixed"/>
        <w:tblLook w:val="04A0" w:firstRow="1" w:lastRow="0" w:firstColumn="1" w:lastColumn="0" w:noHBand="0" w:noVBand="1"/>
      </w:tblPr>
      <w:tblGrid>
        <w:gridCol w:w="2978"/>
        <w:gridCol w:w="3526"/>
        <w:gridCol w:w="2883"/>
      </w:tblGrid>
      <w:tr w:rsidR="008825BE" w:rsidRPr="003D6DA8" w14:paraId="16876C41" w14:textId="77777777" w:rsidTr="005A1BD8">
        <w:trPr>
          <w:trHeight w:val="218"/>
        </w:trPr>
        <w:tc>
          <w:tcPr>
            <w:tcW w:w="9387" w:type="dxa"/>
            <w:gridSpan w:val="3"/>
            <w:shd w:val="clear" w:color="auto" w:fill="1F4E79" w:themeFill="accent5" w:themeFillShade="80"/>
          </w:tcPr>
          <w:p w14:paraId="4D7B8418" w14:textId="18CE0D0A" w:rsidR="008825BE" w:rsidRPr="003D6DA8" w:rsidRDefault="008825BE" w:rsidP="000767B1">
            <w:pPr>
              <w:jc w:val="center"/>
              <w:rPr>
                <w:rFonts w:ascii="Arial Narrow" w:hAnsi="Arial Narrow" w:cs="Arial"/>
                <w:b/>
                <w:bCs/>
                <w:color w:val="FFFFFF" w:themeColor="background1"/>
                <w:sz w:val="18"/>
                <w:szCs w:val="18"/>
              </w:rPr>
            </w:pPr>
            <w:r w:rsidRPr="003D6DA8">
              <w:rPr>
                <w:rFonts w:ascii="Arial Narrow" w:hAnsi="Arial Narrow" w:cs="Arial"/>
                <w:b/>
                <w:bCs/>
                <w:color w:val="FFFFFF" w:themeColor="background1"/>
                <w:sz w:val="18"/>
                <w:szCs w:val="18"/>
              </w:rPr>
              <w:t xml:space="preserve">Table </w:t>
            </w:r>
            <w:r w:rsidR="00E34B3E" w:rsidRPr="003D6DA8">
              <w:rPr>
                <w:rFonts w:ascii="Arial Narrow" w:hAnsi="Arial Narrow" w:cs="Arial"/>
                <w:b/>
                <w:bCs/>
                <w:color w:val="FFFFFF" w:themeColor="background1"/>
                <w:sz w:val="18"/>
                <w:szCs w:val="18"/>
              </w:rPr>
              <w:t>32-</w:t>
            </w:r>
            <w:r w:rsidRPr="003D6DA8">
              <w:rPr>
                <w:rFonts w:ascii="Arial Narrow" w:hAnsi="Arial Narrow" w:cs="Arial"/>
                <w:b/>
                <w:bCs/>
                <w:color w:val="FFFFFF" w:themeColor="background1"/>
                <w:sz w:val="18"/>
                <w:szCs w:val="18"/>
              </w:rPr>
              <w:t>1: Transportation Adjustments</w:t>
            </w:r>
          </w:p>
        </w:tc>
      </w:tr>
      <w:tr w:rsidR="005A1BD8" w:rsidRPr="003D6DA8" w14:paraId="1C33653F" w14:textId="2ECC58A9" w:rsidTr="005A1BD8">
        <w:trPr>
          <w:trHeight w:val="218"/>
        </w:trPr>
        <w:tc>
          <w:tcPr>
            <w:tcW w:w="2978" w:type="dxa"/>
            <w:shd w:val="clear" w:color="auto" w:fill="DEEAF6" w:themeFill="accent5" w:themeFillTint="33"/>
          </w:tcPr>
          <w:p w14:paraId="6079792D" w14:textId="5989ADA2" w:rsidR="008825BE" w:rsidRPr="003D6DA8" w:rsidRDefault="008825BE" w:rsidP="008825BE">
            <w:pPr>
              <w:jc w:val="center"/>
              <w:rPr>
                <w:rFonts w:ascii="Arial Narrow" w:hAnsi="Arial Narrow" w:cs="Arial"/>
                <w:b/>
                <w:bCs/>
                <w:sz w:val="18"/>
                <w:szCs w:val="18"/>
              </w:rPr>
            </w:pPr>
            <w:r w:rsidRPr="003D6DA8">
              <w:rPr>
                <w:rFonts w:ascii="Arial Narrow" w:hAnsi="Arial Narrow" w:cs="Arial"/>
                <w:b/>
                <w:bCs/>
                <w:sz w:val="18"/>
                <w:szCs w:val="18"/>
              </w:rPr>
              <w:t>Standard</w:t>
            </w:r>
          </w:p>
        </w:tc>
        <w:tc>
          <w:tcPr>
            <w:tcW w:w="3526" w:type="dxa"/>
            <w:shd w:val="clear" w:color="auto" w:fill="DEEAF6" w:themeFill="accent5" w:themeFillTint="33"/>
          </w:tcPr>
          <w:p w14:paraId="44996097" w14:textId="13D5E77F" w:rsidR="008825BE" w:rsidRPr="003D6DA8" w:rsidRDefault="008825BE" w:rsidP="008825BE">
            <w:pPr>
              <w:jc w:val="center"/>
              <w:rPr>
                <w:rFonts w:ascii="Arial Narrow" w:hAnsi="Arial Narrow" w:cs="Arial"/>
                <w:b/>
                <w:bCs/>
                <w:sz w:val="18"/>
                <w:szCs w:val="18"/>
              </w:rPr>
            </w:pPr>
            <w:r w:rsidRPr="003D6DA8">
              <w:rPr>
                <w:rFonts w:ascii="Arial Narrow" w:hAnsi="Arial Narrow" w:cs="Arial"/>
                <w:b/>
                <w:bCs/>
                <w:sz w:val="18"/>
                <w:szCs w:val="18"/>
              </w:rPr>
              <w:t>Eligible for Adjustment</w:t>
            </w:r>
          </w:p>
        </w:tc>
        <w:tc>
          <w:tcPr>
            <w:tcW w:w="2883" w:type="dxa"/>
            <w:shd w:val="clear" w:color="auto" w:fill="DEEAF6" w:themeFill="accent5" w:themeFillTint="33"/>
          </w:tcPr>
          <w:p w14:paraId="0EE47733" w14:textId="6436BE6E" w:rsidR="008825BE" w:rsidRPr="003D6DA8" w:rsidRDefault="008825BE" w:rsidP="008825BE">
            <w:pPr>
              <w:jc w:val="center"/>
              <w:rPr>
                <w:rFonts w:ascii="Arial Narrow" w:hAnsi="Arial Narrow" w:cs="Arial"/>
                <w:b/>
                <w:bCs/>
                <w:sz w:val="18"/>
                <w:szCs w:val="18"/>
              </w:rPr>
            </w:pPr>
            <w:r w:rsidRPr="003D6DA8">
              <w:rPr>
                <w:rFonts w:ascii="Arial Narrow" w:hAnsi="Arial Narrow" w:cs="Arial"/>
                <w:b/>
                <w:bCs/>
                <w:sz w:val="18"/>
                <w:szCs w:val="18"/>
              </w:rPr>
              <w:t>Deciding Authority</w:t>
            </w:r>
          </w:p>
        </w:tc>
      </w:tr>
      <w:tr w:rsidR="008825BE" w:rsidRPr="003D6DA8" w14:paraId="1780E376" w14:textId="77777777" w:rsidTr="005A1BD8">
        <w:trPr>
          <w:trHeight w:val="504"/>
        </w:trPr>
        <w:tc>
          <w:tcPr>
            <w:tcW w:w="2978" w:type="dxa"/>
            <w:shd w:val="clear" w:color="auto" w:fill="DEEAF6" w:themeFill="accent5" w:themeFillTint="33"/>
            <w:vAlign w:val="center"/>
          </w:tcPr>
          <w:p w14:paraId="530DA1C7" w14:textId="11D6FB44" w:rsidR="008825BE" w:rsidRPr="003D6DA8" w:rsidRDefault="008825BE" w:rsidP="005A1BD8">
            <w:pPr>
              <w:rPr>
                <w:rFonts w:ascii="Arial Narrow" w:hAnsi="Arial Narrow" w:cs="Arial"/>
                <w:b/>
                <w:bCs/>
                <w:sz w:val="18"/>
                <w:szCs w:val="18"/>
              </w:rPr>
            </w:pPr>
            <w:r w:rsidRPr="003D6DA8">
              <w:rPr>
                <w:rFonts w:ascii="Arial Narrow" w:eastAsia="Calibri" w:hAnsi="Arial Narrow" w:cs="Arial"/>
                <w:b/>
                <w:bCs/>
                <w:sz w:val="18"/>
                <w:szCs w:val="18"/>
              </w:rPr>
              <w:t>Cross-Access</w:t>
            </w:r>
          </w:p>
        </w:tc>
        <w:tc>
          <w:tcPr>
            <w:tcW w:w="3526" w:type="dxa"/>
            <w:vAlign w:val="center"/>
          </w:tcPr>
          <w:p w14:paraId="725F3CC0" w14:textId="5AAFE62C" w:rsidR="008825BE" w:rsidRPr="003D6DA8" w:rsidRDefault="008825BE" w:rsidP="005A1BD8">
            <w:pPr>
              <w:rPr>
                <w:rFonts w:ascii="Arial Narrow" w:eastAsia="Calibri" w:hAnsi="Arial Narrow" w:cs="Arial"/>
                <w:sz w:val="18"/>
                <w:szCs w:val="18"/>
              </w:rPr>
            </w:pPr>
            <w:r w:rsidRPr="003D6DA8">
              <w:rPr>
                <w:rFonts w:ascii="Arial Narrow" w:hAnsi="Arial Narrow" w:cs="Arial"/>
                <w:sz w:val="18"/>
                <w:szCs w:val="18"/>
              </w:rPr>
              <w:t>Section 3</w:t>
            </w:r>
            <w:r w:rsidR="00034AD4" w:rsidRPr="003D6DA8">
              <w:rPr>
                <w:rFonts w:ascii="Arial Narrow" w:hAnsi="Arial Narrow" w:cs="Arial"/>
                <w:sz w:val="18"/>
                <w:szCs w:val="18"/>
              </w:rPr>
              <w:t>1</w:t>
            </w:r>
            <w:r w:rsidRPr="003D6DA8">
              <w:rPr>
                <w:rFonts w:ascii="Arial Narrow" w:hAnsi="Arial Narrow" w:cs="Arial"/>
                <w:sz w:val="18"/>
                <w:szCs w:val="18"/>
              </w:rPr>
              <w:t>.2</w:t>
            </w:r>
          </w:p>
        </w:tc>
        <w:tc>
          <w:tcPr>
            <w:tcW w:w="2883" w:type="dxa"/>
            <w:tcBorders>
              <w:bottom w:val="single" w:sz="4" w:space="0" w:color="auto"/>
            </w:tcBorders>
            <w:vAlign w:val="center"/>
          </w:tcPr>
          <w:p w14:paraId="32F5B72C" w14:textId="267F8358" w:rsidR="008825BE" w:rsidRPr="003D6DA8" w:rsidRDefault="008825BE" w:rsidP="005A1BD8">
            <w:pPr>
              <w:rPr>
                <w:rFonts w:ascii="Arial Narrow" w:eastAsia="Calibri" w:hAnsi="Arial Narrow" w:cs="Arial"/>
                <w:sz w:val="18"/>
                <w:szCs w:val="18"/>
              </w:rPr>
            </w:pPr>
            <w:r w:rsidRPr="003D6DA8">
              <w:rPr>
                <w:rFonts w:ascii="Arial Narrow" w:eastAsia="Calibri" w:hAnsi="Arial Narrow" w:cs="Arial"/>
                <w:sz w:val="18"/>
                <w:szCs w:val="18"/>
              </w:rPr>
              <w:t>CDOT Director</w:t>
            </w:r>
            <w:r w:rsidR="00A05AFA" w:rsidRPr="003D6DA8">
              <w:rPr>
                <w:rFonts w:ascii="Arial Narrow" w:eastAsia="Calibri" w:hAnsi="Arial Narrow" w:cs="Arial"/>
                <w:sz w:val="18"/>
                <w:szCs w:val="18"/>
              </w:rPr>
              <w:t xml:space="preserve"> </w:t>
            </w:r>
            <w:r w:rsidRPr="003D6DA8">
              <w:rPr>
                <w:rFonts w:ascii="Arial Narrow" w:hAnsi="Arial Narrow" w:cs="Arial"/>
                <w:b/>
                <w:bCs/>
                <w:sz w:val="18"/>
                <w:szCs w:val="18"/>
                <w:vertAlign w:val="superscript"/>
              </w:rPr>
              <w:t>1</w:t>
            </w:r>
          </w:p>
        </w:tc>
      </w:tr>
      <w:tr w:rsidR="008825BE" w:rsidRPr="003D6DA8" w14:paraId="05823FF5" w14:textId="77777777" w:rsidTr="005A1BD8">
        <w:trPr>
          <w:trHeight w:val="504"/>
        </w:trPr>
        <w:tc>
          <w:tcPr>
            <w:tcW w:w="2978" w:type="dxa"/>
            <w:shd w:val="clear" w:color="auto" w:fill="DEEAF6" w:themeFill="accent5" w:themeFillTint="33"/>
            <w:vAlign w:val="center"/>
          </w:tcPr>
          <w:p w14:paraId="04F9FFB9" w14:textId="7F722A41" w:rsidR="008825BE" w:rsidRPr="003D6DA8" w:rsidRDefault="008825BE" w:rsidP="005A1BD8">
            <w:pPr>
              <w:rPr>
                <w:rFonts w:ascii="Arial Narrow" w:hAnsi="Arial Narrow" w:cs="Arial"/>
                <w:b/>
                <w:bCs/>
                <w:sz w:val="18"/>
                <w:szCs w:val="18"/>
              </w:rPr>
            </w:pPr>
            <w:r w:rsidRPr="003D6DA8">
              <w:rPr>
                <w:rFonts w:ascii="Arial Narrow" w:hAnsi="Arial Narrow" w:cs="Arial"/>
                <w:b/>
                <w:bCs/>
                <w:sz w:val="18"/>
                <w:szCs w:val="18"/>
              </w:rPr>
              <w:t>Rapid Transit Corridor Reservation</w:t>
            </w:r>
          </w:p>
        </w:tc>
        <w:tc>
          <w:tcPr>
            <w:tcW w:w="3526" w:type="dxa"/>
            <w:vAlign w:val="center"/>
          </w:tcPr>
          <w:p w14:paraId="08A8FDB1" w14:textId="756F111C" w:rsidR="008825BE" w:rsidRPr="003D6DA8" w:rsidRDefault="008825BE" w:rsidP="005A1BD8">
            <w:pPr>
              <w:rPr>
                <w:rFonts w:ascii="Arial Narrow" w:hAnsi="Arial Narrow" w:cs="Arial"/>
                <w:sz w:val="18"/>
                <w:szCs w:val="18"/>
              </w:rPr>
            </w:pPr>
            <w:r w:rsidRPr="003D6DA8">
              <w:rPr>
                <w:rFonts w:ascii="Arial Narrow" w:hAnsi="Arial Narrow" w:cs="Arial"/>
                <w:sz w:val="18"/>
                <w:szCs w:val="18"/>
              </w:rPr>
              <w:t xml:space="preserve">Section </w:t>
            </w:r>
            <w:r w:rsidR="003E04B0" w:rsidRPr="003D6DA8">
              <w:rPr>
                <w:rFonts w:ascii="Arial Narrow" w:hAnsi="Arial Narrow" w:cs="Arial"/>
                <w:sz w:val="18"/>
                <w:szCs w:val="18"/>
              </w:rPr>
              <w:t>32.3</w:t>
            </w:r>
          </w:p>
        </w:tc>
        <w:tc>
          <w:tcPr>
            <w:tcW w:w="2883" w:type="dxa"/>
            <w:tcBorders>
              <w:bottom w:val="single" w:sz="4" w:space="0" w:color="auto"/>
            </w:tcBorders>
            <w:vAlign w:val="center"/>
          </w:tcPr>
          <w:p w14:paraId="34E30D4E" w14:textId="72A333E2" w:rsidR="008825BE" w:rsidRPr="003D6DA8" w:rsidRDefault="008825BE" w:rsidP="005A1BD8">
            <w:pPr>
              <w:rPr>
                <w:rFonts w:ascii="Arial Narrow" w:eastAsia="Calibri" w:hAnsi="Arial Narrow" w:cs="Arial"/>
                <w:sz w:val="18"/>
                <w:szCs w:val="18"/>
              </w:rPr>
            </w:pPr>
            <w:r w:rsidRPr="003D6DA8">
              <w:rPr>
                <w:rFonts w:ascii="Arial Narrow" w:hAnsi="Arial Narrow" w:cs="Arial"/>
                <w:sz w:val="18"/>
                <w:szCs w:val="18"/>
              </w:rPr>
              <w:t>CATS</w:t>
            </w:r>
            <w:r w:rsidRPr="003D6DA8">
              <w:rPr>
                <w:rFonts w:ascii="Arial Narrow" w:hAnsi="Arial Narrow" w:cs="Arial"/>
                <w:sz w:val="18"/>
                <w:szCs w:val="18"/>
                <w:vertAlign w:val="superscript"/>
              </w:rPr>
              <w:t>2</w:t>
            </w:r>
            <w:r w:rsidRPr="003D6DA8">
              <w:rPr>
                <w:rFonts w:ascii="Arial Narrow" w:hAnsi="Arial Narrow" w:cs="Arial"/>
                <w:sz w:val="18"/>
                <w:szCs w:val="18"/>
              </w:rPr>
              <w:t xml:space="preserve"> Director</w:t>
            </w:r>
            <w:r w:rsidR="00A05AFA" w:rsidRPr="003D6DA8">
              <w:rPr>
                <w:rFonts w:ascii="Arial Narrow" w:hAnsi="Arial Narrow" w:cs="Arial"/>
                <w:sz w:val="18"/>
                <w:szCs w:val="18"/>
              </w:rPr>
              <w:t xml:space="preserve"> </w:t>
            </w:r>
            <w:r w:rsidRPr="003D6DA8">
              <w:rPr>
                <w:rFonts w:ascii="Arial Narrow" w:hAnsi="Arial Narrow" w:cs="Arial"/>
                <w:b/>
                <w:bCs/>
                <w:sz w:val="18"/>
                <w:szCs w:val="18"/>
                <w:vertAlign w:val="superscript"/>
              </w:rPr>
              <w:t>1</w:t>
            </w:r>
            <w:r w:rsidRPr="003D6DA8">
              <w:rPr>
                <w:rFonts w:ascii="Arial Narrow" w:hAnsi="Arial Narrow" w:cs="Arial"/>
                <w:b/>
                <w:bCs/>
                <w:sz w:val="18"/>
                <w:szCs w:val="18"/>
              </w:rPr>
              <w:t xml:space="preserve"> </w:t>
            </w:r>
          </w:p>
        </w:tc>
      </w:tr>
      <w:tr w:rsidR="008825BE" w:rsidRPr="003D6DA8" w14:paraId="151D6ABA" w14:textId="77777777" w:rsidTr="005A1BD8">
        <w:trPr>
          <w:trHeight w:val="504"/>
        </w:trPr>
        <w:tc>
          <w:tcPr>
            <w:tcW w:w="2978" w:type="dxa"/>
            <w:shd w:val="clear" w:color="auto" w:fill="DEEAF6" w:themeFill="accent5" w:themeFillTint="33"/>
            <w:vAlign w:val="center"/>
          </w:tcPr>
          <w:p w14:paraId="15113598" w14:textId="59CBF58D" w:rsidR="008825BE" w:rsidRPr="003D6DA8" w:rsidRDefault="008825BE" w:rsidP="005A1BD8">
            <w:pPr>
              <w:rPr>
                <w:rFonts w:ascii="Arial Narrow" w:hAnsi="Arial Narrow" w:cs="Arial"/>
                <w:b/>
                <w:bCs/>
                <w:sz w:val="18"/>
                <w:szCs w:val="18"/>
              </w:rPr>
            </w:pPr>
            <w:r w:rsidRPr="003D6DA8">
              <w:rPr>
                <w:rFonts w:ascii="Arial Narrow" w:hAnsi="Arial Narrow" w:cs="Arial"/>
                <w:b/>
                <w:bCs/>
                <w:sz w:val="18"/>
                <w:szCs w:val="18"/>
              </w:rPr>
              <w:t>Bus Stop and Amenity Installation Requirements</w:t>
            </w:r>
          </w:p>
        </w:tc>
        <w:tc>
          <w:tcPr>
            <w:tcW w:w="3526" w:type="dxa"/>
            <w:vAlign w:val="center"/>
          </w:tcPr>
          <w:p w14:paraId="1B32F6AB" w14:textId="6167C28E" w:rsidR="008825BE" w:rsidRPr="003D6DA8" w:rsidRDefault="008825BE" w:rsidP="005A1BD8">
            <w:pPr>
              <w:rPr>
                <w:rFonts w:ascii="Arial Narrow" w:hAnsi="Arial Narrow" w:cs="Arial"/>
                <w:sz w:val="18"/>
                <w:szCs w:val="18"/>
              </w:rPr>
            </w:pPr>
            <w:r w:rsidRPr="003D6DA8">
              <w:rPr>
                <w:rFonts w:ascii="Arial Narrow" w:hAnsi="Arial Narrow" w:cs="Arial"/>
                <w:sz w:val="18"/>
                <w:szCs w:val="18"/>
              </w:rPr>
              <w:t xml:space="preserve">Section </w:t>
            </w:r>
            <w:r w:rsidR="003E04B0" w:rsidRPr="003D6DA8">
              <w:rPr>
                <w:rFonts w:ascii="Arial Narrow" w:hAnsi="Arial Narrow" w:cs="Arial"/>
                <w:sz w:val="18"/>
                <w:szCs w:val="18"/>
              </w:rPr>
              <w:t>32.4</w:t>
            </w:r>
          </w:p>
        </w:tc>
        <w:tc>
          <w:tcPr>
            <w:tcW w:w="2883" w:type="dxa"/>
            <w:tcBorders>
              <w:bottom w:val="single" w:sz="4" w:space="0" w:color="auto"/>
            </w:tcBorders>
            <w:vAlign w:val="center"/>
          </w:tcPr>
          <w:p w14:paraId="04297495" w14:textId="5600F221" w:rsidR="008825BE" w:rsidRPr="003D6DA8" w:rsidRDefault="008825BE" w:rsidP="005A1BD8">
            <w:pPr>
              <w:rPr>
                <w:rFonts w:ascii="Arial Narrow" w:eastAsia="Calibri" w:hAnsi="Arial Narrow" w:cs="Arial"/>
                <w:sz w:val="18"/>
                <w:szCs w:val="18"/>
              </w:rPr>
            </w:pPr>
            <w:r w:rsidRPr="003D6DA8">
              <w:rPr>
                <w:rFonts w:ascii="Arial Narrow" w:hAnsi="Arial Narrow" w:cs="Arial"/>
                <w:sz w:val="18"/>
                <w:szCs w:val="18"/>
              </w:rPr>
              <w:t>CATS Director</w:t>
            </w:r>
            <w:r w:rsidR="00A05AFA" w:rsidRPr="003D6DA8">
              <w:rPr>
                <w:rFonts w:ascii="Arial Narrow" w:hAnsi="Arial Narrow" w:cs="Arial"/>
                <w:sz w:val="18"/>
                <w:szCs w:val="18"/>
              </w:rPr>
              <w:t xml:space="preserve"> </w:t>
            </w:r>
            <w:r w:rsidRPr="003D6DA8">
              <w:rPr>
                <w:rFonts w:ascii="Arial Narrow" w:hAnsi="Arial Narrow" w:cs="Arial"/>
                <w:b/>
                <w:bCs/>
                <w:sz w:val="18"/>
                <w:szCs w:val="18"/>
                <w:vertAlign w:val="superscript"/>
              </w:rPr>
              <w:t>3</w:t>
            </w:r>
          </w:p>
        </w:tc>
      </w:tr>
      <w:tr w:rsidR="008825BE" w:rsidRPr="003D6DA8" w14:paraId="4DEEC2E1" w14:textId="77777777" w:rsidTr="005A1BD8">
        <w:trPr>
          <w:trHeight w:val="504"/>
        </w:trPr>
        <w:tc>
          <w:tcPr>
            <w:tcW w:w="2978" w:type="dxa"/>
            <w:shd w:val="clear" w:color="auto" w:fill="DEEAF6" w:themeFill="accent5" w:themeFillTint="33"/>
            <w:vAlign w:val="center"/>
          </w:tcPr>
          <w:p w14:paraId="5F872BCF" w14:textId="0097F878" w:rsidR="008825BE" w:rsidRPr="003D6DA8" w:rsidRDefault="008825BE" w:rsidP="005A1BD8">
            <w:pPr>
              <w:rPr>
                <w:rFonts w:ascii="Arial Narrow" w:hAnsi="Arial Narrow" w:cs="Arial"/>
                <w:b/>
                <w:bCs/>
                <w:sz w:val="18"/>
                <w:szCs w:val="18"/>
              </w:rPr>
            </w:pPr>
            <w:r w:rsidRPr="003D6DA8">
              <w:rPr>
                <w:rFonts w:ascii="Arial Narrow" w:hAnsi="Arial Narrow" w:cs="Arial"/>
                <w:b/>
                <w:bCs/>
                <w:sz w:val="18"/>
                <w:szCs w:val="18"/>
              </w:rPr>
              <w:t>Requirements for New Streets</w:t>
            </w:r>
          </w:p>
        </w:tc>
        <w:tc>
          <w:tcPr>
            <w:tcW w:w="3526" w:type="dxa"/>
            <w:vAlign w:val="center"/>
          </w:tcPr>
          <w:p w14:paraId="2FEB8AC3" w14:textId="7DFE9190" w:rsidR="008825BE" w:rsidRPr="003D6DA8" w:rsidRDefault="008825BE" w:rsidP="005A1BD8">
            <w:pPr>
              <w:rPr>
                <w:rFonts w:ascii="Arial Narrow" w:hAnsi="Arial Narrow" w:cs="Arial"/>
                <w:sz w:val="18"/>
                <w:szCs w:val="18"/>
              </w:rPr>
            </w:pPr>
            <w:r w:rsidRPr="003D6DA8">
              <w:rPr>
                <w:rFonts w:ascii="Arial Narrow" w:hAnsi="Arial Narrow" w:cs="Arial"/>
                <w:sz w:val="18"/>
                <w:szCs w:val="18"/>
              </w:rPr>
              <w:t xml:space="preserve">Section </w:t>
            </w:r>
            <w:r w:rsidR="003E04B0" w:rsidRPr="003D6DA8">
              <w:rPr>
                <w:rFonts w:ascii="Arial Narrow" w:hAnsi="Arial Narrow" w:cs="Arial"/>
                <w:sz w:val="18"/>
                <w:szCs w:val="18"/>
              </w:rPr>
              <w:t>32.</w:t>
            </w:r>
            <w:proofErr w:type="gramStart"/>
            <w:r w:rsidR="003E04B0" w:rsidRPr="003D6DA8">
              <w:rPr>
                <w:rFonts w:ascii="Arial Narrow" w:hAnsi="Arial Narrow" w:cs="Arial"/>
                <w:sz w:val="18"/>
                <w:szCs w:val="18"/>
              </w:rPr>
              <w:t>5</w:t>
            </w:r>
            <w:r w:rsidRPr="003D6DA8">
              <w:rPr>
                <w:rFonts w:ascii="Arial Narrow" w:hAnsi="Arial Narrow" w:cs="Arial"/>
                <w:sz w:val="18"/>
                <w:szCs w:val="18"/>
              </w:rPr>
              <w:t>.A.</w:t>
            </w:r>
            <w:proofErr w:type="gramEnd"/>
            <w:r w:rsidRPr="003D6DA8">
              <w:rPr>
                <w:rFonts w:ascii="Arial Narrow" w:hAnsi="Arial Narrow" w:cs="Arial"/>
                <w:sz w:val="18"/>
                <w:szCs w:val="18"/>
              </w:rPr>
              <w:t>2</w:t>
            </w:r>
          </w:p>
        </w:tc>
        <w:tc>
          <w:tcPr>
            <w:tcW w:w="2883" w:type="dxa"/>
            <w:tcBorders>
              <w:bottom w:val="single" w:sz="4" w:space="0" w:color="auto"/>
            </w:tcBorders>
            <w:vAlign w:val="center"/>
          </w:tcPr>
          <w:p w14:paraId="6278C371" w14:textId="2943B495" w:rsidR="008825BE" w:rsidRPr="003D6DA8" w:rsidDel="003766AD" w:rsidRDefault="008825BE" w:rsidP="005A1BD8">
            <w:pPr>
              <w:rPr>
                <w:rFonts w:ascii="Arial Narrow" w:hAnsi="Arial Narrow" w:cs="Arial"/>
                <w:sz w:val="18"/>
                <w:szCs w:val="18"/>
              </w:rPr>
            </w:pPr>
            <w:r w:rsidRPr="003D6DA8">
              <w:rPr>
                <w:rFonts w:ascii="Arial Narrow" w:hAnsi="Arial Narrow" w:cs="Arial"/>
                <w:sz w:val="18"/>
                <w:szCs w:val="18"/>
              </w:rPr>
              <w:t>Planning Director</w:t>
            </w:r>
            <w:r w:rsidR="00A05AFA" w:rsidRPr="003D6DA8">
              <w:rPr>
                <w:rFonts w:ascii="Arial Narrow" w:hAnsi="Arial Narrow" w:cs="Arial"/>
                <w:sz w:val="18"/>
                <w:szCs w:val="18"/>
              </w:rPr>
              <w:t xml:space="preserve"> </w:t>
            </w:r>
            <w:r w:rsidRPr="003D6DA8">
              <w:rPr>
                <w:rFonts w:ascii="Arial Narrow" w:hAnsi="Arial Narrow" w:cs="Arial"/>
                <w:b/>
                <w:bCs/>
                <w:sz w:val="18"/>
                <w:szCs w:val="18"/>
                <w:vertAlign w:val="superscript"/>
              </w:rPr>
              <w:t>3</w:t>
            </w:r>
          </w:p>
        </w:tc>
      </w:tr>
      <w:tr w:rsidR="008825BE" w:rsidRPr="003D6DA8" w14:paraId="49DFA5A8" w14:textId="77777777" w:rsidTr="005A1BD8">
        <w:trPr>
          <w:trHeight w:val="504"/>
        </w:trPr>
        <w:tc>
          <w:tcPr>
            <w:tcW w:w="2978" w:type="dxa"/>
            <w:shd w:val="clear" w:color="auto" w:fill="DEEAF6" w:themeFill="accent5" w:themeFillTint="33"/>
            <w:vAlign w:val="center"/>
          </w:tcPr>
          <w:p w14:paraId="31E5B3C2" w14:textId="6123C9B1" w:rsidR="008825BE" w:rsidRPr="003D6DA8" w:rsidRDefault="008825BE" w:rsidP="005A1BD8">
            <w:pPr>
              <w:rPr>
                <w:rFonts w:ascii="Arial Narrow" w:hAnsi="Arial Narrow" w:cs="Arial"/>
                <w:b/>
                <w:bCs/>
                <w:sz w:val="18"/>
                <w:szCs w:val="18"/>
              </w:rPr>
            </w:pPr>
            <w:r w:rsidRPr="003D6DA8">
              <w:rPr>
                <w:rFonts w:ascii="Arial Narrow" w:hAnsi="Arial Narrow" w:cs="Arial"/>
                <w:b/>
                <w:bCs/>
                <w:sz w:val="18"/>
                <w:szCs w:val="18"/>
              </w:rPr>
              <w:t>Required Off-Street Public Paths Installation</w:t>
            </w:r>
          </w:p>
        </w:tc>
        <w:tc>
          <w:tcPr>
            <w:tcW w:w="3526" w:type="dxa"/>
            <w:vAlign w:val="center"/>
          </w:tcPr>
          <w:p w14:paraId="2E21601B" w14:textId="777CFC9C" w:rsidR="008825BE" w:rsidRPr="003D6DA8" w:rsidRDefault="008825BE" w:rsidP="005A1BD8">
            <w:pPr>
              <w:rPr>
                <w:rFonts w:ascii="Arial Narrow" w:hAnsi="Arial Narrow" w:cs="Arial"/>
                <w:sz w:val="18"/>
                <w:szCs w:val="18"/>
              </w:rPr>
            </w:pPr>
            <w:r w:rsidRPr="003D6DA8">
              <w:rPr>
                <w:rFonts w:ascii="Arial Narrow" w:hAnsi="Arial Narrow" w:cs="Arial"/>
                <w:sz w:val="18"/>
                <w:szCs w:val="18"/>
              </w:rPr>
              <w:t>Section 3</w:t>
            </w:r>
            <w:r w:rsidR="003E04B0" w:rsidRPr="003D6DA8">
              <w:rPr>
                <w:rFonts w:ascii="Arial Narrow" w:hAnsi="Arial Narrow" w:cs="Arial"/>
                <w:sz w:val="18"/>
                <w:szCs w:val="18"/>
              </w:rPr>
              <w:t>2</w:t>
            </w:r>
            <w:r w:rsidRPr="003D6DA8">
              <w:rPr>
                <w:rFonts w:ascii="Arial Narrow" w:hAnsi="Arial Narrow" w:cs="Arial"/>
                <w:sz w:val="18"/>
                <w:szCs w:val="18"/>
              </w:rPr>
              <w:t>.</w:t>
            </w:r>
            <w:proofErr w:type="gramStart"/>
            <w:r w:rsidR="003E04B0" w:rsidRPr="003D6DA8">
              <w:rPr>
                <w:rFonts w:ascii="Arial Narrow" w:hAnsi="Arial Narrow" w:cs="Arial"/>
                <w:sz w:val="18"/>
                <w:szCs w:val="18"/>
              </w:rPr>
              <w:t>6</w:t>
            </w:r>
            <w:r w:rsidRPr="003D6DA8">
              <w:rPr>
                <w:rFonts w:ascii="Arial Narrow" w:hAnsi="Arial Narrow" w:cs="Arial"/>
                <w:sz w:val="18"/>
                <w:szCs w:val="18"/>
              </w:rPr>
              <w:t>.A.</w:t>
            </w:r>
            <w:proofErr w:type="gramEnd"/>
            <w:r w:rsidRPr="003D6DA8">
              <w:rPr>
                <w:rFonts w:ascii="Arial Narrow" w:hAnsi="Arial Narrow" w:cs="Arial"/>
                <w:sz w:val="18"/>
                <w:szCs w:val="18"/>
              </w:rPr>
              <w:t>2</w:t>
            </w:r>
          </w:p>
        </w:tc>
        <w:tc>
          <w:tcPr>
            <w:tcW w:w="2883" w:type="dxa"/>
            <w:tcBorders>
              <w:bottom w:val="single" w:sz="4" w:space="0" w:color="auto"/>
            </w:tcBorders>
            <w:vAlign w:val="center"/>
          </w:tcPr>
          <w:p w14:paraId="00EAC6F7" w14:textId="01C10C6C" w:rsidR="008825BE" w:rsidRPr="003D6DA8" w:rsidRDefault="008825BE" w:rsidP="005A1BD8">
            <w:pPr>
              <w:rPr>
                <w:rFonts w:ascii="Arial Narrow" w:hAnsi="Arial Narrow" w:cs="Arial"/>
                <w:sz w:val="18"/>
                <w:szCs w:val="18"/>
              </w:rPr>
            </w:pPr>
            <w:r w:rsidRPr="003D6DA8">
              <w:rPr>
                <w:rFonts w:ascii="Arial Narrow" w:hAnsi="Arial Narrow" w:cs="Arial"/>
                <w:sz w:val="18"/>
                <w:szCs w:val="18"/>
              </w:rPr>
              <w:t>Planning Director</w:t>
            </w:r>
            <w:r w:rsidR="00A05AFA" w:rsidRPr="003D6DA8">
              <w:rPr>
                <w:rFonts w:ascii="Arial Narrow" w:hAnsi="Arial Narrow" w:cs="Arial"/>
                <w:sz w:val="18"/>
                <w:szCs w:val="18"/>
              </w:rPr>
              <w:t xml:space="preserve"> </w:t>
            </w:r>
            <w:r w:rsidRPr="003D6DA8">
              <w:rPr>
                <w:rFonts w:ascii="Arial Narrow" w:hAnsi="Arial Narrow" w:cs="Arial"/>
                <w:b/>
                <w:bCs/>
                <w:sz w:val="18"/>
                <w:szCs w:val="18"/>
                <w:vertAlign w:val="superscript"/>
              </w:rPr>
              <w:t>3</w:t>
            </w:r>
          </w:p>
        </w:tc>
      </w:tr>
      <w:tr w:rsidR="008825BE" w:rsidRPr="003D6DA8" w14:paraId="553612A1" w14:textId="77777777" w:rsidTr="005A1BD8">
        <w:trPr>
          <w:trHeight w:val="504"/>
        </w:trPr>
        <w:tc>
          <w:tcPr>
            <w:tcW w:w="2978" w:type="dxa"/>
            <w:shd w:val="clear" w:color="auto" w:fill="DEEAF6" w:themeFill="accent5" w:themeFillTint="33"/>
            <w:vAlign w:val="center"/>
          </w:tcPr>
          <w:p w14:paraId="14B88507" w14:textId="34FD6AB0" w:rsidR="008825BE" w:rsidRPr="003D6DA8" w:rsidRDefault="008825BE" w:rsidP="005A1BD8">
            <w:pPr>
              <w:rPr>
                <w:rFonts w:ascii="Arial Narrow" w:hAnsi="Arial Narrow" w:cs="Arial"/>
                <w:b/>
                <w:bCs/>
                <w:sz w:val="18"/>
                <w:szCs w:val="18"/>
              </w:rPr>
            </w:pPr>
            <w:r w:rsidRPr="003D6DA8">
              <w:rPr>
                <w:rFonts w:ascii="Arial Narrow" w:hAnsi="Arial Narrow" w:cs="Arial"/>
                <w:b/>
                <w:bCs/>
                <w:sz w:val="18"/>
                <w:szCs w:val="18"/>
              </w:rPr>
              <w:t>Installation of New Curb and Gutter</w:t>
            </w:r>
          </w:p>
        </w:tc>
        <w:tc>
          <w:tcPr>
            <w:tcW w:w="3526" w:type="dxa"/>
            <w:vAlign w:val="center"/>
          </w:tcPr>
          <w:p w14:paraId="6D8C4C49" w14:textId="1A32C494" w:rsidR="008825BE" w:rsidRPr="003D6DA8" w:rsidRDefault="004E31C1" w:rsidP="005A1BD8">
            <w:pPr>
              <w:rPr>
                <w:rFonts w:ascii="Arial Narrow" w:hAnsi="Arial Narrow" w:cs="Arial"/>
                <w:sz w:val="18"/>
                <w:szCs w:val="18"/>
              </w:rPr>
            </w:pPr>
            <w:r w:rsidRPr="003D6DA8">
              <w:rPr>
                <w:rFonts w:ascii="Arial Narrow" w:hAnsi="Arial Narrow" w:cs="Arial"/>
                <w:sz w:val="18"/>
                <w:szCs w:val="18"/>
              </w:rPr>
              <w:t xml:space="preserve">Section 32.7.A and </w:t>
            </w:r>
            <w:r w:rsidR="008825BE" w:rsidRPr="003D6DA8">
              <w:rPr>
                <w:rFonts w:ascii="Arial Narrow" w:hAnsi="Arial Narrow" w:cs="Arial"/>
                <w:sz w:val="18"/>
                <w:szCs w:val="18"/>
              </w:rPr>
              <w:t xml:space="preserve">Section </w:t>
            </w:r>
            <w:r w:rsidR="003E04B0" w:rsidRPr="003D6DA8">
              <w:rPr>
                <w:rFonts w:ascii="Arial Narrow" w:hAnsi="Arial Narrow" w:cs="Arial"/>
                <w:sz w:val="18"/>
                <w:szCs w:val="18"/>
              </w:rPr>
              <w:t>32.7</w:t>
            </w:r>
            <w:r w:rsidR="008825BE" w:rsidRPr="003D6DA8">
              <w:rPr>
                <w:rFonts w:ascii="Arial Narrow" w:hAnsi="Arial Narrow" w:cs="Arial"/>
                <w:sz w:val="18"/>
                <w:szCs w:val="18"/>
              </w:rPr>
              <w:t>.</w:t>
            </w:r>
            <w:r w:rsidRPr="003D6DA8">
              <w:rPr>
                <w:rFonts w:ascii="Arial Narrow" w:hAnsi="Arial Narrow" w:cs="Arial"/>
                <w:sz w:val="18"/>
                <w:szCs w:val="18"/>
              </w:rPr>
              <w:t>C</w:t>
            </w:r>
            <w:r w:rsidR="008825BE" w:rsidRPr="003D6DA8">
              <w:rPr>
                <w:rFonts w:ascii="Arial Narrow" w:hAnsi="Arial Narrow" w:cs="Arial"/>
                <w:sz w:val="18"/>
                <w:szCs w:val="18"/>
              </w:rPr>
              <w:t>.1</w:t>
            </w:r>
            <w:r w:rsidR="00A05AFA" w:rsidRPr="003D6DA8">
              <w:rPr>
                <w:rFonts w:ascii="Arial Narrow" w:hAnsi="Arial Narrow" w:cs="Arial"/>
                <w:sz w:val="18"/>
                <w:szCs w:val="18"/>
              </w:rPr>
              <w:t xml:space="preserve"> </w:t>
            </w:r>
          </w:p>
        </w:tc>
        <w:tc>
          <w:tcPr>
            <w:tcW w:w="2883" w:type="dxa"/>
            <w:tcBorders>
              <w:bottom w:val="single" w:sz="4" w:space="0" w:color="auto"/>
            </w:tcBorders>
            <w:vAlign w:val="center"/>
          </w:tcPr>
          <w:p w14:paraId="34A91276" w14:textId="21FED4A6" w:rsidR="008825BE" w:rsidRPr="003D6DA8" w:rsidRDefault="008825BE" w:rsidP="005A1BD8">
            <w:pPr>
              <w:rPr>
                <w:rFonts w:ascii="Arial Narrow" w:eastAsia="Calibri" w:hAnsi="Arial Narrow" w:cs="Arial"/>
                <w:sz w:val="18"/>
                <w:szCs w:val="18"/>
              </w:rPr>
            </w:pPr>
            <w:r w:rsidRPr="003D6DA8">
              <w:rPr>
                <w:rFonts w:ascii="Arial Narrow" w:hAnsi="Arial Narrow" w:cs="Arial"/>
                <w:sz w:val="18"/>
                <w:szCs w:val="18"/>
              </w:rPr>
              <w:t>CDOT Director</w:t>
            </w:r>
            <w:r w:rsidR="00A05AFA" w:rsidRPr="003D6DA8">
              <w:rPr>
                <w:rFonts w:ascii="Arial Narrow" w:hAnsi="Arial Narrow" w:cs="Arial"/>
                <w:sz w:val="18"/>
                <w:szCs w:val="18"/>
              </w:rPr>
              <w:t xml:space="preserve"> </w:t>
            </w:r>
            <w:r w:rsidRPr="003D6DA8">
              <w:rPr>
                <w:rFonts w:ascii="Arial Narrow" w:hAnsi="Arial Narrow" w:cs="Arial"/>
                <w:b/>
                <w:bCs/>
                <w:sz w:val="18"/>
                <w:szCs w:val="18"/>
                <w:vertAlign w:val="superscript"/>
              </w:rPr>
              <w:t>1</w:t>
            </w:r>
            <w:r w:rsidR="00A05AFA" w:rsidRPr="003D6DA8">
              <w:rPr>
                <w:rFonts w:ascii="Arial Narrow" w:hAnsi="Arial Narrow" w:cs="Arial"/>
                <w:b/>
                <w:bCs/>
                <w:sz w:val="18"/>
                <w:szCs w:val="18"/>
                <w:vertAlign w:val="superscript"/>
              </w:rPr>
              <w:t>, 5</w:t>
            </w:r>
          </w:p>
        </w:tc>
      </w:tr>
      <w:tr w:rsidR="008825BE" w:rsidRPr="003D6DA8" w14:paraId="1A580937" w14:textId="77777777" w:rsidTr="005A1BD8">
        <w:trPr>
          <w:trHeight w:val="504"/>
        </w:trPr>
        <w:tc>
          <w:tcPr>
            <w:tcW w:w="2978" w:type="dxa"/>
            <w:shd w:val="clear" w:color="auto" w:fill="DEEAF6" w:themeFill="accent5" w:themeFillTint="33"/>
            <w:vAlign w:val="center"/>
          </w:tcPr>
          <w:p w14:paraId="08395AFA" w14:textId="78F2A9A4" w:rsidR="008825BE" w:rsidRPr="003D6DA8" w:rsidRDefault="008825BE" w:rsidP="005A1BD8">
            <w:pPr>
              <w:rPr>
                <w:rFonts w:ascii="Arial Narrow" w:hAnsi="Arial Narrow" w:cs="Arial"/>
                <w:b/>
                <w:bCs/>
                <w:sz w:val="18"/>
                <w:szCs w:val="18"/>
              </w:rPr>
            </w:pPr>
            <w:r w:rsidRPr="003D6DA8">
              <w:rPr>
                <w:rFonts w:ascii="Arial Narrow" w:hAnsi="Arial Narrow" w:cs="Arial"/>
                <w:b/>
                <w:bCs/>
                <w:sz w:val="18"/>
                <w:szCs w:val="18"/>
              </w:rPr>
              <w:t>Relocation of Existing Curb and Gutter</w:t>
            </w:r>
          </w:p>
        </w:tc>
        <w:tc>
          <w:tcPr>
            <w:tcW w:w="3526" w:type="dxa"/>
            <w:vAlign w:val="center"/>
          </w:tcPr>
          <w:p w14:paraId="4A263951" w14:textId="28AC23B4" w:rsidR="008825BE" w:rsidRPr="003D6DA8" w:rsidRDefault="004E31C1" w:rsidP="005A1BD8">
            <w:pPr>
              <w:rPr>
                <w:rFonts w:ascii="Arial Narrow" w:hAnsi="Arial Narrow" w:cs="Arial"/>
                <w:sz w:val="18"/>
                <w:szCs w:val="18"/>
              </w:rPr>
            </w:pPr>
            <w:r w:rsidRPr="003D6DA8">
              <w:rPr>
                <w:rFonts w:ascii="Arial Narrow" w:hAnsi="Arial Narrow" w:cs="Arial"/>
                <w:sz w:val="18"/>
                <w:szCs w:val="18"/>
              </w:rPr>
              <w:t xml:space="preserve">Section 32.7.A and </w:t>
            </w:r>
            <w:r w:rsidR="008825BE" w:rsidRPr="003D6DA8">
              <w:rPr>
                <w:rFonts w:ascii="Arial Narrow" w:hAnsi="Arial Narrow" w:cs="Arial"/>
                <w:sz w:val="18"/>
                <w:szCs w:val="18"/>
              </w:rPr>
              <w:t xml:space="preserve">Section </w:t>
            </w:r>
            <w:r w:rsidR="004A4EE8" w:rsidRPr="003D6DA8">
              <w:rPr>
                <w:rFonts w:ascii="Arial Narrow" w:hAnsi="Arial Narrow" w:cs="Arial"/>
                <w:sz w:val="18"/>
                <w:szCs w:val="18"/>
              </w:rPr>
              <w:t>3</w:t>
            </w:r>
            <w:r w:rsidR="003E04B0" w:rsidRPr="003D6DA8">
              <w:rPr>
                <w:rFonts w:ascii="Arial Narrow" w:hAnsi="Arial Narrow" w:cs="Arial"/>
                <w:sz w:val="18"/>
                <w:szCs w:val="18"/>
              </w:rPr>
              <w:t>2.</w:t>
            </w:r>
            <w:proofErr w:type="gramStart"/>
            <w:r w:rsidR="003E04B0" w:rsidRPr="003D6DA8">
              <w:rPr>
                <w:rFonts w:ascii="Arial Narrow" w:hAnsi="Arial Narrow" w:cs="Arial"/>
                <w:sz w:val="18"/>
                <w:szCs w:val="18"/>
              </w:rPr>
              <w:t>7</w:t>
            </w:r>
            <w:r w:rsidR="008825BE" w:rsidRPr="003D6DA8">
              <w:rPr>
                <w:rFonts w:ascii="Arial Narrow" w:hAnsi="Arial Narrow" w:cs="Arial"/>
                <w:sz w:val="18"/>
                <w:szCs w:val="18"/>
              </w:rPr>
              <w:t>.</w:t>
            </w:r>
            <w:r w:rsidRPr="003D6DA8">
              <w:rPr>
                <w:rFonts w:ascii="Arial Narrow" w:hAnsi="Arial Narrow" w:cs="Arial"/>
                <w:sz w:val="18"/>
                <w:szCs w:val="18"/>
              </w:rPr>
              <w:t>C</w:t>
            </w:r>
            <w:r w:rsidR="008825BE" w:rsidRPr="003D6DA8">
              <w:rPr>
                <w:rFonts w:ascii="Arial Narrow" w:hAnsi="Arial Narrow" w:cs="Arial"/>
                <w:sz w:val="18"/>
                <w:szCs w:val="18"/>
              </w:rPr>
              <w:t>.</w:t>
            </w:r>
            <w:proofErr w:type="gramEnd"/>
            <w:r w:rsidR="008825BE" w:rsidRPr="003D6DA8">
              <w:rPr>
                <w:rFonts w:ascii="Arial Narrow" w:hAnsi="Arial Narrow" w:cs="Arial"/>
                <w:sz w:val="18"/>
                <w:szCs w:val="18"/>
              </w:rPr>
              <w:t>3</w:t>
            </w:r>
          </w:p>
        </w:tc>
        <w:tc>
          <w:tcPr>
            <w:tcW w:w="2883" w:type="dxa"/>
            <w:tcBorders>
              <w:bottom w:val="single" w:sz="4" w:space="0" w:color="auto"/>
            </w:tcBorders>
            <w:vAlign w:val="center"/>
          </w:tcPr>
          <w:p w14:paraId="63D5C0F3" w14:textId="1D436A74" w:rsidR="008825BE" w:rsidRPr="003D6DA8" w:rsidRDefault="008825BE" w:rsidP="005A1BD8">
            <w:pPr>
              <w:rPr>
                <w:rFonts w:ascii="Arial Narrow" w:eastAsia="Calibri" w:hAnsi="Arial Narrow" w:cs="Arial"/>
                <w:sz w:val="18"/>
                <w:szCs w:val="18"/>
              </w:rPr>
            </w:pPr>
            <w:r w:rsidRPr="003D6DA8">
              <w:rPr>
                <w:rFonts w:ascii="Arial Narrow" w:eastAsia="Calibri" w:hAnsi="Arial Narrow" w:cs="Arial"/>
                <w:sz w:val="18"/>
                <w:szCs w:val="18"/>
              </w:rPr>
              <w:t>CDOT Director</w:t>
            </w:r>
            <w:r w:rsidR="00A05AFA" w:rsidRPr="003D6DA8">
              <w:rPr>
                <w:rFonts w:ascii="Arial Narrow" w:eastAsia="Calibri" w:hAnsi="Arial Narrow" w:cs="Arial"/>
                <w:sz w:val="18"/>
                <w:szCs w:val="18"/>
              </w:rPr>
              <w:t xml:space="preserve"> </w:t>
            </w:r>
            <w:r w:rsidRPr="003D6DA8">
              <w:rPr>
                <w:rFonts w:ascii="Arial Narrow" w:hAnsi="Arial Narrow" w:cs="Arial"/>
                <w:b/>
                <w:bCs/>
                <w:sz w:val="18"/>
                <w:szCs w:val="18"/>
                <w:vertAlign w:val="superscript"/>
              </w:rPr>
              <w:t>1</w:t>
            </w:r>
          </w:p>
        </w:tc>
      </w:tr>
      <w:tr w:rsidR="008825BE" w:rsidRPr="003D6DA8" w14:paraId="6C36AE72" w14:textId="65368A09" w:rsidTr="00A05AFA">
        <w:trPr>
          <w:trHeight w:val="504"/>
        </w:trPr>
        <w:tc>
          <w:tcPr>
            <w:tcW w:w="2978" w:type="dxa"/>
            <w:shd w:val="clear" w:color="auto" w:fill="DEEAF6" w:themeFill="accent5" w:themeFillTint="33"/>
            <w:vAlign w:val="center"/>
          </w:tcPr>
          <w:p w14:paraId="7ABFDB0E" w14:textId="4B12A4FB" w:rsidR="008825BE" w:rsidRPr="003D6DA8" w:rsidRDefault="008825BE" w:rsidP="005A1BD8">
            <w:pPr>
              <w:rPr>
                <w:rFonts w:ascii="Arial Narrow" w:hAnsi="Arial Narrow" w:cs="Arial"/>
                <w:b/>
                <w:bCs/>
                <w:sz w:val="18"/>
                <w:szCs w:val="18"/>
              </w:rPr>
            </w:pPr>
            <w:r w:rsidRPr="003D6DA8">
              <w:rPr>
                <w:rFonts w:ascii="Arial Narrow" w:eastAsia="Calibri" w:hAnsi="Arial Narrow" w:cs="Arial"/>
                <w:b/>
                <w:bCs/>
                <w:sz w:val="18"/>
                <w:szCs w:val="18"/>
              </w:rPr>
              <w:t>Sidewalk and Amenity Zone/Planting Strip Installation</w:t>
            </w:r>
            <w:r w:rsidRPr="003D6DA8">
              <w:rPr>
                <w:rFonts w:ascii="Arial Narrow" w:eastAsia="Calibri" w:hAnsi="Arial Narrow" w:cs="Arial"/>
                <w:b/>
                <w:bCs/>
                <w:sz w:val="18"/>
                <w:szCs w:val="18"/>
                <w:vertAlign w:val="superscript"/>
              </w:rPr>
              <w:t>4</w:t>
            </w:r>
          </w:p>
        </w:tc>
        <w:tc>
          <w:tcPr>
            <w:tcW w:w="3526" w:type="dxa"/>
            <w:vAlign w:val="center"/>
          </w:tcPr>
          <w:p w14:paraId="22407050" w14:textId="0FC69C7A" w:rsidR="008825BE" w:rsidRPr="003D6DA8" w:rsidRDefault="004E31C1" w:rsidP="005A1BD8">
            <w:pPr>
              <w:rPr>
                <w:rFonts w:ascii="Arial Narrow" w:eastAsia="Calibri" w:hAnsi="Arial Narrow" w:cs="Arial"/>
                <w:sz w:val="18"/>
                <w:szCs w:val="18"/>
              </w:rPr>
            </w:pPr>
            <w:r w:rsidRPr="003D6DA8">
              <w:rPr>
                <w:rFonts w:ascii="Arial Narrow" w:hAnsi="Arial Narrow" w:cs="Arial"/>
                <w:sz w:val="18"/>
                <w:szCs w:val="18"/>
              </w:rPr>
              <w:t xml:space="preserve">Section 32.7.A, </w:t>
            </w:r>
            <w:r w:rsidR="008825BE" w:rsidRPr="003D6DA8">
              <w:rPr>
                <w:rFonts w:ascii="Arial Narrow" w:hAnsi="Arial Narrow" w:cs="Arial"/>
                <w:sz w:val="18"/>
                <w:szCs w:val="18"/>
              </w:rPr>
              <w:t xml:space="preserve">Section </w:t>
            </w:r>
            <w:r w:rsidR="003E04B0" w:rsidRPr="003D6DA8">
              <w:rPr>
                <w:rFonts w:ascii="Arial Narrow" w:hAnsi="Arial Narrow" w:cs="Arial"/>
                <w:sz w:val="18"/>
                <w:szCs w:val="18"/>
              </w:rPr>
              <w:t>32.7</w:t>
            </w:r>
            <w:r w:rsidR="008825BE" w:rsidRPr="003D6DA8">
              <w:rPr>
                <w:rFonts w:ascii="Arial Narrow" w:hAnsi="Arial Narrow" w:cs="Arial"/>
                <w:sz w:val="18"/>
                <w:szCs w:val="18"/>
              </w:rPr>
              <w:t>.</w:t>
            </w:r>
            <w:r w:rsidRPr="003D6DA8">
              <w:rPr>
                <w:rFonts w:ascii="Arial Narrow" w:hAnsi="Arial Narrow" w:cs="Arial"/>
                <w:sz w:val="18"/>
                <w:szCs w:val="18"/>
              </w:rPr>
              <w:t>D</w:t>
            </w:r>
            <w:r w:rsidR="008825BE" w:rsidRPr="003D6DA8">
              <w:rPr>
                <w:rFonts w:ascii="Arial Narrow" w:hAnsi="Arial Narrow" w:cs="Arial"/>
                <w:sz w:val="18"/>
                <w:szCs w:val="18"/>
              </w:rPr>
              <w:t>.1</w:t>
            </w:r>
            <w:r w:rsidR="00A05AFA" w:rsidRPr="003D6DA8">
              <w:rPr>
                <w:rFonts w:ascii="Arial Narrow" w:hAnsi="Arial Narrow" w:cs="Arial"/>
                <w:sz w:val="18"/>
                <w:szCs w:val="18"/>
              </w:rPr>
              <w:t>,</w:t>
            </w:r>
            <w:r w:rsidR="004A4EE8" w:rsidRPr="003D6DA8">
              <w:rPr>
                <w:rFonts w:ascii="Arial Narrow" w:hAnsi="Arial Narrow" w:cs="Arial"/>
                <w:sz w:val="18"/>
                <w:szCs w:val="18"/>
              </w:rPr>
              <w:t xml:space="preserve"> </w:t>
            </w:r>
            <w:r w:rsidR="00627828" w:rsidRPr="003D6DA8">
              <w:rPr>
                <w:rFonts w:ascii="Arial Narrow" w:hAnsi="Arial Narrow" w:cs="Arial"/>
                <w:sz w:val="18"/>
                <w:szCs w:val="18"/>
              </w:rPr>
              <w:t xml:space="preserve">and Section </w:t>
            </w:r>
            <w:r w:rsidR="003E04B0" w:rsidRPr="003D6DA8">
              <w:rPr>
                <w:rFonts w:ascii="Arial Narrow" w:hAnsi="Arial Narrow" w:cs="Arial"/>
                <w:sz w:val="18"/>
                <w:szCs w:val="18"/>
              </w:rPr>
              <w:t>32.</w:t>
            </w:r>
            <w:proofErr w:type="gramStart"/>
            <w:r w:rsidR="003E04B0" w:rsidRPr="003D6DA8">
              <w:rPr>
                <w:rFonts w:ascii="Arial Narrow" w:hAnsi="Arial Narrow" w:cs="Arial"/>
                <w:sz w:val="18"/>
                <w:szCs w:val="18"/>
              </w:rPr>
              <w:t>7</w:t>
            </w:r>
            <w:r w:rsidR="008825BE" w:rsidRPr="003D6DA8">
              <w:rPr>
                <w:rFonts w:ascii="Arial Narrow" w:hAnsi="Arial Narrow" w:cs="Arial"/>
                <w:sz w:val="18"/>
                <w:szCs w:val="18"/>
              </w:rPr>
              <w:t>.</w:t>
            </w:r>
            <w:r w:rsidRPr="003D6DA8">
              <w:rPr>
                <w:rFonts w:ascii="Arial Narrow" w:hAnsi="Arial Narrow" w:cs="Arial"/>
                <w:sz w:val="18"/>
                <w:szCs w:val="18"/>
              </w:rPr>
              <w:t>D</w:t>
            </w:r>
            <w:r w:rsidR="008825BE" w:rsidRPr="003D6DA8">
              <w:rPr>
                <w:rFonts w:ascii="Arial Narrow" w:hAnsi="Arial Narrow" w:cs="Arial"/>
                <w:sz w:val="18"/>
                <w:szCs w:val="18"/>
              </w:rPr>
              <w:t>.</w:t>
            </w:r>
            <w:proofErr w:type="gramEnd"/>
            <w:r w:rsidR="008825BE" w:rsidRPr="003D6DA8">
              <w:rPr>
                <w:rFonts w:ascii="Arial Narrow" w:hAnsi="Arial Narrow" w:cs="Arial"/>
                <w:sz w:val="18"/>
                <w:szCs w:val="18"/>
              </w:rPr>
              <w:t>2</w:t>
            </w:r>
          </w:p>
        </w:tc>
        <w:tc>
          <w:tcPr>
            <w:tcW w:w="2883" w:type="dxa"/>
            <w:vAlign w:val="center"/>
          </w:tcPr>
          <w:p w14:paraId="15432BBD" w14:textId="1AEAB2E1" w:rsidR="008825BE" w:rsidRPr="003D6DA8" w:rsidRDefault="008825BE" w:rsidP="005A1BD8">
            <w:pPr>
              <w:rPr>
                <w:rFonts w:ascii="Arial Narrow" w:eastAsia="Calibri" w:hAnsi="Arial Narrow" w:cs="Arial"/>
                <w:sz w:val="18"/>
                <w:szCs w:val="18"/>
              </w:rPr>
            </w:pPr>
            <w:r w:rsidRPr="003D6DA8">
              <w:rPr>
                <w:rFonts w:ascii="Arial Narrow" w:eastAsia="Calibri" w:hAnsi="Arial Narrow" w:cs="Arial"/>
                <w:sz w:val="18"/>
                <w:szCs w:val="18"/>
              </w:rPr>
              <w:t>Planning Director</w:t>
            </w:r>
            <w:r w:rsidR="00A05AFA" w:rsidRPr="003D6DA8">
              <w:rPr>
                <w:rFonts w:ascii="Arial Narrow" w:eastAsia="Calibri" w:hAnsi="Arial Narrow" w:cs="Arial"/>
                <w:sz w:val="18"/>
                <w:szCs w:val="18"/>
              </w:rPr>
              <w:t xml:space="preserve"> </w:t>
            </w:r>
            <w:r w:rsidRPr="003D6DA8">
              <w:rPr>
                <w:rFonts w:ascii="Arial Narrow" w:hAnsi="Arial Narrow" w:cs="Arial"/>
                <w:b/>
                <w:bCs/>
                <w:sz w:val="18"/>
                <w:szCs w:val="18"/>
                <w:vertAlign w:val="superscript"/>
              </w:rPr>
              <w:t>3</w:t>
            </w:r>
          </w:p>
        </w:tc>
      </w:tr>
      <w:tr w:rsidR="00A05AFA" w:rsidRPr="003D6DA8" w14:paraId="482DA761" w14:textId="77777777" w:rsidTr="005A1BD8">
        <w:trPr>
          <w:trHeight w:val="504"/>
        </w:trPr>
        <w:tc>
          <w:tcPr>
            <w:tcW w:w="2978" w:type="dxa"/>
            <w:shd w:val="clear" w:color="auto" w:fill="DEEAF6" w:themeFill="accent5" w:themeFillTint="33"/>
            <w:vAlign w:val="center"/>
          </w:tcPr>
          <w:p w14:paraId="4ABC8891" w14:textId="75918EE7" w:rsidR="00A05AFA" w:rsidRPr="003D6DA8" w:rsidRDefault="005D7DCC" w:rsidP="005A1BD8">
            <w:pPr>
              <w:rPr>
                <w:rFonts w:ascii="Arial Narrow" w:eastAsia="Calibri" w:hAnsi="Arial Narrow" w:cs="Arial"/>
                <w:b/>
                <w:bCs/>
                <w:sz w:val="18"/>
                <w:szCs w:val="18"/>
              </w:rPr>
            </w:pPr>
            <w:r w:rsidRPr="003D6DA8">
              <w:rPr>
                <w:rFonts w:ascii="Arial Narrow" w:eastAsia="Calibri" w:hAnsi="Arial Narrow" w:cs="Arial"/>
                <w:b/>
                <w:bCs/>
                <w:sz w:val="18"/>
                <w:szCs w:val="18"/>
              </w:rPr>
              <w:t xml:space="preserve">Uptown Streetscape - </w:t>
            </w:r>
            <w:r w:rsidR="00A05AFA" w:rsidRPr="003D6DA8">
              <w:rPr>
                <w:rFonts w:ascii="Arial Narrow" w:eastAsia="Calibri" w:hAnsi="Arial Narrow" w:cs="Arial"/>
                <w:b/>
                <w:bCs/>
                <w:sz w:val="18"/>
                <w:szCs w:val="18"/>
              </w:rPr>
              <w:t>Amenity Zone Elements, Pavers, and Pedestrian Lighting</w:t>
            </w:r>
          </w:p>
        </w:tc>
        <w:tc>
          <w:tcPr>
            <w:tcW w:w="3526" w:type="dxa"/>
            <w:vAlign w:val="center"/>
          </w:tcPr>
          <w:p w14:paraId="3DD009A1" w14:textId="7078D7D9" w:rsidR="00A05AFA" w:rsidRPr="003D6DA8" w:rsidRDefault="00A05AFA" w:rsidP="005A1BD8">
            <w:pPr>
              <w:rPr>
                <w:rFonts w:ascii="Arial Narrow" w:hAnsi="Arial Narrow" w:cs="Arial"/>
                <w:sz w:val="18"/>
                <w:szCs w:val="18"/>
              </w:rPr>
            </w:pPr>
            <w:r w:rsidRPr="003D6DA8">
              <w:rPr>
                <w:rFonts w:ascii="Arial Narrow" w:hAnsi="Arial Narrow" w:cs="Arial"/>
                <w:sz w:val="18"/>
                <w:szCs w:val="18"/>
              </w:rPr>
              <w:t>Section</w:t>
            </w:r>
            <w:r w:rsidR="00561C2A" w:rsidRPr="003D6DA8">
              <w:rPr>
                <w:rFonts w:ascii="Arial Narrow" w:hAnsi="Arial Narrow" w:cs="Arial"/>
                <w:sz w:val="18"/>
                <w:szCs w:val="18"/>
              </w:rPr>
              <w:t xml:space="preserve"> 33.4</w:t>
            </w:r>
            <w:r w:rsidRPr="003D6DA8">
              <w:rPr>
                <w:rFonts w:ascii="Arial Narrow" w:hAnsi="Arial Narrow" w:cs="Arial"/>
                <w:sz w:val="18"/>
                <w:szCs w:val="18"/>
              </w:rPr>
              <w:t xml:space="preserve"> </w:t>
            </w:r>
          </w:p>
        </w:tc>
        <w:tc>
          <w:tcPr>
            <w:tcW w:w="2883" w:type="dxa"/>
            <w:tcBorders>
              <w:bottom w:val="single" w:sz="4" w:space="0" w:color="auto"/>
            </w:tcBorders>
            <w:vAlign w:val="center"/>
          </w:tcPr>
          <w:p w14:paraId="710E2EFE" w14:textId="1BD0AFF7" w:rsidR="00A05AFA" w:rsidRPr="003D6DA8" w:rsidRDefault="00A05AFA" w:rsidP="005A1BD8">
            <w:pPr>
              <w:rPr>
                <w:rFonts w:ascii="Arial Narrow" w:eastAsia="Calibri" w:hAnsi="Arial Narrow" w:cs="Arial"/>
                <w:sz w:val="18"/>
                <w:szCs w:val="18"/>
              </w:rPr>
            </w:pPr>
            <w:r w:rsidRPr="003D6DA8">
              <w:rPr>
                <w:rFonts w:ascii="Arial Narrow" w:eastAsia="Calibri" w:hAnsi="Arial Narrow" w:cs="Arial"/>
                <w:sz w:val="18"/>
                <w:szCs w:val="18"/>
              </w:rPr>
              <w:t xml:space="preserve">Planning Director </w:t>
            </w:r>
            <w:r w:rsidRPr="003D6DA8">
              <w:rPr>
                <w:rFonts w:ascii="Arial Narrow" w:eastAsia="Calibri" w:hAnsi="Arial Narrow" w:cs="Arial"/>
                <w:b/>
                <w:bCs/>
                <w:sz w:val="18"/>
                <w:szCs w:val="18"/>
                <w:vertAlign w:val="superscript"/>
              </w:rPr>
              <w:t>3</w:t>
            </w:r>
          </w:p>
        </w:tc>
      </w:tr>
    </w:tbl>
    <w:p w14:paraId="408CC60B" w14:textId="4F092C09" w:rsidR="001671C3" w:rsidRPr="003D6DA8" w:rsidRDefault="001671C3">
      <w:pPr>
        <w:rPr>
          <w:rFonts w:ascii="Arial Narrow" w:hAnsi="Arial Narrow" w:cs="Arial"/>
          <w:sz w:val="18"/>
          <w:szCs w:val="18"/>
        </w:rPr>
      </w:pPr>
      <w:r w:rsidRPr="003D6DA8">
        <w:rPr>
          <w:rFonts w:ascii="Arial Narrow" w:hAnsi="Arial Narrow" w:cs="Arial"/>
          <w:sz w:val="18"/>
          <w:szCs w:val="18"/>
          <w:vertAlign w:val="superscript"/>
        </w:rPr>
        <w:t>1</w:t>
      </w:r>
      <w:r w:rsidR="009136AA" w:rsidRPr="003D6DA8">
        <w:rPr>
          <w:rFonts w:ascii="Arial Narrow" w:hAnsi="Arial Narrow" w:cs="Arial"/>
          <w:sz w:val="18"/>
          <w:szCs w:val="18"/>
          <w:vertAlign w:val="superscript"/>
        </w:rPr>
        <w:t xml:space="preserve"> </w:t>
      </w:r>
      <w:r w:rsidRPr="003D6DA8">
        <w:rPr>
          <w:rFonts w:ascii="Arial Narrow" w:hAnsi="Arial Narrow" w:cs="Arial"/>
          <w:sz w:val="18"/>
          <w:szCs w:val="18"/>
        </w:rPr>
        <w:t>In consultation with the Planning Director</w:t>
      </w:r>
    </w:p>
    <w:p w14:paraId="03A6FDF3" w14:textId="2F10312D" w:rsidR="00346F6F" w:rsidRPr="003D6DA8" w:rsidRDefault="001671C3">
      <w:pPr>
        <w:rPr>
          <w:rFonts w:ascii="Arial Narrow" w:hAnsi="Arial Narrow" w:cs="Arial"/>
          <w:sz w:val="18"/>
          <w:szCs w:val="18"/>
        </w:rPr>
      </w:pPr>
      <w:r w:rsidRPr="003D6DA8">
        <w:rPr>
          <w:rFonts w:ascii="Arial Narrow" w:hAnsi="Arial Narrow" w:cs="Arial"/>
          <w:sz w:val="18"/>
          <w:szCs w:val="18"/>
          <w:vertAlign w:val="superscript"/>
        </w:rPr>
        <w:t>2</w:t>
      </w:r>
      <w:r w:rsidR="009136AA" w:rsidRPr="003D6DA8">
        <w:rPr>
          <w:rFonts w:ascii="Arial Narrow" w:hAnsi="Arial Narrow" w:cs="Arial"/>
          <w:sz w:val="18"/>
          <w:szCs w:val="18"/>
          <w:vertAlign w:val="superscript"/>
        </w:rPr>
        <w:t xml:space="preserve"> </w:t>
      </w:r>
      <w:r w:rsidR="00346F6F" w:rsidRPr="003D6DA8">
        <w:rPr>
          <w:rFonts w:ascii="Arial Narrow" w:hAnsi="Arial Narrow" w:cs="Arial"/>
          <w:sz w:val="18"/>
          <w:szCs w:val="18"/>
        </w:rPr>
        <w:t>Charlotte Area Transit System (CATS)</w:t>
      </w:r>
    </w:p>
    <w:p w14:paraId="3B95504D" w14:textId="1B3B5EAC" w:rsidR="001671C3" w:rsidRPr="003D6DA8" w:rsidRDefault="001671C3">
      <w:pPr>
        <w:rPr>
          <w:rFonts w:ascii="Arial Narrow" w:hAnsi="Arial Narrow" w:cs="Arial"/>
          <w:sz w:val="18"/>
          <w:szCs w:val="18"/>
        </w:rPr>
      </w:pPr>
      <w:r w:rsidRPr="003D6DA8">
        <w:rPr>
          <w:rFonts w:ascii="Arial Narrow" w:hAnsi="Arial Narrow" w:cs="Arial"/>
          <w:sz w:val="18"/>
          <w:szCs w:val="18"/>
          <w:vertAlign w:val="superscript"/>
        </w:rPr>
        <w:t>3</w:t>
      </w:r>
      <w:r w:rsidR="009136AA" w:rsidRPr="003D6DA8">
        <w:rPr>
          <w:rFonts w:ascii="Arial Narrow" w:hAnsi="Arial Narrow" w:cs="Arial"/>
          <w:sz w:val="18"/>
          <w:szCs w:val="18"/>
          <w:vertAlign w:val="superscript"/>
        </w:rPr>
        <w:t xml:space="preserve"> </w:t>
      </w:r>
      <w:r w:rsidRPr="003D6DA8">
        <w:rPr>
          <w:rFonts w:ascii="Arial Narrow" w:hAnsi="Arial Narrow" w:cs="Arial"/>
          <w:sz w:val="18"/>
          <w:szCs w:val="18"/>
        </w:rPr>
        <w:t>In consultation with the CDOT Director</w:t>
      </w:r>
    </w:p>
    <w:p w14:paraId="5E11A485" w14:textId="52E33CC7" w:rsidR="00D40D22" w:rsidRPr="003D6DA8" w:rsidRDefault="001671C3">
      <w:pPr>
        <w:rPr>
          <w:rFonts w:ascii="Arial Narrow" w:hAnsi="Arial Narrow" w:cs="Arial"/>
          <w:sz w:val="18"/>
          <w:szCs w:val="18"/>
        </w:rPr>
      </w:pPr>
      <w:r w:rsidRPr="003D6DA8">
        <w:rPr>
          <w:rFonts w:ascii="Arial Narrow" w:hAnsi="Arial Narrow" w:cs="Arial"/>
          <w:sz w:val="18"/>
          <w:szCs w:val="18"/>
          <w:vertAlign w:val="superscript"/>
        </w:rPr>
        <w:t>4</w:t>
      </w:r>
      <w:r w:rsidR="009136AA" w:rsidRPr="003D6DA8">
        <w:rPr>
          <w:rFonts w:ascii="Arial Narrow" w:hAnsi="Arial Narrow" w:cs="Arial"/>
          <w:sz w:val="18"/>
          <w:szCs w:val="18"/>
          <w:vertAlign w:val="superscript"/>
        </w:rPr>
        <w:t xml:space="preserve"> </w:t>
      </w:r>
      <w:r w:rsidR="00B76393" w:rsidRPr="003D6DA8">
        <w:rPr>
          <w:rFonts w:ascii="Arial Narrow" w:hAnsi="Arial Narrow" w:cs="Arial"/>
          <w:sz w:val="18"/>
          <w:szCs w:val="18"/>
        </w:rPr>
        <w:t>The perimeter tree planting requirements of Article 2</w:t>
      </w:r>
      <w:r w:rsidR="00034AD4" w:rsidRPr="003D6DA8">
        <w:rPr>
          <w:rFonts w:ascii="Arial Narrow" w:hAnsi="Arial Narrow" w:cs="Arial"/>
          <w:sz w:val="18"/>
          <w:szCs w:val="18"/>
        </w:rPr>
        <w:t>0</w:t>
      </w:r>
      <w:r w:rsidR="00B76393" w:rsidRPr="003D6DA8">
        <w:rPr>
          <w:rFonts w:ascii="Arial Narrow" w:hAnsi="Arial Narrow" w:cs="Arial"/>
          <w:sz w:val="18"/>
          <w:szCs w:val="18"/>
        </w:rPr>
        <w:t xml:space="preserve"> shall apply and shall not be adjusted</w:t>
      </w:r>
      <w:r w:rsidR="00BE7C5D" w:rsidRPr="003D6DA8">
        <w:rPr>
          <w:rFonts w:ascii="Arial Narrow" w:hAnsi="Arial Narrow" w:cs="Arial"/>
          <w:sz w:val="18"/>
          <w:szCs w:val="18"/>
        </w:rPr>
        <w:t>.</w:t>
      </w:r>
    </w:p>
    <w:p w14:paraId="7ECFC114" w14:textId="22543C89" w:rsidR="00A05AFA" w:rsidRPr="003D6DA8" w:rsidRDefault="00A05AFA">
      <w:pPr>
        <w:rPr>
          <w:rFonts w:ascii="Arial Narrow" w:hAnsi="Arial Narrow" w:cs="Arial"/>
          <w:sz w:val="18"/>
          <w:szCs w:val="18"/>
        </w:rPr>
      </w:pPr>
      <w:r w:rsidRPr="003D6DA8">
        <w:rPr>
          <w:rFonts w:ascii="Arial Narrow" w:hAnsi="Arial Narrow" w:cs="Arial"/>
          <w:b/>
          <w:bCs/>
          <w:sz w:val="18"/>
          <w:szCs w:val="18"/>
          <w:vertAlign w:val="superscript"/>
        </w:rPr>
        <w:t>5</w:t>
      </w:r>
      <w:r w:rsidRPr="003D6DA8">
        <w:rPr>
          <w:rFonts w:ascii="Arial Narrow" w:hAnsi="Arial Narrow" w:cs="Arial"/>
          <w:sz w:val="18"/>
          <w:szCs w:val="18"/>
        </w:rPr>
        <w:t xml:space="preserve"> Eligible adjustments for the installation of curb and gutter for Uptown Streets to be made in consultation with the Planning Director.</w:t>
      </w:r>
    </w:p>
    <w:p w14:paraId="7220B47A" w14:textId="77777777" w:rsidR="00F60459" w:rsidRPr="003D6DA8" w:rsidRDefault="00F60459" w:rsidP="007C1C19">
      <w:pPr>
        <w:rPr>
          <w:rFonts w:ascii="Arial" w:hAnsi="Arial" w:cs="Arial"/>
          <w:color w:val="000000" w:themeColor="text1"/>
          <w:sz w:val="18"/>
          <w:szCs w:val="18"/>
        </w:rPr>
      </w:pPr>
    </w:p>
    <w:p w14:paraId="1005FBF6" w14:textId="72B4AD93" w:rsidR="007C1C19" w:rsidRPr="003D6DA8" w:rsidRDefault="003E04B0" w:rsidP="001E17A1">
      <w:pPr>
        <w:shd w:val="clear" w:color="auto" w:fill="DEEAF6" w:themeFill="accent5" w:themeFillTint="33"/>
        <w:rPr>
          <w:rFonts w:ascii="Arial" w:hAnsi="Arial" w:cs="Arial"/>
          <w:b/>
          <w:bCs/>
          <w:color w:val="000000" w:themeColor="text1"/>
          <w:sz w:val="18"/>
          <w:szCs w:val="18"/>
        </w:rPr>
      </w:pPr>
      <w:r w:rsidRPr="003D6DA8">
        <w:rPr>
          <w:rFonts w:ascii="Arial" w:hAnsi="Arial" w:cs="Arial"/>
          <w:b/>
          <w:bCs/>
          <w:color w:val="000000" w:themeColor="text1"/>
          <w:sz w:val="18"/>
          <w:szCs w:val="18"/>
        </w:rPr>
        <w:t>32.</w:t>
      </w:r>
      <w:r w:rsidR="000D7A52" w:rsidRPr="003D6DA8">
        <w:rPr>
          <w:rFonts w:ascii="Arial" w:hAnsi="Arial" w:cs="Arial"/>
          <w:b/>
          <w:bCs/>
          <w:color w:val="000000" w:themeColor="text1"/>
          <w:sz w:val="18"/>
          <w:szCs w:val="18"/>
        </w:rPr>
        <w:t xml:space="preserve">3   </w:t>
      </w:r>
      <w:r w:rsidR="00903B18" w:rsidRPr="003D6DA8">
        <w:rPr>
          <w:rFonts w:ascii="Arial" w:hAnsi="Arial" w:cs="Arial"/>
          <w:b/>
          <w:bCs/>
          <w:color w:val="000000" w:themeColor="text1"/>
          <w:sz w:val="18"/>
          <w:szCs w:val="18"/>
        </w:rPr>
        <w:t>R</w:t>
      </w:r>
      <w:r w:rsidR="00B766F5" w:rsidRPr="003D6DA8">
        <w:rPr>
          <w:rFonts w:ascii="Arial" w:hAnsi="Arial" w:cs="Arial"/>
          <w:b/>
          <w:bCs/>
          <w:color w:val="000000" w:themeColor="text1"/>
          <w:sz w:val="18"/>
          <w:szCs w:val="18"/>
        </w:rPr>
        <w:t>APID TRANSIT CORRIDOR RESERVATION</w:t>
      </w:r>
    </w:p>
    <w:p w14:paraId="509FD725" w14:textId="1BB0C16A" w:rsidR="001E17A1" w:rsidRPr="003D6DA8" w:rsidRDefault="001E17A1" w:rsidP="007C1C19">
      <w:pPr>
        <w:rPr>
          <w:rFonts w:ascii="Arial" w:hAnsi="Arial" w:cs="Arial"/>
          <w:color w:val="000000" w:themeColor="text1"/>
          <w:sz w:val="18"/>
          <w:szCs w:val="18"/>
        </w:rPr>
      </w:pPr>
    </w:p>
    <w:p w14:paraId="1F0D8AEC" w14:textId="23D264F0" w:rsidR="007C1C19" w:rsidRPr="003D6DA8" w:rsidRDefault="007C1C19" w:rsidP="007C1C19">
      <w:pPr>
        <w:rPr>
          <w:rFonts w:ascii="Arial" w:hAnsi="Arial" w:cs="Arial"/>
          <w:color w:val="000000" w:themeColor="text1"/>
          <w:sz w:val="18"/>
          <w:szCs w:val="18"/>
        </w:rPr>
      </w:pPr>
      <w:r w:rsidRPr="003D6DA8">
        <w:rPr>
          <w:rFonts w:ascii="Arial" w:hAnsi="Arial" w:cs="Arial"/>
          <w:b/>
          <w:bCs/>
          <w:color w:val="000000" w:themeColor="text1"/>
          <w:sz w:val="18"/>
          <w:szCs w:val="18"/>
        </w:rPr>
        <w:t>A.</w:t>
      </w:r>
      <w:r w:rsidRPr="003D6DA8">
        <w:rPr>
          <w:rFonts w:ascii="Arial" w:hAnsi="Arial" w:cs="Arial"/>
          <w:color w:val="000000" w:themeColor="text1"/>
          <w:sz w:val="18"/>
          <w:szCs w:val="18"/>
        </w:rPr>
        <w:t xml:space="preserve"> </w:t>
      </w:r>
      <w:r w:rsidR="001E17A1" w:rsidRPr="003D6DA8">
        <w:rPr>
          <w:rFonts w:ascii="Arial" w:hAnsi="Arial" w:cs="Arial"/>
          <w:color w:val="000000" w:themeColor="text1"/>
          <w:sz w:val="18"/>
          <w:szCs w:val="18"/>
        </w:rPr>
        <w:tab/>
      </w:r>
      <w:r w:rsidR="0004023B" w:rsidRPr="003D6DA8">
        <w:rPr>
          <w:rFonts w:ascii="Arial" w:hAnsi="Arial" w:cs="Arial"/>
          <w:color w:val="000000" w:themeColor="text1"/>
          <w:sz w:val="18"/>
          <w:szCs w:val="18"/>
        </w:rPr>
        <w:t>If any portion of a Rapid Transit Corridor alignment, including transit station locations, that has been adopted by the Metropolitan Transit Commission</w:t>
      </w:r>
      <w:r w:rsidR="00532B50" w:rsidRPr="003D6DA8">
        <w:rPr>
          <w:rFonts w:ascii="Arial" w:hAnsi="Arial" w:cs="Arial"/>
          <w:color w:val="000000" w:themeColor="text1"/>
          <w:sz w:val="18"/>
          <w:szCs w:val="18"/>
        </w:rPr>
        <w:t xml:space="preserve"> (MTC)</w:t>
      </w:r>
      <w:r w:rsidR="0004023B" w:rsidRPr="003D6DA8">
        <w:rPr>
          <w:rFonts w:ascii="Arial" w:hAnsi="Arial" w:cs="Arial"/>
          <w:color w:val="000000" w:themeColor="text1"/>
          <w:sz w:val="18"/>
          <w:szCs w:val="18"/>
        </w:rPr>
        <w:t xml:space="preserve"> is located within the boundaries of a development project, that portion of the Rapid Transit Corridor alignment, as applicable, shall be deemed a Transit Reservation Area for purposes of this </w:t>
      </w:r>
      <w:r w:rsidR="00A32CE8" w:rsidRPr="003D6DA8">
        <w:rPr>
          <w:rFonts w:ascii="Arial" w:hAnsi="Arial" w:cs="Arial"/>
          <w:color w:val="000000" w:themeColor="text1"/>
          <w:sz w:val="18"/>
          <w:szCs w:val="18"/>
        </w:rPr>
        <w:t>s</w:t>
      </w:r>
      <w:r w:rsidR="0004023B" w:rsidRPr="003D6DA8">
        <w:rPr>
          <w:rFonts w:ascii="Arial" w:hAnsi="Arial" w:cs="Arial"/>
          <w:color w:val="000000" w:themeColor="text1"/>
          <w:sz w:val="18"/>
          <w:szCs w:val="18"/>
        </w:rPr>
        <w:t>ection.</w:t>
      </w:r>
    </w:p>
    <w:p w14:paraId="37A71538" w14:textId="39F9561B" w:rsidR="00E4066C" w:rsidRPr="003D6DA8" w:rsidRDefault="00E4066C" w:rsidP="007C1C19">
      <w:pPr>
        <w:rPr>
          <w:rFonts w:ascii="Arial" w:hAnsi="Arial" w:cs="Arial"/>
          <w:color w:val="000000" w:themeColor="text1"/>
          <w:sz w:val="18"/>
          <w:szCs w:val="18"/>
        </w:rPr>
      </w:pPr>
    </w:p>
    <w:p w14:paraId="7B191BFD" w14:textId="77777777" w:rsidR="009136AA" w:rsidRPr="003D6DA8" w:rsidRDefault="00FB538A" w:rsidP="00E4066C">
      <w:pPr>
        <w:rPr>
          <w:rFonts w:ascii="Arial" w:hAnsi="Arial" w:cs="Arial"/>
          <w:color w:val="000000" w:themeColor="text1"/>
          <w:sz w:val="18"/>
          <w:szCs w:val="18"/>
        </w:rPr>
      </w:pPr>
      <w:r w:rsidRPr="003D6DA8">
        <w:rPr>
          <w:rFonts w:ascii="Arial" w:hAnsi="Arial" w:cs="Arial"/>
          <w:b/>
          <w:bCs/>
          <w:color w:val="000000" w:themeColor="text1"/>
          <w:sz w:val="18"/>
          <w:szCs w:val="18"/>
        </w:rPr>
        <w:t>B</w:t>
      </w:r>
      <w:r w:rsidR="00E4066C" w:rsidRPr="003D6DA8">
        <w:rPr>
          <w:rFonts w:ascii="Arial" w:hAnsi="Arial" w:cs="Arial"/>
          <w:b/>
          <w:bCs/>
          <w:color w:val="000000" w:themeColor="text1"/>
          <w:sz w:val="18"/>
          <w:szCs w:val="18"/>
        </w:rPr>
        <w:t>.</w:t>
      </w:r>
      <w:r w:rsidR="00E4066C" w:rsidRPr="003D6DA8">
        <w:rPr>
          <w:rFonts w:ascii="Arial" w:hAnsi="Arial" w:cs="Arial"/>
          <w:color w:val="000000" w:themeColor="text1"/>
          <w:sz w:val="18"/>
          <w:szCs w:val="18"/>
        </w:rPr>
        <w:t xml:space="preserve"> </w:t>
      </w:r>
      <w:r w:rsidR="00E4066C" w:rsidRPr="003D6DA8">
        <w:rPr>
          <w:rFonts w:ascii="Arial" w:hAnsi="Arial" w:cs="Arial"/>
          <w:color w:val="000000" w:themeColor="text1"/>
          <w:sz w:val="18"/>
          <w:szCs w:val="18"/>
        </w:rPr>
        <w:tab/>
      </w:r>
      <w:r w:rsidR="00004FC9" w:rsidRPr="003D6DA8">
        <w:rPr>
          <w:rFonts w:ascii="Arial" w:hAnsi="Arial" w:cs="Arial"/>
          <w:color w:val="000000" w:themeColor="text1"/>
          <w:sz w:val="18"/>
          <w:szCs w:val="18"/>
        </w:rPr>
        <w:t xml:space="preserve">None of the following </w:t>
      </w:r>
      <w:r w:rsidR="0004023B" w:rsidRPr="003D6DA8">
        <w:rPr>
          <w:rFonts w:ascii="Arial" w:hAnsi="Arial" w:cs="Arial"/>
          <w:color w:val="000000" w:themeColor="text1"/>
          <w:sz w:val="18"/>
          <w:szCs w:val="18"/>
        </w:rPr>
        <w:t>shall</w:t>
      </w:r>
      <w:r w:rsidR="00004FC9" w:rsidRPr="003D6DA8">
        <w:rPr>
          <w:rFonts w:ascii="Arial" w:hAnsi="Arial" w:cs="Arial"/>
          <w:color w:val="000000" w:themeColor="text1"/>
          <w:sz w:val="18"/>
          <w:szCs w:val="18"/>
        </w:rPr>
        <w:t xml:space="preserve"> be developed or otherwise located </w:t>
      </w:r>
      <w:r w:rsidR="00B76393" w:rsidRPr="003D6DA8">
        <w:rPr>
          <w:rFonts w:ascii="Arial" w:hAnsi="Arial" w:cs="Arial"/>
          <w:color w:val="000000" w:themeColor="text1"/>
          <w:sz w:val="18"/>
          <w:szCs w:val="18"/>
        </w:rPr>
        <w:t xml:space="preserve">or modified </w:t>
      </w:r>
      <w:r w:rsidR="00004FC9" w:rsidRPr="003D6DA8">
        <w:rPr>
          <w:rFonts w:ascii="Arial" w:hAnsi="Arial" w:cs="Arial"/>
          <w:color w:val="000000" w:themeColor="text1"/>
          <w:sz w:val="18"/>
          <w:szCs w:val="18"/>
        </w:rPr>
        <w:t xml:space="preserve">anywhere within a Transit Reservation Area: </w:t>
      </w:r>
    </w:p>
    <w:p w14:paraId="4DB448A6" w14:textId="77777777" w:rsidR="009136AA" w:rsidRPr="003D6DA8" w:rsidRDefault="009136AA" w:rsidP="009136AA">
      <w:pPr>
        <w:ind w:left="360"/>
        <w:rPr>
          <w:rFonts w:ascii="Arial" w:hAnsi="Arial" w:cs="Arial"/>
          <w:color w:val="000000" w:themeColor="text1"/>
          <w:sz w:val="18"/>
          <w:szCs w:val="18"/>
        </w:rPr>
      </w:pPr>
    </w:p>
    <w:p w14:paraId="499BBCF1" w14:textId="7B9CE96F" w:rsidR="009136AA" w:rsidRPr="003D6DA8" w:rsidRDefault="00004FC9" w:rsidP="009136AA">
      <w:pPr>
        <w:ind w:left="360"/>
        <w:rPr>
          <w:rFonts w:ascii="Arial" w:hAnsi="Arial" w:cs="Arial"/>
          <w:color w:val="000000" w:themeColor="text1"/>
          <w:sz w:val="18"/>
          <w:szCs w:val="18"/>
        </w:rPr>
      </w:pPr>
      <w:r w:rsidRPr="003D6DA8">
        <w:rPr>
          <w:rFonts w:ascii="Arial" w:hAnsi="Arial" w:cs="Arial"/>
          <w:b/>
          <w:bCs/>
          <w:color w:val="000000" w:themeColor="text1"/>
          <w:sz w:val="18"/>
          <w:szCs w:val="18"/>
        </w:rPr>
        <w:t>1</w:t>
      </w:r>
      <w:r w:rsidR="009136AA" w:rsidRPr="003D6DA8">
        <w:rPr>
          <w:rFonts w:ascii="Arial" w:hAnsi="Arial" w:cs="Arial"/>
          <w:b/>
          <w:bCs/>
          <w:color w:val="000000" w:themeColor="text1"/>
          <w:sz w:val="18"/>
          <w:szCs w:val="18"/>
        </w:rPr>
        <w:t>.</w:t>
      </w:r>
      <w:r w:rsidRPr="003D6DA8">
        <w:rPr>
          <w:rFonts w:ascii="Arial" w:hAnsi="Arial" w:cs="Arial"/>
          <w:color w:val="000000" w:themeColor="text1"/>
          <w:sz w:val="18"/>
          <w:szCs w:val="18"/>
        </w:rPr>
        <w:t xml:space="preserve"> </w:t>
      </w:r>
      <w:r w:rsidR="009136AA" w:rsidRPr="003D6DA8">
        <w:rPr>
          <w:rFonts w:ascii="Arial" w:hAnsi="Arial" w:cs="Arial"/>
          <w:color w:val="000000" w:themeColor="text1"/>
          <w:sz w:val="18"/>
          <w:szCs w:val="18"/>
        </w:rPr>
        <w:tab/>
        <w:t>A</w:t>
      </w:r>
      <w:r w:rsidRPr="003D6DA8">
        <w:rPr>
          <w:rFonts w:ascii="Arial" w:hAnsi="Arial" w:cs="Arial"/>
          <w:color w:val="000000" w:themeColor="text1"/>
          <w:sz w:val="18"/>
          <w:szCs w:val="18"/>
        </w:rPr>
        <w:t>ny part of a new building or structur</w:t>
      </w:r>
      <w:r w:rsidR="009136AA" w:rsidRPr="003D6DA8">
        <w:rPr>
          <w:rFonts w:ascii="Arial" w:hAnsi="Arial" w:cs="Arial"/>
          <w:color w:val="000000" w:themeColor="text1"/>
          <w:sz w:val="18"/>
          <w:szCs w:val="18"/>
        </w:rPr>
        <w:t>e;</w:t>
      </w:r>
      <w:r w:rsidRPr="003D6DA8">
        <w:rPr>
          <w:rFonts w:ascii="Arial" w:hAnsi="Arial" w:cs="Arial"/>
          <w:color w:val="000000" w:themeColor="text1"/>
          <w:sz w:val="18"/>
          <w:szCs w:val="18"/>
        </w:rPr>
        <w:t xml:space="preserve"> or </w:t>
      </w:r>
    </w:p>
    <w:p w14:paraId="680E54F8" w14:textId="77777777" w:rsidR="009136AA" w:rsidRPr="003D6DA8" w:rsidRDefault="009136AA" w:rsidP="009136AA">
      <w:pPr>
        <w:ind w:left="360"/>
        <w:rPr>
          <w:rFonts w:ascii="Arial" w:hAnsi="Arial" w:cs="Arial"/>
          <w:color w:val="000000" w:themeColor="text1"/>
          <w:sz w:val="18"/>
          <w:szCs w:val="18"/>
        </w:rPr>
      </w:pPr>
    </w:p>
    <w:p w14:paraId="33A95E93" w14:textId="1853F5ED" w:rsidR="00E4066C" w:rsidRPr="003D6DA8" w:rsidRDefault="00004FC9" w:rsidP="009136AA">
      <w:pPr>
        <w:ind w:left="360"/>
        <w:rPr>
          <w:rFonts w:ascii="Arial" w:hAnsi="Arial" w:cs="Arial"/>
          <w:color w:val="000000" w:themeColor="text1"/>
          <w:sz w:val="18"/>
          <w:szCs w:val="18"/>
        </w:rPr>
      </w:pPr>
      <w:r w:rsidRPr="003D6DA8">
        <w:rPr>
          <w:rFonts w:ascii="Arial" w:hAnsi="Arial" w:cs="Arial"/>
          <w:b/>
          <w:bCs/>
          <w:color w:val="000000" w:themeColor="text1"/>
          <w:sz w:val="18"/>
          <w:szCs w:val="18"/>
        </w:rPr>
        <w:t>2</w:t>
      </w:r>
      <w:r w:rsidR="009136AA" w:rsidRPr="003D6DA8">
        <w:rPr>
          <w:rFonts w:ascii="Arial" w:hAnsi="Arial" w:cs="Arial"/>
          <w:b/>
          <w:bCs/>
          <w:color w:val="000000" w:themeColor="text1"/>
          <w:sz w:val="18"/>
          <w:szCs w:val="18"/>
        </w:rPr>
        <w:t>.</w:t>
      </w:r>
      <w:r w:rsidRPr="003D6DA8">
        <w:rPr>
          <w:rFonts w:ascii="Arial" w:hAnsi="Arial" w:cs="Arial"/>
          <w:color w:val="000000" w:themeColor="text1"/>
          <w:sz w:val="18"/>
          <w:szCs w:val="18"/>
        </w:rPr>
        <w:t xml:space="preserve"> </w:t>
      </w:r>
      <w:r w:rsidR="009136AA" w:rsidRPr="003D6DA8">
        <w:rPr>
          <w:rFonts w:ascii="Arial" w:hAnsi="Arial" w:cs="Arial"/>
          <w:color w:val="000000" w:themeColor="text1"/>
          <w:sz w:val="18"/>
          <w:szCs w:val="18"/>
        </w:rPr>
        <w:t xml:space="preserve"> </w:t>
      </w:r>
      <w:r w:rsidR="009136AA" w:rsidRPr="003D6DA8">
        <w:rPr>
          <w:rFonts w:ascii="Arial" w:hAnsi="Arial" w:cs="Arial"/>
          <w:color w:val="000000" w:themeColor="text1"/>
          <w:sz w:val="18"/>
          <w:szCs w:val="18"/>
        </w:rPr>
        <w:tab/>
        <w:t>A</w:t>
      </w:r>
      <w:r w:rsidRPr="003D6DA8">
        <w:rPr>
          <w:rFonts w:ascii="Arial" w:hAnsi="Arial" w:cs="Arial"/>
          <w:color w:val="000000" w:themeColor="text1"/>
          <w:sz w:val="18"/>
          <w:szCs w:val="18"/>
        </w:rPr>
        <w:t xml:space="preserve">nything that, if removed in whole or in part, would damage </w:t>
      </w:r>
      <w:r w:rsidR="00B76393" w:rsidRPr="003D6DA8">
        <w:rPr>
          <w:rFonts w:ascii="Arial" w:hAnsi="Arial" w:cs="Arial"/>
          <w:color w:val="000000" w:themeColor="text1"/>
          <w:sz w:val="18"/>
          <w:szCs w:val="18"/>
        </w:rPr>
        <w:t xml:space="preserve">a pre-existing </w:t>
      </w:r>
      <w:r w:rsidRPr="003D6DA8">
        <w:rPr>
          <w:rFonts w:ascii="Arial" w:hAnsi="Arial" w:cs="Arial"/>
          <w:color w:val="000000" w:themeColor="text1"/>
          <w:sz w:val="18"/>
          <w:szCs w:val="18"/>
        </w:rPr>
        <w:t xml:space="preserve">building or structure or would prevent full and effective utilization of that </w:t>
      </w:r>
      <w:r w:rsidR="00B76393" w:rsidRPr="003D6DA8">
        <w:rPr>
          <w:rFonts w:ascii="Arial" w:hAnsi="Arial" w:cs="Arial"/>
          <w:color w:val="000000" w:themeColor="text1"/>
          <w:sz w:val="18"/>
          <w:szCs w:val="18"/>
        </w:rPr>
        <w:t xml:space="preserve">pre-existing </w:t>
      </w:r>
      <w:r w:rsidRPr="003D6DA8">
        <w:rPr>
          <w:rFonts w:ascii="Arial" w:hAnsi="Arial" w:cs="Arial"/>
          <w:color w:val="000000" w:themeColor="text1"/>
          <w:sz w:val="18"/>
          <w:szCs w:val="18"/>
        </w:rPr>
        <w:t>building or structure.</w:t>
      </w:r>
    </w:p>
    <w:p w14:paraId="65974976" w14:textId="445C4BFB" w:rsidR="001E17A1" w:rsidRPr="003D6DA8" w:rsidRDefault="001E17A1" w:rsidP="007C1C19">
      <w:pPr>
        <w:rPr>
          <w:rFonts w:ascii="Arial" w:hAnsi="Arial" w:cs="Arial"/>
          <w:color w:val="000000" w:themeColor="text1"/>
          <w:sz w:val="18"/>
          <w:szCs w:val="18"/>
        </w:rPr>
      </w:pPr>
    </w:p>
    <w:p w14:paraId="5FAF43DA" w14:textId="461745CA" w:rsidR="009136AA" w:rsidRPr="003D6DA8" w:rsidRDefault="00FB538A" w:rsidP="007C1C19">
      <w:pPr>
        <w:rPr>
          <w:rFonts w:ascii="Arial" w:hAnsi="Arial" w:cs="Arial"/>
          <w:color w:val="000000" w:themeColor="text1"/>
          <w:sz w:val="18"/>
          <w:szCs w:val="18"/>
        </w:rPr>
      </w:pPr>
      <w:r w:rsidRPr="003D6DA8">
        <w:rPr>
          <w:rFonts w:ascii="Arial" w:hAnsi="Arial" w:cs="Arial"/>
          <w:b/>
          <w:bCs/>
          <w:color w:val="000000" w:themeColor="text1"/>
          <w:sz w:val="18"/>
          <w:szCs w:val="18"/>
        </w:rPr>
        <w:t>C</w:t>
      </w:r>
      <w:r w:rsidR="00D866F2" w:rsidRPr="003D6DA8">
        <w:rPr>
          <w:rFonts w:ascii="Arial" w:hAnsi="Arial" w:cs="Arial"/>
          <w:b/>
          <w:bCs/>
          <w:color w:val="000000" w:themeColor="text1"/>
          <w:sz w:val="18"/>
          <w:szCs w:val="18"/>
        </w:rPr>
        <w:t>.</w:t>
      </w:r>
      <w:r w:rsidR="00D866F2" w:rsidRPr="003D6DA8">
        <w:rPr>
          <w:rFonts w:ascii="Arial" w:hAnsi="Arial" w:cs="Arial"/>
          <w:color w:val="000000" w:themeColor="text1"/>
          <w:sz w:val="18"/>
          <w:szCs w:val="18"/>
        </w:rPr>
        <w:t xml:space="preserve"> </w:t>
      </w:r>
      <w:r w:rsidR="00D866F2" w:rsidRPr="003D6DA8">
        <w:rPr>
          <w:rFonts w:ascii="Arial" w:hAnsi="Arial" w:cs="Arial"/>
          <w:color w:val="000000" w:themeColor="text1"/>
          <w:sz w:val="18"/>
          <w:szCs w:val="18"/>
        </w:rPr>
        <w:tab/>
      </w:r>
      <w:r w:rsidR="00004FC9" w:rsidRPr="003D6DA8">
        <w:rPr>
          <w:rFonts w:ascii="Arial" w:hAnsi="Arial" w:cs="Arial"/>
          <w:color w:val="000000" w:themeColor="text1"/>
          <w:sz w:val="18"/>
          <w:szCs w:val="18"/>
        </w:rPr>
        <w:t>Within a Transit Reservation Area, only the following uses are allowed</w:t>
      </w:r>
      <w:r w:rsidR="00B76393" w:rsidRPr="003D6DA8">
        <w:rPr>
          <w:rFonts w:ascii="Arial" w:hAnsi="Arial" w:cs="Arial"/>
          <w:color w:val="000000" w:themeColor="text1"/>
          <w:sz w:val="18"/>
          <w:szCs w:val="18"/>
        </w:rPr>
        <w:t xml:space="preserve"> on an interim basis</w:t>
      </w:r>
      <w:r w:rsidR="00004FC9" w:rsidRPr="003D6DA8">
        <w:rPr>
          <w:rFonts w:ascii="Arial" w:hAnsi="Arial" w:cs="Arial"/>
          <w:color w:val="000000" w:themeColor="text1"/>
          <w:sz w:val="18"/>
          <w:szCs w:val="18"/>
        </w:rPr>
        <w:t xml:space="preserve">, and only if they fully comply with this </w:t>
      </w:r>
      <w:r w:rsidR="00A32CE8" w:rsidRPr="003D6DA8">
        <w:rPr>
          <w:rFonts w:ascii="Arial" w:hAnsi="Arial" w:cs="Arial"/>
          <w:color w:val="000000" w:themeColor="text1"/>
          <w:sz w:val="18"/>
          <w:szCs w:val="18"/>
        </w:rPr>
        <w:t>s</w:t>
      </w:r>
      <w:r w:rsidR="00004FC9" w:rsidRPr="003D6DA8">
        <w:rPr>
          <w:rFonts w:ascii="Arial" w:hAnsi="Arial" w:cs="Arial"/>
          <w:color w:val="000000" w:themeColor="text1"/>
          <w:sz w:val="18"/>
          <w:szCs w:val="18"/>
        </w:rPr>
        <w:t xml:space="preserve">ection: surface parking, </w:t>
      </w:r>
      <w:r w:rsidR="008C3913" w:rsidRPr="003D6DA8">
        <w:rPr>
          <w:rFonts w:ascii="Arial" w:hAnsi="Arial" w:cs="Arial"/>
          <w:color w:val="000000" w:themeColor="text1"/>
          <w:sz w:val="18"/>
          <w:szCs w:val="18"/>
        </w:rPr>
        <w:t>open space, and recreational areas</w:t>
      </w:r>
      <w:r w:rsidR="00004FC9" w:rsidRPr="003D6DA8">
        <w:rPr>
          <w:rFonts w:ascii="Arial" w:hAnsi="Arial" w:cs="Arial"/>
          <w:color w:val="000000" w:themeColor="text1"/>
          <w:sz w:val="18"/>
          <w:szCs w:val="18"/>
        </w:rPr>
        <w:t>. These uses:</w:t>
      </w:r>
      <w:r w:rsidR="0004023B" w:rsidRPr="003D6DA8">
        <w:rPr>
          <w:rFonts w:ascii="Arial" w:hAnsi="Arial" w:cs="Arial"/>
          <w:color w:val="000000" w:themeColor="text1"/>
          <w:sz w:val="18"/>
          <w:szCs w:val="18"/>
        </w:rPr>
        <w:t xml:space="preserve"> </w:t>
      </w:r>
    </w:p>
    <w:p w14:paraId="532FD99A" w14:textId="77777777" w:rsidR="009136AA" w:rsidRPr="003D6DA8" w:rsidRDefault="009136AA" w:rsidP="009136AA">
      <w:pPr>
        <w:ind w:left="360"/>
        <w:rPr>
          <w:rFonts w:ascii="Arial" w:hAnsi="Arial" w:cs="Arial"/>
          <w:color w:val="000000" w:themeColor="text1"/>
          <w:sz w:val="18"/>
          <w:szCs w:val="18"/>
        </w:rPr>
      </w:pPr>
    </w:p>
    <w:p w14:paraId="40B27C8F" w14:textId="0FF68811" w:rsidR="009136AA" w:rsidRPr="003D6DA8" w:rsidRDefault="009136AA" w:rsidP="009136AA">
      <w:pPr>
        <w:ind w:left="360"/>
        <w:rPr>
          <w:rFonts w:ascii="Arial" w:hAnsi="Arial" w:cs="Arial"/>
          <w:color w:val="000000" w:themeColor="text1"/>
          <w:sz w:val="18"/>
          <w:szCs w:val="18"/>
        </w:rPr>
      </w:pPr>
      <w:r w:rsidRPr="003D6DA8">
        <w:rPr>
          <w:rFonts w:ascii="Arial" w:hAnsi="Arial" w:cs="Arial"/>
          <w:b/>
          <w:bCs/>
          <w:color w:val="000000" w:themeColor="text1"/>
          <w:sz w:val="18"/>
          <w:szCs w:val="18"/>
        </w:rPr>
        <w:t>1.</w:t>
      </w:r>
      <w:r w:rsidRPr="003D6DA8">
        <w:rPr>
          <w:rFonts w:ascii="Arial" w:hAnsi="Arial" w:cs="Arial"/>
          <w:color w:val="000000" w:themeColor="text1"/>
          <w:sz w:val="18"/>
          <w:szCs w:val="18"/>
        </w:rPr>
        <w:t xml:space="preserve"> </w:t>
      </w:r>
      <w:r w:rsidRPr="003D6DA8">
        <w:rPr>
          <w:rFonts w:ascii="Arial" w:hAnsi="Arial" w:cs="Arial"/>
          <w:color w:val="000000" w:themeColor="text1"/>
          <w:sz w:val="18"/>
          <w:szCs w:val="18"/>
        </w:rPr>
        <w:tab/>
        <w:t>Shall</w:t>
      </w:r>
      <w:r w:rsidR="00004FC9" w:rsidRPr="003D6DA8">
        <w:rPr>
          <w:rFonts w:ascii="Arial" w:hAnsi="Arial" w:cs="Arial"/>
          <w:color w:val="000000" w:themeColor="text1"/>
          <w:sz w:val="18"/>
          <w:szCs w:val="18"/>
        </w:rPr>
        <w:t xml:space="preserve"> not involve any development that would violate </w:t>
      </w:r>
      <w:r w:rsidR="005A1BD8" w:rsidRPr="003D6DA8">
        <w:rPr>
          <w:rFonts w:ascii="Arial" w:hAnsi="Arial" w:cs="Arial"/>
          <w:color w:val="000000" w:themeColor="text1"/>
          <w:sz w:val="18"/>
          <w:szCs w:val="18"/>
        </w:rPr>
        <w:t xml:space="preserve">item </w:t>
      </w:r>
      <w:r w:rsidR="000639EA" w:rsidRPr="003D6DA8">
        <w:rPr>
          <w:rFonts w:ascii="Arial" w:hAnsi="Arial" w:cs="Arial"/>
          <w:color w:val="000000" w:themeColor="text1"/>
          <w:sz w:val="18"/>
          <w:szCs w:val="18"/>
        </w:rPr>
        <w:t>B</w:t>
      </w:r>
      <w:r w:rsidR="00004FC9" w:rsidRPr="003D6DA8">
        <w:rPr>
          <w:rFonts w:ascii="Arial" w:hAnsi="Arial" w:cs="Arial"/>
          <w:color w:val="000000" w:themeColor="text1"/>
          <w:sz w:val="18"/>
          <w:szCs w:val="18"/>
        </w:rPr>
        <w:t xml:space="preserve"> </w:t>
      </w:r>
      <w:r w:rsidR="00B14039" w:rsidRPr="003D6DA8">
        <w:rPr>
          <w:rFonts w:ascii="Arial" w:hAnsi="Arial" w:cs="Arial"/>
          <w:color w:val="000000" w:themeColor="text1"/>
          <w:sz w:val="18"/>
          <w:szCs w:val="18"/>
        </w:rPr>
        <w:t>above</w:t>
      </w:r>
      <w:r w:rsidRPr="003D6DA8">
        <w:rPr>
          <w:rFonts w:ascii="Arial" w:hAnsi="Arial" w:cs="Arial"/>
          <w:color w:val="000000" w:themeColor="text1"/>
          <w:sz w:val="18"/>
          <w:szCs w:val="18"/>
        </w:rPr>
        <w:t>.</w:t>
      </w:r>
      <w:r w:rsidR="00004FC9" w:rsidRPr="003D6DA8">
        <w:rPr>
          <w:rFonts w:ascii="Arial" w:hAnsi="Arial" w:cs="Arial"/>
          <w:color w:val="000000" w:themeColor="text1"/>
          <w:sz w:val="18"/>
          <w:szCs w:val="18"/>
        </w:rPr>
        <w:t xml:space="preserve"> </w:t>
      </w:r>
    </w:p>
    <w:p w14:paraId="0936FAF1" w14:textId="77777777" w:rsidR="009136AA" w:rsidRPr="003D6DA8" w:rsidRDefault="009136AA" w:rsidP="009136AA">
      <w:pPr>
        <w:ind w:left="360"/>
        <w:rPr>
          <w:rFonts w:ascii="Arial" w:hAnsi="Arial" w:cs="Arial"/>
          <w:color w:val="000000" w:themeColor="text1"/>
          <w:sz w:val="18"/>
          <w:szCs w:val="18"/>
        </w:rPr>
      </w:pPr>
    </w:p>
    <w:p w14:paraId="6925497E" w14:textId="6FA548AF" w:rsidR="009136AA" w:rsidRPr="003D6DA8" w:rsidRDefault="009136AA" w:rsidP="009136AA">
      <w:pPr>
        <w:ind w:left="360"/>
        <w:rPr>
          <w:rFonts w:ascii="Arial" w:hAnsi="Arial" w:cs="Arial"/>
          <w:color w:val="000000" w:themeColor="text1"/>
          <w:sz w:val="18"/>
          <w:szCs w:val="18"/>
        </w:rPr>
      </w:pPr>
      <w:r w:rsidRPr="003D6DA8">
        <w:rPr>
          <w:rFonts w:ascii="Arial" w:hAnsi="Arial" w:cs="Arial"/>
          <w:b/>
          <w:bCs/>
          <w:color w:val="000000" w:themeColor="text1"/>
          <w:sz w:val="18"/>
          <w:szCs w:val="18"/>
        </w:rPr>
        <w:t>2.</w:t>
      </w:r>
      <w:r w:rsidRPr="003D6DA8">
        <w:rPr>
          <w:rFonts w:ascii="Arial" w:hAnsi="Arial" w:cs="Arial"/>
          <w:color w:val="000000" w:themeColor="text1"/>
          <w:sz w:val="18"/>
          <w:szCs w:val="18"/>
        </w:rPr>
        <w:t xml:space="preserve"> </w:t>
      </w:r>
      <w:r w:rsidRPr="003D6DA8">
        <w:rPr>
          <w:rFonts w:ascii="Arial" w:hAnsi="Arial" w:cs="Arial"/>
          <w:color w:val="000000" w:themeColor="text1"/>
          <w:sz w:val="18"/>
          <w:szCs w:val="18"/>
        </w:rPr>
        <w:tab/>
        <w:t xml:space="preserve">Shall </w:t>
      </w:r>
      <w:r w:rsidR="00004FC9" w:rsidRPr="003D6DA8">
        <w:rPr>
          <w:rFonts w:ascii="Arial" w:hAnsi="Arial" w:cs="Arial"/>
          <w:color w:val="000000" w:themeColor="text1"/>
          <w:sz w:val="18"/>
          <w:szCs w:val="18"/>
        </w:rPr>
        <w:t xml:space="preserve">not place anything within the Transit Reservation Area that, if wholly or partially eliminated or removed, would cause the development project or the underlying property, or any portion of the development project or the underlying property, to violate this </w:t>
      </w:r>
      <w:r w:rsidRPr="003D6DA8">
        <w:rPr>
          <w:rFonts w:ascii="Arial" w:hAnsi="Arial" w:cs="Arial"/>
          <w:color w:val="000000" w:themeColor="text1"/>
          <w:sz w:val="18"/>
          <w:szCs w:val="18"/>
        </w:rPr>
        <w:t>Ordinance</w:t>
      </w:r>
      <w:r w:rsidR="00004FC9" w:rsidRPr="003D6DA8">
        <w:rPr>
          <w:rFonts w:ascii="Arial" w:hAnsi="Arial" w:cs="Arial"/>
          <w:color w:val="000000" w:themeColor="text1"/>
          <w:sz w:val="18"/>
          <w:szCs w:val="18"/>
        </w:rPr>
        <w:t xml:space="preserve"> or any other applicable ordinance, law, or regulation. </w:t>
      </w:r>
    </w:p>
    <w:p w14:paraId="3892AD75" w14:textId="77777777" w:rsidR="009136AA" w:rsidRPr="003D6DA8" w:rsidRDefault="009136AA" w:rsidP="007C1C19">
      <w:pPr>
        <w:rPr>
          <w:rFonts w:ascii="Arial" w:hAnsi="Arial" w:cs="Arial"/>
          <w:color w:val="000000" w:themeColor="text1"/>
          <w:sz w:val="18"/>
          <w:szCs w:val="18"/>
        </w:rPr>
      </w:pPr>
    </w:p>
    <w:p w14:paraId="77EA29E0" w14:textId="1D007E66" w:rsidR="007C1C19" w:rsidRPr="003D6DA8" w:rsidRDefault="009136AA" w:rsidP="007C1C19">
      <w:pPr>
        <w:rPr>
          <w:rFonts w:ascii="Arial" w:hAnsi="Arial" w:cs="Arial"/>
          <w:color w:val="000000" w:themeColor="text1"/>
          <w:sz w:val="18"/>
          <w:szCs w:val="18"/>
        </w:rPr>
      </w:pPr>
      <w:r w:rsidRPr="003D6DA8">
        <w:rPr>
          <w:rFonts w:ascii="Arial" w:hAnsi="Arial" w:cs="Arial"/>
          <w:b/>
          <w:bCs/>
          <w:color w:val="000000" w:themeColor="text1"/>
          <w:sz w:val="18"/>
          <w:szCs w:val="18"/>
        </w:rPr>
        <w:t>D.</w:t>
      </w:r>
      <w:r w:rsidRPr="003D6DA8">
        <w:rPr>
          <w:rFonts w:ascii="Arial" w:hAnsi="Arial" w:cs="Arial"/>
          <w:color w:val="000000" w:themeColor="text1"/>
          <w:sz w:val="18"/>
          <w:szCs w:val="18"/>
        </w:rPr>
        <w:t xml:space="preserve"> </w:t>
      </w:r>
      <w:r w:rsidRPr="003D6DA8">
        <w:rPr>
          <w:rFonts w:ascii="Arial" w:hAnsi="Arial" w:cs="Arial"/>
          <w:color w:val="000000" w:themeColor="text1"/>
          <w:sz w:val="18"/>
          <w:szCs w:val="18"/>
        </w:rPr>
        <w:tab/>
      </w:r>
      <w:r w:rsidR="00004FC9" w:rsidRPr="003D6DA8">
        <w:rPr>
          <w:rFonts w:ascii="Arial" w:hAnsi="Arial" w:cs="Arial"/>
          <w:color w:val="000000" w:themeColor="text1"/>
          <w:sz w:val="18"/>
          <w:szCs w:val="18"/>
        </w:rPr>
        <w:t xml:space="preserve">Any use allowed within a Transit Reservation Area </w:t>
      </w:r>
      <w:r w:rsidR="005A1BD8" w:rsidRPr="003D6DA8">
        <w:rPr>
          <w:rFonts w:ascii="Arial" w:hAnsi="Arial" w:cs="Arial"/>
          <w:color w:val="000000" w:themeColor="text1"/>
          <w:sz w:val="18"/>
          <w:szCs w:val="18"/>
        </w:rPr>
        <w:t>shall</w:t>
      </w:r>
      <w:r w:rsidR="00004FC9" w:rsidRPr="003D6DA8">
        <w:rPr>
          <w:rFonts w:ascii="Arial" w:hAnsi="Arial" w:cs="Arial"/>
          <w:color w:val="000000" w:themeColor="text1"/>
          <w:sz w:val="18"/>
          <w:szCs w:val="18"/>
        </w:rPr>
        <w:t xml:space="preserve"> be promptly discontinued and removed from the Transit Reservation Area </w:t>
      </w:r>
      <w:r w:rsidR="00B76393" w:rsidRPr="003D6DA8">
        <w:rPr>
          <w:rFonts w:ascii="Arial" w:hAnsi="Arial" w:cs="Arial"/>
          <w:color w:val="000000" w:themeColor="text1"/>
          <w:sz w:val="18"/>
          <w:szCs w:val="18"/>
        </w:rPr>
        <w:t>at the expense of the property owner</w:t>
      </w:r>
      <w:r w:rsidR="00004FC9" w:rsidRPr="003D6DA8">
        <w:rPr>
          <w:rFonts w:ascii="Arial" w:hAnsi="Arial" w:cs="Arial"/>
          <w:color w:val="000000" w:themeColor="text1"/>
          <w:sz w:val="18"/>
          <w:szCs w:val="18"/>
        </w:rPr>
        <w:t>, and without damaging the underlying property, whenever title to all or a portion of the Transit Reservation Area is acquired by the City.</w:t>
      </w:r>
    </w:p>
    <w:p w14:paraId="357B696B" w14:textId="77777777" w:rsidR="001E17A1" w:rsidRPr="003D6DA8" w:rsidRDefault="001E17A1" w:rsidP="007C1C19">
      <w:pPr>
        <w:rPr>
          <w:rFonts w:ascii="Arial" w:hAnsi="Arial" w:cs="Arial"/>
          <w:color w:val="000000" w:themeColor="text1"/>
          <w:sz w:val="18"/>
          <w:szCs w:val="18"/>
        </w:rPr>
      </w:pPr>
    </w:p>
    <w:p w14:paraId="11422208" w14:textId="40562A7E" w:rsidR="009136AA" w:rsidRPr="003D6DA8" w:rsidRDefault="009136AA" w:rsidP="005B39AE">
      <w:pPr>
        <w:rPr>
          <w:rFonts w:ascii="Arial" w:hAnsi="Arial" w:cs="Arial"/>
          <w:color w:val="000000" w:themeColor="text1"/>
          <w:sz w:val="18"/>
          <w:szCs w:val="18"/>
        </w:rPr>
      </w:pPr>
      <w:r w:rsidRPr="003D6DA8">
        <w:rPr>
          <w:rFonts w:ascii="Arial" w:hAnsi="Arial" w:cs="Arial"/>
          <w:b/>
          <w:bCs/>
          <w:color w:val="000000" w:themeColor="text1"/>
          <w:sz w:val="18"/>
          <w:szCs w:val="18"/>
        </w:rPr>
        <w:lastRenderedPageBreak/>
        <w:t>E</w:t>
      </w:r>
      <w:r w:rsidR="00E11A6C" w:rsidRPr="003D6DA8">
        <w:rPr>
          <w:rFonts w:ascii="Arial" w:hAnsi="Arial" w:cs="Arial"/>
          <w:b/>
          <w:bCs/>
          <w:color w:val="000000" w:themeColor="text1"/>
          <w:sz w:val="18"/>
          <w:szCs w:val="18"/>
        </w:rPr>
        <w:t>.</w:t>
      </w:r>
      <w:r w:rsidR="00E11A6C" w:rsidRPr="003D6DA8">
        <w:rPr>
          <w:rFonts w:ascii="Arial" w:hAnsi="Arial" w:cs="Arial"/>
          <w:color w:val="000000" w:themeColor="text1"/>
          <w:sz w:val="18"/>
          <w:szCs w:val="18"/>
        </w:rPr>
        <w:t xml:space="preserve"> </w:t>
      </w:r>
      <w:r w:rsidR="00E11A6C" w:rsidRPr="003D6DA8">
        <w:rPr>
          <w:rFonts w:ascii="Arial" w:hAnsi="Arial" w:cs="Arial"/>
          <w:color w:val="000000" w:themeColor="text1"/>
          <w:sz w:val="18"/>
          <w:szCs w:val="18"/>
        </w:rPr>
        <w:tab/>
      </w:r>
      <w:r w:rsidR="00004FC9" w:rsidRPr="003D6DA8">
        <w:rPr>
          <w:rFonts w:ascii="Arial" w:hAnsi="Arial" w:cs="Arial"/>
          <w:color w:val="000000" w:themeColor="text1"/>
          <w:sz w:val="18"/>
          <w:szCs w:val="18"/>
        </w:rPr>
        <w:t xml:space="preserve">Before developing or locating an otherwise permissible interim use within a Transit Reservation Area, the property owner </w:t>
      </w:r>
      <w:r w:rsidR="005A1BD8" w:rsidRPr="003D6DA8">
        <w:rPr>
          <w:rFonts w:ascii="Arial" w:hAnsi="Arial" w:cs="Arial"/>
          <w:color w:val="000000" w:themeColor="text1"/>
          <w:sz w:val="18"/>
          <w:szCs w:val="18"/>
        </w:rPr>
        <w:t>shall</w:t>
      </w:r>
      <w:r w:rsidR="00004FC9" w:rsidRPr="003D6DA8">
        <w:rPr>
          <w:rFonts w:ascii="Arial" w:hAnsi="Arial" w:cs="Arial"/>
          <w:color w:val="000000" w:themeColor="text1"/>
          <w:sz w:val="18"/>
          <w:szCs w:val="18"/>
        </w:rPr>
        <w:t xml:space="preserve"> obtain the City’s </w:t>
      </w:r>
      <w:r w:rsidR="0061032F" w:rsidRPr="003D6DA8">
        <w:rPr>
          <w:rFonts w:ascii="Arial" w:hAnsi="Arial" w:cs="Arial"/>
          <w:color w:val="000000" w:themeColor="text1"/>
          <w:sz w:val="18"/>
          <w:szCs w:val="18"/>
        </w:rPr>
        <w:t xml:space="preserve">written </w:t>
      </w:r>
      <w:r w:rsidR="00004FC9" w:rsidRPr="003D6DA8">
        <w:rPr>
          <w:rFonts w:ascii="Arial" w:hAnsi="Arial" w:cs="Arial"/>
          <w:color w:val="000000" w:themeColor="text1"/>
          <w:sz w:val="18"/>
          <w:szCs w:val="18"/>
        </w:rPr>
        <w:t>approval of plans for that interim use.</w:t>
      </w:r>
      <w:r w:rsidR="0004023B" w:rsidRPr="003D6DA8">
        <w:rPr>
          <w:rFonts w:ascii="Arial" w:hAnsi="Arial" w:cs="Arial"/>
          <w:color w:val="000000" w:themeColor="text1"/>
          <w:sz w:val="18"/>
          <w:szCs w:val="18"/>
        </w:rPr>
        <w:t xml:space="preserve"> </w:t>
      </w:r>
      <w:r w:rsidR="0061032F" w:rsidRPr="003D6DA8">
        <w:rPr>
          <w:rFonts w:ascii="Arial" w:hAnsi="Arial" w:cs="Arial"/>
          <w:color w:val="000000" w:themeColor="text1"/>
          <w:sz w:val="18"/>
          <w:szCs w:val="18"/>
        </w:rPr>
        <w:t xml:space="preserve">Such </w:t>
      </w:r>
      <w:r w:rsidR="00004FC9" w:rsidRPr="003D6DA8">
        <w:rPr>
          <w:rFonts w:ascii="Arial" w:hAnsi="Arial" w:cs="Arial"/>
          <w:color w:val="000000" w:themeColor="text1"/>
          <w:sz w:val="18"/>
          <w:szCs w:val="18"/>
        </w:rPr>
        <w:t xml:space="preserve">plans </w:t>
      </w:r>
      <w:r w:rsidRPr="003D6DA8">
        <w:rPr>
          <w:rFonts w:ascii="Arial" w:hAnsi="Arial" w:cs="Arial"/>
          <w:color w:val="000000" w:themeColor="text1"/>
          <w:sz w:val="18"/>
          <w:szCs w:val="18"/>
        </w:rPr>
        <w:t>shall</w:t>
      </w:r>
      <w:r w:rsidR="00004FC9" w:rsidRPr="003D6DA8">
        <w:rPr>
          <w:rFonts w:ascii="Arial" w:hAnsi="Arial" w:cs="Arial"/>
          <w:color w:val="000000" w:themeColor="text1"/>
          <w:sz w:val="18"/>
          <w:szCs w:val="18"/>
        </w:rPr>
        <w:t xml:space="preserve"> be sufficient to demonstrate that:</w:t>
      </w:r>
    </w:p>
    <w:p w14:paraId="596EF7B5" w14:textId="77777777" w:rsidR="009136AA" w:rsidRPr="003D6DA8" w:rsidRDefault="009136AA" w:rsidP="005B39AE">
      <w:pPr>
        <w:rPr>
          <w:rFonts w:ascii="Arial" w:hAnsi="Arial" w:cs="Arial"/>
          <w:color w:val="000000" w:themeColor="text1"/>
          <w:sz w:val="18"/>
          <w:szCs w:val="18"/>
        </w:rPr>
      </w:pPr>
    </w:p>
    <w:p w14:paraId="777D6728" w14:textId="1367372C" w:rsidR="009136AA" w:rsidRPr="003D6DA8" w:rsidRDefault="00004FC9" w:rsidP="009136AA">
      <w:pPr>
        <w:ind w:left="360"/>
        <w:rPr>
          <w:rFonts w:ascii="Arial" w:hAnsi="Arial" w:cs="Arial"/>
          <w:color w:val="000000" w:themeColor="text1"/>
          <w:sz w:val="18"/>
          <w:szCs w:val="18"/>
        </w:rPr>
      </w:pPr>
      <w:r w:rsidRPr="003D6DA8">
        <w:rPr>
          <w:rFonts w:ascii="Arial" w:hAnsi="Arial" w:cs="Arial"/>
          <w:b/>
          <w:bCs/>
          <w:color w:val="000000" w:themeColor="text1"/>
          <w:sz w:val="18"/>
          <w:szCs w:val="18"/>
        </w:rPr>
        <w:t>1</w:t>
      </w:r>
      <w:r w:rsidR="009136AA" w:rsidRPr="003D6DA8">
        <w:rPr>
          <w:rFonts w:ascii="Arial" w:hAnsi="Arial" w:cs="Arial"/>
          <w:b/>
          <w:bCs/>
          <w:color w:val="000000" w:themeColor="text1"/>
          <w:sz w:val="18"/>
          <w:szCs w:val="18"/>
        </w:rPr>
        <w:t>.</w:t>
      </w:r>
      <w:r w:rsidR="009136AA" w:rsidRPr="003D6DA8">
        <w:rPr>
          <w:rFonts w:ascii="Arial" w:hAnsi="Arial" w:cs="Arial"/>
          <w:color w:val="000000" w:themeColor="text1"/>
          <w:sz w:val="18"/>
          <w:szCs w:val="18"/>
        </w:rPr>
        <w:t xml:space="preserve"> </w:t>
      </w:r>
      <w:r w:rsidR="009136AA" w:rsidRPr="003D6DA8">
        <w:rPr>
          <w:rFonts w:ascii="Arial" w:hAnsi="Arial" w:cs="Arial"/>
          <w:color w:val="000000" w:themeColor="text1"/>
          <w:sz w:val="18"/>
          <w:szCs w:val="18"/>
        </w:rPr>
        <w:tab/>
        <w:t>T</w:t>
      </w:r>
      <w:r w:rsidRPr="003D6DA8">
        <w:rPr>
          <w:rFonts w:ascii="Arial" w:hAnsi="Arial" w:cs="Arial"/>
          <w:color w:val="000000" w:themeColor="text1"/>
          <w:sz w:val="18"/>
          <w:szCs w:val="18"/>
        </w:rPr>
        <w:t xml:space="preserve">he interim use </w:t>
      </w:r>
      <w:r w:rsidR="0004023B" w:rsidRPr="003D6DA8">
        <w:rPr>
          <w:rFonts w:ascii="Arial" w:hAnsi="Arial" w:cs="Arial"/>
          <w:color w:val="000000" w:themeColor="text1"/>
          <w:sz w:val="18"/>
          <w:szCs w:val="18"/>
        </w:rPr>
        <w:t>shall</w:t>
      </w:r>
      <w:r w:rsidRPr="003D6DA8">
        <w:rPr>
          <w:rFonts w:ascii="Arial" w:hAnsi="Arial" w:cs="Arial"/>
          <w:color w:val="000000" w:themeColor="text1"/>
          <w:sz w:val="18"/>
          <w:szCs w:val="18"/>
        </w:rPr>
        <w:t xml:space="preserve"> fully satisfy this </w:t>
      </w:r>
      <w:r w:rsidR="00A32CE8" w:rsidRPr="003D6DA8">
        <w:rPr>
          <w:rFonts w:ascii="Arial" w:hAnsi="Arial" w:cs="Arial"/>
          <w:color w:val="000000" w:themeColor="text1"/>
          <w:sz w:val="18"/>
          <w:szCs w:val="18"/>
        </w:rPr>
        <w:t>s</w:t>
      </w:r>
      <w:r w:rsidRPr="003D6DA8">
        <w:rPr>
          <w:rFonts w:ascii="Arial" w:hAnsi="Arial" w:cs="Arial"/>
          <w:color w:val="000000" w:themeColor="text1"/>
          <w:sz w:val="18"/>
          <w:szCs w:val="18"/>
        </w:rPr>
        <w:t xml:space="preserve">ection, including </w:t>
      </w:r>
      <w:r w:rsidR="005A1BD8" w:rsidRPr="003D6DA8">
        <w:rPr>
          <w:rFonts w:ascii="Arial" w:hAnsi="Arial" w:cs="Arial"/>
          <w:color w:val="000000" w:themeColor="text1"/>
          <w:sz w:val="18"/>
          <w:szCs w:val="18"/>
        </w:rPr>
        <w:t xml:space="preserve">item </w:t>
      </w:r>
      <w:r w:rsidR="00B14039" w:rsidRPr="003D6DA8">
        <w:rPr>
          <w:rFonts w:ascii="Arial" w:hAnsi="Arial" w:cs="Arial"/>
          <w:color w:val="000000" w:themeColor="text1"/>
          <w:sz w:val="18"/>
          <w:szCs w:val="18"/>
        </w:rPr>
        <w:t>C above</w:t>
      </w:r>
      <w:r w:rsidR="009136AA" w:rsidRPr="003D6DA8">
        <w:rPr>
          <w:rFonts w:ascii="Arial" w:hAnsi="Arial" w:cs="Arial"/>
          <w:color w:val="000000" w:themeColor="text1"/>
          <w:sz w:val="18"/>
          <w:szCs w:val="18"/>
        </w:rPr>
        <w:t>.</w:t>
      </w:r>
    </w:p>
    <w:p w14:paraId="0CAC42EE" w14:textId="77777777" w:rsidR="009136AA" w:rsidRPr="003D6DA8" w:rsidRDefault="009136AA" w:rsidP="009136AA">
      <w:pPr>
        <w:ind w:left="360"/>
        <w:rPr>
          <w:rFonts w:ascii="Arial" w:hAnsi="Arial" w:cs="Arial"/>
          <w:color w:val="000000" w:themeColor="text1"/>
          <w:sz w:val="18"/>
          <w:szCs w:val="18"/>
        </w:rPr>
      </w:pPr>
    </w:p>
    <w:p w14:paraId="53D958DD" w14:textId="490A15F8" w:rsidR="00244EFA" w:rsidRPr="003D6DA8" w:rsidRDefault="00004FC9" w:rsidP="009136AA">
      <w:pPr>
        <w:ind w:left="360"/>
        <w:rPr>
          <w:rFonts w:ascii="Arial" w:hAnsi="Arial" w:cs="Arial"/>
          <w:color w:val="000000" w:themeColor="text1"/>
          <w:sz w:val="18"/>
          <w:szCs w:val="18"/>
        </w:rPr>
      </w:pPr>
      <w:r w:rsidRPr="003D6DA8">
        <w:rPr>
          <w:rFonts w:ascii="Arial" w:hAnsi="Arial" w:cs="Arial"/>
          <w:b/>
          <w:bCs/>
          <w:color w:val="000000" w:themeColor="text1"/>
          <w:sz w:val="18"/>
          <w:szCs w:val="18"/>
        </w:rPr>
        <w:t>2</w:t>
      </w:r>
      <w:r w:rsidR="009136AA" w:rsidRPr="003D6DA8">
        <w:rPr>
          <w:rFonts w:ascii="Arial" w:hAnsi="Arial" w:cs="Arial"/>
          <w:b/>
          <w:bCs/>
          <w:color w:val="000000" w:themeColor="text1"/>
          <w:sz w:val="18"/>
          <w:szCs w:val="18"/>
        </w:rPr>
        <w:t>.</w:t>
      </w:r>
      <w:r w:rsidR="009136AA" w:rsidRPr="003D6DA8">
        <w:rPr>
          <w:rFonts w:ascii="Arial" w:hAnsi="Arial" w:cs="Arial"/>
          <w:color w:val="000000" w:themeColor="text1"/>
          <w:sz w:val="18"/>
          <w:szCs w:val="18"/>
        </w:rPr>
        <w:t xml:space="preserve"> </w:t>
      </w:r>
      <w:r w:rsidR="009136AA" w:rsidRPr="003D6DA8">
        <w:rPr>
          <w:rFonts w:ascii="Arial" w:hAnsi="Arial" w:cs="Arial"/>
          <w:color w:val="000000" w:themeColor="text1"/>
          <w:sz w:val="18"/>
          <w:szCs w:val="18"/>
        </w:rPr>
        <w:tab/>
        <w:t>T</w:t>
      </w:r>
      <w:r w:rsidRPr="003D6DA8">
        <w:rPr>
          <w:rFonts w:ascii="Arial" w:hAnsi="Arial" w:cs="Arial"/>
          <w:color w:val="000000" w:themeColor="text1"/>
          <w:sz w:val="18"/>
          <w:szCs w:val="18"/>
        </w:rPr>
        <w:t xml:space="preserve">he property owner has made sufficient plans and preparations </w:t>
      </w:r>
      <w:r w:rsidR="0061032F" w:rsidRPr="003D6DA8">
        <w:rPr>
          <w:rFonts w:ascii="Arial" w:hAnsi="Arial" w:cs="Arial"/>
          <w:color w:val="000000" w:themeColor="text1"/>
          <w:sz w:val="18"/>
          <w:szCs w:val="18"/>
        </w:rPr>
        <w:t xml:space="preserve">and has demonstrated financial capability </w:t>
      </w:r>
      <w:r w:rsidRPr="003D6DA8">
        <w:rPr>
          <w:rFonts w:ascii="Arial" w:hAnsi="Arial" w:cs="Arial"/>
          <w:color w:val="000000" w:themeColor="text1"/>
          <w:sz w:val="18"/>
          <w:szCs w:val="18"/>
        </w:rPr>
        <w:t xml:space="preserve">to discontinue and remove the interim use when required by this </w:t>
      </w:r>
      <w:r w:rsidR="00A32CE8" w:rsidRPr="003D6DA8">
        <w:rPr>
          <w:rFonts w:ascii="Arial" w:hAnsi="Arial" w:cs="Arial"/>
          <w:color w:val="000000" w:themeColor="text1"/>
          <w:sz w:val="18"/>
          <w:szCs w:val="18"/>
        </w:rPr>
        <w:t>s</w:t>
      </w:r>
      <w:r w:rsidRPr="003D6DA8">
        <w:rPr>
          <w:rFonts w:ascii="Arial" w:hAnsi="Arial" w:cs="Arial"/>
          <w:color w:val="000000" w:themeColor="text1"/>
          <w:sz w:val="18"/>
          <w:szCs w:val="18"/>
        </w:rPr>
        <w:t>ection.</w:t>
      </w:r>
    </w:p>
    <w:p w14:paraId="1F1DFFD1" w14:textId="5CEBA5ED" w:rsidR="00004FC9" w:rsidRPr="003D6DA8" w:rsidRDefault="00004FC9" w:rsidP="005B39AE">
      <w:pPr>
        <w:rPr>
          <w:rFonts w:ascii="Arial" w:hAnsi="Arial" w:cs="Arial"/>
          <w:color w:val="000000" w:themeColor="text1"/>
          <w:sz w:val="18"/>
          <w:szCs w:val="18"/>
        </w:rPr>
      </w:pPr>
    </w:p>
    <w:p w14:paraId="57496D5B" w14:textId="0A6CD263" w:rsidR="00004FC9" w:rsidRPr="003D6DA8" w:rsidRDefault="009136AA" w:rsidP="005B39AE">
      <w:pPr>
        <w:rPr>
          <w:rFonts w:ascii="Arial" w:hAnsi="Arial" w:cs="Arial"/>
          <w:color w:val="000000" w:themeColor="text1"/>
          <w:sz w:val="18"/>
          <w:szCs w:val="18"/>
        </w:rPr>
      </w:pPr>
      <w:r w:rsidRPr="003D6DA8">
        <w:rPr>
          <w:rFonts w:ascii="Arial" w:hAnsi="Arial" w:cs="Arial"/>
          <w:b/>
          <w:bCs/>
          <w:color w:val="000000" w:themeColor="text1"/>
          <w:sz w:val="18"/>
          <w:szCs w:val="18"/>
        </w:rPr>
        <w:t>F</w:t>
      </w:r>
      <w:r w:rsidR="00004FC9" w:rsidRPr="003D6DA8">
        <w:rPr>
          <w:rFonts w:ascii="Arial" w:hAnsi="Arial" w:cs="Arial"/>
          <w:b/>
          <w:bCs/>
          <w:color w:val="000000" w:themeColor="text1"/>
          <w:sz w:val="18"/>
          <w:szCs w:val="18"/>
        </w:rPr>
        <w:t>.</w:t>
      </w:r>
      <w:r w:rsidR="00004FC9" w:rsidRPr="003D6DA8">
        <w:rPr>
          <w:rFonts w:ascii="Arial" w:hAnsi="Arial" w:cs="Arial"/>
          <w:b/>
          <w:bCs/>
          <w:color w:val="000000" w:themeColor="text1"/>
          <w:sz w:val="18"/>
          <w:szCs w:val="18"/>
        </w:rPr>
        <w:tab/>
      </w:r>
      <w:r w:rsidR="00004FC9" w:rsidRPr="003D6DA8">
        <w:rPr>
          <w:rFonts w:ascii="Arial" w:hAnsi="Arial" w:cs="Arial"/>
          <w:color w:val="000000" w:themeColor="text1"/>
          <w:sz w:val="18"/>
          <w:szCs w:val="18"/>
        </w:rPr>
        <w:t>Except where a Transit Reservation Area is located on property zoned</w:t>
      </w:r>
      <w:r w:rsidR="005A1BD8" w:rsidRPr="003D6DA8">
        <w:rPr>
          <w:rFonts w:ascii="Arial" w:hAnsi="Arial" w:cs="Arial"/>
          <w:color w:val="000000" w:themeColor="text1"/>
          <w:sz w:val="18"/>
          <w:szCs w:val="18"/>
        </w:rPr>
        <w:t xml:space="preserve"> a</w:t>
      </w:r>
      <w:r w:rsidR="00004FC9" w:rsidRPr="003D6DA8">
        <w:rPr>
          <w:rFonts w:ascii="Arial" w:hAnsi="Arial" w:cs="Arial"/>
          <w:color w:val="000000" w:themeColor="text1"/>
          <w:sz w:val="18"/>
          <w:szCs w:val="18"/>
        </w:rPr>
        <w:t xml:space="preserve"> UC</w:t>
      </w:r>
      <w:r w:rsidR="00153308" w:rsidRPr="003D6DA8">
        <w:rPr>
          <w:rFonts w:ascii="Arial" w:hAnsi="Arial" w:cs="Arial"/>
          <w:color w:val="000000" w:themeColor="text1"/>
          <w:sz w:val="18"/>
          <w:szCs w:val="18"/>
        </w:rPr>
        <w:t xml:space="preserve"> Zoning District or a Transit Oriented Development Zoning </w:t>
      </w:r>
      <w:r w:rsidR="005A1BD8" w:rsidRPr="003D6DA8">
        <w:rPr>
          <w:rFonts w:ascii="Arial" w:hAnsi="Arial" w:cs="Arial"/>
          <w:color w:val="000000" w:themeColor="text1"/>
          <w:sz w:val="18"/>
          <w:szCs w:val="18"/>
        </w:rPr>
        <w:t>District</w:t>
      </w:r>
      <w:r w:rsidR="00004FC9" w:rsidRPr="003D6DA8">
        <w:rPr>
          <w:rFonts w:ascii="Arial" w:hAnsi="Arial" w:cs="Arial"/>
          <w:color w:val="000000" w:themeColor="text1"/>
          <w:sz w:val="18"/>
          <w:szCs w:val="18"/>
        </w:rPr>
        <w:t>, the Transit Reservation Area will automatically expire 18 months after the property owner obtains</w:t>
      </w:r>
      <w:r w:rsidR="002E793C" w:rsidRPr="003D6DA8">
        <w:rPr>
          <w:rFonts w:ascii="Arial" w:hAnsi="Arial" w:cs="Arial"/>
          <w:color w:val="000000" w:themeColor="text1"/>
          <w:sz w:val="18"/>
          <w:szCs w:val="18"/>
        </w:rPr>
        <w:t xml:space="preserve"> land development approval</w:t>
      </w:r>
      <w:r w:rsidR="00004FC9" w:rsidRPr="003D6DA8">
        <w:rPr>
          <w:rFonts w:ascii="Arial" w:hAnsi="Arial" w:cs="Arial"/>
          <w:color w:val="000000" w:themeColor="text1"/>
          <w:sz w:val="18"/>
          <w:szCs w:val="18"/>
        </w:rPr>
        <w:t>.</w:t>
      </w:r>
    </w:p>
    <w:p w14:paraId="75237C52" w14:textId="6D654355" w:rsidR="00004FC9" w:rsidRPr="003D6DA8" w:rsidRDefault="00004FC9" w:rsidP="005B39AE">
      <w:pPr>
        <w:rPr>
          <w:rFonts w:ascii="Arial" w:hAnsi="Arial" w:cs="Arial"/>
          <w:color w:val="000000" w:themeColor="text1"/>
          <w:sz w:val="18"/>
          <w:szCs w:val="18"/>
        </w:rPr>
      </w:pPr>
    </w:p>
    <w:p w14:paraId="184DD6DD" w14:textId="749ED3CF" w:rsidR="009136AA" w:rsidRPr="003D6DA8" w:rsidRDefault="009136AA" w:rsidP="005B39AE">
      <w:pPr>
        <w:rPr>
          <w:rFonts w:ascii="Arial" w:hAnsi="Arial" w:cs="Arial"/>
          <w:color w:val="000000" w:themeColor="text1"/>
          <w:sz w:val="18"/>
          <w:szCs w:val="18"/>
        </w:rPr>
      </w:pPr>
      <w:r w:rsidRPr="003D6DA8">
        <w:rPr>
          <w:rFonts w:ascii="Arial" w:hAnsi="Arial" w:cs="Arial"/>
          <w:b/>
          <w:bCs/>
          <w:color w:val="000000" w:themeColor="text1"/>
          <w:sz w:val="18"/>
          <w:szCs w:val="18"/>
        </w:rPr>
        <w:t>G.</w:t>
      </w:r>
      <w:r w:rsidRPr="003D6DA8">
        <w:rPr>
          <w:rFonts w:ascii="Arial" w:hAnsi="Arial" w:cs="Arial"/>
          <w:color w:val="000000" w:themeColor="text1"/>
          <w:sz w:val="18"/>
          <w:szCs w:val="18"/>
        </w:rPr>
        <w:t xml:space="preserve"> </w:t>
      </w:r>
      <w:r w:rsidRPr="003D6DA8">
        <w:rPr>
          <w:rFonts w:ascii="Arial" w:hAnsi="Arial" w:cs="Arial"/>
          <w:color w:val="000000" w:themeColor="text1"/>
          <w:sz w:val="18"/>
          <w:szCs w:val="18"/>
        </w:rPr>
        <w:tab/>
      </w:r>
      <w:r w:rsidR="00004FC9" w:rsidRPr="003D6DA8">
        <w:rPr>
          <w:rFonts w:ascii="Arial" w:hAnsi="Arial" w:cs="Arial"/>
          <w:color w:val="000000" w:themeColor="text1"/>
          <w:sz w:val="18"/>
          <w:szCs w:val="18"/>
        </w:rPr>
        <w:t xml:space="preserve">Where a Transit Reservation Area is located on property zoned </w:t>
      </w:r>
      <w:r w:rsidR="005A1BD8" w:rsidRPr="003D6DA8">
        <w:rPr>
          <w:rFonts w:ascii="Arial" w:hAnsi="Arial" w:cs="Arial"/>
          <w:color w:val="000000" w:themeColor="text1"/>
          <w:sz w:val="18"/>
          <w:szCs w:val="18"/>
        </w:rPr>
        <w:t xml:space="preserve">a </w:t>
      </w:r>
      <w:r w:rsidR="00153308" w:rsidRPr="003D6DA8">
        <w:rPr>
          <w:rFonts w:ascii="Arial" w:hAnsi="Arial" w:cs="Arial"/>
          <w:color w:val="000000" w:themeColor="text1"/>
          <w:sz w:val="18"/>
          <w:szCs w:val="18"/>
        </w:rPr>
        <w:t>UC Zoning District or a Transit Oriented Development Zoning District</w:t>
      </w:r>
      <w:r w:rsidR="00004FC9" w:rsidRPr="003D6DA8">
        <w:rPr>
          <w:rFonts w:ascii="Arial" w:hAnsi="Arial" w:cs="Arial"/>
          <w:color w:val="000000" w:themeColor="text1"/>
          <w:sz w:val="18"/>
          <w:szCs w:val="18"/>
        </w:rPr>
        <w:t xml:space="preserve">, the Transit Reservation Area </w:t>
      </w:r>
      <w:r w:rsidR="008C3913" w:rsidRPr="003D6DA8">
        <w:rPr>
          <w:rFonts w:ascii="Arial" w:hAnsi="Arial" w:cs="Arial"/>
          <w:color w:val="000000" w:themeColor="text1"/>
          <w:sz w:val="18"/>
          <w:szCs w:val="18"/>
        </w:rPr>
        <w:t>shall</w:t>
      </w:r>
      <w:r w:rsidR="00004FC9" w:rsidRPr="003D6DA8">
        <w:rPr>
          <w:rFonts w:ascii="Arial" w:hAnsi="Arial" w:cs="Arial"/>
          <w:color w:val="000000" w:themeColor="text1"/>
          <w:sz w:val="18"/>
          <w:szCs w:val="18"/>
        </w:rPr>
        <w:t xml:space="preserve"> expire on the earlier of: </w:t>
      </w:r>
    </w:p>
    <w:p w14:paraId="7E34FA68" w14:textId="77777777" w:rsidR="009136AA" w:rsidRPr="003D6DA8" w:rsidRDefault="009136AA" w:rsidP="009136AA">
      <w:pPr>
        <w:ind w:left="360"/>
        <w:rPr>
          <w:rFonts w:ascii="Arial" w:hAnsi="Arial" w:cs="Arial"/>
          <w:color w:val="000000" w:themeColor="text1"/>
          <w:sz w:val="18"/>
          <w:szCs w:val="18"/>
        </w:rPr>
      </w:pPr>
    </w:p>
    <w:p w14:paraId="5156B8BD" w14:textId="655332C3" w:rsidR="009136AA" w:rsidRPr="003D6DA8" w:rsidRDefault="009136AA" w:rsidP="009136AA">
      <w:pPr>
        <w:ind w:left="360"/>
        <w:rPr>
          <w:rFonts w:ascii="Arial" w:hAnsi="Arial" w:cs="Arial"/>
          <w:color w:val="000000" w:themeColor="text1"/>
          <w:sz w:val="18"/>
          <w:szCs w:val="18"/>
        </w:rPr>
      </w:pPr>
      <w:r w:rsidRPr="003D6DA8">
        <w:rPr>
          <w:rFonts w:ascii="Arial" w:hAnsi="Arial" w:cs="Arial"/>
          <w:b/>
          <w:bCs/>
          <w:color w:val="000000" w:themeColor="text1"/>
          <w:sz w:val="18"/>
          <w:szCs w:val="18"/>
        </w:rPr>
        <w:t>1.</w:t>
      </w:r>
      <w:r w:rsidRPr="003D6DA8">
        <w:rPr>
          <w:rFonts w:ascii="Arial" w:hAnsi="Arial" w:cs="Arial"/>
          <w:color w:val="000000" w:themeColor="text1"/>
          <w:sz w:val="18"/>
          <w:szCs w:val="18"/>
        </w:rPr>
        <w:t xml:space="preserve"> </w:t>
      </w:r>
      <w:r w:rsidRPr="003D6DA8">
        <w:rPr>
          <w:rFonts w:ascii="Arial" w:hAnsi="Arial" w:cs="Arial"/>
          <w:color w:val="000000" w:themeColor="text1"/>
          <w:sz w:val="18"/>
          <w:szCs w:val="18"/>
        </w:rPr>
        <w:tab/>
        <w:t>T</w:t>
      </w:r>
      <w:r w:rsidR="00004FC9" w:rsidRPr="003D6DA8">
        <w:rPr>
          <w:rFonts w:ascii="Arial" w:hAnsi="Arial" w:cs="Arial"/>
          <w:color w:val="000000" w:themeColor="text1"/>
          <w:sz w:val="18"/>
          <w:szCs w:val="18"/>
        </w:rPr>
        <w:t xml:space="preserve">he </w:t>
      </w:r>
      <w:proofErr w:type="gramStart"/>
      <w:r w:rsidR="00004FC9" w:rsidRPr="003D6DA8">
        <w:rPr>
          <w:rFonts w:ascii="Arial" w:hAnsi="Arial" w:cs="Arial"/>
          <w:color w:val="000000" w:themeColor="text1"/>
          <w:sz w:val="18"/>
          <w:szCs w:val="18"/>
        </w:rPr>
        <w:t>City</w:t>
      </w:r>
      <w:proofErr w:type="gramEnd"/>
      <w:r w:rsidR="00004FC9" w:rsidRPr="003D6DA8">
        <w:rPr>
          <w:rFonts w:ascii="Arial" w:hAnsi="Arial" w:cs="Arial"/>
          <w:color w:val="000000" w:themeColor="text1"/>
          <w:sz w:val="18"/>
          <w:szCs w:val="18"/>
        </w:rPr>
        <w:t xml:space="preserve"> acquiring title to the Transit Reservation Area</w:t>
      </w:r>
      <w:r w:rsidRPr="003D6DA8">
        <w:rPr>
          <w:rFonts w:ascii="Arial" w:hAnsi="Arial" w:cs="Arial"/>
          <w:color w:val="000000" w:themeColor="text1"/>
          <w:sz w:val="18"/>
          <w:szCs w:val="18"/>
        </w:rPr>
        <w:t>;</w:t>
      </w:r>
      <w:r w:rsidR="00004FC9" w:rsidRPr="003D6DA8">
        <w:rPr>
          <w:rFonts w:ascii="Arial" w:hAnsi="Arial" w:cs="Arial"/>
          <w:color w:val="000000" w:themeColor="text1"/>
          <w:sz w:val="18"/>
          <w:szCs w:val="18"/>
        </w:rPr>
        <w:t xml:space="preserve"> or</w:t>
      </w:r>
    </w:p>
    <w:p w14:paraId="210DD025" w14:textId="77777777" w:rsidR="009136AA" w:rsidRPr="003D6DA8" w:rsidRDefault="009136AA" w:rsidP="009136AA">
      <w:pPr>
        <w:ind w:left="360"/>
        <w:rPr>
          <w:rFonts w:ascii="Arial" w:hAnsi="Arial" w:cs="Arial"/>
          <w:color w:val="000000" w:themeColor="text1"/>
          <w:sz w:val="18"/>
          <w:szCs w:val="18"/>
        </w:rPr>
      </w:pPr>
    </w:p>
    <w:p w14:paraId="60D5034C" w14:textId="21E5FA80" w:rsidR="00004FC9" w:rsidRPr="003D6DA8" w:rsidRDefault="009136AA" w:rsidP="009136AA">
      <w:pPr>
        <w:ind w:left="360"/>
        <w:rPr>
          <w:rFonts w:ascii="Arial" w:hAnsi="Arial" w:cs="Arial"/>
          <w:color w:val="000000" w:themeColor="text1"/>
          <w:sz w:val="18"/>
          <w:szCs w:val="18"/>
        </w:rPr>
      </w:pPr>
      <w:r w:rsidRPr="003D6DA8">
        <w:rPr>
          <w:rFonts w:ascii="Arial" w:hAnsi="Arial" w:cs="Arial"/>
          <w:b/>
          <w:bCs/>
          <w:color w:val="000000" w:themeColor="text1"/>
          <w:sz w:val="18"/>
          <w:szCs w:val="18"/>
        </w:rPr>
        <w:t>2.</w:t>
      </w:r>
      <w:r w:rsidRPr="003D6DA8">
        <w:rPr>
          <w:rFonts w:ascii="Arial" w:hAnsi="Arial" w:cs="Arial"/>
          <w:color w:val="000000" w:themeColor="text1"/>
          <w:sz w:val="18"/>
          <w:szCs w:val="18"/>
        </w:rPr>
        <w:t xml:space="preserve"> </w:t>
      </w:r>
      <w:r w:rsidRPr="003D6DA8">
        <w:rPr>
          <w:rFonts w:ascii="Arial" w:hAnsi="Arial" w:cs="Arial"/>
          <w:color w:val="000000" w:themeColor="text1"/>
          <w:sz w:val="18"/>
          <w:szCs w:val="18"/>
        </w:rPr>
        <w:tab/>
        <w:t xml:space="preserve">A </w:t>
      </w:r>
      <w:r w:rsidR="00004FC9" w:rsidRPr="003D6DA8">
        <w:rPr>
          <w:rFonts w:ascii="Arial" w:hAnsi="Arial" w:cs="Arial"/>
          <w:color w:val="000000" w:themeColor="text1"/>
          <w:sz w:val="18"/>
          <w:szCs w:val="18"/>
        </w:rPr>
        <w:t xml:space="preserve">formal rescission by the </w:t>
      </w:r>
      <w:r w:rsidR="00532B50" w:rsidRPr="003D6DA8">
        <w:rPr>
          <w:rFonts w:ascii="Arial" w:hAnsi="Arial" w:cs="Arial"/>
          <w:color w:val="000000" w:themeColor="text1"/>
          <w:sz w:val="18"/>
          <w:szCs w:val="18"/>
        </w:rPr>
        <w:t>MTC</w:t>
      </w:r>
      <w:r w:rsidR="00004FC9" w:rsidRPr="003D6DA8">
        <w:rPr>
          <w:rFonts w:ascii="Arial" w:hAnsi="Arial" w:cs="Arial"/>
          <w:color w:val="000000" w:themeColor="text1"/>
          <w:sz w:val="18"/>
          <w:szCs w:val="18"/>
        </w:rPr>
        <w:t xml:space="preserve"> of the adoptions granted by </w:t>
      </w:r>
      <w:r w:rsidR="000639EA" w:rsidRPr="003D6DA8">
        <w:rPr>
          <w:rFonts w:ascii="Arial" w:hAnsi="Arial" w:cs="Arial"/>
          <w:color w:val="000000" w:themeColor="text1"/>
          <w:sz w:val="18"/>
          <w:szCs w:val="18"/>
        </w:rPr>
        <w:t>the MTC</w:t>
      </w:r>
      <w:r w:rsidR="00004FC9" w:rsidRPr="003D6DA8">
        <w:rPr>
          <w:rFonts w:ascii="Arial" w:hAnsi="Arial" w:cs="Arial"/>
          <w:color w:val="000000" w:themeColor="text1"/>
          <w:sz w:val="18"/>
          <w:szCs w:val="18"/>
        </w:rPr>
        <w:t xml:space="preserve"> for all Rapid Transit Corridor alignments</w:t>
      </w:r>
      <w:r w:rsidR="008C3913" w:rsidRPr="003D6DA8">
        <w:rPr>
          <w:rFonts w:ascii="Arial" w:hAnsi="Arial" w:cs="Arial"/>
          <w:color w:val="000000" w:themeColor="text1"/>
          <w:sz w:val="18"/>
          <w:szCs w:val="18"/>
        </w:rPr>
        <w:t>, including</w:t>
      </w:r>
      <w:r w:rsidR="00004FC9" w:rsidRPr="003D6DA8">
        <w:rPr>
          <w:rFonts w:ascii="Arial" w:hAnsi="Arial" w:cs="Arial"/>
          <w:color w:val="000000" w:themeColor="text1"/>
          <w:sz w:val="18"/>
          <w:szCs w:val="18"/>
        </w:rPr>
        <w:t xml:space="preserve"> </w:t>
      </w:r>
      <w:r w:rsidR="00C3187F" w:rsidRPr="003D6DA8">
        <w:rPr>
          <w:rFonts w:ascii="Arial" w:hAnsi="Arial" w:cs="Arial"/>
          <w:color w:val="000000" w:themeColor="text1"/>
          <w:sz w:val="18"/>
          <w:szCs w:val="18"/>
        </w:rPr>
        <w:t xml:space="preserve">any </w:t>
      </w:r>
      <w:r w:rsidR="00004FC9" w:rsidRPr="003D6DA8">
        <w:rPr>
          <w:rFonts w:ascii="Arial" w:hAnsi="Arial" w:cs="Arial"/>
          <w:color w:val="000000" w:themeColor="text1"/>
          <w:sz w:val="18"/>
          <w:szCs w:val="18"/>
        </w:rPr>
        <w:t xml:space="preserve">transit station </w:t>
      </w:r>
      <w:r w:rsidR="008C3913" w:rsidRPr="003D6DA8">
        <w:rPr>
          <w:rFonts w:ascii="Arial" w:hAnsi="Arial" w:cs="Arial"/>
          <w:color w:val="000000" w:themeColor="text1"/>
          <w:sz w:val="18"/>
          <w:szCs w:val="18"/>
        </w:rPr>
        <w:t>locations</w:t>
      </w:r>
      <w:r w:rsidR="00004FC9" w:rsidRPr="003D6DA8">
        <w:rPr>
          <w:rFonts w:ascii="Arial" w:hAnsi="Arial" w:cs="Arial"/>
          <w:color w:val="000000" w:themeColor="text1"/>
          <w:sz w:val="18"/>
          <w:szCs w:val="18"/>
        </w:rPr>
        <w:t>, as applicable, that gave rise to that Transit Reservation Area.</w:t>
      </w:r>
    </w:p>
    <w:p w14:paraId="1B630062" w14:textId="40126E3E" w:rsidR="00004FC9" w:rsidRPr="003D6DA8" w:rsidRDefault="00004FC9" w:rsidP="005B39AE">
      <w:pPr>
        <w:rPr>
          <w:rFonts w:ascii="Arial" w:hAnsi="Arial" w:cs="Arial"/>
          <w:color w:val="000000" w:themeColor="text1"/>
          <w:sz w:val="18"/>
          <w:szCs w:val="18"/>
        </w:rPr>
      </w:pPr>
    </w:p>
    <w:p w14:paraId="1E1C14AC" w14:textId="5BCC526E" w:rsidR="00004FC9" w:rsidRPr="003D6DA8" w:rsidRDefault="009136AA" w:rsidP="005B39AE">
      <w:pPr>
        <w:rPr>
          <w:rFonts w:ascii="Arial" w:hAnsi="Arial" w:cs="Arial"/>
          <w:color w:val="000000" w:themeColor="text1"/>
          <w:sz w:val="18"/>
          <w:szCs w:val="18"/>
        </w:rPr>
      </w:pPr>
      <w:r w:rsidRPr="003D6DA8">
        <w:rPr>
          <w:rFonts w:ascii="Arial" w:hAnsi="Arial" w:cs="Arial"/>
          <w:b/>
          <w:bCs/>
          <w:color w:val="000000" w:themeColor="text1"/>
          <w:sz w:val="18"/>
          <w:szCs w:val="18"/>
        </w:rPr>
        <w:t>H</w:t>
      </w:r>
      <w:r w:rsidR="00004FC9" w:rsidRPr="003D6DA8">
        <w:rPr>
          <w:rFonts w:ascii="Arial" w:hAnsi="Arial" w:cs="Arial"/>
          <w:b/>
          <w:bCs/>
          <w:color w:val="000000" w:themeColor="text1"/>
          <w:sz w:val="18"/>
          <w:szCs w:val="18"/>
        </w:rPr>
        <w:t>.</w:t>
      </w:r>
      <w:r w:rsidR="00004FC9" w:rsidRPr="003D6DA8">
        <w:rPr>
          <w:rFonts w:ascii="Arial" w:hAnsi="Arial" w:cs="Arial"/>
          <w:color w:val="000000" w:themeColor="text1"/>
          <w:sz w:val="18"/>
          <w:szCs w:val="18"/>
        </w:rPr>
        <w:tab/>
        <w:t xml:space="preserve">The CATS Director, in consultation with the Planning Director, may reduce the size or duration (or both) of a Transit Reservation Area arising under this </w:t>
      </w:r>
      <w:r w:rsidR="00A32CE8" w:rsidRPr="003D6DA8">
        <w:rPr>
          <w:rFonts w:ascii="Arial" w:hAnsi="Arial" w:cs="Arial"/>
          <w:color w:val="000000" w:themeColor="text1"/>
          <w:sz w:val="18"/>
          <w:szCs w:val="18"/>
        </w:rPr>
        <w:t>s</w:t>
      </w:r>
      <w:r w:rsidR="00004FC9" w:rsidRPr="003D6DA8">
        <w:rPr>
          <w:rFonts w:ascii="Arial" w:hAnsi="Arial" w:cs="Arial"/>
          <w:color w:val="000000" w:themeColor="text1"/>
          <w:sz w:val="18"/>
          <w:szCs w:val="18"/>
        </w:rPr>
        <w:t xml:space="preserve">ection if the CATS Director, in </w:t>
      </w:r>
      <w:r w:rsidRPr="003D6DA8">
        <w:rPr>
          <w:rFonts w:ascii="Arial" w:hAnsi="Arial" w:cs="Arial"/>
          <w:color w:val="000000" w:themeColor="text1"/>
          <w:sz w:val="18"/>
          <w:szCs w:val="18"/>
        </w:rPr>
        <w:t>their</w:t>
      </w:r>
      <w:r w:rsidR="00004FC9" w:rsidRPr="003D6DA8">
        <w:rPr>
          <w:rFonts w:ascii="Arial" w:hAnsi="Arial" w:cs="Arial"/>
          <w:color w:val="000000" w:themeColor="text1"/>
          <w:sz w:val="18"/>
          <w:szCs w:val="18"/>
        </w:rPr>
        <w:t xml:space="preserve"> discretion, determines that the reduction will not frustrate, delay, inhibit, or otherwise interfere with any City plans for a transit corridor</w:t>
      </w:r>
      <w:r w:rsidR="008C3913" w:rsidRPr="003D6DA8">
        <w:rPr>
          <w:rFonts w:ascii="Arial" w:hAnsi="Arial" w:cs="Arial"/>
          <w:color w:val="000000" w:themeColor="text1"/>
          <w:sz w:val="18"/>
          <w:szCs w:val="18"/>
        </w:rPr>
        <w:t xml:space="preserve"> or </w:t>
      </w:r>
      <w:r w:rsidR="00004FC9" w:rsidRPr="003D6DA8">
        <w:rPr>
          <w:rFonts w:ascii="Arial" w:hAnsi="Arial" w:cs="Arial"/>
          <w:color w:val="000000" w:themeColor="text1"/>
          <w:sz w:val="18"/>
          <w:szCs w:val="18"/>
        </w:rPr>
        <w:t>transit facility.</w:t>
      </w:r>
    </w:p>
    <w:p w14:paraId="3C25D369" w14:textId="77777777" w:rsidR="00287A58" w:rsidRPr="003D6DA8" w:rsidRDefault="00287A58" w:rsidP="005B39AE">
      <w:pPr>
        <w:rPr>
          <w:rFonts w:ascii="Arial" w:hAnsi="Arial" w:cs="Arial"/>
          <w:color w:val="000000" w:themeColor="text1"/>
          <w:sz w:val="18"/>
          <w:szCs w:val="18"/>
        </w:rPr>
      </w:pPr>
    </w:p>
    <w:p w14:paraId="12F45F70" w14:textId="2FC1948A" w:rsidR="00010496" w:rsidRPr="003D6DA8" w:rsidRDefault="003E04B0" w:rsidP="00010496">
      <w:pPr>
        <w:shd w:val="clear" w:color="auto" w:fill="DEEAF6" w:themeFill="accent5" w:themeFillTint="33"/>
        <w:rPr>
          <w:rFonts w:ascii="Arial" w:hAnsi="Arial" w:cs="Arial"/>
          <w:b/>
          <w:bCs/>
          <w:color w:val="000000" w:themeColor="text1"/>
          <w:sz w:val="18"/>
          <w:szCs w:val="18"/>
        </w:rPr>
      </w:pPr>
      <w:bookmarkStart w:id="0" w:name="_Hlk63433676"/>
      <w:r w:rsidRPr="003D6DA8">
        <w:rPr>
          <w:rFonts w:ascii="Arial" w:hAnsi="Arial" w:cs="Arial"/>
          <w:b/>
          <w:bCs/>
          <w:color w:val="000000" w:themeColor="text1"/>
          <w:sz w:val="18"/>
          <w:szCs w:val="18"/>
        </w:rPr>
        <w:t>32.</w:t>
      </w:r>
      <w:r w:rsidR="000D7A52" w:rsidRPr="003D6DA8">
        <w:rPr>
          <w:rFonts w:ascii="Arial" w:hAnsi="Arial" w:cs="Arial"/>
          <w:b/>
          <w:bCs/>
          <w:color w:val="000000" w:themeColor="text1"/>
          <w:sz w:val="18"/>
          <w:szCs w:val="18"/>
        </w:rPr>
        <w:t xml:space="preserve">4   </w:t>
      </w:r>
      <w:r w:rsidR="00010496" w:rsidRPr="003D6DA8">
        <w:rPr>
          <w:rFonts w:ascii="Arial" w:hAnsi="Arial" w:cs="Arial"/>
          <w:b/>
          <w:bCs/>
          <w:sz w:val="18"/>
          <w:szCs w:val="18"/>
        </w:rPr>
        <w:t>BUS STOP AND AMENITY REQUIREMENTS</w:t>
      </w:r>
    </w:p>
    <w:p w14:paraId="43FDFFC3" w14:textId="77777777" w:rsidR="00010496" w:rsidRPr="003D6DA8" w:rsidRDefault="00010496" w:rsidP="00010496">
      <w:pPr>
        <w:rPr>
          <w:rFonts w:ascii="Arial" w:hAnsi="Arial" w:cs="Arial"/>
          <w:b/>
          <w:color w:val="000000" w:themeColor="text1"/>
          <w:sz w:val="18"/>
          <w:szCs w:val="18"/>
        </w:rPr>
      </w:pPr>
    </w:p>
    <w:p w14:paraId="290C2160" w14:textId="057C2503" w:rsidR="009A2E38" w:rsidRPr="003D6DA8" w:rsidRDefault="00F772A8" w:rsidP="00010496">
      <w:pPr>
        <w:rPr>
          <w:rFonts w:ascii="Arial" w:hAnsi="Arial" w:cs="Arial"/>
          <w:b/>
          <w:color w:val="000000" w:themeColor="text1"/>
          <w:sz w:val="18"/>
          <w:szCs w:val="18"/>
        </w:rPr>
      </w:pPr>
      <w:r w:rsidRPr="003D6DA8">
        <w:rPr>
          <w:rFonts w:ascii="Arial" w:hAnsi="Arial" w:cs="Arial"/>
          <w:b/>
          <w:color w:val="000000" w:themeColor="text1"/>
          <w:sz w:val="18"/>
          <w:szCs w:val="18"/>
        </w:rPr>
        <w:t>A.</w:t>
      </w:r>
      <w:r w:rsidRPr="003D6DA8">
        <w:rPr>
          <w:rFonts w:ascii="Arial" w:hAnsi="Arial" w:cs="Arial"/>
          <w:b/>
          <w:color w:val="000000" w:themeColor="text1"/>
          <w:sz w:val="18"/>
          <w:szCs w:val="18"/>
        </w:rPr>
        <w:tab/>
        <w:t>Purpose</w:t>
      </w:r>
    </w:p>
    <w:p w14:paraId="7EB726A7" w14:textId="03AC0F89" w:rsidR="00F772A8" w:rsidRPr="003D6DA8" w:rsidRDefault="00F772A8" w:rsidP="00010496">
      <w:pPr>
        <w:rPr>
          <w:rFonts w:ascii="Arial" w:hAnsi="Arial" w:cs="Arial"/>
          <w:b/>
          <w:color w:val="000000" w:themeColor="text1"/>
          <w:sz w:val="18"/>
          <w:szCs w:val="18"/>
        </w:rPr>
      </w:pPr>
      <w:proofErr w:type="gramStart"/>
      <w:r w:rsidRPr="003D6DA8">
        <w:rPr>
          <w:rFonts w:ascii="Arial" w:hAnsi="Arial" w:cs="Arial"/>
          <w:bCs/>
          <w:color w:val="000000" w:themeColor="text1"/>
          <w:sz w:val="18"/>
          <w:szCs w:val="18"/>
        </w:rPr>
        <w:t>In order to</w:t>
      </w:r>
      <w:proofErr w:type="gramEnd"/>
      <w:r w:rsidRPr="003D6DA8">
        <w:rPr>
          <w:rFonts w:ascii="Arial" w:hAnsi="Arial" w:cs="Arial"/>
          <w:bCs/>
          <w:color w:val="000000" w:themeColor="text1"/>
          <w:sz w:val="18"/>
          <w:szCs w:val="18"/>
        </w:rPr>
        <w:t xml:space="preserve"> maintain and improve access to the Charlotte Area Transit System</w:t>
      </w:r>
      <w:r w:rsidR="00B76393" w:rsidRPr="003D6DA8">
        <w:rPr>
          <w:rFonts w:ascii="Arial" w:hAnsi="Arial" w:cs="Arial"/>
          <w:bCs/>
          <w:color w:val="000000" w:themeColor="text1"/>
          <w:sz w:val="18"/>
          <w:szCs w:val="18"/>
        </w:rPr>
        <w:t xml:space="preserve"> (CATS)</w:t>
      </w:r>
      <w:r w:rsidRPr="003D6DA8">
        <w:rPr>
          <w:rFonts w:ascii="Arial" w:hAnsi="Arial" w:cs="Arial"/>
          <w:bCs/>
          <w:color w:val="000000" w:themeColor="text1"/>
          <w:sz w:val="18"/>
          <w:szCs w:val="18"/>
        </w:rPr>
        <w:t>, development, as specified below, located along bus routes is required to provide bus transit amenity infrastructure.</w:t>
      </w:r>
    </w:p>
    <w:p w14:paraId="622D35F9" w14:textId="77777777" w:rsidR="00010496" w:rsidRPr="003D6DA8" w:rsidRDefault="00010496" w:rsidP="00010496">
      <w:pPr>
        <w:rPr>
          <w:rFonts w:ascii="Arial" w:hAnsi="Arial" w:cs="Arial"/>
          <w:b/>
          <w:color w:val="000000" w:themeColor="text1"/>
          <w:sz w:val="18"/>
          <w:szCs w:val="18"/>
        </w:rPr>
      </w:pPr>
    </w:p>
    <w:p w14:paraId="7B7C890B" w14:textId="32B63F8E" w:rsidR="00010496" w:rsidRPr="003D6DA8" w:rsidRDefault="00010496" w:rsidP="00010496">
      <w:pPr>
        <w:rPr>
          <w:rFonts w:ascii="Arial" w:hAnsi="Arial"/>
          <w:color w:val="000000" w:themeColor="text1"/>
          <w:sz w:val="18"/>
        </w:rPr>
      </w:pPr>
      <w:r w:rsidRPr="003D6DA8">
        <w:rPr>
          <w:rFonts w:ascii="Arial" w:hAnsi="Arial" w:cs="Arial"/>
          <w:b/>
          <w:color w:val="000000" w:themeColor="text1"/>
          <w:sz w:val="18"/>
          <w:szCs w:val="18"/>
        </w:rPr>
        <w:t>B.</w:t>
      </w:r>
      <w:r w:rsidRPr="003D6DA8">
        <w:rPr>
          <w:rFonts w:ascii="Arial" w:hAnsi="Arial" w:cs="Arial"/>
          <w:b/>
          <w:color w:val="000000" w:themeColor="text1"/>
          <w:sz w:val="18"/>
          <w:szCs w:val="18"/>
        </w:rPr>
        <w:tab/>
        <w:t>Existing CATS Bus Stops and Amenities</w:t>
      </w:r>
      <w:r w:rsidRPr="003D6DA8">
        <w:rPr>
          <w:rFonts w:ascii="Arial" w:hAnsi="Arial" w:cs="Arial"/>
          <w:color w:val="000000" w:themeColor="text1"/>
          <w:sz w:val="18"/>
          <w:szCs w:val="18"/>
        </w:rPr>
        <w:t xml:space="preserve"> </w:t>
      </w:r>
    </w:p>
    <w:p w14:paraId="73A257F0" w14:textId="321F7558" w:rsidR="00010496" w:rsidRPr="003D6DA8" w:rsidRDefault="00010496" w:rsidP="00010496">
      <w:pPr>
        <w:rPr>
          <w:rFonts w:ascii="Arial" w:hAnsi="Arial" w:cs="Arial"/>
          <w:color w:val="000000" w:themeColor="text1"/>
          <w:sz w:val="18"/>
          <w:szCs w:val="18"/>
        </w:rPr>
      </w:pPr>
    </w:p>
    <w:p w14:paraId="36149696" w14:textId="77777777" w:rsidR="00010496" w:rsidRPr="003D6DA8" w:rsidRDefault="00010496" w:rsidP="00D512D9">
      <w:pPr>
        <w:ind w:left="360"/>
        <w:rPr>
          <w:rFonts w:ascii="Arial" w:hAnsi="Arial" w:cs="Arial"/>
          <w:b/>
          <w:bCs/>
          <w:color w:val="000000" w:themeColor="text1"/>
          <w:sz w:val="18"/>
          <w:szCs w:val="18"/>
        </w:rPr>
      </w:pPr>
      <w:r w:rsidRPr="003D6DA8">
        <w:rPr>
          <w:rFonts w:ascii="Arial" w:hAnsi="Arial" w:cs="Arial"/>
          <w:b/>
          <w:bCs/>
          <w:color w:val="000000" w:themeColor="text1"/>
          <w:sz w:val="18"/>
          <w:szCs w:val="18"/>
        </w:rPr>
        <w:t>1.</w:t>
      </w:r>
      <w:r w:rsidRPr="003D6DA8">
        <w:rPr>
          <w:rFonts w:ascii="Arial" w:hAnsi="Arial" w:cs="Arial"/>
          <w:b/>
          <w:bCs/>
          <w:color w:val="000000" w:themeColor="text1"/>
          <w:sz w:val="18"/>
          <w:szCs w:val="18"/>
        </w:rPr>
        <w:tab/>
        <w:t>Applicability</w:t>
      </w:r>
    </w:p>
    <w:p w14:paraId="0B3E07AA" w14:textId="44360C6D" w:rsidR="009C4855" w:rsidRPr="003D6DA8" w:rsidRDefault="009C4855" w:rsidP="00927A74">
      <w:pPr>
        <w:ind w:left="360"/>
        <w:rPr>
          <w:rFonts w:ascii="Arial" w:hAnsi="Arial" w:cs="Arial"/>
          <w:b/>
          <w:bCs/>
          <w:color w:val="000000" w:themeColor="text1"/>
          <w:sz w:val="18"/>
          <w:szCs w:val="18"/>
        </w:rPr>
      </w:pPr>
      <w:r w:rsidRPr="003D6DA8">
        <w:rPr>
          <w:rFonts w:ascii="Arial" w:hAnsi="Arial" w:cs="Arial"/>
          <w:color w:val="000000" w:themeColor="text1"/>
          <w:sz w:val="18"/>
          <w:szCs w:val="18"/>
        </w:rPr>
        <w:t>Construction of a new principal structure on a site with existing CATS bus stop(s) and amenities</w:t>
      </w:r>
      <w:r w:rsidR="00927A74" w:rsidRPr="003D6DA8">
        <w:rPr>
          <w:rFonts w:ascii="Arial" w:hAnsi="Arial" w:cs="Arial"/>
          <w:color w:val="000000" w:themeColor="text1"/>
          <w:sz w:val="18"/>
          <w:szCs w:val="18"/>
        </w:rPr>
        <w:t>,</w:t>
      </w:r>
      <w:r w:rsidRPr="003D6DA8">
        <w:rPr>
          <w:rFonts w:ascii="Arial" w:hAnsi="Arial" w:cs="Arial"/>
          <w:color w:val="000000" w:themeColor="text1"/>
          <w:sz w:val="18"/>
          <w:szCs w:val="18"/>
        </w:rPr>
        <w:t xml:space="preserve"> either on the subject development site or in the rights-of-way adjacent to the subject development site, except for </w:t>
      </w:r>
      <w:r w:rsidRPr="003D6DA8">
        <w:rPr>
          <w:rFonts w:ascii="Arial" w:hAnsi="Arial" w:cs="Arial"/>
          <w:bCs/>
          <w:sz w:val="18"/>
          <w:szCs w:val="18"/>
        </w:rPr>
        <w:t>c</w:t>
      </w:r>
      <w:r w:rsidRPr="003D6DA8">
        <w:rPr>
          <w:rFonts w:ascii="Arial" w:hAnsi="Arial" w:cs="Arial"/>
          <w:sz w:val="18"/>
          <w:szCs w:val="18"/>
        </w:rPr>
        <w:t>onstruction of a new single-family, duplex, triplex, and quadraplex structure</w:t>
      </w:r>
      <w:r w:rsidR="00602BAB" w:rsidRPr="003D6DA8">
        <w:rPr>
          <w:rFonts w:ascii="Arial" w:hAnsi="Arial" w:cs="Arial"/>
          <w:sz w:val="18"/>
          <w:szCs w:val="18"/>
        </w:rPr>
        <w:t>, unless part of a multi-dwelling development</w:t>
      </w:r>
      <w:r w:rsidRPr="003D6DA8">
        <w:rPr>
          <w:rFonts w:ascii="Arial" w:hAnsi="Arial" w:cs="Arial"/>
          <w:sz w:val="18"/>
          <w:szCs w:val="18"/>
        </w:rPr>
        <w:t>.</w:t>
      </w:r>
      <w:r w:rsidR="00010496" w:rsidRPr="003D6DA8">
        <w:rPr>
          <w:rFonts w:ascii="Arial" w:hAnsi="Arial" w:cs="Arial"/>
          <w:b/>
          <w:bCs/>
          <w:color w:val="000000" w:themeColor="text1"/>
          <w:sz w:val="18"/>
          <w:szCs w:val="18"/>
        </w:rPr>
        <w:tab/>
      </w:r>
    </w:p>
    <w:p w14:paraId="76562CCC" w14:textId="77777777" w:rsidR="00010496" w:rsidRPr="003D6DA8" w:rsidRDefault="00010496" w:rsidP="009C4855">
      <w:pPr>
        <w:rPr>
          <w:rFonts w:ascii="Arial" w:hAnsi="Arial" w:cs="Arial"/>
          <w:color w:val="000000" w:themeColor="text1"/>
          <w:sz w:val="18"/>
          <w:szCs w:val="18"/>
        </w:rPr>
      </w:pPr>
    </w:p>
    <w:p w14:paraId="63017B34" w14:textId="77777777" w:rsidR="00010496" w:rsidRPr="003D6DA8" w:rsidRDefault="00010496" w:rsidP="00D512D9">
      <w:pPr>
        <w:ind w:left="360"/>
        <w:rPr>
          <w:rFonts w:ascii="Arial" w:hAnsi="Arial" w:cs="Arial"/>
          <w:b/>
          <w:bCs/>
          <w:color w:val="000000" w:themeColor="text1"/>
          <w:sz w:val="18"/>
          <w:szCs w:val="18"/>
        </w:rPr>
      </w:pPr>
      <w:r w:rsidRPr="003D6DA8">
        <w:rPr>
          <w:rFonts w:ascii="Arial" w:hAnsi="Arial" w:cs="Arial"/>
          <w:b/>
          <w:bCs/>
          <w:color w:val="000000" w:themeColor="text1"/>
          <w:sz w:val="18"/>
          <w:szCs w:val="18"/>
        </w:rPr>
        <w:t>2.</w:t>
      </w:r>
      <w:r w:rsidRPr="003D6DA8">
        <w:rPr>
          <w:rFonts w:ascii="Arial" w:hAnsi="Arial" w:cs="Arial"/>
          <w:b/>
          <w:bCs/>
          <w:color w:val="000000" w:themeColor="text1"/>
          <w:sz w:val="18"/>
          <w:szCs w:val="18"/>
        </w:rPr>
        <w:tab/>
        <w:t>Existing CATS Bus Stops and Amenities Standards</w:t>
      </w:r>
    </w:p>
    <w:p w14:paraId="4AE065B6" w14:textId="77777777" w:rsidR="00010496" w:rsidRPr="003D6DA8" w:rsidRDefault="00010496" w:rsidP="00D512D9">
      <w:pPr>
        <w:ind w:firstLine="720"/>
        <w:rPr>
          <w:rFonts w:ascii="Arial" w:hAnsi="Arial" w:cs="Arial"/>
          <w:b/>
          <w:bCs/>
          <w:color w:val="000000" w:themeColor="text1"/>
          <w:sz w:val="18"/>
          <w:szCs w:val="18"/>
        </w:rPr>
      </w:pPr>
    </w:p>
    <w:p w14:paraId="1DAADF92" w14:textId="5BB0CC58" w:rsidR="00010496" w:rsidRPr="003D6DA8" w:rsidRDefault="00010496" w:rsidP="00D512D9">
      <w:pPr>
        <w:ind w:left="720"/>
        <w:rPr>
          <w:rFonts w:ascii="Arial" w:hAnsi="Arial" w:cs="Arial"/>
          <w:color w:val="000000" w:themeColor="text1"/>
          <w:sz w:val="18"/>
          <w:szCs w:val="18"/>
        </w:rPr>
      </w:pPr>
      <w:r w:rsidRPr="003D6DA8">
        <w:rPr>
          <w:rFonts w:ascii="Arial" w:hAnsi="Arial" w:cs="Arial"/>
          <w:b/>
          <w:bCs/>
          <w:color w:val="000000" w:themeColor="text1"/>
          <w:sz w:val="18"/>
          <w:szCs w:val="18"/>
        </w:rPr>
        <w:t>a.</w:t>
      </w:r>
      <w:r w:rsidRPr="003D6DA8">
        <w:rPr>
          <w:rFonts w:ascii="Arial" w:hAnsi="Arial" w:cs="Arial"/>
          <w:color w:val="000000" w:themeColor="text1"/>
          <w:sz w:val="18"/>
          <w:szCs w:val="18"/>
        </w:rPr>
        <w:tab/>
        <w:t xml:space="preserve">Existing CATS bus stops and amenities shall be retained </w:t>
      </w:r>
      <w:r w:rsidR="008045CF" w:rsidRPr="003D6DA8">
        <w:rPr>
          <w:rFonts w:ascii="Arial" w:hAnsi="Arial" w:cs="Arial"/>
          <w:color w:val="000000" w:themeColor="text1"/>
          <w:sz w:val="18"/>
          <w:szCs w:val="18"/>
        </w:rPr>
        <w:t xml:space="preserve">without relocation or </w:t>
      </w:r>
      <w:r w:rsidR="00243190" w:rsidRPr="003D6DA8">
        <w:rPr>
          <w:rFonts w:ascii="Arial" w:hAnsi="Arial" w:cs="Arial"/>
          <w:color w:val="000000" w:themeColor="text1"/>
          <w:sz w:val="18"/>
          <w:szCs w:val="18"/>
        </w:rPr>
        <w:t>modification and</w:t>
      </w:r>
      <w:r w:rsidRPr="003D6DA8">
        <w:rPr>
          <w:rFonts w:ascii="Arial" w:hAnsi="Arial" w:cs="Arial"/>
          <w:color w:val="000000" w:themeColor="text1"/>
          <w:sz w:val="18"/>
          <w:szCs w:val="18"/>
        </w:rPr>
        <w:t xml:space="preserve"> connected to an accessible pedestrian route</w:t>
      </w:r>
      <w:r w:rsidR="00534D98" w:rsidRPr="003D6DA8">
        <w:rPr>
          <w:rFonts w:ascii="Arial" w:hAnsi="Arial" w:cs="Arial"/>
          <w:color w:val="000000" w:themeColor="text1"/>
          <w:sz w:val="18"/>
          <w:szCs w:val="18"/>
        </w:rPr>
        <w:t xml:space="preserve"> via a bus loading zone pad consistent with the </w:t>
      </w:r>
      <w:r w:rsidR="00884287" w:rsidRPr="003D6DA8">
        <w:rPr>
          <w:rFonts w:ascii="Arial" w:hAnsi="Arial" w:cs="Arial"/>
          <w:sz w:val="18"/>
          <w:szCs w:val="18"/>
        </w:rPr>
        <w:t>CATS Bus Stop Special Details</w:t>
      </w:r>
      <w:r w:rsidR="00927A74" w:rsidRPr="003D6DA8">
        <w:rPr>
          <w:rFonts w:ascii="Arial" w:hAnsi="Arial" w:cs="Arial"/>
          <w:sz w:val="18"/>
          <w:szCs w:val="18"/>
        </w:rPr>
        <w:t>,</w:t>
      </w:r>
      <w:r w:rsidR="00937F04" w:rsidRPr="003D6DA8">
        <w:rPr>
          <w:rFonts w:ascii="Arial" w:hAnsi="Arial" w:cs="Arial"/>
          <w:color w:val="000000" w:themeColor="text1"/>
          <w:sz w:val="18"/>
          <w:szCs w:val="18"/>
        </w:rPr>
        <w:t xml:space="preserve"> </w:t>
      </w:r>
      <w:r w:rsidRPr="003D6DA8">
        <w:rPr>
          <w:rFonts w:ascii="Arial" w:hAnsi="Arial" w:cs="Arial"/>
          <w:color w:val="000000" w:themeColor="text1"/>
          <w:sz w:val="18"/>
          <w:szCs w:val="18"/>
        </w:rPr>
        <w:t>unless relocation</w:t>
      </w:r>
      <w:r w:rsidR="00BF4D23" w:rsidRPr="003D6DA8">
        <w:rPr>
          <w:rFonts w:ascii="Arial" w:hAnsi="Arial" w:cs="Arial"/>
          <w:color w:val="000000" w:themeColor="text1"/>
          <w:sz w:val="18"/>
          <w:szCs w:val="18"/>
        </w:rPr>
        <w:t>, modification,</w:t>
      </w:r>
      <w:r w:rsidRPr="003D6DA8">
        <w:rPr>
          <w:rFonts w:ascii="Arial" w:hAnsi="Arial" w:cs="Arial"/>
          <w:color w:val="000000" w:themeColor="text1"/>
          <w:sz w:val="18"/>
          <w:szCs w:val="18"/>
        </w:rPr>
        <w:t xml:space="preserve"> or removal is approved by the CATS Director.</w:t>
      </w:r>
    </w:p>
    <w:p w14:paraId="3F4F9F75" w14:textId="77777777" w:rsidR="00010496" w:rsidRPr="003D6DA8" w:rsidRDefault="00010496" w:rsidP="005A1BD8">
      <w:pPr>
        <w:ind w:left="720"/>
        <w:rPr>
          <w:rFonts w:ascii="Arial" w:hAnsi="Arial" w:cs="Arial"/>
          <w:color w:val="000000" w:themeColor="text1"/>
          <w:sz w:val="18"/>
          <w:szCs w:val="18"/>
        </w:rPr>
      </w:pPr>
    </w:p>
    <w:p w14:paraId="6CA526EA" w14:textId="3FBB82ED" w:rsidR="00010496" w:rsidRPr="003D6DA8" w:rsidRDefault="005A1BD8" w:rsidP="005A1BD8">
      <w:pPr>
        <w:ind w:left="720"/>
        <w:rPr>
          <w:rFonts w:ascii="Arial" w:hAnsi="Arial" w:cs="Arial"/>
          <w:color w:val="000000" w:themeColor="text1"/>
          <w:sz w:val="18"/>
          <w:szCs w:val="18"/>
        </w:rPr>
      </w:pPr>
      <w:r w:rsidRPr="003D6DA8">
        <w:rPr>
          <w:rFonts w:ascii="Arial" w:hAnsi="Arial" w:cs="Arial"/>
          <w:b/>
          <w:bCs/>
          <w:color w:val="000000" w:themeColor="text1"/>
          <w:sz w:val="18"/>
          <w:szCs w:val="18"/>
        </w:rPr>
        <w:t>b.</w:t>
      </w:r>
      <w:r w:rsidR="00010496" w:rsidRPr="003D6DA8">
        <w:rPr>
          <w:rFonts w:ascii="Arial" w:hAnsi="Arial" w:cs="Arial"/>
          <w:color w:val="000000" w:themeColor="text1"/>
          <w:sz w:val="18"/>
          <w:szCs w:val="18"/>
        </w:rPr>
        <w:tab/>
      </w:r>
      <w:r w:rsidR="00004FC9" w:rsidRPr="003D6DA8">
        <w:rPr>
          <w:rFonts w:ascii="Arial" w:hAnsi="Arial" w:cs="Arial"/>
          <w:color w:val="000000" w:themeColor="text1"/>
          <w:sz w:val="18"/>
          <w:szCs w:val="18"/>
        </w:rPr>
        <w:t xml:space="preserve">If the existing CATS bus stop location, or access to the </w:t>
      </w:r>
      <w:r w:rsidR="00BF4D23" w:rsidRPr="003D6DA8">
        <w:rPr>
          <w:rFonts w:ascii="Arial" w:hAnsi="Arial" w:cs="Arial"/>
          <w:color w:val="000000" w:themeColor="text1"/>
          <w:sz w:val="18"/>
          <w:szCs w:val="18"/>
        </w:rPr>
        <w:t xml:space="preserve">existing </w:t>
      </w:r>
      <w:r w:rsidR="00004FC9" w:rsidRPr="003D6DA8">
        <w:rPr>
          <w:rFonts w:ascii="Arial" w:hAnsi="Arial" w:cs="Arial"/>
          <w:color w:val="000000" w:themeColor="text1"/>
          <w:sz w:val="18"/>
          <w:szCs w:val="18"/>
        </w:rPr>
        <w:t>CATS bus stop</w:t>
      </w:r>
      <w:r w:rsidR="00BF4D23" w:rsidRPr="003D6DA8">
        <w:rPr>
          <w:rFonts w:ascii="Arial" w:hAnsi="Arial" w:cs="Arial"/>
          <w:color w:val="000000" w:themeColor="text1"/>
          <w:sz w:val="18"/>
          <w:szCs w:val="18"/>
        </w:rPr>
        <w:t xml:space="preserve"> location</w:t>
      </w:r>
      <w:r w:rsidR="00004FC9" w:rsidRPr="003D6DA8">
        <w:rPr>
          <w:rFonts w:ascii="Arial" w:hAnsi="Arial" w:cs="Arial"/>
          <w:color w:val="000000" w:themeColor="text1"/>
          <w:sz w:val="18"/>
          <w:szCs w:val="18"/>
        </w:rPr>
        <w:t xml:space="preserve">, is not </w:t>
      </w:r>
      <w:r w:rsidR="00BF4D23" w:rsidRPr="003D6DA8">
        <w:rPr>
          <w:rFonts w:ascii="Arial" w:hAnsi="Arial" w:cs="Arial"/>
          <w:color w:val="000000" w:themeColor="text1"/>
          <w:sz w:val="18"/>
          <w:szCs w:val="18"/>
        </w:rPr>
        <w:t xml:space="preserve">Americans with Disabilities Act (ADA) </w:t>
      </w:r>
      <w:r w:rsidR="00004FC9" w:rsidRPr="003D6DA8">
        <w:rPr>
          <w:rFonts w:ascii="Arial" w:hAnsi="Arial" w:cs="Arial"/>
          <w:color w:val="000000" w:themeColor="text1"/>
          <w:sz w:val="18"/>
          <w:szCs w:val="18"/>
        </w:rPr>
        <w:t>compliant, the stop and/or access route shall be constructed to meet ADA standards. No relocation, modification</w:t>
      </w:r>
      <w:r w:rsidR="009C4855" w:rsidRPr="003D6DA8">
        <w:rPr>
          <w:rFonts w:ascii="Arial" w:hAnsi="Arial" w:cs="Arial"/>
          <w:color w:val="000000" w:themeColor="text1"/>
          <w:sz w:val="18"/>
          <w:szCs w:val="18"/>
        </w:rPr>
        <w:t>, or removal of existing CATS bus stop(s) and amenities shall occur unless approved by the CATS Director, and in consultation with the CDOT Director.</w:t>
      </w:r>
    </w:p>
    <w:p w14:paraId="14854089" w14:textId="570994CB" w:rsidR="005E7BEA" w:rsidRPr="003D6DA8" w:rsidRDefault="005E7BEA" w:rsidP="005A1BD8">
      <w:pPr>
        <w:ind w:left="720"/>
        <w:rPr>
          <w:rFonts w:ascii="Arial" w:hAnsi="Arial" w:cs="Arial"/>
          <w:color w:val="000000" w:themeColor="text1"/>
          <w:sz w:val="18"/>
          <w:szCs w:val="18"/>
        </w:rPr>
      </w:pPr>
    </w:p>
    <w:p w14:paraId="259E2576" w14:textId="6B623495" w:rsidR="005E7BEA" w:rsidRPr="003D6DA8" w:rsidRDefault="005A1BD8" w:rsidP="005A1BD8">
      <w:pPr>
        <w:ind w:left="720"/>
        <w:rPr>
          <w:rFonts w:ascii="Arial" w:hAnsi="Arial" w:cs="Arial"/>
          <w:color w:val="000000" w:themeColor="text1"/>
          <w:sz w:val="18"/>
          <w:szCs w:val="18"/>
        </w:rPr>
      </w:pPr>
      <w:r w:rsidRPr="003D6DA8">
        <w:rPr>
          <w:rFonts w:ascii="Arial" w:hAnsi="Arial" w:cs="Arial"/>
          <w:b/>
          <w:bCs/>
          <w:color w:val="000000" w:themeColor="text1"/>
          <w:sz w:val="18"/>
          <w:szCs w:val="18"/>
        </w:rPr>
        <w:t>c.</w:t>
      </w:r>
      <w:r w:rsidR="005E7BEA" w:rsidRPr="003D6DA8">
        <w:rPr>
          <w:rFonts w:ascii="Arial" w:hAnsi="Arial" w:cs="Arial"/>
          <w:color w:val="000000" w:themeColor="text1"/>
          <w:sz w:val="18"/>
          <w:szCs w:val="18"/>
        </w:rPr>
        <w:tab/>
        <w:t>All CATS bus stop(s) and amenities relocated or modified with the approval of the CATS Director shall be ADA compliant upon their relocation or modification.</w:t>
      </w:r>
    </w:p>
    <w:p w14:paraId="16D2CFED" w14:textId="77777777" w:rsidR="00010496" w:rsidRPr="003D6DA8" w:rsidRDefault="00010496" w:rsidP="00D512D9">
      <w:pPr>
        <w:ind w:left="2160"/>
        <w:rPr>
          <w:rFonts w:ascii="Arial" w:hAnsi="Arial" w:cs="Arial"/>
          <w:color w:val="000000" w:themeColor="text1"/>
          <w:sz w:val="18"/>
          <w:szCs w:val="18"/>
        </w:rPr>
      </w:pPr>
    </w:p>
    <w:p w14:paraId="307F86BF" w14:textId="77777777" w:rsidR="00010496" w:rsidRPr="003D6DA8" w:rsidRDefault="00010496" w:rsidP="00D512D9">
      <w:pPr>
        <w:ind w:left="360"/>
        <w:rPr>
          <w:rFonts w:ascii="Arial" w:hAnsi="Arial" w:cs="Arial"/>
          <w:color w:val="000000" w:themeColor="text1"/>
          <w:sz w:val="18"/>
          <w:szCs w:val="18"/>
        </w:rPr>
      </w:pPr>
      <w:r w:rsidRPr="003D6DA8">
        <w:rPr>
          <w:rFonts w:ascii="Arial" w:hAnsi="Arial" w:cs="Arial"/>
          <w:b/>
          <w:bCs/>
          <w:color w:val="000000" w:themeColor="text1"/>
          <w:sz w:val="18"/>
          <w:szCs w:val="18"/>
        </w:rPr>
        <w:t>3.</w:t>
      </w:r>
      <w:r w:rsidRPr="003D6DA8">
        <w:rPr>
          <w:rFonts w:ascii="Arial" w:hAnsi="Arial" w:cs="Arial"/>
          <w:b/>
          <w:bCs/>
          <w:color w:val="000000" w:themeColor="text1"/>
          <w:sz w:val="18"/>
          <w:szCs w:val="18"/>
        </w:rPr>
        <w:tab/>
        <w:t>Adjustments to Existing CATS Bus Stops and Amenities</w:t>
      </w:r>
    </w:p>
    <w:p w14:paraId="27612A73" w14:textId="77777777" w:rsidR="00010496" w:rsidRPr="003D6DA8" w:rsidRDefault="00010496" w:rsidP="00D512D9">
      <w:pPr>
        <w:ind w:left="720"/>
        <w:rPr>
          <w:rFonts w:ascii="Arial" w:hAnsi="Arial" w:cs="Arial"/>
          <w:color w:val="000000" w:themeColor="text1"/>
          <w:sz w:val="18"/>
          <w:szCs w:val="18"/>
        </w:rPr>
      </w:pPr>
    </w:p>
    <w:p w14:paraId="6B826AF7" w14:textId="0C5E0D89" w:rsidR="00B757E0" w:rsidRPr="003D6DA8" w:rsidRDefault="00010496" w:rsidP="00D512D9">
      <w:pPr>
        <w:ind w:left="720"/>
        <w:rPr>
          <w:rFonts w:ascii="Arial" w:hAnsi="Arial" w:cs="Arial"/>
          <w:color w:val="000000" w:themeColor="text1"/>
          <w:sz w:val="18"/>
          <w:szCs w:val="18"/>
        </w:rPr>
      </w:pPr>
      <w:r w:rsidRPr="003D6DA8">
        <w:rPr>
          <w:rFonts w:ascii="Arial" w:hAnsi="Arial" w:cs="Arial"/>
          <w:b/>
          <w:bCs/>
          <w:color w:val="000000" w:themeColor="text1"/>
          <w:sz w:val="18"/>
          <w:szCs w:val="18"/>
        </w:rPr>
        <w:t>a.</w:t>
      </w:r>
      <w:r w:rsidRPr="003D6DA8">
        <w:rPr>
          <w:rFonts w:ascii="Arial" w:hAnsi="Arial" w:cs="Arial"/>
          <w:color w:val="000000" w:themeColor="text1"/>
          <w:sz w:val="18"/>
          <w:szCs w:val="18"/>
        </w:rPr>
        <w:tab/>
      </w:r>
      <w:r w:rsidR="00DC2FF7" w:rsidRPr="003D6DA8">
        <w:rPr>
          <w:rFonts w:ascii="Arial" w:hAnsi="Arial" w:cs="Arial"/>
          <w:color w:val="000000" w:themeColor="text1"/>
          <w:sz w:val="18"/>
          <w:szCs w:val="18"/>
        </w:rPr>
        <w:t>Relocation</w:t>
      </w:r>
      <w:r w:rsidR="00BF4D23" w:rsidRPr="003D6DA8">
        <w:rPr>
          <w:rFonts w:ascii="Arial" w:hAnsi="Arial" w:cs="Arial"/>
          <w:color w:val="000000" w:themeColor="text1"/>
          <w:sz w:val="18"/>
          <w:szCs w:val="18"/>
        </w:rPr>
        <w:t>, modification,</w:t>
      </w:r>
      <w:r w:rsidR="00DC2FF7" w:rsidRPr="003D6DA8">
        <w:rPr>
          <w:rFonts w:ascii="Arial" w:hAnsi="Arial" w:cs="Arial"/>
          <w:color w:val="000000" w:themeColor="text1"/>
          <w:sz w:val="18"/>
          <w:szCs w:val="18"/>
        </w:rPr>
        <w:t xml:space="preserve"> or removal of an existing CATS bus stop</w:t>
      </w:r>
      <w:r w:rsidR="00BF4D23" w:rsidRPr="003D6DA8">
        <w:rPr>
          <w:rFonts w:ascii="Arial" w:hAnsi="Arial" w:cs="Arial"/>
          <w:color w:val="000000" w:themeColor="text1"/>
          <w:sz w:val="18"/>
          <w:szCs w:val="18"/>
        </w:rPr>
        <w:t xml:space="preserve"> or amenities</w:t>
      </w:r>
      <w:r w:rsidR="00DC2FF7" w:rsidRPr="003D6DA8">
        <w:rPr>
          <w:rFonts w:ascii="Arial" w:hAnsi="Arial" w:cs="Arial"/>
          <w:color w:val="000000" w:themeColor="text1"/>
          <w:sz w:val="18"/>
          <w:szCs w:val="18"/>
        </w:rPr>
        <w:t xml:space="preserve"> may be approved by the CATS Director in </w:t>
      </w:r>
      <w:r w:rsidR="00A32CE8" w:rsidRPr="003D6DA8">
        <w:rPr>
          <w:rFonts w:ascii="Arial" w:hAnsi="Arial" w:cs="Arial"/>
          <w:color w:val="000000" w:themeColor="text1"/>
          <w:sz w:val="18"/>
          <w:szCs w:val="18"/>
        </w:rPr>
        <w:t>their</w:t>
      </w:r>
      <w:r w:rsidR="00DC2FF7" w:rsidRPr="003D6DA8">
        <w:rPr>
          <w:rFonts w:ascii="Arial" w:hAnsi="Arial" w:cs="Arial"/>
          <w:color w:val="000000" w:themeColor="text1"/>
          <w:sz w:val="18"/>
          <w:szCs w:val="18"/>
        </w:rPr>
        <w:t xml:space="preserve"> discretion, and in consultation with the CDOT Director. In considering </w:t>
      </w:r>
      <w:r w:rsidR="00B76393" w:rsidRPr="003D6DA8">
        <w:rPr>
          <w:rFonts w:ascii="Arial" w:hAnsi="Arial" w:cs="Arial"/>
          <w:color w:val="000000" w:themeColor="text1"/>
          <w:sz w:val="18"/>
          <w:szCs w:val="18"/>
        </w:rPr>
        <w:t>a request to relocate, modify, or remove an existing CATS bus stop or amenity</w:t>
      </w:r>
      <w:r w:rsidR="00DC2FF7" w:rsidRPr="003D6DA8">
        <w:rPr>
          <w:rFonts w:ascii="Arial" w:hAnsi="Arial" w:cs="Arial"/>
          <w:color w:val="000000" w:themeColor="text1"/>
          <w:sz w:val="18"/>
          <w:szCs w:val="18"/>
        </w:rPr>
        <w:t>, the CATS Director shall review:</w:t>
      </w:r>
    </w:p>
    <w:p w14:paraId="4F3125DE" w14:textId="77777777" w:rsidR="00010496" w:rsidRPr="003D6DA8" w:rsidRDefault="00010496" w:rsidP="00D512D9">
      <w:pPr>
        <w:ind w:left="720"/>
        <w:rPr>
          <w:rFonts w:ascii="Arial" w:hAnsi="Arial" w:cs="Arial"/>
          <w:color w:val="000000" w:themeColor="text1"/>
          <w:sz w:val="18"/>
          <w:szCs w:val="18"/>
        </w:rPr>
      </w:pPr>
    </w:p>
    <w:p w14:paraId="05D124B0" w14:textId="71A3FFE0" w:rsidR="00DC2FF7" w:rsidRPr="003D6DA8" w:rsidRDefault="00010496" w:rsidP="007952CB">
      <w:pPr>
        <w:ind w:left="1080"/>
        <w:rPr>
          <w:rFonts w:ascii="Arial" w:hAnsi="Arial" w:cs="Arial"/>
          <w:color w:val="000000" w:themeColor="text1"/>
          <w:sz w:val="18"/>
          <w:szCs w:val="18"/>
        </w:rPr>
      </w:pPr>
      <w:proofErr w:type="spellStart"/>
      <w:r w:rsidRPr="003D6DA8">
        <w:rPr>
          <w:rFonts w:ascii="Arial" w:hAnsi="Arial" w:cs="Arial"/>
          <w:b/>
          <w:bCs/>
          <w:color w:val="000000" w:themeColor="text1"/>
          <w:sz w:val="18"/>
          <w:szCs w:val="18"/>
        </w:rPr>
        <w:t>i</w:t>
      </w:r>
      <w:proofErr w:type="spellEnd"/>
      <w:r w:rsidRPr="003D6DA8">
        <w:rPr>
          <w:rFonts w:ascii="Arial" w:hAnsi="Arial" w:cs="Arial"/>
          <w:b/>
          <w:bCs/>
          <w:color w:val="000000" w:themeColor="text1"/>
          <w:sz w:val="18"/>
          <w:szCs w:val="18"/>
        </w:rPr>
        <w:t>.</w:t>
      </w:r>
      <w:r w:rsidRPr="003D6DA8">
        <w:rPr>
          <w:rFonts w:ascii="Arial" w:hAnsi="Arial" w:cs="Arial"/>
          <w:color w:val="000000" w:themeColor="text1"/>
          <w:sz w:val="18"/>
          <w:szCs w:val="18"/>
        </w:rPr>
        <w:tab/>
      </w:r>
      <w:r w:rsidR="00DC2FF7" w:rsidRPr="003D6DA8">
        <w:rPr>
          <w:rFonts w:ascii="Arial" w:hAnsi="Arial" w:cs="Arial"/>
          <w:color w:val="000000" w:themeColor="text1"/>
          <w:sz w:val="18"/>
          <w:szCs w:val="18"/>
        </w:rPr>
        <w:t xml:space="preserve">The impact on the </w:t>
      </w:r>
      <w:r w:rsidRPr="003D6DA8">
        <w:rPr>
          <w:rFonts w:ascii="Arial" w:hAnsi="Arial" w:cs="Arial"/>
          <w:color w:val="000000" w:themeColor="text1"/>
          <w:sz w:val="18"/>
          <w:szCs w:val="18"/>
        </w:rPr>
        <w:t xml:space="preserve">safety of pedestrian </w:t>
      </w:r>
      <w:r w:rsidR="00534D98" w:rsidRPr="003D6DA8">
        <w:rPr>
          <w:rFonts w:ascii="Arial" w:hAnsi="Arial" w:cs="Arial"/>
          <w:color w:val="000000" w:themeColor="text1"/>
          <w:sz w:val="18"/>
          <w:szCs w:val="18"/>
        </w:rPr>
        <w:t>activity</w:t>
      </w:r>
      <w:r w:rsidR="00DC2FF7" w:rsidRPr="003D6DA8">
        <w:rPr>
          <w:rFonts w:ascii="Arial" w:hAnsi="Arial" w:cs="Arial"/>
          <w:color w:val="000000" w:themeColor="text1"/>
          <w:sz w:val="18"/>
          <w:szCs w:val="18"/>
        </w:rPr>
        <w:t>,</w:t>
      </w:r>
      <w:r w:rsidR="008045CF" w:rsidRPr="003D6DA8">
        <w:rPr>
          <w:rFonts w:ascii="Arial" w:hAnsi="Arial" w:cs="Arial"/>
          <w:color w:val="000000" w:themeColor="text1"/>
          <w:sz w:val="18"/>
          <w:szCs w:val="18"/>
        </w:rPr>
        <w:t xml:space="preserve"> and </w:t>
      </w:r>
    </w:p>
    <w:p w14:paraId="1AAA7684" w14:textId="77777777" w:rsidR="00DC2FF7" w:rsidRPr="003D6DA8" w:rsidRDefault="00DC2FF7" w:rsidP="007952CB">
      <w:pPr>
        <w:ind w:left="1080"/>
        <w:rPr>
          <w:rFonts w:ascii="Arial" w:hAnsi="Arial" w:cs="Arial"/>
          <w:color w:val="000000" w:themeColor="text1"/>
          <w:sz w:val="18"/>
          <w:szCs w:val="18"/>
        </w:rPr>
      </w:pPr>
    </w:p>
    <w:p w14:paraId="1C57C874" w14:textId="258B11F7" w:rsidR="00010496" w:rsidRPr="003D6DA8" w:rsidRDefault="00DC2FF7" w:rsidP="00DC2FF7">
      <w:pPr>
        <w:ind w:left="1080"/>
        <w:rPr>
          <w:rFonts w:ascii="Arial" w:hAnsi="Arial" w:cs="Arial"/>
          <w:color w:val="000000" w:themeColor="text1"/>
          <w:sz w:val="18"/>
          <w:szCs w:val="18"/>
        </w:rPr>
      </w:pPr>
      <w:r w:rsidRPr="003D6DA8">
        <w:rPr>
          <w:rFonts w:ascii="Arial" w:hAnsi="Arial" w:cs="Arial"/>
          <w:b/>
          <w:bCs/>
          <w:color w:val="000000" w:themeColor="text1"/>
          <w:sz w:val="18"/>
          <w:szCs w:val="18"/>
        </w:rPr>
        <w:t>ii.</w:t>
      </w:r>
      <w:r w:rsidRPr="003D6DA8">
        <w:rPr>
          <w:rFonts w:ascii="Arial" w:hAnsi="Arial" w:cs="Arial"/>
          <w:color w:val="000000" w:themeColor="text1"/>
          <w:sz w:val="18"/>
          <w:szCs w:val="18"/>
        </w:rPr>
        <w:tab/>
        <w:t>T</w:t>
      </w:r>
      <w:r w:rsidR="008045CF" w:rsidRPr="003D6DA8">
        <w:rPr>
          <w:rFonts w:ascii="Arial" w:hAnsi="Arial" w:cs="Arial"/>
          <w:color w:val="000000" w:themeColor="text1"/>
          <w:sz w:val="18"/>
          <w:szCs w:val="18"/>
        </w:rPr>
        <w:t>he impact on transit service</w:t>
      </w:r>
      <w:r w:rsidRPr="003D6DA8">
        <w:rPr>
          <w:rFonts w:ascii="Arial" w:hAnsi="Arial" w:cs="Arial"/>
          <w:color w:val="000000" w:themeColor="text1"/>
          <w:sz w:val="18"/>
          <w:szCs w:val="18"/>
        </w:rPr>
        <w:t xml:space="preserve"> </w:t>
      </w:r>
      <w:r w:rsidR="00010496" w:rsidRPr="003D6DA8">
        <w:rPr>
          <w:rFonts w:ascii="Arial" w:hAnsi="Arial" w:cs="Arial"/>
          <w:color w:val="000000" w:themeColor="text1"/>
          <w:sz w:val="18"/>
          <w:szCs w:val="18"/>
        </w:rPr>
        <w:t>and vehicular traffic.</w:t>
      </w:r>
    </w:p>
    <w:p w14:paraId="2A69FB15" w14:textId="77777777" w:rsidR="00010496" w:rsidRPr="003D6DA8" w:rsidRDefault="00010496" w:rsidP="007952CB">
      <w:pPr>
        <w:ind w:left="2160"/>
        <w:rPr>
          <w:color w:val="000000" w:themeColor="text1"/>
          <w:sz w:val="18"/>
        </w:rPr>
      </w:pPr>
    </w:p>
    <w:p w14:paraId="3DD46B34" w14:textId="4BAD0872" w:rsidR="00CE0E2B" w:rsidRPr="003D6DA8" w:rsidRDefault="00010496" w:rsidP="00CE0E2B">
      <w:pPr>
        <w:rPr>
          <w:rStyle w:val="Strong"/>
          <w:rFonts w:ascii="Arial" w:hAnsi="Arial" w:cs="Arial"/>
          <w:color w:val="2A2A2A"/>
          <w:sz w:val="18"/>
          <w:szCs w:val="18"/>
          <w:shd w:val="clear" w:color="auto" w:fill="FFFFFF"/>
        </w:rPr>
      </w:pPr>
      <w:r w:rsidRPr="003D6DA8">
        <w:rPr>
          <w:rStyle w:val="Strong"/>
          <w:rFonts w:ascii="Arial" w:hAnsi="Arial" w:cs="Arial"/>
          <w:color w:val="2A2A2A"/>
          <w:sz w:val="18"/>
          <w:szCs w:val="18"/>
          <w:shd w:val="clear" w:color="auto" w:fill="FFFFFF"/>
        </w:rPr>
        <w:t>C.</w:t>
      </w:r>
      <w:r w:rsidRPr="003D6DA8">
        <w:rPr>
          <w:rStyle w:val="Strong"/>
          <w:rFonts w:ascii="Arial" w:hAnsi="Arial" w:cs="Arial"/>
          <w:color w:val="2A2A2A"/>
          <w:sz w:val="18"/>
          <w:szCs w:val="18"/>
          <w:shd w:val="clear" w:color="auto" w:fill="FFFFFF"/>
        </w:rPr>
        <w:tab/>
        <w:t>New CATS Bus Stops and Amenities</w:t>
      </w:r>
    </w:p>
    <w:p w14:paraId="6EB1D7EA" w14:textId="19217040" w:rsidR="00010496" w:rsidRPr="003D6DA8" w:rsidRDefault="00010496" w:rsidP="00010496">
      <w:pPr>
        <w:rPr>
          <w:rStyle w:val="Strong"/>
          <w:rFonts w:ascii="Arial" w:hAnsi="Arial" w:cs="Arial"/>
          <w:color w:val="2A2A2A"/>
          <w:sz w:val="18"/>
          <w:szCs w:val="18"/>
          <w:shd w:val="clear" w:color="auto" w:fill="FFFFFF"/>
        </w:rPr>
      </w:pPr>
    </w:p>
    <w:p w14:paraId="39CD43A0" w14:textId="244E9845" w:rsidR="00010496" w:rsidRPr="003D6DA8" w:rsidRDefault="00010496" w:rsidP="00010496">
      <w:pPr>
        <w:rPr>
          <w:rStyle w:val="Strong"/>
          <w:rFonts w:ascii="Arial" w:hAnsi="Arial" w:cs="Arial"/>
          <w:color w:val="2A2A2A"/>
          <w:sz w:val="18"/>
          <w:szCs w:val="18"/>
          <w:shd w:val="clear" w:color="auto" w:fill="FFFFFF"/>
        </w:rPr>
      </w:pPr>
      <w:r w:rsidRPr="003D6DA8">
        <w:rPr>
          <w:rStyle w:val="Strong"/>
          <w:rFonts w:ascii="Arial" w:hAnsi="Arial" w:cs="Arial"/>
          <w:color w:val="2A2A2A"/>
          <w:sz w:val="18"/>
          <w:szCs w:val="18"/>
          <w:shd w:val="clear" w:color="auto" w:fill="FFFFFF"/>
        </w:rPr>
        <w:tab/>
        <w:t>1.</w:t>
      </w:r>
      <w:r w:rsidRPr="003D6DA8">
        <w:rPr>
          <w:rStyle w:val="Strong"/>
          <w:rFonts w:ascii="Arial" w:hAnsi="Arial" w:cs="Arial"/>
          <w:color w:val="2A2A2A"/>
          <w:sz w:val="18"/>
          <w:szCs w:val="18"/>
          <w:shd w:val="clear" w:color="auto" w:fill="FFFFFF"/>
        </w:rPr>
        <w:tab/>
        <w:t>Applicability</w:t>
      </w:r>
    </w:p>
    <w:p w14:paraId="12A836BB" w14:textId="77777777" w:rsidR="00010496" w:rsidRPr="003D6DA8" w:rsidRDefault="00010496" w:rsidP="00010496">
      <w:pPr>
        <w:rPr>
          <w:rStyle w:val="Strong"/>
          <w:rFonts w:ascii="Arial" w:hAnsi="Arial" w:cs="Arial"/>
          <w:color w:val="2A2A2A"/>
          <w:sz w:val="18"/>
          <w:szCs w:val="18"/>
          <w:shd w:val="clear" w:color="auto" w:fill="FFFFFF"/>
        </w:rPr>
      </w:pPr>
    </w:p>
    <w:p w14:paraId="5A486319" w14:textId="6C3A5F36" w:rsidR="00010496" w:rsidRPr="003D6DA8" w:rsidRDefault="00010496" w:rsidP="00D512D9">
      <w:pPr>
        <w:ind w:left="720"/>
        <w:rPr>
          <w:rStyle w:val="Strong"/>
          <w:rFonts w:ascii="Arial" w:hAnsi="Arial" w:cs="Arial"/>
          <w:b w:val="0"/>
          <w:bCs w:val="0"/>
          <w:color w:val="2A2A2A"/>
          <w:sz w:val="18"/>
          <w:szCs w:val="18"/>
          <w:shd w:val="clear" w:color="auto" w:fill="FFFFFF"/>
        </w:rPr>
      </w:pPr>
      <w:r w:rsidRPr="003D6DA8">
        <w:rPr>
          <w:rStyle w:val="Strong"/>
          <w:rFonts w:ascii="Arial" w:hAnsi="Arial" w:cs="Arial"/>
          <w:color w:val="2A2A2A"/>
          <w:sz w:val="18"/>
          <w:szCs w:val="18"/>
          <w:shd w:val="clear" w:color="auto" w:fill="FFFFFF"/>
        </w:rPr>
        <w:t>a.</w:t>
      </w:r>
      <w:r w:rsidRPr="003D6DA8">
        <w:rPr>
          <w:rStyle w:val="Strong"/>
          <w:rFonts w:ascii="Arial" w:hAnsi="Arial" w:cs="Arial"/>
          <w:color w:val="2A2A2A"/>
          <w:sz w:val="18"/>
          <w:szCs w:val="18"/>
          <w:shd w:val="clear" w:color="auto" w:fill="FFFFFF"/>
        </w:rPr>
        <w:tab/>
      </w:r>
      <w:r w:rsidRPr="003D6DA8">
        <w:rPr>
          <w:rStyle w:val="Strong"/>
          <w:rFonts w:ascii="Arial" w:hAnsi="Arial" w:cs="Arial"/>
          <w:b w:val="0"/>
          <w:bCs w:val="0"/>
          <w:color w:val="2A2A2A"/>
          <w:sz w:val="18"/>
          <w:szCs w:val="18"/>
          <w:shd w:val="clear" w:color="auto" w:fill="FFFFFF"/>
        </w:rPr>
        <w:t xml:space="preserve">New nonresidential, mixed-use, </w:t>
      </w:r>
      <w:r w:rsidR="00655E13" w:rsidRPr="003D6DA8">
        <w:rPr>
          <w:rStyle w:val="Strong"/>
          <w:rFonts w:ascii="Arial" w:hAnsi="Arial" w:cs="Arial"/>
          <w:b w:val="0"/>
          <w:bCs w:val="0"/>
          <w:color w:val="2A2A2A"/>
          <w:sz w:val="18"/>
          <w:szCs w:val="18"/>
          <w:shd w:val="clear" w:color="auto" w:fill="FFFFFF"/>
        </w:rPr>
        <w:t xml:space="preserve">or </w:t>
      </w:r>
      <w:r w:rsidRPr="003D6DA8">
        <w:rPr>
          <w:rStyle w:val="Strong"/>
          <w:rFonts w:ascii="Arial" w:hAnsi="Arial" w:cs="Arial"/>
          <w:b w:val="0"/>
          <w:bCs w:val="0"/>
          <w:color w:val="2A2A2A"/>
          <w:sz w:val="18"/>
          <w:szCs w:val="18"/>
          <w:shd w:val="clear" w:color="auto" w:fill="FFFFFF"/>
        </w:rPr>
        <w:t>multi-family development that meets all the following:</w:t>
      </w:r>
    </w:p>
    <w:p w14:paraId="260E94A5" w14:textId="77777777" w:rsidR="00010496" w:rsidRPr="003D6DA8" w:rsidRDefault="00010496" w:rsidP="00010496">
      <w:pPr>
        <w:ind w:left="1440"/>
        <w:rPr>
          <w:rStyle w:val="Strong"/>
          <w:rFonts w:ascii="Arial" w:hAnsi="Arial" w:cs="Arial"/>
          <w:b w:val="0"/>
          <w:bCs w:val="0"/>
          <w:color w:val="2A2A2A"/>
          <w:sz w:val="18"/>
          <w:szCs w:val="18"/>
          <w:shd w:val="clear" w:color="auto" w:fill="FFFFFF"/>
        </w:rPr>
      </w:pPr>
    </w:p>
    <w:p w14:paraId="18693A43" w14:textId="5E2AD996" w:rsidR="00010496" w:rsidRPr="003D6DA8" w:rsidRDefault="00010496" w:rsidP="00D512D9">
      <w:pPr>
        <w:ind w:left="1080"/>
        <w:rPr>
          <w:rStyle w:val="Strong"/>
          <w:rFonts w:ascii="Arial" w:hAnsi="Arial" w:cs="Arial"/>
          <w:b w:val="0"/>
          <w:bCs w:val="0"/>
          <w:color w:val="2A2A2A"/>
          <w:sz w:val="18"/>
          <w:szCs w:val="18"/>
          <w:shd w:val="clear" w:color="auto" w:fill="FFFFFF"/>
        </w:rPr>
      </w:pPr>
      <w:proofErr w:type="spellStart"/>
      <w:r w:rsidRPr="003D6DA8">
        <w:rPr>
          <w:rStyle w:val="Strong"/>
          <w:rFonts w:ascii="Arial" w:hAnsi="Arial" w:cs="Arial"/>
          <w:color w:val="2A2A2A"/>
          <w:sz w:val="18"/>
          <w:szCs w:val="18"/>
          <w:shd w:val="clear" w:color="auto" w:fill="FFFFFF"/>
        </w:rPr>
        <w:t>i</w:t>
      </w:r>
      <w:proofErr w:type="spellEnd"/>
      <w:r w:rsidRPr="003D6DA8">
        <w:rPr>
          <w:rStyle w:val="Strong"/>
          <w:rFonts w:ascii="Arial" w:hAnsi="Arial" w:cs="Arial"/>
          <w:color w:val="2A2A2A"/>
          <w:sz w:val="18"/>
          <w:szCs w:val="18"/>
          <w:shd w:val="clear" w:color="auto" w:fill="FFFFFF"/>
        </w:rPr>
        <w:t>.</w:t>
      </w:r>
      <w:r w:rsidRPr="003D6DA8">
        <w:rPr>
          <w:rStyle w:val="Strong"/>
          <w:rFonts w:ascii="Arial" w:hAnsi="Arial" w:cs="Arial"/>
          <w:color w:val="2A2A2A"/>
          <w:sz w:val="18"/>
          <w:szCs w:val="18"/>
          <w:shd w:val="clear" w:color="auto" w:fill="FFFFFF"/>
        </w:rPr>
        <w:tab/>
      </w:r>
      <w:r w:rsidR="00936C9E" w:rsidRPr="003D6DA8">
        <w:rPr>
          <w:rStyle w:val="Strong"/>
          <w:rFonts w:ascii="Arial" w:hAnsi="Arial" w:cs="Arial"/>
          <w:b w:val="0"/>
          <w:bCs w:val="0"/>
          <w:color w:val="2A2A2A"/>
          <w:sz w:val="18"/>
          <w:szCs w:val="18"/>
          <w:shd w:val="clear" w:color="auto" w:fill="FFFFFF"/>
        </w:rPr>
        <w:t>The development is located along a bus route as indicated on a</w:t>
      </w:r>
      <w:r w:rsidR="003508C7" w:rsidRPr="003D6DA8">
        <w:rPr>
          <w:rStyle w:val="Strong"/>
          <w:rFonts w:ascii="Arial" w:hAnsi="Arial" w:cs="Arial"/>
          <w:b w:val="0"/>
          <w:bCs w:val="0"/>
          <w:color w:val="2A2A2A"/>
          <w:sz w:val="18"/>
          <w:szCs w:val="18"/>
          <w:shd w:val="clear" w:color="auto" w:fill="FFFFFF"/>
        </w:rPr>
        <w:t>n</w:t>
      </w:r>
      <w:r w:rsidR="00936C9E" w:rsidRPr="003D6DA8">
        <w:rPr>
          <w:rStyle w:val="Strong"/>
          <w:rFonts w:ascii="Arial" w:hAnsi="Arial" w:cs="Arial"/>
          <w:b w:val="0"/>
          <w:bCs w:val="0"/>
          <w:color w:val="2A2A2A"/>
          <w:sz w:val="18"/>
          <w:szCs w:val="18"/>
          <w:shd w:val="clear" w:color="auto" w:fill="FFFFFF"/>
        </w:rPr>
        <w:t xml:space="preserve"> MTC adopted Transit Service </w:t>
      </w:r>
      <w:bookmarkStart w:id="1" w:name="_Hlk68600363"/>
      <w:r w:rsidR="00936C9E" w:rsidRPr="003D6DA8">
        <w:rPr>
          <w:rStyle w:val="Strong"/>
          <w:rFonts w:ascii="Arial" w:hAnsi="Arial" w:cs="Arial"/>
          <w:b w:val="0"/>
          <w:bCs w:val="0"/>
          <w:color w:val="2A2A2A"/>
          <w:sz w:val="18"/>
          <w:szCs w:val="18"/>
          <w:shd w:val="clear" w:color="auto" w:fill="FFFFFF"/>
        </w:rPr>
        <w:t>Plan</w:t>
      </w:r>
      <w:bookmarkEnd w:id="1"/>
      <w:r w:rsidR="003508C7" w:rsidRPr="003D6DA8">
        <w:rPr>
          <w:rStyle w:val="Strong"/>
          <w:rFonts w:ascii="Arial" w:hAnsi="Arial" w:cs="Arial"/>
          <w:b w:val="0"/>
          <w:bCs w:val="0"/>
          <w:color w:val="2A2A2A"/>
          <w:sz w:val="18"/>
          <w:szCs w:val="18"/>
          <w:shd w:val="clear" w:color="auto" w:fill="FFFFFF"/>
        </w:rPr>
        <w:t>, and</w:t>
      </w:r>
    </w:p>
    <w:p w14:paraId="17ECD849" w14:textId="77777777" w:rsidR="00010496" w:rsidRPr="003D6DA8" w:rsidRDefault="00010496" w:rsidP="00010496">
      <w:pPr>
        <w:rPr>
          <w:rStyle w:val="Strong"/>
          <w:rFonts w:ascii="Arial" w:hAnsi="Arial" w:cs="Arial"/>
          <w:b w:val="0"/>
          <w:bCs w:val="0"/>
          <w:color w:val="2A2A2A"/>
          <w:sz w:val="18"/>
          <w:szCs w:val="18"/>
          <w:shd w:val="clear" w:color="auto" w:fill="FFFFFF"/>
        </w:rPr>
      </w:pPr>
    </w:p>
    <w:p w14:paraId="743227FB" w14:textId="1ABDA602" w:rsidR="00010496" w:rsidRPr="003D6DA8" w:rsidRDefault="00010496" w:rsidP="00D512D9">
      <w:pPr>
        <w:ind w:left="1080"/>
        <w:rPr>
          <w:rStyle w:val="Strong"/>
          <w:rFonts w:ascii="Arial" w:hAnsi="Arial" w:cs="Arial"/>
          <w:b w:val="0"/>
          <w:bCs w:val="0"/>
          <w:color w:val="2A2A2A"/>
          <w:sz w:val="18"/>
          <w:szCs w:val="18"/>
          <w:shd w:val="clear" w:color="auto" w:fill="FFFFFF"/>
        </w:rPr>
      </w:pPr>
      <w:r w:rsidRPr="003D6DA8">
        <w:rPr>
          <w:rStyle w:val="Strong"/>
          <w:rFonts w:ascii="Arial" w:hAnsi="Arial" w:cs="Arial"/>
          <w:color w:val="2A2A2A"/>
          <w:sz w:val="18"/>
          <w:szCs w:val="18"/>
          <w:shd w:val="clear" w:color="auto" w:fill="FFFFFF"/>
        </w:rPr>
        <w:t>ii.</w:t>
      </w:r>
      <w:r w:rsidRPr="003D6DA8">
        <w:rPr>
          <w:rStyle w:val="Strong"/>
          <w:rFonts w:ascii="Arial" w:hAnsi="Arial" w:cs="Arial"/>
          <w:color w:val="2A2A2A"/>
          <w:sz w:val="18"/>
          <w:szCs w:val="18"/>
          <w:shd w:val="clear" w:color="auto" w:fill="FFFFFF"/>
        </w:rPr>
        <w:tab/>
      </w:r>
      <w:r w:rsidR="00E5387D" w:rsidRPr="003D6DA8">
        <w:rPr>
          <w:rStyle w:val="Strong"/>
          <w:rFonts w:ascii="Arial" w:hAnsi="Arial" w:cs="Arial"/>
          <w:b w:val="0"/>
          <w:bCs w:val="0"/>
          <w:color w:val="2A2A2A"/>
          <w:sz w:val="18"/>
          <w:szCs w:val="18"/>
        </w:rPr>
        <w:t xml:space="preserve">The development will generate the minimum number of </w:t>
      </w:r>
      <w:r w:rsidR="0071370E" w:rsidRPr="003D6DA8">
        <w:rPr>
          <w:rStyle w:val="Strong"/>
          <w:rFonts w:ascii="Arial" w:hAnsi="Arial" w:cs="Arial"/>
          <w:b w:val="0"/>
          <w:bCs w:val="0"/>
          <w:color w:val="2A2A2A"/>
          <w:sz w:val="18"/>
          <w:szCs w:val="18"/>
        </w:rPr>
        <w:t xml:space="preserve">daily </w:t>
      </w:r>
      <w:r w:rsidR="00E5387D" w:rsidRPr="003D6DA8">
        <w:rPr>
          <w:rStyle w:val="Strong"/>
          <w:rFonts w:ascii="Arial" w:hAnsi="Arial" w:cs="Arial"/>
          <w:b w:val="0"/>
          <w:bCs w:val="0"/>
          <w:color w:val="2A2A2A"/>
          <w:sz w:val="18"/>
          <w:szCs w:val="18"/>
        </w:rPr>
        <w:t>trips</w:t>
      </w:r>
      <w:r w:rsidR="00E8157B" w:rsidRPr="003D6DA8">
        <w:rPr>
          <w:rStyle w:val="Strong"/>
          <w:rFonts w:ascii="Arial" w:hAnsi="Arial" w:cs="Arial"/>
          <w:b w:val="0"/>
          <w:bCs w:val="0"/>
          <w:color w:val="2A2A2A"/>
          <w:sz w:val="18"/>
          <w:szCs w:val="18"/>
        </w:rPr>
        <w:t xml:space="preserve"> </w:t>
      </w:r>
      <w:r w:rsidR="004D09C3" w:rsidRPr="003D6DA8">
        <w:rPr>
          <w:rStyle w:val="Strong"/>
          <w:rFonts w:ascii="Arial" w:hAnsi="Arial" w:cs="Arial"/>
          <w:b w:val="0"/>
          <w:bCs w:val="0"/>
          <w:color w:val="2A2A2A"/>
          <w:sz w:val="18"/>
          <w:szCs w:val="18"/>
        </w:rPr>
        <w:t>which</w:t>
      </w:r>
      <w:r w:rsidR="00E8157B" w:rsidRPr="003D6DA8">
        <w:rPr>
          <w:rStyle w:val="Strong"/>
          <w:rFonts w:ascii="Arial" w:hAnsi="Arial" w:cs="Arial"/>
          <w:b w:val="0"/>
          <w:bCs w:val="0"/>
          <w:color w:val="2A2A2A"/>
          <w:sz w:val="18"/>
          <w:szCs w:val="18"/>
        </w:rPr>
        <w:t xml:space="preserve"> meet</w:t>
      </w:r>
      <w:r w:rsidR="0057545F" w:rsidRPr="003D6DA8">
        <w:rPr>
          <w:rStyle w:val="Strong"/>
          <w:rFonts w:ascii="Arial" w:hAnsi="Arial" w:cs="Arial"/>
          <w:b w:val="0"/>
          <w:bCs w:val="0"/>
          <w:color w:val="2A2A2A"/>
          <w:sz w:val="18"/>
          <w:szCs w:val="18"/>
        </w:rPr>
        <w:t xml:space="preserve"> </w:t>
      </w:r>
      <w:r w:rsidR="00E14D27" w:rsidRPr="003D6DA8">
        <w:rPr>
          <w:rStyle w:val="Strong"/>
          <w:rFonts w:ascii="Arial" w:hAnsi="Arial" w:cs="Arial"/>
          <w:b w:val="0"/>
          <w:bCs w:val="0"/>
          <w:color w:val="2A2A2A"/>
          <w:sz w:val="18"/>
          <w:szCs w:val="18"/>
        </w:rPr>
        <w:t>a</w:t>
      </w:r>
      <w:r w:rsidR="0057545F" w:rsidRPr="003D6DA8">
        <w:rPr>
          <w:rStyle w:val="Strong"/>
          <w:rFonts w:ascii="Arial" w:hAnsi="Arial" w:cs="Arial"/>
          <w:b w:val="0"/>
          <w:bCs w:val="0"/>
          <w:color w:val="2A2A2A"/>
          <w:sz w:val="18"/>
          <w:szCs w:val="18"/>
        </w:rPr>
        <w:t xml:space="preserve"> threshold in Table 32</w:t>
      </w:r>
      <w:r w:rsidR="009540E5" w:rsidRPr="003D6DA8">
        <w:rPr>
          <w:rStyle w:val="Strong"/>
          <w:rFonts w:ascii="Arial" w:hAnsi="Arial" w:cs="Arial"/>
          <w:b w:val="0"/>
          <w:bCs w:val="0"/>
          <w:color w:val="2A2A2A"/>
          <w:sz w:val="18"/>
          <w:szCs w:val="18"/>
        </w:rPr>
        <w:t>-1.1 below</w:t>
      </w:r>
      <w:r w:rsidR="00E5387D" w:rsidRPr="003D6DA8">
        <w:rPr>
          <w:rStyle w:val="Strong"/>
          <w:rFonts w:ascii="Arial" w:hAnsi="Arial" w:cs="Arial"/>
          <w:b w:val="0"/>
          <w:bCs w:val="0"/>
          <w:color w:val="2A2A2A"/>
          <w:sz w:val="18"/>
          <w:szCs w:val="18"/>
        </w:rPr>
        <w:t>.</w:t>
      </w:r>
      <w:r w:rsidR="001C573F" w:rsidRPr="003D6DA8">
        <w:rPr>
          <w:rStyle w:val="Strong"/>
          <w:rFonts w:ascii="Arial" w:hAnsi="Arial" w:cs="Arial"/>
          <w:b w:val="0"/>
          <w:bCs w:val="0"/>
          <w:color w:val="2A2A2A"/>
          <w:sz w:val="18"/>
          <w:szCs w:val="18"/>
        </w:rPr>
        <w:t xml:space="preserve"> More information </w:t>
      </w:r>
      <w:r w:rsidR="00142417" w:rsidRPr="003D6DA8">
        <w:rPr>
          <w:rStyle w:val="Strong"/>
          <w:rFonts w:ascii="Arial" w:hAnsi="Arial" w:cs="Arial"/>
          <w:b w:val="0"/>
          <w:bCs w:val="0"/>
          <w:color w:val="2A2A2A"/>
          <w:sz w:val="18"/>
          <w:szCs w:val="18"/>
        </w:rPr>
        <w:t xml:space="preserve">on the amenities associated with each threshold </w:t>
      </w:r>
      <w:r w:rsidR="001C573F" w:rsidRPr="003D6DA8">
        <w:rPr>
          <w:rStyle w:val="Strong"/>
          <w:rFonts w:ascii="Arial" w:hAnsi="Arial" w:cs="Arial"/>
          <w:b w:val="0"/>
          <w:bCs w:val="0"/>
          <w:color w:val="2A2A2A"/>
          <w:sz w:val="18"/>
          <w:szCs w:val="18"/>
        </w:rPr>
        <w:t>can be found in the CATS Bus Stop Special Details.</w:t>
      </w:r>
    </w:p>
    <w:p w14:paraId="4334C29E" w14:textId="77777777" w:rsidR="00010496" w:rsidRPr="003D6DA8" w:rsidRDefault="00010496" w:rsidP="00010496">
      <w:pPr>
        <w:ind w:left="2160"/>
        <w:rPr>
          <w:rStyle w:val="Strong"/>
          <w:rFonts w:ascii="Arial" w:hAnsi="Arial" w:cs="Arial"/>
          <w:b w:val="0"/>
          <w:bCs w:val="0"/>
          <w:color w:val="2A2A2A"/>
          <w:sz w:val="18"/>
          <w:szCs w:val="18"/>
          <w:shd w:val="clear" w:color="auto" w:fill="FFFFFF"/>
        </w:rPr>
      </w:pPr>
    </w:p>
    <w:p w14:paraId="5A1AF9BE" w14:textId="0E037E59" w:rsidR="00010496" w:rsidRPr="003D6DA8" w:rsidRDefault="00010496" w:rsidP="00D512D9">
      <w:pPr>
        <w:ind w:left="360"/>
        <w:rPr>
          <w:rStyle w:val="Strong"/>
          <w:rFonts w:ascii="Arial" w:hAnsi="Arial" w:cs="Arial"/>
          <w:b w:val="0"/>
          <w:bCs w:val="0"/>
          <w:color w:val="2A2A2A"/>
          <w:sz w:val="18"/>
          <w:szCs w:val="18"/>
          <w:shd w:val="clear" w:color="auto" w:fill="FFFFFF"/>
        </w:rPr>
      </w:pPr>
      <w:r w:rsidRPr="003D6DA8">
        <w:rPr>
          <w:rStyle w:val="Strong"/>
          <w:rFonts w:ascii="Arial" w:hAnsi="Arial" w:cs="Arial"/>
          <w:color w:val="2A2A2A"/>
          <w:sz w:val="18"/>
          <w:szCs w:val="18"/>
          <w:shd w:val="clear" w:color="auto" w:fill="FFFFFF"/>
        </w:rPr>
        <w:t>2.</w:t>
      </w:r>
      <w:r w:rsidRPr="003D6DA8">
        <w:rPr>
          <w:rStyle w:val="Strong"/>
          <w:rFonts w:ascii="Arial" w:hAnsi="Arial" w:cs="Arial"/>
          <w:color w:val="2A2A2A"/>
          <w:sz w:val="18"/>
          <w:szCs w:val="18"/>
          <w:shd w:val="clear" w:color="auto" w:fill="FFFFFF"/>
        </w:rPr>
        <w:tab/>
        <w:t>Thresholds for New</w:t>
      </w:r>
      <w:r w:rsidRPr="003D6DA8">
        <w:rPr>
          <w:rStyle w:val="Strong"/>
          <w:rFonts w:ascii="Arial" w:hAnsi="Arial"/>
          <w:color w:val="2A2A2A"/>
          <w:sz w:val="18"/>
          <w:shd w:val="clear" w:color="auto" w:fill="FFFFFF"/>
        </w:rPr>
        <w:t xml:space="preserve"> </w:t>
      </w:r>
      <w:r w:rsidRPr="003D6DA8">
        <w:rPr>
          <w:rStyle w:val="Strong"/>
          <w:rFonts w:ascii="Arial" w:hAnsi="Arial" w:cs="Arial"/>
          <w:color w:val="2A2A2A"/>
          <w:sz w:val="18"/>
          <w:szCs w:val="18"/>
          <w:shd w:val="clear" w:color="auto" w:fill="FFFFFF"/>
        </w:rPr>
        <w:t>CATS</w:t>
      </w:r>
      <w:r w:rsidRPr="003D6DA8">
        <w:rPr>
          <w:rStyle w:val="Strong"/>
          <w:color w:val="2A2A2A"/>
          <w:shd w:val="clear" w:color="auto" w:fill="FFFFFF"/>
        </w:rPr>
        <w:t xml:space="preserve"> </w:t>
      </w:r>
      <w:r w:rsidRPr="003D6DA8">
        <w:rPr>
          <w:rStyle w:val="Strong"/>
          <w:rFonts w:ascii="Arial" w:hAnsi="Arial" w:cs="Arial"/>
          <w:color w:val="2A2A2A"/>
          <w:sz w:val="18"/>
          <w:szCs w:val="18"/>
          <w:shd w:val="clear" w:color="auto" w:fill="FFFFFF"/>
        </w:rPr>
        <w:t>Bus Stops</w:t>
      </w:r>
      <w:r w:rsidRPr="003D6DA8">
        <w:rPr>
          <w:rStyle w:val="Strong"/>
          <w:color w:val="2A2A2A"/>
          <w:shd w:val="clear" w:color="auto" w:fill="FFFFFF"/>
        </w:rPr>
        <w:t xml:space="preserve"> and </w:t>
      </w:r>
      <w:r w:rsidRPr="003D6DA8">
        <w:rPr>
          <w:rStyle w:val="Strong"/>
          <w:rFonts w:ascii="Arial" w:hAnsi="Arial" w:cs="Arial"/>
          <w:color w:val="2A2A2A"/>
          <w:sz w:val="18"/>
          <w:szCs w:val="18"/>
          <w:shd w:val="clear" w:color="auto" w:fill="FFFFFF"/>
        </w:rPr>
        <w:t xml:space="preserve">Amenities </w:t>
      </w:r>
    </w:p>
    <w:p w14:paraId="57EBDFC3" w14:textId="77777777" w:rsidR="00010496" w:rsidRPr="003D6DA8" w:rsidRDefault="00010496" w:rsidP="00010496">
      <w:pPr>
        <w:ind w:left="2160"/>
        <w:rPr>
          <w:rStyle w:val="Strong"/>
          <w:rFonts w:ascii="Arial" w:hAnsi="Arial" w:cs="Arial"/>
          <w:b w:val="0"/>
          <w:bCs w:val="0"/>
          <w:color w:val="2A2A2A"/>
          <w:sz w:val="18"/>
          <w:szCs w:val="18"/>
          <w:shd w:val="clear" w:color="auto" w:fill="FFFFFF"/>
        </w:rPr>
      </w:pPr>
    </w:p>
    <w:p w14:paraId="49239584" w14:textId="6E529B37" w:rsidR="00010496" w:rsidRPr="003D6DA8" w:rsidRDefault="00010496" w:rsidP="00CD7BC1">
      <w:pPr>
        <w:ind w:left="720"/>
        <w:rPr>
          <w:rStyle w:val="Strong"/>
          <w:rFonts w:ascii="Arial" w:hAnsi="Arial" w:cs="Arial"/>
          <w:b w:val="0"/>
          <w:bCs w:val="0"/>
          <w:color w:val="2A2A2A"/>
          <w:sz w:val="18"/>
          <w:szCs w:val="18"/>
          <w:shd w:val="clear" w:color="auto" w:fill="FFFFFF"/>
        </w:rPr>
      </w:pPr>
      <w:r w:rsidRPr="003D6DA8">
        <w:rPr>
          <w:rStyle w:val="Strong"/>
          <w:rFonts w:ascii="Arial" w:hAnsi="Arial" w:cs="Arial"/>
          <w:color w:val="2A2A2A"/>
          <w:sz w:val="18"/>
          <w:szCs w:val="18"/>
          <w:shd w:val="clear" w:color="auto" w:fill="FFFFFF"/>
        </w:rPr>
        <w:t>a.</w:t>
      </w:r>
      <w:r w:rsidRPr="003D6DA8">
        <w:rPr>
          <w:rStyle w:val="Strong"/>
          <w:rFonts w:ascii="Arial" w:hAnsi="Arial" w:cs="Arial"/>
          <w:color w:val="2A2A2A"/>
          <w:sz w:val="18"/>
          <w:szCs w:val="18"/>
          <w:shd w:val="clear" w:color="auto" w:fill="FFFFFF"/>
        </w:rPr>
        <w:tab/>
      </w:r>
      <w:bookmarkStart w:id="2" w:name="_Hlk68600518"/>
      <w:r w:rsidR="00E22C14" w:rsidRPr="003D6DA8">
        <w:rPr>
          <w:rStyle w:val="Strong"/>
          <w:rFonts w:ascii="Arial" w:hAnsi="Arial" w:cs="Arial"/>
          <w:b w:val="0"/>
          <w:bCs w:val="0"/>
          <w:color w:val="2A2A2A"/>
          <w:sz w:val="18"/>
          <w:szCs w:val="18"/>
          <w:shd w:val="clear" w:color="auto" w:fill="FFFFFF"/>
        </w:rPr>
        <w:t xml:space="preserve">For development meeting the applicability of </w:t>
      </w:r>
      <w:r w:rsidR="000639EA" w:rsidRPr="003D6DA8">
        <w:rPr>
          <w:rStyle w:val="Strong"/>
          <w:rFonts w:ascii="Arial" w:hAnsi="Arial" w:cs="Arial"/>
          <w:b w:val="0"/>
          <w:bCs w:val="0"/>
          <w:color w:val="2A2A2A"/>
          <w:sz w:val="18"/>
          <w:szCs w:val="18"/>
          <w:shd w:val="clear" w:color="auto" w:fill="FFFFFF"/>
        </w:rPr>
        <w:t xml:space="preserve">Section </w:t>
      </w:r>
      <w:r w:rsidR="003E04B0" w:rsidRPr="003D6DA8">
        <w:rPr>
          <w:rStyle w:val="Strong"/>
          <w:rFonts w:ascii="Arial" w:hAnsi="Arial" w:cs="Arial"/>
          <w:b w:val="0"/>
          <w:bCs w:val="0"/>
          <w:color w:val="2A2A2A"/>
          <w:sz w:val="18"/>
          <w:szCs w:val="18"/>
          <w:shd w:val="clear" w:color="auto" w:fill="FFFFFF"/>
        </w:rPr>
        <w:t>32.4.</w:t>
      </w:r>
      <w:r w:rsidR="00E22C14" w:rsidRPr="003D6DA8">
        <w:rPr>
          <w:rStyle w:val="Strong"/>
          <w:rFonts w:ascii="Arial" w:hAnsi="Arial" w:cs="Arial"/>
          <w:b w:val="0"/>
          <w:bCs w:val="0"/>
          <w:color w:val="2A2A2A"/>
          <w:sz w:val="18"/>
          <w:szCs w:val="18"/>
          <w:shd w:val="clear" w:color="auto" w:fill="FFFFFF"/>
        </w:rPr>
        <w:t>C</w:t>
      </w:r>
      <w:r w:rsidR="000639EA" w:rsidRPr="003D6DA8">
        <w:rPr>
          <w:rStyle w:val="Strong"/>
          <w:rFonts w:ascii="Arial" w:hAnsi="Arial" w:cs="Arial"/>
          <w:b w:val="0"/>
          <w:bCs w:val="0"/>
          <w:color w:val="2A2A2A"/>
          <w:sz w:val="18"/>
          <w:szCs w:val="18"/>
          <w:shd w:val="clear" w:color="auto" w:fill="FFFFFF"/>
        </w:rPr>
        <w:t>.1</w:t>
      </w:r>
      <w:r w:rsidR="00E22C14" w:rsidRPr="003D6DA8">
        <w:rPr>
          <w:rStyle w:val="Strong"/>
          <w:rFonts w:ascii="Arial" w:hAnsi="Arial" w:cs="Arial"/>
          <w:b w:val="0"/>
          <w:bCs w:val="0"/>
          <w:color w:val="2A2A2A"/>
          <w:sz w:val="18"/>
          <w:szCs w:val="18"/>
          <w:shd w:val="clear" w:color="auto" w:fill="FFFFFF"/>
        </w:rPr>
        <w:t xml:space="preserve"> above,</w:t>
      </w:r>
      <w:r w:rsidR="00E22C14" w:rsidRPr="003D6DA8">
        <w:rPr>
          <w:rStyle w:val="Strong"/>
          <w:rFonts w:ascii="Arial" w:hAnsi="Arial" w:cs="Arial"/>
          <w:color w:val="2A2A2A"/>
          <w:sz w:val="18"/>
          <w:szCs w:val="18"/>
          <w:shd w:val="clear" w:color="auto" w:fill="FFFFFF"/>
        </w:rPr>
        <w:t xml:space="preserve"> </w:t>
      </w:r>
      <w:r w:rsidR="00E22C14" w:rsidRPr="003D6DA8">
        <w:rPr>
          <w:rStyle w:val="Strong"/>
          <w:rFonts w:ascii="Arial" w:hAnsi="Arial" w:cs="Arial"/>
          <w:b w:val="0"/>
          <w:bCs w:val="0"/>
          <w:color w:val="2A2A2A"/>
          <w:sz w:val="18"/>
          <w:szCs w:val="18"/>
          <w:shd w:val="clear" w:color="auto" w:fill="FFFFFF"/>
        </w:rPr>
        <w:t xml:space="preserve">a </w:t>
      </w:r>
      <w:r w:rsidR="00756BDD" w:rsidRPr="003D6DA8">
        <w:rPr>
          <w:rStyle w:val="Strong"/>
          <w:rFonts w:ascii="Arial" w:hAnsi="Arial" w:cs="Arial"/>
          <w:b w:val="0"/>
          <w:bCs w:val="0"/>
          <w:color w:val="2A2A2A"/>
          <w:sz w:val="18"/>
          <w:szCs w:val="18"/>
          <w:shd w:val="clear" w:color="auto" w:fill="FFFFFF"/>
        </w:rPr>
        <w:t>minimum of one CATS bus stop, and any associated amenities</w:t>
      </w:r>
      <w:bookmarkEnd w:id="2"/>
      <w:r w:rsidR="00756BDD" w:rsidRPr="003D6DA8">
        <w:rPr>
          <w:rStyle w:val="Strong"/>
          <w:rFonts w:ascii="Arial" w:hAnsi="Arial" w:cs="Arial"/>
          <w:b w:val="0"/>
          <w:bCs w:val="0"/>
          <w:color w:val="2A2A2A"/>
          <w:sz w:val="18"/>
          <w:szCs w:val="18"/>
          <w:shd w:val="clear" w:color="auto" w:fill="FFFFFF"/>
        </w:rPr>
        <w:t>, is required. All new CATS bus stops and any associated amenities shall require, if necessary, a</w:t>
      </w:r>
      <w:r w:rsidR="00F02388" w:rsidRPr="003D6DA8">
        <w:rPr>
          <w:rStyle w:val="Strong"/>
          <w:rFonts w:ascii="Arial" w:hAnsi="Arial" w:cs="Arial"/>
          <w:b w:val="0"/>
          <w:bCs w:val="0"/>
          <w:color w:val="2A2A2A"/>
          <w:sz w:val="18"/>
          <w:szCs w:val="18"/>
          <w:shd w:val="clear" w:color="auto" w:fill="FFFFFF"/>
        </w:rPr>
        <w:t xml:space="preserve">n </w:t>
      </w:r>
      <w:r w:rsidR="00756BDD" w:rsidRPr="003D6DA8">
        <w:rPr>
          <w:rStyle w:val="Strong"/>
          <w:rFonts w:ascii="Arial" w:hAnsi="Arial" w:cs="Arial"/>
          <w:b w:val="0"/>
          <w:bCs w:val="0"/>
          <w:color w:val="2A2A2A"/>
          <w:sz w:val="18"/>
          <w:szCs w:val="18"/>
          <w:shd w:val="clear" w:color="auto" w:fill="FFFFFF"/>
        </w:rPr>
        <w:t xml:space="preserve">easement </w:t>
      </w:r>
      <w:r w:rsidR="00F02388" w:rsidRPr="003D6DA8">
        <w:rPr>
          <w:rStyle w:val="Strong"/>
          <w:rFonts w:ascii="Arial" w:hAnsi="Arial" w:cs="Arial"/>
          <w:b w:val="0"/>
          <w:bCs w:val="0"/>
          <w:color w:val="2A2A2A"/>
          <w:sz w:val="18"/>
          <w:szCs w:val="18"/>
          <w:shd w:val="clear" w:color="auto" w:fill="FFFFFF"/>
        </w:rPr>
        <w:t xml:space="preserve">for such bus stops and any associated amenities, which </w:t>
      </w:r>
      <w:r w:rsidR="00756BDD" w:rsidRPr="003D6DA8">
        <w:rPr>
          <w:rStyle w:val="Strong"/>
          <w:rFonts w:ascii="Arial" w:hAnsi="Arial" w:cs="Arial"/>
          <w:b w:val="0"/>
          <w:bCs w:val="0"/>
          <w:color w:val="2A2A2A"/>
          <w:sz w:val="18"/>
          <w:szCs w:val="18"/>
          <w:shd w:val="clear" w:color="auto" w:fill="FFFFFF"/>
        </w:rPr>
        <w:t>shall be recorded.</w:t>
      </w:r>
    </w:p>
    <w:p w14:paraId="69AB4E04" w14:textId="77777777" w:rsidR="00CD7BC1" w:rsidRPr="003D6DA8" w:rsidRDefault="00CD7BC1" w:rsidP="00CD7BC1">
      <w:pPr>
        <w:ind w:left="720"/>
        <w:rPr>
          <w:rStyle w:val="Strong"/>
          <w:rFonts w:ascii="Arial" w:hAnsi="Arial" w:cs="Arial"/>
          <w:color w:val="2A2A2A"/>
          <w:sz w:val="18"/>
          <w:szCs w:val="18"/>
          <w:shd w:val="clear" w:color="auto" w:fill="FFFFFF"/>
        </w:rPr>
      </w:pPr>
    </w:p>
    <w:p w14:paraId="752BBB99" w14:textId="617DA520" w:rsidR="00010496" w:rsidRPr="003D6DA8" w:rsidRDefault="00010496" w:rsidP="00D512D9">
      <w:pPr>
        <w:ind w:left="720"/>
        <w:rPr>
          <w:rStyle w:val="Strong"/>
          <w:rFonts w:ascii="Arial" w:hAnsi="Arial" w:cs="Arial"/>
          <w:color w:val="2A2A2A"/>
          <w:sz w:val="18"/>
          <w:szCs w:val="18"/>
          <w:shd w:val="clear" w:color="auto" w:fill="FFFFFF"/>
        </w:rPr>
      </w:pPr>
      <w:r w:rsidRPr="003D6DA8">
        <w:rPr>
          <w:rStyle w:val="Strong"/>
          <w:rFonts w:ascii="Arial" w:hAnsi="Arial" w:cs="Arial"/>
          <w:color w:val="2A2A2A"/>
          <w:sz w:val="18"/>
          <w:szCs w:val="18"/>
          <w:shd w:val="clear" w:color="auto" w:fill="FFFFFF"/>
        </w:rPr>
        <w:t>b.</w:t>
      </w:r>
      <w:r w:rsidRPr="003D6DA8">
        <w:rPr>
          <w:rStyle w:val="Strong"/>
          <w:rFonts w:ascii="Arial" w:hAnsi="Arial" w:cs="Arial"/>
          <w:color w:val="2A2A2A"/>
          <w:sz w:val="18"/>
          <w:szCs w:val="18"/>
          <w:shd w:val="clear" w:color="auto" w:fill="FFFFFF"/>
        </w:rPr>
        <w:tab/>
      </w:r>
      <w:r w:rsidRPr="003D6DA8">
        <w:rPr>
          <w:rStyle w:val="Strong"/>
          <w:rFonts w:ascii="Arial" w:hAnsi="Arial" w:cs="Arial"/>
          <w:b w:val="0"/>
          <w:bCs w:val="0"/>
          <w:color w:val="2A2A2A"/>
          <w:sz w:val="18"/>
          <w:szCs w:val="18"/>
          <w:shd w:val="clear" w:color="auto" w:fill="FFFFFF"/>
        </w:rPr>
        <w:t xml:space="preserve">Two CATS bus stops, and any associated amenities, are required for developments </w:t>
      </w:r>
      <w:r w:rsidR="00E22C14" w:rsidRPr="003D6DA8">
        <w:rPr>
          <w:rStyle w:val="Strong"/>
          <w:rFonts w:ascii="Arial" w:hAnsi="Arial" w:cs="Arial"/>
          <w:b w:val="0"/>
          <w:bCs w:val="0"/>
          <w:color w:val="2A2A2A"/>
          <w:sz w:val="18"/>
          <w:szCs w:val="18"/>
          <w:shd w:val="clear" w:color="auto" w:fill="FFFFFF"/>
        </w:rPr>
        <w:t xml:space="preserve">meeting </w:t>
      </w:r>
      <w:r w:rsidR="00643E7E" w:rsidRPr="003D6DA8">
        <w:rPr>
          <w:rStyle w:val="Strong"/>
          <w:rFonts w:ascii="Arial" w:hAnsi="Arial" w:cs="Arial"/>
          <w:b w:val="0"/>
          <w:bCs w:val="0"/>
          <w:color w:val="2A2A2A"/>
          <w:sz w:val="18"/>
          <w:szCs w:val="18"/>
          <w:shd w:val="clear" w:color="auto" w:fill="FFFFFF"/>
        </w:rPr>
        <w:t>a thre</w:t>
      </w:r>
      <w:r w:rsidR="007A0B12" w:rsidRPr="003D6DA8">
        <w:rPr>
          <w:rStyle w:val="Strong"/>
          <w:rFonts w:ascii="Arial" w:hAnsi="Arial" w:cs="Arial"/>
          <w:b w:val="0"/>
          <w:bCs w:val="0"/>
          <w:color w:val="2A2A2A"/>
          <w:sz w:val="18"/>
          <w:szCs w:val="18"/>
          <w:shd w:val="clear" w:color="auto" w:fill="FFFFFF"/>
        </w:rPr>
        <w:t>shold</w:t>
      </w:r>
      <w:r w:rsidR="00643E7E" w:rsidRPr="003D6DA8">
        <w:rPr>
          <w:rStyle w:val="Strong"/>
          <w:rFonts w:ascii="Arial" w:hAnsi="Arial" w:cs="Arial"/>
          <w:b w:val="0"/>
          <w:bCs w:val="0"/>
          <w:color w:val="2A2A2A"/>
          <w:sz w:val="18"/>
          <w:szCs w:val="18"/>
          <w:shd w:val="clear" w:color="auto" w:fill="FFFFFF"/>
        </w:rPr>
        <w:t xml:space="preserve"> </w:t>
      </w:r>
      <w:r w:rsidR="00E22C14" w:rsidRPr="003D6DA8">
        <w:rPr>
          <w:rStyle w:val="Strong"/>
          <w:rFonts w:ascii="Arial" w:hAnsi="Arial" w:cs="Arial"/>
          <w:b w:val="0"/>
          <w:bCs w:val="0"/>
          <w:color w:val="2A2A2A"/>
          <w:sz w:val="18"/>
          <w:szCs w:val="18"/>
          <w:shd w:val="clear" w:color="auto" w:fill="FFFFFF"/>
        </w:rPr>
        <w:t xml:space="preserve">of </w:t>
      </w:r>
      <w:r w:rsidR="005E42E0" w:rsidRPr="003D6DA8">
        <w:rPr>
          <w:rStyle w:val="Strong"/>
          <w:rFonts w:ascii="Arial" w:hAnsi="Arial" w:cs="Arial"/>
          <w:b w:val="0"/>
          <w:bCs w:val="0"/>
          <w:color w:val="2A2A2A"/>
          <w:sz w:val="18"/>
          <w:szCs w:val="18"/>
          <w:shd w:val="clear" w:color="auto" w:fill="FFFFFF"/>
        </w:rPr>
        <w:t>Table 32-1.1 below</w:t>
      </w:r>
      <w:r w:rsidR="00E22C14" w:rsidRPr="003D6DA8">
        <w:rPr>
          <w:rStyle w:val="Strong"/>
          <w:rFonts w:ascii="Arial" w:hAnsi="Arial" w:cs="Arial"/>
          <w:b w:val="0"/>
          <w:bCs w:val="0"/>
          <w:color w:val="2A2A2A"/>
          <w:sz w:val="18"/>
          <w:szCs w:val="18"/>
          <w:shd w:val="clear" w:color="auto" w:fill="FFFFFF"/>
        </w:rPr>
        <w:t xml:space="preserve"> and </w:t>
      </w:r>
      <w:r w:rsidRPr="003D6DA8">
        <w:rPr>
          <w:rStyle w:val="Strong"/>
          <w:rFonts w:ascii="Arial" w:hAnsi="Arial" w:cs="Arial"/>
          <w:b w:val="0"/>
          <w:bCs w:val="0"/>
          <w:color w:val="2A2A2A"/>
          <w:sz w:val="18"/>
          <w:szCs w:val="18"/>
          <w:shd w:val="clear" w:color="auto" w:fill="FFFFFF"/>
        </w:rPr>
        <w:t>that</w:t>
      </w:r>
      <w:r w:rsidR="00B76393" w:rsidRPr="003D6DA8">
        <w:rPr>
          <w:rStyle w:val="Strong"/>
          <w:rFonts w:ascii="Arial" w:hAnsi="Arial" w:cs="Arial"/>
          <w:b w:val="0"/>
          <w:bCs w:val="0"/>
          <w:color w:val="2A2A2A"/>
          <w:sz w:val="18"/>
          <w:szCs w:val="18"/>
          <w:shd w:val="clear" w:color="auto" w:fill="FFFFFF"/>
        </w:rPr>
        <w:t xml:space="preserve"> also</w:t>
      </w:r>
      <w:r w:rsidR="009136AA" w:rsidRPr="003D6DA8">
        <w:rPr>
          <w:rStyle w:val="Strong"/>
          <w:rFonts w:ascii="Arial" w:hAnsi="Arial" w:cs="Arial"/>
          <w:b w:val="0"/>
          <w:bCs w:val="0"/>
          <w:color w:val="2A2A2A"/>
          <w:sz w:val="18"/>
          <w:szCs w:val="18"/>
          <w:shd w:val="clear" w:color="auto" w:fill="FFFFFF"/>
        </w:rPr>
        <w:t xml:space="preserve"> meet the following</w:t>
      </w:r>
      <w:r w:rsidRPr="003D6DA8">
        <w:rPr>
          <w:rStyle w:val="Strong"/>
          <w:rFonts w:ascii="Arial" w:hAnsi="Arial" w:cs="Arial"/>
          <w:b w:val="0"/>
          <w:bCs w:val="0"/>
          <w:color w:val="2A2A2A"/>
          <w:sz w:val="18"/>
          <w:szCs w:val="18"/>
          <w:shd w:val="clear" w:color="auto" w:fill="FFFFFF"/>
        </w:rPr>
        <w:t>:</w:t>
      </w:r>
    </w:p>
    <w:p w14:paraId="29C8C3D6" w14:textId="77777777" w:rsidR="00010496" w:rsidRPr="003D6DA8" w:rsidRDefault="00010496" w:rsidP="00010496">
      <w:pPr>
        <w:ind w:left="1440"/>
        <w:rPr>
          <w:rStyle w:val="Strong"/>
          <w:rFonts w:ascii="Arial" w:hAnsi="Arial" w:cs="Arial"/>
          <w:color w:val="2A2A2A"/>
          <w:sz w:val="18"/>
          <w:szCs w:val="18"/>
          <w:shd w:val="clear" w:color="auto" w:fill="FFFFFF"/>
        </w:rPr>
      </w:pPr>
    </w:p>
    <w:p w14:paraId="0B8A13CA" w14:textId="22B6D00D" w:rsidR="00010496" w:rsidRPr="003D6DA8" w:rsidRDefault="00010496" w:rsidP="00D512D9">
      <w:pPr>
        <w:ind w:left="1080"/>
        <w:rPr>
          <w:rStyle w:val="Strong"/>
          <w:rFonts w:ascii="Arial" w:hAnsi="Arial" w:cs="Arial"/>
          <w:b w:val="0"/>
          <w:bCs w:val="0"/>
          <w:color w:val="2A2A2A"/>
          <w:sz w:val="18"/>
          <w:szCs w:val="18"/>
          <w:shd w:val="clear" w:color="auto" w:fill="FFFFFF"/>
        </w:rPr>
      </w:pPr>
      <w:proofErr w:type="spellStart"/>
      <w:r w:rsidRPr="003D6DA8">
        <w:rPr>
          <w:rStyle w:val="Strong"/>
          <w:rFonts w:ascii="Arial" w:hAnsi="Arial" w:cs="Arial"/>
          <w:color w:val="2A2A2A"/>
          <w:sz w:val="18"/>
          <w:szCs w:val="18"/>
          <w:shd w:val="clear" w:color="auto" w:fill="FFFFFF"/>
        </w:rPr>
        <w:t>i</w:t>
      </w:r>
      <w:proofErr w:type="spellEnd"/>
      <w:r w:rsidRPr="003D6DA8">
        <w:rPr>
          <w:rStyle w:val="Strong"/>
          <w:rFonts w:ascii="Arial" w:hAnsi="Arial" w:cs="Arial"/>
          <w:color w:val="2A2A2A"/>
          <w:sz w:val="18"/>
          <w:szCs w:val="18"/>
          <w:shd w:val="clear" w:color="auto" w:fill="FFFFFF"/>
        </w:rPr>
        <w:t>.</w:t>
      </w:r>
      <w:r w:rsidRPr="003D6DA8">
        <w:rPr>
          <w:rStyle w:val="Strong"/>
          <w:rFonts w:ascii="Arial" w:hAnsi="Arial" w:cs="Arial"/>
          <w:color w:val="2A2A2A"/>
          <w:sz w:val="18"/>
          <w:szCs w:val="18"/>
          <w:shd w:val="clear" w:color="auto" w:fill="FFFFFF"/>
        </w:rPr>
        <w:tab/>
      </w:r>
      <w:r w:rsidRPr="003D6DA8">
        <w:rPr>
          <w:rStyle w:val="Strong"/>
          <w:rFonts w:ascii="Arial" w:hAnsi="Arial" w:cs="Arial"/>
          <w:b w:val="0"/>
          <w:bCs w:val="0"/>
          <w:color w:val="2A2A2A"/>
          <w:sz w:val="18"/>
          <w:szCs w:val="18"/>
          <w:shd w:val="clear" w:color="auto" w:fill="FFFFFF"/>
        </w:rPr>
        <w:t>Have frontage on more than one public street</w:t>
      </w:r>
      <w:r w:rsidR="00B76393" w:rsidRPr="003D6DA8">
        <w:rPr>
          <w:rStyle w:val="Strong"/>
          <w:rFonts w:ascii="Arial" w:hAnsi="Arial" w:cs="Arial"/>
          <w:b w:val="0"/>
          <w:bCs w:val="0"/>
          <w:color w:val="2A2A2A"/>
          <w:sz w:val="18"/>
          <w:szCs w:val="18"/>
          <w:shd w:val="clear" w:color="auto" w:fill="FFFFFF"/>
        </w:rPr>
        <w:t xml:space="preserve"> with bus stops located on each street</w:t>
      </w:r>
      <w:r w:rsidR="009136AA" w:rsidRPr="003D6DA8">
        <w:rPr>
          <w:rStyle w:val="Strong"/>
          <w:rFonts w:ascii="Arial" w:hAnsi="Arial" w:cs="Arial"/>
          <w:b w:val="0"/>
          <w:bCs w:val="0"/>
          <w:color w:val="2A2A2A"/>
          <w:sz w:val="18"/>
          <w:szCs w:val="18"/>
          <w:shd w:val="clear" w:color="auto" w:fill="FFFFFF"/>
        </w:rPr>
        <w:t>.</w:t>
      </w:r>
    </w:p>
    <w:p w14:paraId="4B25E853" w14:textId="77777777" w:rsidR="00010496" w:rsidRPr="003D6DA8" w:rsidRDefault="00010496" w:rsidP="00010496">
      <w:pPr>
        <w:ind w:left="2160"/>
        <w:rPr>
          <w:rStyle w:val="Strong"/>
          <w:rFonts w:ascii="Arial" w:hAnsi="Arial" w:cs="Arial"/>
          <w:b w:val="0"/>
          <w:bCs w:val="0"/>
          <w:color w:val="2A2A2A"/>
          <w:sz w:val="18"/>
          <w:szCs w:val="18"/>
          <w:shd w:val="clear" w:color="auto" w:fill="FFFFFF"/>
        </w:rPr>
      </w:pPr>
    </w:p>
    <w:p w14:paraId="084E9DFC" w14:textId="70714576" w:rsidR="00010496" w:rsidRPr="003D6DA8" w:rsidRDefault="00010496" w:rsidP="00D512D9">
      <w:pPr>
        <w:ind w:left="1080"/>
        <w:rPr>
          <w:rStyle w:val="Strong"/>
          <w:rFonts w:ascii="Arial" w:hAnsi="Arial" w:cs="Arial"/>
          <w:b w:val="0"/>
          <w:bCs w:val="0"/>
          <w:color w:val="2A2A2A"/>
          <w:sz w:val="18"/>
          <w:szCs w:val="18"/>
          <w:shd w:val="clear" w:color="auto" w:fill="FFFFFF"/>
        </w:rPr>
      </w:pPr>
      <w:r w:rsidRPr="003D6DA8">
        <w:rPr>
          <w:rStyle w:val="Strong"/>
          <w:rFonts w:ascii="Arial" w:hAnsi="Arial" w:cs="Arial"/>
          <w:color w:val="2A2A2A"/>
          <w:sz w:val="18"/>
          <w:szCs w:val="18"/>
          <w:shd w:val="clear" w:color="auto" w:fill="FFFFFF"/>
        </w:rPr>
        <w:t>ii.</w:t>
      </w:r>
      <w:r w:rsidRPr="003D6DA8">
        <w:rPr>
          <w:rStyle w:val="Strong"/>
          <w:rFonts w:ascii="Arial" w:hAnsi="Arial" w:cs="Arial"/>
          <w:color w:val="2A2A2A"/>
          <w:sz w:val="18"/>
          <w:szCs w:val="18"/>
          <w:shd w:val="clear" w:color="auto" w:fill="FFFFFF"/>
        </w:rPr>
        <w:tab/>
      </w:r>
      <w:r w:rsidR="007F295B" w:rsidRPr="003D6DA8">
        <w:rPr>
          <w:rStyle w:val="Strong"/>
          <w:rFonts w:ascii="Arial" w:hAnsi="Arial" w:cs="Arial"/>
          <w:b w:val="0"/>
          <w:bCs w:val="0"/>
          <w:color w:val="2A2A2A"/>
          <w:sz w:val="18"/>
          <w:szCs w:val="18"/>
          <w:shd w:val="clear" w:color="auto" w:fill="FFFFFF"/>
        </w:rPr>
        <w:t>Are</w:t>
      </w:r>
      <w:r w:rsidRPr="003D6DA8">
        <w:rPr>
          <w:rStyle w:val="Strong"/>
          <w:rFonts w:ascii="Arial" w:hAnsi="Arial" w:cs="Arial"/>
          <w:b w:val="0"/>
          <w:bCs w:val="0"/>
          <w:color w:val="2A2A2A"/>
          <w:sz w:val="18"/>
          <w:szCs w:val="18"/>
          <w:shd w:val="clear" w:color="auto" w:fill="FFFFFF"/>
        </w:rPr>
        <w:t xml:space="preserve"> served by more than one CATS bus route.</w:t>
      </w:r>
    </w:p>
    <w:p w14:paraId="4B0F7A41" w14:textId="77777777" w:rsidR="00010496" w:rsidRPr="003D6DA8" w:rsidRDefault="00010496" w:rsidP="00010496">
      <w:pPr>
        <w:ind w:left="1440"/>
        <w:rPr>
          <w:rStyle w:val="Strong"/>
          <w:rFonts w:ascii="Arial" w:hAnsi="Arial" w:cs="Arial"/>
          <w:color w:val="2A2A2A"/>
          <w:sz w:val="18"/>
          <w:szCs w:val="18"/>
          <w:shd w:val="clear" w:color="auto" w:fill="FFFFFF"/>
        </w:rPr>
      </w:pPr>
    </w:p>
    <w:p w14:paraId="39DD762F" w14:textId="185670A1" w:rsidR="00010496" w:rsidRPr="003D6DA8" w:rsidRDefault="00010496" w:rsidP="00D512D9">
      <w:pPr>
        <w:ind w:left="720"/>
        <w:rPr>
          <w:rStyle w:val="Strong"/>
          <w:rFonts w:ascii="Arial" w:hAnsi="Arial" w:cs="Arial"/>
          <w:b w:val="0"/>
          <w:bCs w:val="0"/>
          <w:color w:val="2A2A2A"/>
          <w:sz w:val="18"/>
          <w:szCs w:val="18"/>
          <w:shd w:val="clear" w:color="auto" w:fill="FFFFFF"/>
        </w:rPr>
      </w:pPr>
      <w:r w:rsidRPr="003D6DA8">
        <w:rPr>
          <w:rStyle w:val="Strong"/>
          <w:rFonts w:ascii="Arial" w:hAnsi="Arial" w:cs="Arial"/>
          <w:color w:val="2A2A2A"/>
          <w:sz w:val="18"/>
          <w:szCs w:val="18"/>
          <w:shd w:val="clear" w:color="auto" w:fill="FFFFFF"/>
        </w:rPr>
        <w:t>c.</w:t>
      </w:r>
      <w:r w:rsidRPr="003D6DA8">
        <w:rPr>
          <w:rStyle w:val="Strong"/>
          <w:rFonts w:ascii="Arial" w:hAnsi="Arial" w:cs="Arial"/>
          <w:color w:val="2A2A2A"/>
          <w:sz w:val="18"/>
          <w:szCs w:val="18"/>
          <w:shd w:val="clear" w:color="auto" w:fill="FFFFFF"/>
        </w:rPr>
        <w:tab/>
      </w:r>
      <w:r w:rsidRPr="003D6DA8">
        <w:rPr>
          <w:rStyle w:val="Strong"/>
          <w:rFonts w:ascii="Arial" w:hAnsi="Arial" w:cs="Arial"/>
          <w:b w:val="0"/>
          <w:bCs w:val="0"/>
          <w:color w:val="2A2A2A"/>
          <w:sz w:val="18"/>
          <w:szCs w:val="18"/>
          <w:shd w:val="clear" w:color="auto" w:fill="FFFFFF"/>
        </w:rPr>
        <w:t xml:space="preserve">A new CATS bus stop shall not be required if an existing stop is within a walking distance of </w:t>
      </w:r>
      <w:r w:rsidR="00824A68" w:rsidRPr="003D6DA8">
        <w:rPr>
          <w:rStyle w:val="Strong"/>
          <w:rFonts w:ascii="Arial" w:hAnsi="Arial" w:cs="Arial"/>
          <w:b w:val="0"/>
          <w:bCs w:val="0"/>
          <w:color w:val="2A2A2A"/>
          <w:sz w:val="18"/>
          <w:szCs w:val="18"/>
          <w:shd w:val="clear" w:color="auto" w:fill="FFFFFF"/>
        </w:rPr>
        <w:t>660</w:t>
      </w:r>
      <w:r w:rsidRPr="003D6DA8">
        <w:rPr>
          <w:rStyle w:val="Strong"/>
          <w:rFonts w:ascii="Arial" w:hAnsi="Arial" w:cs="Arial"/>
          <w:b w:val="0"/>
          <w:bCs w:val="0"/>
          <w:color w:val="2A2A2A"/>
          <w:sz w:val="18"/>
          <w:szCs w:val="18"/>
          <w:shd w:val="clear" w:color="auto" w:fill="FFFFFF"/>
        </w:rPr>
        <w:t xml:space="preserve"> feet </w:t>
      </w:r>
      <w:r w:rsidR="00B76393" w:rsidRPr="003D6DA8">
        <w:rPr>
          <w:rStyle w:val="Strong"/>
          <w:rFonts w:ascii="Arial" w:hAnsi="Arial" w:cs="Arial"/>
          <w:b w:val="0"/>
          <w:bCs w:val="0"/>
          <w:color w:val="2A2A2A"/>
          <w:sz w:val="18"/>
          <w:szCs w:val="18"/>
          <w:shd w:val="clear" w:color="auto" w:fill="FFFFFF"/>
        </w:rPr>
        <w:t xml:space="preserve">of the site </w:t>
      </w:r>
      <w:r w:rsidRPr="003D6DA8">
        <w:rPr>
          <w:rStyle w:val="Strong"/>
          <w:rFonts w:ascii="Arial" w:hAnsi="Arial" w:cs="Arial"/>
          <w:b w:val="0"/>
          <w:bCs w:val="0"/>
          <w:color w:val="2A2A2A"/>
          <w:sz w:val="18"/>
          <w:szCs w:val="18"/>
          <w:shd w:val="clear" w:color="auto" w:fill="FFFFFF"/>
        </w:rPr>
        <w:t>and located on the same side of the street with the same facilities that a new CATS bus stop would be required to provide. This exemption shall not be allowed for a</w:t>
      </w:r>
      <w:r w:rsidR="00D514F9" w:rsidRPr="003D6DA8">
        <w:rPr>
          <w:rStyle w:val="Strong"/>
          <w:rFonts w:ascii="Arial" w:hAnsi="Arial" w:cs="Arial"/>
          <w:b w:val="0"/>
          <w:bCs w:val="0"/>
          <w:color w:val="2A2A2A"/>
          <w:sz w:val="18"/>
          <w:szCs w:val="18"/>
          <w:shd w:val="clear" w:color="auto" w:fill="FFFFFF"/>
        </w:rPr>
        <w:t xml:space="preserve"> </w:t>
      </w:r>
      <w:r w:rsidR="00E5387D" w:rsidRPr="003D6DA8">
        <w:rPr>
          <w:rStyle w:val="Strong"/>
          <w:rFonts w:ascii="Arial" w:hAnsi="Arial" w:cs="Arial"/>
          <w:b w:val="0"/>
          <w:bCs w:val="0"/>
          <w:color w:val="2A2A2A"/>
          <w:sz w:val="18"/>
          <w:szCs w:val="18"/>
        </w:rPr>
        <w:t>childcare center, educational facility,</w:t>
      </w:r>
      <w:r w:rsidR="00E5387D" w:rsidRPr="003D6DA8">
        <w:rPr>
          <w:rStyle w:val="Strong"/>
          <w:rFonts w:ascii="Arial" w:hAnsi="Arial" w:cs="Arial"/>
          <w:b w:val="0"/>
          <w:bCs w:val="0"/>
          <w:color w:val="2A2A2A"/>
          <w:sz w:val="18"/>
          <w:szCs w:val="18"/>
          <w:shd w:val="clear" w:color="auto" w:fill="FFFFFF"/>
        </w:rPr>
        <w:t xml:space="preserve"> </w:t>
      </w:r>
      <w:r w:rsidR="00D514F9" w:rsidRPr="003D6DA8">
        <w:rPr>
          <w:rStyle w:val="Strong"/>
          <w:rFonts w:ascii="Arial" w:hAnsi="Arial" w:cs="Arial"/>
          <w:b w:val="0"/>
          <w:bCs w:val="0"/>
          <w:color w:val="2A2A2A"/>
          <w:sz w:val="18"/>
          <w:szCs w:val="18"/>
          <w:shd w:val="clear" w:color="auto" w:fill="FFFFFF"/>
        </w:rPr>
        <w:t>healthcare institution</w:t>
      </w:r>
      <w:r w:rsidR="008D2045" w:rsidRPr="003D6DA8">
        <w:rPr>
          <w:rStyle w:val="Strong"/>
          <w:rFonts w:ascii="Arial" w:hAnsi="Arial" w:cs="Arial"/>
          <w:b w:val="0"/>
          <w:bCs w:val="0"/>
          <w:color w:val="2A2A2A"/>
          <w:sz w:val="18"/>
          <w:szCs w:val="18"/>
          <w:shd w:val="clear" w:color="auto" w:fill="FFFFFF"/>
        </w:rPr>
        <w:t>,</w:t>
      </w:r>
      <w:r w:rsidR="00D514F9" w:rsidRPr="003D6DA8">
        <w:rPr>
          <w:rStyle w:val="Strong"/>
          <w:rFonts w:ascii="Arial" w:hAnsi="Arial" w:cs="Arial"/>
          <w:b w:val="0"/>
          <w:bCs w:val="0"/>
          <w:color w:val="2A2A2A"/>
          <w:sz w:val="18"/>
          <w:szCs w:val="18"/>
          <w:shd w:val="clear" w:color="auto" w:fill="FFFFFF"/>
        </w:rPr>
        <w:t xml:space="preserve"> residential care facility</w:t>
      </w:r>
      <w:r w:rsidR="008D2045" w:rsidRPr="003D6DA8">
        <w:rPr>
          <w:rStyle w:val="Strong"/>
          <w:rFonts w:ascii="Arial" w:hAnsi="Arial" w:cs="Arial"/>
          <w:b w:val="0"/>
          <w:bCs w:val="0"/>
          <w:color w:val="2A2A2A"/>
          <w:sz w:val="18"/>
          <w:szCs w:val="18"/>
          <w:shd w:val="clear" w:color="auto" w:fill="FFFFFF"/>
        </w:rPr>
        <w:t>, or</w:t>
      </w:r>
      <w:r w:rsidRPr="003D6DA8">
        <w:rPr>
          <w:rStyle w:val="Strong"/>
          <w:rFonts w:ascii="Arial" w:hAnsi="Arial" w:cs="Arial"/>
          <w:b w:val="0"/>
          <w:bCs w:val="0"/>
          <w:color w:val="2A2A2A"/>
          <w:sz w:val="18"/>
          <w:szCs w:val="18"/>
          <w:shd w:val="clear" w:color="auto" w:fill="FFFFFF"/>
        </w:rPr>
        <w:t xml:space="preserve"> </w:t>
      </w:r>
      <w:r w:rsidR="00D514F9" w:rsidRPr="003D6DA8">
        <w:rPr>
          <w:rStyle w:val="Strong"/>
          <w:rFonts w:ascii="Arial" w:hAnsi="Arial" w:cs="Arial"/>
          <w:b w:val="0"/>
          <w:bCs w:val="0"/>
          <w:color w:val="2A2A2A"/>
          <w:sz w:val="18"/>
          <w:szCs w:val="18"/>
          <w:shd w:val="clear" w:color="auto" w:fill="FFFFFF"/>
        </w:rPr>
        <w:t>continuum care retirement community</w:t>
      </w:r>
      <w:r w:rsidR="00820167" w:rsidRPr="003D6DA8">
        <w:rPr>
          <w:rStyle w:val="Strong"/>
          <w:rFonts w:ascii="Arial" w:hAnsi="Arial" w:cs="Arial"/>
          <w:b w:val="0"/>
          <w:bCs w:val="0"/>
          <w:color w:val="2A2A2A"/>
          <w:sz w:val="18"/>
          <w:szCs w:val="18"/>
          <w:shd w:val="clear" w:color="auto" w:fill="FFFFFF"/>
        </w:rPr>
        <w:t xml:space="preserve"> (CCRC)</w:t>
      </w:r>
      <w:r w:rsidR="008D2045" w:rsidRPr="003D6DA8">
        <w:rPr>
          <w:rStyle w:val="Strong"/>
          <w:rFonts w:ascii="Arial" w:hAnsi="Arial" w:cs="Arial"/>
          <w:b w:val="0"/>
          <w:bCs w:val="0"/>
          <w:color w:val="2A2A2A"/>
          <w:sz w:val="18"/>
          <w:szCs w:val="18"/>
          <w:shd w:val="clear" w:color="auto" w:fill="FFFFFF"/>
        </w:rPr>
        <w:t>.</w:t>
      </w:r>
      <w:r w:rsidR="008D2045" w:rsidRPr="003D6DA8">
        <w:rPr>
          <w:rStyle w:val="Strong"/>
          <w:rFonts w:ascii="Arial" w:hAnsi="Arial" w:cs="Arial"/>
          <w:b w:val="0"/>
          <w:bCs w:val="0"/>
          <w:color w:val="7030A0"/>
          <w:sz w:val="18"/>
          <w:szCs w:val="18"/>
          <w:shd w:val="clear" w:color="auto" w:fill="FFFFFF"/>
        </w:rPr>
        <w:t xml:space="preserve"> </w:t>
      </w:r>
    </w:p>
    <w:p w14:paraId="000BC2C5" w14:textId="77777777" w:rsidR="00010496" w:rsidRPr="003D6DA8" w:rsidRDefault="00010496" w:rsidP="00010496">
      <w:pPr>
        <w:ind w:left="720"/>
        <w:rPr>
          <w:rStyle w:val="Strong"/>
          <w:rFonts w:ascii="Arial" w:hAnsi="Arial" w:cs="Arial"/>
          <w:color w:val="2A2A2A"/>
          <w:sz w:val="18"/>
          <w:szCs w:val="18"/>
          <w:shd w:val="clear" w:color="auto" w:fill="FFFFFF"/>
        </w:rPr>
      </w:pPr>
    </w:p>
    <w:tbl>
      <w:tblPr>
        <w:tblStyle w:val="TableGrid"/>
        <w:tblW w:w="6295" w:type="dxa"/>
        <w:jc w:val="center"/>
        <w:tblLook w:val="04A0" w:firstRow="1" w:lastRow="0" w:firstColumn="1" w:lastColumn="0" w:noHBand="0" w:noVBand="1"/>
      </w:tblPr>
      <w:tblGrid>
        <w:gridCol w:w="2425"/>
        <w:gridCol w:w="3870"/>
      </w:tblGrid>
      <w:tr w:rsidR="00C84A65" w:rsidRPr="003D6DA8" w14:paraId="3AA09383" w14:textId="77777777" w:rsidTr="00B266EC">
        <w:trPr>
          <w:jc w:val="center"/>
        </w:trPr>
        <w:tc>
          <w:tcPr>
            <w:tcW w:w="6295" w:type="dxa"/>
            <w:gridSpan w:val="2"/>
            <w:shd w:val="clear" w:color="auto" w:fill="1F4E79" w:themeFill="accent5" w:themeFillShade="80"/>
          </w:tcPr>
          <w:p w14:paraId="21AB1064" w14:textId="04FE92A7" w:rsidR="00C84A65" w:rsidRPr="003D6DA8" w:rsidRDefault="00C84A65">
            <w:pPr>
              <w:jc w:val="center"/>
              <w:rPr>
                <w:rFonts w:ascii="Arial Narrow" w:hAnsi="Arial Narrow" w:cs="Arial"/>
                <w:b/>
                <w:color w:val="FFFFFF" w:themeColor="background1"/>
                <w:sz w:val="18"/>
                <w:szCs w:val="18"/>
              </w:rPr>
            </w:pPr>
            <w:r w:rsidRPr="003D6DA8">
              <w:rPr>
                <w:rFonts w:ascii="Arial Narrow" w:hAnsi="Arial Narrow" w:cs="Arial"/>
                <w:b/>
                <w:color w:val="FFFFFF" w:themeColor="background1"/>
                <w:sz w:val="18"/>
                <w:szCs w:val="18"/>
              </w:rPr>
              <w:t>Table 32-</w:t>
            </w:r>
            <w:r w:rsidR="001A3966" w:rsidRPr="003D6DA8">
              <w:rPr>
                <w:rFonts w:ascii="Arial Narrow" w:hAnsi="Arial Narrow" w:cs="Arial"/>
                <w:b/>
                <w:color w:val="FFFFFF" w:themeColor="background1"/>
                <w:sz w:val="18"/>
                <w:szCs w:val="18"/>
              </w:rPr>
              <w:t>1.1</w:t>
            </w:r>
            <w:r w:rsidRPr="003D6DA8">
              <w:rPr>
                <w:rFonts w:ascii="Arial Narrow" w:hAnsi="Arial Narrow" w:cs="Arial"/>
                <w:b/>
                <w:color w:val="FFFFFF" w:themeColor="background1"/>
                <w:sz w:val="18"/>
                <w:szCs w:val="18"/>
              </w:rPr>
              <w:t xml:space="preserve">: </w:t>
            </w:r>
            <w:r w:rsidR="001A3966" w:rsidRPr="003D6DA8">
              <w:rPr>
                <w:rFonts w:ascii="Arial Narrow" w:hAnsi="Arial Narrow" w:cs="Arial"/>
                <w:b/>
                <w:color w:val="FFFFFF" w:themeColor="background1"/>
                <w:sz w:val="18"/>
                <w:szCs w:val="18"/>
              </w:rPr>
              <w:t>Threshol</w:t>
            </w:r>
            <w:r w:rsidR="002D104C" w:rsidRPr="003D6DA8">
              <w:rPr>
                <w:rFonts w:ascii="Arial Narrow" w:hAnsi="Arial Narrow" w:cs="Arial"/>
                <w:b/>
                <w:color w:val="FFFFFF" w:themeColor="background1"/>
                <w:sz w:val="18"/>
                <w:szCs w:val="18"/>
              </w:rPr>
              <w:t>ds for New CATS Bus Stops and Amenities</w:t>
            </w:r>
          </w:p>
        </w:tc>
      </w:tr>
      <w:tr w:rsidR="00C84A65" w:rsidRPr="003D6DA8" w14:paraId="41590FF4" w14:textId="77777777" w:rsidTr="00B266EC">
        <w:trPr>
          <w:jc w:val="center"/>
        </w:trPr>
        <w:tc>
          <w:tcPr>
            <w:tcW w:w="2425" w:type="dxa"/>
            <w:shd w:val="clear" w:color="auto" w:fill="DEEAF6" w:themeFill="accent5" w:themeFillTint="33"/>
          </w:tcPr>
          <w:p w14:paraId="3D47D17F" w14:textId="526F3071" w:rsidR="00C84A65" w:rsidRPr="003D6DA8" w:rsidRDefault="002D104C">
            <w:pPr>
              <w:rPr>
                <w:rFonts w:ascii="Arial Narrow" w:hAnsi="Arial Narrow" w:cs="Arial"/>
                <w:b/>
                <w:sz w:val="18"/>
                <w:szCs w:val="18"/>
              </w:rPr>
            </w:pPr>
            <w:r w:rsidRPr="003D6DA8">
              <w:rPr>
                <w:rFonts w:ascii="Arial Narrow" w:hAnsi="Arial Narrow" w:cs="Arial"/>
                <w:b/>
                <w:sz w:val="18"/>
                <w:szCs w:val="18"/>
              </w:rPr>
              <w:t>Thre</w:t>
            </w:r>
            <w:r w:rsidR="00954492" w:rsidRPr="003D6DA8">
              <w:rPr>
                <w:rFonts w:ascii="Arial Narrow" w:hAnsi="Arial Narrow" w:cs="Arial"/>
                <w:b/>
                <w:sz w:val="18"/>
                <w:szCs w:val="18"/>
              </w:rPr>
              <w:t>shold</w:t>
            </w:r>
          </w:p>
        </w:tc>
        <w:tc>
          <w:tcPr>
            <w:tcW w:w="3870" w:type="dxa"/>
            <w:shd w:val="clear" w:color="auto" w:fill="DEEAF6" w:themeFill="accent5" w:themeFillTint="33"/>
          </w:tcPr>
          <w:p w14:paraId="073CC4DD" w14:textId="681921CD" w:rsidR="00C84A65" w:rsidRPr="003D6DA8" w:rsidRDefault="00954492">
            <w:pPr>
              <w:rPr>
                <w:rFonts w:ascii="Arial Narrow" w:hAnsi="Arial Narrow" w:cs="Arial"/>
                <w:b/>
                <w:sz w:val="18"/>
                <w:szCs w:val="18"/>
              </w:rPr>
            </w:pPr>
            <w:r w:rsidRPr="003D6DA8">
              <w:rPr>
                <w:rFonts w:ascii="Arial Narrow" w:hAnsi="Arial Narrow" w:cs="Arial"/>
                <w:b/>
                <w:sz w:val="18"/>
                <w:szCs w:val="18"/>
              </w:rPr>
              <w:t>Required Stop Detail</w:t>
            </w:r>
            <w:r w:rsidR="00FB29E4" w:rsidRPr="003D6DA8">
              <w:rPr>
                <w:rFonts w:ascii="Arial Narrow" w:hAnsi="Arial Narrow" w:cs="Arial"/>
                <w:b/>
                <w:bCs/>
                <w:sz w:val="18"/>
                <w:szCs w:val="18"/>
                <w:vertAlign w:val="superscript"/>
              </w:rPr>
              <w:t>1</w:t>
            </w:r>
          </w:p>
        </w:tc>
      </w:tr>
      <w:tr w:rsidR="00BB3FD2" w:rsidRPr="003D6DA8" w14:paraId="4EAE09A7" w14:textId="77777777" w:rsidTr="00B266EC">
        <w:trPr>
          <w:trHeight w:val="288"/>
          <w:jc w:val="center"/>
        </w:trPr>
        <w:tc>
          <w:tcPr>
            <w:tcW w:w="2425" w:type="dxa"/>
            <w:vAlign w:val="center"/>
          </w:tcPr>
          <w:p w14:paraId="2BD8B0F2" w14:textId="2F49A2E6" w:rsidR="00BB3FD2" w:rsidRPr="003D6DA8" w:rsidRDefault="00C3179E" w:rsidP="00B266EC">
            <w:pPr>
              <w:rPr>
                <w:rFonts w:ascii="Arial Narrow" w:hAnsi="Arial Narrow" w:cs="Arial"/>
                <w:sz w:val="18"/>
                <w:szCs w:val="18"/>
              </w:rPr>
            </w:pPr>
            <w:r w:rsidRPr="003D6DA8">
              <w:rPr>
                <w:rFonts w:ascii="Arial Narrow" w:hAnsi="Arial Narrow" w:cs="Arial"/>
                <w:sz w:val="18"/>
                <w:szCs w:val="18"/>
              </w:rPr>
              <w:t xml:space="preserve">At least </w:t>
            </w:r>
            <w:r w:rsidR="001B3C5A" w:rsidRPr="003D6DA8">
              <w:rPr>
                <w:rFonts w:ascii="Arial Narrow" w:hAnsi="Arial Narrow" w:cs="Arial"/>
                <w:sz w:val="18"/>
                <w:szCs w:val="18"/>
              </w:rPr>
              <w:t xml:space="preserve">50 </w:t>
            </w:r>
            <w:r w:rsidR="00A96806" w:rsidRPr="003D6DA8">
              <w:rPr>
                <w:rFonts w:ascii="Arial Narrow" w:hAnsi="Arial Narrow" w:cs="Arial"/>
                <w:sz w:val="18"/>
                <w:szCs w:val="18"/>
              </w:rPr>
              <w:t xml:space="preserve">but less than 250 </w:t>
            </w:r>
            <w:r w:rsidR="001B3C5A" w:rsidRPr="003D6DA8">
              <w:rPr>
                <w:rFonts w:ascii="Arial Narrow" w:hAnsi="Arial Narrow" w:cs="Arial"/>
                <w:sz w:val="18"/>
                <w:szCs w:val="18"/>
              </w:rPr>
              <w:t>Daily Trips</w:t>
            </w:r>
          </w:p>
        </w:tc>
        <w:tc>
          <w:tcPr>
            <w:tcW w:w="3870" w:type="dxa"/>
            <w:vAlign w:val="center"/>
          </w:tcPr>
          <w:p w14:paraId="7B678D8B" w14:textId="239110CC" w:rsidR="00ED4EAC" w:rsidRPr="001C4FE8" w:rsidRDefault="00064E10" w:rsidP="00B266EC">
            <w:pPr>
              <w:rPr>
                <w:rFonts w:ascii="Arial Narrow" w:hAnsi="Arial Narrow" w:cs="Arial"/>
                <w:sz w:val="18"/>
                <w:szCs w:val="18"/>
              </w:rPr>
            </w:pPr>
            <w:r w:rsidRPr="001C4FE8">
              <w:rPr>
                <w:rFonts w:ascii="Arial Narrow" w:hAnsi="Arial Narrow" w:cs="Arial"/>
                <w:sz w:val="18"/>
                <w:szCs w:val="18"/>
              </w:rPr>
              <w:t>60</w:t>
            </w:r>
            <w:r w:rsidR="00ED4EAC" w:rsidRPr="001C4FE8">
              <w:rPr>
                <w:rFonts w:ascii="Arial Narrow" w:hAnsi="Arial Narrow" w:cs="Arial"/>
                <w:sz w:val="18"/>
                <w:szCs w:val="18"/>
              </w:rPr>
              <w:t>.01</w:t>
            </w:r>
            <w:r w:rsidR="00EC154C" w:rsidRPr="001C4FE8">
              <w:rPr>
                <w:rFonts w:ascii="Arial Narrow" w:hAnsi="Arial Narrow" w:cs="Arial"/>
                <w:sz w:val="18"/>
                <w:szCs w:val="18"/>
              </w:rPr>
              <w:t xml:space="preserve"> Series</w:t>
            </w:r>
          </w:p>
        </w:tc>
      </w:tr>
      <w:tr w:rsidR="00CD76EE" w:rsidRPr="003D6DA8" w14:paraId="40F88930" w14:textId="77777777" w:rsidTr="00B266EC">
        <w:trPr>
          <w:trHeight w:val="288"/>
          <w:jc w:val="center"/>
        </w:trPr>
        <w:tc>
          <w:tcPr>
            <w:tcW w:w="2425" w:type="dxa"/>
            <w:vAlign w:val="center"/>
          </w:tcPr>
          <w:p w14:paraId="1AADC520" w14:textId="54DEB637" w:rsidR="00CD76EE" w:rsidRPr="003D6DA8" w:rsidRDefault="00A96806" w:rsidP="00A070A5">
            <w:pPr>
              <w:rPr>
                <w:rFonts w:ascii="Arial Narrow" w:hAnsi="Arial Narrow" w:cs="Arial"/>
                <w:sz w:val="18"/>
                <w:szCs w:val="18"/>
              </w:rPr>
            </w:pPr>
            <w:r w:rsidRPr="003D6DA8">
              <w:rPr>
                <w:rFonts w:ascii="Arial Narrow" w:hAnsi="Arial Narrow" w:cs="Arial"/>
                <w:sz w:val="18"/>
                <w:szCs w:val="18"/>
              </w:rPr>
              <w:t xml:space="preserve">At least </w:t>
            </w:r>
            <w:r w:rsidR="001B3C5A" w:rsidRPr="003D6DA8">
              <w:rPr>
                <w:rFonts w:ascii="Arial Narrow" w:hAnsi="Arial Narrow" w:cs="Arial"/>
                <w:sz w:val="18"/>
                <w:szCs w:val="18"/>
              </w:rPr>
              <w:t xml:space="preserve">250 </w:t>
            </w:r>
            <w:r w:rsidRPr="003D6DA8">
              <w:rPr>
                <w:rFonts w:ascii="Arial Narrow" w:hAnsi="Arial Narrow" w:cs="Arial"/>
                <w:sz w:val="18"/>
                <w:szCs w:val="18"/>
              </w:rPr>
              <w:t>but less than 500</w:t>
            </w:r>
            <w:r w:rsidR="003E0AC5" w:rsidRPr="003D6DA8">
              <w:rPr>
                <w:rFonts w:ascii="Arial Narrow" w:hAnsi="Arial Narrow" w:cs="Arial"/>
                <w:sz w:val="18"/>
                <w:szCs w:val="18"/>
              </w:rPr>
              <w:t xml:space="preserve"> </w:t>
            </w:r>
            <w:r w:rsidR="001B3C5A" w:rsidRPr="003D6DA8">
              <w:rPr>
                <w:rFonts w:ascii="Arial Narrow" w:hAnsi="Arial Narrow" w:cs="Arial"/>
                <w:sz w:val="18"/>
                <w:szCs w:val="18"/>
              </w:rPr>
              <w:t>Daily Trips</w:t>
            </w:r>
          </w:p>
        </w:tc>
        <w:tc>
          <w:tcPr>
            <w:tcW w:w="3870" w:type="dxa"/>
            <w:vAlign w:val="center"/>
          </w:tcPr>
          <w:p w14:paraId="17700EE8" w14:textId="5EBB7D46" w:rsidR="00A12DED" w:rsidRPr="001C4FE8" w:rsidRDefault="00A12DED" w:rsidP="00B266EC">
            <w:pPr>
              <w:rPr>
                <w:rFonts w:ascii="Arial Narrow" w:hAnsi="Arial Narrow" w:cs="Arial"/>
                <w:sz w:val="18"/>
                <w:szCs w:val="18"/>
              </w:rPr>
            </w:pPr>
            <w:r w:rsidRPr="001C4FE8">
              <w:rPr>
                <w:rFonts w:ascii="Arial Narrow" w:hAnsi="Arial Narrow" w:cs="Arial"/>
                <w:sz w:val="18"/>
                <w:szCs w:val="18"/>
              </w:rPr>
              <w:t>60.02</w:t>
            </w:r>
            <w:r w:rsidR="00EC154C" w:rsidRPr="001C4FE8">
              <w:rPr>
                <w:rFonts w:ascii="Arial Narrow" w:hAnsi="Arial Narrow" w:cs="Arial"/>
                <w:sz w:val="18"/>
                <w:szCs w:val="18"/>
              </w:rPr>
              <w:t xml:space="preserve"> Series</w:t>
            </w:r>
          </w:p>
        </w:tc>
      </w:tr>
      <w:tr w:rsidR="00A070A5" w:rsidRPr="003D6DA8" w14:paraId="1BFFC781" w14:textId="77777777" w:rsidTr="00B266EC">
        <w:trPr>
          <w:trHeight w:val="288"/>
          <w:jc w:val="center"/>
        </w:trPr>
        <w:tc>
          <w:tcPr>
            <w:tcW w:w="2425" w:type="dxa"/>
            <w:vAlign w:val="center"/>
          </w:tcPr>
          <w:p w14:paraId="1E55B1CF" w14:textId="56AA635E" w:rsidR="00A070A5" w:rsidRPr="003D6DA8" w:rsidRDefault="003E0AC5" w:rsidP="00A070A5">
            <w:pPr>
              <w:rPr>
                <w:rFonts w:ascii="Arial Narrow" w:hAnsi="Arial Narrow" w:cs="Arial"/>
                <w:sz w:val="18"/>
                <w:szCs w:val="18"/>
              </w:rPr>
            </w:pPr>
            <w:r w:rsidRPr="003D6DA8">
              <w:rPr>
                <w:rFonts w:ascii="Arial Narrow" w:hAnsi="Arial Narrow" w:cs="Arial"/>
                <w:sz w:val="18"/>
                <w:szCs w:val="18"/>
              </w:rPr>
              <w:t xml:space="preserve">At least </w:t>
            </w:r>
            <w:r w:rsidR="00EA5DA2" w:rsidRPr="003D6DA8">
              <w:rPr>
                <w:rFonts w:ascii="Arial Narrow" w:hAnsi="Arial Narrow" w:cs="Arial"/>
                <w:sz w:val="18"/>
                <w:szCs w:val="18"/>
              </w:rPr>
              <w:t xml:space="preserve">500 </w:t>
            </w:r>
            <w:r w:rsidRPr="003D6DA8">
              <w:rPr>
                <w:rFonts w:ascii="Arial Narrow" w:hAnsi="Arial Narrow" w:cs="Arial"/>
                <w:sz w:val="18"/>
                <w:szCs w:val="18"/>
              </w:rPr>
              <w:t xml:space="preserve">but less than 1,000 </w:t>
            </w:r>
            <w:r w:rsidR="00EA5DA2" w:rsidRPr="003D6DA8">
              <w:rPr>
                <w:rFonts w:ascii="Arial Narrow" w:hAnsi="Arial Narrow" w:cs="Arial"/>
                <w:sz w:val="18"/>
                <w:szCs w:val="18"/>
              </w:rPr>
              <w:t>Daily Trips</w:t>
            </w:r>
          </w:p>
        </w:tc>
        <w:tc>
          <w:tcPr>
            <w:tcW w:w="3870" w:type="dxa"/>
            <w:vAlign w:val="center"/>
          </w:tcPr>
          <w:p w14:paraId="58930A52" w14:textId="223C9A2C" w:rsidR="00A23F4C" w:rsidRPr="001C4FE8" w:rsidRDefault="00A12DED" w:rsidP="00B266EC">
            <w:pPr>
              <w:rPr>
                <w:rFonts w:ascii="Arial Narrow" w:hAnsi="Arial Narrow" w:cs="Arial"/>
                <w:sz w:val="18"/>
                <w:szCs w:val="18"/>
              </w:rPr>
            </w:pPr>
            <w:r w:rsidRPr="001C4FE8">
              <w:rPr>
                <w:rFonts w:ascii="Arial Narrow" w:hAnsi="Arial Narrow" w:cs="Arial"/>
                <w:sz w:val="18"/>
                <w:szCs w:val="18"/>
              </w:rPr>
              <w:t>60.03</w:t>
            </w:r>
            <w:r w:rsidR="00EC154C" w:rsidRPr="001C4FE8">
              <w:rPr>
                <w:rFonts w:ascii="Arial Narrow" w:hAnsi="Arial Narrow" w:cs="Arial"/>
                <w:sz w:val="18"/>
                <w:szCs w:val="18"/>
              </w:rPr>
              <w:t xml:space="preserve"> Series</w:t>
            </w:r>
          </w:p>
        </w:tc>
      </w:tr>
      <w:tr w:rsidR="00A070A5" w:rsidRPr="003D6DA8" w14:paraId="5B0A457D" w14:textId="77777777" w:rsidTr="00B266EC">
        <w:trPr>
          <w:trHeight w:val="288"/>
          <w:jc w:val="center"/>
        </w:trPr>
        <w:tc>
          <w:tcPr>
            <w:tcW w:w="2425" w:type="dxa"/>
            <w:vAlign w:val="center"/>
          </w:tcPr>
          <w:p w14:paraId="6169FBF5" w14:textId="0462AB9C" w:rsidR="00A070A5" w:rsidRPr="003D6DA8" w:rsidRDefault="00EA5DA2" w:rsidP="00A070A5">
            <w:pPr>
              <w:rPr>
                <w:rFonts w:ascii="Arial Narrow" w:hAnsi="Arial Narrow" w:cs="Arial"/>
                <w:sz w:val="18"/>
                <w:szCs w:val="18"/>
              </w:rPr>
            </w:pPr>
            <w:r w:rsidRPr="003D6DA8">
              <w:rPr>
                <w:rFonts w:ascii="Arial Narrow" w:hAnsi="Arial Narrow" w:cs="Arial"/>
                <w:sz w:val="18"/>
                <w:szCs w:val="18"/>
              </w:rPr>
              <w:t xml:space="preserve">1,000 </w:t>
            </w:r>
            <w:r w:rsidR="00B45A27" w:rsidRPr="003D6DA8">
              <w:rPr>
                <w:rFonts w:ascii="Arial Narrow" w:hAnsi="Arial Narrow" w:cs="Arial"/>
                <w:sz w:val="18"/>
                <w:szCs w:val="18"/>
              </w:rPr>
              <w:t xml:space="preserve">or more </w:t>
            </w:r>
            <w:r w:rsidRPr="003D6DA8">
              <w:rPr>
                <w:rFonts w:ascii="Arial Narrow" w:hAnsi="Arial Narrow" w:cs="Arial"/>
                <w:sz w:val="18"/>
                <w:szCs w:val="18"/>
              </w:rPr>
              <w:t>Daily Trips</w:t>
            </w:r>
          </w:p>
        </w:tc>
        <w:tc>
          <w:tcPr>
            <w:tcW w:w="3870" w:type="dxa"/>
            <w:vAlign w:val="center"/>
          </w:tcPr>
          <w:p w14:paraId="39F3DA4B" w14:textId="31EE874C" w:rsidR="007C1978" w:rsidRPr="001C4FE8" w:rsidRDefault="007C1978" w:rsidP="00B266EC">
            <w:pPr>
              <w:rPr>
                <w:rFonts w:ascii="Arial Narrow" w:hAnsi="Arial Narrow" w:cs="Arial"/>
                <w:sz w:val="18"/>
                <w:szCs w:val="18"/>
              </w:rPr>
            </w:pPr>
            <w:r w:rsidRPr="001C4FE8">
              <w:rPr>
                <w:rFonts w:ascii="Arial Narrow" w:hAnsi="Arial Narrow" w:cs="Arial"/>
                <w:sz w:val="18"/>
                <w:szCs w:val="18"/>
              </w:rPr>
              <w:t>60.04</w:t>
            </w:r>
            <w:r w:rsidR="00EC154C" w:rsidRPr="001C4FE8">
              <w:rPr>
                <w:rFonts w:ascii="Arial Narrow" w:hAnsi="Arial Narrow" w:cs="Arial"/>
                <w:sz w:val="18"/>
                <w:szCs w:val="18"/>
              </w:rPr>
              <w:t xml:space="preserve"> Series</w:t>
            </w:r>
          </w:p>
        </w:tc>
      </w:tr>
      <w:tr w:rsidR="00C84A65" w:rsidRPr="003D6DA8" w14:paraId="3A134141" w14:textId="77777777" w:rsidTr="00B266EC">
        <w:trPr>
          <w:trHeight w:val="288"/>
          <w:jc w:val="center"/>
        </w:trPr>
        <w:tc>
          <w:tcPr>
            <w:tcW w:w="6295" w:type="dxa"/>
            <w:gridSpan w:val="2"/>
            <w:tcBorders>
              <w:top w:val="single" w:sz="4" w:space="0" w:color="auto"/>
              <w:left w:val="nil"/>
              <w:bottom w:val="nil"/>
              <w:right w:val="nil"/>
            </w:tcBorders>
          </w:tcPr>
          <w:p w14:paraId="4668B5CD" w14:textId="703A5853" w:rsidR="00C84A65" w:rsidRPr="003D6DA8" w:rsidRDefault="006A7155" w:rsidP="00B266EC">
            <w:pPr>
              <w:ind w:left="-118"/>
              <w:rPr>
                <w:rFonts w:ascii="Arial Narrow" w:hAnsi="Arial Narrow" w:cs="Arial"/>
                <w:bCs/>
                <w:sz w:val="18"/>
                <w:szCs w:val="18"/>
              </w:rPr>
            </w:pPr>
            <w:r w:rsidRPr="003D6DA8">
              <w:rPr>
                <w:rFonts w:ascii="Arial Narrow" w:hAnsi="Arial Narrow" w:cs="Arial"/>
                <w:b/>
                <w:sz w:val="18"/>
                <w:szCs w:val="18"/>
                <w:vertAlign w:val="superscript"/>
              </w:rPr>
              <w:t>1</w:t>
            </w:r>
            <w:r w:rsidRPr="003D6DA8">
              <w:rPr>
                <w:rFonts w:ascii="Arial Narrow" w:hAnsi="Arial Narrow" w:cs="Arial"/>
                <w:bCs/>
                <w:sz w:val="18"/>
                <w:szCs w:val="18"/>
              </w:rPr>
              <w:t xml:space="preserve"> </w:t>
            </w:r>
            <w:r w:rsidR="00BE40D1" w:rsidRPr="003D6DA8">
              <w:rPr>
                <w:rFonts w:ascii="Arial Narrow" w:hAnsi="Arial Narrow" w:cs="Arial"/>
                <w:bCs/>
                <w:sz w:val="18"/>
                <w:szCs w:val="18"/>
              </w:rPr>
              <w:t xml:space="preserve">Required </w:t>
            </w:r>
            <w:r w:rsidR="003B1C55" w:rsidRPr="003D6DA8">
              <w:rPr>
                <w:rFonts w:ascii="Arial Narrow" w:hAnsi="Arial Narrow" w:cs="Arial"/>
                <w:bCs/>
                <w:sz w:val="18"/>
                <w:szCs w:val="18"/>
              </w:rPr>
              <w:t>stop detail configuration determined by street cross-section.</w:t>
            </w:r>
          </w:p>
        </w:tc>
      </w:tr>
    </w:tbl>
    <w:p w14:paraId="1AE167C3" w14:textId="77777777" w:rsidR="00C84A65" w:rsidRPr="003D6DA8" w:rsidRDefault="00C84A65" w:rsidP="00010496">
      <w:pPr>
        <w:ind w:left="720"/>
        <w:rPr>
          <w:rStyle w:val="Strong"/>
          <w:rFonts w:ascii="Arial" w:hAnsi="Arial" w:cs="Arial"/>
          <w:color w:val="2A2A2A"/>
          <w:sz w:val="18"/>
          <w:szCs w:val="18"/>
          <w:shd w:val="clear" w:color="auto" w:fill="FFFFFF"/>
        </w:rPr>
      </w:pPr>
    </w:p>
    <w:p w14:paraId="5E3B9CF0" w14:textId="0BA22D3E" w:rsidR="00010496" w:rsidRPr="003D6DA8" w:rsidRDefault="00010496" w:rsidP="00D512D9">
      <w:pPr>
        <w:ind w:left="360"/>
        <w:rPr>
          <w:rStyle w:val="Strong"/>
          <w:rFonts w:ascii="Arial" w:hAnsi="Arial" w:cs="Arial"/>
          <w:b w:val="0"/>
          <w:bCs w:val="0"/>
          <w:color w:val="2A2A2A"/>
          <w:sz w:val="18"/>
          <w:szCs w:val="18"/>
          <w:shd w:val="clear" w:color="auto" w:fill="FFFFFF"/>
        </w:rPr>
      </w:pPr>
      <w:r w:rsidRPr="003D6DA8">
        <w:rPr>
          <w:rStyle w:val="Strong"/>
          <w:rFonts w:ascii="Arial" w:hAnsi="Arial" w:cs="Arial"/>
          <w:color w:val="2A2A2A"/>
          <w:sz w:val="18"/>
          <w:szCs w:val="18"/>
          <w:shd w:val="clear" w:color="auto" w:fill="FFFFFF"/>
        </w:rPr>
        <w:t>3.</w:t>
      </w:r>
      <w:r w:rsidRPr="003D6DA8">
        <w:rPr>
          <w:rStyle w:val="Strong"/>
          <w:rFonts w:ascii="Arial" w:hAnsi="Arial" w:cs="Arial"/>
          <w:color w:val="2A2A2A"/>
          <w:sz w:val="18"/>
          <w:szCs w:val="18"/>
          <w:shd w:val="clear" w:color="auto" w:fill="FFFFFF"/>
        </w:rPr>
        <w:tab/>
      </w:r>
      <w:r w:rsidR="008078FD" w:rsidRPr="003D6DA8">
        <w:rPr>
          <w:rStyle w:val="Strong"/>
          <w:rFonts w:ascii="Arial" w:hAnsi="Arial" w:cs="Arial"/>
          <w:color w:val="2A2A2A"/>
          <w:sz w:val="18"/>
          <w:szCs w:val="18"/>
          <w:shd w:val="clear" w:color="auto" w:fill="FFFFFF"/>
        </w:rPr>
        <w:t>Location and Infrastructure Requirements</w:t>
      </w:r>
      <w:r w:rsidRPr="003D6DA8">
        <w:rPr>
          <w:rStyle w:val="Strong"/>
          <w:rFonts w:ascii="Arial" w:hAnsi="Arial" w:cs="Arial"/>
          <w:color w:val="2A2A2A"/>
          <w:sz w:val="18"/>
          <w:szCs w:val="18"/>
          <w:shd w:val="clear" w:color="auto" w:fill="FFFFFF"/>
        </w:rPr>
        <w:t xml:space="preserve"> for New CATS Bus Stops and Amenities</w:t>
      </w:r>
    </w:p>
    <w:p w14:paraId="300084D2" w14:textId="77777777" w:rsidR="00010496" w:rsidRPr="003D6DA8" w:rsidRDefault="00010496" w:rsidP="00010496">
      <w:pPr>
        <w:ind w:left="720"/>
        <w:rPr>
          <w:rStyle w:val="Strong"/>
          <w:rFonts w:ascii="Arial" w:hAnsi="Arial" w:cs="Arial"/>
          <w:b w:val="0"/>
          <w:bCs w:val="0"/>
          <w:color w:val="2A2A2A"/>
          <w:sz w:val="18"/>
          <w:szCs w:val="18"/>
          <w:shd w:val="clear" w:color="auto" w:fill="FFFFFF"/>
        </w:rPr>
      </w:pPr>
    </w:p>
    <w:p w14:paraId="1EF44767" w14:textId="376E4F8B" w:rsidR="00010496" w:rsidRPr="003D6DA8" w:rsidRDefault="00010496" w:rsidP="00D512D9">
      <w:pPr>
        <w:ind w:left="720"/>
        <w:rPr>
          <w:rStyle w:val="Strong"/>
          <w:rFonts w:ascii="Arial" w:hAnsi="Arial" w:cs="Arial"/>
          <w:b w:val="0"/>
          <w:bCs w:val="0"/>
          <w:color w:val="2A2A2A"/>
          <w:sz w:val="18"/>
          <w:szCs w:val="18"/>
          <w:shd w:val="clear" w:color="auto" w:fill="FFFFFF"/>
        </w:rPr>
      </w:pPr>
      <w:r w:rsidRPr="003D6DA8">
        <w:rPr>
          <w:rStyle w:val="Strong"/>
          <w:rFonts w:ascii="Arial" w:hAnsi="Arial" w:cs="Arial"/>
          <w:color w:val="2A2A2A"/>
          <w:sz w:val="18"/>
          <w:szCs w:val="18"/>
          <w:shd w:val="clear" w:color="auto" w:fill="FFFFFF"/>
        </w:rPr>
        <w:t>a.</w:t>
      </w:r>
      <w:r w:rsidRPr="003D6DA8">
        <w:rPr>
          <w:rStyle w:val="Strong"/>
          <w:rFonts w:ascii="Arial" w:hAnsi="Arial" w:cs="Arial"/>
          <w:color w:val="2A2A2A"/>
          <w:sz w:val="18"/>
          <w:szCs w:val="18"/>
          <w:shd w:val="clear" w:color="auto" w:fill="FFFFFF"/>
        </w:rPr>
        <w:tab/>
      </w:r>
      <w:r w:rsidRPr="003D6DA8">
        <w:rPr>
          <w:rStyle w:val="Strong"/>
          <w:rFonts w:ascii="Arial" w:hAnsi="Arial" w:cs="Arial"/>
          <w:b w:val="0"/>
          <w:bCs w:val="0"/>
          <w:color w:val="2A2A2A"/>
          <w:sz w:val="18"/>
          <w:szCs w:val="18"/>
          <w:shd w:val="clear" w:color="auto" w:fill="FFFFFF"/>
        </w:rPr>
        <w:t>The location of required new CATS bus stop</w:t>
      </w:r>
      <w:r w:rsidR="008078FD" w:rsidRPr="003D6DA8">
        <w:rPr>
          <w:rStyle w:val="Strong"/>
          <w:rFonts w:ascii="Arial" w:hAnsi="Arial" w:cs="Arial"/>
          <w:b w:val="0"/>
          <w:bCs w:val="0"/>
          <w:color w:val="2A2A2A"/>
          <w:sz w:val="18"/>
          <w:szCs w:val="18"/>
          <w:shd w:val="clear" w:color="auto" w:fill="FFFFFF"/>
        </w:rPr>
        <w:t>s</w:t>
      </w:r>
      <w:r w:rsidR="00EE0364" w:rsidRPr="003D6DA8">
        <w:rPr>
          <w:rStyle w:val="Strong"/>
          <w:rFonts w:ascii="Arial" w:hAnsi="Arial" w:cs="Arial"/>
          <w:b w:val="0"/>
          <w:bCs w:val="0"/>
          <w:color w:val="2A2A2A"/>
          <w:sz w:val="18"/>
          <w:szCs w:val="18"/>
          <w:shd w:val="clear" w:color="auto" w:fill="FFFFFF"/>
        </w:rPr>
        <w:t>, and any associated amenities,</w:t>
      </w:r>
      <w:r w:rsidRPr="003D6DA8">
        <w:rPr>
          <w:rStyle w:val="Strong"/>
          <w:rFonts w:ascii="Arial" w:hAnsi="Arial" w:cs="Arial"/>
          <w:b w:val="0"/>
          <w:bCs w:val="0"/>
          <w:color w:val="2A2A2A"/>
          <w:sz w:val="18"/>
          <w:szCs w:val="18"/>
          <w:shd w:val="clear" w:color="auto" w:fill="FFFFFF"/>
        </w:rPr>
        <w:t xml:space="preserve"> </w:t>
      </w:r>
      <w:r w:rsidR="00B929BD" w:rsidRPr="003D6DA8">
        <w:rPr>
          <w:rStyle w:val="Strong"/>
          <w:rFonts w:ascii="Arial" w:hAnsi="Arial" w:cs="Arial"/>
          <w:b w:val="0"/>
          <w:bCs w:val="0"/>
          <w:color w:val="2A2A2A"/>
          <w:sz w:val="18"/>
          <w:szCs w:val="18"/>
          <w:shd w:val="clear" w:color="auto" w:fill="FFFFFF"/>
        </w:rPr>
        <w:t xml:space="preserve">shall </w:t>
      </w:r>
      <w:r w:rsidRPr="003D6DA8">
        <w:rPr>
          <w:rStyle w:val="Strong"/>
          <w:rFonts w:ascii="Arial" w:hAnsi="Arial" w:cs="Arial"/>
          <w:b w:val="0"/>
          <w:bCs w:val="0"/>
          <w:color w:val="2A2A2A"/>
          <w:sz w:val="18"/>
          <w:szCs w:val="18"/>
          <w:shd w:val="clear" w:color="auto" w:fill="FFFFFF"/>
        </w:rPr>
        <w:t xml:space="preserve">be determined by the CATS </w:t>
      </w:r>
      <w:r w:rsidR="008078FD" w:rsidRPr="003D6DA8">
        <w:rPr>
          <w:rStyle w:val="Strong"/>
          <w:rFonts w:ascii="Arial" w:hAnsi="Arial" w:cs="Arial"/>
          <w:b w:val="0"/>
          <w:bCs w:val="0"/>
          <w:color w:val="2A2A2A"/>
          <w:sz w:val="18"/>
          <w:szCs w:val="18"/>
          <w:shd w:val="clear" w:color="auto" w:fill="FFFFFF"/>
        </w:rPr>
        <w:t>Director</w:t>
      </w:r>
      <w:r w:rsidRPr="003D6DA8">
        <w:rPr>
          <w:rStyle w:val="Strong"/>
          <w:rFonts w:ascii="Arial" w:hAnsi="Arial" w:cs="Arial"/>
          <w:b w:val="0"/>
          <w:bCs w:val="0"/>
          <w:color w:val="2A2A2A"/>
          <w:sz w:val="18"/>
          <w:szCs w:val="18"/>
          <w:shd w:val="clear" w:color="auto" w:fill="FFFFFF"/>
        </w:rPr>
        <w:t>, and shall be consistent with the following:</w:t>
      </w:r>
    </w:p>
    <w:p w14:paraId="1C640F77" w14:textId="77777777" w:rsidR="00010496" w:rsidRPr="003D6DA8" w:rsidRDefault="00010496" w:rsidP="00010496">
      <w:pPr>
        <w:ind w:left="1440"/>
        <w:rPr>
          <w:rStyle w:val="Strong"/>
          <w:rFonts w:ascii="Arial" w:hAnsi="Arial" w:cs="Arial"/>
          <w:b w:val="0"/>
          <w:bCs w:val="0"/>
          <w:color w:val="2A2A2A"/>
          <w:sz w:val="18"/>
          <w:szCs w:val="18"/>
          <w:shd w:val="clear" w:color="auto" w:fill="FFFFFF"/>
        </w:rPr>
      </w:pPr>
    </w:p>
    <w:p w14:paraId="45B201ED" w14:textId="0292985F" w:rsidR="00010496" w:rsidRPr="003D6DA8" w:rsidRDefault="00010496" w:rsidP="00D512D9">
      <w:pPr>
        <w:ind w:left="1080"/>
        <w:rPr>
          <w:rStyle w:val="Strong"/>
          <w:rFonts w:ascii="Arial" w:hAnsi="Arial" w:cs="Arial"/>
          <w:b w:val="0"/>
          <w:bCs w:val="0"/>
          <w:color w:val="2A2A2A"/>
          <w:sz w:val="18"/>
          <w:szCs w:val="18"/>
          <w:shd w:val="clear" w:color="auto" w:fill="FFFFFF"/>
        </w:rPr>
      </w:pPr>
      <w:proofErr w:type="spellStart"/>
      <w:r w:rsidRPr="003D6DA8">
        <w:rPr>
          <w:rStyle w:val="Strong"/>
          <w:rFonts w:ascii="Arial" w:hAnsi="Arial" w:cs="Arial"/>
          <w:color w:val="2A2A2A"/>
          <w:sz w:val="18"/>
          <w:szCs w:val="18"/>
          <w:shd w:val="clear" w:color="auto" w:fill="FFFFFF"/>
        </w:rPr>
        <w:t>i</w:t>
      </w:r>
      <w:proofErr w:type="spellEnd"/>
      <w:r w:rsidRPr="003D6DA8">
        <w:rPr>
          <w:rStyle w:val="Strong"/>
          <w:rFonts w:ascii="Arial" w:hAnsi="Arial" w:cs="Arial"/>
          <w:color w:val="2A2A2A"/>
          <w:sz w:val="18"/>
          <w:szCs w:val="18"/>
          <w:shd w:val="clear" w:color="auto" w:fill="FFFFFF"/>
        </w:rPr>
        <w:t>.</w:t>
      </w:r>
      <w:r w:rsidRPr="003D6DA8">
        <w:rPr>
          <w:rStyle w:val="Strong"/>
          <w:rFonts w:ascii="Arial" w:hAnsi="Arial" w:cs="Arial"/>
          <w:color w:val="2A2A2A"/>
          <w:sz w:val="18"/>
          <w:szCs w:val="18"/>
          <w:shd w:val="clear" w:color="auto" w:fill="FFFFFF"/>
        </w:rPr>
        <w:tab/>
      </w:r>
      <w:r w:rsidRPr="003D6DA8">
        <w:rPr>
          <w:rStyle w:val="Strong"/>
          <w:rFonts w:ascii="Arial" w:hAnsi="Arial" w:cs="Arial"/>
          <w:b w:val="0"/>
          <w:bCs w:val="0"/>
          <w:color w:val="2A2A2A"/>
          <w:sz w:val="18"/>
          <w:szCs w:val="18"/>
          <w:shd w:val="clear" w:color="auto" w:fill="FFFFFF"/>
        </w:rPr>
        <w:t xml:space="preserve">The CATS bus stop location shall allow for safe connectivity with the pedestrian network including access to sidewalks, the presence of crosswalks within </w:t>
      </w:r>
      <w:r w:rsidR="000344A6" w:rsidRPr="003D6DA8">
        <w:rPr>
          <w:rStyle w:val="Strong"/>
          <w:rFonts w:ascii="Arial" w:hAnsi="Arial" w:cs="Arial"/>
          <w:b w:val="0"/>
          <w:bCs w:val="0"/>
          <w:color w:val="2A2A2A"/>
          <w:sz w:val="18"/>
          <w:szCs w:val="18"/>
          <w:shd w:val="clear" w:color="auto" w:fill="FFFFFF"/>
        </w:rPr>
        <w:t>660</w:t>
      </w:r>
      <w:r w:rsidRPr="003D6DA8">
        <w:rPr>
          <w:rStyle w:val="Strong"/>
          <w:rFonts w:ascii="Arial" w:hAnsi="Arial" w:cs="Arial"/>
          <w:b w:val="0"/>
          <w:bCs w:val="0"/>
          <w:color w:val="2A2A2A"/>
          <w:sz w:val="18"/>
          <w:szCs w:val="18"/>
          <w:shd w:val="clear" w:color="auto" w:fill="FFFFFF"/>
        </w:rPr>
        <w:t xml:space="preserve"> feet </w:t>
      </w:r>
      <w:r w:rsidR="00B929BD" w:rsidRPr="003D6DA8">
        <w:rPr>
          <w:rStyle w:val="Strong"/>
          <w:rFonts w:ascii="Arial" w:hAnsi="Arial" w:cs="Arial"/>
          <w:b w:val="0"/>
          <w:bCs w:val="0"/>
          <w:color w:val="2A2A2A"/>
          <w:sz w:val="18"/>
          <w:szCs w:val="18"/>
          <w:shd w:val="clear" w:color="auto" w:fill="FFFFFF"/>
        </w:rPr>
        <w:t xml:space="preserve">of </w:t>
      </w:r>
      <w:r w:rsidRPr="003D6DA8">
        <w:rPr>
          <w:rStyle w:val="Strong"/>
          <w:rFonts w:ascii="Arial" w:hAnsi="Arial" w:cs="Arial"/>
          <w:b w:val="0"/>
          <w:bCs w:val="0"/>
          <w:color w:val="2A2A2A"/>
          <w:sz w:val="18"/>
          <w:szCs w:val="18"/>
          <w:shd w:val="clear" w:color="auto" w:fill="FFFFFF"/>
        </w:rPr>
        <w:t>the stop, and</w:t>
      </w:r>
      <w:r w:rsidR="000553E8" w:rsidRPr="003D6DA8">
        <w:rPr>
          <w:rStyle w:val="Strong"/>
          <w:rFonts w:ascii="Arial" w:hAnsi="Arial" w:cs="Arial"/>
          <w:b w:val="0"/>
          <w:bCs w:val="0"/>
          <w:color w:val="2A2A2A"/>
          <w:sz w:val="18"/>
          <w:szCs w:val="18"/>
          <w:shd w:val="clear" w:color="auto" w:fill="FFFFFF"/>
        </w:rPr>
        <w:t xml:space="preserve"> suitable</w:t>
      </w:r>
      <w:r w:rsidRPr="003D6DA8">
        <w:rPr>
          <w:rStyle w:val="Strong"/>
          <w:rFonts w:ascii="Arial" w:hAnsi="Arial" w:cs="Arial"/>
          <w:b w:val="0"/>
          <w:bCs w:val="0"/>
          <w:color w:val="2A2A2A"/>
          <w:sz w:val="18"/>
          <w:szCs w:val="18"/>
          <w:shd w:val="clear" w:color="auto" w:fill="FFFFFF"/>
        </w:rPr>
        <w:t xml:space="preserve"> </w:t>
      </w:r>
      <w:r w:rsidR="008078FD" w:rsidRPr="003D6DA8">
        <w:rPr>
          <w:rStyle w:val="Strong"/>
          <w:rFonts w:ascii="Arial" w:hAnsi="Arial" w:cs="Arial"/>
          <w:b w:val="0"/>
          <w:bCs w:val="0"/>
          <w:color w:val="2A2A2A"/>
          <w:sz w:val="18"/>
          <w:szCs w:val="18"/>
          <w:shd w:val="clear" w:color="auto" w:fill="FFFFFF"/>
        </w:rPr>
        <w:t>visibility</w:t>
      </w:r>
      <w:r w:rsidR="000553E8" w:rsidRPr="003D6DA8">
        <w:rPr>
          <w:rStyle w:val="Strong"/>
          <w:rFonts w:ascii="Arial" w:hAnsi="Arial" w:cs="Arial"/>
          <w:b w:val="0"/>
          <w:bCs w:val="0"/>
          <w:color w:val="2A2A2A"/>
          <w:sz w:val="18"/>
          <w:szCs w:val="18"/>
          <w:shd w:val="clear" w:color="auto" w:fill="FFFFFF"/>
        </w:rPr>
        <w:t xml:space="preserve"> for pedestrian and vehicular traffic</w:t>
      </w:r>
      <w:r w:rsidRPr="003D6DA8">
        <w:rPr>
          <w:rStyle w:val="Strong"/>
          <w:rFonts w:ascii="Arial" w:hAnsi="Arial" w:cs="Arial"/>
          <w:b w:val="0"/>
          <w:bCs w:val="0"/>
          <w:color w:val="2A2A2A"/>
          <w:sz w:val="18"/>
          <w:szCs w:val="18"/>
          <w:shd w:val="clear" w:color="auto" w:fill="FFFFFF"/>
        </w:rPr>
        <w:t>.</w:t>
      </w:r>
    </w:p>
    <w:p w14:paraId="5900B5B1" w14:textId="77777777" w:rsidR="00010496" w:rsidRPr="003D6DA8" w:rsidRDefault="00010496" w:rsidP="00010496">
      <w:pPr>
        <w:ind w:left="1440"/>
        <w:rPr>
          <w:rStyle w:val="Strong"/>
          <w:rFonts w:ascii="Arial" w:hAnsi="Arial" w:cs="Arial"/>
          <w:b w:val="0"/>
          <w:bCs w:val="0"/>
          <w:color w:val="2A2A2A"/>
          <w:sz w:val="18"/>
          <w:szCs w:val="18"/>
          <w:shd w:val="clear" w:color="auto" w:fill="FFFFFF"/>
        </w:rPr>
      </w:pPr>
    </w:p>
    <w:p w14:paraId="6252E89B" w14:textId="18DCAEC9" w:rsidR="008078FD" w:rsidRPr="003D6DA8" w:rsidRDefault="00010496" w:rsidP="0073145E">
      <w:pPr>
        <w:ind w:left="1080"/>
        <w:rPr>
          <w:rStyle w:val="Strong"/>
          <w:rFonts w:ascii="Arial" w:hAnsi="Arial" w:cs="Arial"/>
          <w:b w:val="0"/>
          <w:bCs w:val="0"/>
          <w:color w:val="2A2A2A"/>
          <w:sz w:val="18"/>
          <w:szCs w:val="18"/>
          <w:shd w:val="clear" w:color="auto" w:fill="FFFFFF"/>
        </w:rPr>
      </w:pPr>
      <w:r w:rsidRPr="003D6DA8">
        <w:rPr>
          <w:rStyle w:val="Strong"/>
          <w:rFonts w:ascii="Arial" w:hAnsi="Arial" w:cs="Arial"/>
          <w:color w:val="2A2A2A"/>
          <w:sz w:val="18"/>
          <w:szCs w:val="18"/>
          <w:shd w:val="clear" w:color="auto" w:fill="FFFFFF"/>
        </w:rPr>
        <w:t>ii.</w:t>
      </w:r>
      <w:r w:rsidRPr="003D6DA8">
        <w:rPr>
          <w:rStyle w:val="Strong"/>
          <w:rFonts w:ascii="Arial" w:hAnsi="Arial" w:cs="Arial"/>
          <w:color w:val="2A2A2A"/>
          <w:sz w:val="18"/>
          <w:szCs w:val="18"/>
          <w:shd w:val="clear" w:color="auto" w:fill="FFFFFF"/>
        </w:rPr>
        <w:tab/>
      </w:r>
      <w:r w:rsidRPr="003D6DA8">
        <w:rPr>
          <w:rStyle w:val="Strong"/>
          <w:rFonts w:ascii="Arial" w:hAnsi="Arial" w:cs="Arial"/>
          <w:b w:val="0"/>
          <w:bCs w:val="0"/>
          <w:color w:val="2A2A2A"/>
          <w:sz w:val="18"/>
          <w:szCs w:val="18"/>
          <w:shd w:val="clear" w:color="auto" w:fill="FFFFFF"/>
        </w:rPr>
        <w:t xml:space="preserve">The CATS bus stop </w:t>
      </w:r>
      <w:r w:rsidR="008078FD" w:rsidRPr="003D6DA8">
        <w:rPr>
          <w:rStyle w:val="Strong"/>
          <w:rFonts w:ascii="Arial" w:hAnsi="Arial" w:cs="Arial"/>
          <w:b w:val="0"/>
          <w:bCs w:val="0"/>
          <w:color w:val="2A2A2A"/>
          <w:sz w:val="18"/>
          <w:szCs w:val="18"/>
          <w:shd w:val="clear" w:color="auto" w:fill="FFFFFF"/>
        </w:rPr>
        <w:t xml:space="preserve">location </w:t>
      </w:r>
      <w:r w:rsidRPr="003D6DA8">
        <w:rPr>
          <w:rStyle w:val="Strong"/>
          <w:rFonts w:ascii="Arial" w:hAnsi="Arial" w:cs="Arial"/>
          <w:b w:val="0"/>
          <w:bCs w:val="0"/>
          <w:color w:val="2A2A2A"/>
          <w:sz w:val="18"/>
          <w:szCs w:val="18"/>
          <w:shd w:val="clear" w:color="auto" w:fill="FFFFFF"/>
        </w:rPr>
        <w:t xml:space="preserve">shall be designed to accommodate </w:t>
      </w:r>
      <w:bookmarkStart w:id="3" w:name="_Hlk68600953"/>
      <w:r w:rsidR="008078FD" w:rsidRPr="003D6DA8">
        <w:rPr>
          <w:rStyle w:val="Strong"/>
          <w:rFonts w:ascii="Arial" w:hAnsi="Arial" w:cs="Arial"/>
          <w:b w:val="0"/>
          <w:bCs w:val="0"/>
          <w:color w:val="2A2A2A"/>
          <w:sz w:val="18"/>
          <w:szCs w:val="18"/>
          <w:shd w:val="clear" w:color="auto" w:fill="FFFFFF"/>
        </w:rPr>
        <w:t xml:space="preserve">efficient bus </w:t>
      </w:r>
      <w:bookmarkStart w:id="4" w:name="_Hlk68600737"/>
      <w:r w:rsidR="008078FD" w:rsidRPr="003D6DA8">
        <w:rPr>
          <w:rStyle w:val="Strong"/>
          <w:rFonts w:ascii="Arial" w:hAnsi="Arial" w:cs="Arial"/>
          <w:b w:val="0"/>
          <w:bCs w:val="0"/>
          <w:color w:val="2A2A2A"/>
          <w:sz w:val="18"/>
          <w:szCs w:val="18"/>
          <w:shd w:val="clear" w:color="auto" w:fill="FFFFFF"/>
        </w:rPr>
        <w:t>operations</w:t>
      </w:r>
      <w:bookmarkEnd w:id="3"/>
      <w:bookmarkEnd w:id="4"/>
      <w:r w:rsidR="0073145E" w:rsidRPr="003D6DA8">
        <w:rPr>
          <w:rStyle w:val="Strong"/>
          <w:rFonts w:ascii="Arial" w:hAnsi="Arial" w:cs="Arial"/>
          <w:b w:val="0"/>
          <w:bCs w:val="0"/>
          <w:color w:val="2A2A2A"/>
          <w:sz w:val="18"/>
          <w:szCs w:val="18"/>
          <w:shd w:val="clear" w:color="auto" w:fill="FFFFFF"/>
        </w:rPr>
        <w:t>, including but not limited to, bus stop spacing, curb clearance, placement in relation to streets, abutting property owner/tenant parking restrictions and regulations at and near the bus stop, vehicle turning radii, street lane widths and surfaces, and intersection design topography</w:t>
      </w:r>
      <w:r w:rsidR="008078FD" w:rsidRPr="003D6DA8">
        <w:rPr>
          <w:rStyle w:val="Strong"/>
          <w:rFonts w:ascii="Arial" w:hAnsi="Arial" w:cs="Arial"/>
          <w:b w:val="0"/>
          <w:bCs w:val="0"/>
          <w:color w:val="2A2A2A"/>
          <w:sz w:val="18"/>
          <w:szCs w:val="18"/>
          <w:shd w:val="clear" w:color="auto" w:fill="FFFFFF"/>
        </w:rPr>
        <w:t>.</w:t>
      </w:r>
      <w:r w:rsidR="008078FD" w:rsidRPr="003D6DA8">
        <w:rPr>
          <w:rStyle w:val="Strong"/>
          <w:rFonts w:ascii="Arial" w:hAnsi="Arial" w:cs="Arial"/>
          <w:color w:val="2A2A2A"/>
          <w:sz w:val="18"/>
          <w:szCs w:val="18"/>
          <w:shd w:val="clear" w:color="auto" w:fill="FFFFFF"/>
        </w:rPr>
        <w:t xml:space="preserve"> </w:t>
      </w:r>
    </w:p>
    <w:p w14:paraId="43398EF7" w14:textId="195A61CB" w:rsidR="00010496" w:rsidRPr="003D6DA8" w:rsidRDefault="00010496" w:rsidP="00932932">
      <w:pPr>
        <w:ind w:left="1080"/>
        <w:rPr>
          <w:rStyle w:val="Strong"/>
          <w:rFonts w:ascii="Arial" w:hAnsi="Arial" w:cs="Arial"/>
          <w:b w:val="0"/>
          <w:bCs w:val="0"/>
          <w:color w:val="2A2A2A"/>
          <w:sz w:val="18"/>
          <w:szCs w:val="18"/>
          <w:shd w:val="clear" w:color="auto" w:fill="FFFFFF"/>
        </w:rPr>
      </w:pPr>
      <w:r w:rsidRPr="003D6DA8">
        <w:rPr>
          <w:rStyle w:val="Strong"/>
          <w:rFonts w:ascii="Arial" w:hAnsi="Arial" w:cs="Arial"/>
          <w:color w:val="2A2A2A"/>
          <w:sz w:val="18"/>
          <w:szCs w:val="18"/>
          <w:shd w:val="clear" w:color="auto" w:fill="FFFFFF"/>
        </w:rPr>
        <w:t xml:space="preserve"> </w:t>
      </w:r>
    </w:p>
    <w:p w14:paraId="668A2D51" w14:textId="406AE2AB" w:rsidR="00932932" w:rsidRPr="003D6DA8" w:rsidRDefault="00932932" w:rsidP="00932932">
      <w:pPr>
        <w:ind w:left="720"/>
        <w:rPr>
          <w:rStyle w:val="Strong"/>
          <w:rFonts w:ascii="Arial" w:hAnsi="Arial" w:cs="Arial"/>
          <w:b w:val="0"/>
          <w:bCs w:val="0"/>
          <w:color w:val="2A2A2A"/>
          <w:sz w:val="18"/>
          <w:szCs w:val="18"/>
          <w:shd w:val="clear" w:color="auto" w:fill="FFFFFF"/>
        </w:rPr>
      </w:pPr>
      <w:r w:rsidRPr="003D6DA8">
        <w:rPr>
          <w:rStyle w:val="Strong"/>
          <w:rFonts w:ascii="Arial" w:hAnsi="Arial" w:cs="Arial"/>
          <w:color w:val="2A2A2A"/>
          <w:sz w:val="18"/>
          <w:szCs w:val="18"/>
          <w:shd w:val="clear" w:color="auto" w:fill="FFFFFF"/>
        </w:rPr>
        <w:t>b.</w:t>
      </w:r>
      <w:r w:rsidRPr="003D6DA8">
        <w:rPr>
          <w:rStyle w:val="Strong"/>
          <w:rFonts w:ascii="Arial" w:hAnsi="Arial" w:cs="Arial"/>
          <w:b w:val="0"/>
          <w:bCs w:val="0"/>
          <w:color w:val="2A2A2A"/>
          <w:sz w:val="18"/>
          <w:szCs w:val="18"/>
          <w:shd w:val="clear" w:color="auto" w:fill="FFFFFF"/>
        </w:rPr>
        <w:t xml:space="preserve"> </w:t>
      </w:r>
      <w:r w:rsidRPr="003D6DA8">
        <w:rPr>
          <w:rStyle w:val="Strong"/>
          <w:rFonts w:ascii="Arial" w:hAnsi="Arial" w:cs="Arial"/>
          <w:b w:val="0"/>
          <w:bCs w:val="0"/>
          <w:color w:val="2A2A2A"/>
          <w:sz w:val="18"/>
          <w:szCs w:val="18"/>
          <w:shd w:val="clear" w:color="auto" w:fill="FFFFFF"/>
        </w:rPr>
        <w:tab/>
        <w:t xml:space="preserve">Sidewalks shall be constructed to connect the bus stop to </w:t>
      </w:r>
      <w:r w:rsidR="00EE0364" w:rsidRPr="003D6DA8">
        <w:rPr>
          <w:rStyle w:val="Strong"/>
          <w:rFonts w:ascii="Arial" w:hAnsi="Arial" w:cs="Arial"/>
          <w:b w:val="0"/>
          <w:bCs w:val="0"/>
          <w:color w:val="2A2A2A"/>
          <w:sz w:val="18"/>
          <w:szCs w:val="18"/>
          <w:shd w:val="clear" w:color="auto" w:fill="FFFFFF"/>
        </w:rPr>
        <w:t xml:space="preserve">the </w:t>
      </w:r>
      <w:r w:rsidRPr="003D6DA8">
        <w:rPr>
          <w:rStyle w:val="Strong"/>
          <w:rFonts w:ascii="Arial" w:hAnsi="Arial" w:cs="Arial"/>
          <w:b w:val="0"/>
          <w:bCs w:val="0"/>
          <w:color w:val="2A2A2A"/>
          <w:sz w:val="18"/>
          <w:szCs w:val="18"/>
          <w:shd w:val="clear" w:color="auto" w:fill="FFFFFF"/>
        </w:rPr>
        <w:t>nearest sidewalk or public street intersection.</w:t>
      </w:r>
    </w:p>
    <w:p w14:paraId="5DF974AF" w14:textId="77777777" w:rsidR="00932932" w:rsidRPr="003D6DA8" w:rsidRDefault="00932932" w:rsidP="00932932">
      <w:pPr>
        <w:ind w:left="2160"/>
        <w:rPr>
          <w:rStyle w:val="Strong"/>
          <w:rFonts w:ascii="Arial" w:hAnsi="Arial" w:cs="Arial"/>
          <w:b w:val="0"/>
          <w:bCs w:val="0"/>
          <w:color w:val="2A2A2A"/>
          <w:sz w:val="18"/>
          <w:szCs w:val="18"/>
          <w:shd w:val="clear" w:color="auto" w:fill="FFFFFF"/>
        </w:rPr>
      </w:pPr>
    </w:p>
    <w:p w14:paraId="45FE4BDE" w14:textId="77777777" w:rsidR="00932932" w:rsidRPr="003D6DA8" w:rsidRDefault="00932932" w:rsidP="00932932">
      <w:pPr>
        <w:ind w:firstLine="720"/>
        <w:rPr>
          <w:rStyle w:val="Strong"/>
          <w:rFonts w:ascii="Arial" w:hAnsi="Arial" w:cs="Arial"/>
          <w:b w:val="0"/>
          <w:bCs w:val="0"/>
          <w:color w:val="2A2A2A"/>
          <w:sz w:val="18"/>
          <w:szCs w:val="18"/>
          <w:shd w:val="clear" w:color="auto" w:fill="FFFFFF"/>
        </w:rPr>
      </w:pPr>
      <w:r w:rsidRPr="003D6DA8">
        <w:rPr>
          <w:rStyle w:val="Strong"/>
          <w:rFonts w:ascii="Arial" w:hAnsi="Arial" w:cs="Arial"/>
          <w:color w:val="2A2A2A"/>
          <w:sz w:val="18"/>
          <w:szCs w:val="18"/>
          <w:shd w:val="clear" w:color="auto" w:fill="FFFFFF"/>
        </w:rPr>
        <w:lastRenderedPageBreak/>
        <w:t>c.</w:t>
      </w:r>
      <w:r w:rsidRPr="003D6DA8">
        <w:rPr>
          <w:rStyle w:val="Strong"/>
          <w:rFonts w:ascii="Arial" w:hAnsi="Arial" w:cs="Arial"/>
          <w:b w:val="0"/>
          <w:bCs w:val="0"/>
          <w:color w:val="2A2A2A"/>
          <w:sz w:val="18"/>
          <w:szCs w:val="18"/>
          <w:shd w:val="clear" w:color="auto" w:fill="FFFFFF"/>
        </w:rPr>
        <w:tab/>
        <w:t>The CATS bus stop and access to the bus stop shall meet ADA standards.</w:t>
      </w:r>
    </w:p>
    <w:p w14:paraId="47B16BE0" w14:textId="77777777" w:rsidR="00932932" w:rsidRPr="003D6DA8" w:rsidRDefault="00932932" w:rsidP="00932932">
      <w:pPr>
        <w:ind w:left="1440"/>
        <w:rPr>
          <w:rStyle w:val="Strong"/>
          <w:rFonts w:ascii="Arial" w:hAnsi="Arial" w:cs="Arial"/>
          <w:b w:val="0"/>
          <w:bCs w:val="0"/>
          <w:color w:val="2A2A2A"/>
          <w:sz w:val="18"/>
          <w:szCs w:val="18"/>
          <w:shd w:val="clear" w:color="auto" w:fill="FFFFFF"/>
        </w:rPr>
      </w:pPr>
    </w:p>
    <w:p w14:paraId="7C843D40" w14:textId="3683B0D4" w:rsidR="00932932" w:rsidRPr="003D6DA8" w:rsidRDefault="00932932" w:rsidP="00932932">
      <w:pPr>
        <w:ind w:left="720"/>
        <w:rPr>
          <w:rStyle w:val="Strong"/>
          <w:rFonts w:ascii="Arial" w:hAnsi="Arial" w:cs="Arial"/>
          <w:b w:val="0"/>
          <w:bCs w:val="0"/>
          <w:color w:val="2A2A2A"/>
          <w:sz w:val="18"/>
          <w:szCs w:val="18"/>
          <w:shd w:val="clear" w:color="auto" w:fill="FFFFFF"/>
        </w:rPr>
      </w:pPr>
      <w:r w:rsidRPr="003D6DA8">
        <w:rPr>
          <w:rStyle w:val="Strong"/>
          <w:rFonts w:ascii="Arial" w:hAnsi="Arial" w:cs="Arial"/>
          <w:color w:val="2A2A2A"/>
          <w:sz w:val="18"/>
          <w:szCs w:val="18"/>
          <w:shd w:val="clear" w:color="auto" w:fill="FFFFFF"/>
        </w:rPr>
        <w:t>d.</w:t>
      </w:r>
      <w:r w:rsidRPr="003D6DA8">
        <w:rPr>
          <w:rStyle w:val="Strong"/>
          <w:rFonts w:ascii="Arial" w:hAnsi="Arial" w:cs="Arial"/>
          <w:b w:val="0"/>
          <w:bCs w:val="0"/>
          <w:color w:val="2A2A2A"/>
          <w:sz w:val="18"/>
          <w:szCs w:val="18"/>
          <w:shd w:val="clear" w:color="auto" w:fill="FFFFFF"/>
        </w:rPr>
        <w:tab/>
        <w:t xml:space="preserve">A concrete pad is required </w:t>
      </w:r>
      <w:r w:rsidR="00EE0364" w:rsidRPr="003D6DA8">
        <w:rPr>
          <w:rStyle w:val="Strong"/>
          <w:rFonts w:ascii="Arial" w:hAnsi="Arial" w:cs="Arial"/>
          <w:b w:val="0"/>
          <w:bCs w:val="0"/>
          <w:color w:val="2A2A2A"/>
          <w:sz w:val="18"/>
          <w:szCs w:val="18"/>
          <w:shd w:val="clear" w:color="auto" w:fill="FFFFFF"/>
        </w:rPr>
        <w:t xml:space="preserve">for </w:t>
      </w:r>
      <w:r w:rsidRPr="003D6DA8">
        <w:rPr>
          <w:rStyle w:val="Strong"/>
          <w:rFonts w:ascii="Arial" w:hAnsi="Arial" w:cs="Arial"/>
          <w:b w:val="0"/>
          <w:bCs w:val="0"/>
          <w:color w:val="2A2A2A"/>
          <w:sz w:val="18"/>
          <w:szCs w:val="18"/>
          <w:shd w:val="clear" w:color="auto" w:fill="FFFFFF"/>
        </w:rPr>
        <w:t xml:space="preserve">all </w:t>
      </w:r>
      <w:r w:rsidR="00EE0364" w:rsidRPr="003D6DA8">
        <w:rPr>
          <w:rStyle w:val="Strong"/>
          <w:rFonts w:ascii="Arial" w:hAnsi="Arial" w:cs="Arial"/>
          <w:b w:val="0"/>
          <w:bCs w:val="0"/>
          <w:color w:val="2A2A2A"/>
          <w:sz w:val="18"/>
          <w:szCs w:val="18"/>
          <w:shd w:val="clear" w:color="auto" w:fill="FFFFFF"/>
        </w:rPr>
        <w:t>installations</w:t>
      </w:r>
      <w:r w:rsidRPr="003D6DA8">
        <w:rPr>
          <w:rStyle w:val="Strong"/>
          <w:rFonts w:ascii="Arial" w:hAnsi="Arial" w:cs="Arial"/>
          <w:b w:val="0"/>
          <w:bCs w:val="0"/>
          <w:color w:val="2A2A2A"/>
          <w:sz w:val="18"/>
          <w:szCs w:val="18"/>
          <w:shd w:val="clear" w:color="auto" w:fill="FFFFFF"/>
        </w:rPr>
        <w:t xml:space="preserve">. Additional amenities, if required, shall be determined </w:t>
      </w:r>
      <w:r w:rsidR="00C709A3" w:rsidRPr="003D6DA8">
        <w:rPr>
          <w:rStyle w:val="Strong"/>
          <w:rFonts w:ascii="Arial" w:hAnsi="Arial" w:cs="Arial"/>
          <w:b w:val="0"/>
          <w:bCs w:val="0"/>
          <w:color w:val="2A2A2A"/>
          <w:sz w:val="18"/>
          <w:szCs w:val="18"/>
          <w:shd w:val="clear" w:color="auto" w:fill="FFFFFF"/>
        </w:rPr>
        <w:t xml:space="preserve">by the CATS Director </w:t>
      </w:r>
      <w:r w:rsidRPr="003D6DA8">
        <w:rPr>
          <w:rStyle w:val="Strong"/>
          <w:rFonts w:ascii="Arial" w:hAnsi="Arial" w:cs="Arial"/>
          <w:b w:val="0"/>
          <w:bCs w:val="0"/>
          <w:color w:val="2A2A2A"/>
          <w:sz w:val="18"/>
          <w:szCs w:val="18"/>
          <w:shd w:val="clear" w:color="auto" w:fill="FFFFFF"/>
        </w:rPr>
        <w:t>based on the MTC Transit Service Guidelines</w:t>
      </w:r>
      <w:r w:rsidR="00C709A3" w:rsidRPr="003D6DA8">
        <w:rPr>
          <w:rStyle w:val="Strong"/>
          <w:rFonts w:ascii="Arial" w:hAnsi="Arial" w:cs="Arial"/>
          <w:b w:val="0"/>
          <w:bCs w:val="0"/>
          <w:color w:val="2A2A2A"/>
          <w:sz w:val="18"/>
          <w:szCs w:val="18"/>
          <w:shd w:val="clear" w:color="auto" w:fill="FFFFFF"/>
        </w:rPr>
        <w:t xml:space="preserve"> and the CATS Bus Stop Special Details</w:t>
      </w:r>
      <w:r w:rsidRPr="003D6DA8">
        <w:rPr>
          <w:rStyle w:val="Strong"/>
          <w:rFonts w:ascii="Arial" w:hAnsi="Arial" w:cs="Arial"/>
          <w:b w:val="0"/>
          <w:bCs w:val="0"/>
          <w:color w:val="2A2A2A"/>
          <w:sz w:val="18"/>
          <w:szCs w:val="18"/>
          <w:shd w:val="clear" w:color="auto" w:fill="FFFFFF"/>
        </w:rPr>
        <w:t>.</w:t>
      </w:r>
    </w:p>
    <w:p w14:paraId="3B591D2E" w14:textId="77777777" w:rsidR="00010496" w:rsidRPr="003D6DA8" w:rsidRDefault="00010496" w:rsidP="00010496">
      <w:pPr>
        <w:rPr>
          <w:rStyle w:val="Strong"/>
          <w:rFonts w:ascii="Arial" w:hAnsi="Arial" w:cs="Arial"/>
          <w:color w:val="2A2A2A"/>
          <w:sz w:val="18"/>
          <w:szCs w:val="18"/>
          <w:shd w:val="clear" w:color="auto" w:fill="FFFFFF"/>
        </w:rPr>
      </w:pPr>
    </w:p>
    <w:p w14:paraId="7F7AF9BD" w14:textId="150AFB08" w:rsidR="00010496" w:rsidRPr="003D6DA8" w:rsidRDefault="00010496" w:rsidP="00010496">
      <w:pPr>
        <w:rPr>
          <w:rStyle w:val="Strong"/>
          <w:rFonts w:ascii="Arial" w:hAnsi="Arial" w:cs="Arial"/>
          <w:color w:val="2A2A2A"/>
          <w:sz w:val="18"/>
          <w:szCs w:val="18"/>
          <w:shd w:val="clear" w:color="auto" w:fill="FFFFFF"/>
        </w:rPr>
      </w:pPr>
      <w:r w:rsidRPr="003D6DA8">
        <w:rPr>
          <w:rStyle w:val="Strong"/>
          <w:rFonts w:ascii="Arial" w:hAnsi="Arial" w:cs="Arial"/>
          <w:color w:val="2A2A2A"/>
          <w:sz w:val="18"/>
          <w:szCs w:val="18"/>
          <w:shd w:val="clear" w:color="auto" w:fill="FFFFFF"/>
        </w:rPr>
        <w:tab/>
        <w:t>4.</w:t>
      </w:r>
      <w:r w:rsidRPr="003D6DA8">
        <w:rPr>
          <w:rStyle w:val="Strong"/>
          <w:rFonts w:ascii="Arial" w:hAnsi="Arial" w:cs="Arial"/>
          <w:color w:val="2A2A2A"/>
          <w:sz w:val="18"/>
          <w:szCs w:val="18"/>
          <w:shd w:val="clear" w:color="auto" w:fill="FFFFFF"/>
        </w:rPr>
        <w:tab/>
        <w:t>Exceptions</w:t>
      </w:r>
    </w:p>
    <w:p w14:paraId="2BCBBEDF" w14:textId="77777777" w:rsidR="00010496" w:rsidRPr="003D6DA8" w:rsidRDefault="00010496" w:rsidP="00010496">
      <w:pPr>
        <w:rPr>
          <w:rStyle w:val="Strong"/>
          <w:rFonts w:ascii="Arial" w:hAnsi="Arial" w:cs="Arial"/>
          <w:color w:val="2A2A2A"/>
          <w:sz w:val="18"/>
          <w:szCs w:val="18"/>
          <w:shd w:val="clear" w:color="auto" w:fill="FFFFFF"/>
        </w:rPr>
      </w:pPr>
    </w:p>
    <w:p w14:paraId="42664A8D" w14:textId="574239E6" w:rsidR="00010496" w:rsidRPr="003D6DA8" w:rsidRDefault="00010496" w:rsidP="00D512D9">
      <w:pPr>
        <w:ind w:left="720"/>
        <w:rPr>
          <w:rStyle w:val="Strong"/>
          <w:rFonts w:ascii="Arial" w:hAnsi="Arial" w:cs="Arial"/>
          <w:b w:val="0"/>
          <w:bCs w:val="0"/>
          <w:color w:val="2A2A2A"/>
          <w:sz w:val="18"/>
          <w:szCs w:val="18"/>
          <w:shd w:val="clear" w:color="auto" w:fill="FFFFFF"/>
        </w:rPr>
      </w:pPr>
      <w:r w:rsidRPr="003D6DA8">
        <w:rPr>
          <w:rStyle w:val="Strong"/>
          <w:rFonts w:ascii="Arial" w:hAnsi="Arial" w:cs="Arial"/>
          <w:color w:val="2A2A2A"/>
          <w:sz w:val="18"/>
          <w:szCs w:val="18"/>
          <w:shd w:val="clear" w:color="auto" w:fill="FFFFFF"/>
        </w:rPr>
        <w:t>a.</w:t>
      </w:r>
      <w:r w:rsidRPr="003D6DA8">
        <w:rPr>
          <w:rStyle w:val="Strong"/>
          <w:rFonts w:ascii="Arial" w:hAnsi="Arial" w:cs="Arial"/>
          <w:color w:val="2A2A2A"/>
          <w:sz w:val="18"/>
          <w:szCs w:val="18"/>
          <w:shd w:val="clear" w:color="auto" w:fill="FFFFFF"/>
        </w:rPr>
        <w:tab/>
      </w:r>
      <w:r w:rsidR="006D2AC5" w:rsidRPr="003D6DA8">
        <w:rPr>
          <w:rStyle w:val="Strong"/>
          <w:rFonts w:ascii="Arial" w:hAnsi="Arial" w:cs="Arial"/>
          <w:b w:val="0"/>
          <w:bCs w:val="0"/>
          <w:color w:val="2A2A2A"/>
          <w:sz w:val="18"/>
          <w:szCs w:val="18"/>
          <w:shd w:val="clear" w:color="auto" w:fill="FFFFFF"/>
        </w:rPr>
        <w:t xml:space="preserve">A CATS bus stop and amenities will </w:t>
      </w:r>
      <w:r w:rsidRPr="003D6DA8">
        <w:rPr>
          <w:rStyle w:val="Strong"/>
          <w:rFonts w:ascii="Arial" w:hAnsi="Arial" w:cs="Arial"/>
          <w:b w:val="0"/>
          <w:bCs w:val="0"/>
          <w:color w:val="2A2A2A"/>
          <w:sz w:val="18"/>
          <w:szCs w:val="18"/>
          <w:shd w:val="clear" w:color="auto" w:fill="FFFFFF"/>
        </w:rPr>
        <w:t>not be required when a feasible location cannot be provided due</w:t>
      </w:r>
      <w:r w:rsidRPr="003D6DA8">
        <w:rPr>
          <w:rStyle w:val="Strong"/>
          <w:b w:val="0"/>
          <w:color w:val="2A2A2A"/>
          <w:shd w:val="clear" w:color="auto" w:fill="FFFFFF"/>
        </w:rPr>
        <w:t xml:space="preserve"> to</w:t>
      </w:r>
      <w:r w:rsidRPr="003D6DA8">
        <w:rPr>
          <w:rStyle w:val="Strong"/>
          <w:rFonts w:ascii="Arial" w:hAnsi="Arial" w:cs="Arial"/>
          <w:b w:val="0"/>
          <w:bCs w:val="0"/>
          <w:color w:val="2A2A2A"/>
          <w:sz w:val="18"/>
          <w:szCs w:val="18"/>
          <w:shd w:val="clear" w:color="auto" w:fill="FFFFFF"/>
        </w:rPr>
        <w:t xml:space="preserve"> physical site constraints such as:</w:t>
      </w:r>
    </w:p>
    <w:p w14:paraId="6946DF62" w14:textId="77777777" w:rsidR="00010496" w:rsidRPr="003D6DA8" w:rsidRDefault="00010496" w:rsidP="00010496">
      <w:pPr>
        <w:ind w:left="1440"/>
        <w:rPr>
          <w:rStyle w:val="Strong"/>
          <w:rFonts w:ascii="Arial" w:hAnsi="Arial" w:cs="Arial"/>
          <w:b w:val="0"/>
          <w:bCs w:val="0"/>
          <w:color w:val="2A2A2A"/>
          <w:sz w:val="18"/>
          <w:szCs w:val="18"/>
          <w:shd w:val="clear" w:color="auto" w:fill="FFFFFF"/>
        </w:rPr>
      </w:pPr>
    </w:p>
    <w:p w14:paraId="5EF49C79" w14:textId="6E3DCF79" w:rsidR="00010496" w:rsidRPr="003D6DA8" w:rsidRDefault="00D512D9" w:rsidP="00D512D9">
      <w:pPr>
        <w:tabs>
          <w:tab w:val="left" w:pos="720"/>
          <w:tab w:val="left" w:pos="1440"/>
          <w:tab w:val="left" w:pos="2160"/>
          <w:tab w:val="left" w:pos="2845"/>
        </w:tabs>
        <w:ind w:left="1080"/>
        <w:rPr>
          <w:rStyle w:val="Strong"/>
          <w:rFonts w:ascii="Arial" w:hAnsi="Arial" w:cs="Arial"/>
          <w:b w:val="0"/>
          <w:bCs w:val="0"/>
          <w:color w:val="2A2A2A"/>
          <w:sz w:val="18"/>
          <w:szCs w:val="18"/>
          <w:shd w:val="clear" w:color="auto" w:fill="FFFFFF"/>
        </w:rPr>
      </w:pPr>
      <w:proofErr w:type="spellStart"/>
      <w:r w:rsidRPr="003D6DA8">
        <w:rPr>
          <w:rStyle w:val="Strong"/>
          <w:rFonts w:ascii="Arial" w:hAnsi="Arial" w:cs="Arial"/>
          <w:color w:val="2A2A2A"/>
          <w:sz w:val="18"/>
          <w:szCs w:val="18"/>
          <w:shd w:val="clear" w:color="auto" w:fill="FFFFFF"/>
        </w:rPr>
        <w:t>i</w:t>
      </w:r>
      <w:proofErr w:type="spellEnd"/>
      <w:r w:rsidRPr="003D6DA8">
        <w:rPr>
          <w:rStyle w:val="Strong"/>
          <w:rFonts w:ascii="Arial" w:hAnsi="Arial" w:cs="Arial"/>
          <w:color w:val="2A2A2A"/>
          <w:sz w:val="18"/>
          <w:szCs w:val="18"/>
          <w:shd w:val="clear" w:color="auto" w:fill="FFFFFF"/>
        </w:rPr>
        <w:t>.</w:t>
      </w:r>
      <w:r w:rsidRPr="003D6DA8">
        <w:rPr>
          <w:rStyle w:val="Strong"/>
          <w:rFonts w:ascii="Arial" w:hAnsi="Arial" w:cs="Arial"/>
          <w:b w:val="0"/>
          <w:bCs w:val="0"/>
          <w:color w:val="2A2A2A"/>
          <w:sz w:val="18"/>
          <w:szCs w:val="18"/>
          <w:shd w:val="clear" w:color="auto" w:fill="FFFFFF"/>
        </w:rPr>
        <w:tab/>
      </w:r>
      <w:r w:rsidR="00010496" w:rsidRPr="003D6DA8">
        <w:rPr>
          <w:rStyle w:val="Strong"/>
          <w:rFonts w:ascii="Arial" w:hAnsi="Arial" w:cs="Arial"/>
          <w:b w:val="0"/>
          <w:bCs w:val="0"/>
          <w:color w:val="2A2A2A"/>
          <w:sz w:val="18"/>
          <w:szCs w:val="18"/>
          <w:shd w:val="clear" w:color="auto" w:fill="FFFFFF"/>
        </w:rPr>
        <w:t xml:space="preserve">Steep slopes </w:t>
      </w:r>
      <w:proofErr w:type="gramStart"/>
      <w:r w:rsidR="00010496" w:rsidRPr="003D6DA8">
        <w:rPr>
          <w:rStyle w:val="Strong"/>
          <w:rFonts w:ascii="Arial" w:hAnsi="Arial" w:cs="Arial"/>
          <w:b w:val="0"/>
          <w:bCs w:val="0"/>
          <w:color w:val="2A2A2A"/>
          <w:sz w:val="18"/>
          <w:szCs w:val="18"/>
          <w:shd w:val="clear" w:color="auto" w:fill="FFFFFF"/>
        </w:rPr>
        <w:t>in excess of</w:t>
      </w:r>
      <w:proofErr w:type="gramEnd"/>
      <w:r w:rsidR="00010496" w:rsidRPr="003D6DA8">
        <w:rPr>
          <w:rStyle w:val="Strong"/>
          <w:rFonts w:ascii="Arial" w:hAnsi="Arial" w:cs="Arial"/>
          <w:b w:val="0"/>
          <w:bCs w:val="0"/>
          <w:color w:val="2A2A2A"/>
          <w:sz w:val="18"/>
          <w:szCs w:val="18"/>
          <w:shd w:val="clear" w:color="auto" w:fill="FFFFFF"/>
        </w:rPr>
        <w:t xml:space="preserve"> 15%</w:t>
      </w:r>
      <w:r w:rsidR="009136AA" w:rsidRPr="003D6DA8">
        <w:rPr>
          <w:rStyle w:val="Strong"/>
          <w:rFonts w:ascii="Arial" w:hAnsi="Arial" w:cs="Arial"/>
          <w:b w:val="0"/>
          <w:bCs w:val="0"/>
          <w:color w:val="2A2A2A"/>
          <w:sz w:val="18"/>
          <w:szCs w:val="18"/>
          <w:shd w:val="clear" w:color="auto" w:fill="FFFFFF"/>
        </w:rPr>
        <w:t>.</w:t>
      </w:r>
    </w:p>
    <w:p w14:paraId="6923C10B" w14:textId="77777777" w:rsidR="00010496" w:rsidRPr="003D6DA8" w:rsidRDefault="00010496" w:rsidP="00010496">
      <w:pPr>
        <w:ind w:left="1440"/>
        <w:rPr>
          <w:rStyle w:val="Strong"/>
          <w:rFonts w:ascii="Arial" w:hAnsi="Arial" w:cs="Arial"/>
          <w:b w:val="0"/>
          <w:bCs w:val="0"/>
          <w:color w:val="2A2A2A"/>
          <w:sz w:val="18"/>
          <w:szCs w:val="18"/>
          <w:shd w:val="clear" w:color="auto" w:fill="FFFFFF"/>
        </w:rPr>
      </w:pPr>
    </w:p>
    <w:p w14:paraId="1BB1C333" w14:textId="32BAFAD2" w:rsidR="00010496" w:rsidRPr="003D6DA8" w:rsidRDefault="00010496" w:rsidP="00D512D9">
      <w:pPr>
        <w:ind w:left="720"/>
        <w:rPr>
          <w:rStyle w:val="Strong"/>
          <w:rFonts w:ascii="Arial" w:hAnsi="Arial" w:cs="Arial"/>
          <w:b w:val="0"/>
          <w:bCs w:val="0"/>
          <w:color w:val="2A2A2A"/>
          <w:sz w:val="18"/>
          <w:szCs w:val="18"/>
          <w:shd w:val="clear" w:color="auto" w:fill="FFFFFF"/>
        </w:rPr>
      </w:pPr>
      <w:r w:rsidRPr="003D6DA8">
        <w:rPr>
          <w:rStyle w:val="Strong"/>
          <w:rFonts w:ascii="Arial" w:hAnsi="Arial" w:cs="Arial"/>
          <w:color w:val="2A2A2A"/>
          <w:sz w:val="18"/>
          <w:szCs w:val="18"/>
          <w:shd w:val="clear" w:color="auto" w:fill="FFFFFF"/>
        </w:rPr>
        <w:tab/>
        <w:t>ii.</w:t>
      </w:r>
      <w:r w:rsidRPr="003D6DA8">
        <w:rPr>
          <w:rStyle w:val="Strong"/>
          <w:rFonts w:ascii="Arial" w:hAnsi="Arial" w:cs="Arial"/>
          <w:color w:val="2A2A2A"/>
          <w:sz w:val="18"/>
          <w:szCs w:val="18"/>
          <w:shd w:val="clear" w:color="auto" w:fill="FFFFFF"/>
        </w:rPr>
        <w:tab/>
      </w:r>
      <w:r w:rsidRPr="003D6DA8">
        <w:rPr>
          <w:rStyle w:val="Strong"/>
          <w:rFonts w:ascii="Arial" w:hAnsi="Arial" w:cs="Arial"/>
          <w:b w:val="0"/>
          <w:bCs w:val="0"/>
          <w:color w:val="2A2A2A"/>
          <w:sz w:val="18"/>
          <w:szCs w:val="18"/>
          <w:shd w:val="clear" w:color="auto" w:fill="FFFFFF"/>
        </w:rPr>
        <w:t>Potential intersection or driveway sight distance conflicts</w:t>
      </w:r>
      <w:r w:rsidR="009136AA" w:rsidRPr="003D6DA8">
        <w:rPr>
          <w:rStyle w:val="Strong"/>
          <w:rFonts w:ascii="Arial" w:hAnsi="Arial" w:cs="Arial"/>
          <w:b w:val="0"/>
          <w:bCs w:val="0"/>
          <w:color w:val="2A2A2A"/>
          <w:sz w:val="18"/>
          <w:szCs w:val="18"/>
          <w:shd w:val="clear" w:color="auto" w:fill="FFFFFF"/>
        </w:rPr>
        <w:t>.</w:t>
      </w:r>
    </w:p>
    <w:p w14:paraId="0D9A4D34" w14:textId="77777777" w:rsidR="00010496" w:rsidRPr="003D6DA8" w:rsidRDefault="00010496" w:rsidP="00010496">
      <w:pPr>
        <w:ind w:left="1440"/>
        <w:rPr>
          <w:rStyle w:val="Strong"/>
          <w:rFonts w:ascii="Arial" w:hAnsi="Arial" w:cs="Arial"/>
          <w:b w:val="0"/>
          <w:bCs w:val="0"/>
          <w:color w:val="2A2A2A"/>
          <w:sz w:val="18"/>
          <w:szCs w:val="18"/>
          <w:shd w:val="clear" w:color="auto" w:fill="FFFFFF"/>
        </w:rPr>
      </w:pPr>
    </w:p>
    <w:p w14:paraId="739076EA" w14:textId="16F3766C" w:rsidR="00010496" w:rsidRPr="003D6DA8" w:rsidRDefault="00010496" w:rsidP="00D512D9">
      <w:pPr>
        <w:ind w:left="720"/>
        <w:rPr>
          <w:rStyle w:val="Strong"/>
          <w:rFonts w:ascii="Arial" w:hAnsi="Arial" w:cs="Arial"/>
          <w:b w:val="0"/>
          <w:bCs w:val="0"/>
          <w:color w:val="2A2A2A"/>
          <w:sz w:val="18"/>
          <w:szCs w:val="18"/>
          <w:shd w:val="clear" w:color="auto" w:fill="FFFFFF"/>
        </w:rPr>
      </w:pPr>
      <w:r w:rsidRPr="003D6DA8">
        <w:rPr>
          <w:rStyle w:val="Strong"/>
          <w:rFonts w:ascii="Arial" w:hAnsi="Arial" w:cs="Arial"/>
          <w:color w:val="2A2A2A"/>
          <w:sz w:val="18"/>
          <w:szCs w:val="18"/>
          <w:shd w:val="clear" w:color="auto" w:fill="FFFFFF"/>
        </w:rPr>
        <w:tab/>
        <w:t>iii.</w:t>
      </w:r>
      <w:r w:rsidRPr="003D6DA8">
        <w:rPr>
          <w:rStyle w:val="Strong"/>
          <w:rFonts w:ascii="Arial" w:hAnsi="Arial" w:cs="Arial"/>
          <w:color w:val="2A2A2A"/>
          <w:sz w:val="18"/>
          <w:szCs w:val="18"/>
          <w:shd w:val="clear" w:color="auto" w:fill="FFFFFF"/>
        </w:rPr>
        <w:tab/>
      </w:r>
      <w:r w:rsidRPr="003D6DA8">
        <w:rPr>
          <w:rStyle w:val="Strong"/>
          <w:rFonts w:ascii="Arial" w:hAnsi="Arial" w:cs="Arial"/>
          <w:b w:val="0"/>
          <w:bCs w:val="0"/>
          <w:color w:val="2A2A2A"/>
          <w:sz w:val="18"/>
          <w:szCs w:val="18"/>
          <w:shd w:val="clear" w:color="auto" w:fill="FFFFFF"/>
        </w:rPr>
        <w:t xml:space="preserve">Unsafe condition for the transit </w:t>
      </w:r>
      <w:r w:rsidR="00D0153B" w:rsidRPr="003D6DA8">
        <w:rPr>
          <w:rStyle w:val="Strong"/>
          <w:rFonts w:ascii="Arial" w:hAnsi="Arial" w:cs="Arial"/>
          <w:b w:val="0"/>
          <w:bCs w:val="0"/>
          <w:color w:val="2A2A2A"/>
          <w:sz w:val="18"/>
          <w:szCs w:val="18"/>
          <w:shd w:val="clear" w:color="auto" w:fill="FFFFFF"/>
        </w:rPr>
        <w:t>vehicle</w:t>
      </w:r>
      <w:r w:rsidRPr="003D6DA8">
        <w:rPr>
          <w:rStyle w:val="Strong"/>
          <w:rFonts w:ascii="Arial" w:hAnsi="Arial" w:cs="Arial"/>
          <w:b w:val="0"/>
          <w:bCs w:val="0"/>
          <w:color w:val="2A2A2A"/>
          <w:sz w:val="18"/>
          <w:szCs w:val="18"/>
          <w:shd w:val="clear" w:color="auto" w:fill="FFFFFF"/>
        </w:rPr>
        <w:t>, motor vehicles, or pedestrians.</w:t>
      </w:r>
    </w:p>
    <w:p w14:paraId="082EE39A" w14:textId="77777777" w:rsidR="00010496" w:rsidRPr="003D6DA8" w:rsidRDefault="00010496" w:rsidP="00010496">
      <w:pPr>
        <w:ind w:left="1440"/>
        <w:rPr>
          <w:rStyle w:val="Strong"/>
          <w:rFonts w:ascii="Arial" w:hAnsi="Arial" w:cs="Arial"/>
          <w:b w:val="0"/>
          <w:bCs w:val="0"/>
          <w:color w:val="2A2A2A"/>
          <w:sz w:val="18"/>
          <w:szCs w:val="18"/>
          <w:shd w:val="clear" w:color="auto" w:fill="FFFFFF"/>
        </w:rPr>
      </w:pPr>
    </w:p>
    <w:p w14:paraId="09DE3057" w14:textId="4ECF1CFB" w:rsidR="00010496" w:rsidRPr="003D6DA8" w:rsidRDefault="00010496" w:rsidP="007952CB">
      <w:pPr>
        <w:ind w:left="720"/>
        <w:rPr>
          <w:rStyle w:val="Strong"/>
          <w:b w:val="0"/>
          <w:color w:val="2A2A2A"/>
          <w:shd w:val="clear" w:color="auto" w:fill="FFFFFF"/>
        </w:rPr>
      </w:pPr>
      <w:r w:rsidRPr="003D6DA8">
        <w:rPr>
          <w:rStyle w:val="Strong"/>
          <w:rFonts w:ascii="Arial" w:hAnsi="Arial" w:cs="Arial"/>
          <w:color w:val="2A2A2A"/>
          <w:sz w:val="18"/>
          <w:szCs w:val="18"/>
          <w:shd w:val="clear" w:color="auto" w:fill="FFFFFF"/>
        </w:rPr>
        <w:t>b.</w:t>
      </w:r>
      <w:r w:rsidRPr="003D6DA8">
        <w:rPr>
          <w:rStyle w:val="Strong"/>
          <w:rFonts w:ascii="Arial" w:hAnsi="Arial" w:cs="Arial"/>
          <w:color w:val="2A2A2A"/>
          <w:sz w:val="18"/>
          <w:szCs w:val="18"/>
          <w:shd w:val="clear" w:color="auto" w:fill="FFFFFF"/>
        </w:rPr>
        <w:tab/>
      </w:r>
      <w:r w:rsidR="006D2AC5" w:rsidRPr="003D6DA8">
        <w:rPr>
          <w:rStyle w:val="Strong"/>
          <w:rFonts w:ascii="Arial" w:hAnsi="Arial" w:cs="Arial"/>
          <w:b w:val="0"/>
          <w:bCs w:val="0"/>
          <w:color w:val="2A2A2A"/>
          <w:sz w:val="18"/>
          <w:szCs w:val="18"/>
          <w:shd w:val="clear" w:color="auto" w:fill="FFFFFF"/>
        </w:rPr>
        <w:t>The CATS Director will determine when physical site constraints make location and installation of a CATS bus stop and amenities infeasible</w:t>
      </w:r>
      <w:r w:rsidR="005E7BEA" w:rsidRPr="003D6DA8">
        <w:rPr>
          <w:rStyle w:val="Strong"/>
          <w:rFonts w:ascii="Arial" w:hAnsi="Arial" w:cs="Arial"/>
          <w:b w:val="0"/>
          <w:bCs w:val="0"/>
          <w:color w:val="2A2A2A"/>
          <w:sz w:val="18"/>
          <w:szCs w:val="18"/>
          <w:shd w:val="clear" w:color="auto" w:fill="FFFFFF"/>
        </w:rPr>
        <w:t xml:space="preserve"> or unsafe</w:t>
      </w:r>
      <w:r w:rsidR="006D2AC5" w:rsidRPr="003D6DA8">
        <w:rPr>
          <w:rStyle w:val="Strong"/>
          <w:rFonts w:ascii="Arial" w:hAnsi="Arial" w:cs="Arial"/>
          <w:b w:val="0"/>
          <w:bCs w:val="0"/>
          <w:color w:val="2A2A2A"/>
          <w:sz w:val="18"/>
          <w:szCs w:val="18"/>
          <w:shd w:val="clear" w:color="auto" w:fill="FFFFFF"/>
        </w:rPr>
        <w:t>.</w:t>
      </w:r>
    </w:p>
    <w:p w14:paraId="2BF11F39" w14:textId="77777777" w:rsidR="00010496" w:rsidRPr="003D6DA8" w:rsidRDefault="00010496" w:rsidP="00010496">
      <w:pPr>
        <w:rPr>
          <w:rFonts w:ascii="Arial" w:hAnsi="Arial"/>
          <w:b/>
          <w:color w:val="000000" w:themeColor="text1"/>
          <w:sz w:val="18"/>
        </w:rPr>
      </w:pPr>
    </w:p>
    <w:p w14:paraId="5C47883A" w14:textId="5930E541" w:rsidR="00010496" w:rsidRPr="003D6DA8" w:rsidRDefault="00010496" w:rsidP="00010496">
      <w:pPr>
        <w:rPr>
          <w:rFonts w:ascii="Arial" w:hAnsi="Arial" w:cs="Arial"/>
          <w:b/>
          <w:color w:val="000000" w:themeColor="text1"/>
          <w:sz w:val="18"/>
          <w:szCs w:val="18"/>
        </w:rPr>
      </w:pPr>
      <w:r w:rsidRPr="003D6DA8">
        <w:rPr>
          <w:rFonts w:ascii="Arial" w:hAnsi="Arial" w:cs="Arial"/>
          <w:b/>
          <w:color w:val="000000" w:themeColor="text1"/>
          <w:sz w:val="18"/>
          <w:szCs w:val="18"/>
        </w:rPr>
        <w:t>D.</w:t>
      </w:r>
      <w:r w:rsidRPr="003D6DA8">
        <w:rPr>
          <w:rFonts w:ascii="Arial" w:hAnsi="Arial" w:cs="Arial"/>
          <w:b/>
          <w:color w:val="000000" w:themeColor="text1"/>
          <w:sz w:val="18"/>
          <w:szCs w:val="18"/>
        </w:rPr>
        <w:tab/>
        <w:t xml:space="preserve">CATS Bus Stop and Amenity </w:t>
      </w:r>
      <w:r w:rsidR="00932932" w:rsidRPr="003D6DA8">
        <w:rPr>
          <w:rFonts w:ascii="Arial" w:hAnsi="Arial" w:cs="Arial"/>
          <w:b/>
          <w:color w:val="000000" w:themeColor="text1"/>
          <w:sz w:val="18"/>
          <w:szCs w:val="18"/>
        </w:rPr>
        <w:t xml:space="preserve">Design </w:t>
      </w:r>
      <w:r w:rsidRPr="003D6DA8">
        <w:rPr>
          <w:rFonts w:ascii="Arial" w:hAnsi="Arial" w:cs="Arial"/>
          <w:b/>
          <w:color w:val="000000" w:themeColor="text1"/>
          <w:sz w:val="18"/>
          <w:szCs w:val="18"/>
        </w:rPr>
        <w:t>Standards</w:t>
      </w:r>
    </w:p>
    <w:p w14:paraId="3F41ED97" w14:textId="6C66C908" w:rsidR="00010496" w:rsidRPr="003D6DA8" w:rsidRDefault="00010496" w:rsidP="00010496">
      <w:pPr>
        <w:rPr>
          <w:rFonts w:ascii="Arial" w:hAnsi="Arial" w:cs="Arial"/>
          <w:sz w:val="18"/>
          <w:szCs w:val="18"/>
        </w:rPr>
      </w:pPr>
      <w:r w:rsidRPr="003D6DA8">
        <w:rPr>
          <w:rFonts w:ascii="Arial" w:hAnsi="Arial" w:cs="Arial"/>
          <w:sz w:val="18"/>
          <w:szCs w:val="18"/>
        </w:rPr>
        <w:t>New CATS bus stops and amenities</w:t>
      </w:r>
      <w:r w:rsidR="00FC1B92" w:rsidRPr="003D6DA8">
        <w:rPr>
          <w:rFonts w:ascii="Arial" w:hAnsi="Arial" w:cs="Arial"/>
          <w:sz w:val="18"/>
          <w:szCs w:val="18"/>
        </w:rPr>
        <w:t>,</w:t>
      </w:r>
      <w:r w:rsidRPr="003D6DA8">
        <w:rPr>
          <w:rFonts w:ascii="Arial" w:hAnsi="Arial" w:cs="Arial"/>
          <w:sz w:val="18"/>
          <w:szCs w:val="18"/>
        </w:rPr>
        <w:t xml:space="preserve"> and changes to existing CATS bus stops and amenities</w:t>
      </w:r>
      <w:r w:rsidR="00FC1B92" w:rsidRPr="003D6DA8">
        <w:rPr>
          <w:rFonts w:ascii="Arial" w:hAnsi="Arial" w:cs="Arial"/>
          <w:sz w:val="18"/>
          <w:szCs w:val="18"/>
        </w:rPr>
        <w:t>,</w:t>
      </w:r>
      <w:r w:rsidRPr="003D6DA8">
        <w:rPr>
          <w:rFonts w:ascii="Arial" w:hAnsi="Arial" w:cs="Arial"/>
          <w:sz w:val="18"/>
          <w:szCs w:val="18"/>
        </w:rPr>
        <w:t xml:space="preserve"> are required to comply with the </w:t>
      </w:r>
      <w:r w:rsidRPr="003D6DA8">
        <w:rPr>
          <w:rFonts w:ascii="Arial" w:hAnsi="Arial"/>
          <w:bCs/>
          <w:sz w:val="18"/>
        </w:rPr>
        <w:t>CATS Bus Stop Special Details</w:t>
      </w:r>
      <w:r w:rsidRPr="003D6DA8">
        <w:rPr>
          <w:rFonts w:ascii="Arial" w:hAnsi="Arial" w:cs="Arial"/>
          <w:sz w:val="18"/>
          <w:szCs w:val="18"/>
        </w:rPr>
        <w:t>.</w:t>
      </w:r>
    </w:p>
    <w:p w14:paraId="769DAC95" w14:textId="08223AC1" w:rsidR="003164C5" w:rsidRPr="003D6DA8" w:rsidRDefault="003164C5" w:rsidP="00010496">
      <w:pPr>
        <w:rPr>
          <w:rFonts w:ascii="Arial" w:hAnsi="Arial" w:cs="Arial"/>
          <w:sz w:val="18"/>
          <w:szCs w:val="18"/>
        </w:rPr>
      </w:pPr>
    </w:p>
    <w:p w14:paraId="1D48E7E0" w14:textId="77777777" w:rsidR="00D514F9" w:rsidRPr="003D6DA8" w:rsidRDefault="00B708DF" w:rsidP="00010496">
      <w:pPr>
        <w:rPr>
          <w:rFonts w:ascii="Arial" w:hAnsi="Arial" w:cs="Arial"/>
          <w:color w:val="000000" w:themeColor="text1"/>
          <w:sz w:val="18"/>
          <w:szCs w:val="18"/>
        </w:rPr>
      </w:pPr>
      <w:r w:rsidRPr="003D6DA8">
        <w:rPr>
          <w:rFonts w:ascii="Arial" w:hAnsi="Arial" w:cs="Arial"/>
          <w:b/>
          <w:bCs/>
          <w:sz w:val="18"/>
          <w:szCs w:val="18"/>
        </w:rPr>
        <w:t>E.</w:t>
      </w:r>
      <w:r w:rsidRPr="003D6DA8">
        <w:rPr>
          <w:rFonts w:ascii="Arial" w:hAnsi="Arial" w:cs="Arial"/>
          <w:sz w:val="18"/>
          <w:szCs w:val="18"/>
        </w:rPr>
        <w:tab/>
      </w:r>
      <w:r w:rsidRPr="003D6DA8">
        <w:rPr>
          <w:rFonts w:ascii="Arial" w:hAnsi="Arial" w:cs="Arial"/>
          <w:b/>
          <w:color w:val="000000" w:themeColor="text1"/>
          <w:sz w:val="18"/>
          <w:szCs w:val="18"/>
        </w:rPr>
        <w:t>Private Bus Stops and Amenities Served by CATS</w:t>
      </w:r>
    </w:p>
    <w:p w14:paraId="54854031" w14:textId="07BD9D16" w:rsidR="006D6DDD" w:rsidRPr="003D6DA8" w:rsidRDefault="00DE2803" w:rsidP="00010496">
      <w:pPr>
        <w:rPr>
          <w:rFonts w:ascii="Arial" w:hAnsi="Arial" w:cs="Arial"/>
          <w:color w:val="000000" w:themeColor="text1"/>
          <w:sz w:val="18"/>
          <w:szCs w:val="18"/>
        </w:rPr>
      </w:pPr>
      <w:r w:rsidRPr="003D6DA8">
        <w:rPr>
          <w:rFonts w:ascii="Arial" w:hAnsi="Arial" w:cs="Arial"/>
          <w:color w:val="000000" w:themeColor="text1"/>
          <w:sz w:val="18"/>
          <w:szCs w:val="18"/>
        </w:rPr>
        <w:t>Bus stop</w:t>
      </w:r>
      <w:r w:rsidR="00FC1B92" w:rsidRPr="003D6DA8">
        <w:rPr>
          <w:rFonts w:ascii="Arial" w:hAnsi="Arial" w:cs="Arial"/>
          <w:color w:val="000000" w:themeColor="text1"/>
          <w:sz w:val="18"/>
          <w:szCs w:val="18"/>
        </w:rPr>
        <w:t>s</w:t>
      </w:r>
      <w:r w:rsidRPr="003D6DA8">
        <w:rPr>
          <w:rFonts w:ascii="Arial" w:hAnsi="Arial" w:cs="Arial"/>
          <w:color w:val="000000" w:themeColor="text1"/>
          <w:sz w:val="18"/>
          <w:szCs w:val="18"/>
        </w:rPr>
        <w:t xml:space="preserve"> and amenities located on private property</w:t>
      </w:r>
      <w:r w:rsidR="00FC1B92" w:rsidRPr="003D6DA8">
        <w:rPr>
          <w:rFonts w:ascii="Arial" w:hAnsi="Arial" w:cs="Arial"/>
          <w:color w:val="000000" w:themeColor="text1"/>
          <w:sz w:val="18"/>
          <w:szCs w:val="18"/>
        </w:rPr>
        <w:t xml:space="preserve"> and</w:t>
      </w:r>
      <w:r w:rsidRPr="003D6DA8">
        <w:rPr>
          <w:rFonts w:ascii="Arial" w:hAnsi="Arial" w:cs="Arial"/>
          <w:color w:val="000000" w:themeColor="text1"/>
          <w:sz w:val="18"/>
          <w:szCs w:val="18"/>
        </w:rPr>
        <w:t xml:space="preserve"> served by CATS shall be reviewed and approved by CATS and shall be </w:t>
      </w:r>
      <w:r w:rsidR="003C32E4" w:rsidRPr="003D6DA8">
        <w:rPr>
          <w:rFonts w:ascii="Arial" w:hAnsi="Arial" w:cs="Arial"/>
          <w:color w:val="000000" w:themeColor="text1"/>
          <w:sz w:val="18"/>
          <w:szCs w:val="18"/>
        </w:rPr>
        <w:t xml:space="preserve">located </w:t>
      </w:r>
      <w:r w:rsidRPr="003D6DA8">
        <w:rPr>
          <w:rFonts w:ascii="Arial" w:hAnsi="Arial" w:cs="Arial"/>
          <w:color w:val="000000" w:themeColor="text1"/>
          <w:sz w:val="18"/>
          <w:szCs w:val="18"/>
        </w:rPr>
        <w:t xml:space="preserve">so there are </w:t>
      </w:r>
      <w:r w:rsidRPr="003D6DA8">
        <w:rPr>
          <w:rFonts w:ascii="Arial" w:hAnsi="Arial" w:cs="Arial"/>
          <w:sz w:val="18"/>
          <w:szCs w:val="18"/>
        </w:rPr>
        <w:t xml:space="preserve">no negative impacts to public safety, and all sight distance requirements </w:t>
      </w:r>
      <w:r w:rsidR="00527C31" w:rsidRPr="003D6DA8">
        <w:rPr>
          <w:rFonts w:ascii="Arial" w:hAnsi="Arial" w:cs="Arial"/>
          <w:sz w:val="18"/>
          <w:szCs w:val="18"/>
        </w:rPr>
        <w:t>are</w:t>
      </w:r>
      <w:r w:rsidRPr="003D6DA8">
        <w:rPr>
          <w:rFonts w:ascii="Arial" w:hAnsi="Arial" w:cs="Arial"/>
          <w:sz w:val="18"/>
          <w:szCs w:val="18"/>
        </w:rPr>
        <w:t xml:space="preserve"> met. </w:t>
      </w:r>
      <w:r w:rsidRPr="003D6DA8">
        <w:rPr>
          <w:rFonts w:ascii="Arial" w:hAnsi="Arial" w:cs="Arial"/>
          <w:color w:val="000000" w:themeColor="text1"/>
          <w:sz w:val="18"/>
          <w:szCs w:val="18"/>
        </w:rPr>
        <w:t>Bus stops</w:t>
      </w:r>
      <w:r w:rsidR="00FC1B92" w:rsidRPr="003D6DA8">
        <w:rPr>
          <w:rFonts w:ascii="Arial" w:hAnsi="Arial" w:cs="Arial"/>
          <w:color w:val="000000" w:themeColor="text1"/>
          <w:sz w:val="18"/>
          <w:szCs w:val="18"/>
        </w:rPr>
        <w:t>,</w:t>
      </w:r>
      <w:r w:rsidRPr="003D6DA8">
        <w:rPr>
          <w:rFonts w:ascii="Arial" w:hAnsi="Arial" w:cs="Arial"/>
          <w:color w:val="000000" w:themeColor="text1"/>
          <w:sz w:val="18"/>
          <w:szCs w:val="18"/>
        </w:rPr>
        <w:t xml:space="preserve"> and </w:t>
      </w:r>
      <w:r w:rsidR="00FC1B92" w:rsidRPr="003D6DA8">
        <w:rPr>
          <w:rFonts w:ascii="Arial" w:hAnsi="Arial" w:cs="Arial"/>
          <w:color w:val="000000" w:themeColor="text1"/>
          <w:sz w:val="18"/>
          <w:szCs w:val="18"/>
        </w:rPr>
        <w:t xml:space="preserve">any of </w:t>
      </w:r>
      <w:r w:rsidRPr="003D6DA8">
        <w:rPr>
          <w:rFonts w:ascii="Arial" w:hAnsi="Arial" w:cs="Arial"/>
          <w:color w:val="000000" w:themeColor="text1"/>
          <w:sz w:val="18"/>
          <w:szCs w:val="18"/>
        </w:rPr>
        <w:t>their accompanying amenities</w:t>
      </w:r>
      <w:r w:rsidR="00FC1B92" w:rsidRPr="003D6DA8">
        <w:rPr>
          <w:rFonts w:ascii="Arial" w:hAnsi="Arial" w:cs="Arial"/>
          <w:color w:val="000000" w:themeColor="text1"/>
          <w:sz w:val="18"/>
          <w:szCs w:val="18"/>
        </w:rPr>
        <w:t>,</w:t>
      </w:r>
      <w:r w:rsidRPr="003D6DA8">
        <w:rPr>
          <w:rFonts w:ascii="Arial" w:hAnsi="Arial" w:cs="Arial"/>
          <w:color w:val="000000" w:themeColor="text1"/>
          <w:sz w:val="18"/>
          <w:szCs w:val="18"/>
        </w:rPr>
        <w:t xml:space="preserve"> located in the public right</w:t>
      </w:r>
      <w:r w:rsidR="00FC1B92" w:rsidRPr="003D6DA8">
        <w:rPr>
          <w:rFonts w:ascii="Arial" w:hAnsi="Arial" w:cs="Arial"/>
          <w:color w:val="000000" w:themeColor="text1"/>
          <w:sz w:val="18"/>
          <w:szCs w:val="18"/>
        </w:rPr>
        <w:t>s</w:t>
      </w:r>
      <w:r w:rsidRPr="003D6DA8">
        <w:rPr>
          <w:rFonts w:ascii="Arial" w:hAnsi="Arial" w:cs="Arial"/>
          <w:color w:val="000000" w:themeColor="text1"/>
          <w:sz w:val="18"/>
          <w:szCs w:val="18"/>
        </w:rPr>
        <w:t xml:space="preserve">-of-way will be regulated by CDOT and/or </w:t>
      </w:r>
      <w:r w:rsidR="00FC1B92" w:rsidRPr="003D6DA8">
        <w:rPr>
          <w:rFonts w:ascii="Arial" w:hAnsi="Arial" w:cs="Arial"/>
          <w:color w:val="000000" w:themeColor="text1"/>
          <w:sz w:val="18"/>
          <w:szCs w:val="18"/>
        </w:rPr>
        <w:t>the North Carolina Department of Transportation (NCDOT)</w:t>
      </w:r>
      <w:r w:rsidRPr="003D6DA8">
        <w:rPr>
          <w:rFonts w:ascii="Arial" w:hAnsi="Arial" w:cs="Arial"/>
          <w:color w:val="000000" w:themeColor="text1"/>
          <w:sz w:val="18"/>
          <w:szCs w:val="18"/>
        </w:rPr>
        <w:t>, as applicable.</w:t>
      </w:r>
      <w:r w:rsidR="00F252B0" w:rsidRPr="003D6DA8">
        <w:rPr>
          <w:rFonts w:ascii="Arial" w:hAnsi="Arial" w:cs="Arial"/>
          <w:color w:val="000000" w:themeColor="text1"/>
          <w:sz w:val="18"/>
          <w:szCs w:val="18"/>
        </w:rPr>
        <w:t xml:space="preserve"> These stops shall also comply with all other applicable requirements of this UDO.</w:t>
      </w:r>
    </w:p>
    <w:p w14:paraId="46B09B45" w14:textId="77777777" w:rsidR="00B708DF" w:rsidRPr="003D6DA8" w:rsidRDefault="00B708DF" w:rsidP="00010496">
      <w:pPr>
        <w:rPr>
          <w:rFonts w:ascii="Arial" w:hAnsi="Arial" w:cs="Arial"/>
          <w:b/>
          <w:bCs/>
          <w:color w:val="FF0000"/>
          <w:sz w:val="18"/>
          <w:szCs w:val="18"/>
        </w:rPr>
      </w:pPr>
    </w:p>
    <w:p w14:paraId="53889A5A" w14:textId="77777777" w:rsidR="00D514F9" w:rsidRPr="003D6DA8" w:rsidRDefault="00B708DF" w:rsidP="00AC672C">
      <w:pPr>
        <w:rPr>
          <w:rFonts w:ascii="Arial" w:hAnsi="Arial" w:cs="Arial"/>
          <w:color w:val="000000" w:themeColor="text1"/>
          <w:sz w:val="18"/>
          <w:szCs w:val="18"/>
        </w:rPr>
      </w:pPr>
      <w:r w:rsidRPr="003D6DA8">
        <w:rPr>
          <w:rFonts w:ascii="Arial" w:hAnsi="Arial" w:cs="Arial"/>
          <w:b/>
          <w:bCs/>
          <w:color w:val="000000" w:themeColor="text1"/>
          <w:sz w:val="18"/>
          <w:szCs w:val="18"/>
        </w:rPr>
        <w:t>F</w:t>
      </w:r>
      <w:r w:rsidR="00010496" w:rsidRPr="003D6DA8">
        <w:rPr>
          <w:rFonts w:ascii="Arial" w:hAnsi="Arial" w:cs="Arial"/>
          <w:b/>
          <w:bCs/>
          <w:color w:val="000000" w:themeColor="text1"/>
          <w:sz w:val="18"/>
          <w:szCs w:val="18"/>
        </w:rPr>
        <w:t>.</w:t>
      </w:r>
      <w:r w:rsidR="00010496" w:rsidRPr="003D6DA8">
        <w:rPr>
          <w:rFonts w:ascii="Arial" w:hAnsi="Arial" w:cs="Arial"/>
          <w:color w:val="000000" w:themeColor="text1"/>
          <w:sz w:val="18"/>
          <w:szCs w:val="18"/>
        </w:rPr>
        <w:tab/>
      </w:r>
      <w:r w:rsidR="00010496" w:rsidRPr="003D6DA8">
        <w:rPr>
          <w:rFonts w:ascii="Arial" w:hAnsi="Arial" w:cs="Arial"/>
          <w:b/>
          <w:color w:val="000000" w:themeColor="text1"/>
          <w:sz w:val="18"/>
          <w:szCs w:val="18"/>
        </w:rPr>
        <w:t>Non-CATS Bus Stops and Amenities</w:t>
      </w:r>
    </w:p>
    <w:p w14:paraId="567A27FF" w14:textId="7670B0A7" w:rsidR="00803A8E" w:rsidRPr="003D6DA8" w:rsidRDefault="00010496" w:rsidP="00AC672C">
      <w:pPr>
        <w:rPr>
          <w:rFonts w:ascii="Arial" w:hAnsi="Arial" w:cs="Arial"/>
          <w:color w:val="000000" w:themeColor="text1"/>
          <w:sz w:val="18"/>
          <w:szCs w:val="18"/>
        </w:rPr>
      </w:pPr>
      <w:r w:rsidRPr="003D6DA8">
        <w:rPr>
          <w:rFonts w:ascii="Arial" w:hAnsi="Arial" w:cs="Arial"/>
          <w:color w:val="000000" w:themeColor="text1"/>
          <w:sz w:val="18"/>
          <w:szCs w:val="18"/>
        </w:rPr>
        <w:t xml:space="preserve">Bus stops and amenities located on private property </w:t>
      </w:r>
      <w:r w:rsidR="00FC1B92" w:rsidRPr="003D6DA8">
        <w:rPr>
          <w:rFonts w:ascii="Arial" w:hAnsi="Arial" w:cs="Arial"/>
          <w:color w:val="000000" w:themeColor="text1"/>
          <w:sz w:val="18"/>
          <w:szCs w:val="18"/>
        </w:rPr>
        <w:t xml:space="preserve">and </w:t>
      </w:r>
      <w:r w:rsidR="000639EA" w:rsidRPr="003D6DA8">
        <w:rPr>
          <w:rFonts w:ascii="Arial" w:hAnsi="Arial" w:cs="Arial"/>
          <w:color w:val="000000" w:themeColor="text1"/>
          <w:sz w:val="18"/>
          <w:szCs w:val="18"/>
        </w:rPr>
        <w:t xml:space="preserve">that </w:t>
      </w:r>
      <w:r w:rsidRPr="003D6DA8">
        <w:rPr>
          <w:rFonts w:ascii="Arial" w:hAnsi="Arial" w:cs="Arial"/>
          <w:color w:val="000000" w:themeColor="text1"/>
          <w:sz w:val="18"/>
          <w:szCs w:val="18"/>
        </w:rPr>
        <w:t xml:space="preserve">are not served by CATS </w:t>
      </w:r>
      <w:r w:rsidR="0060326D" w:rsidRPr="003D6DA8">
        <w:rPr>
          <w:rFonts w:ascii="Arial" w:hAnsi="Arial" w:cs="Arial"/>
          <w:color w:val="000000" w:themeColor="text1"/>
          <w:sz w:val="18"/>
          <w:szCs w:val="18"/>
        </w:rPr>
        <w:t xml:space="preserve">shall </w:t>
      </w:r>
      <w:r w:rsidRPr="003D6DA8">
        <w:rPr>
          <w:rFonts w:ascii="Arial" w:hAnsi="Arial" w:cs="Arial"/>
          <w:color w:val="000000" w:themeColor="text1"/>
          <w:sz w:val="18"/>
          <w:szCs w:val="18"/>
        </w:rPr>
        <w:t xml:space="preserve">be located so there are </w:t>
      </w:r>
      <w:r w:rsidRPr="003D6DA8">
        <w:rPr>
          <w:rFonts w:ascii="Arial" w:hAnsi="Arial" w:cs="Arial"/>
          <w:sz w:val="18"/>
          <w:szCs w:val="18"/>
        </w:rPr>
        <w:t>no negative impacts to public safety</w:t>
      </w:r>
      <w:r w:rsidR="00BC2485" w:rsidRPr="003D6DA8">
        <w:rPr>
          <w:rFonts w:ascii="Arial" w:hAnsi="Arial" w:cs="Arial"/>
          <w:sz w:val="18"/>
          <w:szCs w:val="18"/>
        </w:rPr>
        <w:t>,</w:t>
      </w:r>
      <w:r w:rsidRPr="003D6DA8">
        <w:rPr>
          <w:rFonts w:ascii="Arial" w:hAnsi="Arial" w:cs="Arial"/>
          <w:sz w:val="18"/>
          <w:szCs w:val="18"/>
        </w:rPr>
        <w:t xml:space="preserve"> and all sight distance requirements </w:t>
      </w:r>
      <w:r w:rsidR="00527C31" w:rsidRPr="003D6DA8">
        <w:rPr>
          <w:rFonts w:ascii="Arial" w:hAnsi="Arial" w:cs="Arial"/>
          <w:sz w:val="18"/>
          <w:szCs w:val="18"/>
        </w:rPr>
        <w:t>are</w:t>
      </w:r>
      <w:r w:rsidRPr="003D6DA8">
        <w:rPr>
          <w:rFonts w:ascii="Arial" w:hAnsi="Arial" w:cs="Arial"/>
          <w:sz w:val="18"/>
          <w:szCs w:val="18"/>
        </w:rPr>
        <w:t xml:space="preserve"> met. </w:t>
      </w:r>
      <w:r w:rsidRPr="003D6DA8">
        <w:rPr>
          <w:rFonts w:ascii="Arial" w:hAnsi="Arial" w:cs="Arial"/>
          <w:color w:val="000000" w:themeColor="text1"/>
          <w:sz w:val="18"/>
          <w:szCs w:val="18"/>
        </w:rPr>
        <w:t>Bus stops</w:t>
      </w:r>
      <w:r w:rsidR="00FC1B92" w:rsidRPr="003D6DA8">
        <w:rPr>
          <w:rFonts w:ascii="Arial" w:hAnsi="Arial" w:cs="Arial"/>
          <w:color w:val="000000" w:themeColor="text1"/>
          <w:sz w:val="18"/>
          <w:szCs w:val="18"/>
        </w:rPr>
        <w:t>,</w:t>
      </w:r>
      <w:r w:rsidRPr="003D6DA8">
        <w:rPr>
          <w:rFonts w:ascii="Arial" w:hAnsi="Arial" w:cs="Arial"/>
          <w:color w:val="000000" w:themeColor="text1"/>
          <w:sz w:val="18"/>
          <w:szCs w:val="18"/>
        </w:rPr>
        <w:t xml:space="preserve"> and </w:t>
      </w:r>
      <w:r w:rsidR="00FC1B92" w:rsidRPr="003D6DA8">
        <w:rPr>
          <w:rFonts w:ascii="Arial" w:hAnsi="Arial" w:cs="Arial"/>
          <w:color w:val="000000" w:themeColor="text1"/>
          <w:sz w:val="18"/>
          <w:szCs w:val="18"/>
        </w:rPr>
        <w:t xml:space="preserve">any of </w:t>
      </w:r>
      <w:r w:rsidRPr="003D6DA8">
        <w:rPr>
          <w:rFonts w:ascii="Arial" w:hAnsi="Arial" w:cs="Arial"/>
          <w:color w:val="000000" w:themeColor="text1"/>
          <w:sz w:val="18"/>
          <w:szCs w:val="18"/>
        </w:rPr>
        <w:t>their accompanying amenities located in the public right</w:t>
      </w:r>
      <w:r w:rsidR="00FC1B92" w:rsidRPr="003D6DA8">
        <w:rPr>
          <w:rFonts w:ascii="Arial" w:hAnsi="Arial" w:cs="Arial"/>
          <w:color w:val="000000" w:themeColor="text1"/>
          <w:sz w:val="18"/>
          <w:szCs w:val="18"/>
        </w:rPr>
        <w:t>s</w:t>
      </w:r>
      <w:r w:rsidRPr="003D6DA8">
        <w:rPr>
          <w:rFonts w:ascii="Arial" w:hAnsi="Arial" w:cs="Arial"/>
          <w:color w:val="000000" w:themeColor="text1"/>
          <w:sz w:val="18"/>
          <w:szCs w:val="18"/>
        </w:rPr>
        <w:t>-of-way</w:t>
      </w:r>
      <w:r w:rsidR="00527C31" w:rsidRPr="003D6DA8">
        <w:rPr>
          <w:rFonts w:ascii="Arial" w:hAnsi="Arial" w:cs="Arial"/>
          <w:color w:val="000000" w:themeColor="text1"/>
          <w:sz w:val="18"/>
          <w:szCs w:val="18"/>
        </w:rPr>
        <w:t>,</w:t>
      </w:r>
      <w:r w:rsidRPr="003D6DA8">
        <w:rPr>
          <w:rFonts w:ascii="Arial" w:hAnsi="Arial" w:cs="Arial"/>
          <w:color w:val="000000" w:themeColor="text1"/>
          <w:sz w:val="18"/>
          <w:szCs w:val="18"/>
        </w:rPr>
        <w:t xml:space="preserve"> </w:t>
      </w:r>
      <w:r w:rsidR="00BC2485" w:rsidRPr="003D6DA8">
        <w:rPr>
          <w:rFonts w:ascii="Arial" w:hAnsi="Arial" w:cs="Arial"/>
          <w:color w:val="000000" w:themeColor="text1"/>
          <w:sz w:val="18"/>
          <w:szCs w:val="18"/>
        </w:rPr>
        <w:t>will be</w:t>
      </w:r>
      <w:r w:rsidRPr="003D6DA8">
        <w:rPr>
          <w:rFonts w:ascii="Arial" w:hAnsi="Arial" w:cs="Arial"/>
          <w:color w:val="000000" w:themeColor="text1"/>
          <w:sz w:val="18"/>
          <w:szCs w:val="18"/>
        </w:rPr>
        <w:t xml:space="preserve"> regulated by CDOT and/or NCDOT, as applicable.</w:t>
      </w:r>
      <w:bookmarkEnd w:id="0"/>
      <w:r w:rsidR="00F252B0" w:rsidRPr="003D6DA8">
        <w:rPr>
          <w:rFonts w:ascii="Arial" w:hAnsi="Arial" w:cs="Arial"/>
          <w:color w:val="000000" w:themeColor="text1"/>
          <w:sz w:val="18"/>
          <w:szCs w:val="18"/>
        </w:rPr>
        <w:t xml:space="preserve"> These stops shall also comply with all other applicable requirements of this UDO.</w:t>
      </w:r>
    </w:p>
    <w:p w14:paraId="32A2FEDB" w14:textId="77777777" w:rsidR="00D514F9" w:rsidRPr="003D6DA8" w:rsidRDefault="00D514F9" w:rsidP="00AC672C">
      <w:pPr>
        <w:rPr>
          <w:rFonts w:ascii="Arial" w:hAnsi="Arial" w:cs="Arial"/>
          <w:sz w:val="18"/>
          <w:szCs w:val="18"/>
        </w:rPr>
      </w:pPr>
    </w:p>
    <w:p w14:paraId="5B34CFBD" w14:textId="1D35C6AA" w:rsidR="00C53D1D" w:rsidRPr="003D6DA8" w:rsidRDefault="003E04B0" w:rsidP="005B39AE">
      <w:pPr>
        <w:shd w:val="clear" w:color="auto" w:fill="DEEAF6" w:themeFill="accent5" w:themeFillTint="33"/>
        <w:rPr>
          <w:rFonts w:ascii="Arial" w:hAnsi="Arial" w:cs="Arial"/>
          <w:b/>
          <w:bCs/>
          <w:color w:val="000000" w:themeColor="text1"/>
          <w:sz w:val="18"/>
          <w:szCs w:val="18"/>
        </w:rPr>
      </w:pPr>
      <w:r w:rsidRPr="003D6DA8">
        <w:rPr>
          <w:rFonts w:ascii="Arial" w:hAnsi="Arial" w:cs="Arial"/>
          <w:b/>
          <w:bCs/>
          <w:sz w:val="18"/>
          <w:szCs w:val="18"/>
        </w:rPr>
        <w:t>32.</w:t>
      </w:r>
      <w:r w:rsidR="000D7A52" w:rsidRPr="003D6DA8">
        <w:rPr>
          <w:rFonts w:ascii="Arial" w:hAnsi="Arial" w:cs="Arial"/>
          <w:b/>
          <w:bCs/>
          <w:sz w:val="18"/>
          <w:szCs w:val="18"/>
        </w:rPr>
        <w:t>5</w:t>
      </w:r>
      <w:r w:rsidR="00903B18" w:rsidRPr="003D6DA8">
        <w:rPr>
          <w:rFonts w:ascii="Arial" w:hAnsi="Arial" w:cs="Arial"/>
          <w:b/>
          <w:bCs/>
          <w:sz w:val="18"/>
          <w:szCs w:val="18"/>
        </w:rPr>
        <w:t xml:space="preserve">   </w:t>
      </w:r>
      <w:r w:rsidR="00C53D1D" w:rsidRPr="003D6DA8">
        <w:rPr>
          <w:rFonts w:ascii="Arial" w:hAnsi="Arial" w:cs="Arial"/>
          <w:b/>
          <w:bCs/>
          <w:color w:val="000000" w:themeColor="text1"/>
          <w:sz w:val="18"/>
          <w:szCs w:val="18"/>
        </w:rPr>
        <w:t xml:space="preserve">REQUIRED </w:t>
      </w:r>
      <w:r w:rsidR="00527C31" w:rsidRPr="003D6DA8">
        <w:rPr>
          <w:rFonts w:ascii="Arial" w:hAnsi="Arial" w:cs="Arial"/>
          <w:b/>
          <w:bCs/>
          <w:color w:val="000000" w:themeColor="text1"/>
          <w:sz w:val="18"/>
          <w:szCs w:val="18"/>
        </w:rPr>
        <w:t xml:space="preserve">NEW </w:t>
      </w:r>
      <w:r w:rsidR="00C53D1D" w:rsidRPr="003D6DA8">
        <w:rPr>
          <w:rFonts w:ascii="Arial" w:hAnsi="Arial" w:cs="Arial"/>
          <w:b/>
          <w:bCs/>
          <w:color w:val="000000" w:themeColor="text1"/>
          <w:sz w:val="18"/>
          <w:szCs w:val="18"/>
        </w:rPr>
        <w:t>STREET</w:t>
      </w:r>
      <w:r w:rsidR="00527C31" w:rsidRPr="003D6DA8">
        <w:rPr>
          <w:rFonts w:ascii="Arial" w:hAnsi="Arial" w:cs="Arial"/>
          <w:b/>
          <w:bCs/>
          <w:color w:val="000000" w:themeColor="text1"/>
          <w:sz w:val="18"/>
          <w:szCs w:val="18"/>
        </w:rPr>
        <w:t>S</w:t>
      </w:r>
    </w:p>
    <w:p w14:paraId="14127B13" w14:textId="0EBEA535" w:rsidR="00C53D1D" w:rsidRPr="003D6DA8" w:rsidRDefault="00C53D1D" w:rsidP="005B39AE">
      <w:pPr>
        <w:rPr>
          <w:rFonts w:ascii="Arial" w:hAnsi="Arial" w:cs="Arial"/>
          <w:color w:val="000000" w:themeColor="text1"/>
          <w:sz w:val="18"/>
          <w:szCs w:val="18"/>
        </w:rPr>
      </w:pPr>
    </w:p>
    <w:p w14:paraId="4465B539" w14:textId="4594AA0C" w:rsidR="003A15AC" w:rsidRPr="003D6DA8" w:rsidRDefault="00D514F9" w:rsidP="00D514F9">
      <w:pPr>
        <w:rPr>
          <w:rFonts w:ascii="Arial" w:hAnsi="Arial" w:cs="Arial"/>
          <w:b/>
          <w:bCs/>
          <w:color w:val="000000" w:themeColor="text1"/>
          <w:sz w:val="18"/>
          <w:szCs w:val="18"/>
        </w:rPr>
      </w:pPr>
      <w:r w:rsidRPr="003D6DA8">
        <w:rPr>
          <w:rFonts w:ascii="Arial" w:hAnsi="Arial" w:cs="Arial"/>
          <w:b/>
          <w:bCs/>
          <w:color w:val="000000" w:themeColor="text1"/>
          <w:sz w:val="18"/>
          <w:szCs w:val="18"/>
        </w:rPr>
        <w:t>A</w:t>
      </w:r>
      <w:r w:rsidR="00E97ED6" w:rsidRPr="003D6DA8">
        <w:rPr>
          <w:rFonts w:ascii="Arial" w:hAnsi="Arial" w:cs="Arial"/>
          <w:b/>
          <w:bCs/>
          <w:color w:val="000000" w:themeColor="text1"/>
          <w:sz w:val="18"/>
          <w:szCs w:val="18"/>
        </w:rPr>
        <w:t xml:space="preserve">. </w:t>
      </w:r>
      <w:r w:rsidR="00E97ED6" w:rsidRPr="003D6DA8">
        <w:rPr>
          <w:rFonts w:ascii="Arial" w:hAnsi="Arial" w:cs="Arial"/>
          <w:b/>
          <w:bCs/>
          <w:color w:val="000000" w:themeColor="text1"/>
          <w:sz w:val="18"/>
          <w:szCs w:val="18"/>
        </w:rPr>
        <w:tab/>
      </w:r>
      <w:r w:rsidRPr="003D6DA8">
        <w:rPr>
          <w:rFonts w:ascii="Arial" w:hAnsi="Arial" w:cs="Arial"/>
          <w:b/>
          <w:bCs/>
          <w:color w:val="000000" w:themeColor="text1"/>
          <w:sz w:val="18"/>
          <w:szCs w:val="18"/>
        </w:rPr>
        <w:t>Required New Streets</w:t>
      </w:r>
    </w:p>
    <w:p w14:paraId="3B23464C" w14:textId="41082A0D" w:rsidR="00893C98" w:rsidRPr="003D6DA8" w:rsidRDefault="00D514F9" w:rsidP="00D514F9">
      <w:pPr>
        <w:rPr>
          <w:rFonts w:ascii="Arial" w:hAnsi="Arial" w:cs="Arial"/>
          <w:color w:val="000000" w:themeColor="text1"/>
          <w:sz w:val="18"/>
          <w:szCs w:val="18"/>
        </w:rPr>
      </w:pPr>
      <w:r w:rsidRPr="003D6DA8">
        <w:rPr>
          <w:rFonts w:ascii="Arial" w:hAnsi="Arial" w:cs="Arial"/>
          <w:color w:val="000000" w:themeColor="text1"/>
          <w:sz w:val="18"/>
          <w:szCs w:val="18"/>
        </w:rPr>
        <w:t xml:space="preserve">New streets are required when </w:t>
      </w:r>
      <w:r w:rsidR="00D215B5" w:rsidRPr="003D6DA8">
        <w:rPr>
          <w:rFonts w:ascii="Arial" w:hAnsi="Arial" w:cs="Arial"/>
          <w:color w:val="000000" w:themeColor="text1"/>
          <w:sz w:val="18"/>
          <w:szCs w:val="18"/>
        </w:rPr>
        <w:t>e</w:t>
      </w:r>
      <w:r w:rsidRPr="003D6DA8">
        <w:rPr>
          <w:rFonts w:ascii="Arial" w:hAnsi="Arial" w:cs="Arial"/>
          <w:color w:val="000000" w:themeColor="text1"/>
          <w:sz w:val="18"/>
          <w:szCs w:val="18"/>
        </w:rPr>
        <w:t>ither of the following occur:</w:t>
      </w:r>
    </w:p>
    <w:p w14:paraId="5B7815F1" w14:textId="77777777" w:rsidR="00D514F9" w:rsidRPr="003D6DA8" w:rsidRDefault="00D514F9" w:rsidP="00C533A7">
      <w:pPr>
        <w:ind w:left="360"/>
        <w:rPr>
          <w:rFonts w:ascii="Arial" w:hAnsi="Arial" w:cs="Arial"/>
          <w:b/>
          <w:bCs/>
          <w:color w:val="000000" w:themeColor="text1"/>
          <w:sz w:val="18"/>
          <w:szCs w:val="18"/>
        </w:rPr>
      </w:pPr>
    </w:p>
    <w:p w14:paraId="372FBEB6" w14:textId="5F47C901" w:rsidR="00893C98" w:rsidRPr="003D6DA8" w:rsidRDefault="00C533A7" w:rsidP="00E57DB8">
      <w:pPr>
        <w:ind w:left="360"/>
        <w:rPr>
          <w:rFonts w:ascii="Arial" w:hAnsi="Arial" w:cs="Arial"/>
          <w:sz w:val="18"/>
          <w:szCs w:val="18"/>
        </w:rPr>
      </w:pPr>
      <w:r w:rsidRPr="003D6DA8">
        <w:rPr>
          <w:rFonts w:ascii="Arial" w:hAnsi="Arial" w:cs="Arial"/>
          <w:b/>
          <w:bCs/>
          <w:color w:val="000000" w:themeColor="text1"/>
          <w:sz w:val="18"/>
          <w:szCs w:val="18"/>
        </w:rPr>
        <w:t>1</w:t>
      </w:r>
      <w:r w:rsidR="00893C98" w:rsidRPr="003D6DA8">
        <w:rPr>
          <w:rFonts w:ascii="Arial" w:hAnsi="Arial" w:cs="Arial"/>
          <w:b/>
          <w:bCs/>
          <w:color w:val="000000" w:themeColor="text1"/>
          <w:sz w:val="18"/>
          <w:szCs w:val="18"/>
        </w:rPr>
        <w:t>.</w:t>
      </w:r>
      <w:r w:rsidR="00893C98" w:rsidRPr="003D6DA8">
        <w:rPr>
          <w:rFonts w:ascii="Arial" w:hAnsi="Arial" w:cs="Arial"/>
          <w:b/>
          <w:bCs/>
          <w:color w:val="000000" w:themeColor="text1"/>
          <w:sz w:val="18"/>
          <w:szCs w:val="18"/>
        </w:rPr>
        <w:tab/>
      </w:r>
      <w:r w:rsidR="00893C98" w:rsidRPr="003D6DA8">
        <w:rPr>
          <w:rFonts w:ascii="Arial" w:hAnsi="Arial" w:cs="Arial"/>
          <w:sz w:val="18"/>
          <w:szCs w:val="18"/>
        </w:rPr>
        <w:t xml:space="preserve">Subdivision as defined by </w:t>
      </w:r>
      <w:r w:rsidR="00CC23EB" w:rsidRPr="003D6DA8">
        <w:rPr>
          <w:rFonts w:ascii="Arial" w:hAnsi="Arial" w:cs="Arial"/>
          <w:sz w:val="18"/>
          <w:szCs w:val="18"/>
        </w:rPr>
        <w:t>Section 3</w:t>
      </w:r>
      <w:r w:rsidR="004E5A4C" w:rsidRPr="003D6DA8">
        <w:rPr>
          <w:rFonts w:ascii="Arial" w:hAnsi="Arial" w:cs="Arial"/>
          <w:sz w:val="18"/>
          <w:szCs w:val="18"/>
        </w:rPr>
        <w:t>0</w:t>
      </w:r>
      <w:r w:rsidR="00CC23EB" w:rsidRPr="003D6DA8">
        <w:rPr>
          <w:rFonts w:ascii="Arial" w:hAnsi="Arial" w:cs="Arial"/>
          <w:sz w:val="18"/>
          <w:szCs w:val="18"/>
        </w:rPr>
        <w:t>.</w:t>
      </w:r>
      <w:r w:rsidR="005A1BD8" w:rsidRPr="003D6DA8">
        <w:rPr>
          <w:rFonts w:ascii="Arial" w:hAnsi="Arial" w:cs="Arial"/>
          <w:sz w:val="18"/>
          <w:szCs w:val="18"/>
        </w:rPr>
        <w:t>3</w:t>
      </w:r>
      <w:r w:rsidR="00CC23EB" w:rsidRPr="003D6DA8">
        <w:rPr>
          <w:rFonts w:ascii="Arial" w:hAnsi="Arial" w:cs="Arial"/>
          <w:sz w:val="18"/>
          <w:szCs w:val="18"/>
        </w:rPr>
        <w:t>.A</w:t>
      </w:r>
      <w:r w:rsidR="009136AA" w:rsidRPr="003D6DA8">
        <w:rPr>
          <w:rFonts w:ascii="Arial" w:hAnsi="Arial" w:cs="Arial"/>
          <w:sz w:val="18"/>
          <w:szCs w:val="18"/>
        </w:rPr>
        <w:t>.</w:t>
      </w:r>
      <w:r w:rsidR="00893C98" w:rsidRPr="003D6DA8">
        <w:rPr>
          <w:rFonts w:ascii="Arial" w:hAnsi="Arial" w:cs="Arial"/>
          <w:b/>
          <w:bCs/>
          <w:color w:val="000000" w:themeColor="text1"/>
          <w:sz w:val="18"/>
          <w:szCs w:val="18"/>
        </w:rPr>
        <w:tab/>
      </w:r>
      <w:r w:rsidR="00893C98" w:rsidRPr="003D6DA8">
        <w:rPr>
          <w:rFonts w:ascii="Arial" w:hAnsi="Arial" w:cs="Arial"/>
          <w:b/>
          <w:bCs/>
          <w:color w:val="000000" w:themeColor="text1"/>
          <w:sz w:val="18"/>
          <w:szCs w:val="18"/>
        </w:rPr>
        <w:tab/>
      </w:r>
    </w:p>
    <w:p w14:paraId="63834C3D" w14:textId="3F109F2B" w:rsidR="00893C98" w:rsidRPr="003D6DA8" w:rsidRDefault="00893C98" w:rsidP="00E57DB8">
      <w:pPr>
        <w:ind w:left="720"/>
        <w:rPr>
          <w:rFonts w:ascii="Arial" w:hAnsi="Arial" w:cs="Arial"/>
          <w:sz w:val="18"/>
          <w:szCs w:val="18"/>
        </w:rPr>
      </w:pPr>
    </w:p>
    <w:p w14:paraId="7BB71ABF" w14:textId="095FFD7E" w:rsidR="00893C98" w:rsidRPr="003D6DA8" w:rsidRDefault="00C533A7" w:rsidP="00E57DB8">
      <w:pPr>
        <w:ind w:left="360"/>
        <w:rPr>
          <w:rFonts w:ascii="Arial" w:hAnsi="Arial" w:cs="Arial"/>
          <w:b/>
          <w:bCs/>
          <w:color w:val="000000" w:themeColor="text1"/>
          <w:sz w:val="18"/>
          <w:szCs w:val="18"/>
        </w:rPr>
      </w:pPr>
      <w:r w:rsidRPr="003D6DA8">
        <w:rPr>
          <w:rFonts w:ascii="Arial" w:hAnsi="Arial" w:cs="Arial"/>
          <w:b/>
          <w:sz w:val="18"/>
          <w:szCs w:val="18"/>
        </w:rPr>
        <w:t>2</w:t>
      </w:r>
      <w:r w:rsidR="00893C98" w:rsidRPr="003D6DA8">
        <w:rPr>
          <w:rFonts w:ascii="Arial" w:hAnsi="Arial" w:cs="Arial"/>
          <w:b/>
          <w:sz w:val="18"/>
          <w:szCs w:val="18"/>
        </w:rPr>
        <w:t>.</w:t>
      </w:r>
      <w:r w:rsidR="00893C98" w:rsidRPr="003D6DA8">
        <w:rPr>
          <w:rFonts w:ascii="Arial" w:hAnsi="Arial" w:cs="Arial"/>
          <w:sz w:val="18"/>
          <w:szCs w:val="18"/>
        </w:rPr>
        <w:tab/>
        <w:t>Construction of a new principal structure.</w:t>
      </w:r>
    </w:p>
    <w:p w14:paraId="3A41D117" w14:textId="73459720" w:rsidR="007F3096" w:rsidRPr="003D6DA8" w:rsidRDefault="007F3096" w:rsidP="005B39AE">
      <w:pPr>
        <w:rPr>
          <w:rFonts w:ascii="Arial" w:hAnsi="Arial" w:cs="Arial"/>
          <w:color w:val="000000" w:themeColor="text1"/>
          <w:sz w:val="18"/>
          <w:szCs w:val="18"/>
        </w:rPr>
      </w:pPr>
    </w:p>
    <w:p w14:paraId="19826549" w14:textId="4EA2BF3F" w:rsidR="00BF242D" w:rsidRPr="003D6DA8" w:rsidRDefault="00C533A7" w:rsidP="00E57DB8">
      <w:pPr>
        <w:rPr>
          <w:rFonts w:ascii="Arial" w:hAnsi="Arial" w:cs="Arial"/>
          <w:b/>
          <w:bCs/>
          <w:color w:val="000000" w:themeColor="text1"/>
          <w:sz w:val="18"/>
          <w:szCs w:val="18"/>
        </w:rPr>
      </w:pPr>
      <w:r w:rsidRPr="003D6DA8">
        <w:rPr>
          <w:rFonts w:ascii="Arial" w:hAnsi="Arial" w:cs="Arial"/>
          <w:b/>
          <w:bCs/>
          <w:color w:val="000000" w:themeColor="text1"/>
          <w:sz w:val="18"/>
          <w:szCs w:val="18"/>
        </w:rPr>
        <w:t>B</w:t>
      </w:r>
      <w:r w:rsidR="00BF242D" w:rsidRPr="003D6DA8">
        <w:rPr>
          <w:rFonts w:ascii="Arial" w:hAnsi="Arial" w:cs="Arial"/>
          <w:b/>
          <w:bCs/>
          <w:color w:val="000000" w:themeColor="text1"/>
          <w:sz w:val="18"/>
          <w:szCs w:val="18"/>
        </w:rPr>
        <w:t xml:space="preserve">. </w:t>
      </w:r>
      <w:r w:rsidR="00BF242D" w:rsidRPr="003D6DA8">
        <w:rPr>
          <w:rFonts w:ascii="Arial" w:hAnsi="Arial" w:cs="Arial"/>
          <w:b/>
          <w:bCs/>
          <w:color w:val="000000" w:themeColor="text1"/>
          <w:sz w:val="18"/>
          <w:szCs w:val="18"/>
        </w:rPr>
        <w:tab/>
      </w:r>
      <w:r w:rsidR="00484B23" w:rsidRPr="003D6DA8">
        <w:rPr>
          <w:rFonts w:ascii="Arial" w:hAnsi="Arial" w:cs="Arial"/>
          <w:b/>
          <w:bCs/>
          <w:color w:val="000000" w:themeColor="text1"/>
          <w:sz w:val="18"/>
          <w:szCs w:val="18"/>
        </w:rPr>
        <w:t>Street</w:t>
      </w:r>
      <w:r w:rsidR="00BF242D" w:rsidRPr="003D6DA8">
        <w:rPr>
          <w:rFonts w:ascii="Arial" w:hAnsi="Arial" w:cs="Arial"/>
          <w:b/>
          <w:bCs/>
          <w:color w:val="000000" w:themeColor="text1"/>
          <w:sz w:val="18"/>
          <w:szCs w:val="18"/>
        </w:rPr>
        <w:t xml:space="preserve"> Standards</w:t>
      </w:r>
    </w:p>
    <w:p w14:paraId="3A746209" w14:textId="721CD707" w:rsidR="00BF242D" w:rsidRPr="003D6DA8" w:rsidRDefault="00BF242D" w:rsidP="00E57DB8">
      <w:pPr>
        <w:rPr>
          <w:rFonts w:ascii="Arial" w:hAnsi="Arial" w:cs="Arial"/>
          <w:b/>
          <w:bCs/>
          <w:color w:val="000000" w:themeColor="text1"/>
          <w:sz w:val="18"/>
          <w:szCs w:val="18"/>
        </w:rPr>
      </w:pPr>
      <w:r w:rsidRPr="003D6DA8">
        <w:rPr>
          <w:rFonts w:ascii="Arial" w:hAnsi="Arial" w:cs="Arial"/>
          <w:color w:val="000000" w:themeColor="text1"/>
          <w:sz w:val="18"/>
          <w:szCs w:val="18"/>
        </w:rPr>
        <w:t xml:space="preserve">All new streets shall comply with the requirements of Article </w:t>
      </w:r>
      <w:r w:rsidR="00CC23EB" w:rsidRPr="003D6DA8">
        <w:rPr>
          <w:rFonts w:ascii="Arial" w:hAnsi="Arial"/>
          <w:color w:val="000000" w:themeColor="text1"/>
          <w:sz w:val="18"/>
        </w:rPr>
        <w:t>3</w:t>
      </w:r>
      <w:r w:rsidR="00034AD4" w:rsidRPr="003D6DA8">
        <w:rPr>
          <w:rFonts w:ascii="Arial" w:hAnsi="Arial"/>
          <w:color w:val="000000" w:themeColor="text1"/>
          <w:sz w:val="18"/>
        </w:rPr>
        <w:t>3</w:t>
      </w:r>
      <w:r w:rsidR="00CC23EB" w:rsidRPr="003D6DA8">
        <w:rPr>
          <w:rFonts w:ascii="Arial" w:hAnsi="Arial" w:cs="Arial"/>
          <w:color w:val="000000" w:themeColor="text1"/>
          <w:sz w:val="18"/>
          <w:szCs w:val="18"/>
        </w:rPr>
        <w:t xml:space="preserve"> </w:t>
      </w:r>
      <w:r w:rsidR="0068141E" w:rsidRPr="003D6DA8">
        <w:rPr>
          <w:rFonts w:ascii="Arial" w:hAnsi="Arial" w:cs="Arial"/>
          <w:color w:val="000000" w:themeColor="text1"/>
          <w:sz w:val="18"/>
          <w:szCs w:val="18"/>
        </w:rPr>
        <w:t xml:space="preserve">as well as with any other applicable provisions of this </w:t>
      </w:r>
      <w:r w:rsidR="00E57DB8" w:rsidRPr="003D6DA8">
        <w:rPr>
          <w:rFonts w:ascii="Arial" w:hAnsi="Arial" w:cs="Arial"/>
          <w:color w:val="000000" w:themeColor="text1"/>
          <w:sz w:val="18"/>
          <w:szCs w:val="18"/>
        </w:rPr>
        <w:t>Ordinance</w:t>
      </w:r>
      <w:r w:rsidR="000639EA" w:rsidRPr="003D6DA8">
        <w:rPr>
          <w:rFonts w:ascii="Arial" w:hAnsi="Arial" w:cs="Arial"/>
          <w:color w:val="000000" w:themeColor="text1"/>
          <w:sz w:val="18"/>
          <w:szCs w:val="18"/>
        </w:rPr>
        <w:t>, including but not limited to</w:t>
      </w:r>
      <w:r w:rsidR="00A6238C" w:rsidRPr="003D6DA8">
        <w:rPr>
          <w:rFonts w:ascii="Arial" w:hAnsi="Arial" w:cs="Arial"/>
          <w:color w:val="000000" w:themeColor="text1"/>
          <w:sz w:val="18"/>
          <w:szCs w:val="18"/>
        </w:rPr>
        <w:t xml:space="preserve"> perimeter tree planting requirements in Article </w:t>
      </w:r>
      <w:r w:rsidR="00D215B5" w:rsidRPr="003D6DA8">
        <w:rPr>
          <w:rFonts w:ascii="Arial" w:hAnsi="Arial" w:cs="Arial"/>
          <w:color w:val="000000" w:themeColor="text1"/>
          <w:sz w:val="18"/>
          <w:szCs w:val="18"/>
        </w:rPr>
        <w:t>2</w:t>
      </w:r>
      <w:r w:rsidR="00034AD4" w:rsidRPr="003D6DA8">
        <w:rPr>
          <w:rFonts w:ascii="Arial" w:hAnsi="Arial" w:cs="Arial"/>
          <w:color w:val="000000" w:themeColor="text1"/>
          <w:sz w:val="18"/>
          <w:szCs w:val="18"/>
        </w:rPr>
        <w:t>0</w:t>
      </w:r>
      <w:r w:rsidR="000C4CE5" w:rsidRPr="003D6DA8">
        <w:rPr>
          <w:rFonts w:ascii="Arial" w:hAnsi="Arial" w:cs="Arial"/>
          <w:color w:val="000000" w:themeColor="text1"/>
          <w:sz w:val="18"/>
          <w:szCs w:val="18"/>
        </w:rPr>
        <w:t>.</w:t>
      </w:r>
    </w:p>
    <w:p w14:paraId="572870AE" w14:textId="77777777" w:rsidR="00BF242D" w:rsidRPr="003D6DA8" w:rsidRDefault="00BF242D" w:rsidP="005B39AE">
      <w:pPr>
        <w:rPr>
          <w:rFonts w:ascii="Arial" w:hAnsi="Arial" w:cs="Arial"/>
          <w:color w:val="000000" w:themeColor="text1"/>
          <w:sz w:val="18"/>
          <w:szCs w:val="18"/>
        </w:rPr>
      </w:pPr>
    </w:p>
    <w:p w14:paraId="50170856" w14:textId="533527AB" w:rsidR="00C53D1D" w:rsidRPr="003D6DA8" w:rsidRDefault="00D215B5" w:rsidP="00E57DB8">
      <w:pPr>
        <w:rPr>
          <w:rFonts w:ascii="Arial" w:hAnsi="Arial" w:cs="Arial"/>
          <w:b/>
          <w:bCs/>
          <w:color w:val="000000" w:themeColor="text1"/>
          <w:sz w:val="18"/>
          <w:szCs w:val="18"/>
        </w:rPr>
      </w:pPr>
      <w:r w:rsidRPr="003D6DA8">
        <w:rPr>
          <w:rFonts w:ascii="Arial" w:hAnsi="Arial" w:cs="Arial"/>
          <w:b/>
          <w:bCs/>
          <w:color w:val="000000" w:themeColor="text1"/>
          <w:sz w:val="18"/>
          <w:szCs w:val="18"/>
        </w:rPr>
        <w:t>C</w:t>
      </w:r>
      <w:r w:rsidR="00C53D1D" w:rsidRPr="003D6DA8">
        <w:rPr>
          <w:rFonts w:ascii="Arial" w:hAnsi="Arial" w:cs="Arial"/>
          <w:b/>
          <w:bCs/>
          <w:color w:val="000000" w:themeColor="text1"/>
          <w:sz w:val="18"/>
          <w:szCs w:val="18"/>
        </w:rPr>
        <w:t xml:space="preserve">. </w:t>
      </w:r>
      <w:r w:rsidR="00C53D1D" w:rsidRPr="003D6DA8">
        <w:rPr>
          <w:rFonts w:ascii="Arial" w:hAnsi="Arial" w:cs="Arial"/>
          <w:b/>
          <w:bCs/>
          <w:color w:val="000000" w:themeColor="text1"/>
          <w:sz w:val="18"/>
          <w:szCs w:val="18"/>
        </w:rPr>
        <w:tab/>
      </w:r>
      <w:r w:rsidR="0052310B" w:rsidRPr="003D6DA8">
        <w:rPr>
          <w:rFonts w:ascii="Arial" w:hAnsi="Arial" w:cs="Arial"/>
          <w:b/>
          <w:bCs/>
          <w:color w:val="000000" w:themeColor="text1"/>
          <w:sz w:val="18"/>
          <w:szCs w:val="18"/>
        </w:rPr>
        <w:t xml:space="preserve">Limited Access </w:t>
      </w:r>
      <w:r w:rsidR="00990705" w:rsidRPr="003D6DA8">
        <w:rPr>
          <w:rFonts w:ascii="Arial" w:hAnsi="Arial" w:cs="Arial"/>
          <w:b/>
          <w:bCs/>
          <w:color w:val="000000" w:themeColor="text1"/>
          <w:sz w:val="18"/>
          <w:szCs w:val="18"/>
        </w:rPr>
        <w:t xml:space="preserve">Roads </w:t>
      </w:r>
      <w:r w:rsidR="0052310B" w:rsidRPr="003D6DA8">
        <w:rPr>
          <w:rFonts w:ascii="Arial" w:hAnsi="Arial" w:cs="Arial"/>
          <w:b/>
          <w:bCs/>
          <w:color w:val="000000" w:themeColor="text1"/>
          <w:sz w:val="18"/>
          <w:szCs w:val="18"/>
        </w:rPr>
        <w:t xml:space="preserve">and </w:t>
      </w:r>
      <w:r w:rsidR="006F10DF" w:rsidRPr="003D6DA8">
        <w:rPr>
          <w:rFonts w:ascii="Arial" w:hAnsi="Arial" w:cs="Arial"/>
          <w:b/>
          <w:bCs/>
          <w:color w:val="000000" w:themeColor="text1"/>
          <w:sz w:val="18"/>
          <w:szCs w:val="18"/>
        </w:rPr>
        <w:t>Arterial</w:t>
      </w:r>
      <w:r w:rsidR="00C53D1D" w:rsidRPr="003D6DA8">
        <w:rPr>
          <w:rFonts w:ascii="Arial" w:hAnsi="Arial" w:cs="Arial"/>
          <w:b/>
          <w:bCs/>
          <w:color w:val="000000" w:themeColor="text1"/>
          <w:sz w:val="18"/>
          <w:szCs w:val="18"/>
        </w:rPr>
        <w:t>s</w:t>
      </w:r>
    </w:p>
    <w:p w14:paraId="1EA7B20C" w14:textId="77777777" w:rsidR="002A1E24" w:rsidRPr="003D6DA8" w:rsidRDefault="002A1E24" w:rsidP="005B39AE">
      <w:pPr>
        <w:ind w:left="360"/>
        <w:rPr>
          <w:rFonts w:ascii="Arial" w:hAnsi="Arial" w:cs="Arial"/>
          <w:color w:val="000000" w:themeColor="text1"/>
          <w:sz w:val="18"/>
          <w:szCs w:val="18"/>
        </w:rPr>
      </w:pPr>
    </w:p>
    <w:p w14:paraId="15C1FCFB" w14:textId="2751FF89" w:rsidR="00DE41E5" w:rsidRPr="003D6DA8" w:rsidRDefault="00D215B5" w:rsidP="00E57DB8">
      <w:pPr>
        <w:ind w:left="360"/>
        <w:rPr>
          <w:rFonts w:ascii="Arial" w:hAnsi="Arial" w:cs="Arial"/>
          <w:color w:val="000000" w:themeColor="text1"/>
          <w:sz w:val="18"/>
          <w:szCs w:val="18"/>
        </w:rPr>
      </w:pPr>
      <w:r w:rsidRPr="003D6DA8">
        <w:rPr>
          <w:rFonts w:ascii="Arial" w:hAnsi="Arial" w:cs="Arial"/>
          <w:b/>
          <w:bCs/>
          <w:color w:val="000000" w:themeColor="text1"/>
          <w:sz w:val="18"/>
          <w:szCs w:val="18"/>
        </w:rPr>
        <w:t>1</w:t>
      </w:r>
      <w:r w:rsidR="00527C31" w:rsidRPr="003D6DA8">
        <w:rPr>
          <w:rFonts w:ascii="Arial" w:hAnsi="Arial" w:cs="Arial"/>
          <w:b/>
          <w:bCs/>
          <w:color w:val="000000" w:themeColor="text1"/>
          <w:sz w:val="18"/>
          <w:szCs w:val="18"/>
        </w:rPr>
        <w:t>.</w:t>
      </w:r>
      <w:r w:rsidR="002A1E24" w:rsidRPr="003D6DA8">
        <w:rPr>
          <w:rFonts w:ascii="Arial" w:hAnsi="Arial" w:cs="Arial"/>
          <w:color w:val="000000" w:themeColor="text1"/>
          <w:sz w:val="18"/>
          <w:szCs w:val="18"/>
        </w:rPr>
        <w:t xml:space="preserve"> </w:t>
      </w:r>
      <w:r w:rsidR="002A1E24" w:rsidRPr="003D6DA8">
        <w:rPr>
          <w:rFonts w:ascii="Arial" w:hAnsi="Arial" w:cs="Arial"/>
          <w:color w:val="000000" w:themeColor="text1"/>
          <w:sz w:val="18"/>
          <w:szCs w:val="18"/>
        </w:rPr>
        <w:tab/>
      </w:r>
      <w:r w:rsidR="00990705" w:rsidRPr="003D6DA8">
        <w:rPr>
          <w:rFonts w:ascii="Arial" w:hAnsi="Arial" w:cs="Arial"/>
          <w:color w:val="000000" w:themeColor="text1"/>
          <w:sz w:val="18"/>
          <w:szCs w:val="18"/>
        </w:rPr>
        <w:t xml:space="preserve">Right-of-way for new limited access roads and arterials shown on the </w:t>
      </w:r>
      <w:r w:rsidR="00E47920" w:rsidRPr="003D6DA8">
        <w:rPr>
          <w:rFonts w:ascii="Arial" w:hAnsi="Arial" w:cs="Arial"/>
          <w:color w:val="000000" w:themeColor="text1"/>
          <w:sz w:val="18"/>
          <w:szCs w:val="18"/>
        </w:rPr>
        <w:t xml:space="preserve">Charlotte Streets Map (Streets Map) </w:t>
      </w:r>
      <w:r w:rsidR="00990705" w:rsidRPr="003D6DA8">
        <w:rPr>
          <w:rFonts w:ascii="Arial" w:hAnsi="Arial" w:cs="Arial"/>
          <w:color w:val="000000" w:themeColor="text1"/>
          <w:sz w:val="18"/>
          <w:szCs w:val="18"/>
        </w:rPr>
        <w:t xml:space="preserve">shall be </w:t>
      </w:r>
      <w:r w:rsidR="00522C6F" w:rsidRPr="003D6DA8">
        <w:rPr>
          <w:rFonts w:ascii="Arial" w:hAnsi="Arial" w:cs="Arial"/>
          <w:color w:val="000000" w:themeColor="text1"/>
          <w:sz w:val="18"/>
          <w:szCs w:val="18"/>
        </w:rPr>
        <w:t>reserved for 18 months</w:t>
      </w:r>
      <w:r w:rsidR="00CE0A67" w:rsidRPr="003D6DA8">
        <w:rPr>
          <w:rFonts w:ascii="Arial" w:hAnsi="Arial" w:cs="Arial"/>
          <w:color w:val="000000" w:themeColor="text1"/>
          <w:sz w:val="18"/>
          <w:szCs w:val="18"/>
        </w:rPr>
        <w:t xml:space="preserve"> beginning</w:t>
      </w:r>
      <w:r w:rsidR="00484B23" w:rsidRPr="003D6DA8">
        <w:rPr>
          <w:rFonts w:ascii="Arial" w:hAnsi="Arial" w:cs="Arial"/>
          <w:color w:val="000000" w:themeColor="text1"/>
          <w:sz w:val="18"/>
          <w:szCs w:val="18"/>
        </w:rPr>
        <w:t xml:space="preserve"> when land development approval is obtained. </w:t>
      </w:r>
      <w:r w:rsidR="00990705" w:rsidRPr="003D6DA8">
        <w:rPr>
          <w:rFonts w:ascii="Arial" w:hAnsi="Arial" w:cs="Arial"/>
          <w:color w:val="000000" w:themeColor="text1"/>
          <w:sz w:val="18"/>
          <w:szCs w:val="18"/>
        </w:rPr>
        <w:t xml:space="preserve">Right-of-way shall meet the requirements of the </w:t>
      </w:r>
      <w:r w:rsidR="00E47920" w:rsidRPr="003D6DA8">
        <w:rPr>
          <w:rFonts w:ascii="Arial" w:hAnsi="Arial" w:cs="Arial"/>
          <w:color w:val="000000" w:themeColor="text1"/>
          <w:sz w:val="18"/>
          <w:szCs w:val="18"/>
        </w:rPr>
        <w:t>Streets Map</w:t>
      </w:r>
      <w:r w:rsidR="00990705" w:rsidRPr="003D6DA8">
        <w:rPr>
          <w:rFonts w:ascii="Arial" w:hAnsi="Arial" w:cs="Arial"/>
          <w:color w:val="000000" w:themeColor="text1"/>
          <w:sz w:val="18"/>
          <w:szCs w:val="18"/>
        </w:rPr>
        <w:t>.</w:t>
      </w:r>
    </w:p>
    <w:p w14:paraId="3460A199" w14:textId="7A2445EB" w:rsidR="00A1252F" w:rsidRPr="003D6DA8" w:rsidRDefault="00A1252F" w:rsidP="00DE41E5">
      <w:pPr>
        <w:ind w:left="720"/>
        <w:rPr>
          <w:rFonts w:ascii="Arial" w:hAnsi="Arial" w:cs="Arial"/>
          <w:color w:val="000000" w:themeColor="text1"/>
          <w:sz w:val="18"/>
          <w:szCs w:val="18"/>
        </w:rPr>
      </w:pPr>
    </w:p>
    <w:p w14:paraId="5C9B3251" w14:textId="04DD2B25" w:rsidR="00A1252F" w:rsidRPr="003D6DA8" w:rsidRDefault="00A1252F" w:rsidP="00E57DB8">
      <w:pPr>
        <w:ind w:left="720"/>
        <w:rPr>
          <w:rFonts w:ascii="Arial" w:hAnsi="Arial" w:cs="Arial"/>
          <w:color w:val="000000" w:themeColor="text1"/>
          <w:sz w:val="18"/>
          <w:szCs w:val="18"/>
        </w:rPr>
      </w:pPr>
      <w:r w:rsidRPr="003D6DA8">
        <w:rPr>
          <w:rFonts w:ascii="Arial" w:hAnsi="Arial" w:cs="Arial"/>
          <w:b/>
          <w:bCs/>
          <w:color w:val="000000" w:themeColor="text1"/>
          <w:sz w:val="18"/>
          <w:szCs w:val="18"/>
        </w:rPr>
        <w:t>a.</w:t>
      </w:r>
      <w:r w:rsidRPr="003D6DA8">
        <w:rPr>
          <w:rFonts w:ascii="Arial" w:hAnsi="Arial" w:cs="Arial"/>
          <w:b/>
          <w:bCs/>
          <w:color w:val="000000" w:themeColor="text1"/>
          <w:sz w:val="18"/>
          <w:szCs w:val="18"/>
        </w:rPr>
        <w:tab/>
      </w:r>
      <w:r w:rsidR="005F5693" w:rsidRPr="003D6DA8">
        <w:rPr>
          <w:rFonts w:ascii="Arial" w:hAnsi="Arial" w:cs="Arial"/>
          <w:color w:val="000000" w:themeColor="text1"/>
          <w:sz w:val="18"/>
          <w:szCs w:val="18"/>
        </w:rPr>
        <w:t xml:space="preserve">The appropriate agency shall have 18 months from the date of land development approval to </w:t>
      </w:r>
      <w:proofErr w:type="gramStart"/>
      <w:r w:rsidR="005F5693" w:rsidRPr="003D6DA8">
        <w:rPr>
          <w:rFonts w:ascii="Arial" w:hAnsi="Arial" w:cs="Arial"/>
          <w:color w:val="000000" w:themeColor="text1"/>
          <w:sz w:val="18"/>
          <w:szCs w:val="18"/>
        </w:rPr>
        <w:t>enter into</w:t>
      </w:r>
      <w:proofErr w:type="gramEnd"/>
      <w:r w:rsidR="005F5693" w:rsidRPr="003D6DA8">
        <w:rPr>
          <w:rFonts w:ascii="Arial" w:hAnsi="Arial" w:cs="Arial"/>
          <w:color w:val="000000" w:themeColor="text1"/>
          <w:sz w:val="18"/>
          <w:szCs w:val="18"/>
        </w:rPr>
        <w:t xml:space="preserve"> a contract to purchase the reservation area or to initiate condemnation proceedings.</w:t>
      </w:r>
    </w:p>
    <w:p w14:paraId="57F2289E" w14:textId="000D268B" w:rsidR="00A1252F" w:rsidRPr="003D6DA8" w:rsidRDefault="00A1252F" w:rsidP="00E57DB8">
      <w:pPr>
        <w:ind w:left="720"/>
        <w:rPr>
          <w:rFonts w:ascii="Arial" w:hAnsi="Arial" w:cs="Arial"/>
          <w:color w:val="000000" w:themeColor="text1"/>
          <w:sz w:val="18"/>
          <w:szCs w:val="18"/>
        </w:rPr>
      </w:pPr>
    </w:p>
    <w:p w14:paraId="138C609D" w14:textId="33CCD30E" w:rsidR="00A1252F" w:rsidRPr="003D6DA8" w:rsidRDefault="00A1252F" w:rsidP="00E57DB8">
      <w:pPr>
        <w:ind w:left="720"/>
        <w:rPr>
          <w:rFonts w:ascii="Arial" w:hAnsi="Arial" w:cs="Arial"/>
          <w:color w:val="000000" w:themeColor="text1"/>
          <w:sz w:val="18"/>
          <w:szCs w:val="18"/>
        </w:rPr>
      </w:pPr>
      <w:r w:rsidRPr="003D6DA8">
        <w:rPr>
          <w:rFonts w:ascii="Arial" w:hAnsi="Arial" w:cs="Arial"/>
          <w:b/>
          <w:bCs/>
          <w:color w:val="000000" w:themeColor="text1"/>
          <w:sz w:val="18"/>
          <w:szCs w:val="18"/>
        </w:rPr>
        <w:t>b.</w:t>
      </w:r>
      <w:r w:rsidRPr="003D6DA8">
        <w:rPr>
          <w:rFonts w:ascii="Arial" w:hAnsi="Arial" w:cs="Arial"/>
          <w:b/>
          <w:bCs/>
          <w:color w:val="000000" w:themeColor="text1"/>
          <w:sz w:val="18"/>
          <w:szCs w:val="18"/>
        </w:rPr>
        <w:tab/>
      </w:r>
      <w:r w:rsidR="00CB7BA0" w:rsidRPr="003D6DA8">
        <w:rPr>
          <w:rFonts w:ascii="Arial" w:hAnsi="Arial" w:cs="Arial"/>
          <w:color w:val="000000" w:themeColor="text1"/>
          <w:sz w:val="18"/>
          <w:szCs w:val="18"/>
        </w:rPr>
        <w:t xml:space="preserve">If, at the end of the </w:t>
      </w:r>
      <w:proofErr w:type="gramStart"/>
      <w:r w:rsidR="00CB7BA0" w:rsidRPr="003D6DA8">
        <w:rPr>
          <w:rFonts w:ascii="Arial" w:hAnsi="Arial" w:cs="Arial"/>
          <w:color w:val="000000" w:themeColor="text1"/>
          <w:sz w:val="18"/>
          <w:szCs w:val="18"/>
        </w:rPr>
        <w:t>18</w:t>
      </w:r>
      <w:r w:rsidR="009136AA" w:rsidRPr="003D6DA8">
        <w:rPr>
          <w:rFonts w:ascii="Arial" w:hAnsi="Arial" w:cs="Arial"/>
          <w:color w:val="000000" w:themeColor="text1"/>
          <w:sz w:val="18"/>
          <w:szCs w:val="18"/>
        </w:rPr>
        <w:t xml:space="preserve"> </w:t>
      </w:r>
      <w:r w:rsidR="00CB7BA0" w:rsidRPr="003D6DA8">
        <w:rPr>
          <w:rFonts w:ascii="Arial" w:hAnsi="Arial" w:cs="Arial"/>
          <w:color w:val="000000" w:themeColor="text1"/>
          <w:sz w:val="18"/>
          <w:szCs w:val="18"/>
        </w:rPr>
        <w:t>month</w:t>
      </w:r>
      <w:proofErr w:type="gramEnd"/>
      <w:r w:rsidR="00CB7BA0" w:rsidRPr="003D6DA8">
        <w:rPr>
          <w:rFonts w:ascii="Arial" w:hAnsi="Arial" w:cs="Arial"/>
          <w:color w:val="000000" w:themeColor="text1"/>
          <w:sz w:val="18"/>
          <w:szCs w:val="18"/>
        </w:rPr>
        <w:t xml:space="preserve"> period, </w:t>
      </w:r>
      <w:r w:rsidR="00C222E5" w:rsidRPr="003D6DA8">
        <w:rPr>
          <w:rFonts w:ascii="Arial" w:hAnsi="Arial" w:cs="Arial"/>
          <w:color w:val="000000" w:themeColor="text1"/>
          <w:sz w:val="18"/>
          <w:szCs w:val="18"/>
        </w:rPr>
        <w:t xml:space="preserve">neither </w:t>
      </w:r>
      <w:r w:rsidR="00CB7BA0" w:rsidRPr="003D6DA8">
        <w:rPr>
          <w:rFonts w:ascii="Arial" w:hAnsi="Arial" w:cs="Arial"/>
          <w:color w:val="000000" w:themeColor="text1"/>
          <w:sz w:val="18"/>
          <w:szCs w:val="18"/>
        </w:rPr>
        <w:t>of the actions listed above has commenced, the developer may consider the land free of any reservation.</w:t>
      </w:r>
    </w:p>
    <w:p w14:paraId="140F6061" w14:textId="77777777" w:rsidR="00CB7BA0" w:rsidRPr="003D6DA8" w:rsidRDefault="00CB7BA0" w:rsidP="00CB7BA0">
      <w:pPr>
        <w:ind w:left="1080"/>
        <w:rPr>
          <w:rFonts w:ascii="Arial" w:hAnsi="Arial" w:cs="Arial"/>
          <w:sz w:val="18"/>
          <w:szCs w:val="18"/>
        </w:rPr>
      </w:pPr>
    </w:p>
    <w:p w14:paraId="007617F7" w14:textId="3DFA5BD3" w:rsidR="00CB7BA0" w:rsidRPr="003D6DA8" w:rsidRDefault="00CB7BA0" w:rsidP="00E57DB8">
      <w:pPr>
        <w:ind w:left="720"/>
        <w:rPr>
          <w:rFonts w:ascii="Arial" w:hAnsi="Arial" w:cs="Arial"/>
          <w:sz w:val="18"/>
          <w:szCs w:val="18"/>
        </w:rPr>
      </w:pPr>
      <w:r w:rsidRPr="003D6DA8">
        <w:rPr>
          <w:rFonts w:ascii="Arial" w:hAnsi="Arial" w:cs="Arial"/>
          <w:b/>
          <w:bCs/>
          <w:sz w:val="18"/>
          <w:szCs w:val="18"/>
        </w:rPr>
        <w:lastRenderedPageBreak/>
        <w:t>c.</w:t>
      </w:r>
      <w:r w:rsidRPr="003D6DA8">
        <w:rPr>
          <w:rFonts w:ascii="Arial" w:hAnsi="Arial" w:cs="Arial"/>
          <w:sz w:val="18"/>
          <w:szCs w:val="18"/>
        </w:rPr>
        <w:tab/>
        <w:t>The developer may choose to dedicate the area to be reserved</w:t>
      </w:r>
      <w:r w:rsidR="00E67E55" w:rsidRPr="003D6DA8">
        <w:rPr>
          <w:rFonts w:ascii="Arial" w:hAnsi="Arial" w:cs="Arial"/>
          <w:sz w:val="18"/>
          <w:szCs w:val="18"/>
        </w:rPr>
        <w:t xml:space="preserve"> at any time during the reservation period</w:t>
      </w:r>
      <w:r w:rsidRPr="003D6DA8">
        <w:rPr>
          <w:rFonts w:ascii="Arial" w:hAnsi="Arial" w:cs="Arial"/>
          <w:sz w:val="18"/>
          <w:szCs w:val="18"/>
        </w:rPr>
        <w:t>.</w:t>
      </w:r>
    </w:p>
    <w:p w14:paraId="6203FEE9" w14:textId="4E572070" w:rsidR="00CB7BA0" w:rsidRPr="003D6DA8" w:rsidRDefault="00CB7BA0" w:rsidP="00CB7BA0">
      <w:pPr>
        <w:ind w:left="1080"/>
        <w:rPr>
          <w:rFonts w:ascii="Arial" w:hAnsi="Arial" w:cs="Arial"/>
          <w:sz w:val="18"/>
          <w:szCs w:val="18"/>
        </w:rPr>
      </w:pPr>
    </w:p>
    <w:p w14:paraId="52111E2C" w14:textId="51A50C20" w:rsidR="00DE41E5" w:rsidRPr="003D6DA8" w:rsidRDefault="00CB7BA0" w:rsidP="00E57DB8">
      <w:pPr>
        <w:ind w:left="1080"/>
        <w:rPr>
          <w:rFonts w:ascii="Arial" w:hAnsi="Arial" w:cs="Arial"/>
          <w:color w:val="000000" w:themeColor="text1"/>
          <w:sz w:val="18"/>
          <w:szCs w:val="18"/>
        </w:rPr>
      </w:pPr>
      <w:proofErr w:type="spellStart"/>
      <w:r w:rsidRPr="003D6DA8">
        <w:rPr>
          <w:rFonts w:ascii="Arial" w:hAnsi="Arial" w:cs="Arial"/>
          <w:b/>
          <w:bCs/>
          <w:color w:val="000000" w:themeColor="text1"/>
          <w:sz w:val="18"/>
          <w:szCs w:val="18"/>
        </w:rPr>
        <w:t>i</w:t>
      </w:r>
      <w:proofErr w:type="spellEnd"/>
      <w:r w:rsidRPr="003D6DA8">
        <w:rPr>
          <w:rFonts w:ascii="Arial" w:hAnsi="Arial" w:cs="Arial"/>
          <w:b/>
          <w:bCs/>
          <w:color w:val="000000" w:themeColor="text1"/>
          <w:sz w:val="18"/>
          <w:szCs w:val="18"/>
        </w:rPr>
        <w:t>.</w:t>
      </w:r>
      <w:r w:rsidRPr="003D6DA8">
        <w:rPr>
          <w:rFonts w:ascii="Arial" w:hAnsi="Arial" w:cs="Arial"/>
          <w:color w:val="000000" w:themeColor="text1"/>
          <w:sz w:val="18"/>
          <w:szCs w:val="18"/>
        </w:rPr>
        <w:tab/>
        <w:t xml:space="preserve">If right-of-way for the construction of new limited access roads and arterials is dedicated, rather than reserved, the developer may reduce minimum lot size required by the zoning standards of the </w:t>
      </w:r>
      <w:proofErr w:type="gramStart"/>
      <w:r w:rsidRPr="003D6DA8">
        <w:rPr>
          <w:rFonts w:ascii="Arial" w:hAnsi="Arial" w:cs="Arial"/>
          <w:color w:val="000000" w:themeColor="text1"/>
          <w:sz w:val="18"/>
          <w:szCs w:val="18"/>
        </w:rPr>
        <w:t>Neighborhood</w:t>
      </w:r>
      <w:proofErr w:type="gramEnd"/>
      <w:r w:rsidRPr="003D6DA8">
        <w:rPr>
          <w:rFonts w:ascii="Arial" w:hAnsi="Arial" w:cs="Arial"/>
          <w:color w:val="000000" w:themeColor="text1"/>
          <w:sz w:val="18"/>
          <w:szCs w:val="18"/>
        </w:rPr>
        <w:t xml:space="preserve"> 1 Place Type by 10%. The dedication of the right-of-way for construction of new limited access roads or arterials shall be to the City or to NCDOT, as may be appropriate. </w:t>
      </w:r>
    </w:p>
    <w:p w14:paraId="4238FDD6" w14:textId="77777777" w:rsidR="00CB7BA0" w:rsidRPr="003D6DA8" w:rsidRDefault="00CB7BA0" w:rsidP="00DE41E5">
      <w:pPr>
        <w:ind w:left="1080"/>
        <w:rPr>
          <w:rFonts w:ascii="Arial" w:hAnsi="Arial" w:cs="Arial"/>
          <w:sz w:val="18"/>
          <w:szCs w:val="18"/>
        </w:rPr>
      </w:pPr>
    </w:p>
    <w:p w14:paraId="3ABA0ED3" w14:textId="02434CA9" w:rsidR="002A2F28" w:rsidRPr="003D6DA8" w:rsidRDefault="00D215B5" w:rsidP="00E57DB8">
      <w:pPr>
        <w:ind w:left="360"/>
        <w:rPr>
          <w:rFonts w:ascii="Arial" w:hAnsi="Arial" w:cs="Arial"/>
          <w:sz w:val="18"/>
          <w:szCs w:val="18"/>
        </w:rPr>
      </w:pPr>
      <w:r w:rsidRPr="003D6DA8">
        <w:rPr>
          <w:rFonts w:ascii="Arial" w:hAnsi="Arial" w:cs="Arial"/>
          <w:b/>
          <w:sz w:val="18"/>
          <w:szCs w:val="18"/>
        </w:rPr>
        <w:t>2</w:t>
      </w:r>
      <w:r w:rsidR="00DE41E5" w:rsidRPr="003D6DA8">
        <w:rPr>
          <w:rFonts w:ascii="Arial" w:hAnsi="Arial" w:cs="Arial"/>
          <w:b/>
          <w:sz w:val="18"/>
          <w:szCs w:val="18"/>
        </w:rPr>
        <w:t>.</w:t>
      </w:r>
      <w:r w:rsidR="005B39AE" w:rsidRPr="003D6DA8">
        <w:rPr>
          <w:rFonts w:ascii="Arial" w:hAnsi="Arial" w:cs="Arial"/>
          <w:b/>
          <w:sz w:val="18"/>
          <w:szCs w:val="18"/>
        </w:rPr>
        <w:t xml:space="preserve"> </w:t>
      </w:r>
      <w:r w:rsidR="00DE41E5" w:rsidRPr="003D6DA8">
        <w:rPr>
          <w:rFonts w:ascii="Arial" w:hAnsi="Arial" w:cs="Arial"/>
          <w:b/>
          <w:sz w:val="18"/>
          <w:szCs w:val="18"/>
        </w:rPr>
        <w:tab/>
      </w:r>
      <w:r w:rsidR="00DE41E5" w:rsidRPr="003D6DA8">
        <w:rPr>
          <w:rFonts w:ascii="Arial" w:hAnsi="Arial" w:cs="Arial"/>
          <w:sz w:val="18"/>
          <w:szCs w:val="18"/>
        </w:rPr>
        <w:t>A new</w:t>
      </w:r>
      <w:r w:rsidR="00514DD9" w:rsidRPr="003D6DA8">
        <w:rPr>
          <w:rFonts w:ascii="Arial" w:hAnsi="Arial" w:cs="Arial"/>
          <w:sz w:val="18"/>
          <w:szCs w:val="18"/>
        </w:rPr>
        <w:t xml:space="preserve"> collector or</w:t>
      </w:r>
      <w:r w:rsidR="00DE41E5" w:rsidRPr="003D6DA8">
        <w:rPr>
          <w:rFonts w:ascii="Arial" w:hAnsi="Arial" w:cs="Arial"/>
          <w:sz w:val="18"/>
          <w:szCs w:val="18"/>
        </w:rPr>
        <w:t xml:space="preserve"> local street may be constructed within the right-of-way of a future limited access road or arterial. City staff shall</w:t>
      </w:r>
      <w:r w:rsidR="00234F69" w:rsidRPr="003D6DA8">
        <w:rPr>
          <w:rFonts w:ascii="Arial" w:hAnsi="Arial" w:cs="Arial"/>
          <w:sz w:val="18"/>
          <w:szCs w:val="18"/>
        </w:rPr>
        <w:t xml:space="preserve"> approve</w:t>
      </w:r>
      <w:r w:rsidR="00DE41E5" w:rsidRPr="003D6DA8">
        <w:rPr>
          <w:rFonts w:ascii="Arial" w:hAnsi="Arial" w:cs="Arial"/>
          <w:sz w:val="18"/>
          <w:szCs w:val="18"/>
        </w:rPr>
        <w:t xml:space="preserve"> the horizontal and vertical location of the </w:t>
      </w:r>
      <w:r w:rsidR="00514DD9" w:rsidRPr="003D6DA8">
        <w:rPr>
          <w:rFonts w:ascii="Arial" w:hAnsi="Arial" w:cs="Arial"/>
          <w:sz w:val="18"/>
          <w:szCs w:val="18"/>
        </w:rPr>
        <w:t xml:space="preserve">collector or </w:t>
      </w:r>
      <w:r w:rsidR="00DE41E5" w:rsidRPr="003D6DA8">
        <w:rPr>
          <w:rFonts w:ascii="Arial" w:hAnsi="Arial" w:cs="Arial"/>
          <w:sz w:val="18"/>
          <w:szCs w:val="18"/>
        </w:rPr>
        <w:t>local street within the right-of-way</w:t>
      </w:r>
      <w:r w:rsidR="004A34DA" w:rsidRPr="003D6DA8">
        <w:rPr>
          <w:rFonts w:ascii="Arial" w:hAnsi="Arial" w:cs="Arial"/>
          <w:sz w:val="18"/>
          <w:szCs w:val="18"/>
        </w:rPr>
        <w:t xml:space="preserve"> </w:t>
      </w:r>
      <w:r w:rsidR="004A34DA" w:rsidRPr="003D6DA8">
        <w:rPr>
          <w:rFonts w:ascii="Arial" w:hAnsi="Arial" w:cs="Arial"/>
          <w:bCs/>
          <w:sz w:val="18"/>
          <w:szCs w:val="18"/>
        </w:rPr>
        <w:t xml:space="preserve">to ensure that the location of the </w:t>
      </w:r>
      <w:r w:rsidR="00514DD9" w:rsidRPr="003D6DA8">
        <w:rPr>
          <w:rFonts w:ascii="Arial" w:hAnsi="Arial" w:cs="Arial"/>
          <w:bCs/>
          <w:sz w:val="18"/>
          <w:szCs w:val="18"/>
        </w:rPr>
        <w:t xml:space="preserve">collector or </w:t>
      </w:r>
      <w:r w:rsidR="004A34DA" w:rsidRPr="003D6DA8">
        <w:rPr>
          <w:rFonts w:ascii="Arial" w:hAnsi="Arial" w:cs="Arial"/>
          <w:bCs/>
          <w:sz w:val="18"/>
          <w:szCs w:val="18"/>
        </w:rPr>
        <w:t xml:space="preserve">local street will accommodate future construction of the limited access </w:t>
      </w:r>
      <w:r w:rsidR="00C67A24" w:rsidRPr="003D6DA8">
        <w:rPr>
          <w:rFonts w:ascii="Arial" w:hAnsi="Arial" w:cs="Arial"/>
          <w:bCs/>
          <w:sz w:val="18"/>
          <w:szCs w:val="18"/>
        </w:rPr>
        <w:t xml:space="preserve">road </w:t>
      </w:r>
      <w:r w:rsidR="004A34DA" w:rsidRPr="003D6DA8">
        <w:rPr>
          <w:rFonts w:ascii="Arial" w:hAnsi="Arial" w:cs="Arial"/>
          <w:bCs/>
          <w:sz w:val="18"/>
          <w:szCs w:val="18"/>
        </w:rPr>
        <w:t>or arterial.</w:t>
      </w:r>
      <w:r w:rsidR="00DE41E5" w:rsidRPr="003D6DA8">
        <w:rPr>
          <w:rFonts w:ascii="Arial" w:hAnsi="Arial" w:cs="Arial"/>
          <w:sz w:val="18"/>
          <w:szCs w:val="18"/>
        </w:rPr>
        <w:t xml:space="preserve"> The entire width of the future limited access road or arterial right-of-way shall be dedicated.</w:t>
      </w:r>
    </w:p>
    <w:p w14:paraId="4DF450D5" w14:textId="30CDE601" w:rsidR="00605E01" w:rsidRPr="003D6DA8" w:rsidRDefault="00605E01" w:rsidP="00DE41E5">
      <w:pPr>
        <w:ind w:left="720"/>
        <w:rPr>
          <w:rFonts w:ascii="Arial" w:hAnsi="Arial" w:cs="Arial"/>
          <w:sz w:val="18"/>
          <w:szCs w:val="18"/>
        </w:rPr>
      </w:pPr>
    </w:p>
    <w:p w14:paraId="2AC02418" w14:textId="2A64A6B6" w:rsidR="000977F9" w:rsidRPr="003D6DA8" w:rsidRDefault="00D215B5" w:rsidP="00E57DB8">
      <w:pPr>
        <w:rPr>
          <w:rFonts w:ascii="Arial" w:hAnsi="Arial" w:cs="Arial"/>
          <w:b/>
          <w:bCs/>
          <w:color w:val="000000" w:themeColor="text1"/>
          <w:sz w:val="18"/>
          <w:szCs w:val="18"/>
        </w:rPr>
      </w:pPr>
      <w:r w:rsidRPr="003D6DA8">
        <w:rPr>
          <w:rFonts w:ascii="Arial" w:hAnsi="Arial" w:cs="Arial"/>
          <w:b/>
          <w:bCs/>
          <w:color w:val="000000" w:themeColor="text1"/>
          <w:sz w:val="18"/>
          <w:szCs w:val="18"/>
        </w:rPr>
        <w:t>D</w:t>
      </w:r>
      <w:r w:rsidR="005B39AE" w:rsidRPr="003D6DA8">
        <w:rPr>
          <w:rFonts w:ascii="Arial" w:hAnsi="Arial" w:cs="Arial"/>
          <w:b/>
          <w:bCs/>
          <w:color w:val="000000" w:themeColor="text1"/>
          <w:sz w:val="18"/>
          <w:szCs w:val="18"/>
        </w:rPr>
        <w:t xml:space="preserve">. </w:t>
      </w:r>
      <w:r w:rsidR="005B39AE" w:rsidRPr="003D6DA8">
        <w:rPr>
          <w:rFonts w:ascii="Arial" w:hAnsi="Arial" w:cs="Arial"/>
          <w:b/>
          <w:bCs/>
          <w:color w:val="000000" w:themeColor="text1"/>
          <w:sz w:val="18"/>
          <w:szCs w:val="18"/>
        </w:rPr>
        <w:tab/>
      </w:r>
      <w:r w:rsidR="006F10DF" w:rsidRPr="003D6DA8">
        <w:rPr>
          <w:rFonts w:ascii="Arial" w:hAnsi="Arial" w:cs="Arial"/>
          <w:b/>
          <w:bCs/>
          <w:color w:val="000000" w:themeColor="text1"/>
          <w:sz w:val="18"/>
          <w:szCs w:val="18"/>
        </w:rPr>
        <w:t>Main Streets</w:t>
      </w:r>
    </w:p>
    <w:p w14:paraId="41B93BC4" w14:textId="204CA14F" w:rsidR="000977F9" w:rsidRPr="003D6DA8" w:rsidRDefault="000977F9" w:rsidP="000977F9">
      <w:pPr>
        <w:rPr>
          <w:rFonts w:ascii="Arial" w:hAnsi="Arial" w:cs="Arial"/>
          <w:color w:val="000000" w:themeColor="text1"/>
          <w:sz w:val="18"/>
          <w:szCs w:val="18"/>
        </w:rPr>
      </w:pPr>
    </w:p>
    <w:p w14:paraId="3A5B3B59" w14:textId="43CEF613" w:rsidR="009403C0" w:rsidRPr="003D6DA8" w:rsidRDefault="00D215B5" w:rsidP="00E57DB8">
      <w:pPr>
        <w:ind w:left="360"/>
        <w:rPr>
          <w:rFonts w:ascii="Arial" w:hAnsi="Arial" w:cs="Arial"/>
          <w:color w:val="000000" w:themeColor="text1"/>
          <w:sz w:val="18"/>
          <w:szCs w:val="18"/>
        </w:rPr>
      </w:pPr>
      <w:r w:rsidRPr="003D6DA8">
        <w:rPr>
          <w:rFonts w:ascii="Arial" w:hAnsi="Arial" w:cs="Arial"/>
          <w:b/>
          <w:bCs/>
          <w:color w:val="000000" w:themeColor="text1"/>
          <w:sz w:val="18"/>
          <w:szCs w:val="18"/>
        </w:rPr>
        <w:t>1</w:t>
      </w:r>
      <w:r w:rsidR="001C6F63" w:rsidRPr="003D6DA8">
        <w:rPr>
          <w:rFonts w:ascii="Arial" w:hAnsi="Arial" w:cs="Arial"/>
          <w:b/>
          <w:bCs/>
          <w:color w:val="000000" w:themeColor="text1"/>
          <w:sz w:val="18"/>
          <w:szCs w:val="18"/>
        </w:rPr>
        <w:t>.</w:t>
      </w:r>
      <w:r w:rsidR="001C6F63" w:rsidRPr="003D6DA8">
        <w:rPr>
          <w:rFonts w:ascii="Arial" w:hAnsi="Arial" w:cs="Arial"/>
          <w:color w:val="000000" w:themeColor="text1"/>
          <w:sz w:val="18"/>
          <w:szCs w:val="18"/>
        </w:rPr>
        <w:t xml:space="preserve"> </w:t>
      </w:r>
      <w:r w:rsidR="001C6F63" w:rsidRPr="003D6DA8">
        <w:rPr>
          <w:rFonts w:ascii="Arial" w:hAnsi="Arial" w:cs="Arial"/>
          <w:color w:val="000000" w:themeColor="text1"/>
          <w:sz w:val="18"/>
          <w:szCs w:val="18"/>
        </w:rPr>
        <w:tab/>
      </w:r>
      <w:r w:rsidR="00234F69" w:rsidRPr="003D6DA8">
        <w:rPr>
          <w:rFonts w:ascii="Arial" w:hAnsi="Arial" w:cs="Arial"/>
          <w:color w:val="000000" w:themeColor="text1"/>
          <w:sz w:val="18"/>
          <w:szCs w:val="18"/>
        </w:rPr>
        <w:t xml:space="preserve">Main Streets are shown on the </w:t>
      </w:r>
      <w:r w:rsidR="00E47920" w:rsidRPr="003D6DA8">
        <w:rPr>
          <w:rFonts w:ascii="Arial" w:hAnsi="Arial" w:cs="Arial"/>
          <w:color w:val="000000" w:themeColor="text1"/>
          <w:sz w:val="18"/>
          <w:szCs w:val="18"/>
        </w:rPr>
        <w:t>Streets Map</w:t>
      </w:r>
      <w:r w:rsidR="00234F69" w:rsidRPr="003D6DA8">
        <w:rPr>
          <w:rFonts w:ascii="Arial" w:hAnsi="Arial" w:cs="Arial"/>
          <w:color w:val="000000" w:themeColor="text1"/>
          <w:sz w:val="18"/>
          <w:szCs w:val="18"/>
        </w:rPr>
        <w:t xml:space="preserve">. </w:t>
      </w:r>
      <w:r w:rsidR="00C67A24" w:rsidRPr="003D6DA8">
        <w:rPr>
          <w:rFonts w:ascii="Arial" w:hAnsi="Arial" w:cs="Arial"/>
          <w:sz w:val="18"/>
          <w:szCs w:val="18"/>
        </w:rPr>
        <w:t xml:space="preserve">A </w:t>
      </w:r>
      <w:r w:rsidR="00234F69" w:rsidRPr="003D6DA8">
        <w:rPr>
          <w:rFonts w:ascii="Arial" w:hAnsi="Arial" w:cs="Arial"/>
          <w:sz w:val="18"/>
          <w:szCs w:val="18"/>
        </w:rPr>
        <w:t>developer may propose a new Main Street, based on the following conditions:</w:t>
      </w:r>
    </w:p>
    <w:p w14:paraId="1DEE4BF3" w14:textId="77777777" w:rsidR="00296CCE" w:rsidRPr="003D6DA8" w:rsidRDefault="00296CCE" w:rsidP="001C6F63">
      <w:pPr>
        <w:ind w:left="720"/>
        <w:rPr>
          <w:rFonts w:ascii="Arial" w:hAnsi="Arial"/>
          <w:color w:val="000000" w:themeColor="text1"/>
          <w:sz w:val="18"/>
        </w:rPr>
      </w:pPr>
    </w:p>
    <w:p w14:paraId="29B5BF0E" w14:textId="1092BB94" w:rsidR="00296CCE" w:rsidRPr="003D6DA8" w:rsidRDefault="00D215B5" w:rsidP="00E57DB8">
      <w:pPr>
        <w:ind w:left="720"/>
        <w:rPr>
          <w:rFonts w:ascii="Arial" w:hAnsi="Arial" w:cs="Arial"/>
          <w:color w:val="000000" w:themeColor="text1"/>
          <w:sz w:val="18"/>
          <w:szCs w:val="18"/>
        </w:rPr>
      </w:pPr>
      <w:r w:rsidRPr="003D6DA8">
        <w:rPr>
          <w:rFonts w:ascii="Arial" w:hAnsi="Arial" w:cs="Arial"/>
          <w:b/>
          <w:bCs/>
          <w:color w:val="000000" w:themeColor="text1"/>
          <w:sz w:val="18"/>
          <w:szCs w:val="18"/>
        </w:rPr>
        <w:t>a</w:t>
      </w:r>
      <w:r w:rsidR="00C67A24" w:rsidRPr="003D6DA8">
        <w:rPr>
          <w:rFonts w:ascii="Arial" w:hAnsi="Arial" w:cs="Arial"/>
          <w:b/>
          <w:bCs/>
          <w:color w:val="000000" w:themeColor="text1"/>
          <w:sz w:val="18"/>
          <w:szCs w:val="18"/>
        </w:rPr>
        <w:t>.</w:t>
      </w:r>
      <w:r w:rsidR="001C6F63" w:rsidRPr="003D6DA8">
        <w:rPr>
          <w:rFonts w:ascii="Arial" w:hAnsi="Arial" w:cs="Arial"/>
          <w:color w:val="000000" w:themeColor="text1"/>
          <w:sz w:val="18"/>
          <w:szCs w:val="18"/>
        </w:rPr>
        <w:t xml:space="preserve"> </w:t>
      </w:r>
      <w:r w:rsidR="00296CCE" w:rsidRPr="003D6DA8">
        <w:rPr>
          <w:rFonts w:ascii="Arial" w:hAnsi="Arial" w:cs="Arial"/>
          <w:color w:val="000000" w:themeColor="text1"/>
          <w:sz w:val="18"/>
          <w:szCs w:val="18"/>
        </w:rPr>
        <w:t xml:space="preserve"> </w:t>
      </w:r>
      <w:r w:rsidR="001C6F63" w:rsidRPr="003D6DA8">
        <w:rPr>
          <w:rFonts w:ascii="Arial" w:hAnsi="Arial" w:cs="Arial"/>
          <w:color w:val="000000" w:themeColor="text1"/>
          <w:sz w:val="18"/>
          <w:szCs w:val="18"/>
        </w:rPr>
        <w:tab/>
      </w:r>
      <w:r w:rsidR="00234F69" w:rsidRPr="003D6DA8">
        <w:rPr>
          <w:rFonts w:ascii="Arial" w:hAnsi="Arial" w:cs="Arial"/>
          <w:color w:val="000000" w:themeColor="text1"/>
          <w:sz w:val="18"/>
          <w:szCs w:val="18"/>
        </w:rPr>
        <w:t>T</w:t>
      </w:r>
      <w:r w:rsidR="00D11EC9" w:rsidRPr="003D6DA8">
        <w:rPr>
          <w:rFonts w:ascii="Arial" w:hAnsi="Arial" w:cs="Arial"/>
          <w:color w:val="000000" w:themeColor="text1"/>
          <w:sz w:val="18"/>
          <w:szCs w:val="18"/>
        </w:rPr>
        <w:t xml:space="preserve">he street </w:t>
      </w:r>
      <w:r w:rsidR="00234F69" w:rsidRPr="003D6DA8">
        <w:rPr>
          <w:rFonts w:ascii="Arial" w:hAnsi="Arial" w:cs="Arial"/>
          <w:color w:val="000000" w:themeColor="text1"/>
          <w:sz w:val="18"/>
          <w:szCs w:val="18"/>
        </w:rPr>
        <w:t>it is not</w:t>
      </w:r>
      <w:r w:rsidR="001C6F63" w:rsidRPr="003D6DA8">
        <w:rPr>
          <w:rFonts w:ascii="Arial" w:hAnsi="Arial" w:cs="Arial"/>
          <w:color w:val="000000" w:themeColor="text1"/>
          <w:sz w:val="18"/>
          <w:szCs w:val="18"/>
        </w:rPr>
        <w:t xml:space="preserve"> located in </w:t>
      </w:r>
      <w:r w:rsidR="00CC23EB" w:rsidRPr="003D6DA8">
        <w:rPr>
          <w:rFonts w:ascii="Arial" w:hAnsi="Arial" w:cs="Arial"/>
          <w:color w:val="000000" w:themeColor="text1"/>
          <w:sz w:val="18"/>
          <w:szCs w:val="18"/>
        </w:rPr>
        <w:t>a</w:t>
      </w:r>
      <w:r w:rsidR="00296CCE" w:rsidRPr="003D6DA8">
        <w:rPr>
          <w:rFonts w:ascii="Arial" w:hAnsi="Arial" w:cs="Arial"/>
          <w:color w:val="000000" w:themeColor="text1"/>
          <w:sz w:val="18"/>
          <w:szCs w:val="18"/>
        </w:rPr>
        <w:t xml:space="preserve"> N</w:t>
      </w:r>
      <w:r w:rsidR="00CC23EB" w:rsidRPr="003D6DA8">
        <w:rPr>
          <w:rFonts w:ascii="Arial" w:hAnsi="Arial" w:cs="Arial"/>
          <w:color w:val="000000" w:themeColor="text1"/>
          <w:sz w:val="18"/>
          <w:szCs w:val="18"/>
        </w:rPr>
        <w:t xml:space="preserve">eighborhood </w:t>
      </w:r>
      <w:r w:rsidR="00296CCE" w:rsidRPr="003D6DA8">
        <w:rPr>
          <w:rFonts w:ascii="Arial" w:hAnsi="Arial" w:cs="Arial"/>
          <w:color w:val="000000" w:themeColor="text1"/>
          <w:sz w:val="18"/>
          <w:szCs w:val="18"/>
        </w:rPr>
        <w:t>1</w:t>
      </w:r>
      <w:r w:rsidR="001C6F63" w:rsidRPr="003D6DA8">
        <w:rPr>
          <w:rFonts w:ascii="Arial" w:hAnsi="Arial" w:cs="Arial"/>
          <w:color w:val="000000" w:themeColor="text1"/>
          <w:sz w:val="18"/>
          <w:szCs w:val="18"/>
        </w:rPr>
        <w:t xml:space="preserve"> Place Type, </w:t>
      </w:r>
      <w:r w:rsidR="00A32CE8" w:rsidRPr="003D6DA8">
        <w:rPr>
          <w:rFonts w:ascii="Arial" w:hAnsi="Arial" w:cs="Arial"/>
          <w:color w:val="000000" w:themeColor="text1"/>
          <w:sz w:val="18"/>
          <w:szCs w:val="18"/>
        </w:rPr>
        <w:t xml:space="preserve">Manufacturing and Logistics Place Type, </w:t>
      </w:r>
      <w:r w:rsidR="001C6F63" w:rsidRPr="003D6DA8">
        <w:rPr>
          <w:rFonts w:ascii="Arial" w:hAnsi="Arial" w:cs="Arial"/>
          <w:color w:val="000000" w:themeColor="text1"/>
          <w:sz w:val="18"/>
          <w:szCs w:val="18"/>
        </w:rPr>
        <w:t xml:space="preserve">or within </w:t>
      </w:r>
      <w:r w:rsidR="005A1BD8" w:rsidRPr="003D6DA8">
        <w:rPr>
          <w:rFonts w:ascii="Arial" w:hAnsi="Arial" w:cs="Arial"/>
          <w:color w:val="000000" w:themeColor="text1"/>
          <w:sz w:val="18"/>
          <w:szCs w:val="18"/>
        </w:rPr>
        <w:t>a</w:t>
      </w:r>
      <w:r w:rsidR="00296CCE" w:rsidRPr="003D6DA8">
        <w:rPr>
          <w:rFonts w:ascii="Arial" w:hAnsi="Arial" w:cs="Arial"/>
          <w:color w:val="000000" w:themeColor="text1"/>
          <w:sz w:val="18"/>
          <w:szCs w:val="18"/>
        </w:rPr>
        <w:t xml:space="preserve"> N2-</w:t>
      </w:r>
      <w:r w:rsidR="00A32CE8" w:rsidRPr="003D6DA8">
        <w:rPr>
          <w:rFonts w:ascii="Arial" w:hAnsi="Arial" w:cs="Arial"/>
          <w:color w:val="000000" w:themeColor="text1"/>
          <w:sz w:val="18"/>
          <w:szCs w:val="18"/>
        </w:rPr>
        <w:t>A</w:t>
      </w:r>
      <w:r w:rsidR="001C6F63" w:rsidRPr="003D6DA8">
        <w:rPr>
          <w:rFonts w:ascii="Arial" w:hAnsi="Arial" w:cs="Arial"/>
          <w:color w:val="000000" w:themeColor="text1"/>
          <w:sz w:val="18"/>
          <w:szCs w:val="18"/>
        </w:rPr>
        <w:t xml:space="preserve"> </w:t>
      </w:r>
      <w:r w:rsidR="00153308" w:rsidRPr="003D6DA8">
        <w:rPr>
          <w:rFonts w:ascii="Arial" w:hAnsi="Arial" w:cs="Arial"/>
          <w:color w:val="000000" w:themeColor="text1"/>
          <w:sz w:val="18"/>
          <w:szCs w:val="18"/>
        </w:rPr>
        <w:t xml:space="preserve">Zoning </w:t>
      </w:r>
      <w:r w:rsidR="001C6F63" w:rsidRPr="003D6DA8">
        <w:rPr>
          <w:rFonts w:ascii="Arial" w:hAnsi="Arial" w:cs="Arial"/>
          <w:color w:val="000000" w:themeColor="text1"/>
          <w:sz w:val="18"/>
          <w:szCs w:val="18"/>
        </w:rPr>
        <w:t>District</w:t>
      </w:r>
      <w:r w:rsidR="000C4CE5" w:rsidRPr="003D6DA8">
        <w:rPr>
          <w:rFonts w:ascii="Arial" w:hAnsi="Arial" w:cs="Arial"/>
          <w:color w:val="000000" w:themeColor="text1"/>
          <w:sz w:val="18"/>
          <w:szCs w:val="18"/>
        </w:rPr>
        <w:t>.</w:t>
      </w:r>
    </w:p>
    <w:p w14:paraId="6C8B93FD" w14:textId="77777777" w:rsidR="001C6F63" w:rsidRPr="003D6DA8" w:rsidRDefault="001C6F63" w:rsidP="00E57DB8">
      <w:pPr>
        <w:ind w:left="720"/>
        <w:rPr>
          <w:rFonts w:ascii="Arial" w:hAnsi="Arial" w:cs="Arial"/>
          <w:color w:val="000000" w:themeColor="text1"/>
          <w:sz w:val="18"/>
          <w:szCs w:val="18"/>
        </w:rPr>
      </w:pPr>
    </w:p>
    <w:p w14:paraId="3C6F3256" w14:textId="3D0C9856" w:rsidR="00296CCE" w:rsidRPr="003D6DA8" w:rsidRDefault="00D215B5" w:rsidP="00E57DB8">
      <w:pPr>
        <w:ind w:left="720"/>
        <w:rPr>
          <w:rFonts w:ascii="Arial" w:hAnsi="Arial" w:cs="Arial"/>
          <w:color w:val="000000" w:themeColor="text1"/>
          <w:sz w:val="18"/>
          <w:szCs w:val="18"/>
        </w:rPr>
      </w:pPr>
      <w:r w:rsidRPr="003D6DA8">
        <w:rPr>
          <w:rFonts w:ascii="Arial" w:hAnsi="Arial" w:cs="Arial"/>
          <w:b/>
          <w:bCs/>
          <w:color w:val="000000" w:themeColor="text1"/>
          <w:sz w:val="18"/>
          <w:szCs w:val="18"/>
        </w:rPr>
        <w:t>b</w:t>
      </w:r>
      <w:r w:rsidR="001C6F63" w:rsidRPr="003D6DA8">
        <w:rPr>
          <w:rFonts w:ascii="Arial" w:hAnsi="Arial" w:cs="Arial"/>
          <w:b/>
          <w:bCs/>
          <w:color w:val="000000" w:themeColor="text1"/>
          <w:sz w:val="18"/>
          <w:szCs w:val="18"/>
        </w:rPr>
        <w:t xml:space="preserve">. </w:t>
      </w:r>
      <w:r w:rsidR="001C6F63" w:rsidRPr="003D6DA8">
        <w:rPr>
          <w:rFonts w:ascii="Arial" w:hAnsi="Arial" w:cs="Arial"/>
          <w:b/>
          <w:bCs/>
          <w:color w:val="000000" w:themeColor="text1"/>
          <w:sz w:val="18"/>
          <w:szCs w:val="18"/>
        </w:rPr>
        <w:tab/>
      </w:r>
      <w:r w:rsidR="00234F69" w:rsidRPr="003D6DA8">
        <w:rPr>
          <w:rFonts w:ascii="Arial" w:hAnsi="Arial" w:cs="Arial"/>
          <w:color w:val="000000" w:themeColor="text1"/>
          <w:sz w:val="18"/>
          <w:szCs w:val="18"/>
        </w:rPr>
        <w:t>T</w:t>
      </w:r>
      <w:r w:rsidR="00D11EC9" w:rsidRPr="003D6DA8">
        <w:rPr>
          <w:rFonts w:ascii="Arial" w:hAnsi="Arial" w:cs="Arial"/>
          <w:color w:val="000000" w:themeColor="text1"/>
          <w:sz w:val="18"/>
          <w:szCs w:val="18"/>
        </w:rPr>
        <w:t>he street w</w:t>
      </w:r>
      <w:r w:rsidR="001C6F63" w:rsidRPr="003D6DA8">
        <w:rPr>
          <w:rFonts w:ascii="Arial" w:hAnsi="Arial" w:cs="Arial"/>
          <w:color w:val="000000" w:themeColor="text1"/>
          <w:sz w:val="18"/>
          <w:szCs w:val="18"/>
        </w:rPr>
        <w:t xml:space="preserve">ill </w:t>
      </w:r>
      <w:r w:rsidR="00C67A24" w:rsidRPr="003D6DA8">
        <w:rPr>
          <w:rFonts w:ascii="Arial" w:hAnsi="Arial" w:cs="Arial"/>
          <w:color w:val="000000" w:themeColor="text1"/>
          <w:sz w:val="18"/>
          <w:szCs w:val="18"/>
        </w:rPr>
        <w:t xml:space="preserve">connect directly </w:t>
      </w:r>
      <w:r w:rsidR="00296CCE" w:rsidRPr="003D6DA8">
        <w:rPr>
          <w:rFonts w:ascii="Arial" w:hAnsi="Arial" w:cs="Arial"/>
          <w:color w:val="000000" w:themeColor="text1"/>
          <w:sz w:val="18"/>
          <w:szCs w:val="18"/>
        </w:rPr>
        <w:t>to an arterial</w:t>
      </w:r>
      <w:r w:rsidR="000C4CE5" w:rsidRPr="003D6DA8">
        <w:rPr>
          <w:rFonts w:ascii="Arial" w:hAnsi="Arial" w:cs="Arial"/>
          <w:color w:val="000000" w:themeColor="text1"/>
          <w:sz w:val="18"/>
          <w:szCs w:val="18"/>
        </w:rPr>
        <w:t>.</w:t>
      </w:r>
    </w:p>
    <w:p w14:paraId="7A4D5B2D" w14:textId="77777777" w:rsidR="001C6F63" w:rsidRPr="003D6DA8" w:rsidRDefault="001C6F63" w:rsidP="00E57DB8">
      <w:pPr>
        <w:ind w:left="720"/>
        <w:rPr>
          <w:rFonts w:ascii="Arial" w:hAnsi="Arial" w:cs="Arial"/>
          <w:color w:val="000000" w:themeColor="text1"/>
          <w:sz w:val="18"/>
          <w:szCs w:val="18"/>
        </w:rPr>
      </w:pPr>
    </w:p>
    <w:p w14:paraId="08DFCD6A" w14:textId="7384BC9C" w:rsidR="00D11EC9" w:rsidRPr="003D6DA8" w:rsidRDefault="00D215B5" w:rsidP="00E57DB8">
      <w:pPr>
        <w:ind w:left="720"/>
        <w:rPr>
          <w:rFonts w:ascii="Arial" w:hAnsi="Arial" w:cs="Arial"/>
          <w:color w:val="000000" w:themeColor="text1"/>
          <w:sz w:val="18"/>
          <w:szCs w:val="18"/>
        </w:rPr>
      </w:pPr>
      <w:r w:rsidRPr="003D6DA8">
        <w:rPr>
          <w:rFonts w:ascii="Arial" w:hAnsi="Arial" w:cs="Arial"/>
          <w:b/>
          <w:bCs/>
          <w:color w:val="000000" w:themeColor="text1"/>
          <w:sz w:val="18"/>
          <w:szCs w:val="18"/>
        </w:rPr>
        <w:t>c</w:t>
      </w:r>
      <w:r w:rsidR="001C6F63" w:rsidRPr="003D6DA8">
        <w:rPr>
          <w:rFonts w:ascii="Arial" w:hAnsi="Arial" w:cs="Arial"/>
          <w:b/>
          <w:bCs/>
          <w:color w:val="000000" w:themeColor="text1"/>
          <w:sz w:val="18"/>
          <w:szCs w:val="18"/>
        </w:rPr>
        <w:t>.</w:t>
      </w:r>
      <w:r w:rsidR="00296CCE" w:rsidRPr="003D6DA8">
        <w:rPr>
          <w:rFonts w:ascii="Arial" w:hAnsi="Arial" w:cs="Arial"/>
          <w:color w:val="000000" w:themeColor="text1"/>
          <w:sz w:val="18"/>
          <w:szCs w:val="18"/>
        </w:rPr>
        <w:t xml:space="preserve"> </w:t>
      </w:r>
      <w:r w:rsidR="001C6F63" w:rsidRPr="003D6DA8">
        <w:rPr>
          <w:rFonts w:ascii="Arial" w:hAnsi="Arial" w:cs="Arial"/>
          <w:color w:val="000000" w:themeColor="text1"/>
          <w:sz w:val="18"/>
          <w:szCs w:val="18"/>
        </w:rPr>
        <w:t xml:space="preserve"> </w:t>
      </w:r>
      <w:r w:rsidR="001C6F63" w:rsidRPr="003D6DA8">
        <w:rPr>
          <w:rFonts w:ascii="Arial" w:hAnsi="Arial" w:cs="Arial"/>
          <w:color w:val="000000" w:themeColor="text1"/>
          <w:sz w:val="18"/>
          <w:szCs w:val="18"/>
        </w:rPr>
        <w:tab/>
      </w:r>
      <w:r w:rsidR="00234F69" w:rsidRPr="003D6DA8">
        <w:rPr>
          <w:rFonts w:ascii="Arial" w:hAnsi="Arial" w:cs="Arial"/>
          <w:color w:val="000000" w:themeColor="text1"/>
          <w:sz w:val="18"/>
          <w:szCs w:val="18"/>
        </w:rPr>
        <w:t>T</w:t>
      </w:r>
      <w:r w:rsidR="00D11EC9" w:rsidRPr="003D6DA8">
        <w:rPr>
          <w:rFonts w:ascii="Arial" w:hAnsi="Arial" w:cs="Arial"/>
          <w:color w:val="000000" w:themeColor="text1"/>
          <w:sz w:val="18"/>
          <w:szCs w:val="18"/>
        </w:rPr>
        <w:t xml:space="preserve">he street </w:t>
      </w:r>
      <w:r w:rsidR="00234F69" w:rsidRPr="003D6DA8">
        <w:rPr>
          <w:rFonts w:ascii="Arial" w:hAnsi="Arial" w:cs="Arial"/>
          <w:color w:val="000000" w:themeColor="text1"/>
          <w:sz w:val="18"/>
          <w:szCs w:val="18"/>
        </w:rPr>
        <w:t xml:space="preserve">will </w:t>
      </w:r>
      <w:r w:rsidR="002E038D" w:rsidRPr="003D6DA8">
        <w:rPr>
          <w:rFonts w:ascii="Arial" w:hAnsi="Arial" w:cs="Arial"/>
          <w:color w:val="000000" w:themeColor="text1"/>
          <w:sz w:val="18"/>
          <w:szCs w:val="18"/>
        </w:rPr>
        <w:t>be</w:t>
      </w:r>
      <w:r w:rsidR="001C6F63" w:rsidRPr="003D6DA8">
        <w:rPr>
          <w:rFonts w:ascii="Arial" w:hAnsi="Arial" w:cs="Arial"/>
          <w:color w:val="000000" w:themeColor="text1"/>
          <w:sz w:val="18"/>
          <w:szCs w:val="18"/>
        </w:rPr>
        <w:t xml:space="preserve"> a</w:t>
      </w:r>
      <w:r w:rsidR="00296CCE" w:rsidRPr="003D6DA8">
        <w:rPr>
          <w:rFonts w:ascii="Arial" w:hAnsi="Arial" w:cs="Arial"/>
          <w:color w:val="000000" w:themeColor="text1"/>
          <w:sz w:val="18"/>
          <w:szCs w:val="18"/>
        </w:rPr>
        <w:t xml:space="preserve">t least </w:t>
      </w:r>
      <w:r w:rsidR="001C6F63" w:rsidRPr="003D6DA8">
        <w:rPr>
          <w:rFonts w:ascii="Arial" w:hAnsi="Arial" w:cs="Arial"/>
          <w:color w:val="000000" w:themeColor="text1"/>
          <w:sz w:val="18"/>
          <w:szCs w:val="18"/>
        </w:rPr>
        <w:t>three</w:t>
      </w:r>
      <w:r w:rsidR="00296CCE" w:rsidRPr="003D6DA8">
        <w:rPr>
          <w:rFonts w:ascii="Arial" w:hAnsi="Arial" w:cs="Arial"/>
          <w:color w:val="000000" w:themeColor="text1"/>
          <w:sz w:val="18"/>
          <w:szCs w:val="18"/>
        </w:rPr>
        <w:t xml:space="preserve"> blocks</w:t>
      </w:r>
      <w:r w:rsidR="001C6F63" w:rsidRPr="003D6DA8">
        <w:rPr>
          <w:rFonts w:ascii="Arial" w:hAnsi="Arial" w:cs="Arial"/>
          <w:color w:val="000000" w:themeColor="text1"/>
          <w:sz w:val="18"/>
          <w:szCs w:val="18"/>
        </w:rPr>
        <w:t xml:space="preserve"> in length</w:t>
      </w:r>
      <w:r w:rsidR="00C67A24" w:rsidRPr="003D6DA8">
        <w:rPr>
          <w:rFonts w:ascii="Arial" w:hAnsi="Arial" w:cs="Arial"/>
          <w:color w:val="000000" w:themeColor="text1"/>
          <w:sz w:val="18"/>
          <w:szCs w:val="18"/>
        </w:rPr>
        <w:t>.</w:t>
      </w:r>
      <w:r w:rsidR="00296CCE" w:rsidRPr="003D6DA8">
        <w:rPr>
          <w:rFonts w:ascii="Arial" w:hAnsi="Arial" w:cs="Arial"/>
          <w:color w:val="000000" w:themeColor="text1"/>
          <w:sz w:val="18"/>
          <w:szCs w:val="18"/>
        </w:rPr>
        <w:t xml:space="preserve"> </w:t>
      </w:r>
    </w:p>
    <w:p w14:paraId="1BDB82E5" w14:textId="5A2B131F" w:rsidR="00296CCE" w:rsidRPr="003D6DA8" w:rsidRDefault="00296CCE" w:rsidP="001C6F63">
      <w:pPr>
        <w:ind w:left="720"/>
        <w:rPr>
          <w:rFonts w:ascii="Arial" w:hAnsi="Arial" w:cs="Arial"/>
          <w:color w:val="000000" w:themeColor="text1"/>
          <w:sz w:val="18"/>
          <w:szCs w:val="18"/>
        </w:rPr>
      </w:pPr>
    </w:p>
    <w:p w14:paraId="41896833" w14:textId="75C3178F" w:rsidR="00296CCE" w:rsidRPr="003D6DA8" w:rsidRDefault="00D215B5" w:rsidP="00E57DB8">
      <w:pPr>
        <w:pStyle w:val="CommentText"/>
        <w:ind w:left="360"/>
        <w:rPr>
          <w:rFonts w:ascii="Arial" w:hAnsi="Arial" w:cs="Arial"/>
          <w:color w:val="000000" w:themeColor="text1"/>
          <w:sz w:val="18"/>
          <w:szCs w:val="18"/>
        </w:rPr>
      </w:pPr>
      <w:r w:rsidRPr="003D6DA8">
        <w:rPr>
          <w:rFonts w:ascii="Arial" w:hAnsi="Arial" w:cs="Arial"/>
          <w:b/>
          <w:bCs/>
          <w:color w:val="000000" w:themeColor="text1"/>
          <w:sz w:val="18"/>
          <w:szCs w:val="18"/>
        </w:rPr>
        <w:t>2</w:t>
      </w:r>
      <w:r w:rsidR="001C6F63" w:rsidRPr="003D6DA8">
        <w:rPr>
          <w:rFonts w:ascii="Arial" w:hAnsi="Arial" w:cs="Arial"/>
          <w:b/>
          <w:bCs/>
          <w:color w:val="000000" w:themeColor="text1"/>
          <w:sz w:val="18"/>
          <w:szCs w:val="18"/>
        </w:rPr>
        <w:t>.</w:t>
      </w:r>
      <w:r w:rsidR="001C6F63" w:rsidRPr="003D6DA8">
        <w:rPr>
          <w:rFonts w:ascii="Arial" w:hAnsi="Arial" w:cs="Arial"/>
          <w:color w:val="000000" w:themeColor="text1"/>
          <w:sz w:val="18"/>
          <w:szCs w:val="18"/>
        </w:rPr>
        <w:t xml:space="preserve"> </w:t>
      </w:r>
      <w:r w:rsidR="001C6F63" w:rsidRPr="003D6DA8">
        <w:rPr>
          <w:rFonts w:ascii="Arial" w:hAnsi="Arial" w:cs="Arial"/>
          <w:color w:val="000000" w:themeColor="text1"/>
          <w:sz w:val="18"/>
          <w:szCs w:val="18"/>
        </w:rPr>
        <w:tab/>
      </w:r>
      <w:r w:rsidR="00234F69" w:rsidRPr="003D6DA8">
        <w:rPr>
          <w:rFonts w:ascii="Arial" w:hAnsi="Arial" w:cs="Arial"/>
          <w:sz w:val="18"/>
          <w:szCs w:val="18"/>
        </w:rPr>
        <w:t xml:space="preserve">Where these conditions are met for the proposed street, the developer shall construct the Main Street and dedicate the right-of-way. </w:t>
      </w:r>
      <w:r w:rsidR="00D0153B" w:rsidRPr="003D6DA8">
        <w:rPr>
          <w:rFonts w:ascii="Arial" w:hAnsi="Arial" w:cs="Arial"/>
          <w:sz w:val="18"/>
          <w:szCs w:val="18"/>
        </w:rPr>
        <w:t xml:space="preserve">The </w:t>
      </w:r>
      <w:r w:rsidR="00E47920" w:rsidRPr="003D6DA8">
        <w:rPr>
          <w:rFonts w:ascii="Arial" w:hAnsi="Arial" w:cs="Arial"/>
          <w:sz w:val="18"/>
          <w:szCs w:val="18"/>
        </w:rPr>
        <w:t xml:space="preserve">Streets Map </w:t>
      </w:r>
      <w:r w:rsidR="00D0153B" w:rsidRPr="003D6DA8">
        <w:rPr>
          <w:rFonts w:ascii="Arial" w:hAnsi="Arial" w:cs="Arial"/>
          <w:sz w:val="18"/>
          <w:szCs w:val="18"/>
        </w:rPr>
        <w:t>will be amended to reflect new approved Main Streets</w:t>
      </w:r>
      <w:r w:rsidR="00234F69" w:rsidRPr="003D6DA8">
        <w:rPr>
          <w:rFonts w:ascii="Arial" w:hAnsi="Arial" w:cs="Arial"/>
          <w:sz w:val="18"/>
          <w:szCs w:val="18"/>
        </w:rPr>
        <w:t>.</w:t>
      </w:r>
    </w:p>
    <w:p w14:paraId="267D3939" w14:textId="77777777" w:rsidR="00296CCE" w:rsidRPr="003D6DA8" w:rsidRDefault="00296CCE" w:rsidP="000977F9">
      <w:pPr>
        <w:rPr>
          <w:rFonts w:ascii="Arial" w:hAnsi="Arial" w:cs="Arial"/>
          <w:color w:val="000000" w:themeColor="text1"/>
          <w:sz w:val="18"/>
          <w:szCs w:val="18"/>
        </w:rPr>
      </w:pPr>
    </w:p>
    <w:p w14:paraId="27B212A4" w14:textId="22AF1523" w:rsidR="006F10DF" w:rsidRPr="003D6DA8" w:rsidRDefault="00D215B5" w:rsidP="00E57DB8">
      <w:pPr>
        <w:rPr>
          <w:rFonts w:ascii="Arial" w:hAnsi="Arial" w:cs="Arial"/>
          <w:b/>
          <w:bCs/>
          <w:color w:val="000000" w:themeColor="text1"/>
          <w:sz w:val="18"/>
          <w:szCs w:val="18"/>
        </w:rPr>
      </w:pPr>
      <w:r w:rsidRPr="003D6DA8">
        <w:rPr>
          <w:rFonts w:ascii="Arial" w:hAnsi="Arial" w:cs="Arial"/>
          <w:b/>
          <w:bCs/>
          <w:color w:val="000000" w:themeColor="text1"/>
          <w:sz w:val="18"/>
          <w:szCs w:val="18"/>
        </w:rPr>
        <w:t>E</w:t>
      </w:r>
      <w:r w:rsidR="005B39AE" w:rsidRPr="003D6DA8">
        <w:rPr>
          <w:rFonts w:ascii="Arial" w:hAnsi="Arial" w:cs="Arial"/>
          <w:b/>
          <w:bCs/>
          <w:color w:val="000000" w:themeColor="text1"/>
          <w:sz w:val="18"/>
          <w:szCs w:val="18"/>
        </w:rPr>
        <w:t xml:space="preserve">. </w:t>
      </w:r>
      <w:r w:rsidR="005B39AE" w:rsidRPr="003D6DA8">
        <w:rPr>
          <w:rFonts w:ascii="Arial" w:hAnsi="Arial" w:cs="Arial"/>
          <w:b/>
          <w:bCs/>
          <w:color w:val="000000" w:themeColor="text1"/>
          <w:sz w:val="18"/>
          <w:szCs w:val="18"/>
        </w:rPr>
        <w:tab/>
      </w:r>
      <w:r w:rsidR="006F10DF" w:rsidRPr="003D6DA8">
        <w:rPr>
          <w:rFonts w:ascii="Arial" w:hAnsi="Arial" w:cs="Arial"/>
          <w:b/>
          <w:bCs/>
          <w:color w:val="000000" w:themeColor="text1"/>
          <w:sz w:val="18"/>
          <w:szCs w:val="18"/>
        </w:rPr>
        <w:t>Collectors</w:t>
      </w:r>
    </w:p>
    <w:p w14:paraId="7581D6BF" w14:textId="77777777" w:rsidR="002A1E24" w:rsidRPr="003D6DA8" w:rsidRDefault="002A1E24" w:rsidP="002A1E24">
      <w:pPr>
        <w:ind w:left="360"/>
        <w:rPr>
          <w:rFonts w:ascii="Arial" w:hAnsi="Arial" w:cs="Arial"/>
          <w:color w:val="000000" w:themeColor="text1"/>
          <w:sz w:val="18"/>
          <w:szCs w:val="18"/>
        </w:rPr>
      </w:pPr>
    </w:p>
    <w:p w14:paraId="11184DEF" w14:textId="586BAEED" w:rsidR="002A1E24" w:rsidRPr="003D6DA8" w:rsidRDefault="00D215B5" w:rsidP="00E57DB8">
      <w:pPr>
        <w:ind w:left="360"/>
        <w:rPr>
          <w:rFonts w:ascii="Arial" w:hAnsi="Arial" w:cs="Arial"/>
          <w:color w:val="000000" w:themeColor="text1"/>
          <w:sz w:val="18"/>
          <w:szCs w:val="18"/>
        </w:rPr>
      </w:pPr>
      <w:r w:rsidRPr="003D6DA8">
        <w:rPr>
          <w:rFonts w:ascii="Arial" w:hAnsi="Arial" w:cs="Arial"/>
          <w:b/>
          <w:bCs/>
          <w:color w:val="000000" w:themeColor="text1"/>
          <w:sz w:val="18"/>
          <w:szCs w:val="18"/>
        </w:rPr>
        <w:t>1</w:t>
      </w:r>
      <w:r w:rsidR="002A1E24" w:rsidRPr="003D6DA8">
        <w:rPr>
          <w:rFonts w:ascii="Arial" w:hAnsi="Arial" w:cs="Arial"/>
          <w:b/>
          <w:bCs/>
          <w:color w:val="000000" w:themeColor="text1"/>
          <w:sz w:val="18"/>
          <w:szCs w:val="18"/>
        </w:rPr>
        <w:t>.</w:t>
      </w:r>
      <w:r w:rsidR="002A1E24" w:rsidRPr="003D6DA8">
        <w:rPr>
          <w:rFonts w:ascii="Arial" w:hAnsi="Arial" w:cs="Arial"/>
          <w:color w:val="000000" w:themeColor="text1"/>
          <w:sz w:val="18"/>
          <w:szCs w:val="18"/>
        </w:rPr>
        <w:t xml:space="preserve"> </w:t>
      </w:r>
      <w:r w:rsidR="002A1E24" w:rsidRPr="003D6DA8">
        <w:rPr>
          <w:rFonts w:ascii="Arial" w:hAnsi="Arial" w:cs="Arial"/>
          <w:color w:val="000000" w:themeColor="text1"/>
          <w:sz w:val="18"/>
          <w:szCs w:val="18"/>
        </w:rPr>
        <w:tab/>
        <w:t>New collectors are required to be constructed</w:t>
      </w:r>
      <w:r w:rsidR="00C67A24" w:rsidRPr="003D6DA8">
        <w:rPr>
          <w:rFonts w:ascii="Arial" w:hAnsi="Arial" w:cs="Arial"/>
          <w:color w:val="000000" w:themeColor="text1"/>
          <w:sz w:val="18"/>
          <w:szCs w:val="18"/>
        </w:rPr>
        <w:t>,</w:t>
      </w:r>
      <w:r w:rsidR="002A1E24" w:rsidRPr="003D6DA8">
        <w:rPr>
          <w:rFonts w:ascii="Arial" w:hAnsi="Arial" w:cs="Arial"/>
          <w:color w:val="000000" w:themeColor="text1"/>
          <w:sz w:val="18"/>
          <w:szCs w:val="18"/>
        </w:rPr>
        <w:t xml:space="preserve"> </w:t>
      </w:r>
      <w:r w:rsidR="009D3572" w:rsidRPr="003D6DA8">
        <w:rPr>
          <w:rFonts w:ascii="Arial" w:hAnsi="Arial" w:cs="Arial"/>
          <w:color w:val="000000" w:themeColor="text1"/>
          <w:sz w:val="18"/>
          <w:szCs w:val="18"/>
        </w:rPr>
        <w:t xml:space="preserve">and </w:t>
      </w:r>
      <w:r w:rsidR="001304FC" w:rsidRPr="003D6DA8">
        <w:rPr>
          <w:rFonts w:ascii="Arial" w:hAnsi="Arial" w:cs="Arial"/>
          <w:color w:val="000000" w:themeColor="text1"/>
          <w:sz w:val="18"/>
          <w:szCs w:val="18"/>
        </w:rPr>
        <w:t xml:space="preserve">the right-of-way </w:t>
      </w:r>
      <w:r w:rsidR="000639EA" w:rsidRPr="003D6DA8">
        <w:rPr>
          <w:rFonts w:ascii="Arial" w:hAnsi="Arial" w:cs="Arial"/>
          <w:color w:val="000000" w:themeColor="text1"/>
          <w:sz w:val="18"/>
          <w:szCs w:val="18"/>
        </w:rPr>
        <w:t xml:space="preserve">dedicated, when </w:t>
      </w:r>
      <w:r w:rsidR="001304FC" w:rsidRPr="003D6DA8">
        <w:rPr>
          <w:rFonts w:ascii="Arial" w:hAnsi="Arial" w:cs="Arial"/>
          <w:color w:val="000000" w:themeColor="text1"/>
          <w:sz w:val="18"/>
          <w:szCs w:val="18"/>
        </w:rPr>
        <w:t xml:space="preserve">the collector </w:t>
      </w:r>
      <w:r w:rsidR="000639EA" w:rsidRPr="003D6DA8">
        <w:rPr>
          <w:rFonts w:ascii="Arial" w:hAnsi="Arial" w:cs="Arial"/>
          <w:color w:val="000000" w:themeColor="text1"/>
          <w:sz w:val="18"/>
          <w:szCs w:val="18"/>
        </w:rPr>
        <w:t>is</w:t>
      </w:r>
      <w:r w:rsidR="002A1E24" w:rsidRPr="003D6DA8">
        <w:rPr>
          <w:rFonts w:ascii="Arial" w:hAnsi="Arial" w:cs="Arial"/>
          <w:color w:val="000000" w:themeColor="text1"/>
          <w:sz w:val="18"/>
          <w:szCs w:val="18"/>
        </w:rPr>
        <w:t xml:space="preserve"> shown on the </w:t>
      </w:r>
      <w:r w:rsidR="00E47920" w:rsidRPr="003D6DA8">
        <w:rPr>
          <w:rFonts w:ascii="Arial" w:hAnsi="Arial" w:cs="Arial"/>
          <w:color w:val="000000" w:themeColor="text1"/>
          <w:sz w:val="18"/>
          <w:szCs w:val="18"/>
        </w:rPr>
        <w:t>Streets Map</w:t>
      </w:r>
      <w:r w:rsidR="00B56E0E" w:rsidRPr="003D6DA8">
        <w:rPr>
          <w:rFonts w:ascii="Arial" w:hAnsi="Arial" w:cs="Arial"/>
          <w:color w:val="000000" w:themeColor="text1"/>
          <w:sz w:val="18"/>
          <w:szCs w:val="18"/>
        </w:rPr>
        <w:t>.</w:t>
      </w:r>
    </w:p>
    <w:p w14:paraId="6C7276B4" w14:textId="77777777" w:rsidR="002A1E24" w:rsidRPr="003D6DA8" w:rsidRDefault="002A1E24" w:rsidP="00E57DB8">
      <w:pPr>
        <w:ind w:left="360"/>
        <w:rPr>
          <w:rFonts w:ascii="Arial" w:hAnsi="Arial" w:cs="Arial"/>
          <w:color w:val="000000" w:themeColor="text1"/>
          <w:sz w:val="18"/>
          <w:szCs w:val="18"/>
        </w:rPr>
      </w:pPr>
    </w:p>
    <w:p w14:paraId="7E40D006" w14:textId="05A3DB95" w:rsidR="002A1E24" w:rsidRPr="003D6DA8" w:rsidRDefault="00D215B5" w:rsidP="00E57DB8">
      <w:pPr>
        <w:ind w:left="360"/>
        <w:rPr>
          <w:rFonts w:ascii="Arial" w:hAnsi="Arial" w:cs="Arial"/>
          <w:color w:val="000000" w:themeColor="text1"/>
          <w:sz w:val="18"/>
          <w:szCs w:val="18"/>
        </w:rPr>
      </w:pPr>
      <w:r w:rsidRPr="003D6DA8">
        <w:rPr>
          <w:rFonts w:ascii="Arial" w:hAnsi="Arial" w:cs="Arial"/>
          <w:b/>
          <w:bCs/>
          <w:color w:val="000000" w:themeColor="text1"/>
          <w:sz w:val="18"/>
          <w:szCs w:val="18"/>
        </w:rPr>
        <w:t>2</w:t>
      </w:r>
      <w:r w:rsidR="002A1E24" w:rsidRPr="003D6DA8">
        <w:rPr>
          <w:rFonts w:ascii="Arial" w:hAnsi="Arial" w:cs="Arial"/>
          <w:b/>
          <w:bCs/>
          <w:color w:val="000000" w:themeColor="text1"/>
          <w:sz w:val="18"/>
          <w:szCs w:val="18"/>
        </w:rPr>
        <w:t>.</w:t>
      </w:r>
      <w:r w:rsidR="002A1E24" w:rsidRPr="003D6DA8">
        <w:rPr>
          <w:rFonts w:ascii="Arial" w:hAnsi="Arial" w:cs="Arial"/>
          <w:color w:val="000000" w:themeColor="text1"/>
          <w:sz w:val="18"/>
          <w:szCs w:val="18"/>
        </w:rPr>
        <w:t xml:space="preserve"> </w:t>
      </w:r>
      <w:r w:rsidR="002A1E24" w:rsidRPr="003D6DA8">
        <w:rPr>
          <w:rFonts w:ascii="Arial" w:hAnsi="Arial" w:cs="Arial"/>
          <w:color w:val="000000" w:themeColor="text1"/>
          <w:sz w:val="18"/>
          <w:szCs w:val="18"/>
        </w:rPr>
        <w:tab/>
        <w:t xml:space="preserve">In addition, if a </w:t>
      </w:r>
      <w:r w:rsidR="00A240FA" w:rsidRPr="003D6DA8">
        <w:rPr>
          <w:rFonts w:ascii="Arial" w:hAnsi="Arial" w:cs="Arial"/>
          <w:color w:val="000000" w:themeColor="text1"/>
          <w:sz w:val="18"/>
          <w:szCs w:val="18"/>
        </w:rPr>
        <w:t xml:space="preserve">new </w:t>
      </w:r>
      <w:r w:rsidR="002A1E24" w:rsidRPr="003D6DA8">
        <w:rPr>
          <w:rFonts w:ascii="Arial" w:hAnsi="Arial" w:cs="Arial"/>
          <w:color w:val="000000" w:themeColor="text1"/>
          <w:sz w:val="18"/>
          <w:szCs w:val="18"/>
        </w:rPr>
        <w:t xml:space="preserve">street meets </w:t>
      </w:r>
      <w:r w:rsidR="00527C31" w:rsidRPr="003D6DA8">
        <w:rPr>
          <w:rFonts w:ascii="Arial" w:hAnsi="Arial" w:cs="Arial"/>
          <w:color w:val="000000" w:themeColor="text1"/>
          <w:sz w:val="18"/>
          <w:szCs w:val="18"/>
        </w:rPr>
        <w:t>any</w:t>
      </w:r>
      <w:r w:rsidR="002A1E24" w:rsidRPr="003D6DA8">
        <w:rPr>
          <w:rFonts w:ascii="Arial" w:hAnsi="Arial" w:cs="Arial"/>
          <w:color w:val="000000" w:themeColor="text1"/>
          <w:sz w:val="18"/>
          <w:szCs w:val="18"/>
        </w:rPr>
        <w:t xml:space="preserve"> of the criteria</w:t>
      </w:r>
      <w:r w:rsidR="00527C31" w:rsidRPr="003D6DA8">
        <w:rPr>
          <w:rFonts w:ascii="Arial" w:hAnsi="Arial" w:cs="Arial"/>
          <w:color w:val="000000" w:themeColor="text1"/>
          <w:sz w:val="18"/>
          <w:szCs w:val="18"/>
        </w:rPr>
        <w:t xml:space="preserve"> below</w:t>
      </w:r>
      <w:r w:rsidR="002A1E24" w:rsidRPr="003D6DA8">
        <w:rPr>
          <w:rFonts w:ascii="Arial" w:hAnsi="Arial" w:cs="Arial"/>
          <w:color w:val="000000" w:themeColor="text1"/>
          <w:sz w:val="18"/>
          <w:szCs w:val="18"/>
        </w:rPr>
        <w:t xml:space="preserve">, the street </w:t>
      </w:r>
      <w:r w:rsidR="00A240FA" w:rsidRPr="003D6DA8">
        <w:rPr>
          <w:rFonts w:ascii="Arial" w:hAnsi="Arial" w:cs="Arial"/>
          <w:color w:val="000000" w:themeColor="text1"/>
          <w:sz w:val="18"/>
          <w:szCs w:val="18"/>
        </w:rPr>
        <w:t xml:space="preserve">shall </w:t>
      </w:r>
      <w:r w:rsidR="002A1E24" w:rsidRPr="003D6DA8">
        <w:rPr>
          <w:rFonts w:ascii="Arial" w:hAnsi="Arial" w:cs="Arial"/>
          <w:color w:val="000000" w:themeColor="text1"/>
          <w:sz w:val="18"/>
          <w:szCs w:val="18"/>
        </w:rPr>
        <w:t>be designated as a collector</w:t>
      </w:r>
      <w:r w:rsidR="00A240FA" w:rsidRPr="003D6DA8">
        <w:rPr>
          <w:rFonts w:ascii="Arial" w:hAnsi="Arial" w:cs="Arial"/>
          <w:color w:val="000000" w:themeColor="text1"/>
          <w:sz w:val="18"/>
          <w:szCs w:val="18"/>
        </w:rPr>
        <w:t>,</w:t>
      </w:r>
      <w:r w:rsidR="002A1E24" w:rsidRPr="003D6DA8">
        <w:rPr>
          <w:rFonts w:ascii="Arial" w:hAnsi="Arial" w:cs="Arial"/>
          <w:color w:val="000000" w:themeColor="text1"/>
          <w:sz w:val="18"/>
          <w:szCs w:val="18"/>
        </w:rPr>
        <w:t xml:space="preserve"> </w:t>
      </w:r>
      <w:r w:rsidR="00A240FA" w:rsidRPr="003D6DA8">
        <w:rPr>
          <w:rFonts w:ascii="Arial" w:hAnsi="Arial" w:cs="Arial"/>
          <w:color w:val="000000" w:themeColor="text1"/>
          <w:sz w:val="18"/>
          <w:szCs w:val="18"/>
        </w:rPr>
        <w:t xml:space="preserve">shall </w:t>
      </w:r>
      <w:r w:rsidR="002A1E24" w:rsidRPr="003D6DA8">
        <w:rPr>
          <w:rFonts w:ascii="Arial" w:hAnsi="Arial" w:cs="Arial"/>
          <w:color w:val="000000" w:themeColor="text1"/>
          <w:sz w:val="18"/>
          <w:szCs w:val="18"/>
        </w:rPr>
        <w:t xml:space="preserve">be </w:t>
      </w:r>
      <w:r w:rsidR="00A240FA" w:rsidRPr="003D6DA8">
        <w:rPr>
          <w:rFonts w:ascii="Arial" w:hAnsi="Arial" w:cs="Arial"/>
          <w:color w:val="000000" w:themeColor="text1"/>
          <w:sz w:val="18"/>
          <w:szCs w:val="18"/>
        </w:rPr>
        <w:t>constructed</w:t>
      </w:r>
      <w:r w:rsidR="00D11EC9" w:rsidRPr="003D6DA8">
        <w:rPr>
          <w:rFonts w:ascii="Arial" w:hAnsi="Arial" w:cs="Arial"/>
          <w:color w:val="000000" w:themeColor="text1"/>
          <w:sz w:val="18"/>
          <w:szCs w:val="18"/>
        </w:rPr>
        <w:t>, and the</w:t>
      </w:r>
      <w:r w:rsidR="00A240FA" w:rsidRPr="003D6DA8">
        <w:rPr>
          <w:rFonts w:ascii="Arial" w:hAnsi="Arial" w:cs="Arial"/>
          <w:color w:val="000000" w:themeColor="text1"/>
          <w:sz w:val="18"/>
          <w:szCs w:val="18"/>
        </w:rPr>
        <w:t xml:space="preserve"> right-of-way for the collector shall be dedicated.</w:t>
      </w:r>
    </w:p>
    <w:p w14:paraId="579C40BE" w14:textId="77777777" w:rsidR="002A1E24" w:rsidRPr="003D6DA8" w:rsidRDefault="002A1E24" w:rsidP="002A1E24">
      <w:pPr>
        <w:ind w:left="360"/>
        <w:rPr>
          <w:rFonts w:ascii="Arial" w:hAnsi="Arial" w:cs="Arial"/>
          <w:i/>
          <w:iCs/>
          <w:color w:val="FF0000"/>
          <w:sz w:val="18"/>
          <w:szCs w:val="18"/>
        </w:rPr>
      </w:pPr>
    </w:p>
    <w:p w14:paraId="4374B68A" w14:textId="451AD3CA" w:rsidR="00755558" w:rsidRPr="003D6DA8" w:rsidRDefault="00D215B5" w:rsidP="00E57DB8">
      <w:pPr>
        <w:ind w:left="720"/>
        <w:rPr>
          <w:rFonts w:ascii="Arial" w:hAnsi="Arial" w:cs="Arial"/>
          <w:iCs/>
          <w:sz w:val="18"/>
          <w:szCs w:val="18"/>
        </w:rPr>
      </w:pPr>
      <w:r w:rsidRPr="003D6DA8">
        <w:rPr>
          <w:rFonts w:ascii="Arial" w:hAnsi="Arial" w:cs="Arial"/>
          <w:b/>
          <w:iCs/>
          <w:sz w:val="18"/>
          <w:szCs w:val="18"/>
        </w:rPr>
        <w:t>a</w:t>
      </w:r>
      <w:r w:rsidR="002A1E24" w:rsidRPr="003D6DA8">
        <w:rPr>
          <w:rFonts w:ascii="Arial" w:hAnsi="Arial" w:cs="Arial"/>
          <w:b/>
          <w:iCs/>
          <w:sz w:val="18"/>
          <w:szCs w:val="18"/>
        </w:rPr>
        <w:t>.</w:t>
      </w:r>
      <w:r w:rsidR="002A1E24" w:rsidRPr="003D6DA8">
        <w:rPr>
          <w:rFonts w:ascii="Arial" w:hAnsi="Arial" w:cs="Arial"/>
          <w:iCs/>
          <w:sz w:val="18"/>
          <w:szCs w:val="18"/>
        </w:rPr>
        <w:t xml:space="preserve"> </w:t>
      </w:r>
      <w:r w:rsidR="002A1E24" w:rsidRPr="003D6DA8">
        <w:rPr>
          <w:rFonts w:ascii="Arial" w:hAnsi="Arial" w:cs="Arial"/>
          <w:iCs/>
          <w:sz w:val="18"/>
          <w:szCs w:val="18"/>
        </w:rPr>
        <w:tab/>
        <w:t xml:space="preserve">The street </w:t>
      </w:r>
      <w:r w:rsidR="00C67A24" w:rsidRPr="003D6DA8">
        <w:rPr>
          <w:rFonts w:ascii="Arial" w:hAnsi="Arial" w:cs="Arial"/>
          <w:iCs/>
          <w:sz w:val="18"/>
          <w:szCs w:val="18"/>
        </w:rPr>
        <w:t xml:space="preserve">directly intersects </w:t>
      </w:r>
      <w:r w:rsidR="002A1E24" w:rsidRPr="003D6DA8">
        <w:rPr>
          <w:rFonts w:ascii="Arial" w:hAnsi="Arial" w:cs="Arial"/>
          <w:iCs/>
          <w:sz w:val="18"/>
          <w:szCs w:val="18"/>
        </w:rPr>
        <w:t>with a</w:t>
      </w:r>
      <w:r w:rsidR="00A240FA" w:rsidRPr="003D6DA8">
        <w:rPr>
          <w:rFonts w:ascii="Arial" w:hAnsi="Arial" w:cs="Arial"/>
          <w:iCs/>
          <w:sz w:val="18"/>
          <w:szCs w:val="18"/>
        </w:rPr>
        <w:t>n</w:t>
      </w:r>
      <w:r w:rsidR="002A1E24" w:rsidRPr="003D6DA8">
        <w:rPr>
          <w:rFonts w:ascii="Arial" w:hAnsi="Arial" w:cs="Arial"/>
          <w:iCs/>
          <w:sz w:val="18"/>
          <w:szCs w:val="18"/>
        </w:rPr>
        <w:t xml:space="preserve"> </w:t>
      </w:r>
      <w:r w:rsidR="00A240FA" w:rsidRPr="003D6DA8">
        <w:rPr>
          <w:rFonts w:ascii="Arial" w:hAnsi="Arial" w:cs="Arial"/>
          <w:iCs/>
          <w:sz w:val="18"/>
          <w:szCs w:val="18"/>
        </w:rPr>
        <w:t xml:space="preserve">arterial </w:t>
      </w:r>
      <w:r w:rsidR="002A1E24" w:rsidRPr="003D6DA8">
        <w:rPr>
          <w:rFonts w:ascii="Arial" w:hAnsi="Arial" w:cs="Arial"/>
          <w:iCs/>
          <w:sz w:val="18"/>
          <w:szCs w:val="18"/>
        </w:rPr>
        <w:t>and provides access to an area with</w:t>
      </w:r>
      <w:r w:rsidR="00755558" w:rsidRPr="003D6DA8">
        <w:rPr>
          <w:rFonts w:ascii="Arial" w:hAnsi="Arial" w:cs="Arial"/>
          <w:iCs/>
          <w:sz w:val="18"/>
          <w:szCs w:val="18"/>
        </w:rPr>
        <w:t>:</w:t>
      </w:r>
    </w:p>
    <w:p w14:paraId="27E1452F" w14:textId="77777777" w:rsidR="005856F2" w:rsidRPr="003D6DA8" w:rsidRDefault="005856F2" w:rsidP="002A1E24">
      <w:pPr>
        <w:ind w:left="1080"/>
        <w:rPr>
          <w:rFonts w:ascii="Arial" w:hAnsi="Arial" w:cs="Arial"/>
          <w:iCs/>
          <w:sz w:val="18"/>
          <w:szCs w:val="18"/>
        </w:rPr>
      </w:pPr>
    </w:p>
    <w:p w14:paraId="1420B214" w14:textId="428C9374" w:rsidR="00755558" w:rsidRPr="003D6DA8" w:rsidRDefault="00D215B5" w:rsidP="00E57DB8">
      <w:pPr>
        <w:ind w:left="1080"/>
        <w:rPr>
          <w:rFonts w:ascii="Arial" w:hAnsi="Arial" w:cs="Arial"/>
          <w:iCs/>
          <w:sz w:val="18"/>
          <w:szCs w:val="18"/>
        </w:rPr>
      </w:pPr>
      <w:proofErr w:type="spellStart"/>
      <w:r w:rsidRPr="003D6DA8">
        <w:rPr>
          <w:rFonts w:ascii="Arial" w:hAnsi="Arial" w:cs="Arial"/>
          <w:b/>
          <w:iCs/>
          <w:sz w:val="18"/>
          <w:szCs w:val="18"/>
        </w:rPr>
        <w:t>i</w:t>
      </w:r>
      <w:proofErr w:type="spellEnd"/>
      <w:r w:rsidRPr="003D6DA8">
        <w:rPr>
          <w:rFonts w:ascii="Arial" w:hAnsi="Arial" w:cs="Arial"/>
          <w:b/>
          <w:iCs/>
          <w:sz w:val="18"/>
          <w:szCs w:val="18"/>
        </w:rPr>
        <w:t>.</w:t>
      </w:r>
      <w:r w:rsidR="00755558" w:rsidRPr="003D6DA8">
        <w:rPr>
          <w:rFonts w:ascii="Arial" w:hAnsi="Arial" w:cs="Arial"/>
          <w:iCs/>
          <w:sz w:val="18"/>
          <w:szCs w:val="18"/>
        </w:rPr>
        <w:t xml:space="preserve"> </w:t>
      </w:r>
      <w:r w:rsidR="00703D8B" w:rsidRPr="003D6DA8">
        <w:rPr>
          <w:rFonts w:ascii="Arial" w:hAnsi="Arial" w:cs="Arial"/>
          <w:iCs/>
          <w:sz w:val="18"/>
          <w:szCs w:val="18"/>
        </w:rPr>
        <w:tab/>
        <w:t>A</w:t>
      </w:r>
      <w:r w:rsidR="002A1E24" w:rsidRPr="003D6DA8">
        <w:rPr>
          <w:rFonts w:ascii="Arial" w:hAnsi="Arial" w:cs="Arial"/>
          <w:iCs/>
          <w:sz w:val="18"/>
          <w:szCs w:val="18"/>
        </w:rPr>
        <w:t xml:space="preserve">n overall density of one </w:t>
      </w:r>
      <w:r w:rsidR="00A240FA" w:rsidRPr="003D6DA8">
        <w:rPr>
          <w:rFonts w:ascii="Arial" w:hAnsi="Arial" w:cs="Arial"/>
          <w:iCs/>
          <w:sz w:val="18"/>
          <w:szCs w:val="18"/>
        </w:rPr>
        <w:t>residential lot</w:t>
      </w:r>
      <w:r w:rsidR="002A1E24" w:rsidRPr="003D6DA8">
        <w:rPr>
          <w:rFonts w:ascii="Arial" w:hAnsi="Arial" w:cs="Arial"/>
          <w:iCs/>
          <w:sz w:val="18"/>
          <w:szCs w:val="18"/>
        </w:rPr>
        <w:t xml:space="preserve"> per acre</w:t>
      </w:r>
      <w:r w:rsidR="00703D8B" w:rsidRPr="003D6DA8">
        <w:rPr>
          <w:rFonts w:ascii="Arial" w:hAnsi="Arial" w:cs="Arial"/>
          <w:iCs/>
          <w:sz w:val="18"/>
          <w:szCs w:val="18"/>
        </w:rPr>
        <w:t>;</w:t>
      </w:r>
      <w:r w:rsidR="00755558" w:rsidRPr="003D6DA8">
        <w:rPr>
          <w:rFonts w:ascii="Arial" w:hAnsi="Arial" w:cs="Arial"/>
          <w:iCs/>
          <w:sz w:val="18"/>
          <w:szCs w:val="18"/>
        </w:rPr>
        <w:t xml:space="preserve"> or</w:t>
      </w:r>
    </w:p>
    <w:p w14:paraId="7CD3290D" w14:textId="77777777" w:rsidR="005856F2" w:rsidRPr="003D6DA8" w:rsidRDefault="005856F2" w:rsidP="00E57DB8">
      <w:pPr>
        <w:ind w:left="1080"/>
        <w:rPr>
          <w:rFonts w:ascii="Arial" w:hAnsi="Arial" w:cs="Arial"/>
          <w:iCs/>
          <w:sz w:val="18"/>
          <w:szCs w:val="18"/>
        </w:rPr>
      </w:pPr>
    </w:p>
    <w:p w14:paraId="284B13B5" w14:textId="02E4EAB2" w:rsidR="00755558" w:rsidRPr="003D6DA8" w:rsidRDefault="00D215B5" w:rsidP="00E57DB8">
      <w:pPr>
        <w:ind w:left="1080"/>
        <w:rPr>
          <w:rFonts w:ascii="Arial" w:hAnsi="Arial" w:cs="Arial"/>
          <w:iCs/>
          <w:sz w:val="18"/>
          <w:szCs w:val="18"/>
        </w:rPr>
      </w:pPr>
      <w:r w:rsidRPr="003D6DA8">
        <w:rPr>
          <w:rFonts w:ascii="Arial" w:hAnsi="Arial" w:cs="Arial"/>
          <w:b/>
          <w:iCs/>
          <w:sz w:val="18"/>
          <w:szCs w:val="18"/>
        </w:rPr>
        <w:t>ii.</w:t>
      </w:r>
      <w:r w:rsidR="002A1E24" w:rsidRPr="003D6DA8">
        <w:rPr>
          <w:rFonts w:ascii="Arial" w:hAnsi="Arial" w:cs="Arial"/>
          <w:iCs/>
          <w:sz w:val="18"/>
          <w:szCs w:val="18"/>
        </w:rPr>
        <w:t xml:space="preserve"> </w:t>
      </w:r>
      <w:r w:rsidR="00703D8B" w:rsidRPr="003D6DA8">
        <w:rPr>
          <w:rFonts w:ascii="Arial" w:hAnsi="Arial" w:cs="Arial"/>
          <w:iCs/>
          <w:sz w:val="18"/>
          <w:szCs w:val="18"/>
        </w:rPr>
        <w:tab/>
        <w:t>M</w:t>
      </w:r>
      <w:r w:rsidR="002A1E24" w:rsidRPr="003D6DA8">
        <w:rPr>
          <w:rFonts w:ascii="Arial" w:hAnsi="Arial" w:cs="Arial"/>
          <w:iCs/>
          <w:sz w:val="18"/>
          <w:szCs w:val="18"/>
        </w:rPr>
        <w:t xml:space="preserve">ore than 125 </w:t>
      </w:r>
      <w:r w:rsidR="00A240FA" w:rsidRPr="003D6DA8">
        <w:rPr>
          <w:rFonts w:ascii="Arial" w:hAnsi="Arial" w:cs="Arial"/>
          <w:iCs/>
          <w:sz w:val="18"/>
          <w:szCs w:val="18"/>
        </w:rPr>
        <w:t>residential lots</w:t>
      </w:r>
      <w:r w:rsidR="00703D8B" w:rsidRPr="003D6DA8">
        <w:rPr>
          <w:rFonts w:ascii="Arial" w:hAnsi="Arial" w:cs="Arial"/>
          <w:iCs/>
          <w:sz w:val="18"/>
          <w:szCs w:val="18"/>
        </w:rPr>
        <w:t>;</w:t>
      </w:r>
      <w:r w:rsidR="00755558" w:rsidRPr="003D6DA8">
        <w:rPr>
          <w:rFonts w:ascii="Arial" w:hAnsi="Arial" w:cs="Arial"/>
          <w:iCs/>
          <w:sz w:val="18"/>
          <w:szCs w:val="18"/>
        </w:rPr>
        <w:t xml:space="preserve"> or</w:t>
      </w:r>
    </w:p>
    <w:p w14:paraId="168CEEAE" w14:textId="77777777" w:rsidR="005856F2" w:rsidRPr="003D6DA8" w:rsidRDefault="005856F2" w:rsidP="00E57DB8">
      <w:pPr>
        <w:ind w:left="1080"/>
        <w:rPr>
          <w:rFonts w:ascii="Arial" w:hAnsi="Arial" w:cs="Arial"/>
          <w:iCs/>
          <w:sz w:val="18"/>
          <w:szCs w:val="18"/>
        </w:rPr>
      </w:pPr>
    </w:p>
    <w:p w14:paraId="206C8BD2" w14:textId="64F4A576" w:rsidR="002A1E24" w:rsidRPr="003D6DA8" w:rsidRDefault="00D215B5" w:rsidP="00E57DB8">
      <w:pPr>
        <w:ind w:left="1080"/>
        <w:rPr>
          <w:rFonts w:ascii="Arial" w:hAnsi="Arial" w:cs="Arial"/>
          <w:iCs/>
          <w:sz w:val="18"/>
          <w:szCs w:val="18"/>
        </w:rPr>
      </w:pPr>
      <w:r w:rsidRPr="003D6DA8">
        <w:rPr>
          <w:rFonts w:ascii="Arial" w:hAnsi="Arial" w:cs="Arial"/>
          <w:b/>
          <w:iCs/>
          <w:sz w:val="18"/>
          <w:szCs w:val="18"/>
        </w:rPr>
        <w:t>iii.</w:t>
      </w:r>
      <w:r w:rsidR="00755558" w:rsidRPr="003D6DA8">
        <w:rPr>
          <w:rFonts w:ascii="Arial" w:hAnsi="Arial" w:cs="Arial"/>
          <w:iCs/>
          <w:sz w:val="18"/>
          <w:szCs w:val="18"/>
        </w:rPr>
        <w:t xml:space="preserve"> </w:t>
      </w:r>
      <w:r w:rsidR="00703D8B" w:rsidRPr="003D6DA8">
        <w:rPr>
          <w:rFonts w:ascii="Arial" w:hAnsi="Arial" w:cs="Arial"/>
          <w:iCs/>
          <w:sz w:val="18"/>
          <w:szCs w:val="18"/>
        </w:rPr>
        <w:tab/>
        <w:t>M</w:t>
      </w:r>
      <w:r w:rsidR="00755558" w:rsidRPr="003D6DA8">
        <w:rPr>
          <w:rFonts w:ascii="Arial" w:hAnsi="Arial" w:cs="Arial"/>
          <w:iCs/>
          <w:sz w:val="18"/>
          <w:szCs w:val="18"/>
        </w:rPr>
        <w:t>ore than 125 dwelling units</w:t>
      </w:r>
      <w:r w:rsidR="002A1E24" w:rsidRPr="003D6DA8">
        <w:rPr>
          <w:rFonts w:ascii="Arial" w:hAnsi="Arial" w:cs="Arial"/>
          <w:iCs/>
          <w:sz w:val="18"/>
          <w:szCs w:val="18"/>
        </w:rPr>
        <w:t xml:space="preserve">. </w:t>
      </w:r>
    </w:p>
    <w:p w14:paraId="7F3CC61C" w14:textId="77777777" w:rsidR="002A1E24" w:rsidRPr="003D6DA8" w:rsidRDefault="002A1E24" w:rsidP="002A1E24">
      <w:pPr>
        <w:ind w:left="1080"/>
        <w:rPr>
          <w:rFonts w:ascii="Arial" w:hAnsi="Arial" w:cs="Arial"/>
          <w:i/>
          <w:iCs/>
          <w:color w:val="FF0000"/>
          <w:sz w:val="18"/>
          <w:szCs w:val="18"/>
        </w:rPr>
      </w:pPr>
    </w:p>
    <w:p w14:paraId="598923AB" w14:textId="7A2B85AB" w:rsidR="002A1E24" w:rsidRPr="003D6DA8" w:rsidRDefault="00D215B5" w:rsidP="00E57DB8">
      <w:pPr>
        <w:ind w:left="720"/>
        <w:rPr>
          <w:rFonts w:ascii="Arial" w:hAnsi="Arial" w:cs="Arial"/>
          <w:iCs/>
          <w:color w:val="FF0000"/>
          <w:sz w:val="18"/>
          <w:szCs w:val="18"/>
        </w:rPr>
      </w:pPr>
      <w:r w:rsidRPr="003D6DA8">
        <w:rPr>
          <w:rFonts w:ascii="Arial" w:hAnsi="Arial" w:cs="Arial"/>
          <w:b/>
          <w:iCs/>
          <w:sz w:val="18"/>
          <w:szCs w:val="18"/>
        </w:rPr>
        <w:t>b</w:t>
      </w:r>
      <w:r w:rsidR="002A1E24" w:rsidRPr="003D6DA8">
        <w:rPr>
          <w:rFonts w:ascii="Arial" w:hAnsi="Arial" w:cs="Arial"/>
          <w:b/>
          <w:iCs/>
          <w:sz w:val="18"/>
          <w:szCs w:val="18"/>
        </w:rPr>
        <w:t>.</w:t>
      </w:r>
      <w:r w:rsidR="002A1E24" w:rsidRPr="003D6DA8">
        <w:rPr>
          <w:rFonts w:ascii="Arial" w:hAnsi="Arial" w:cs="Arial"/>
          <w:iCs/>
          <w:sz w:val="18"/>
          <w:szCs w:val="18"/>
        </w:rPr>
        <w:t xml:space="preserve"> </w:t>
      </w:r>
      <w:r w:rsidR="002A1E24" w:rsidRPr="003D6DA8">
        <w:rPr>
          <w:rFonts w:ascii="Arial" w:hAnsi="Arial" w:cs="Arial"/>
          <w:iCs/>
          <w:sz w:val="18"/>
          <w:szCs w:val="18"/>
        </w:rPr>
        <w:tab/>
        <w:t>The street</w:t>
      </w:r>
      <w:r w:rsidR="00C67A24" w:rsidRPr="003D6DA8">
        <w:rPr>
          <w:rFonts w:ascii="Arial" w:hAnsi="Arial" w:cs="Arial"/>
          <w:iCs/>
          <w:sz w:val="18"/>
          <w:szCs w:val="18"/>
        </w:rPr>
        <w:t>,</w:t>
      </w:r>
      <w:r w:rsidR="002A1E24" w:rsidRPr="003D6DA8">
        <w:rPr>
          <w:rFonts w:ascii="Arial" w:hAnsi="Arial" w:cs="Arial"/>
          <w:iCs/>
          <w:sz w:val="18"/>
          <w:szCs w:val="18"/>
        </w:rPr>
        <w:t xml:space="preserve"> by its general configuration in relation to the existing development of the area, in effect serves a collector function.</w:t>
      </w:r>
      <w:r w:rsidR="002A1E24" w:rsidRPr="003D6DA8">
        <w:rPr>
          <w:rFonts w:ascii="Arial" w:hAnsi="Arial" w:cs="Arial"/>
          <w:iCs/>
          <w:color w:val="FF0000"/>
          <w:sz w:val="18"/>
          <w:szCs w:val="18"/>
        </w:rPr>
        <w:t xml:space="preserve"> </w:t>
      </w:r>
    </w:p>
    <w:p w14:paraId="15B9AE95" w14:textId="77777777" w:rsidR="002A1E24" w:rsidRPr="003D6DA8" w:rsidRDefault="002A1E24" w:rsidP="005B39AE">
      <w:pPr>
        <w:rPr>
          <w:rFonts w:ascii="Arial" w:hAnsi="Arial" w:cs="Arial"/>
          <w:color w:val="000000" w:themeColor="text1"/>
          <w:sz w:val="18"/>
          <w:szCs w:val="18"/>
        </w:rPr>
      </w:pPr>
    </w:p>
    <w:p w14:paraId="0F6B3BCF" w14:textId="740B6CB4" w:rsidR="006F10DF" w:rsidRPr="003D6DA8" w:rsidRDefault="00D215B5" w:rsidP="00E57DB8">
      <w:pPr>
        <w:rPr>
          <w:rFonts w:ascii="Arial" w:hAnsi="Arial" w:cs="Arial"/>
          <w:b/>
          <w:bCs/>
          <w:color w:val="000000" w:themeColor="text1"/>
          <w:sz w:val="18"/>
          <w:szCs w:val="18"/>
        </w:rPr>
      </w:pPr>
      <w:r w:rsidRPr="003D6DA8">
        <w:rPr>
          <w:rFonts w:ascii="Arial" w:hAnsi="Arial" w:cs="Arial"/>
          <w:b/>
          <w:bCs/>
          <w:color w:val="000000" w:themeColor="text1"/>
          <w:sz w:val="18"/>
          <w:szCs w:val="18"/>
        </w:rPr>
        <w:t>F</w:t>
      </w:r>
      <w:r w:rsidR="005B39AE" w:rsidRPr="003D6DA8">
        <w:rPr>
          <w:rFonts w:ascii="Arial" w:hAnsi="Arial" w:cs="Arial"/>
          <w:b/>
          <w:bCs/>
          <w:color w:val="000000" w:themeColor="text1"/>
          <w:sz w:val="18"/>
          <w:szCs w:val="18"/>
        </w:rPr>
        <w:t xml:space="preserve">. </w:t>
      </w:r>
      <w:r w:rsidR="005B39AE" w:rsidRPr="003D6DA8">
        <w:rPr>
          <w:rFonts w:ascii="Arial" w:hAnsi="Arial" w:cs="Arial"/>
          <w:b/>
          <w:bCs/>
          <w:color w:val="000000" w:themeColor="text1"/>
          <w:sz w:val="18"/>
          <w:szCs w:val="18"/>
        </w:rPr>
        <w:tab/>
      </w:r>
      <w:r w:rsidR="006F10DF" w:rsidRPr="003D6DA8">
        <w:rPr>
          <w:rFonts w:ascii="Arial" w:hAnsi="Arial" w:cs="Arial"/>
          <w:b/>
          <w:bCs/>
          <w:color w:val="000000" w:themeColor="text1"/>
          <w:sz w:val="18"/>
          <w:szCs w:val="18"/>
        </w:rPr>
        <w:t>Local Streets</w:t>
      </w:r>
    </w:p>
    <w:p w14:paraId="1FE23816" w14:textId="77777777" w:rsidR="007C42CF" w:rsidRPr="003D6DA8" w:rsidRDefault="007C42CF" w:rsidP="005B39AE">
      <w:pPr>
        <w:ind w:firstLine="360"/>
        <w:rPr>
          <w:rFonts w:ascii="Arial" w:hAnsi="Arial" w:cs="Arial"/>
          <w:b/>
          <w:bCs/>
          <w:color w:val="000000" w:themeColor="text1"/>
          <w:sz w:val="18"/>
          <w:szCs w:val="18"/>
        </w:rPr>
      </w:pPr>
    </w:p>
    <w:p w14:paraId="448E6D32" w14:textId="0775586B" w:rsidR="007C42CF" w:rsidRPr="003D6DA8" w:rsidRDefault="00D215B5" w:rsidP="00E57DB8">
      <w:pPr>
        <w:ind w:left="360"/>
        <w:rPr>
          <w:rFonts w:ascii="Arial" w:hAnsi="Arial" w:cs="Arial"/>
          <w:color w:val="000000" w:themeColor="text1"/>
          <w:sz w:val="18"/>
          <w:szCs w:val="18"/>
        </w:rPr>
      </w:pPr>
      <w:r w:rsidRPr="003D6DA8">
        <w:rPr>
          <w:rFonts w:ascii="Arial" w:hAnsi="Arial" w:cs="Arial"/>
          <w:b/>
          <w:bCs/>
          <w:color w:val="000000" w:themeColor="text1"/>
          <w:sz w:val="18"/>
          <w:szCs w:val="18"/>
        </w:rPr>
        <w:t>1</w:t>
      </w:r>
      <w:r w:rsidR="007C42CF" w:rsidRPr="003D6DA8">
        <w:rPr>
          <w:rFonts w:ascii="Arial" w:hAnsi="Arial" w:cs="Arial"/>
          <w:b/>
          <w:bCs/>
          <w:color w:val="000000" w:themeColor="text1"/>
          <w:sz w:val="18"/>
          <w:szCs w:val="18"/>
        </w:rPr>
        <w:t>.</w:t>
      </w:r>
      <w:r w:rsidR="007C42CF" w:rsidRPr="003D6DA8">
        <w:rPr>
          <w:rFonts w:ascii="Arial" w:hAnsi="Arial" w:cs="Arial"/>
          <w:color w:val="000000" w:themeColor="text1"/>
          <w:sz w:val="18"/>
          <w:szCs w:val="18"/>
        </w:rPr>
        <w:t xml:space="preserve"> </w:t>
      </w:r>
      <w:r w:rsidR="007C42CF" w:rsidRPr="003D6DA8">
        <w:rPr>
          <w:rFonts w:ascii="Arial" w:hAnsi="Arial" w:cs="Arial"/>
          <w:color w:val="000000" w:themeColor="text1"/>
          <w:sz w:val="18"/>
          <w:szCs w:val="18"/>
        </w:rPr>
        <w:tab/>
      </w:r>
      <w:r w:rsidR="0036354E" w:rsidRPr="003D6DA8">
        <w:rPr>
          <w:rFonts w:ascii="Arial" w:hAnsi="Arial" w:cs="Arial"/>
          <w:color w:val="000000" w:themeColor="text1"/>
          <w:sz w:val="18"/>
          <w:szCs w:val="18"/>
        </w:rPr>
        <w:t xml:space="preserve">A new </w:t>
      </w:r>
      <w:r w:rsidR="007C42CF" w:rsidRPr="003D6DA8">
        <w:rPr>
          <w:rFonts w:ascii="Arial" w:hAnsi="Arial" w:cs="Arial"/>
          <w:color w:val="000000" w:themeColor="text1"/>
          <w:sz w:val="18"/>
          <w:szCs w:val="18"/>
        </w:rPr>
        <w:t xml:space="preserve">local </w:t>
      </w:r>
      <w:r w:rsidR="0036354E" w:rsidRPr="003D6DA8">
        <w:rPr>
          <w:rFonts w:ascii="Arial" w:hAnsi="Arial" w:cs="Arial"/>
          <w:color w:val="000000" w:themeColor="text1"/>
          <w:sz w:val="18"/>
          <w:szCs w:val="18"/>
        </w:rPr>
        <w:t xml:space="preserve">public </w:t>
      </w:r>
      <w:r w:rsidR="007C42CF" w:rsidRPr="003D6DA8">
        <w:rPr>
          <w:rFonts w:ascii="Arial" w:hAnsi="Arial" w:cs="Arial"/>
          <w:color w:val="000000" w:themeColor="text1"/>
          <w:sz w:val="18"/>
          <w:szCs w:val="18"/>
        </w:rPr>
        <w:t xml:space="preserve">street </w:t>
      </w:r>
      <w:r w:rsidR="00755160" w:rsidRPr="003D6DA8">
        <w:rPr>
          <w:rFonts w:ascii="Arial" w:hAnsi="Arial" w:cs="Arial"/>
          <w:color w:val="000000" w:themeColor="text1"/>
          <w:sz w:val="18"/>
          <w:szCs w:val="18"/>
        </w:rPr>
        <w:t>shall</w:t>
      </w:r>
      <w:r w:rsidR="007C42CF" w:rsidRPr="003D6DA8">
        <w:rPr>
          <w:rFonts w:ascii="Arial" w:hAnsi="Arial" w:cs="Arial"/>
          <w:color w:val="000000" w:themeColor="text1"/>
          <w:sz w:val="18"/>
          <w:szCs w:val="18"/>
        </w:rPr>
        <w:t xml:space="preserve"> </w:t>
      </w:r>
      <w:r w:rsidR="0036354E" w:rsidRPr="003D6DA8">
        <w:rPr>
          <w:rFonts w:ascii="Arial" w:hAnsi="Arial" w:cs="Arial"/>
          <w:color w:val="000000" w:themeColor="text1"/>
          <w:sz w:val="18"/>
          <w:szCs w:val="18"/>
        </w:rPr>
        <w:t xml:space="preserve">be </w:t>
      </w:r>
      <w:r w:rsidR="007C42CF" w:rsidRPr="003D6DA8">
        <w:rPr>
          <w:rFonts w:ascii="Arial" w:hAnsi="Arial" w:cs="Arial"/>
          <w:color w:val="000000" w:themeColor="text1"/>
          <w:sz w:val="18"/>
          <w:szCs w:val="18"/>
        </w:rPr>
        <w:t xml:space="preserve">constructed </w:t>
      </w:r>
      <w:r w:rsidR="00E25725" w:rsidRPr="003D6DA8">
        <w:rPr>
          <w:rFonts w:ascii="Arial" w:hAnsi="Arial" w:cs="Arial"/>
          <w:color w:val="000000" w:themeColor="text1"/>
          <w:sz w:val="18"/>
          <w:szCs w:val="18"/>
        </w:rPr>
        <w:t xml:space="preserve">and </w:t>
      </w:r>
      <w:r w:rsidR="007C42CF" w:rsidRPr="003D6DA8">
        <w:rPr>
          <w:rFonts w:ascii="Arial" w:hAnsi="Arial" w:cs="Arial"/>
          <w:color w:val="000000" w:themeColor="text1"/>
          <w:sz w:val="18"/>
          <w:szCs w:val="18"/>
        </w:rPr>
        <w:t xml:space="preserve">dedicated </w:t>
      </w:r>
      <w:r w:rsidR="00E97ED6" w:rsidRPr="003D6DA8">
        <w:rPr>
          <w:rFonts w:ascii="Arial" w:hAnsi="Arial" w:cs="Arial"/>
          <w:color w:val="000000" w:themeColor="text1"/>
          <w:sz w:val="18"/>
          <w:szCs w:val="18"/>
        </w:rPr>
        <w:t xml:space="preserve">as </w:t>
      </w:r>
      <w:r w:rsidR="007C42CF" w:rsidRPr="003D6DA8">
        <w:rPr>
          <w:rFonts w:ascii="Arial" w:hAnsi="Arial" w:cs="Arial"/>
          <w:color w:val="000000" w:themeColor="text1"/>
          <w:sz w:val="18"/>
          <w:szCs w:val="18"/>
        </w:rPr>
        <w:t xml:space="preserve">per </w:t>
      </w:r>
      <w:r w:rsidR="007B3622" w:rsidRPr="003D6DA8">
        <w:rPr>
          <w:rFonts w:ascii="Arial" w:hAnsi="Arial" w:cs="Arial"/>
          <w:color w:val="000000" w:themeColor="text1"/>
          <w:sz w:val="18"/>
          <w:szCs w:val="18"/>
        </w:rPr>
        <w:t>the conditions below:</w:t>
      </w:r>
    </w:p>
    <w:p w14:paraId="66F0A2AD" w14:textId="389DAA47" w:rsidR="004A5176" w:rsidRPr="003D6DA8" w:rsidRDefault="004A5176" w:rsidP="007C42CF">
      <w:pPr>
        <w:ind w:left="720"/>
        <w:rPr>
          <w:rFonts w:ascii="Arial" w:hAnsi="Arial" w:cs="Arial"/>
          <w:color w:val="000000" w:themeColor="text1"/>
          <w:sz w:val="18"/>
          <w:szCs w:val="18"/>
        </w:rPr>
      </w:pPr>
    </w:p>
    <w:p w14:paraId="7EFC93AB" w14:textId="128793B1" w:rsidR="007B3622" w:rsidRPr="003D6DA8" w:rsidRDefault="00D215B5" w:rsidP="00E57DB8">
      <w:pPr>
        <w:ind w:left="720"/>
        <w:rPr>
          <w:rFonts w:ascii="Arial" w:hAnsi="Arial" w:cs="Arial"/>
          <w:color w:val="000000" w:themeColor="text1"/>
          <w:sz w:val="18"/>
          <w:szCs w:val="18"/>
        </w:rPr>
      </w:pPr>
      <w:r w:rsidRPr="003D6DA8">
        <w:rPr>
          <w:rFonts w:ascii="Arial" w:hAnsi="Arial" w:cs="Arial"/>
          <w:b/>
          <w:color w:val="000000" w:themeColor="text1"/>
          <w:sz w:val="18"/>
          <w:szCs w:val="18"/>
        </w:rPr>
        <w:t>a.</w:t>
      </w:r>
      <w:r w:rsidR="004A5176" w:rsidRPr="003D6DA8">
        <w:rPr>
          <w:rFonts w:ascii="Arial" w:hAnsi="Arial" w:cs="Arial"/>
          <w:color w:val="000000" w:themeColor="text1"/>
          <w:sz w:val="18"/>
          <w:szCs w:val="18"/>
        </w:rPr>
        <w:t xml:space="preserve"> </w:t>
      </w:r>
      <w:r w:rsidR="007B3622" w:rsidRPr="003D6DA8">
        <w:rPr>
          <w:rFonts w:ascii="Arial" w:hAnsi="Arial" w:cs="Arial"/>
          <w:color w:val="000000" w:themeColor="text1"/>
          <w:sz w:val="18"/>
          <w:szCs w:val="18"/>
        </w:rPr>
        <w:tab/>
      </w:r>
      <w:r w:rsidR="0036354E" w:rsidRPr="003D6DA8">
        <w:rPr>
          <w:rFonts w:ascii="Arial" w:hAnsi="Arial" w:cs="Arial"/>
          <w:color w:val="000000" w:themeColor="text1"/>
          <w:sz w:val="18"/>
          <w:szCs w:val="18"/>
        </w:rPr>
        <w:t xml:space="preserve">As </w:t>
      </w:r>
      <w:r w:rsidR="00BB3199" w:rsidRPr="003D6DA8">
        <w:rPr>
          <w:rFonts w:ascii="Arial" w:hAnsi="Arial" w:cs="Arial"/>
          <w:color w:val="000000" w:themeColor="text1"/>
          <w:sz w:val="18"/>
          <w:szCs w:val="18"/>
        </w:rPr>
        <w:t>required</w:t>
      </w:r>
      <w:r w:rsidR="007B3622" w:rsidRPr="003D6DA8">
        <w:rPr>
          <w:rFonts w:ascii="Arial" w:hAnsi="Arial" w:cs="Arial"/>
          <w:color w:val="000000" w:themeColor="text1"/>
          <w:sz w:val="18"/>
          <w:szCs w:val="18"/>
        </w:rPr>
        <w:t xml:space="preserve"> </w:t>
      </w:r>
      <w:r w:rsidR="00BB3199" w:rsidRPr="003D6DA8">
        <w:rPr>
          <w:rFonts w:ascii="Arial" w:hAnsi="Arial" w:cs="Arial"/>
          <w:color w:val="000000" w:themeColor="text1"/>
          <w:sz w:val="18"/>
          <w:szCs w:val="18"/>
        </w:rPr>
        <w:t>by</w:t>
      </w:r>
      <w:r w:rsidR="007B3622" w:rsidRPr="003D6DA8">
        <w:rPr>
          <w:rFonts w:ascii="Arial" w:hAnsi="Arial" w:cs="Arial"/>
          <w:color w:val="000000" w:themeColor="text1"/>
          <w:sz w:val="18"/>
          <w:szCs w:val="18"/>
        </w:rPr>
        <w:t xml:space="preserve"> Article </w:t>
      </w:r>
      <w:r w:rsidR="00CC23EB" w:rsidRPr="003D6DA8">
        <w:rPr>
          <w:rFonts w:ascii="Arial" w:hAnsi="Arial"/>
          <w:color w:val="000000" w:themeColor="text1"/>
          <w:sz w:val="18"/>
        </w:rPr>
        <w:t>3</w:t>
      </w:r>
      <w:r w:rsidR="00034AD4" w:rsidRPr="003D6DA8">
        <w:rPr>
          <w:rFonts w:ascii="Arial" w:hAnsi="Arial"/>
          <w:color w:val="000000" w:themeColor="text1"/>
          <w:sz w:val="18"/>
        </w:rPr>
        <w:t>1</w:t>
      </w:r>
      <w:r w:rsidR="007B3622" w:rsidRPr="003D6DA8">
        <w:rPr>
          <w:rFonts w:ascii="Arial" w:hAnsi="Arial" w:cs="Arial"/>
          <w:color w:val="000000" w:themeColor="text1"/>
          <w:sz w:val="18"/>
          <w:szCs w:val="18"/>
        </w:rPr>
        <w:t>.</w:t>
      </w:r>
    </w:p>
    <w:p w14:paraId="43DAEFAC" w14:textId="77777777" w:rsidR="008B0322" w:rsidRPr="003D6DA8" w:rsidRDefault="008B0322" w:rsidP="00E57DB8">
      <w:pPr>
        <w:ind w:left="720"/>
        <w:rPr>
          <w:rFonts w:ascii="Arial" w:hAnsi="Arial" w:cs="Arial"/>
          <w:color w:val="000000" w:themeColor="text1"/>
          <w:sz w:val="18"/>
          <w:szCs w:val="18"/>
        </w:rPr>
      </w:pPr>
    </w:p>
    <w:p w14:paraId="3484EC15" w14:textId="1DF34BC9" w:rsidR="007B3622" w:rsidRPr="003D6DA8" w:rsidRDefault="00D215B5" w:rsidP="00E57DB8">
      <w:pPr>
        <w:ind w:left="720"/>
        <w:rPr>
          <w:rFonts w:ascii="Arial" w:hAnsi="Arial" w:cs="Arial"/>
          <w:color w:val="000000" w:themeColor="text1"/>
          <w:sz w:val="18"/>
          <w:szCs w:val="18"/>
        </w:rPr>
      </w:pPr>
      <w:r w:rsidRPr="003D6DA8">
        <w:rPr>
          <w:rFonts w:ascii="Arial" w:hAnsi="Arial" w:cs="Arial"/>
          <w:b/>
          <w:color w:val="000000" w:themeColor="text1"/>
          <w:sz w:val="18"/>
          <w:szCs w:val="18"/>
        </w:rPr>
        <w:t>b.</w:t>
      </w:r>
      <w:r w:rsidR="007B3622" w:rsidRPr="003D6DA8">
        <w:rPr>
          <w:rFonts w:ascii="Arial" w:hAnsi="Arial" w:cs="Arial"/>
          <w:color w:val="000000" w:themeColor="text1"/>
          <w:sz w:val="18"/>
          <w:szCs w:val="18"/>
        </w:rPr>
        <w:tab/>
      </w:r>
      <w:r w:rsidR="005E7BEA" w:rsidRPr="003D6DA8">
        <w:rPr>
          <w:rFonts w:ascii="Arial" w:hAnsi="Arial" w:cs="Arial"/>
          <w:color w:val="000000" w:themeColor="text1"/>
          <w:sz w:val="18"/>
          <w:szCs w:val="18"/>
        </w:rPr>
        <w:t xml:space="preserve">When </w:t>
      </w:r>
      <w:r w:rsidR="007B3622" w:rsidRPr="003D6DA8">
        <w:rPr>
          <w:rFonts w:ascii="Arial" w:hAnsi="Arial" w:cs="Arial"/>
          <w:color w:val="000000" w:themeColor="text1"/>
          <w:sz w:val="18"/>
          <w:szCs w:val="18"/>
        </w:rPr>
        <w:t xml:space="preserve">a developer provides a public street </w:t>
      </w:r>
      <w:r w:rsidR="00BB3199" w:rsidRPr="003D6DA8">
        <w:rPr>
          <w:rFonts w:ascii="Arial" w:hAnsi="Arial" w:cs="Arial"/>
          <w:color w:val="000000" w:themeColor="text1"/>
          <w:sz w:val="18"/>
          <w:szCs w:val="18"/>
        </w:rPr>
        <w:t>not required by</w:t>
      </w:r>
      <w:r w:rsidR="007B3622" w:rsidRPr="003D6DA8">
        <w:rPr>
          <w:rFonts w:ascii="Arial" w:hAnsi="Arial" w:cs="Arial"/>
          <w:color w:val="000000" w:themeColor="text1"/>
          <w:sz w:val="18"/>
          <w:szCs w:val="18"/>
        </w:rPr>
        <w:t xml:space="preserve"> Article </w:t>
      </w:r>
      <w:r w:rsidR="00CC23EB" w:rsidRPr="003D6DA8">
        <w:rPr>
          <w:rFonts w:ascii="Arial" w:hAnsi="Arial"/>
          <w:color w:val="000000" w:themeColor="text1"/>
          <w:sz w:val="18"/>
        </w:rPr>
        <w:t>3</w:t>
      </w:r>
      <w:r w:rsidR="00034AD4" w:rsidRPr="003D6DA8">
        <w:rPr>
          <w:rFonts w:ascii="Arial" w:hAnsi="Arial"/>
          <w:color w:val="000000" w:themeColor="text1"/>
          <w:sz w:val="18"/>
        </w:rPr>
        <w:t>1</w:t>
      </w:r>
      <w:r w:rsidR="00BB3199" w:rsidRPr="003D6DA8">
        <w:rPr>
          <w:rFonts w:ascii="Arial" w:hAnsi="Arial" w:cs="Arial"/>
          <w:color w:val="000000" w:themeColor="text1"/>
          <w:sz w:val="18"/>
          <w:szCs w:val="18"/>
        </w:rPr>
        <w:t>.</w:t>
      </w:r>
    </w:p>
    <w:p w14:paraId="40ED2AC7" w14:textId="77777777" w:rsidR="00755160" w:rsidRPr="003D6DA8" w:rsidRDefault="00755160" w:rsidP="007B3622">
      <w:pPr>
        <w:ind w:left="1080" w:hanging="360"/>
        <w:rPr>
          <w:rFonts w:ascii="Arial" w:hAnsi="Arial" w:cs="Arial"/>
          <w:color w:val="000000" w:themeColor="text1"/>
          <w:sz w:val="18"/>
          <w:szCs w:val="18"/>
        </w:rPr>
      </w:pPr>
    </w:p>
    <w:p w14:paraId="68CDB13F" w14:textId="3F6F8068" w:rsidR="00755160" w:rsidRPr="003D6DA8" w:rsidRDefault="00D215B5" w:rsidP="00E57DB8">
      <w:pPr>
        <w:ind w:left="360"/>
        <w:rPr>
          <w:rFonts w:ascii="Arial" w:hAnsi="Arial" w:cs="Arial"/>
          <w:bCs/>
          <w:sz w:val="18"/>
          <w:szCs w:val="18"/>
        </w:rPr>
      </w:pPr>
      <w:r w:rsidRPr="003D6DA8">
        <w:rPr>
          <w:rFonts w:ascii="Arial" w:hAnsi="Arial" w:cs="Arial"/>
          <w:b/>
          <w:bCs/>
          <w:sz w:val="18"/>
          <w:szCs w:val="18"/>
        </w:rPr>
        <w:t>2</w:t>
      </w:r>
      <w:r w:rsidR="00755160" w:rsidRPr="003D6DA8">
        <w:rPr>
          <w:rFonts w:ascii="Arial" w:hAnsi="Arial" w:cs="Arial"/>
          <w:b/>
          <w:bCs/>
          <w:sz w:val="18"/>
          <w:szCs w:val="18"/>
        </w:rPr>
        <w:t>.</w:t>
      </w:r>
      <w:r w:rsidR="00755160" w:rsidRPr="003D6DA8">
        <w:rPr>
          <w:rFonts w:ascii="Arial" w:hAnsi="Arial" w:cs="Arial"/>
          <w:b/>
          <w:bCs/>
          <w:sz w:val="18"/>
          <w:szCs w:val="18"/>
        </w:rPr>
        <w:tab/>
      </w:r>
      <w:r w:rsidR="00755160" w:rsidRPr="003D6DA8">
        <w:rPr>
          <w:rFonts w:ascii="Arial" w:hAnsi="Arial" w:cs="Arial"/>
          <w:bCs/>
          <w:sz w:val="18"/>
          <w:szCs w:val="18"/>
        </w:rPr>
        <w:t xml:space="preserve">A new local street </w:t>
      </w:r>
      <w:r w:rsidR="008B0322" w:rsidRPr="003D6DA8">
        <w:rPr>
          <w:rFonts w:ascii="Arial" w:hAnsi="Arial" w:cs="Arial"/>
          <w:bCs/>
          <w:sz w:val="18"/>
          <w:szCs w:val="18"/>
        </w:rPr>
        <w:t xml:space="preserve">shall </w:t>
      </w:r>
      <w:r w:rsidR="00755160" w:rsidRPr="003D6DA8">
        <w:rPr>
          <w:rFonts w:ascii="Arial" w:hAnsi="Arial" w:cs="Arial"/>
          <w:bCs/>
          <w:sz w:val="18"/>
          <w:szCs w:val="18"/>
        </w:rPr>
        <w:t xml:space="preserve">be constructed as a </w:t>
      </w:r>
      <w:r w:rsidR="008B0322" w:rsidRPr="003D6DA8">
        <w:rPr>
          <w:rFonts w:ascii="Arial" w:hAnsi="Arial" w:cs="Arial"/>
          <w:bCs/>
          <w:sz w:val="18"/>
          <w:szCs w:val="18"/>
        </w:rPr>
        <w:t xml:space="preserve">public </w:t>
      </w:r>
      <w:r w:rsidR="00755160" w:rsidRPr="003D6DA8">
        <w:rPr>
          <w:rFonts w:ascii="Arial" w:hAnsi="Arial" w:cs="Arial"/>
          <w:bCs/>
          <w:sz w:val="18"/>
          <w:szCs w:val="18"/>
        </w:rPr>
        <w:t xml:space="preserve">street unless </w:t>
      </w:r>
      <w:r w:rsidR="008B0322" w:rsidRPr="003D6DA8">
        <w:rPr>
          <w:rFonts w:ascii="Arial" w:hAnsi="Arial" w:cs="Arial"/>
          <w:bCs/>
          <w:sz w:val="18"/>
          <w:szCs w:val="18"/>
        </w:rPr>
        <w:t xml:space="preserve">allowed </w:t>
      </w:r>
      <w:r w:rsidR="00755160" w:rsidRPr="003D6DA8">
        <w:rPr>
          <w:rFonts w:ascii="Arial" w:hAnsi="Arial" w:cs="Arial"/>
          <w:bCs/>
          <w:sz w:val="18"/>
          <w:szCs w:val="18"/>
        </w:rPr>
        <w:t xml:space="preserve">by Article </w:t>
      </w:r>
      <w:r w:rsidR="00CC23EB" w:rsidRPr="003D6DA8">
        <w:rPr>
          <w:rFonts w:ascii="Arial" w:hAnsi="Arial"/>
          <w:sz w:val="18"/>
        </w:rPr>
        <w:t>3</w:t>
      </w:r>
      <w:r w:rsidR="00034AD4" w:rsidRPr="003D6DA8">
        <w:rPr>
          <w:rFonts w:ascii="Arial" w:hAnsi="Arial"/>
          <w:sz w:val="18"/>
        </w:rPr>
        <w:t>1</w:t>
      </w:r>
      <w:r w:rsidR="00CC23EB" w:rsidRPr="003D6DA8">
        <w:rPr>
          <w:rFonts w:ascii="Arial" w:hAnsi="Arial" w:cs="Arial"/>
          <w:bCs/>
          <w:sz w:val="18"/>
          <w:szCs w:val="18"/>
        </w:rPr>
        <w:t xml:space="preserve"> </w:t>
      </w:r>
      <w:r w:rsidR="00755160" w:rsidRPr="003D6DA8">
        <w:rPr>
          <w:rFonts w:ascii="Arial" w:hAnsi="Arial" w:cs="Arial"/>
          <w:bCs/>
          <w:sz w:val="18"/>
          <w:szCs w:val="18"/>
        </w:rPr>
        <w:t xml:space="preserve">to be a </w:t>
      </w:r>
      <w:r w:rsidR="003C32E4" w:rsidRPr="003D6DA8">
        <w:rPr>
          <w:rFonts w:ascii="Arial" w:hAnsi="Arial" w:cs="Arial"/>
          <w:bCs/>
          <w:sz w:val="18"/>
          <w:szCs w:val="18"/>
        </w:rPr>
        <w:t>network-required</w:t>
      </w:r>
      <w:r w:rsidR="00171B9A" w:rsidRPr="003D6DA8">
        <w:rPr>
          <w:rFonts w:ascii="Arial" w:hAnsi="Arial" w:cs="Arial"/>
          <w:bCs/>
          <w:sz w:val="18"/>
          <w:szCs w:val="18"/>
        </w:rPr>
        <w:t xml:space="preserve"> private</w:t>
      </w:r>
      <w:r w:rsidR="005856F2" w:rsidRPr="003D6DA8">
        <w:rPr>
          <w:rFonts w:ascii="Arial" w:hAnsi="Arial" w:cs="Arial"/>
          <w:bCs/>
          <w:sz w:val="18"/>
          <w:szCs w:val="18"/>
        </w:rPr>
        <w:t xml:space="preserve"> </w:t>
      </w:r>
      <w:r w:rsidR="00755160" w:rsidRPr="003D6DA8">
        <w:rPr>
          <w:rFonts w:ascii="Arial" w:hAnsi="Arial" w:cs="Arial"/>
          <w:bCs/>
          <w:sz w:val="18"/>
          <w:szCs w:val="18"/>
        </w:rPr>
        <w:t>street.</w:t>
      </w:r>
    </w:p>
    <w:p w14:paraId="46BDB4AD" w14:textId="76C924EA" w:rsidR="0036354E" w:rsidRPr="003D6DA8" w:rsidRDefault="0036354E" w:rsidP="00E57DB8">
      <w:pPr>
        <w:ind w:left="360"/>
        <w:rPr>
          <w:rFonts w:ascii="Arial" w:hAnsi="Arial" w:cs="Arial"/>
          <w:sz w:val="18"/>
          <w:szCs w:val="18"/>
        </w:rPr>
      </w:pPr>
    </w:p>
    <w:p w14:paraId="1A28F2DC" w14:textId="33112BD1" w:rsidR="004815E4" w:rsidRPr="003D6DA8" w:rsidRDefault="00D215B5" w:rsidP="00E57DB8">
      <w:pPr>
        <w:ind w:left="360"/>
        <w:rPr>
          <w:rFonts w:ascii="Arial" w:hAnsi="Arial" w:cs="Arial"/>
          <w:bCs/>
          <w:sz w:val="18"/>
          <w:szCs w:val="18"/>
        </w:rPr>
      </w:pPr>
      <w:r w:rsidRPr="003D6DA8">
        <w:rPr>
          <w:rFonts w:ascii="Arial" w:hAnsi="Arial" w:cs="Arial"/>
          <w:b/>
          <w:bCs/>
          <w:sz w:val="18"/>
          <w:szCs w:val="18"/>
        </w:rPr>
        <w:t>3</w:t>
      </w:r>
      <w:r w:rsidR="0036354E" w:rsidRPr="003D6DA8">
        <w:rPr>
          <w:rFonts w:ascii="Arial" w:hAnsi="Arial" w:cs="Arial"/>
          <w:b/>
          <w:bCs/>
          <w:sz w:val="18"/>
          <w:szCs w:val="18"/>
        </w:rPr>
        <w:t>.</w:t>
      </w:r>
      <w:r w:rsidR="0036354E" w:rsidRPr="003D6DA8">
        <w:rPr>
          <w:rFonts w:ascii="Arial" w:hAnsi="Arial" w:cs="Arial"/>
          <w:b/>
          <w:bCs/>
          <w:sz w:val="18"/>
          <w:szCs w:val="18"/>
        </w:rPr>
        <w:tab/>
      </w:r>
      <w:r w:rsidR="0036354E" w:rsidRPr="003D6DA8">
        <w:rPr>
          <w:rFonts w:ascii="Arial" w:hAnsi="Arial" w:cs="Arial"/>
          <w:bCs/>
          <w:sz w:val="18"/>
          <w:szCs w:val="18"/>
        </w:rPr>
        <w:t xml:space="preserve">When a developer is allowed per Article </w:t>
      </w:r>
      <w:r w:rsidR="00CC23EB" w:rsidRPr="003D6DA8">
        <w:rPr>
          <w:rFonts w:ascii="Arial" w:hAnsi="Arial"/>
          <w:sz w:val="18"/>
        </w:rPr>
        <w:t>3</w:t>
      </w:r>
      <w:r w:rsidR="00034AD4" w:rsidRPr="003D6DA8">
        <w:rPr>
          <w:rFonts w:ascii="Arial" w:hAnsi="Arial"/>
          <w:sz w:val="18"/>
        </w:rPr>
        <w:t>1</w:t>
      </w:r>
      <w:r w:rsidR="00CC23EB" w:rsidRPr="003D6DA8">
        <w:rPr>
          <w:rFonts w:ascii="Arial" w:hAnsi="Arial" w:cs="Arial"/>
          <w:bCs/>
          <w:sz w:val="18"/>
          <w:szCs w:val="18"/>
        </w:rPr>
        <w:t xml:space="preserve"> </w:t>
      </w:r>
      <w:r w:rsidR="0036354E" w:rsidRPr="003D6DA8">
        <w:rPr>
          <w:rFonts w:ascii="Arial" w:hAnsi="Arial" w:cs="Arial"/>
          <w:bCs/>
          <w:sz w:val="18"/>
          <w:szCs w:val="18"/>
        </w:rPr>
        <w:t xml:space="preserve">to construct a </w:t>
      </w:r>
      <w:r w:rsidR="003C32E4" w:rsidRPr="003D6DA8">
        <w:rPr>
          <w:rFonts w:ascii="Arial" w:hAnsi="Arial" w:cs="Arial"/>
          <w:bCs/>
          <w:sz w:val="18"/>
          <w:szCs w:val="18"/>
        </w:rPr>
        <w:t xml:space="preserve">network-required </w:t>
      </w:r>
      <w:r w:rsidR="0036354E" w:rsidRPr="003D6DA8">
        <w:rPr>
          <w:rFonts w:ascii="Arial" w:hAnsi="Arial" w:cs="Arial"/>
          <w:bCs/>
          <w:sz w:val="18"/>
          <w:szCs w:val="18"/>
        </w:rPr>
        <w:t xml:space="preserve">private street </w:t>
      </w:r>
      <w:r w:rsidR="007E7F2B" w:rsidRPr="003D6DA8">
        <w:rPr>
          <w:rFonts w:ascii="Arial" w:hAnsi="Arial" w:cs="Arial"/>
          <w:bCs/>
          <w:sz w:val="18"/>
          <w:szCs w:val="18"/>
        </w:rPr>
        <w:t>instead</w:t>
      </w:r>
      <w:r w:rsidR="0036354E" w:rsidRPr="003D6DA8">
        <w:rPr>
          <w:rFonts w:ascii="Arial" w:hAnsi="Arial" w:cs="Arial"/>
          <w:bCs/>
          <w:sz w:val="18"/>
          <w:szCs w:val="18"/>
        </w:rPr>
        <w:t xml:space="preserve"> of a public street, a</w:t>
      </w:r>
      <w:r w:rsidR="005856F2" w:rsidRPr="003D6DA8">
        <w:rPr>
          <w:rFonts w:ascii="Arial" w:hAnsi="Arial" w:cs="Arial"/>
          <w:bCs/>
          <w:sz w:val="18"/>
          <w:szCs w:val="18"/>
        </w:rPr>
        <w:t xml:space="preserve"> </w:t>
      </w:r>
      <w:r w:rsidR="0036354E" w:rsidRPr="003D6DA8">
        <w:rPr>
          <w:rFonts w:ascii="Arial" w:hAnsi="Arial" w:cs="Arial"/>
          <w:bCs/>
          <w:sz w:val="18"/>
          <w:szCs w:val="18"/>
        </w:rPr>
        <w:t>permanent public access easement shall be recorded.</w:t>
      </w:r>
    </w:p>
    <w:p w14:paraId="68C392B2" w14:textId="77777777" w:rsidR="00260672" w:rsidRPr="003D6DA8" w:rsidRDefault="00260672" w:rsidP="00826E8F">
      <w:pPr>
        <w:rPr>
          <w:rFonts w:ascii="Arial" w:hAnsi="Arial" w:cs="Arial"/>
          <w:sz w:val="18"/>
          <w:szCs w:val="18"/>
        </w:rPr>
      </w:pPr>
    </w:p>
    <w:p w14:paraId="7C7B15C0" w14:textId="212F1F7B" w:rsidR="00747C6E" w:rsidRPr="003D6DA8" w:rsidRDefault="00D215B5" w:rsidP="00E57DB8">
      <w:pPr>
        <w:rPr>
          <w:rFonts w:ascii="Arial" w:hAnsi="Arial" w:cs="Arial"/>
          <w:b/>
          <w:bCs/>
          <w:sz w:val="18"/>
          <w:szCs w:val="18"/>
        </w:rPr>
      </w:pPr>
      <w:r w:rsidRPr="003D6DA8">
        <w:rPr>
          <w:rFonts w:ascii="Arial" w:hAnsi="Arial" w:cs="Arial"/>
          <w:b/>
          <w:bCs/>
          <w:sz w:val="18"/>
          <w:szCs w:val="18"/>
        </w:rPr>
        <w:lastRenderedPageBreak/>
        <w:t>G</w:t>
      </w:r>
      <w:r w:rsidR="00747C6E" w:rsidRPr="003D6DA8">
        <w:rPr>
          <w:rFonts w:ascii="Arial" w:hAnsi="Arial" w:cs="Arial"/>
          <w:b/>
          <w:bCs/>
          <w:sz w:val="18"/>
          <w:szCs w:val="18"/>
        </w:rPr>
        <w:t>.</w:t>
      </w:r>
      <w:r w:rsidR="00747C6E" w:rsidRPr="003D6DA8">
        <w:rPr>
          <w:rFonts w:ascii="Arial" w:hAnsi="Arial" w:cs="Arial"/>
          <w:b/>
          <w:bCs/>
          <w:sz w:val="18"/>
          <w:szCs w:val="18"/>
        </w:rPr>
        <w:tab/>
        <w:t>Sight Distance</w:t>
      </w:r>
    </w:p>
    <w:p w14:paraId="101B1E95" w14:textId="77777777" w:rsidR="00BE01E4" w:rsidRPr="003D6DA8" w:rsidRDefault="00BE01E4" w:rsidP="00747C6E">
      <w:pPr>
        <w:ind w:left="720"/>
        <w:rPr>
          <w:rFonts w:ascii="Arial" w:hAnsi="Arial" w:cs="Arial"/>
          <w:b/>
          <w:bCs/>
          <w:sz w:val="18"/>
          <w:szCs w:val="18"/>
        </w:rPr>
      </w:pPr>
    </w:p>
    <w:p w14:paraId="51403ADB" w14:textId="36229C2E" w:rsidR="00747C6E" w:rsidRPr="003D6DA8" w:rsidRDefault="00D215B5" w:rsidP="00E57DB8">
      <w:pPr>
        <w:ind w:left="360"/>
        <w:rPr>
          <w:rFonts w:ascii="Arial" w:hAnsi="Arial" w:cs="Arial"/>
          <w:b/>
          <w:bCs/>
          <w:sz w:val="18"/>
          <w:szCs w:val="18"/>
        </w:rPr>
      </w:pPr>
      <w:r w:rsidRPr="003D6DA8">
        <w:rPr>
          <w:rFonts w:ascii="Arial" w:hAnsi="Arial" w:cs="Arial"/>
          <w:b/>
          <w:bCs/>
          <w:sz w:val="18"/>
          <w:szCs w:val="18"/>
        </w:rPr>
        <w:t>1</w:t>
      </w:r>
      <w:r w:rsidR="00747C6E" w:rsidRPr="003D6DA8">
        <w:rPr>
          <w:rFonts w:ascii="Arial" w:hAnsi="Arial" w:cs="Arial"/>
          <w:b/>
          <w:bCs/>
          <w:sz w:val="18"/>
          <w:szCs w:val="18"/>
        </w:rPr>
        <w:t>.</w:t>
      </w:r>
      <w:r w:rsidR="00747C6E" w:rsidRPr="003D6DA8">
        <w:rPr>
          <w:rFonts w:ascii="Arial" w:hAnsi="Arial" w:cs="Arial"/>
          <w:b/>
          <w:bCs/>
          <w:sz w:val="18"/>
          <w:szCs w:val="18"/>
        </w:rPr>
        <w:tab/>
      </w:r>
      <w:r w:rsidR="00747C6E" w:rsidRPr="003D6DA8">
        <w:rPr>
          <w:rFonts w:ascii="Arial" w:hAnsi="Arial" w:cs="Arial"/>
          <w:bCs/>
          <w:sz w:val="18"/>
          <w:szCs w:val="18"/>
        </w:rPr>
        <w:t xml:space="preserve">All streets shall </w:t>
      </w:r>
      <w:r w:rsidR="00527C31" w:rsidRPr="003D6DA8">
        <w:rPr>
          <w:rFonts w:ascii="Arial" w:hAnsi="Arial" w:cs="Arial"/>
          <w:bCs/>
          <w:sz w:val="18"/>
          <w:szCs w:val="18"/>
        </w:rPr>
        <w:t xml:space="preserve">meet </w:t>
      </w:r>
      <w:r w:rsidR="00747C6E" w:rsidRPr="003D6DA8">
        <w:rPr>
          <w:rFonts w:ascii="Arial" w:hAnsi="Arial" w:cs="Arial"/>
          <w:bCs/>
          <w:sz w:val="18"/>
          <w:szCs w:val="18"/>
        </w:rPr>
        <w:t xml:space="preserve">sight distance </w:t>
      </w:r>
      <w:r w:rsidR="00527C31" w:rsidRPr="003D6DA8">
        <w:rPr>
          <w:rFonts w:ascii="Arial" w:hAnsi="Arial" w:cs="Arial"/>
          <w:bCs/>
          <w:sz w:val="18"/>
          <w:szCs w:val="18"/>
        </w:rPr>
        <w:t xml:space="preserve">requirements </w:t>
      </w:r>
      <w:r w:rsidR="00747C6E" w:rsidRPr="003D6DA8">
        <w:rPr>
          <w:rFonts w:ascii="Arial" w:hAnsi="Arial" w:cs="Arial"/>
          <w:bCs/>
          <w:sz w:val="18"/>
          <w:szCs w:val="18"/>
        </w:rPr>
        <w:t xml:space="preserve">as described in the </w:t>
      </w:r>
      <w:r w:rsidR="00E47920" w:rsidRPr="003D6DA8">
        <w:rPr>
          <w:rFonts w:ascii="Arial" w:hAnsi="Arial" w:cs="Arial"/>
          <w:bCs/>
          <w:sz w:val="18"/>
          <w:szCs w:val="18"/>
        </w:rPr>
        <w:t>Streets Manual</w:t>
      </w:r>
      <w:r w:rsidR="00747C6E" w:rsidRPr="003D6DA8">
        <w:rPr>
          <w:rFonts w:ascii="Arial" w:hAnsi="Arial" w:cs="Arial"/>
          <w:bCs/>
          <w:sz w:val="18"/>
          <w:szCs w:val="18"/>
        </w:rPr>
        <w:t>.</w:t>
      </w:r>
    </w:p>
    <w:p w14:paraId="31914071" w14:textId="2C61F808" w:rsidR="00747C6E" w:rsidRPr="003D6DA8" w:rsidRDefault="00747C6E" w:rsidP="00E57DB8">
      <w:pPr>
        <w:ind w:left="360"/>
        <w:rPr>
          <w:rFonts w:ascii="Arial" w:hAnsi="Arial" w:cs="Arial"/>
          <w:b/>
          <w:bCs/>
          <w:sz w:val="18"/>
          <w:szCs w:val="18"/>
        </w:rPr>
      </w:pPr>
    </w:p>
    <w:p w14:paraId="45752199" w14:textId="53285C12" w:rsidR="00747C6E" w:rsidRPr="003D6DA8" w:rsidRDefault="00D215B5" w:rsidP="00E57DB8">
      <w:pPr>
        <w:ind w:left="360"/>
        <w:rPr>
          <w:rFonts w:ascii="Arial" w:hAnsi="Arial" w:cs="Arial"/>
          <w:b/>
          <w:bCs/>
          <w:sz w:val="18"/>
          <w:szCs w:val="18"/>
        </w:rPr>
      </w:pPr>
      <w:r w:rsidRPr="003D6DA8">
        <w:rPr>
          <w:rFonts w:ascii="Arial" w:hAnsi="Arial" w:cs="Arial"/>
          <w:b/>
          <w:bCs/>
          <w:sz w:val="18"/>
          <w:szCs w:val="18"/>
        </w:rPr>
        <w:t>2</w:t>
      </w:r>
      <w:r w:rsidR="00747C6E" w:rsidRPr="003D6DA8">
        <w:rPr>
          <w:rFonts w:ascii="Arial" w:hAnsi="Arial" w:cs="Arial"/>
          <w:b/>
          <w:bCs/>
          <w:sz w:val="18"/>
          <w:szCs w:val="18"/>
        </w:rPr>
        <w:t>.</w:t>
      </w:r>
      <w:r w:rsidR="00747C6E" w:rsidRPr="003D6DA8">
        <w:rPr>
          <w:rFonts w:ascii="Arial" w:hAnsi="Arial" w:cs="Arial"/>
          <w:b/>
          <w:bCs/>
          <w:sz w:val="18"/>
          <w:szCs w:val="18"/>
        </w:rPr>
        <w:tab/>
      </w:r>
      <w:r w:rsidR="00747C6E" w:rsidRPr="003D6DA8">
        <w:rPr>
          <w:rFonts w:ascii="Arial" w:hAnsi="Arial" w:cs="Arial"/>
          <w:bCs/>
          <w:sz w:val="18"/>
          <w:szCs w:val="18"/>
        </w:rPr>
        <w:t xml:space="preserve">All streets shall meet </w:t>
      </w:r>
      <w:r w:rsidR="000639EA" w:rsidRPr="003D6DA8">
        <w:rPr>
          <w:rFonts w:ascii="Arial" w:hAnsi="Arial" w:cs="Arial"/>
          <w:bCs/>
          <w:sz w:val="18"/>
          <w:szCs w:val="18"/>
        </w:rPr>
        <w:t xml:space="preserve">current </w:t>
      </w:r>
      <w:r w:rsidR="00747C6E" w:rsidRPr="003D6DA8">
        <w:rPr>
          <w:rFonts w:ascii="Arial" w:hAnsi="Arial" w:cs="Arial"/>
          <w:bCs/>
          <w:sz w:val="18"/>
          <w:szCs w:val="18"/>
        </w:rPr>
        <w:t>American Association of State Highway and Transportation Officials (AASHTO)</w:t>
      </w:r>
      <w:r w:rsidR="00260672" w:rsidRPr="003D6DA8">
        <w:rPr>
          <w:rFonts w:ascii="Arial" w:hAnsi="Arial" w:cs="Arial"/>
          <w:bCs/>
          <w:sz w:val="18"/>
          <w:szCs w:val="18"/>
        </w:rPr>
        <w:t xml:space="preserve"> standards</w:t>
      </w:r>
      <w:r w:rsidR="00747C6E" w:rsidRPr="003D6DA8">
        <w:rPr>
          <w:rFonts w:ascii="Arial" w:hAnsi="Arial" w:cs="Arial"/>
          <w:bCs/>
          <w:sz w:val="18"/>
          <w:szCs w:val="18"/>
        </w:rPr>
        <w:t>.</w:t>
      </w:r>
    </w:p>
    <w:p w14:paraId="19F2EF27" w14:textId="77777777" w:rsidR="00747C6E" w:rsidRPr="003D6DA8" w:rsidRDefault="00747C6E" w:rsidP="008A1BCB">
      <w:pPr>
        <w:ind w:firstLine="360"/>
        <w:rPr>
          <w:rFonts w:ascii="Arial" w:hAnsi="Arial" w:cs="Arial"/>
          <w:b/>
          <w:bCs/>
          <w:sz w:val="18"/>
          <w:szCs w:val="18"/>
        </w:rPr>
      </w:pPr>
    </w:p>
    <w:p w14:paraId="71199351" w14:textId="5C3C3EE4" w:rsidR="00BF242D" w:rsidRPr="003D6DA8" w:rsidRDefault="00D215B5" w:rsidP="00E57DB8">
      <w:pPr>
        <w:rPr>
          <w:rFonts w:ascii="Arial" w:hAnsi="Arial" w:cs="Arial"/>
          <w:b/>
          <w:bCs/>
          <w:sz w:val="18"/>
          <w:szCs w:val="18"/>
        </w:rPr>
      </w:pPr>
      <w:r w:rsidRPr="003D6DA8">
        <w:rPr>
          <w:rFonts w:ascii="Arial" w:hAnsi="Arial" w:cs="Arial"/>
          <w:b/>
          <w:bCs/>
          <w:sz w:val="18"/>
          <w:szCs w:val="18"/>
        </w:rPr>
        <w:t>H.</w:t>
      </w:r>
      <w:r w:rsidR="00BF242D" w:rsidRPr="003D6DA8">
        <w:rPr>
          <w:rFonts w:ascii="Arial" w:hAnsi="Arial" w:cs="Arial"/>
          <w:b/>
          <w:bCs/>
          <w:sz w:val="18"/>
          <w:szCs w:val="18"/>
        </w:rPr>
        <w:t xml:space="preserve"> </w:t>
      </w:r>
      <w:r w:rsidR="00BF242D" w:rsidRPr="003D6DA8">
        <w:rPr>
          <w:rFonts w:ascii="Arial" w:hAnsi="Arial" w:cs="Arial"/>
          <w:b/>
          <w:bCs/>
          <w:sz w:val="18"/>
          <w:szCs w:val="18"/>
        </w:rPr>
        <w:tab/>
      </w:r>
      <w:r w:rsidR="00CF74BE" w:rsidRPr="003D6DA8">
        <w:rPr>
          <w:rFonts w:ascii="Arial" w:hAnsi="Arial" w:cs="Arial"/>
          <w:b/>
          <w:bCs/>
          <w:sz w:val="18"/>
          <w:szCs w:val="18"/>
        </w:rPr>
        <w:t xml:space="preserve">Street </w:t>
      </w:r>
      <w:r w:rsidR="00FE6C25" w:rsidRPr="003D6DA8">
        <w:rPr>
          <w:rFonts w:ascii="Arial" w:hAnsi="Arial" w:cs="Arial"/>
          <w:b/>
          <w:bCs/>
          <w:sz w:val="18"/>
          <w:szCs w:val="18"/>
        </w:rPr>
        <w:t xml:space="preserve">Signs </w:t>
      </w:r>
      <w:r w:rsidR="00CF74BE" w:rsidRPr="003D6DA8">
        <w:rPr>
          <w:rFonts w:ascii="Arial" w:hAnsi="Arial" w:cs="Arial"/>
          <w:b/>
          <w:bCs/>
          <w:sz w:val="18"/>
          <w:szCs w:val="18"/>
        </w:rPr>
        <w:t xml:space="preserve">and </w:t>
      </w:r>
      <w:r w:rsidR="00AA7C01" w:rsidRPr="003D6DA8">
        <w:rPr>
          <w:rFonts w:ascii="Arial" w:hAnsi="Arial" w:cs="Arial"/>
          <w:b/>
          <w:bCs/>
          <w:sz w:val="18"/>
          <w:szCs w:val="18"/>
        </w:rPr>
        <w:t>B</w:t>
      </w:r>
      <w:r w:rsidR="00CF74BE" w:rsidRPr="003D6DA8">
        <w:rPr>
          <w:rFonts w:ascii="Arial" w:hAnsi="Arial" w:cs="Arial"/>
          <w:b/>
          <w:bCs/>
          <w:sz w:val="18"/>
          <w:szCs w:val="18"/>
        </w:rPr>
        <w:t>arricades</w:t>
      </w:r>
    </w:p>
    <w:p w14:paraId="7D358860" w14:textId="77777777" w:rsidR="00BF242D" w:rsidRPr="003D6DA8" w:rsidRDefault="00BF242D" w:rsidP="00BF242D">
      <w:pPr>
        <w:rPr>
          <w:rFonts w:ascii="Arial" w:hAnsi="Arial" w:cs="Arial"/>
          <w:b/>
          <w:sz w:val="18"/>
          <w:szCs w:val="18"/>
        </w:rPr>
      </w:pPr>
    </w:p>
    <w:p w14:paraId="09BDD81E" w14:textId="35CAAED7" w:rsidR="00BF242D" w:rsidRPr="003D6DA8" w:rsidRDefault="00D215B5" w:rsidP="00E57DB8">
      <w:pPr>
        <w:ind w:left="360"/>
        <w:rPr>
          <w:rFonts w:ascii="Arial" w:hAnsi="Arial" w:cs="Arial"/>
          <w:sz w:val="18"/>
          <w:szCs w:val="18"/>
        </w:rPr>
      </w:pPr>
      <w:r w:rsidRPr="003D6DA8">
        <w:rPr>
          <w:rFonts w:ascii="Arial" w:hAnsi="Arial" w:cs="Arial"/>
          <w:b/>
          <w:bCs/>
          <w:sz w:val="18"/>
          <w:szCs w:val="18"/>
        </w:rPr>
        <w:t>1</w:t>
      </w:r>
      <w:r w:rsidR="001B4784" w:rsidRPr="003D6DA8">
        <w:rPr>
          <w:rFonts w:ascii="Arial" w:hAnsi="Arial" w:cs="Arial"/>
          <w:b/>
          <w:bCs/>
          <w:sz w:val="18"/>
          <w:szCs w:val="18"/>
        </w:rPr>
        <w:t>.</w:t>
      </w:r>
      <w:r w:rsidR="00BF242D" w:rsidRPr="003D6DA8">
        <w:rPr>
          <w:rFonts w:ascii="Arial" w:hAnsi="Arial" w:cs="Arial"/>
          <w:b/>
          <w:bCs/>
          <w:sz w:val="18"/>
          <w:szCs w:val="18"/>
        </w:rPr>
        <w:t xml:space="preserve"> </w:t>
      </w:r>
      <w:r w:rsidR="00BF242D" w:rsidRPr="003D6DA8">
        <w:rPr>
          <w:rFonts w:ascii="Arial" w:hAnsi="Arial" w:cs="Arial"/>
          <w:b/>
          <w:bCs/>
          <w:sz w:val="18"/>
          <w:szCs w:val="18"/>
        </w:rPr>
        <w:tab/>
      </w:r>
      <w:bookmarkStart w:id="5" w:name="_Hlk64025449"/>
      <w:r w:rsidR="005856F2" w:rsidRPr="003D6DA8">
        <w:rPr>
          <w:rFonts w:ascii="Arial" w:hAnsi="Arial" w:cs="Arial"/>
          <w:sz w:val="18"/>
          <w:szCs w:val="18"/>
        </w:rPr>
        <w:t xml:space="preserve">Standard street markers </w:t>
      </w:r>
      <w:r w:rsidR="00673E42" w:rsidRPr="003D6DA8">
        <w:rPr>
          <w:rFonts w:ascii="Arial" w:hAnsi="Arial" w:cs="Arial"/>
          <w:sz w:val="18"/>
          <w:szCs w:val="18"/>
        </w:rPr>
        <w:t>shall</w:t>
      </w:r>
      <w:r w:rsidR="00AE14F2" w:rsidRPr="003D6DA8">
        <w:rPr>
          <w:rFonts w:ascii="Arial" w:hAnsi="Arial" w:cs="Arial"/>
          <w:sz w:val="18"/>
          <w:szCs w:val="18"/>
        </w:rPr>
        <w:t xml:space="preserve"> </w:t>
      </w:r>
      <w:r w:rsidR="005856F2" w:rsidRPr="003D6DA8">
        <w:rPr>
          <w:rFonts w:ascii="Arial" w:hAnsi="Arial" w:cs="Arial"/>
          <w:sz w:val="18"/>
          <w:szCs w:val="18"/>
        </w:rPr>
        <w:t xml:space="preserve">be installed at one corner of all street intersections in a </w:t>
      </w:r>
      <w:r w:rsidR="005A1BD8" w:rsidRPr="003D6DA8">
        <w:rPr>
          <w:rFonts w:ascii="Arial" w:hAnsi="Arial" w:cs="Arial"/>
          <w:sz w:val="18"/>
          <w:szCs w:val="18"/>
        </w:rPr>
        <w:t>s</w:t>
      </w:r>
      <w:r w:rsidR="002B2EB7" w:rsidRPr="003D6DA8">
        <w:rPr>
          <w:rFonts w:ascii="Arial" w:hAnsi="Arial" w:cs="Arial"/>
          <w:sz w:val="18"/>
          <w:szCs w:val="18"/>
        </w:rPr>
        <w:t xml:space="preserve">ubdivision, as defined by </w:t>
      </w:r>
      <w:r w:rsidR="00CC23EB" w:rsidRPr="003D6DA8">
        <w:rPr>
          <w:rFonts w:ascii="Arial" w:hAnsi="Arial" w:cs="Arial"/>
          <w:sz w:val="18"/>
          <w:szCs w:val="18"/>
        </w:rPr>
        <w:t>Section 3</w:t>
      </w:r>
      <w:r w:rsidR="00034AD4" w:rsidRPr="003D6DA8">
        <w:rPr>
          <w:rFonts w:ascii="Arial" w:hAnsi="Arial" w:cs="Arial"/>
          <w:sz w:val="18"/>
          <w:szCs w:val="18"/>
        </w:rPr>
        <w:t>0</w:t>
      </w:r>
      <w:r w:rsidR="00CC23EB" w:rsidRPr="003D6DA8">
        <w:rPr>
          <w:rFonts w:ascii="Arial" w:hAnsi="Arial" w:cs="Arial"/>
          <w:sz w:val="18"/>
          <w:szCs w:val="18"/>
        </w:rPr>
        <w:t>.</w:t>
      </w:r>
      <w:r w:rsidR="005A1BD8" w:rsidRPr="003D6DA8">
        <w:rPr>
          <w:rFonts w:ascii="Arial" w:hAnsi="Arial" w:cs="Arial"/>
          <w:sz w:val="18"/>
          <w:szCs w:val="18"/>
        </w:rPr>
        <w:t>3</w:t>
      </w:r>
      <w:r w:rsidR="00CC23EB" w:rsidRPr="003D6DA8">
        <w:rPr>
          <w:rFonts w:ascii="Arial" w:hAnsi="Arial" w:cs="Arial"/>
          <w:sz w:val="18"/>
          <w:szCs w:val="18"/>
        </w:rPr>
        <w:t>.A</w:t>
      </w:r>
      <w:r w:rsidR="005856F2" w:rsidRPr="003D6DA8">
        <w:rPr>
          <w:rFonts w:ascii="Arial" w:hAnsi="Arial" w:cs="Arial"/>
          <w:sz w:val="18"/>
          <w:szCs w:val="18"/>
        </w:rPr>
        <w:t xml:space="preserve">, </w:t>
      </w:r>
      <w:r w:rsidR="002B2EB7" w:rsidRPr="003D6DA8">
        <w:rPr>
          <w:rFonts w:ascii="Arial" w:hAnsi="Arial" w:cs="Arial"/>
          <w:sz w:val="18"/>
          <w:szCs w:val="18"/>
        </w:rPr>
        <w:t xml:space="preserve">as well as any other </w:t>
      </w:r>
      <w:r w:rsidR="00987AB1" w:rsidRPr="003D6DA8">
        <w:rPr>
          <w:rFonts w:ascii="Arial" w:hAnsi="Arial" w:cs="Arial"/>
          <w:sz w:val="18"/>
          <w:szCs w:val="18"/>
        </w:rPr>
        <w:t xml:space="preserve">network-required </w:t>
      </w:r>
      <w:r w:rsidR="005856F2" w:rsidRPr="003D6DA8">
        <w:rPr>
          <w:rFonts w:ascii="Arial" w:hAnsi="Arial" w:cs="Arial"/>
          <w:sz w:val="18"/>
          <w:szCs w:val="18"/>
        </w:rPr>
        <w:t>private streets, before any certificates of occupancy may be issued for buildings or residences along those streets. The design, material, location</w:t>
      </w:r>
      <w:r w:rsidR="000C4CE5" w:rsidRPr="003D6DA8">
        <w:rPr>
          <w:rFonts w:ascii="Arial" w:hAnsi="Arial" w:cs="Arial"/>
          <w:sz w:val="18"/>
          <w:szCs w:val="18"/>
        </w:rPr>
        <w:t>,</w:t>
      </w:r>
      <w:r w:rsidR="005856F2" w:rsidRPr="003D6DA8">
        <w:rPr>
          <w:rFonts w:ascii="Arial" w:hAnsi="Arial" w:cs="Arial"/>
          <w:sz w:val="18"/>
          <w:szCs w:val="18"/>
        </w:rPr>
        <w:t xml:space="preserve"> and installation of the signs </w:t>
      </w:r>
      <w:r w:rsidR="00260672" w:rsidRPr="003D6DA8">
        <w:rPr>
          <w:rFonts w:ascii="Arial" w:hAnsi="Arial" w:cs="Arial"/>
          <w:sz w:val="18"/>
          <w:szCs w:val="18"/>
        </w:rPr>
        <w:t>shall</w:t>
      </w:r>
      <w:r w:rsidR="005856F2" w:rsidRPr="003D6DA8">
        <w:rPr>
          <w:rFonts w:ascii="Arial" w:hAnsi="Arial" w:cs="Arial"/>
          <w:sz w:val="18"/>
          <w:szCs w:val="18"/>
        </w:rPr>
        <w:t xml:space="preserve"> be in accordance with standards specified </w:t>
      </w:r>
      <w:r w:rsidR="0020220E" w:rsidRPr="003D6DA8">
        <w:rPr>
          <w:rFonts w:ascii="Arial" w:hAnsi="Arial" w:cs="Arial"/>
          <w:sz w:val="18"/>
          <w:szCs w:val="18"/>
        </w:rPr>
        <w:t>in</w:t>
      </w:r>
      <w:r w:rsidR="005856F2" w:rsidRPr="003D6DA8">
        <w:rPr>
          <w:rFonts w:ascii="Arial" w:hAnsi="Arial" w:cs="Arial"/>
          <w:sz w:val="18"/>
          <w:szCs w:val="18"/>
        </w:rPr>
        <w:t xml:space="preserve"> the Charlotte Land Development Standards Manual (CLDSM).</w:t>
      </w:r>
      <w:bookmarkEnd w:id="5"/>
    </w:p>
    <w:p w14:paraId="493574D9" w14:textId="22D080A6" w:rsidR="002B2EB7" w:rsidRPr="003D6DA8" w:rsidRDefault="002B2EB7" w:rsidP="00E57DB8">
      <w:pPr>
        <w:ind w:left="360"/>
        <w:rPr>
          <w:rFonts w:ascii="Arial" w:hAnsi="Arial" w:cs="Arial"/>
          <w:sz w:val="18"/>
          <w:szCs w:val="18"/>
        </w:rPr>
      </w:pPr>
    </w:p>
    <w:p w14:paraId="6B5A9D98" w14:textId="7061F096" w:rsidR="003164C5" w:rsidRPr="003D6DA8" w:rsidRDefault="00D215B5" w:rsidP="00E57DB8">
      <w:pPr>
        <w:ind w:left="360"/>
        <w:rPr>
          <w:rFonts w:ascii="Arial" w:hAnsi="Arial" w:cs="Arial"/>
          <w:sz w:val="18"/>
          <w:szCs w:val="18"/>
        </w:rPr>
      </w:pPr>
      <w:r w:rsidRPr="003D6DA8">
        <w:rPr>
          <w:rFonts w:ascii="Arial" w:hAnsi="Arial" w:cs="Arial"/>
          <w:b/>
          <w:bCs/>
          <w:sz w:val="18"/>
          <w:szCs w:val="18"/>
        </w:rPr>
        <w:t>2</w:t>
      </w:r>
      <w:r w:rsidR="00BF242D" w:rsidRPr="003D6DA8">
        <w:rPr>
          <w:rFonts w:ascii="Arial" w:hAnsi="Arial" w:cs="Arial"/>
          <w:b/>
          <w:bCs/>
          <w:sz w:val="18"/>
          <w:szCs w:val="18"/>
        </w:rPr>
        <w:t>.</w:t>
      </w:r>
      <w:r w:rsidR="00BF242D" w:rsidRPr="003D6DA8">
        <w:rPr>
          <w:rFonts w:ascii="Arial" w:hAnsi="Arial" w:cs="Arial"/>
          <w:b/>
          <w:sz w:val="18"/>
          <w:szCs w:val="18"/>
        </w:rPr>
        <w:t xml:space="preserve"> </w:t>
      </w:r>
      <w:r w:rsidR="00F96B36" w:rsidRPr="003D6DA8">
        <w:tab/>
      </w:r>
      <w:bookmarkStart w:id="6" w:name="_Hlk64025404"/>
      <w:r w:rsidR="005856F2" w:rsidRPr="003D6DA8">
        <w:rPr>
          <w:rFonts w:ascii="Arial" w:hAnsi="Arial" w:cs="Arial"/>
          <w:sz w:val="18"/>
          <w:szCs w:val="18"/>
        </w:rPr>
        <w:t xml:space="preserve">Barricades </w:t>
      </w:r>
      <w:r w:rsidR="00AE14F2" w:rsidRPr="003D6DA8">
        <w:rPr>
          <w:rFonts w:ascii="Arial" w:hAnsi="Arial" w:cs="Arial"/>
          <w:sz w:val="18"/>
          <w:szCs w:val="18"/>
        </w:rPr>
        <w:t xml:space="preserve">shall </w:t>
      </w:r>
      <w:r w:rsidR="005856F2" w:rsidRPr="003D6DA8">
        <w:rPr>
          <w:rFonts w:ascii="Arial" w:hAnsi="Arial" w:cs="Arial"/>
          <w:sz w:val="18"/>
          <w:szCs w:val="18"/>
        </w:rPr>
        <w:t>be installed at the end of all</w:t>
      </w:r>
      <w:r w:rsidR="00A80704" w:rsidRPr="003D6DA8">
        <w:rPr>
          <w:rFonts w:ascii="Arial" w:hAnsi="Arial" w:cs="Arial"/>
          <w:sz w:val="18"/>
          <w:szCs w:val="18"/>
        </w:rPr>
        <w:t xml:space="preserve"> </w:t>
      </w:r>
      <w:r w:rsidR="005856F2" w:rsidRPr="003D6DA8">
        <w:rPr>
          <w:rFonts w:ascii="Arial" w:hAnsi="Arial" w:cs="Arial"/>
          <w:sz w:val="18"/>
          <w:szCs w:val="18"/>
        </w:rPr>
        <w:t>street</w:t>
      </w:r>
      <w:r w:rsidR="00C6183E" w:rsidRPr="003D6DA8">
        <w:rPr>
          <w:rFonts w:ascii="Arial" w:hAnsi="Arial" w:cs="Arial"/>
          <w:sz w:val="18"/>
          <w:szCs w:val="18"/>
        </w:rPr>
        <w:t xml:space="preserve"> stubs</w:t>
      </w:r>
      <w:r w:rsidR="00DB0875" w:rsidRPr="003D6DA8">
        <w:rPr>
          <w:rStyle w:val="CommentReference"/>
        </w:rPr>
        <w:t>.</w:t>
      </w:r>
      <w:r w:rsidR="005856F2" w:rsidRPr="003D6DA8">
        <w:rPr>
          <w:rFonts w:ascii="Arial" w:hAnsi="Arial" w:cs="Arial"/>
          <w:sz w:val="18"/>
          <w:szCs w:val="18"/>
        </w:rPr>
        <w:t xml:space="preserve"> Design, material</w:t>
      </w:r>
      <w:r w:rsidR="00F51753" w:rsidRPr="003D6DA8">
        <w:rPr>
          <w:rFonts w:ascii="Arial" w:hAnsi="Arial" w:cs="Arial"/>
          <w:sz w:val="18"/>
          <w:szCs w:val="18"/>
        </w:rPr>
        <w:t>, location</w:t>
      </w:r>
      <w:r w:rsidR="005A1BD8" w:rsidRPr="003D6DA8">
        <w:rPr>
          <w:rFonts w:ascii="Arial" w:hAnsi="Arial" w:cs="Arial"/>
          <w:sz w:val="18"/>
          <w:szCs w:val="18"/>
        </w:rPr>
        <w:t>,</w:t>
      </w:r>
      <w:r w:rsidR="005856F2" w:rsidRPr="003D6DA8">
        <w:rPr>
          <w:rFonts w:ascii="Arial" w:hAnsi="Arial" w:cs="Arial"/>
          <w:sz w:val="18"/>
          <w:szCs w:val="18"/>
        </w:rPr>
        <w:t xml:space="preserve"> and installation of the barricades </w:t>
      </w:r>
      <w:r w:rsidR="00260672" w:rsidRPr="003D6DA8">
        <w:rPr>
          <w:rFonts w:ascii="Arial" w:hAnsi="Arial" w:cs="Arial"/>
          <w:sz w:val="18"/>
          <w:szCs w:val="18"/>
        </w:rPr>
        <w:t>shall</w:t>
      </w:r>
      <w:r w:rsidR="005856F2" w:rsidRPr="003D6DA8">
        <w:rPr>
          <w:rFonts w:ascii="Arial" w:hAnsi="Arial" w:cs="Arial"/>
          <w:sz w:val="18"/>
          <w:szCs w:val="18"/>
        </w:rPr>
        <w:t xml:space="preserve"> be in accordance with </w:t>
      </w:r>
      <w:r w:rsidR="0020220E" w:rsidRPr="003D6DA8">
        <w:rPr>
          <w:rFonts w:ascii="Arial" w:hAnsi="Arial" w:cs="Arial"/>
          <w:sz w:val="18"/>
          <w:szCs w:val="18"/>
        </w:rPr>
        <w:t xml:space="preserve">standards specified in </w:t>
      </w:r>
      <w:r w:rsidR="005856F2" w:rsidRPr="003D6DA8">
        <w:rPr>
          <w:rFonts w:ascii="Arial" w:hAnsi="Arial" w:cs="Arial"/>
          <w:sz w:val="18"/>
          <w:szCs w:val="18"/>
        </w:rPr>
        <w:t xml:space="preserve">the </w:t>
      </w:r>
      <w:r w:rsidR="00177D88" w:rsidRPr="003D6DA8">
        <w:rPr>
          <w:rFonts w:ascii="Arial" w:hAnsi="Arial" w:cs="Arial"/>
          <w:sz w:val="18"/>
          <w:szCs w:val="18"/>
        </w:rPr>
        <w:t>CLDSM</w:t>
      </w:r>
      <w:r w:rsidR="005856F2" w:rsidRPr="003D6DA8">
        <w:rPr>
          <w:rFonts w:ascii="Arial" w:hAnsi="Arial" w:cs="Arial"/>
          <w:sz w:val="18"/>
          <w:szCs w:val="18"/>
        </w:rPr>
        <w:t>.</w:t>
      </w:r>
      <w:bookmarkEnd w:id="6"/>
    </w:p>
    <w:p w14:paraId="5BF12335" w14:textId="77777777" w:rsidR="00D215B5" w:rsidRPr="003D6DA8" w:rsidRDefault="00D215B5" w:rsidP="00703A88">
      <w:pPr>
        <w:rPr>
          <w:rFonts w:ascii="Arial" w:hAnsi="Arial" w:cs="Arial"/>
          <w:color w:val="000000" w:themeColor="text1"/>
          <w:sz w:val="18"/>
          <w:szCs w:val="18"/>
        </w:rPr>
      </w:pPr>
    </w:p>
    <w:p w14:paraId="46AE321B" w14:textId="02053C12" w:rsidR="003E4BDF" w:rsidRPr="003D6DA8" w:rsidRDefault="003E04B0" w:rsidP="003E4BDF">
      <w:pPr>
        <w:shd w:val="clear" w:color="auto" w:fill="DEEAF6" w:themeFill="accent5" w:themeFillTint="33"/>
        <w:rPr>
          <w:rFonts w:ascii="Arial" w:hAnsi="Arial" w:cs="Arial"/>
          <w:b/>
          <w:bCs/>
          <w:color w:val="000000" w:themeColor="text1"/>
          <w:sz w:val="18"/>
          <w:szCs w:val="18"/>
        </w:rPr>
      </w:pPr>
      <w:r w:rsidRPr="003D6DA8">
        <w:rPr>
          <w:rFonts w:ascii="Arial" w:hAnsi="Arial" w:cs="Arial"/>
          <w:b/>
          <w:bCs/>
          <w:sz w:val="18"/>
          <w:szCs w:val="18"/>
        </w:rPr>
        <w:t>32.</w:t>
      </w:r>
      <w:r w:rsidR="000D7A52" w:rsidRPr="003D6DA8">
        <w:rPr>
          <w:rFonts w:ascii="Arial" w:hAnsi="Arial" w:cs="Arial"/>
          <w:b/>
          <w:bCs/>
          <w:sz w:val="18"/>
          <w:szCs w:val="18"/>
        </w:rPr>
        <w:t xml:space="preserve">6   </w:t>
      </w:r>
      <w:r w:rsidR="003E4BDF" w:rsidRPr="003D6DA8">
        <w:rPr>
          <w:rFonts w:ascii="Arial" w:hAnsi="Arial" w:cs="Arial"/>
          <w:b/>
          <w:bCs/>
          <w:color w:val="000000" w:themeColor="text1"/>
          <w:sz w:val="18"/>
          <w:szCs w:val="18"/>
        </w:rPr>
        <w:t>REQUIRED OFF-STREET PUBLIC PATHS</w:t>
      </w:r>
    </w:p>
    <w:p w14:paraId="60BE2729" w14:textId="70DE5171" w:rsidR="00E25B4E" w:rsidRPr="003D6DA8" w:rsidRDefault="00E25B4E" w:rsidP="00E25B4E">
      <w:pPr>
        <w:rPr>
          <w:rFonts w:ascii="Arial" w:hAnsi="Arial" w:cs="Arial"/>
          <w:color w:val="FF0000"/>
          <w:sz w:val="18"/>
          <w:szCs w:val="18"/>
        </w:rPr>
      </w:pPr>
    </w:p>
    <w:p w14:paraId="114C6E1A" w14:textId="004BEB55" w:rsidR="00686B65" w:rsidRPr="003D6DA8" w:rsidRDefault="00686B65" w:rsidP="008A1BCB">
      <w:pPr>
        <w:rPr>
          <w:rFonts w:ascii="Arial" w:hAnsi="Arial" w:cs="Arial"/>
          <w:b/>
          <w:bCs/>
          <w:color w:val="000000" w:themeColor="text1"/>
          <w:sz w:val="18"/>
          <w:szCs w:val="18"/>
        </w:rPr>
      </w:pPr>
      <w:r w:rsidRPr="003D6DA8">
        <w:rPr>
          <w:rFonts w:ascii="Arial" w:hAnsi="Arial" w:cs="Arial"/>
          <w:b/>
          <w:bCs/>
          <w:color w:val="000000" w:themeColor="text1"/>
          <w:sz w:val="18"/>
          <w:szCs w:val="18"/>
        </w:rPr>
        <w:t>A.</w:t>
      </w:r>
      <w:r w:rsidRPr="003D6DA8">
        <w:rPr>
          <w:rFonts w:ascii="Arial" w:hAnsi="Arial" w:cs="Arial"/>
          <w:b/>
          <w:bCs/>
          <w:color w:val="000000" w:themeColor="text1"/>
          <w:sz w:val="18"/>
          <w:szCs w:val="18"/>
        </w:rPr>
        <w:tab/>
        <w:t>Applicability</w:t>
      </w:r>
    </w:p>
    <w:p w14:paraId="466B3422" w14:textId="524DD0CF" w:rsidR="00D215B5" w:rsidRPr="003D6DA8" w:rsidRDefault="00D215B5" w:rsidP="00D215B5">
      <w:pPr>
        <w:rPr>
          <w:rFonts w:ascii="Arial" w:hAnsi="Arial" w:cs="Arial"/>
          <w:color w:val="000000" w:themeColor="text1"/>
          <w:sz w:val="18"/>
          <w:szCs w:val="18"/>
        </w:rPr>
      </w:pPr>
      <w:r w:rsidRPr="003D6DA8">
        <w:rPr>
          <w:rFonts w:ascii="Arial" w:hAnsi="Arial" w:cs="Arial"/>
          <w:color w:val="000000" w:themeColor="text1"/>
          <w:sz w:val="18"/>
          <w:szCs w:val="18"/>
        </w:rPr>
        <w:t>Off-street public paths are required when either of the following occur:</w:t>
      </w:r>
    </w:p>
    <w:p w14:paraId="3EF9FE29" w14:textId="17983F57" w:rsidR="00686B65" w:rsidRPr="003D6DA8" w:rsidRDefault="00686B65" w:rsidP="008A1BCB">
      <w:pPr>
        <w:rPr>
          <w:rFonts w:ascii="Arial" w:hAnsi="Arial" w:cs="Arial"/>
          <w:b/>
          <w:bCs/>
          <w:color w:val="000000" w:themeColor="text1"/>
          <w:sz w:val="18"/>
          <w:szCs w:val="18"/>
        </w:rPr>
      </w:pPr>
    </w:p>
    <w:p w14:paraId="1ED2D5CA" w14:textId="25D1080F" w:rsidR="00686B65" w:rsidRPr="003D6DA8" w:rsidRDefault="00686B65" w:rsidP="00D55621">
      <w:pPr>
        <w:ind w:firstLine="360"/>
        <w:rPr>
          <w:rFonts w:ascii="Arial" w:hAnsi="Arial" w:cs="Arial"/>
          <w:sz w:val="18"/>
          <w:szCs w:val="18"/>
        </w:rPr>
      </w:pPr>
      <w:r w:rsidRPr="003D6DA8">
        <w:rPr>
          <w:rFonts w:ascii="Arial" w:hAnsi="Arial" w:cs="Arial"/>
          <w:b/>
          <w:bCs/>
          <w:color w:val="000000" w:themeColor="text1"/>
          <w:sz w:val="18"/>
          <w:szCs w:val="18"/>
        </w:rPr>
        <w:t>1.</w:t>
      </w:r>
      <w:r w:rsidRPr="003D6DA8">
        <w:rPr>
          <w:rFonts w:ascii="Arial" w:hAnsi="Arial" w:cs="Arial"/>
          <w:b/>
          <w:bCs/>
          <w:color w:val="000000" w:themeColor="text1"/>
          <w:sz w:val="18"/>
          <w:szCs w:val="18"/>
        </w:rPr>
        <w:tab/>
      </w:r>
      <w:r w:rsidRPr="003D6DA8">
        <w:rPr>
          <w:rFonts w:ascii="Arial" w:hAnsi="Arial" w:cs="Arial"/>
          <w:sz w:val="18"/>
          <w:szCs w:val="18"/>
        </w:rPr>
        <w:t xml:space="preserve">Subdivision as defined by </w:t>
      </w:r>
      <w:r w:rsidR="00CC23EB" w:rsidRPr="003D6DA8">
        <w:rPr>
          <w:rFonts w:ascii="Arial" w:hAnsi="Arial" w:cs="Arial"/>
          <w:sz w:val="18"/>
          <w:szCs w:val="18"/>
        </w:rPr>
        <w:t>Section 3</w:t>
      </w:r>
      <w:r w:rsidR="004E5A4C" w:rsidRPr="003D6DA8">
        <w:rPr>
          <w:rFonts w:ascii="Arial" w:hAnsi="Arial" w:cs="Arial"/>
          <w:sz w:val="18"/>
          <w:szCs w:val="18"/>
        </w:rPr>
        <w:t>0</w:t>
      </w:r>
      <w:r w:rsidR="00CC23EB" w:rsidRPr="003D6DA8">
        <w:rPr>
          <w:rFonts w:ascii="Arial" w:hAnsi="Arial" w:cs="Arial"/>
          <w:sz w:val="18"/>
          <w:szCs w:val="18"/>
        </w:rPr>
        <w:t>.</w:t>
      </w:r>
      <w:r w:rsidR="005A1BD8" w:rsidRPr="003D6DA8">
        <w:rPr>
          <w:rFonts w:ascii="Arial" w:hAnsi="Arial" w:cs="Arial"/>
          <w:sz w:val="18"/>
          <w:szCs w:val="18"/>
        </w:rPr>
        <w:t>3</w:t>
      </w:r>
      <w:r w:rsidR="00CC23EB" w:rsidRPr="003D6DA8">
        <w:rPr>
          <w:rFonts w:ascii="Arial" w:hAnsi="Arial" w:cs="Arial"/>
          <w:sz w:val="18"/>
          <w:szCs w:val="18"/>
        </w:rPr>
        <w:t>.A</w:t>
      </w:r>
      <w:r w:rsidR="000C4CE5" w:rsidRPr="003D6DA8">
        <w:rPr>
          <w:rFonts w:ascii="Arial" w:hAnsi="Arial" w:cs="Arial"/>
          <w:sz w:val="18"/>
          <w:szCs w:val="18"/>
        </w:rPr>
        <w:t>.</w:t>
      </w:r>
    </w:p>
    <w:p w14:paraId="1960737D" w14:textId="77777777" w:rsidR="00686B65" w:rsidRPr="003D6DA8" w:rsidRDefault="00686B65" w:rsidP="00686B65">
      <w:pPr>
        <w:ind w:firstLine="360"/>
        <w:rPr>
          <w:rFonts w:ascii="Arial" w:hAnsi="Arial" w:cs="Arial"/>
          <w:sz w:val="18"/>
          <w:szCs w:val="18"/>
        </w:rPr>
      </w:pPr>
    </w:p>
    <w:p w14:paraId="243B325E" w14:textId="1B1C95ED" w:rsidR="00686B65" w:rsidRPr="003D6DA8" w:rsidRDefault="00686B65" w:rsidP="00D55621">
      <w:pPr>
        <w:ind w:left="360"/>
        <w:rPr>
          <w:rFonts w:ascii="Arial" w:hAnsi="Arial" w:cs="Arial"/>
          <w:sz w:val="18"/>
          <w:szCs w:val="18"/>
        </w:rPr>
      </w:pPr>
      <w:r w:rsidRPr="003D6DA8">
        <w:rPr>
          <w:rFonts w:ascii="Arial" w:hAnsi="Arial" w:cs="Arial"/>
          <w:b/>
          <w:sz w:val="18"/>
          <w:szCs w:val="18"/>
        </w:rPr>
        <w:t>2.</w:t>
      </w:r>
      <w:r w:rsidRPr="003D6DA8">
        <w:rPr>
          <w:rFonts w:ascii="Arial" w:hAnsi="Arial" w:cs="Arial"/>
          <w:sz w:val="18"/>
          <w:szCs w:val="18"/>
        </w:rPr>
        <w:tab/>
        <w:t xml:space="preserve">Construction of a new principal structure, except for construction of a new single-family, duplex, triplex, </w:t>
      </w:r>
      <w:r w:rsidR="00BC5F1E" w:rsidRPr="003D6DA8">
        <w:rPr>
          <w:rFonts w:ascii="Arial" w:hAnsi="Arial" w:cs="Arial"/>
          <w:sz w:val="18"/>
          <w:szCs w:val="18"/>
        </w:rPr>
        <w:t xml:space="preserve">or </w:t>
      </w:r>
      <w:r w:rsidRPr="003D6DA8">
        <w:rPr>
          <w:rFonts w:ascii="Arial" w:hAnsi="Arial" w:cs="Arial"/>
          <w:sz w:val="18"/>
          <w:szCs w:val="18"/>
        </w:rPr>
        <w:t>quadraplex structure.</w:t>
      </w:r>
    </w:p>
    <w:p w14:paraId="3700530C" w14:textId="227EC70E" w:rsidR="00D55621" w:rsidRPr="003D6DA8" w:rsidRDefault="00D55621" w:rsidP="0069572F">
      <w:pPr>
        <w:ind w:left="720"/>
        <w:rPr>
          <w:rFonts w:ascii="Arial" w:hAnsi="Arial" w:cs="Arial"/>
          <w:b/>
          <w:bCs/>
          <w:color w:val="000000" w:themeColor="text1"/>
          <w:sz w:val="18"/>
          <w:szCs w:val="18"/>
        </w:rPr>
      </w:pPr>
    </w:p>
    <w:p w14:paraId="4E6165E2" w14:textId="1D375011" w:rsidR="00D55621" w:rsidRPr="003D6DA8" w:rsidRDefault="00D55621" w:rsidP="00D55621">
      <w:pPr>
        <w:rPr>
          <w:rFonts w:ascii="Arial" w:hAnsi="Arial" w:cs="Arial"/>
          <w:b/>
          <w:bCs/>
          <w:color w:val="000000" w:themeColor="text1"/>
          <w:sz w:val="18"/>
          <w:szCs w:val="18"/>
        </w:rPr>
      </w:pPr>
      <w:r w:rsidRPr="003D6DA8">
        <w:rPr>
          <w:rFonts w:ascii="Arial" w:hAnsi="Arial" w:cs="Arial"/>
          <w:b/>
          <w:bCs/>
          <w:color w:val="000000" w:themeColor="text1"/>
          <w:sz w:val="18"/>
          <w:szCs w:val="18"/>
        </w:rPr>
        <w:t>B.</w:t>
      </w:r>
      <w:r w:rsidRPr="003D6DA8">
        <w:rPr>
          <w:rFonts w:ascii="Arial" w:hAnsi="Arial" w:cs="Arial"/>
          <w:b/>
          <w:bCs/>
          <w:color w:val="000000" w:themeColor="text1"/>
          <w:sz w:val="18"/>
          <w:szCs w:val="18"/>
        </w:rPr>
        <w:tab/>
        <w:t>Off-Street Public Path Standards</w:t>
      </w:r>
    </w:p>
    <w:p w14:paraId="74A739CD" w14:textId="4BD91839" w:rsidR="00D55621" w:rsidRPr="003D6DA8" w:rsidRDefault="00D55621" w:rsidP="00D55621">
      <w:pPr>
        <w:rPr>
          <w:rFonts w:ascii="Arial" w:hAnsi="Arial" w:cs="Arial"/>
          <w:b/>
          <w:bCs/>
          <w:color w:val="000000" w:themeColor="text1"/>
          <w:sz w:val="18"/>
          <w:szCs w:val="18"/>
        </w:rPr>
      </w:pPr>
      <w:r w:rsidRPr="003D6DA8">
        <w:rPr>
          <w:rFonts w:ascii="Arial" w:hAnsi="Arial" w:cs="Arial"/>
          <w:color w:val="000000" w:themeColor="text1"/>
          <w:sz w:val="18"/>
          <w:szCs w:val="18"/>
        </w:rPr>
        <w:t xml:space="preserve">All new </w:t>
      </w:r>
      <w:r w:rsidR="007636FF" w:rsidRPr="003D6DA8">
        <w:rPr>
          <w:rFonts w:ascii="Arial" w:hAnsi="Arial" w:cs="Arial"/>
          <w:color w:val="000000" w:themeColor="text1"/>
          <w:sz w:val="18"/>
          <w:szCs w:val="18"/>
        </w:rPr>
        <w:t xml:space="preserve">off-street public paths </w:t>
      </w:r>
      <w:r w:rsidRPr="003D6DA8">
        <w:rPr>
          <w:rFonts w:ascii="Arial" w:hAnsi="Arial" w:cs="Arial"/>
          <w:color w:val="000000" w:themeColor="text1"/>
          <w:sz w:val="18"/>
          <w:szCs w:val="18"/>
        </w:rPr>
        <w:t xml:space="preserve">shall comply with the requirements of Article </w:t>
      </w:r>
      <w:r w:rsidR="00CC23EB" w:rsidRPr="003D6DA8">
        <w:rPr>
          <w:rFonts w:ascii="Arial" w:hAnsi="Arial"/>
          <w:color w:val="000000" w:themeColor="text1"/>
          <w:sz w:val="18"/>
        </w:rPr>
        <w:t>3</w:t>
      </w:r>
      <w:r w:rsidR="00034AD4" w:rsidRPr="003D6DA8">
        <w:rPr>
          <w:rFonts w:ascii="Arial" w:hAnsi="Arial"/>
          <w:color w:val="000000" w:themeColor="text1"/>
          <w:sz w:val="18"/>
        </w:rPr>
        <w:t>3</w:t>
      </w:r>
      <w:r w:rsidR="00CC23EB" w:rsidRPr="003D6DA8">
        <w:rPr>
          <w:rFonts w:ascii="Arial" w:hAnsi="Arial" w:cs="Arial"/>
          <w:color w:val="000000" w:themeColor="text1"/>
          <w:sz w:val="18"/>
          <w:szCs w:val="18"/>
        </w:rPr>
        <w:t xml:space="preserve"> </w:t>
      </w:r>
      <w:r w:rsidRPr="003D6DA8">
        <w:rPr>
          <w:rFonts w:ascii="Arial" w:hAnsi="Arial" w:cs="Arial"/>
          <w:color w:val="000000" w:themeColor="text1"/>
          <w:sz w:val="18"/>
          <w:szCs w:val="18"/>
        </w:rPr>
        <w:t xml:space="preserve">as well as with any other applicable provisions of this </w:t>
      </w:r>
      <w:r w:rsidR="005A1BD8" w:rsidRPr="003D6DA8">
        <w:rPr>
          <w:rFonts w:ascii="Arial" w:hAnsi="Arial" w:cs="Arial"/>
          <w:color w:val="000000" w:themeColor="text1"/>
          <w:sz w:val="18"/>
          <w:szCs w:val="18"/>
        </w:rPr>
        <w:t>Ordinance</w:t>
      </w:r>
      <w:r w:rsidRPr="003D6DA8">
        <w:rPr>
          <w:rFonts w:ascii="Arial" w:hAnsi="Arial" w:cs="Arial"/>
          <w:color w:val="000000" w:themeColor="text1"/>
          <w:sz w:val="18"/>
          <w:szCs w:val="18"/>
        </w:rPr>
        <w:t>.</w:t>
      </w:r>
    </w:p>
    <w:p w14:paraId="7A5ECCA5" w14:textId="77777777" w:rsidR="00686B65" w:rsidRPr="003D6DA8" w:rsidRDefault="00686B65" w:rsidP="008A1BCB">
      <w:pPr>
        <w:rPr>
          <w:rFonts w:ascii="Arial" w:hAnsi="Arial" w:cs="Arial"/>
          <w:b/>
          <w:bCs/>
          <w:color w:val="000000" w:themeColor="text1"/>
          <w:sz w:val="18"/>
          <w:szCs w:val="18"/>
        </w:rPr>
      </w:pPr>
    </w:p>
    <w:p w14:paraId="4530A1C5" w14:textId="58FA8D38" w:rsidR="00B32B34" w:rsidRPr="003D6DA8" w:rsidRDefault="00D55621" w:rsidP="008A1BCB">
      <w:pPr>
        <w:rPr>
          <w:rFonts w:ascii="Arial" w:hAnsi="Arial" w:cs="Arial"/>
          <w:b/>
          <w:bCs/>
          <w:color w:val="000000" w:themeColor="text1"/>
          <w:sz w:val="18"/>
          <w:szCs w:val="18"/>
        </w:rPr>
      </w:pPr>
      <w:r w:rsidRPr="003D6DA8">
        <w:rPr>
          <w:rFonts w:ascii="Arial" w:hAnsi="Arial" w:cs="Arial"/>
          <w:b/>
          <w:bCs/>
          <w:color w:val="000000" w:themeColor="text1"/>
          <w:sz w:val="18"/>
          <w:szCs w:val="18"/>
        </w:rPr>
        <w:t>C</w:t>
      </w:r>
      <w:r w:rsidR="008A1BCB" w:rsidRPr="003D6DA8">
        <w:rPr>
          <w:rFonts w:ascii="Arial" w:hAnsi="Arial" w:cs="Arial"/>
          <w:b/>
          <w:bCs/>
          <w:color w:val="000000" w:themeColor="text1"/>
          <w:sz w:val="18"/>
          <w:szCs w:val="18"/>
        </w:rPr>
        <w:t>.</w:t>
      </w:r>
      <w:r w:rsidR="008A1BCB" w:rsidRPr="003D6DA8">
        <w:rPr>
          <w:rFonts w:ascii="Arial" w:hAnsi="Arial" w:cs="Arial"/>
          <w:b/>
          <w:bCs/>
          <w:color w:val="000000" w:themeColor="text1"/>
          <w:sz w:val="18"/>
          <w:szCs w:val="18"/>
        </w:rPr>
        <w:tab/>
      </w:r>
      <w:r w:rsidR="00826E8F" w:rsidRPr="003D6DA8">
        <w:rPr>
          <w:rFonts w:ascii="Arial" w:hAnsi="Arial" w:cs="Arial"/>
          <w:b/>
          <w:bCs/>
          <w:color w:val="000000" w:themeColor="text1"/>
          <w:sz w:val="18"/>
          <w:szCs w:val="18"/>
        </w:rPr>
        <w:t>Transit Trail</w:t>
      </w:r>
    </w:p>
    <w:p w14:paraId="1B2F9B06" w14:textId="77777777" w:rsidR="00293CCC" w:rsidRPr="003D6DA8" w:rsidRDefault="00293CCC" w:rsidP="008A1BCB">
      <w:pPr>
        <w:rPr>
          <w:rFonts w:ascii="Arial" w:hAnsi="Arial" w:cs="Arial"/>
          <w:bCs/>
          <w:color w:val="000000" w:themeColor="text1"/>
          <w:sz w:val="18"/>
          <w:szCs w:val="18"/>
        </w:rPr>
      </w:pPr>
    </w:p>
    <w:p w14:paraId="51877E9B" w14:textId="323F5A73" w:rsidR="00293CCC" w:rsidRPr="003D6DA8" w:rsidRDefault="00293CCC" w:rsidP="00293CCC">
      <w:pPr>
        <w:ind w:left="360"/>
        <w:rPr>
          <w:rFonts w:ascii="Arial" w:hAnsi="Arial" w:cs="Arial"/>
          <w:bCs/>
          <w:color w:val="000000" w:themeColor="text1"/>
          <w:sz w:val="18"/>
          <w:szCs w:val="18"/>
        </w:rPr>
      </w:pPr>
      <w:r w:rsidRPr="003D6DA8">
        <w:rPr>
          <w:rFonts w:ascii="Arial" w:hAnsi="Arial" w:cs="Arial"/>
          <w:b/>
          <w:color w:val="000000" w:themeColor="text1"/>
          <w:sz w:val="18"/>
          <w:szCs w:val="18"/>
        </w:rPr>
        <w:t>1.</w:t>
      </w:r>
      <w:r w:rsidRPr="003D6DA8">
        <w:rPr>
          <w:rFonts w:ascii="Arial" w:hAnsi="Arial" w:cs="Arial"/>
          <w:bCs/>
          <w:color w:val="000000" w:themeColor="text1"/>
          <w:sz w:val="18"/>
          <w:szCs w:val="18"/>
        </w:rPr>
        <w:t xml:space="preserve"> </w:t>
      </w:r>
      <w:r w:rsidRPr="003D6DA8">
        <w:rPr>
          <w:rFonts w:ascii="Arial" w:hAnsi="Arial" w:cs="Arial"/>
          <w:bCs/>
          <w:color w:val="000000" w:themeColor="text1"/>
          <w:sz w:val="18"/>
          <w:szCs w:val="18"/>
        </w:rPr>
        <w:tab/>
        <w:t xml:space="preserve">A transit trail shall be built when such trail is </w:t>
      </w:r>
      <w:r w:rsidRPr="003D6DA8">
        <w:rPr>
          <w:rFonts w:ascii="Arial" w:hAnsi="Arial" w:cs="Arial"/>
          <w:color w:val="000000" w:themeColor="text1"/>
          <w:sz w:val="18"/>
          <w:szCs w:val="18"/>
        </w:rPr>
        <w:t xml:space="preserve">identified in a Council </w:t>
      </w:r>
      <w:r w:rsidR="00655E13" w:rsidRPr="003D6DA8">
        <w:rPr>
          <w:rFonts w:ascii="Arial" w:hAnsi="Arial" w:cs="Arial"/>
          <w:color w:val="000000" w:themeColor="text1"/>
          <w:sz w:val="18"/>
          <w:szCs w:val="18"/>
        </w:rPr>
        <w:t xml:space="preserve">or MTC </w:t>
      </w:r>
      <w:r w:rsidRPr="003D6DA8">
        <w:rPr>
          <w:rFonts w:ascii="Arial" w:hAnsi="Arial" w:cs="Arial"/>
          <w:color w:val="000000" w:themeColor="text1"/>
          <w:sz w:val="18"/>
          <w:szCs w:val="18"/>
        </w:rPr>
        <w:t xml:space="preserve">adopted transit trail plan and located along </w:t>
      </w:r>
      <w:r w:rsidRPr="003D6DA8">
        <w:rPr>
          <w:rFonts w:ascii="Arial" w:hAnsi="Arial" w:cs="Arial"/>
          <w:bCs/>
          <w:color w:val="000000" w:themeColor="text1"/>
          <w:sz w:val="18"/>
          <w:szCs w:val="18"/>
        </w:rPr>
        <w:t>an existing operating transit line.</w:t>
      </w:r>
    </w:p>
    <w:p w14:paraId="345CCD4D" w14:textId="077BF8A0" w:rsidR="00293CCC" w:rsidRPr="003D6DA8" w:rsidRDefault="00293CCC" w:rsidP="00293CCC">
      <w:pPr>
        <w:ind w:left="360"/>
        <w:rPr>
          <w:rFonts w:ascii="Arial" w:hAnsi="Arial" w:cs="Arial"/>
          <w:bCs/>
          <w:color w:val="000000" w:themeColor="text1"/>
          <w:sz w:val="18"/>
          <w:szCs w:val="18"/>
        </w:rPr>
      </w:pPr>
    </w:p>
    <w:p w14:paraId="73BFAAF7" w14:textId="24878319" w:rsidR="00A1252F" w:rsidRPr="003D6DA8" w:rsidRDefault="00293CCC" w:rsidP="00293CCC">
      <w:pPr>
        <w:ind w:left="360"/>
        <w:rPr>
          <w:rFonts w:ascii="Arial" w:hAnsi="Arial" w:cs="Arial"/>
          <w:bCs/>
          <w:color w:val="000000" w:themeColor="text1"/>
          <w:sz w:val="18"/>
          <w:szCs w:val="18"/>
        </w:rPr>
      </w:pPr>
      <w:r w:rsidRPr="003D6DA8">
        <w:rPr>
          <w:rFonts w:ascii="Arial" w:hAnsi="Arial" w:cs="Arial"/>
          <w:b/>
          <w:color w:val="000000" w:themeColor="text1"/>
          <w:sz w:val="18"/>
          <w:szCs w:val="18"/>
        </w:rPr>
        <w:t>2.</w:t>
      </w:r>
      <w:r w:rsidRPr="003D6DA8">
        <w:rPr>
          <w:rFonts w:ascii="Arial" w:hAnsi="Arial" w:cs="Arial"/>
          <w:bCs/>
          <w:color w:val="000000" w:themeColor="text1"/>
          <w:sz w:val="18"/>
          <w:szCs w:val="18"/>
        </w:rPr>
        <w:t xml:space="preserve"> </w:t>
      </w:r>
      <w:r w:rsidRPr="003D6DA8">
        <w:rPr>
          <w:rFonts w:ascii="Arial" w:hAnsi="Arial" w:cs="Arial"/>
          <w:bCs/>
          <w:color w:val="000000" w:themeColor="text1"/>
          <w:sz w:val="18"/>
          <w:szCs w:val="18"/>
        </w:rPr>
        <w:tab/>
        <w:t xml:space="preserve">When a transit trail is </w:t>
      </w:r>
      <w:r w:rsidRPr="003D6DA8">
        <w:rPr>
          <w:rFonts w:ascii="Arial" w:hAnsi="Arial" w:cs="Arial"/>
          <w:color w:val="000000" w:themeColor="text1"/>
          <w:sz w:val="18"/>
          <w:szCs w:val="18"/>
        </w:rPr>
        <w:t xml:space="preserve">identified in a Council </w:t>
      </w:r>
      <w:r w:rsidR="00655E13" w:rsidRPr="003D6DA8">
        <w:rPr>
          <w:rFonts w:ascii="Arial" w:hAnsi="Arial" w:cs="Arial"/>
          <w:color w:val="000000" w:themeColor="text1"/>
          <w:sz w:val="18"/>
          <w:szCs w:val="18"/>
        </w:rPr>
        <w:t xml:space="preserve">or MTC </w:t>
      </w:r>
      <w:r w:rsidRPr="003D6DA8">
        <w:rPr>
          <w:rFonts w:ascii="Arial" w:hAnsi="Arial" w:cs="Arial"/>
          <w:color w:val="000000" w:themeColor="text1"/>
          <w:sz w:val="18"/>
          <w:szCs w:val="18"/>
        </w:rPr>
        <w:t xml:space="preserve">adopted transit trail plan but is not located along </w:t>
      </w:r>
      <w:r w:rsidRPr="003D6DA8">
        <w:rPr>
          <w:rFonts w:ascii="Arial" w:hAnsi="Arial" w:cs="Arial"/>
          <w:bCs/>
          <w:color w:val="000000" w:themeColor="text1"/>
          <w:sz w:val="18"/>
          <w:szCs w:val="18"/>
        </w:rPr>
        <w:t xml:space="preserve">an existing operating transit line, an </w:t>
      </w:r>
      <w:proofErr w:type="gramStart"/>
      <w:r w:rsidRPr="003D6DA8">
        <w:rPr>
          <w:rFonts w:ascii="Arial" w:hAnsi="Arial" w:cs="Arial"/>
          <w:bCs/>
          <w:color w:val="000000" w:themeColor="text1"/>
          <w:sz w:val="18"/>
          <w:szCs w:val="18"/>
        </w:rPr>
        <w:t>18 month</w:t>
      </w:r>
      <w:proofErr w:type="gramEnd"/>
      <w:r w:rsidRPr="003D6DA8">
        <w:rPr>
          <w:rFonts w:ascii="Arial" w:hAnsi="Arial" w:cs="Arial"/>
          <w:bCs/>
          <w:color w:val="000000" w:themeColor="text1"/>
          <w:sz w:val="18"/>
          <w:szCs w:val="18"/>
        </w:rPr>
        <w:t xml:space="preserve"> reservation of land for construction of a transit trail is required. </w:t>
      </w:r>
      <w:r w:rsidR="001304FC" w:rsidRPr="003D6DA8">
        <w:rPr>
          <w:rFonts w:ascii="Arial" w:hAnsi="Arial" w:cs="Arial"/>
          <w:color w:val="000000" w:themeColor="text1"/>
          <w:sz w:val="18"/>
          <w:szCs w:val="18"/>
        </w:rPr>
        <w:t xml:space="preserve">The </w:t>
      </w:r>
      <w:proofErr w:type="gramStart"/>
      <w:r w:rsidR="00BC5F1E" w:rsidRPr="003D6DA8">
        <w:rPr>
          <w:rFonts w:ascii="Arial" w:hAnsi="Arial" w:cs="Arial"/>
          <w:color w:val="000000" w:themeColor="text1"/>
          <w:sz w:val="18"/>
          <w:szCs w:val="18"/>
        </w:rPr>
        <w:t>18 month</w:t>
      </w:r>
      <w:proofErr w:type="gramEnd"/>
      <w:r w:rsidR="001304FC" w:rsidRPr="003D6DA8">
        <w:rPr>
          <w:rFonts w:ascii="Arial" w:hAnsi="Arial" w:cs="Arial"/>
          <w:color w:val="000000" w:themeColor="text1"/>
          <w:sz w:val="18"/>
          <w:szCs w:val="18"/>
        </w:rPr>
        <w:t xml:space="preserve"> reservation shall begin when land development approval is obtained</w:t>
      </w:r>
      <w:r w:rsidR="00B318A6" w:rsidRPr="003D6DA8">
        <w:rPr>
          <w:rFonts w:ascii="Arial" w:hAnsi="Arial" w:cs="Arial"/>
          <w:color w:val="000000" w:themeColor="text1"/>
          <w:sz w:val="18"/>
          <w:szCs w:val="18"/>
        </w:rPr>
        <w:t>.</w:t>
      </w:r>
    </w:p>
    <w:p w14:paraId="1CAA632A" w14:textId="77777777" w:rsidR="00A1252F" w:rsidRPr="003D6DA8" w:rsidRDefault="00A1252F" w:rsidP="00293CCC">
      <w:pPr>
        <w:ind w:left="360"/>
        <w:rPr>
          <w:rFonts w:ascii="Arial" w:hAnsi="Arial" w:cs="Arial"/>
          <w:color w:val="000000" w:themeColor="text1"/>
          <w:sz w:val="18"/>
          <w:szCs w:val="18"/>
        </w:rPr>
      </w:pPr>
    </w:p>
    <w:p w14:paraId="7447579C" w14:textId="6CA721A4" w:rsidR="00A1252F" w:rsidRPr="003D6DA8" w:rsidRDefault="00293CCC" w:rsidP="00293CCC">
      <w:pPr>
        <w:ind w:left="720"/>
        <w:rPr>
          <w:rFonts w:ascii="Arial" w:hAnsi="Arial" w:cs="Arial"/>
          <w:color w:val="000000" w:themeColor="text1"/>
          <w:sz w:val="18"/>
          <w:szCs w:val="18"/>
        </w:rPr>
      </w:pPr>
      <w:r w:rsidRPr="003D6DA8">
        <w:rPr>
          <w:rFonts w:ascii="Arial" w:hAnsi="Arial" w:cs="Arial"/>
          <w:b/>
          <w:bCs/>
          <w:color w:val="000000" w:themeColor="text1"/>
          <w:sz w:val="18"/>
          <w:szCs w:val="18"/>
        </w:rPr>
        <w:t>a</w:t>
      </w:r>
      <w:r w:rsidR="00A1252F" w:rsidRPr="003D6DA8">
        <w:rPr>
          <w:rFonts w:ascii="Arial" w:hAnsi="Arial" w:cs="Arial"/>
          <w:b/>
          <w:bCs/>
          <w:color w:val="000000" w:themeColor="text1"/>
          <w:sz w:val="18"/>
          <w:szCs w:val="18"/>
        </w:rPr>
        <w:t>.</w:t>
      </w:r>
      <w:r w:rsidR="00A1252F" w:rsidRPr="003D6DA8">
        <w:rPr>
          <w:rFonts w:ascii="Arial" w:hAnsi="Arial" w:cs="Arial"/>
          <w:b/>
          <w:bCs/>
          <w:color w:val="000000" w:themeColor="text1"/>
          <w:sz w:val="18"/>
          <w:szCs w:val="18"/>
        </w:rPr>
        <w:tab/>
      </w:r>
      <w:r w:rsidR="00585E7F" w:rsidRPr="003D6DA8">
        <w:rPr>
          <w:rFonts w:ascii="Arial" w:hAnsi="Arial" w:cs="Arial"/>
          <w:color w:val="000000" w:themeColor="text1"/>
          <w:sz w:val="18"/>
          <w:szCs w:val="18"/>
        </w:rPr>
        <w:t>The City shall have 18 months from the date of land development approval to acquire the reservation area by purchase, by receipt of a dedication, or by initiating condemnation proceedings.</w:t>
      </w:r>
    </w:p>
    <w:p w14:paraId="3E568CF3" w14:textId="77777777" w:rsidR="00A1252F" w:rsidRPr="003D6DA8" w:rsidRDefault="00A1252F" w:rsidP="00293CCC">
      <w:pPr>
        <w:ind w:left="360"/>
        <w:rPr>
          <w:rFonts w:ascii="Arial" w:hAnsi="Arial" w:cs="Arial"/>
          <w:color w:val="000000" w:themeColor="text1"/>
          <w:sz w:val="18"/>
          <w:szCs w:val="18"/>
        </w:rPr>
      </w:pPr>
    </w:p>
    <w:p w14:paraId="3325ECE6" w14:textId="0FD193D2" w:rsidR="00826E8F" w:rsidRPr="003D6DA8" w:rsidRDefault="00293CCC" w:rsidP="00293CCC">
      <w:pPr>
        <w:ind w:left="720"/>
        <w:rPr>
          <w:rFonts w:ascii="Arial" w:hAnsi="Arial" w:cs="Arial"/>
          <w:b/>
          <w:bCs/>
          <w:color w:val="000000" w:themeColor="text1"/>
          <w:sz w:val="18"/>
          <w:szCs w:val="18"/>
        </w:rPr>
      </w:pPr>
      <w:r w:rsidRPr="003D6DA8">
        <w:rPr>
          <w:rFonts w:ascii="Arial" w:hAnsi="Arial" w:cs="Arial"/>
          <w:b/>
          <w:bCs/>
          <w:color w:val="000000" w:themeColor="text1"/>
          <w:sz w:val="18"/>
          <w:szCs w:val="18"/>
        </w:rPr>
        <w:t>b</w:t>
      </w:r>
      <w:r w:rsidR="00A1252F" w:rsidRPr="003D6DA8">
        <w:rPr>
          <w:rFonts w:ascii="Arial" w:hAnsi="Arial" w:cs="Arial"/>
          <w:b/>
          <w:bCs/>
          <w:color w:val="000000" w:themeColor="text1"/>
          <w:sz w:val="18"/>
          <w:szCs w:val="18"/>
        </w:rPr>
        <w:t>.</w:t>
      </w:r>
      <w:r w:rsidR="00A1252F" w:rsidRPr="003D6DA8">
        <w:rPr>
          <w:rFonts w:ascii="Arial" w:hAnsi="Arial" w:cs="Arial"/>
          <w:b/>
          <w:bCs/>
          <w:color w:val="000000" w:themeColor="text1"/>
          <w:sz w:val="18"/>
          <w:szCs w:val="18"/>
        </w:rPr>
        <w:tab/>
      </w:r>
      <w:r w:rsidR="00585E7F" w:rsidRPr="003D6DA8">
        <w:rPr>
          <w:rFonts w:ascii="Arial" w:hAnsi="Arial" w:cs="Arial"/>
          <w:color w:val="000000" w:themeColor="text1"/>
          <w:sz w:val="18"/>
          <w:szCs w:val="18"/>
        </w:rPr>
        <w:t xml:space="preserve">If, at the end of the </w:t>
      </w:r>
      <w:proofErr w:type="gramStart"/>
      <w:r w:rsidR="00585E7F" w:rsidRPr="003D6DA8">
        <w:rPr>
          <w:rFonts w:ascii="Arial" w:hAnsi="Arial" w:cs="Arial"/>
          <w:color w:val="000000" w:themeColor="text1"/>
          <w:sz w:val="18"/>
          <w:szCs w:val="18"/>
        </w:rPr>
        <w:t>18</w:t>
      </w:r>
      <w:r w:rsidR="005A1BD8" w:rsidRPr="003D6DA8">
        <w:rPr>
          <w:rFonts w:ascii="Arial" w:hAnsi="Arial" w:cs="Arial"/>
          <w:color w:val="000000" w:themeColor="text1"/>
          <w:sz w:val="18"/>
          <w:szCs w:val="18"/>
        </w:rPr>
        <w:t xml:space="preserve"> </w:t>
      </w:r>
      <w:r w:rsidR="00585E7F" w:rsidRPr="003D6DA8">
        <w:rPr>
          <w:rFonts w:ascii="Arial" w:hAnsi="Arial" w:cs="Arial"/>
          <w:color w:val="000000" w:themeColor="text1"/>
          <w:sz w:val="18"/>
          <w:szCs w:val="18"/>
        </w:rPr>
        <w:t>month</w:t>
      </w:r>
      <w:proofErr w:type="gramEnd"/>
      <w:r w:rsidR="00585E7F" w:rsidRPr="003D6DA8">
        <w:rPr>
          <w:rFonts w:ascii="Arial" w:hAnsi="Arial" w:cs="Arial"/>
          <w:color w:val="000000" w:themeColor="text1"/>
          <w:sz w:val="18"/>
          <w:szCs w:val="18"/>
        </w:rPr>
        <w:t xml:space="preserve"> period, none of the actions listed above has commenced, the developer may consider the land free of any reservation.</w:t>
      </w:r>
      <w:r w:rsidR="001304FC" w:rsidRPr="003D6DA8">
        <w:rPr>
          <w:rFonts w:ascii="Arial" w:hAnsi="Arial" w:cs="Arial"/>
          <w:b/>
          <w:bCs/>
          <w:color w:val="000000" w:themeColor="text1"/>
          <w:sz w:val="18"/>
          <w:szCs w:val="18"/>
        </w:rPr>
        <w:t xml:space="preserve">  </w:t>
      </w:r>
      <w:r w:rsidR="004A1B49" w:rsidRPr="003D6DA8">
        <w:rPr>
          <w:rFonts w:ascii="Arial" w:hAnsi="Arial" w:cs="Arial"/>
          <w:b/>
          <w:bCs/>
          <w:color w:val="000000" w:themeColor="text1"/>
          <w:sz w:val="18"/>
          <w:szCs w:val="18"/>
        </w:rPr>
        <w:t xml:space="preserve"> </w:t>
      </w:r>
    </w:p>
    <w:p w14:paraId="3CB6947A" w14:textId="54EA7853" w:rsidR="00826E8F" w:rsidRPr="003D6DA8" w:rsidRDefault="00826E8F" w:rsidP="008A1BCB">
      <w:pPr>
        <w:rPr>
          <w:rFonts w:ascii="Arial" w:hAnsi="Arial" w:cs="Arial"/>
          <w:color w:val="000000" w:themeColor="text1"/>
          <w:sz w:val="18"/>
          <w:szCs w:val="18"/>
        </w:rPr>
      </w:pPr>
    </w:p>
    <w:p w14:paraId="4216E956" w14:textId="53F8C2CE" w:rsidR="00635A74" w:rsidRPr="003D6DA8" w:rsidRDefault="00635A74" w:rsidP="00635A74">
      <w:pPr>
        <w:ind w:left="360"/>
        <w:rPr>
          <w:rFonts w:ascii="Arial" w:hAnsi="Arial" w:cs="Arial"/>
          <w:color w:val="000000" w:themeColor="text1"/>
          <w:sz w:val="18"/>
          <w:szCs w:val="18"/>
        </w:rPr>
      </w:pPr>
      <w:r w:rsidRPr="003D6DA8">
        <w:rPr>
          <w:rFonts w:ascii="Arial" w:hAnsi="Arial" w:cs="Arial"/>
          <w:b/>
          <w:bCs/>
          <w:color w:val="000000" w:themeColor="text1"/>
          <w:sz w:val="18"/>
          <w:szCs w:val="18"/>
        </w:rPr>
        <w:t>3.</w:t>
      </w:r>
      <w:r w:rsidRPr="003D6DA8">
        <w:rPr>
          <w:rFonts w:ascii="Arial" w:hAnsi="Arial" w:cs="Arial"/>
          <w:color w:val="000000" w:themeColor="text1"/>
          <w:sz w:val="18"/>
          <w:szCs w:val="18"/>
        </w:rPr>
        <w:tab/>
        <w:t>The developer may choose to dedicate the area to be reserved. If area for the construction of a transit trail is instead dedicated to CATS, rather than reserved, such area shall count toward the required minimum open space requirement of the site under development. See Section 16.</w:t>
      </w:r>
      <w:r w:rsidR="00726EBD" w:rsidRPr="003D6DA8">
        <w:rPr>
          <w:rFonts w:ascii="Arial" w:hAnsi="Arial" w:cs="Arial"/>
          <w:color w:val="000000" w:themeColor="text1"/>
          <w:sz w:val="18"/>
          <w:szCs w:val="18"/>
        </w:rPr>
        <w:t>5</w:t>
      </w:r>
      <w:r w:rsidRPr="003D6DA8">
        <w:rPr>
          <w:rFonts w:ascii="Arial" w:hAnsi="Arial" w:cs="Arial"/>
          <w:color w:val="000000" w:themeColor="text1"/>
          <w:sz w:val="18"/>
          <w:szCs w:val="18"/>
        </w:rPr>
        <w:t xml:space="preserve"> for open space requirements.</w:t>
      </w:r>
    </w:p>
    <w:p w14:paraId="681B0C96" w14:textId="77777777" w:rsidR="00635A74" w:rsidRPr="003D6DA8" w:rsidRDefault="00635A74" w:rsidP="008A1BCB">
      <w:pPr>
        <w:rPr>
          <w:rFonts w:ascii="Arial" w:hAnsi="Arial" w:cs="Arial"/>
          <w:color w:val="000000" w:themeColor="text1"/>
          <w:sz w:val="18"/>
          <w:szCs w:val="18"/>
        </w:rPr>
      </w:pPr>
    </w:p>
    <w:p w14:paraId="7A7ACE12" w14:textId="1F08918F" w:rsidR="008A1BCB" w:rsidRPr="003D6DA8" w:rsidRDefault="00D55621" w:rsidP="008A1BCB">
      <w:pPr>
        <w:rPr>
          <w:rFonts w:ascii="Arial" w:hAnsi="Arial" w:cs="Arial"/>
          <w:b/>
          <w:bCs/>
          <w:color w:val="000000" w:themeColor="text1"/>
          <w:sz w:val="18"/>
          <w:szCs w:val="18"/>
        </w:rPr>
      </w:pPr>
      <w:r w:rsidRPr="003D6DA8">
        <w:rPr>
          <w:rFonts w:ascii="Arial" w:hAnsi="Arial" w:cs="Arial"/>
          <w:b/>
          <w:bCs/>
          <w:color w:val="000000" w:themeColor="text1"/>
          <w:sz w:val="18"/>
          <w:szCs w:val="18"/>
        </w:rPr>
        <w:t>D</w:t>
      </w:r>
      <w:r w:rsidR="008A1BCB" w:rsidRPr="003D6DA8">
        <w:rPr>
          <w:rFonts w:ascii="Arial" w:hAnsi="Arial" w:cs="Arial"/>
          <w:b/>
          <w:bCs/>
          <w:color w:val="000000" w:themeColor="text1"/>
          <w:sz w:val="18"/>
          <w:szCs w:val="18"/>
        </w:rPr>
        <w:t>.</w:t>
      </w:r>
      <w:r w:rsidR="008A1BCB" w:rsidRPr="003D6DA8">
        <w:rPr>
          <w:rFonts w:ascii="Arial" w:hAnsi="Arial" w:cs="Arial"/>
          <w:b/>
          <w:bCs/>
          <w:color w:val="000000" w:themeColor="text1"/>
          <w:sz w:val="18"/>
          <w:szCs w:val="18"/>
        </w:rPr>
        <w:tab/>
      </w:r>
      <w:r w:rsidR="00826E8F" w:rsidRPr="003D6DA8">
        <w:rPr>
          <w:rFonts w:ascii="Arial" w:hAnsi="Arial" w:cs="Arial"/>
          <w:b/>
          <w:bCs/>
          <w:color w:val="000000" w:themeColor="text1"/>
          <w:sz w:val="18"/>
          <w:szCs w:val="18"/>
        </w:rPr>
        <w:t xml:space="preserve">Greenway Trail </w:t>
      </w:r>
    </w:p>
    <w:p w14:paraId="6C7033C7" w14:textId="73C40D22" w:rsidR="006D71F2" w:rsidRPr="003D6DA8" w:rsidRDefault="00686B65" w:rsidP="008A1BCB">
      <w:pPr>
        <w:rPr>
          <w:rFonts w:ascii="Arial" w:hAnsi="Arial" w:cs="Arial"/>
          <w:color w:val="000000" w:themeColor="text1"/>
          <w:sz w:val="18"/>
          <w:szCs w:val="18"/>
        </w:rPr>
      </w:pPr>
      <w:r w:rsidRPr="003D6DA8">
        <w:rPr>
          <w:rFonts w:ascii="Arial" w:hAnsi="Arial" w:cs="Arial"/>
          <w:bCs/>
          <w:color w:val="000000" w:themeColor="text1"/>
          <w:sz w:val="18"/>
          <w:szCs w:val="18"/>
        </w:rPr>
        <w:t xml:space="preserve">An </w:t>
      </w:r>
      <w:proofErr w:type="gramStart"/>
      <w:r w:rsidR="00027025" w:rsidRPr="003D6DA8">
        <w:rPr>
          <w:rFonts w:ascii="Arial" w:hAnsi="Arial" w:cs="Arial"/>
          <w:bCs/>
          <w:color w:val="000000" w:themeColor="text1"/>
          <w:sz w:val="18"/>
          <w:szCs w:val="18"/>
        </w:rPr>
        <w:t xml:space="preserve">18 </w:t>
      </w:r>
      <w:r w:rsidRPr="003D6DA8">
        <w:rPr>
          <w:rFonts w:ascii="Arial" w:hAnsi="Arial" w:cs="Arial"/>
          <w:bCs/>
          <w:color w:val="000000" w:themeColor="text1"/>
          <w:sz w:val="18"/>
          <w:szCs w:val="18"/>
        </w:rPr>
        <w:t>month</w:t>
      </w:r>
      <w:proofErr w:type="gramEnd"/>
      <w:r w:rsidRPr="003D6DA8">
        <w:rPr>
          <w:rFonts w:ascii="Arial" w:hAnsi="Arial" w:cs="Arial"/>
          <w:bCs/>
          <w:color w:val="000000" w:themeColor="text1"/>
          <w:sz w:val="18"/>
          <w:szCs w:val="18"/>
        </w:rPr>
        <w:t xml:space="preserve"> reservation of land for construction of a greenway trail is required when identified in </w:t>
      </w:r>
      <w:r w:rsidR="007B43EC" w:rsidRPr="003D6DA8">
        <w:rPr>
          <w:rFonts w:ascii="Arial" w:hAnsi="Arial" w:cs="Arial"/>
          <w:bCs/>
          <w:color w:val="000000" w:themeColor="text1"/>
          <w:sz w:val="18"/>
          <w:szCs w:val="18"/>
        </w:rPr>
        <w:t xml:space="preserve">the </w:t>
      </w:r>
      <w:r w:rsidR="00E16442" w:rsidRPr="003D6DA8">
        <w:rPr>
          <w:rFonts w:ascii="Arial" w:hAnsi="Arial" w:cs="Arial"/>
          <w:bCs/>
          <w:color w:val="000000" w:themeColor="text1"/>
          <w:sz w:val="18"/>
          <w:szCs w:val="18"/>
        </w:rPr>
        <w:t>adopted</w:t>
      </w:r>
      <w:r w:rsidR="0049493E" w:rsidRPr="003D6DA8">
        <w:rPr>
          <w:rFonts w:ascii="Arial" w:hAnsi="Arial" w:cs="Arial"/>
          <w:bCs/>
          <w:color w:val="000000" w:themeColor="text1"/>
          <w:sz w:val="18"/>
          <w:szCs w:val="18"/>
        </w:rPr>
        <w:t xml:space="preserve"> </w:t>
      </w:r>
      <w:r w:rsidRPr="003D6DA8">
        <w:rPr>
          <w:rFonts w:ascii="Arial" w:hAnsi="Arial" w:cs="Arial"/>
          <w:bCs/>
          <w:color w:val="000000" w:themeColor="text1"/>
          <w:sz w:val="18"/>
          <w:szCs w:val="18"/>
        </w:rPr>
        <w:t>Mecklenburg County Greenway Master Plan.</w:t>
      </w:r>
      <w:r w:rsidR="001304FC" w:rsidRPr="003D6DA8">
        <w:rPr>
          <w:rFonts w:ascii="Arial" w:hAnsi="Arial" w:cs="Arial"/>
          <w:bCs/>
          <w:color w:val="000000" w:themeColor="text1"/>
          <w:sz w:val="18"/>
          <w:szCs w:val="18"/>
        </w:rPr>
        <w:t xml:space="preserve"> </w:t>
      </w:r>
      <w:r w:rsidR="008511C2" w:rsidRPr="003D6DA8">
        <w:rPr>
          <w:rFonts w:ascii="Arial" w:hAnsi="Arial" w:cs="Arial"/>
          <w:bCs/>
          <w:color w:val="000000" w:themeColor="text1"/>
          <w:sz w:val="18"/>
          <w:szCs w:val="18"/>
        </w:rPr>
        <w:t xml:space="preserve">The area reserved for construction of a greenway trail shall be the minimum area needed as identified by Mecklenburg County Park </w:t>
      </w:r>
      <w:r w:rsidR="00D215B5" w:rsidRPr="003D6DA8">
        <w:rPr>
          <w:rFonts w:ascii="Arial" w:hAnsi="Arial" w:cs="Arial"/>
          <w:bCs/>
          <w:color w:val="000000" w:themeColor="text1"/>
          <w:sz w:val="18"/>
          <w:szCs w:val="18"/>
        </w:rPr>
        <w:t>and</w:t>
      </w:r>
      <w:r w:rsidR="008511C2" w:rsidRPr="003D6DA8">
        <w:rPr>
          <w:rFonts w:ascii="Arial" w:hAnsi="Arial" w:cs="Arial"/>
          <w:bCs/>
          <w:color w:val="000000" w:themeColor="text1"/>
          <w:sz w:val="18"/>
          <w:szCs w:val="18"/>
        </w:rPr>
        <w:t xml:space="preserve"> Recreation. </w:t>
      </w:r>
      <w:r w:rsidR="001304FC" w:rsidRPr="003D6DA8">
        <w:rPr>
          <w:rFonts w:ascii="Arial" w:hAnsi="Arial" w:cs="Arial"/>
          <w:color w:val="000000" w:themeColor="text1"/>
          <w:sz w:val="18"/>
          <w:szCs w:val="18"/>
        </w:rPr>
        <w:t xml:space="preserve">The </w:t>
      </w:r>
      <w:proofErr w:type="gramStart"/>
      <w:r w:rsidR="00027025" w:rsidRPr="003D6DA8">
        <w:rPr>
          <w:rFonts w:ascii="Arial" w:hAnsi="Arial" w:cs="Arial"/>
          <w:color w:val="000000" w:themeColor="text1"/>
          <w:sz w:val="18"/>
          <w:szCs w:val="18"/>
        </w:rPr>
        <w:t>18 month</w:t>
      </w:r>
      <w:proofErr w:type="gramEnd"/>
      <w:r w:rsidR="00027025" w:rsidRPr="003D6DA8">
        <w:rPr>
          <w:rFonts w:ascii="Arial" w:hAnsi="Arial" w:cs="Arial"/>
          <w:color w:val="000000" w:themeColor="text1"/>
          <w:sz w:val="18"/>
          <w:szCs w:val="18"/>
        </w:rPr>
        <w:t xml:space="preserve"> </w:t>
      </w:r>
      <w:r w:rsidR="001304FC" w:rsidRPr="003D6DA8">
        <w:rPr>
          <w:rFonts w:ascii="Arial" w:hAnsi="Arial" w:cs="Arial"/>
          <w:color w:val="000000" w:themeColor="text1"/>
          <w:sz w:val="18"/>
          <w:szCs w:val="18"/>
        </w:rPr>
        <w:t>reservation shall begin when land development approval is obtained.</w:t>
      </w:r>
    </w:p>
    <w:p w14:paraId="2D04FEC4" w14:textId="2CF13751" w:rsidR="00292EC0" w:rsidRPr="003D6DA8" w:rsidRDefault="00292EC0">
      <w:pPr>
        <w:rPr>
          <w:rFonts w:ascii="Arial" w:hAnsi="Arial" w:cs="Arial"/>
          <w:color w:val="000000" w:themeColor="text1"/>
          <w:sz w:val="18"/>
          <w:szCs w:val="18"/>
        </w:rPr>
      </w:pPr>
      <w:r w:rsidRPr="003D6DA8">
        <w:rPr>
          <w:rFonts w:ascii="Arial" w:hAnsi="Arial" w:cs="Arial"/>
          <w:color w:val="000000" w:themeColor="text1"/>
          <w:sz w:val="18"/>
          <w:szCs w:val="18"/>
        </w:rPr>
        <w:br w:type="page"/>
      </w:r>
    </w:p>
    <w:p w14:paraId="3CE3DC3E" w14:textId="77777777" w:rsidR="00A1252F" w:rsidRPr="003D6DA8" w:rsidRDefault="00A1252F" w:rsidP="008A1BCB">
      <w:pPr>
        <w:rPr>
          <w:rFonts w:ascii="Arial" w:hAnsi="Arial" w:cs="Arial"/>
          <w:color w:val="000000" w:themeColor="text1"/>
          <w:sz w:val="18"/>
          <w:szCs w:val="18"/>
        </w:rPr>
      </w:pPr>
    </w:p>
    <w:p w14:paraId="48A2D6CA" w14:textId="57E03731" w:rsidR="00A1252F" w:rsidRPr="003D6DA8" w:rsidRDefault="00A1252F" w:rsidP="00585E7F">
      <w:pPr>
        <w:ind w:left="360"/>
        <w:rPr>
          <w:rFonts w:ascii="Arial" w:hAnsi="Arial" w:cs="Arial"/>
          <w:color w:val="000000" w:themeColor="text1"/>
          <w:sz w:val="18"/>
          <w:szCs w:val="18"/>
        </w:rPr>
      </w:pPr>
      <w:r w:rsidRPr="003D6DA8">
        <w:rPr>
          <w:rFonts w:ascii="Arial" w:hAnsi="Arial" w:cs="Arial"/>
          <w:b/>
          <w:bCs/>
          <w:color w:val="000000" w:themeColor="text1"/>
          <w:sz w:val="18"/>
          <w:szCs w:val="18"/>
        </w:rPr>
        <w:t>1.</w:t>
      </w:r>
      <w:r w:rsidRPr="003D6DA8">
        <w:rPr>
          <w:rFonts w:ascii="Arial" w:hAnsi="Arial" w:cs="Arial"/>
          <w:b/>
          <w:bCs/>
          <w:color w:val="000000" w:themeColor="text1"/>
          <w:sz w:val="18"/>
          <w:szCs w:val="18"/>
        </w:rPr>
        <w:tab/>
      </w:r>
      <w:r w:rsidR="00585E7F" w:rsidRPr="003D6DA8">
        <w:rPr>
          <w:rFonts w:ascii="Arial" w:hAnsi="Arial" w:cs="Arial"/>
          <w:color w:val="000000" w:themeColor="text1"/>
          <w:sz w:val="18"/>
          <w:szCs w:val="18"/>
        </w:rPr>
        <w:t>Mecklenburg County shall have 18 months from the date of land development approval to acquire the reservation area by purchase, by receipt of a dedication, or by initiating condemnation proceedings.</w:t>
      </w:r>
    </w:p>
    <w:p w14:paraId="04CB4215" w14:textId="04B2C027" w:rsidR="00A1252F" w:rsidRPr="003D6DA8" w:rsidRDefault="00A1252F" w:rsidP="008A1BCB">
      <w:pPr>
        <w:rPr>
          <w:rFonts w:ascii="Arial" w:hAnsi="Arial" w:cs="Arial"/>
          <w:color w:val="000000" w:themeColor="text1"/>
          <w:sz w:val="18"/>
          <w:szCs w:val="18"/>
        </w:rPr>
      </w:pPr>
    </w:p>
    <w:p w14:paraId="58824533" w14:textId="75CC0654" w:rsidR="00A1252F" w:rsidRPr="003D6DA8" w:rsidRDefault="00A1252F" w:rsidP="00585E7F">
      <w:pPr>
        <w:ind w:left="360"/>
        <w:rPr>
          <w:rFonts w:ascii="Arial" w:hAnsi="Arial" w:cs="Arial"/>
          <w:color w:val="000000" w:themeColor="text1"/>
          <w:sz w:val="18"/>
          <w:szCs w:val="18"/>
        </w:rPr>
      </w:pPr>
      <w:r w:rsidRPr="003D6DA8">
        <w:rPr>
          <w:rFonts w:ascii="Arial" w:hAnsi="Arial" w:cs="Arial"/>
          <w:b/>
          <w:bCs/>
          <w:color w:val="000000" w:themeColor="text1"/>
          <w:sz w:val="18"/>
          <w:szCs w:val="18"/>
        </w:rPr>
        <w:t>2.</w:t>
      </w:r>
      <w:r w:rsidRPr="003D6DA8">
        <w:rPr>
          <w:rFonts w:ascii="Arial" w:hAnsi="Arial" w:cs="Arial"/>
          <w:b/>
          <w:bCs/>
          <w:color w:val="000000" w:themeColor="text1"/>
          <w:sz w:val="18"/>
          <w:szCs w:val="18"/>
        </w:rPr>
        <w:tab/>
      </w:r>
      <w:r w:rsidR="00585E7F" w:rsidRPr="003D6DA8">
        <w:rPr>
          <w:rFonts w:ascii="Arial" w:hAnsi="Arial" w:cs="Arial"/>
          <w:color w:val="000000" w:themeColor="text1"/>
          <w:sz w:val="18"/>
          <w:szCs w:val="18"/>
        </w:rPr>
        <w:t xml:space="preserve">If, at the end of the </w:t>
      </w:r>
      <w:proofErr w:type="gramStart"/>
      <w:r w:rsidR="00585E7F" w:rsidRPr="003D6DA8">
        <w:rPr>
          <w:rFonts w:ascii="Arial" w:hAnsi="Arial" w:cs="Arial"/>
          <w:color w:val="000000" w:themeColor="text1"/>
          <w:sz w:val="18"/>
          <w:szCs w:val="18"/>
        </w:rPr>
        <w:t>18</w:t>
      </w:r>
      <w:r w:rsidR="000C4CE5" w:rsidRPr="003D6DA8">
        <w:rPr>
          <w:rFonts w:ascii="Arial" w:hAnsi="Arial" w:cs="Arial"/>
          <w:color w:val="000000" w:themeColor="text1"/>
          <w:sz w:val="18"/>
          <w:szCs w:val="18"/>
        </w:rPr>
        <w:t xml:space="preserve"> </w:t>
      </w:r>
      <w:r w:rsidR="00585E7F" w:rsidRPr="003D6DA8">
        <w:rPr>
          <w:rFonts w:ascii="Arial" w:hAnsi="Arial" w:cs="Arial"/>
          <w:color w:val="000000" w:themeColor="text1"/>
          <w:sz w:val="18"/>
          <w:szCs w:val="18"/>
        </w:rPr>
        <w:t>month</w:t>
      </w:r>
      <w:proofErr w:type="gramEnd"/>
      <w:r w:rsidR="00585E7F" w:rsidRPr="003D6DA8">
        <w:rPr>
          <w:rFonts w:ascii="Arial" w:hAnsi="Arial" w:cs="Arial"/>
          <w:color w:val="000000" w:themeColor="text1"/>
          <w:sz w:val="18"/>
          <w:szCs w:val="18"/>
        </w:rPr>
        <w:t xml:space="preserve"> period, none of the actions listed above has commenced, the developer may consider the land free of any reservation.</w:t>
      </w:r>
    </w:p>
    <w:p w14:paraId="68D0850F" w14:textId="77777777" w:rsidR="00585E7F" w:rsidRPr="003D6DA8" w:rsidRDefault="00585E7F" w:rsidP="00585E7F">
      <w:pPr>
        <w:ind w:left="360"/>
        <w:rPr>
          <w:rFonts w:ascii="Arial" w:hAnsi="Arial" w:cs="Arial"/>
          <w:color w:val="000000" w:themeColor="text1"/>
          <w:sz w:val="18"/>
          <w:szCs w:val="18"/>
        </w:rPr>
      </w:pPr>
    </w:p>
    <w:p w14:paraId="15D2998A" w14:textId="16234E02" w:rsidR="008A1BCB" w:rsidRPr="003D6DA8" w:rsidRDefault="00585E7F" w:rsidP="005A1BD8">
      <w:pPr>
        <w:ind w:left="360"/>
        <w:rPr>
          <w:rFonts w:ascii="Arial" w:hAnsi="Arial" w:cs="Arial"/>
          <w:color w:val="000000" w:themeColor="text1"/>
          <w:sz w:val="18"/>
          <w:szCs w:val="18"/>
        </w:rPr>
      </w:pPr>
      <w:r w:rsidRPr="003D6DA8">
        <w:rPr>
          <w:rFonts w:ascii="Arial" w:hAnsi="Arial" w:cs="Arial"/>
          <w:b/>
          <w:bCs/>
          <w:color w:val="000000" w:themeColor="text1"/>
          <w:sz w:val="18"/>
          <w:szCs w:val="18"/>
        </w:rPr>
        <w:t>3.</w:t>
      </w:r>
      <w:r w:rsidRPr="003D6DA8">
        <w:rPr>
          <w:rFonts w:ascii="Arial" w:hAnsi="Arial" w:cs="Arial"/>
          <w:color w:val="000000" w:themeColor="text1"/>
          <w:sz w:val="18"/>
          <w:szCs w:val="18"/>
        </w:rPr>
        <w:tab/>
        <w:t>The developer may choose to dedicate the area to be reserved.</w:t>
      </w:r>
      <w:r w:rsidR="005A1BD8" w:rsidRPr="003D6DA8">
        <w:rPr>
          <w:rFonts w:ascii="Arial" w:hAnsi="Arial" w:cs="Arial"/>
          <w:color w:val="000000" w:themeColor="text1"/>
          <w:sz w:val="18"/>
          <w:szCs w:val="18"/>
        </w:rPr>
        <w:t xml:space="preserve"> </w:t>
      </w:r>
      <w:r w:rsidR="006D71F2" w:rsidRPr="003D6DA8">
        <w:rPr>
          <w:rFonts w:ascii="Arial" w:hAnsi="Arial" w:cs="Arial"/>
          <w:color w:val="000000" w:themeColor="text1"/>
          <w:sz w:val="18"/>
          <w:szCs w:val="18"/>
        </w:rPr>
        <w:t xml:space="preserve">If area for the construction of a greenway trail is instead dedicated to Mecklenburg County Park </w:t>
      </w:r>
      <w:r w:rsidR="00D215B5" w:rsidRPr="003D6DA8">
        <w:rPr>
          <w:rFonts w:ascii="Arial" w:hAnsi="Arial" w:cs="Arial"/>
          <w:color w:val="000000" w:themeColor="text1"/>
          <w:sz w:val="18"/>
          <w:szCs w:val="18"/>
        </w:rPr>
        <w:t>and</w:t>
      </w:r>
      <w:r w:rsidR="006D71F2" w:rsidRPr="003D6DA8">
        <w:rPr>
          <w:rFonts w:ascii="Arial" w:hAnsi="Arial" w:cs="Arial"/>
          <w:color w:val="000000" w:themeColor="text1"/>
          <w:sz w:val="18"/>
          <w:szCs w:val="18"/>
        </w:rPr>
        <w:t xml:space="preserve"> Recreation, rather than reserved, such area shall count toward the required minimum open space requirement of the site under development. See Section </w:t>
      </w:r>
      <w:r w:rsidR="002F50E9" w:rsidRPr="003D6DA8">
        <w:rPr>
          <w:rFonts w:ascii="Arial" w:hAnsi="Arial" w:cs="Arial"/>
          <w:color w:val="000000" w:themeColor="text1"/>
          <w:sz w:val="18"/>
          <w:szCs w:val="18"/>
        </w:rPr>
        <w:t>16.</w:t>
      </w:r>
      <w:r w:rsidR="00726EBD" w:rsidRPr="003D6DA8">
        <w:rPr>
          <w:rFonts w:ascii="Arial" w:hAnsi="Arial" w:cs="Arial"/>
          <w:color w:val="000000" w:themeColor="text1"/>
          <w:sz w:val="18"/>
          <w:szCs w:val="18"/>
        </w:rPr>
        <w:t>5</w:t>
      </w:r>
      <w:r w:rsidR="006D71F2" w:rsidRPr="003D6DA8">
        <w:rPr>
          <w:rFonts w:ascii="Arial" w:hAnsi="Arial" w:cs="Arial"/>
          <w:color w:val="000000" w:themeColor="text1"/>
          <w:sz w:val="18"/>
          <w:szCs w:val="18"/>
        </w:rPr>
        <w:t xml:space="preserve"> for open space requirements.</w:t>
      </w:r>
    </w:p>
    <w:p w14:paraId="1EBB56C3" w14:textId="77777777" w:rsidR="005F4F05" w:rsidRPr="003D6DA8" w:rsidRDefault="005F4F05" w:rsidP="001E391C">
      <w:pPr>
        <w:rPr>
          <w:rFonts w:ascii="Arial" w:hAnsi="Arial" w:cs="Arial"/>
          <w:b/>
          <w:sz w:val="18"/>
          <w:szCs w:val="18"/>
        </w:rPr>
      </w:pPr>
    </w:p>
    <w:p w14:paraId="5793E866" w14:textId="17CD6251" w:rsidR="001E391C" w:rsidRPr="003D6DA8" w:rsidRDefault="00D55621" w:rsidP="001E391C">
      <w:pPr>
        <w:rPr>
          <w:rFonts w:ascii="Arial" w:hAnsi="Arial" w:cs="Arial"/>
          <w:b/>
          <w:sz w:val="18"/>
          <w:szCs w:val="18"/>
        </w:rPr>
      </w:pPr>
      <w:r w:rsidRPr="003D6DA8">
        <w:rPr>
          <w:rFonts w:ascii="Arial" w:hAnsi="Arial" w:cs="Arial"/>
          <w:b/>
          <w:sz w:val="18"/>
          <w:szCs w:val="18"/>
        </w:rPr>
        <w:t>E</w:t>
      </w:r>
      <w:r w:rsidR="001E391C" w:rsidRPr="003D6DA8">
        <w:rPr>
          <w:rFonts w:ascii="Arial" w:hAnsi="Arial" w:cs="Arial"/>
          <w:b/>
          <w:sz w:val="18"/>
          <w:szCs w:val="18"/>
        </w:rPr>
        <w:t>.</w:t>
      </w:r>
      <w:r w:rsidR="001E391C" w:rsidRPr="003D6DA8">
        <w:rPr>
          <w:rFonts w:ascii="Arial" w:hAnsi="Arial" w:cs="Arial"/>
          <w:b/>
          <w:sz w:val="18"/>
          <w:szCs w:val="18"/>
        </w:rPr>
        <w:tab/>
        <w:t xml:space="preserve">Connections </w:t>
      </w:r>
      <w:r w:rsidR="00D0153B" w:rsidRPr="003D6DA8">
        <w:rPr>
          <w:rFonts w:ascii="Arial" w:hAnsi="Arial" w:cs="Arial"/>
          <w:b/>
          <w:sz w:val="18"/>
          <w:szCs w:val="18"/>
        </w:rPr>
        <w:t>to Off-Street Public Paths or Parks</w:t>
      </w:r>
    </w:p>
    <w:p w14:paraId="1288ABE0" w14:textId="77777777" w:rsidR="008F0082" w:rsidRPr="003D6DA8" w:rsidRDefault="008F0082" w:rsidP="001E391C">
      <w:pPr>
        <w:rPr>
          <w:rFonts w:ascii="Arial" w:hAnsi="Arial" w:cs="Arial"/>
          <w:b/>
          <w:sz w:val="18"/>
          <w:szCs w:val="18"/>
        </w:rPr>
      </w:pPr>
    </w:p>
    <w:p w14:paraId="548EDA72" w14:textId="297FBA99" w:rsidR="00D93535" w:rsidRPr="003D6DA8" w:rsidRDefault="00BE01E4" w:rsidP="00BE01E4">
      <w:pPr>
        <w:ind w:left="360"/>
        <w:rPr>
          <w:rFonts w:ascii="Arial" w:hAnsi="Arial" w:cs="Arial"/>
          <w:sz w:val="18"/>
          <w:szCs w:val="18"/>
        </w:rPr>
      </w:pPr>
      <w:r w:rsidRPr="003D6DA8">
        <w:rPr>
          <w:rFonts w:ascii="Arial" w:hAnsi="Arial" w:cs="Arial"/>
          <w:b/>
          <w:bCs/>
          <w:sz w:val="18"/>
          <w:szCs w:val="18"/>
        </w:rPr>
        <w:t>1.</w:t>
      </w:r>
      <w:r w:rsidRPr="003D6DA8">
        <w:rPr>
          <w:rFonts w:ascii="Arial" w:hAnsi="Arial" w:cs="Arial"/>
          <w:sz w:val="18"/>
          <w:szCs w:val="18"/>
        </w:rPr>
        <w:t xml:space="preserve"> </w:t>
      </w:r>
      <w:r w:rsidRPr="003D6DA8">
        <w:rPr>
          <w:rFonts w:ascii="Arial" w:hAnsi="Arial" w:cs="Arial"/>
          <w:sz w:val="18"/>
          <w:szCs w:val="18"/>
        </w:rPr>
        <w:tab/>
        <w:t xml:space="preserve">A connection from </w:t>
      </w:r>
      <w:r w:rsidR="004B5E88" w:rsidRPr="003D6DA8">
        <w:rPr>
          <w:rFonts w:ascii="Arial" w:hAnsi="Arial" w:cs="Arial"/>
          <w:sz w:val="18"/>
          <w:szCs w:val="18"/>
        </w:rPr>
        <w:t xml:space="preserve">a </w:t>
      </w:r>
      <w:r w:rsidRPr="003D6DA8">
        <w:rPr>
          <w:rFonts w:ascii="Arial" w:hAnsi="Arial" w:cs="Arial"/>
          <w:sz w:val="18"/>
          <w:szCs w:val="18"/>
        </w:rPr>
        <w:t xml:space="preserve">public or network-required private street </w:t>
      </w:r>
      <w:r w:rsidR="004B5E88" w:rsidRPr="003D6DA8">
        <w:rPr>
          <w:rFonts w:ascii="Arial" w:hAnsi="Arial" w:cs="Arial"/>
          <w:sz w:val="18"/>
          <w:szCs w:val="18"/>
        </w:rPr>
        <w:t xml:space="preserve">to a </w:t>
      </w:r>
      <w:r w:rsidRPr="003D6DA8">
        <w:rPr>
          <w:rFonts w:ascii="Arial" w:hAnsi="Arial" w:cs="Arial"/>
          <w:sz w:val="18"/>
          <w:szCs w:val="18"/>
        </w:rPr>
        <w:t>park or off-street public path shall be provided f</w:t>
      </w:r>
      <w:r w:rsidR="00D93535" w:rsidRPr="003D6DA8">
        <w:rPr>
          <w:rFonts w:ascii="Arial" w:hAnsi="Arial" w:cs="Arial"/>
          <w:sz w:val="18"/>
          <w:szCs w:val="18"/>
        </w:rPr>
        <w:t xml:space="preserve">or parcels that </w:t>
      </w:r>
      <w:r w:rsidR="00EB03CD" w:rsidRPr="003D6DA8">
        <w:rPr>
          <w:rFonts w:ascii="Arial" w:hAnsi="Arial" w:cs="Arial"/>
          <w:sz w:val="18"/>
          <w:szCs w:val="18"/>
        </w:rPr>
        <w:t>meet both of the following conditions</w:t>
      </w:r>
      <w:r w:rsidR="00D93535" w:rsidRPr="003D6DA8">
        <w:rPr>
          <w:rFonts w:ascii="Arial" w:hAnsi="Arial" w:cs="Arial"/>
          <w:sz w:val="18"/>
          <w:szCs w:val="18"/>
        </w:rPr>
        <w:t>:</w:t>
      </w:r>
    </w:p>
    <w:p w14:paraId="6D134FF8" w14:textId="77777777" w:rsidR="00595695" w:rsidRPr="003D6DA8" w:rsidRDefault="00595695" w:rsidP="00BE01E4">
      <w:pPr>
        <w:ind w:left="360"/>
        <w:rPr>
          <w:rFonts w:ascii="Arial" w:hAnsi="Arial" w:cs="Arial"/>
          <w:sz w:val="18"/>
          <w:szCs w:val="18"/>
        </w:rPr>
      </w:pPr>
    </w:p>
    <w:p w14:paraId="6110E93C" w14:textId="4DD71D55" w:rsidR="00BE01E4" w:rsidRPr="003D6DA8" w:rsidRDefault="00BE01E4" w:rsidP="00BE01E4">
      <w:pPr>
        <w:ind w:left="720"/>
        <w:rPr>
          <w:rFonts w:ascii="Arial" w:hAnsi="Arial" w:cs="Arial"/>
          <w:sz w:val="18"/>
          <w:szCs w:val="18"/>
        </w:rPr>
      </w:pPr>
      <w:r w:rsidRPr="003D6DA8">
        <w:rPr>
          <w:rFonts w:ascii="Arial" w:hAnsi="Arial" w:cs="Arial"/>
          <w:b/>
          <w:bCs/>
          <w:sz w:val="18"/>
          <w:szCs w:val="18"/>
        </w:rPr>
        <w:t>a.</w:t>
      </w:r>
      <w:r w:rsidR="00D93535" w:rsidRPr="003D6DA8">
        <w:rPr>
          <w:rFonts w:ascii="Arial" w:hAnsi="Arial" w:cs="Arial"/>
          <w:sz w:val="18"/>
          <w:szCs w:val="18"/>
        </w:rPr>
        <w:tab/>
      </w:r>
      <w:r w:rsidR="0020220E" w:rsidRPr="003D6DA8">
        <w:rPr>
          <w:rFonts w:ascii="Arial" w:hAnsi="Arial" w:cs="Arial"/>
          <w:sz w:val="18"/>
          <w:szCs w:val="18"/>
        </w:rPr>
        <w:t>The parcel is l</w:t>
      </w:r>
      <w:r w:rsidR="00D93535" w:rsidRPr="003D6DA8">
        <w:rPr>
          <w:rFonts w:ascii="Arial" w:hAnsi="Arial" w:cs="Arial"/>
          <w:sz w:val="18"/>
          <w:szCs w:val="18"/>
        </w:rPr>
        <w:t>ocated between a</w:t>
      </w:r>
      <w:r w:rsidR="00E268BA" w:rsidRPr="003D6DA8">
        <w:rPr>
          <w:rFonts w:ascii="Arial" w:hAnsi="Arial" w:cs="Arial"/>
          <w:sz w:val="18"/>
          <w:szCs w:val="18"/>
        </w:rPr>
        <w:t xml:space="preserve"> public or</w:t>
      </w:r>
      <w:r w:rsidR="00D93535" w:rsidRPr="003D6DA8">
        <w:rPr>
          <w:rFonts w:ascii="Arial" w:hAnsi="Arial" w:cs="Arial"/>
          <w:sz w:val="18"/>
          <w:szCs w:val="18"/>
        </w:rPr>
        <w:t xml:space="preserve"> network</w:t>
      </w:r>
      <w:r w:rsidR="003C32E4" w:rsidRPr="003D6DA8">
        <w:rPr>
          <w:rFonts w:ascii="Arial" w:hAnsi="Arial" w:cs="Arial"/>
          <w:sz w:val="18"/>
          <w:szCs w:val="18"/>
        </w:rPr>
        <w:t>-</w:t>
      </w:r>
      <w:r w:rsidR="00D93535" w:rsidRPr="003D6DA8">
        <w:rPr>
          <w:rFonts w:ascii="Arial" w:hAnsi="Arial" w:cs="Arial"/>
          <w:sz w:val="18"/>
          <w:szCs w:val="18"/>
        </w:rPr>
        <w:t xml:space="preserve">required </w:t>
      </w:r>
      <w:r w:rsidR="00E268BA" w:rsidRPr="003D6DA8">
        <w:rPr>
          <w:rFonts w:ascii="Arial" w:hAnsi="Arial" w:cs="Arial"/>
          <w:sz w:val="18"/>
          <w:szCs w:val="18"/>
        </w:rPr>
        <w:t xml:space="preserve">private </w:t>
      </w:r>
      <w:r w:rsidR="00D93535" w:rsidRPr="003D6DA8">
        <w:rPr>
          <w:rFonts w:ascii="Arial" w:hAnsi="Arial" w:cs="Arial"/>
          <w:sz w:val="18"/>
          <w:szCs w:val="18"/>
        </w:rPr>
        <w:t>street and either a park or off-street public path</w:t>
      </w:r>
      <w:r w:rsidR="0020220E" w:rsidRPr="003D6DA8">
        <w:rPr>
          <w:rFonts w:ascii="Arial" w:hAnsi="Arial" w:cs="Arial"/>
          <w:sz w:val="18"/>
          <w:szCs w:val="18"/>
        </w:rPr>
        <w:t>; and</w:t>
      </w:r>
    </w:p>
    <w:p w14:paraId="461B7810" w14:textId="77777777" w:rsidR="00EB03CD" w:rsidRPr="003D6DA8" w:rsidRDefault="00EB03CD" w:rsidP="00BE01E4">
      <w:pPr>
        <w:ind w:left="720"/>
        <w:rPr>
          <w:rFonts w:ascii="Arial" w:hAnsi="Arial" w:cs="Arial"/>
          <w:b/>
          <w:bCs/>
          <w:color w:val="7030A0"/>
          <w:sz w:val="18"/>
          <w:szCs w:val="18"/>
        </w:rPr>
      </w:pPr>
    </w:p>
    <w:p w14:paraId="76529A3C" w14:textId="51CCFE97" w:rsidR="00D93535" w:rsidRPr="003D6DA8" w:rsidRDefault="00BE01E4" w:rsidP="00BE01E4">
      <w:pPr>
        <w:ind w:left="720"/>
        <w:rPr>
          <w:rFonts w:ascii="Arial" w:hAnsi="Arial" w:cs="Arial"/>
          <w:sz w:val="18"/>
          <w:szCs w:val="18"/>
        </w:rPr>
      </w:pPr>
      <w:r w:rsidRPr="003D6DA8">
        <w:rPr>
          <w:rFonts w:ascii="Arial" w:hAnsi="Arial" w:cs="Arial"/>
          <w:b/>
          <w:bCs/>
          <w:sz w:val="18"/>
          <w:szCs w:val="18"/>
        </w:rPr>
        <w:t>b</w:t>
      </w:r>
      <w:r w:rsidR="00D93535" w:rsidRPr="003D6DA8">
        <w:rPr>
          <w:rFonts w:ascii="Arial" w:hAnsi="Arial" w:cs="Arial"/>
          <w:b/>
          <w:bCs/>
          <w:sz w:val="18"/>
          <w:szCs w:val="18"/>
        </w:rPr>
        <w:t>.</w:t>
      </w:r>
      <w:r w:rsidR="00D93535" w:rsidRPr="003D6DA8">
        <w:rPr>
          <w:rFonts w:ascii="Arial" w:hAnsi="Arial" w:cs="Arial"/>
          <w:sz w:val="18"/>
          <w:szCs w:val="18"/>
        </w:rPr>
        <w:tab/>
      </w:r>
      <w:r w:rsidR="0020220E" w:rsidRPr="003D6DA8">
        <w:rPr>
          <w:rFonts w:ascii="Arial" w:hAnsi="Arial" w:cs="Arial"/>
          <w:sz w:val="18"/>
          <w:szCs w:val="18"/>
        </w:rPr>
        <w:t>The parcel has</w:t>
      </w:r>
      <w:r w:rsidR="00D93535" w:rsidRPr="003D6DA8">
        <w:rPr>
          <w:rFonts w:ascii="Arial" w:hAnsi="Arial" w:cs="Arial"/>
          <w:sz w:val="18"/>
          <w:szCs w:val="18"/>
        </w:rPr>
        <w:t xml:space="preserve"> boundaries along a </w:t>
      </w:r>
      <w:r w:rsidR="00E268BA" w:rsidRPr="003D6DA8">
        <w:rPr>
          <w:rFonts w:ascii="Arial" w:hAnsi="Arial" w:cs="Arial"/>
          <w:sz w:val="18"/>
          <w:szCs w:val="18"/>
        </w:rPr>
        <w:t xml:space="preserve">public or </w:t>
      </w:r>
      <w:r w:rsidR="00D93535" w:rsidRPr="003D6DA8">
        <w:rPr>
          <w:rFonts w:ascii="Arial" w:hAnsi="Arial" w:cs="Arial"/>
          <w:sz w:val="18"/>
          <w:szCs w:val="18"/>
        </w:rPr>
        <w:t>network</w:t>
      </w:r>
      <w:r w:rsidR="003C32E4" w:rsidRPr="003D6DA8">
        <w:rPr>
          <w:rFonts w:ascii="Arial" w:hAnsi="Arial" w:cs="Arial"/>
          <w:sz w:val="18"/>
          <w:szCs w:val="18"/>
        </w:rPr>
        <w:t>-</w:t>
      </w:r>
      <w:r w:rsidR="00D93535" w:rsidRPr="003D6DA8">
        <w:rPr>
          <w:rFonts w:ascii="Arial" w:hAnsi="Arial" w:cs="Arial"/>
          <w:sz w:val="18"/>
          <w:szCs w:val="18"/>
        </w:rPr>
        <w:t xml:space="preserve">required </w:t>
      </w:r>
      <w:r w:rsidR="00E268BA" w:rsidRPr="003D6DA8">
        <w:rPr>
          <w:rFonts w:ascii="Arial" w:hAnsi="Arial" w:cs="Arial"/>
          <w:sz w:val="18"/>
          <w:szCs w:val="18"/>
        </w:rPr>
        <w:t xml:space="preserve">private </w:t>
      </w:r>
      <w:r w:rsidR="00D93535" w:rsidRPr="003D6DA8">
        <w:rPr>
          <w:rFonts w:ascii="Arial" w:hAnsi="Arial" w:cs="Arial"/>
          <w:sz w:val="18"/>
          <w:szCs w:val="18"/>
        </w:rPr>
        <w:t xml:space="preserve">street equal to or greater than the </w:t>
      </w:r>
      <w:r w:rsidR="00595695" w:rsidRPr="003D6DA8">
        <w:rPr>
          <w:rFonts w:ascii="Arial" w:hAnsi="Arial" w:cs="Arial"/>
          <w:sz w:val="18"/>
          <w:szCs w:val="18"/>
        </w:rPr>
        <w:t>p</w:t>
      </w:r>
      <w:r w:rsidR="00D93535" w:rsidRPr="003D6DA8">
        <w:rPr>
          <w:rFonts w:ascii="Arial" w:hAnsi="Arial" w:cs="Arial"/>
          <w:sz w:val="18"/>
          <w:szCs w:val="18"/>
        </w:rPr>
        <w:t xml:space="preserve">referred </w:t>
      </w:r>
      <w:r w:rsidR="00595695" w:rsidRPr="003D6DA8">
        <w:rPr>
          <w:rFonts w:ascii="Arial" w:hAnsi="Arial" w:cs="Arial"/>
          <w:sz w:val="18"/>
          <w:szCs w:val="18"/>
        </w:rPr>
        <w:t>b</w:t>
      </w:r>
      <w:r w:rsidR="00D93535" w:rsidRPr="003D6DA8">
        <w:rPr>
          <w:rFonts w:ascii="Arial" w:hAnsi="Arial" w:cs="Arial"/>
          <w:sz w:val="18"/>
          <w:szCs w:val="18"/>
        </w:rPr>
        <w:t xml:space="preserve">lock </w:t>
      </w:r>
      <w:r w:rsidR="00595695" w:rsidRPr="003D6DA8">
        <w:rPr>
          <w:rFonts w:ascii="Arial" w:hAnsi="Arial" w:cs="Arial"/>
          <w:sz w:val="18"/>
          <w:szCs w:val="18"/>
        </w:rPr>
        <w:t>l</w:t>
      </w:r>
      <w:r w:rsidR="00D93535" w:rsidRPr="003D6DA8">
        <w:rPr>
          <w:rFonts w:ascii="Arial" w:hAnsi="Arial" w:cs="Arial"/>
          <w:sz w:val="18"/>
          <w:szCs w:val="18"/>
        </w:rPr>
        <w:t xml:space="preserve">ength in Table </w:t>
      </w:r>
      <w:r w:rsidR="00CC23EB" w:rsidRPr="003D6DA8">
        <w:rPr>
          <w:rFonts w:ascii="Arial" w:hAnsi="Arial" w:cs="Arial"/>
          <w:sz w:val="18"/>
          <w:szCs w:val="18"/>
        </w:rPr>
        <w:t>32</w:t>
      </w:r>
      <w:r w:rsidR="00D93535" w:rsidRPr="003D6DA8">
        <w:rPr>
          <w:rFonts w:ascii="Arial" w:hAnsi="Arial" w:cs="Arial"/>
          <w:sz w:val="18"/>
          <w:szCs w:val="18"/>
        </w:rPr>
        <w:t>-1</w:t>
      </w:r>
      <w:r w:rsidRPr="003D6DA8">
        <w:rPr>
          <w:rFonts w:ascii="Arial" w:hAnsi="Arial" w:cs="Arial"/>
          <w:sz w:val="18"/>
          <w:szCs w:val="18"/>
        </w:rPr>
        <w:t>.</w:t>
      </w:r>
    </w:p>
    <w:p w14:paraId="0F32A11F" w14:textId="245BCE2C" w:rsidR="00595695" w:rsidRPr="003D6DA8" w:rsidRDefault="00595695" w:rsidP="00BE01E4">
      <w:pPr>
        <w:ind w:left="360"/>
        <w:rPr>
          <w:rFonts w:ascii="Arial" w:hAnsi="Arial" w:cs="Arial"/>
          <w:sz w:val="18"/>
          <w:szCs w:val="18"/>
        </w:rPr>
      </w:pPr>
    </w:p>
    <w:p w14:paraId="71013264" w14:textId="23E5FD75" w:rsidR="00595695" w:rsidRPr="003D6DA8" w:rsidRDefault="00BE01E4" w:rsidP="00BE01E4">
      <w:pPr>
        <w:ind w:left="360"/>
        <w:rPr>
          <w:rFonts w:ascii="Arial" w:hAnsi="Arial" w:cs="Arial"/>
          <w:sz w:val="18"/>
          <w:szCs w:val="18"/>
        </w:rPr>
      </w:pPr>
      <w:r w:rsidRPr="003D6DA8">
        <w:rPr>
          <w:rFonts w:ascii="Arial" w:hAnsi="Arial" w:cs="Arial"/>
          <w:b/>
          <w:bCs/>
          <w:sz w:val="18"/>
          <w:szCs w:val="18"/>
        </w:rPr>
        <w:t>2.</w:t>
      </w:r>
      <w:r w:rsidRPr="003D6DA8">
        <w:rPr>
          <w:rFonts w:ascii="Arial" w:hAnsi="Arial" w:cs="Arial"/>
          <w:sz w:val="18"/>
          <w:szCs w:val="18"/>
        </w:rPr>
        <w:t xml:space="preserve"> </w:t>
      </w:r>
      <w:r w:rsidRPr="003D6DA8">
        <w:rPr>
          <w:rFonts w:ascii="Arial" w:hAnsi="Arial" w:cs="Arial"/>
          <w:sz w:val="18"/>
          <w:szCs w:val="18"/>
        </w:rPr>
        <w:tab/>
      </w:r>
      <w:r w:rsidR="00595695" w:rsidRPr="003D6DA8">
        <w:rPr>
          <w:rFonts w:ascii="Arial" w:hAnsi="Arial" w:cs="Arial"/>
          <w:sz w:val="18"/>
          <w:szCs w:val="18"/>
        </w:rPr>
        <w:t>The connection shall include an easement for public access</w:t>
      </w:r>
      <w:r w:rsidR="00217C80" w:rsidRPr="003D6DA8">
        <w:rPr>
          <w:rFonts w:ascii="Arial" w:hAnsi="Arial" w:cs="Arial"/>
          <w:sz w:val="18"/>
          <w:szCs w:val="18"/>
        </w:rPr>
        <w:t xml:space="preserve"> for the entity having jurisdiction over the facility being connected to</w:t>
      </w:r>
      <w:r w:rsidR="00595695" w:rsidRPr="003D6DA8">
        <w:rPr>
          <w:rFonts w:ascii="Arial" w:hAnsi="Arial" w:cs="Arial"/>
          <w:sz w:val="18"/>
          <w:szCs w:val="18"/>
        </w:rPr>
        <w:t xml:space="preserve"> and may be combined with other required access such as fire</w:t>
      </w:r>
      <w:r w:rsidR="005324DB" w:rsidRPr="003D6DA8">
        <w:rPr>
          <w:rFonts w:ascii="Arial" w:hAnsi="Arial" w:cs="Arial"/>
          <w:sz w:val="18"/>
          <w:szCs w:val="18"/>
        </w:rPr>
        <w:t>,</w:t>
      </w:r>
      <w:r w:rsidR="00595695" w:rsidRPr="003D6DA8">
        <w:rPr>
          <w:rFonts w:ascii="Arial" w:hAnsi="Arial" w:cs="Arial"/>
          <w:sz w:val="18"/>
          <w:szCs w:val="18"/>
        </w:rPr>
        <w:t xml:space="preserve"> loading</w:t>
      </w:r>
      <w:r w:rsidR="005324DB" w:rsidRPr="003D6DA8">
        <w:rPr>
          <w:rFonts w:ascii="Arial" w:hAnsi="Arial" w:cs="Arial"/>
          <w:sz w:val="18"/>
          <w:szCs w:val="18"/>
        </w:rPr>
        <w:t>, or service</w:t>
      </w:r>
      <w:r w:rsidR="00595695" w:rsidRPr="003D6DA8">
        <w:rPr>
          <w:rFonts w:ascii="Arial" w:hAnsi="Arial" w:cs="Arial"/>
          <w:sz w:val="18"/>
          <w:szCs w:val="18"/>
        </w:rPr>
        <w:t xml:space="preserve"> access</w:t>
      </w:r>
      <w:r w:rsidR="00F978E9" w:rsidRPr="003D6DA8">
        <w:rPr>
          <w:rFonts w:ascii="Arial" w:hAnsi="Arial" w:cs="Arial"/>
          <w:sz w:val="18"/>
          <w:szCs w:val="18"/>
        </w:rPr>
        <w:t>,</w:t>
      </w:r>
      <w:r w:rsidR="00595695" w:rsidRPr="003D6DA8">
        <w:rPr>
          <w:rFonts w:ascii="Arial" w:hAnsi="Arial" w:cs="Arial"/>
          <w:sz w:val="18"/>
          <w:szCs w:val="18"/>
        </w:rPr>
        <w:t xml:space="preserve"> provided these </w:t>
      </w:r>
      <w:r w:rsidR="003C32E4" w:rsidRPr="003D6DA8">
        <w:rPr>
          <w:rFonts w:ascii="Arial" w:hAnsi="Arial" w:cs="Arial"/>
          <w:sz w:val="18"/>
          <w:szCs w:val="18"/>
        </w:rPr>
        <w:t xml:space="preserve">connections </w:t>
      </w:r>
      <w:r w:rsidR="00595695" w:rsidRPr="003D6DA8">
        <w:rPr>
          <w:rFonts w:ascii="Arial" w:hAnsi="Arial" w:cs="Arial"/>
          <w:sz w:val="18"/>
          <w:szCs w:val="18"/>
        </w:rPr>
        <w:t>to the</w:t>
      </w:r>
      <w:r w:rsidR="005324DB" w:rsidRPr="003D6DA8">
        <w:rPr>
          <w:rFonts w:ascii="Arial" w:hAnsi="Arial" w:cs="Arial"/>
          <w:sz w:val="18"/>
          <w:szCs w:val="18"/>
        </w:rPr>
        <w:t xml:space="preserve"> park or off-street public path</w:t>
      </w:r>
      <w:r w:rsidR="00595695" w:rsidRPr="003D6DA8">
        <w:rPr>
          <w:rFonts w:ascii="Arial" w:hAnsi="Arial" w:cs="Arial"/>
          <w:sz w:val="18"/>
          <w:szCs w:val="18"/>
        </w:rPr>
        <w:t xml:space="preserve"> </w:t>
      </w:r>
      <w:r w:rsidR="00BE09B4" w:rsidRPr="003D6DA8">
        <w:rPr>
          <w:rFonts w:ascii="Arial" w:hAnsi="Arial" w:cs="Arial"/>
          <w:sz w:val="18"/>
          <w:szCs w:val="18"/>
        </w:rPr>
        <w:t xml:space="preserve">can </w:t>
      </w:r>
      <w:r w:rsidR="00ED21F9" w:rsidRPr="003D6DA8">
        <w:rPr>
          <w:rFonts w:ascii="Arial" w:hAnsi="Arial" w:cs="Arial"/>
          <w:sz w:val="18"/>
          <w:szCs w:val="18"/>
        </w:rPr>
        <w:t xml:space="preserve">adequately and </w:t>
      </w:r>
      <w:r w:rsidR="00BE09B4" w:rsidRPr="003D6DA8">
        <w:rPr>
          <w:rFonts w:ascii="Arial" w:hAnsi="Arial" w:cs="Arial"/>
          <w:sz w:val="18"/>
          <w:szCs w:val="18"/>
        </w:rPr>
        <w:t>safely provide for both purposes</w:t>
      </w:r>
      <w:r w:rsidR="00595695" w:rsidRPr="003D6DA8">
        <w:rPr>
          <w:rFonts w:ascii="Arial" w:hAnsi="Arial" w:cs="Arial"/>
          <w:sz w:val="18"/>
          <w:szCs w:val="18"/>
        </w:rPr>
        <w:t>.</w:t>
      </w:r>
    </w:p>
    <w:p w14:paraId="6CFF8FD8" w14:textId="233E51C0" w:rsidR="00BA5305" w:rsidRPr="003D6DA8" w:rsidRDefault="00BA5305" w:rsidP="00BE01E4">
      <w:pPr>
        <w:ind w:left="360"/>
        <w:rPr>
          <w:rFonts w:ascii="Arial" w:hAnsi="Arial" w:cs="Arial"/>
          <w:sz w:val="18"/>
          <w:szCs w:val="18"/>
        </w:rPr>
      </w:pPr>
    </w:p>
    <w:p w14:paraId="28D2E507" w14:textId="714E8A7C" w:rsidR="00BA5305" w:rsidRPr="003D6DA8" w:rsidRDefault="00BA5305" w:rsidP="00BE01E4">
      <w:pPr>
        <w:ind w:left="360"/>
        <w:rPr>
          <w:rFonts w:ascii="Arial" w:hAnsi="Arial" w:cs="Arial"/>
          <w:sz w:val="18"/>
          <w:szCs w:val="18"/>
        </w:rPr>
      </w:pPr>
      <w:r w:rsidRPr="003D6DA8">
        <w:rPr>
          <w:rFonts w:ascii="Arial" w:hAnsi="Arial" w:cs="Arial"/>
          <w:b/>
          <w:bCs/>
          <w:sz w:val="18"/>
          <w:szCs w:val="18"/>
        </w:rPr>
        <w:t>3.</w:t>
      </w:r>
      <w:r w:rsidRPr="003D6DA8">
        <w:rPr>
          <w:rFonts w:ascii="Arial" w:hAnsi="Arial" w:cs="Arial"/>
          <w:sz w:val="18"/>
          <w:szCs w:val="18"/>
        </w:rPr>
        <w:tab/>
        <w:t xml:space="preserve">All new connections shall comply with the requirements of Article </w:t>
      </w:r>
      <w:r w:rsidR="00CC23EB" w:rsidRPr="003D6DA8">
        <w:rPr>
          <w:rFonts w:ascii="Arial" w:hAnsi="Arial" w:cs="Arial"/>
          <w:sz w:val="18"/>
          <w:szCs w:val="18"/>
        </w:rPr>
        <w:t>3</w:t>
      </w:r>
      <w:r w:rsidR="00034AD4" w:rsidRPr="003D6DA8">
        <w:rPr>
          <w:rFonts w:ascii="Arial" w:hAnsi="Arial" w:cs="Arial"/>
          <w:sz w:val="18"/>
          <w:szCs w:val="18"/>
        </w:rPr>
        <w:t>3</w:t>
      </w:r>
      <w:r w:rsidR="00CC23EB" w:rsidRPr="003D6DA8">
        <w:rPr>
          <w:rFonts w:ascii="Arial" w:hAnsi="Arial" w:cs="Arial"/>
          <w:sz w:val="18"/>
          <w:szCs w:val="18"/>
        </w:rPr>
        <w:t xml:space="preserve"> </w:t>
      </w:r>
      <w:r w:rsidRPr="003D6DA8">
        <w:rPr>
          <w:rFonts w:ascii="Arial" w:hAnsi="Arial" w:cs="Arial"/>
          <w:sz w:val="18"/>
          <w:szCs w:val="18"/>
        </w:rPr>
        <w:t xml:space="preserve">as well as with any other applicable provisions of this </w:t>
      </w:r>
      <w:r w:rsidR="000C4CE5" w:rsidRPr="003D6DA8">
        <w:rPr>
          <w:rFonts w:ascii="Arial" w:hAnsi="Arial" w:cs="Arial"/>
          <w:sz w:val="18"/>
          <w:szCs w:val="18"/>
        </w:rPr>
        <w:t>Ordinance</w:t>
      </w:r>
      <w:r w:rsidRPr="003D6DA8">
        <w:rPr>
          <w:rFonts w:ascii="Arial" w:hAnsi="Arial" w:cs="Arial"/>
          <w:sz w:val="18"/>
          <w:szCs w:val="18"/>
        </w:rPr>
        <w:t>.</w:t>
      </w:r>
    </w:p>
    <w:p w14:paraId="702AF2B6" w14:textId="486DDC83" w:rsidR="00C4120B" w:rsidRPr="003D6DA8" w:rsidRDefault="00C4120B" w:rsidP="00BE01E4">
      <w:pPr>
        <w:ind w:left="360"/>
        <w:rPr>
          <w:rFonts w:ascii="Arial" w:hAnsi="Arial" w:cs="Arial"/>
          <w:color w:val="000000" w:themeColor="text1"/>
          <w:sz w:val="18"/>
          <w:szCs w:val="18"/>
        </w:rPr>
      </w:pPr>
    </w:p>
    <w:p w14:paraId="7FFC9FDA" w14:textId="16DD5C04" w:rsidR="00C12190" w:rsidRPr="003D6DA8" w:rsidRDefault="00BA5305" w:rsidP="00BE01E4">
      <w:pPr>
        <w:ind w:left="360"/>
        <w:rPr>
          <w:rFonts w:ascii="Arial" w:hAnsi="Arial" w:cs="Arial"/>
          <w:sz w:val="18"/>
          <w:szCs w:val="18"/>
        </w:rPr>
      </w:pPr>
      <w:r w:rsidRPr="003D6DA8">
        <w:rPr>
          <w:rFonts w:ascii="Arial" w:hAnsi="Arial" w:cs="Arial"/>
          <w:b/>
          <w:bCs/>
          <w:color w:val="000000" w:themeColor="text1"/>
          <w:sz w:val="18"/>
          <w:szCs w:val="18"/>
        </w:rPr>
        <w:t>4</w:t>
      </w:r>
      <w:r w:rsidR="00C4120B" w:rsidRPr="003D6DA8">
        <w:rPr>
          <w:rFonts w:ascii="Arial" w:hAnsi="Arial" w:cs="Arial"/>
          <w:b/>
          <w:bCs/>
          <w:color w:val="000000" w:themeColor="text1"/>
          <w:sz w:val="18"/>
          <w:szCs w:val="18"/>
        </w:rPr>
        <w:t>.</w:t>
      </w:r>
      <w:r w:rsidR="00C4120B" w:rsidRPr="003D6DA8">
        <w:rPr>
          <w:rFonts w:ascii="Arial" w:hAnsi="Arial" w:cs="Arial"/>
          <w:color w:val="000000" w:themeColor="text1"/>
          <w:sz w:val="18"/>
          <w:szCs w:val="18"/>
        </w:rPr>
        <w:t xml:space="preserve"> </w:t>
      </w:r>
      <w:r w:rsidR="00C4120B" w:rsidRPr="003D6DA8">
        <w:rPr>
          <w:rFonts w:ascii="Arial" w:hAnsi="Arial" w:cs="Arial"/>
          <w:color w:val="000000" w:themeColor="text1"/>
          <w:sz w:val="18"/>
          <w:szCs w:val="18"/>
        </w:rPr>
        <w:tab/>
      </w:r>
      <w:r w:rsidR="00C4120B" w:rsidRPr="003D6DA8">
        <w:rPr>
          <w:rFonts w:ascii="Arial" w:hAnsi="Arial" w:cs="Arial"/>
          <w:sz w:val="18"/>
          <w:szCs w:val="18"/>
        </w:rPr>
        <w:t xml:space="preserve">The developer shall consult with </w:t>
      </w:r>
      <w:r w:rsidR="00C6183E" w:rsidRPr="003D6DA8">
        <w:rPr>
          <w:rFonts w:ascii="Arial" w:hAnsi="Arial" w:cs="Arial"/>
          <w:sz w:val="18"/>
          <w:szCs w:val="18"/>
        </w:rPr>
        <w:t>staff of the entity having jurisdiction over the facility being connected</w:t>
      </w:r>
      <w:r w:rsidR="00C4120B" w:rsidRPr="003D6DA8">
        <w:rPr>
          <w:rFonts w:ascii="Arial" w:hAnsi="Arial" w:cs="Arial"/>
          <w:sz w:val="18"/>
          <w:szCs w:val="18"/>
        </w:rPr>
        <w:t xml:space="preserve"> to </w:t>
      </w:r>
      <w:proofErr w:type="gramStart"/>
      <w:r w:rsidR="00C6183E" w:rsidRPr="003D6DA8">
        <w:rPr>
          <w:rFonts w:ascii="Arial" w:hAnsi="Arial" w:cs="Arial"/>
          <w:sz w:val="18"/>
          <w:szCs w:val="18"/>
        </w:rPr>
        <w:t>in order to</w:t>
      </w:r>
      <w:proofErr w:type="gramEnd"/>
      <w:r w:rsidR="00C6183E" w:rsidRPr="003D6DA8">
        <w:rPr>
          <w:rFonts w:ascii="Arial" w:hAnsi="Arial" w:cs="Arial"/>
          <w:sz w:val="18"/>
          <w:szCs w:val="18"/>
        </w:rPr>
        <w:t xml:space="preserve"> </w:t>
      </w:r>
      <w:r w:rsidR="00C4120B" w:rsidRPr="003D6DA8">
        <w:rPr>
          <w:rFonts w:ascii="Arial" w:hAnsi="Arial" w:cs="Arial"/>
          <w:sz w:val="18"/>
          <w:szCs w:val="18"/>
        </w:rPr>
        <w:t>determine the connection location</w:t>
      </w:r>
      <w:r w:rsidR="00C6183E" w:rsidRPr="003D6DA8">
        <w:rPr>
          <w:rFonts w:ascii="Arial" w:hAnsi="Arial" w:cs="Arial"/>
          <w:sz w:val="18"/>
          <w:szCs w:val="18"/>
        </w:rPr>
        <w:t>,</w:t>
      </w:r>
      <w:r w:rsidR="00C12190" w:rsidRPr="003D6DA8">
        <w:rPr>
          <w:rFonts w:ascii="Arial" w:hAnsi="Arial" w:cs="Arial"/>
          <w:sz w:val="18"/>
          <w:szCs w:val="18"/>
        </w:rPr>
        <w:t xml:space="preserve"> </w:t>
      </w:r>
      <w:r w:rsidR="00C4120B" w:rsidRPr="003D6DA8">
        <w:rPr>
          <w:rFonts w:ascii="Arial" w:hAnsi="Arial" w:cs="Arial"/>
          <w:sz w:val="18"/>
          <w:szCs w:val="18"/>
        </w:rPr>
        <w:t>design</w:t>
      </w:r>
      <w:r w:rsidR="00C6183E" w:rsidRPr="003D6DA8">
        <w:rPr>
          <w:rFonts w:ascii="Arial" w:hAnsi="Arial" w:cs="Arial"/>
          <w:sz w:val="18"/>
          <w:szCs w:val="18"/>
        </w:rPr>
        <w:t>, and/or width</w:t>
      </w:r>
      <w:r w:rsidR="00C12190" w:rsidRPr="003D6DA8">
        <w:rPr>
          <w:rFonts w:ascii="Arial" w:hAnsi="Arial" w:cs="Arial"/>
          <w:sz w:val="18"/>
          <w:szCs w:val="18"/>
        </w:rPr>
        <w:t xml:space="preserve"> of the connection</w:t>
      </w:r>
      <w:r w:rsidR="00C4120B" w:rsidRPr="003D6DA8">
        <w:rPr>
          <w:rFonts w:ascii="Arial" w:hAnsi="Arial" w:cs="Arial"/>
          <w:sz w:val="18"/>
          <w:szCs w:val="18"/>
        </w:rPr>
        <w:t xml:space="preserve"> when combined with other transportation facilities</w:t>
      </w:r>
      <w:r w:rsidR="00C12190" w:rsidRPr="003D6DA8">
        <w:rPr>
          <w:rFonts w:ascii="Arial" w:hAnsi="Arial" w:cs="Arial"/>
          <w:sz w:val="18"/>
          <w:szCs w:val="18"/>
        </w:rPr>
        <w:t>.</w:t>
      </w:r>
    </w:p>
    <w:p w14:paraId="630A62A1" w14:textId="77777777" w:rsidR="00C12190" w:rsidRPr="003D6DA8" w:rsidRDefault="00C12190" w:rsidP="00BE01E4">
      <w:pPr>
        <w:ind w:left="360"/>
        <w:rPr>
          <w:rFonts w:ascii="Arial" w:hAnsi="Arial" w:cs="Arial"/>
          <w:sz w:val="18"/>
          <w:szCs w:val="18"/>
        </w:rPr>
      </w:pPr>
    </w:p>
    <w:p w14:paraId="01509456" w14:textId="61872CE4" w:rsidR="00C4120B" w:rsidRPr="003D6DA8" w:rsidRDefault="00C12190" w:rsidP="00BE01E4">
      <w:pPr>
        <w:ind w:left="360"/>
        <w:rPr>
          <w:rFonts w:ascii="Arial" w:hAnsi="Arial" w:cs="Arial"/>
          <w:sz w:val="18"/>
          <w:szCs w:val="18"/>
        </w:rPr>
      </w:pPr>
      <w:r w:rsidRPr="003D6DA8">
        <w:rPr>
          <w:rFonts w:ascii="Arial" w:hAnsi="Arial" w:cs="Arial"/>
          <w:b/>
          <w:bCs/>
          <w:sz w:val="18"/>
          <w:szCs w:val="18"/>
        </w:rPr>
        <w:t>5.</w:t>
      </w:r>
      <w:r w:rsidRPr="003D6DA8">
        <w:rPr>
          <w:rFonts w:ascii="Arial" w:hAnsi="Arial" w:cs="Arial"/>
          <w:sz w:val="18"/>
          <w:szCs w:val="18"/>
        </w:rPr>
        <w:tab/>
        <w:t xml:space="preserve">The </w:t>
      </w:r>
      <w:r w:rsidR="00D85F7B" w:rsidRPr="003D6DA8">
        <w:rPr>
          <w:rFonts w:ascii="Arial" w:hAnsi="Arial" w:cs="Arial"/>
          <w:sz w:val="18"/>
          <w:szCs w:val="18"/>
        </w:rPr>
        <w:t>entity</w:t>
      </w:r>
      <w:r w:rsidRPr="003D6DA8">
        <w:rPr>
          <w:rFonts w:ascii="Arial" w:hAnsi="Arial" w:cs="Arial"/>
          <w:sz w:val="18"/>
          <w:szCs w:val="18"/>
        </w:rPr>
        <w:t xml:space="preserve"> </w:t>
      </w:r>
      <w:r w:rsidR="004C15EB" w:rsidRPr="003D6DA8">
        <w:rPr>
          <w:rFonts w:ascii="Arial" w:hAnsi="Arial" w:cs="Arial"/>
          <w:sz w:val="18"/>
          <w:szCs w:val="18"/>
        </w:rPr>
        <w:t xml:space="preserve">having jurisdiction over the park or off-street public path </w:t>
      </w:r>
      <w:r w:rsidR="00D85F7B" w:rsidRPr="003D6DA8">
        <w:rPr>
          <w:rFonts w:ascii="Arial" w:hAnsi="Arial" w:cs="Arial"/>
          <w:sz w:val="18"/>
          <w:szCs w:val="18"/>
        </w:rPr>
        <w:t xml:space="preserve">being connected to </w:t>
      </w:r>
      <w:r w:rsidR="004C15EB" w:rsidRPr="003D6DA8">
        <w:rPr>
          <w:rFonts w:ascii="Arial" w:hAnsi="Arial" w:cs="Arial"/>
          <w:sz w:val="18"/>
          <w:szCs w:val="18"/>
        </w:rPr>
        <w:t>may modify the connection location</w:t>
      </w:r>
      <w:r w:rsidR="00C6183E" w:rsidRPr="003D6DA8">
        <w:rPr>
          <w:rFonts w:ascii="Arial" w:hAnsi="Arial" w:cs="Arial"/>
          <w:sz w:val="18"/>
          <w:szCs w:val="18"/>
        </w:rPr>
        <w:t>,</w:t>
      </w:r>
      <w:r w:rsidR="004C15EB" w:rsidRPr="003D6DA8">
        <w:rPr>
          <w:rFonts w:ascii="Arial" w:hAnsi="Arial" w:cs="Arial"/>
          <w:sz w:val="18"/>
          <w:szCs w:val="18"/>
        </w:rPr>
        <w:t xml:space="preserve"> design,</w:t>
      </w:r>
      <w:r w:rsidR="00C6183E" w:rsidRPr="003D6DA8">
        <w:rPr>
          <w:rFonts w:ascii="Arial" w:hAnsi="Arial" w:cs="Arial"/>
          <w:sz w:val="18"/>
          <w:szCs w:val="18"/>
        </w:rPr>
        <w:t xml:space="preserve"> or width,</w:t>
      </w:r>
      <w:r w:rsidR="004C15EB" w:rsidRPr="003D6DA8">
        <w:rPr>
          <w:rFonts w:ascii="Arial" w:hAnsi="Arial" w:cs="Arial"/>
          <w:sz w:val="18"/>
          <w:szCs w:val="18"/>
        </w:rPr>
        <w:t xml:space="preserve"> or eliminate t</w:t>
      </w:r>
      <w:r w:rsidRPr="003D6DA8">
        <w:rPr>
          <w:rFonts w:ascii="Arial" w:hAnsi="Arial" w:cs="Arial"/>
          <w:sz w:val="18"/>
          <w:szCs w:val="18"/>
        </w:rPr>
        <w:t>he connection</w:t>
      </w:r>
      <w:r w:rsidR="004C15EB" w:rsidRPr="003D6DA8">
        <w:rPr>
          <w:rFonts w:ascii="Arial" w:hAnsi="Arial" w:cs="Arial"/>
          <w:sz w:val="18"/>
          <w:szCs w:val="18"/>
        </w:rPr>
        <w:t>,</w:t>
      </w:r>
      <w:r w:rsidRPr="003D6DA8">
        <w:rPr>
          <w:rFonts w:ascii="Arial" w:hAnsi="Arial" w:cs="Arial"/>
          <w:sz w:val="18"/>
          <w:szCs w:val="18"/>
        </w:rPr>
        <w:t xml:space="preserve"> </w:t>
      </w:r>
      <w:r w:rsidR="00C4120B" w:rsidRPr="003D6DA8">
        <w:rPr>
          <w:rFonts w:ascii="Arial" w:hAnsi="Arial" w:cs="Arial"/>
          <w:sz w:val="18"/>
          <w:szCs w:val="18"/>
        </w:rPr>
        <w:t xml:space="preserve">due to </w:t>
      </w:r>
      <w:r w:rsidRPr="003D6DA8">
        <w:rPr>
          <w:rFonts w:ascii="Arial" w:hAnsi="Arial" w:cs="Arial"/>
          <w:sz w:val="18"/>
          <w:szCs w:val="18"/>
        </w:rPr>
        <w:t xml:space="preserve">ADA considerations, </w:t>
      </w:r>
      <w:r w:rsidR="00C4120B" w:rsidRPr="003D6DA8">
        <w:rPr>
          <w:rFonts w:ascii="Arial" w:hAnsi="Arial" w:cs="Arial"/>
          <w:sz w:val="18"/>
          <w:szCs w:val="18"/>
        </w:rPr>
        <w:t>topography</w:t>
      </w:r>
      <w:r w:rsidRPr="003D6DA8">
        <w:rPr>
          <w:rFonts w:ascii="Arial" w:hAnsi="Arial" w:cs="Arial"/>
          <w:sz w:val="18"/>
          <w:szCs w:val="18"/>
        </w:rPr>
        <w:t xml:space="preserve">, concerns for public health, safety, or welfare, </w:t>
      </w:r>
      <w:r w:rsidR="00C4120B" w:rsidRPr="003D6DA8">
        <w:rPr>
          <w:rFonts w:ascii="Arial" w:hAnsi="Arial" w:cs="Arial"/>
          <w:sz w:val="18"/>
          <w:szCs w:val="18"/>
        </w:rPr>
        <w:t xml:space="preserve">or other site-specific </w:t>
      </w:r>
      <w:r w:rsidR="00ED21F9" w:rsidRPr="003D6DA8">
        <w:rPr>
          <w:rFonts w:ascii="Arial" w:hAnsi="Arial" w:cs="Arial"/>
          <w:sz w:val="18"/>
          <w:szCs w:val="18"/>
        </w:rPr>
        <w:t>conditions</w:t>
      </w:r>
      <w:r w:rsidR="004C15EB" w:rsidRPr="003D6DA8">
        <w:rPr>
          <w:rFonts w:ascii="Arial" w:hAnsi="Arial" w:cs="Arial"/>
          <w:sz w:val="18"/>
          <w:szCs w:val="18"/>
        </w:rPr>
        <w:t>.</w:t>
      </w:r>
    </w:p>
    <w:p w14:paraId="75161A0A" w14:textId="77777777" w:rsidR="00D215B5" w:rsidRPr="003D6DA8" w:rsidRDefault="00D215B5" w:rsidP="00E25B4E">
      <w:pPr>
        <w:rPr>
          <w:rFonts w:ascii="Arial" w:hAnsi="Arial" w:cs="Arial"/>
          <w:color w:val="FF0000"/>
          <w:sz w:val="18"/>
          <w:szCs w:val="18"/>
        </w:rPr>
      </w:pPr>
    </w:p>
    <w:p w14:paraId="08AE4FCE" w14:textId="7292F9B5" w:rsidR="00F80D9C" w:rsidRPr="003D6DA8" w:rsidRDefault="003E04B0" w:rsidP="00F80D9C">
      <w:pPr>
        <w:shd w:val="clear" w:color="auto" w:fill="DEEAF6" w:themeFill="accent5" w:themeFillTint="33"/>
        <w:rPr>
          <w:rFonts w:ascii="Arial" w:hAnsi="Arial" w:cs="Arial"/>
          <w:b/>
          <w:bCs/>
          <w:color w:val="000000" w:themeColor="text1"/>
          <w:sz w:val="18"/>
          <w:szCs w:val="18"/>
        </w:rPr>
      </w:pPr>
      <w:r w:rsidRPr="003D6DA8">
        <w:rPr>
          <w:rFonts w:ascii="Arial" w:hAnsi="Arial" w:cs="Arial"/>
          <w:b/>
          <w:bCs/>
          <w:sz w:val="18"/>
          <w:szCs w:val="18"/>
        </w:rPr>
        <w:t>32.</w:t>
      </w:r>
      <w:r w:rsidR="000D7A52" w:rsidRPr="003D6DA8">
        <w:rPr>
          <w:rFonts w:ascii="Arial" w:hAnsi="Arial" w:cs="Arial"/>
          <w:b/>
          <w:bCs/>
          <w:sz w:val="18"/>
          <w:szCs w:val="18"/>
        </w:rPr>
        <w:t xml:space="preserve">7   </w:t>
      </w:r>
      <w:r w:rsidR="005B39AE" w:rsidRPr="003D6DA8">
        <w:rPr>
          <w:rFonts w:ascii="Arial" w:hAnsi="Arial" w:cs="Arial"/>
          <w:b/>
          <w:bCs/>
          <w:color w:val="000000" w:themeColor="text1"/>
          <w:sz w:val="18"/>
          <w:szCs w:val="18"/>
        </w:rPr>
        <w:t>IMPROVEMENTS TO EXISTING STREETS</w:t>
      </w:r>
    </w:p>
    <w:p w14:paraId="68B83E55" w14:textId="7AAA32FD" w:rsidR="00A62120" w:rsidRPr="003D6DA8" w:rsidRDefault="00A62120" w:rsidP="00A62120">
      <w:pPr>
        <w:rPr>
          <w:rFonts w:ascii="Arial" w:hAnsi="Arial" w:cs="Arial"/>
          <w:sz w:val="18"/>
          <w:szCs w:val="18"/>
        </w:rPr>
      </w:pPr>
    </w:p>
    <w:p w14:paraId="72F07D2D" w14:textId="7B2FC4EF" w:rsidR="004A4EE8" w:rsidRPr="003D6DA8" w:rsidRDefault="004A4EE8" w:rsidP="004A4EE8">
      <w:pPr>
        <w:rPr>
          <w:rFonts w:ascii="Arial" w:hAnsi="Arial" w:cs="Arial"/>
          <w:sz w:val="18"/>
          <w:szCs w:val="18"/>
        </w:rPr>
      </w:pPr>
      <w:r w:rsidRPr="003D6DA8">
        <w:rPr>
          <w:rFonts w:ascii="Arial" w:hAnsi="Arial" w:cs="Arial"/>
          <w:b/>
          <w:bCs/>
          <w:sz w:val="18"/>
          <w:szCs w:val="18"/>
        </w:rPr>
        <w:t>A.</w:t>
      </w:r>
      <w:r w:rsidRPr="003D6DA8">
        <w:rPr>
          <w:rFonts w:ascii="Arial" w:hAnsi="Arial" w:cs="Arial"/>
          <w:sz w:val="18"/>
          <w:szCs w:val="18"/>
        </w:rPr>
        <w:tab/>
        <w:t>When improvements are required on existing streets per this section, the required right-of-way, per the Streets Map or the CLDSM, shall be dedicated on public streets and a permanent easement shall be recorded on network</w:t>
      </w:r>
      <w:r w:rsidR="003C32E4" w:rsidRPr="003D6DA8">
        <w:rPr>
          <w:rFonts w:ascii="Arial" w:hAnsi="Arial" w:cs="Arial"/>
          <w:sz w:val="18"/>
          <w:szCs w:val="18"/>
        </w:rPr>
        <w:t>-</w:t>
      </w:r>
      <w:r w:rsidRPr="003D6DA8">
        <w:rPr>
          <w:rFonts w:ascii="Arial" w:hAnsi="Arial" w:cs="Arial"/>
          <w:sz w:val="18"/>
          <w:szCs w:val="18"/>
        </w:rPr>
        <w:t>required private streets.</w:t>
      </w:r>
    </w:p>
    <w:p w14:paraId="0EFF28E7" w14:textId="77777777" w:rsidR="004A4EE8" w:rsidRPr="003D6DA8" w:rsidRDefault="004A4EE8" w:rsidP="004A4EE8">
      <w:pPr>
        <w:rPr>
          <w:rFonts w:ascii="Arial" w:hAnsi="Arial" w:cs="Arial"/>
          <w:sz w:val="18"/>
          <w:szCs w:val="18"/>
        </w:rPr>
      </w:pPr>
      <w:r w:rsidRPr="003D6DA8">
        <w:rPr>
          <w:rFonts w:ascii="Arial" w:hAnsi="Arial" w:cs="Arial"/>
          <w:sz w:val="18"/>
          <w:szCs w:val="18"/>
        </w:rPr>
        <w:t xml:space="preserve"> </w:t>
      </w:r>
    </w:p>
    <w:p w14:paraId="6DD0DBA4" w14:textId="77777777" w:rsidR="004A4EE8" w:rsidRPr="003D6DA8" w:rsidRDefault="004A4EE8" w:rsidP="004A4EE8">
      <w:pPr>
        <w:rPr>
          <w:rFonts w:ascii="Arial" w:hAnsi="Arial" w:cs="Arial"/>
          <w:sz w:val="18"/>
          <w:szCs w:val="18"/>
        </w:rPr>
      </w:pPr>
      <w:r w:rsidRPr="003D6DA8">
        <w:rPr>
          <w:rFonts w:ascii="Arial" w:hAnsi="Arial" w:cs="Arial"/>
          <w:b/>
          <w:bCs/>
          <w:sz w:val="18"/>
          <w:szCs w:val="18"/>
        </w:rPr>
        <w:t>B.</w:t>
      </w:r>
      <w:r w:rsidRPr="003D6DA8">
        <w:rPr>
          <w:rFonts w:ascii="Arial" w:hAnsi="Arial" w:cs="Arial"/>
          <w:sz w:val="18"/>
          <w:szCs w:val="18"/>
        </w:rPr>
        <w:tab/>
        <w:t>Construction of sidewalks and drainage facilities required per this Article shall be accomplished along the entire length of the frontage of the property abutting each publicly maintained street except as otherwise specified in this Article.</w:t>
      </w:r>
    </w:p>
    <w:p w14:paraId="0D2C2C46" w14:textId="77777777" w:rsidR="004A4EE8" w:rsidRPr="003D6DA8" w:rsidRDefault="004A4EE8" w:rsidP="00A62120">
      <w:pPr>
        <w:rPr>
          <w:rFonts w:ascii="Arial" w:hAnsi="Arial" w:cs="Arial"/>
          <w:sz w:val="18"/>
          <w:szCs w:val="18"/>
        </w:rPr>
      </w:pPr>
    </w:p>
    <w:p w14:paraId="4C15D4BB" w14:textId="32A547D4" w:rsidR="008B2BAC" w:rsidRPr="003D6DA8" w:rsidRDefault="004A4EE8" w:rsidP="008B2BAC">
      <w:pPr>
        <w:rPr>
          <w:rFonts w:ascii="Arial" w:hAnsi="Arial" w:cs="Arial"/>
          <w:b/>
          <w:bCs/>
          <w:color w:val="000000" w:themeColor="text1"/>
          <w:sz w:val="18"/>
          <w:szCs w:val="18"/>
        </w:rPr>
      </w:pPr>
      <w:r w:rsidRPr="003D6DA8">
        <w:rPr>
          <w:rFonts w:ascii="Arial" w:hAnsi="Arial" w:cs="Arial"/>
          <w:b/>
          <w:bCs/>
          <w:color w:val="000000" w:themeColor="text1"/>
          <w:sz w:val="18"/>
          <w:szCs w:val="18"/>
        </w:rPr>
        <w:t>C</w:t>
      </w:r>
      <w:r w:rsidR="008B2BAC" w:rsidRPr="003D6DA8">
        <w:rPr>
          <w:rFonts w:ascii="Arial" w:hAnsi="Arial" w:cs="Arial"/>
          <w:b/>
          <w:bCs/>
          <w:color w:val="000000" w:themeColor="text1"/>
          <w:sz w:val="18"/>
          <w:szCs w:val="18"/>
        </w:rPr>
        <w:t xml:space="preserve">. </w:t>
      </w:r>
      <w:r w:rsidR="008B2BAC" w:rsidRPr="003D6DA8">
        <w:rPr>
          <w:rFonts w:ascii="Arial" w:hAnsi="Arial" w:cs="Arial"/>
          <w:b/>
          <w:bCs/>
          <w:color w:val="000000" w:themeColor="text1"/>
          <w:sz w:val="18"/>
          <w:szCs w:val="18"/>
        </w:rPr>
        <w:tab/>
        <w:t>Curb and Gutter</w:t>
      </w:r>
    </w:p>
    <w:p w14:paraId="7C8EE21F" w14:textId="77777777" w:rsidR="008B2BAC" w:rsidRPr="003D6DA8" w:rsidRDefault="008B2BAC" w:rsidP="008B2BAC">
      <w:pPr>
        <w:rPr>
          <w:rFonts w:ascii="Arial" w:hAnsi="Arial" w:cs="Arial"/>
          <w:color w:val="000000" w:themeColor="text1"/>
          <w:sz w:val="18"/>
          <w:szCs w:val="18"/>
        </w:rPr>
      </w:pPr>
    </w:p>
    <w:p w14:paraId="2650C25E" w14:textId="313EE763" w:rsidR="00E402F0" w:rsidRPr="003D6DA8" w:rsidRDefault="008B2BAC" w:rsidP="00E402F0">
      <w:pPr>
        <w:ind w:left="360"/>
        <w:rPr>
          <w:rFonts w:ascii="Arial" w:hAnsi="Arial" w:cs="Arial"/>
          <w:b/>
          <w:bCs/>
          <w:color w:val="000000" w:themeColor="text1"/>
          <w:sz w:val="18"/>
          <w:szCs w:val="18"/>
        </w:rPr>
      </w:pPr>
      <w:r w:rsidRPr="003D6DA8">
        <w:rPr>
          <w:rFonts w:ascii="Arial" w:hAnsi="Arial" w:cs="Arial"/>
          <w:b/>
          <w:bCs/>
          <w:sz w:val="18"/>
          <w:szCs w:val="18"/>
        </w:rPr>
        <w:t xml:space="preserve">1. </w:t>
      </w:r>
      <w:r w:rsidRPr="003D6DA8">
        <w:rPr>
          <w:rFonts w:ascii="Arial" w:hAnsi="Arial" w:cs="Arial"/>
          <w:b/>
          <w:bCs/>
          <w:sz w:val="18"/>
          <w:szCs w:val="18"/>
        </w:rPr>
        <w:tab/>
        <w:t>Installation of New Curb and Gutter</w:t>
      </w:r>
    </w:p>
    <w:p w14:paraId="74DB77BD" w14:textId="0B4E8293" w:rsidR="008B2BAC" w:rsidRPr="003D6DA8" w:rsidRDefault="008B2BAC" w:rsidP="008B2BAC">
      <w:pPr>
        <w:ind w:left="360"/>
        <w:rPr>
          <w:rFonts w:ascii="Arial" w:hAnsi="Arial" w:cs="Arial"/>
          <w:sz w:val="18"/>
          <w:szCs w:val="18"/>
        </w:rPr>
      </w:pPr>
      <w:r w:rsidRPr="003D6DA8">
        <w:rPr>
          <w:rFonts w:ascii="Arial" w:hAnsi="Arial" w:cs="Arial"/>
          <w:sz w:val="18"/>
          <w:szCs w:val="18"/>
        </w:rPr>
        <w:t>Installation of new curb and gutter</w:t>
      </w:r>
      <w:r w:rsidR="00B15620" w:rsidRPr="003D6DA8">
        <w:rPr>
          <w:rFonts w:ascii="Arial" w:hAnsi="Arial" w:cs="Arial"/>
          <w:sz w:val="18"/>
          <w:szCs w:val="18"/>
        </w:rPr>
        <w:t xml:space="preserve"> and the associated </w:t>
      </w:r>
      <w:r w:rsidR="006A5F30" w:rsidRPr="003D6DA8">
        <w:rPr>
          <w:rFonts w:ascii="Arial" w:hAnsi="Arial" w:cs="Arial"/>
          <w:sz w:val="18"/>
          <w:szCs w:val="18"/>
        </w:rPr>
        <w:t xml:space="preserve">storm </w:t>
      </w:r>
      <w:r w:rsidR="00B15620" w:rsidRPr="003D6DA8">
        <w:rPr>
          <w:rFonts w:ascii="Arial" w:hAnsi="Arial" w:cs="Arial"/>
          <w:sz w:val="18"/>
          <w:szCs w:val="18"/>
        </w:rPr>
        <w:t>drainage</w:t>
      </w:r>
      <w:r w:rsidRPr="003D6DA8">
        <w:rPr>
          <w:rFonts w:ascii="Arial" w:hAnsi="Arial" w:cs="Arial"/>
          <w:sz w:val="18"/>
          <w:szCs w:val="18"/>
        </w:rPr>
        <w:t xml:space="preserve">, where none currently exists, is required </w:t>
      </w:r>
      <w:r w:rsidR="00BE01E4" w:rsidRPr="003D6DA8">
        <w:rPr>
          <w:rFonts w:ascii="Arial" w:hAnsi="Arial" w:cs="Arial"/>
          <w:sz w:val="18"/>
          <w:szCs w:val="18"/>
        </w:rPr>
        <w:t xml:space="preserve">on public streets </w:t>
      </w:r>
      <w:r w:rsidRPr="003D6DA8">
        <w:rPr>
          <w:rFonts w:ascii="Arial" w:hAnsi="Arial" w:cs="Arial"/>
          <w:sz w:val="18"/>
          <w:szCs w:val="18"/>
        </w:rPr>
        <w:t xml:space="preserve">when </w:t>
      </w:r>
      <w:r w:rsidR="00B4548E" w:rsidRPr="003D6DA8">
        <w:rPr>
          <w:rFonts w:ascii="Arial" w:hAnsi="Arial" w:cs="Arial"/>
          <w:sz w:val="18"/>
          <w:szCs w:val="18"/>
        </w:rPr>
        <w:t>any of</w:t>
      </w:r>
      <w:r w:rsidRPr="003D6DA8">
        <w:rPr>
          <w:rFonts w:ascii="Arial" w:hAnsi="Arial" w:cs="Arial"/>
          <w:sz w:val="18"/>
          <w:szCs w:val="18"/>
        </w:rPr>
        <w:t xml:space="preserve"> </w:t>
      </w:r>
      <w:r w:rsidR="001C2F18" w:rsidRPr="003D6DA8">
        <w:rPr>
          <w:rFonts w:ascii="Arial" w:hAnsi="Arial" w:cs="Arial"/>
          <w:sz w:val="18"/>
          <w:szCs w:val="18"/>
        </w:rPr>
        <w:t xml:space="preserve">the </w:t>
      </w:r>
      <w:r w:rsidRPr="003D6DA8">
        <w:rPr>
          <w:rFonts w:ascii="Arial" w:hAnsi="Arial" w:cs="Arial"/>
          <w:sz w:val="18"/>
          <w:szCs w:val="18"/>
        </w:rPr>
        <w:t xml:space="preserve">following </w:t>
      </w:r>
      <w:r w:rsidR="00B4548E" w:rsidRPr="003D6DA8">
        <w:rPr>
          <w:rFonts w:ascii="Arial" w:hAnsi="Arial" w:cs="Arial"/>
          <w:sz w:val="18"/>
          <w:szCs w:val="18"/>
        </w:rPr>
        <w:t>conditions exist</w:t>
      </w:r>
      <w:r w:rsidR="00866DEA" w:rsidRPr="003D6DA8">
        <w:rPr>
          <w:rFonts w:ascii="Arial" w:hAnsi="Arial" w:cs="Arial"/>
          <w:sz w:val="18"/>
          <w:szCs w:val="18"/>
        </w:rPr>
        <w:t>:</w:t>
      </w:r>
      <w:r w:rsidR="00903BB1" w:rsidRPr="003D6DA8">
        <w:rPr>
          <w:rFonts w:ascii="Arial" w:hAnsi="Arial" w:cs="Arial"/>
          <w:sz w:val="18"/>
          <w:szCs w:val="18"/>
        </w:rPr>
        <w:t xml:space="preserve"> </w:t>
      </w:r>
    </w:p>
    <w:p w14:paraId="228D7A02" w14:textId="6418B5C4" w:rsidR="008B2BAC" w:rsidRPr="003D6DA8" w:rsidRDefault="008B2BAC" w:rsidP="008B2BAC">
      <w:pPr>
        <w:ind w:left="360"/>
        <w:rPr>
          <w:rFonts w:ascii="Arial" w:hAnsi="Arial" w:cs="Arial"/>
          <w:sz w:val="18"/>
          <w:szCs w:val="18"/>
        </w:rPr>
      </w:pPr>
    </w:p>
    <w:p w14:paraId="5F9A487D" w14:textId="178224D3" w:rsidR="00903BB1" w:rsidRPr="003D6DA8" w:rsidRDefault="00903BB1" w:rsidP="00903BB1">
      <w:pPr>
        <w:ind w:left="720"/>
        <w:rPr>
          <w:rFonts w:ascii="Arial" w:hAnsi="Arial" w:cs="Arial"/>
          <w:bCs/>
          <w:sz w:val="18"/>
          <w:szCs w:val="18"/>
        </w:rPr>
      </w:pPr>
      <w:r w:rsidRPr="003D6DA8">
        <w:rPr>
          <w:rFonts w:ascii="Arial" w:hAnsi="Arial" w:cs="Arial"/>
          <w:b/>
          <w:sz w:val="18"/>
          <w:szCs w:val="18"/>
        </w:rPr>
        <w:t>a.</w:t>
      </w:r>
      <w:r w:rsidRPr="003D6DA8">
        <w:rPr>
          <w:rFonts w:ascii="Arial" w:hAnsi="Arial" w:cs="Arial"/>
          <w:b/>
          <w:sz w:val="18"/>
          <w:szCs w:val="18"/>
        </w:rPr>
        <w:tab/>
      </w:r>
      <w:r w:rsidR="00BF0AD5" w:rsidRPr="003D6DA8">
        <w:rPr>
          <w:rFonts w:ascii="Arial" w:hAnsi="Arial" w:cs="Arial"/>
          <w:bCs/>
          <w:sz w:val="18"/>
          <w:szCs w:val="18"/>
        </w:rPr>
        <w:t>A</w:t>
      </w:r>
      <w:r w:rsidRPr="003D6DA8">
        <w:rPr>
          <w:rFonts w:ascii="Arial" w:hAnsi="Arial" w:cs="Arial"/>
          <w:bCs/>
          <w:sz w:val="18"/>
          <w:szCs w:val="18"/>
        </w:rPr>
        <w:t xml:space="preserve"> </w:t>
      </w:r>
      <w:r w:rsidR="00CB45E1" w:rsidRPr="003D6DA8">
        <w:rPr>
          <w:rFonts w:ascii="Arial" w:hAnsi="Arial" w:cs="Arial"/>
          <w:bCs/>
          <w:sz w:val="18"/>
          <w:szCs w:val="18"/>
        </w:rPr>
        <w:t>CTR</w:t>
      </w:r>
      <w:r w:rsidR="000639EA" w:rsidRPr="003D6DA8">
        <w:rPr>
          <w:rFonts w:ascii="Arial" w:hAnsi="Arial" w:cs="Arial"/>
          <w:bCs/>
          <w:sz w:val="18"/>
          <w:szCs w:val="18"/>
        </w:rPr>
        <w:t xml:space="preserve"> as defined by Section </w:t>
      </w:r>
      <w:r w:rsidR="003E04B0" w:rsidRPr="003D6DA8">
        <w:rPr>
          <w:rFonts w:ascii="Arial" w:hAnsi="Arial" w:cs="Arial"/>
          <w:bCs/>
          <w:sz w:val="18"/>
          <w:szCs w:val="18"/>
        </w:rPr>
        <w:t>32.</w:t>
      </w:r>
      <w:r w:rsidR="000639EA" w:rsidRPr="003D6DA8">
        <w:rPr>
          <w:rFonts w:ascii="Arial" w:hAnsi="Arial" w:cs="Arial"/>
          <w:bCs/>
          <w:sz w:val="18"/>
          <w:szCs w:val="18"/>
        </w:rPr>
        <w:t>1</w:t>
      </w:r>
      <w:r w:rsidR="00A57B5D" w:rsidRPr="003D6DA8">
        <w:rPr>
          <w:rFonts w:ascii="Arial" w:hAnsi="Arial" w:cs="Arial"/>
          <w:bCs/>
          <w:sz w:val="18"/>
          <w:szCs w:val="18"/>
        </w:rPr>
        <w:t xml:space="preserve"> requires installation. </w:t>
      </w:r>
    </w:p>
    <w:p w14:paraId="3639B9D1" w14:textId="77777777" w:rsidR="00903BB1" w:rsidRPr="003D6DA8" w:rsidRDefault="00903BB1" w:rsidP="001A5B30">
      <w:pPr>
        <w:rPr>
          <w:rFonts w:ascii="Arial" w:hAnsi="Arial" w:cs="Arial"/>
          <w:bCs/>
          <w:sz w:val="18"/>
          <w:szCs w:val="18"/>
        </w:rPr>
      </w:pPr>
    </w:p>
    <w:p w14:paraId="288E6B61" w14:textId="328D52C6" w:rsidR="008B2BAC" w:rsidRPr="003D6DA8" w:rsidRDefault="001A5B30" w:rsidP="008B2BAC">
      <w:pPr>
        <w:ind w:left="720"/>
        <w:rPr>
          <w:rFonts w:ascii="Arial" w:hAnsi="Arial" w:cs="Arial"/>
          <w:sz w:val="18"/>
          <w:szCs w:val="18"/>
        </w:rPr>
      </w:pPr>
      <w:r w:rsidRPr="003D6DA8">
        <w:rPr>
          <w:rFonts w:ascii="Arial" w:hAnsi="Arial" w:cs="Arial"/>
          <w:b/>
          <w:bCs/>
          <w:sz w:val="18"/>
          <w:szCs w:val="18"/>
        </w:rPr>
        <w:t>b</w:t>
      </w:r>
      <w:r w:rsidR="008B2BAC" w:rsidRPr="003D6DA8">
        <w:rPr>
          <w:rFonts w:ascii="Arial" w:hAnsi="Arial" w:cs="Arial"/>
          <w:b/>
          <w:bCs/>
          <w:sz w:val="18"/>
          <w:szCs w:val="18"/>
        </w:rPr>
        <w:t>.</w:t>
      </w:r>
      <w:r w:rsidR="008B2BAC" w:rsidRPr="003D6DA8">
        <w:rPr>
          <w:rFonts w:ascii="Arial" w:hAnsi="Arial" w:cs="Arial"/>
          <w:sz w:val="18"/>
          <w:szCs w:val="18"/>
        </w:rPr>
        <w:t xml:space="preserve"> </w:t>
      </w:r>
      <w:r w:rsidR="00A62120" w:rsidRPr="003D6DA8">
        <w:rPr>
          <w:rFonts w:ascii="Arial" w:hAnsi="Arial" w:cs="Arial"/>
          <w:sz w:val="18"/>
          <w:szCs w:val="18"/>
        </w:rPr>
        <w:tab/>
      </w:r>
      <w:r w:rsidR="00BF0AD5" w:rsidRPr="003D6DA8">
        <w:rPr>
          <w:rFonts w:ascii="Arial" w:hAnsi="Arial" w:cs="Arial"/>
          <w:sz w:val="18"/>
          <w:szCs w:val="18"/>
        </w:rPr>
        <w:t xml:space="preserve">Approval of a </w:t>
      </w:r>
      <w:r w:rsidR="00A32CE8" w:rsidRPr="003D6DA8">
        <w:rPr>
          <w:rFonts w:ascii="Arial" w:hAnsi="Arial" w:cs="Arial"/>
          <w:sz w:val="18"/>
          <w:szCs w:val="18"/>
        </w:rPr>
        <w:t>s</w:t>
      </w:r>
      <w:r w:rsidR="008B2BAC" w:rsidRPr="003D6DA8">
        <w:rPr>
          <w:rFonts w:ascii="Arial" w:hAnsi="Arial" w:cs="Arial"/>
          <w:sz w:val="18"/>
          <w:szCs w:val="18"/>
        </w:rPr>
        <w:t>ubdivision</w:t>
      </w:r>
      <w:r w:rsidR="00B76573" w:rsidRPr="003D6DA8">
        <w:rPr>
          <w:rFonts w:ascii="Arial" w:hAnsi="Arial" w:cs="Arial"/>
          <w:sz w:val="18"/>
          <w:szCs w:val="18"/>
        </w:rPr>
        <w:t xml:space="preserve"> as defined by </w:t>
      </w:r>
      <w:r w:rsidR="00CC23EB" w:rsidRPr="003D6DA8">
        <w:rPr>
          <w:rFonts w:ascii="Arial" w:hAnsi="Arial" w:cs="Arial"/>
          <w:sz w:val="18"/>
          <w:szCs w:val="18"/>
        </w:rPr>
        <w:t>Section 3</w:t>
      </w:r>
      <w:r w:rsidR="004E5A4C" w:rsidRPr="003D6DA8">
        <w:rPr>
          <w:rFonts w:ascii="Arial" w:hAnsi="Arial" w:cs="Arial"/>
          <w:sz w:val="18"/>
          <w:szCs w:val="18"/>
        </w:rPr>
        <w:t>0</w:t>
      </w:r>
      <w:r w:rsidR="00CC23EB" w:rsidRPr="003D6DA8">
        <w:rPr>
          <w:rFonts w:ascii="Arial" w:hAnsi="Arial" w:cs="Arial"/>
          <w:sz w:val="18"/>
          <w:szCs w:val="18"/>
        </w:rPr>
        <w:t>.</w:t>
      </w:r>
      <w:r w:rsidR="005E73FE" w:rsidRPr="003D6DA8">
        <w:rPr>
          <w:rFonts w:ascii="Arial" w:hAnsi="Arial" w:cs="Arial"/>
          <w:sz w:val="18"/>
          <w:szCs w:val="18"/>
        </w:rPr>
        <w:t>3</w:t>
      </w:r>
      <w:r w:rsidR="00CC23EB" w:rsidRPr="003D6DA8">
        <w:rPr>
          <w:rFonts w:ascii="Arial" w:hAnsi="Arial" w:cs="Arial"/>
          <w:sz w:val="18"/>
          <w:szCs w:val="18"/>
        </w:rPr>
        <w:t>.A</w:t>
      </w:r>
      <w:r w:rsidR="000C4CE5" w:rsidRPr="003D6DA8">
        <w:rPr>
          <w:rFonts w:ascii="Arial" w:hAnsi="Arial" w:cs="Arial"/>
          <w:sz w:val="18"/>
          <w:szCs w:val="18"/>
        </w:rPr>
        <w:t>.</w:t>
      </w:r>
    </w:p>
    <w:p w14:paraId="7ABA3B1B" w14:textId="77777777" w:rsidR="008B2BAC" w:rsidRPr="003D6DA8" w:rsidRDefault="008B2BAC" w:rsidP="008B2BAC">
      <w:pPr>
        <w:ind w:left="720"/>
        <w:rPr>
          <w:rFonts w:ascii="Arial" w:hAnsi="Arial" w:cs="Arial"/>
          <w:sz w:val="18"/>
          <w:szCs w:val="18"/>
        </w:rPr>
      </w:pPr>
    </w:p>
    <w:p w14:paraId="41ED0E90" w14:textId="7BBD5374" w:rsidR="007713FE" w:rsidRPr="003D6DA8" w:rsidRDefault="001A5B30" w:rsidP="008B2BAC">
      <w:pPr>
        <w:ind w:left="720"/>
        <w:rPr>
          <w:rStyle w:val="CommentReference"/>
          <w:rFonts w:ascii="Arial" w:hAnsi="Arial" w:cs="Arial"/>
          <w:sz w:val="18"/>
          <w:szCs w:val="18"/>
        </w:rPr>
      </w:pPr>
      <w:r w:rsidRPr="003D6DA8">
        <w:rPr>
          <w:rFonts w:ascii="Arial" w:hAnsi="Arial" w:cs="Arial"/>
          <w:b/>
          <w:bCs/>
          <w:sz w:val="18"/>
          <w:szCs w:val="18"/>
        </w:rPr>
        <w:t>c</w:t>
      </w:r>
      <w:r w:rsidR="008B2BAC" w:rsidRPr="003D6DA8">
        <w:rPr>
          <w:rFonts w:ascii="Arial" w:hAnsi="Arial" w:cs="Arial"/>
          <w:b/>
          <w:bCs/>
          <w:sz w:val="18"/>
          <w:szCs w:val="18"/>
        </w:rPr>
        <w:t>.</w:t>
      </w:r>
      <w:r w:rsidR="008B2BAC" w:rsidRPr="003D6DA8">
        <w:rPr>
          <w:rStyle w:val="CommentReference"/>
          <w:rFonts w:ascii="Arial" w:hAnsi="Arial" w:cs="Arial"/>
          <w:sz w:val="18"/>
          <w:szCs w:val="18"/>
        </w:rPr>
        <w:t xml:space="preserve"> </w:t>
      </w:r>
      <w:r w:rsidR="00A62120" w:rsidRPr="003D6DA8">
        <w:rPr>
          <w:rStyle w:val="CommentReference"/>
          <w:rFonts w:ascii="Arial" w:hAnsi="Arial" w:cs="Arial"/>
          <w:sz w:val="18"/>
          <w:szCs w:val="18"/>
        </w:rPr>
        <w:tab/>
      </w:r>
      <w:r w:rsidR="00BF0AD5" w:rsidRPr="003D6DA8">
        <w:rPr>
          <w:rStyle w:val="CommentReference"/>
          <w:rFonts w:ascii="Arial" w:hAnsi="Arial" w:cs="Arial"/>
          <w:sz w:val="18"/>
          <w:szCs w:val="18"/>
        </w:rPr>
        <w:t>A</w:t>
      </w:r>
      <w:r w:rsidR="008B2BAC" w:rsidRPr="003D6DA8">
        <w:rPr>
          <w:rStyle w:val="CommentReference"/>
          <w:rFonts w:ascii="Arial" w:hAnsi="Arial" w:cs="Arial"/>
          <w:sz w:val="18"/>
          <w:szCs w:val="18"/>
        </w:rPr>
        <w:t xml:space="preserve"> new principal structure</w:t>
      </w:r>
      <w:r w:rsidR="00B4548E" w:rsidRPr="003D6DA8">
        <w:rPr>
          <w:rStyle w:val="CommentReference"/>
          <w:rFonts w:ascii="Arial" w:hAnsi="Arial" w:cs="Arial"/>
          <w:sz w:val="18"/>
          <w:szCs w:val="18"/>
        </w:rPr>
        <w:t xml:space="preserve"> is constructed</w:t>
      </w:r>
      <w:r w:rsidR="008B2BAC" w:rsidRPr="003D6DA8">
        <w:rPr>
          <w:rFonts w:ascii="Arial" w:hAnsi="Arial" w:cs="Arial"/>
          <w:sz w:val="18"/>
          <w:szCs w:val="18"/>
        </w:rPr>
        <w:t xml:space="preserve">, except for residential development on </w:t>
      </w:r>
      <w:r w:rsidR="00B76573" w:rsidRPr="003D6DA8">
        <w:rPr>
          <w:rFonts w:ascii="Arial" w:hAnsi="Arial" w:cs="Arial"/>
          <w:sz w:val="18"/>
          <w:szCs w:val="18"/>
        </w:rPr>
        <w:t>properties zoned</w:t>
      </w:r>
      <w:r w:rsidR="005E73FE" w:rsidRPr="003D6DA8">
        <w:rPr>
          <w:rFonts w:ascii="Arial" w:hAnsi="Arial" w:cs="Arial"/>
          <w:sz w:val="18"/>
          <w:szCs w:val="18"/>
        </w:rPr>
        <w:t xml:space="preserve"> </w:t>
      </w:r>
      <w:r w:rsidR="00750C08" w:rsidRPr="003D6DA8">
        <w:rPr>
          <w:rFonts w:ascii="Arial" w:hAnsi="Arial" w:cs="Arial"/>
          <w:sz w:val="18"/>
          <w:szCs w:val="18"/>
        </w:rPr>
        <w:t xml:space="preserve">in </w:t>
      </w:r>
      <w:r w:rsidR="005E73FE" w:rsidRPr="003D6DA8">
        <w:rPr>
          <w:rFonts w:ascii="Arial" w:hAnsi="Arial" w:cs="Arial"/>
          <w:sz w:val="18"/>
          <w:szCs w:val="18"/>
        </w:rPr>
        <w:t>an</w:t>
      </w:r>
      <w:r w:rsidR="00B76573" w:rsidRPr="003D6DA8">
        <w:rPr>
          <w:rFonts w:ascii="Arial" w:hAnsi="Arial" w:cs="Arial"/>
          <w:sz w:val="18"/>
          <w:szCs w:val="18"/>
        </w:rPr>
        <w:t xml:space="preserve"> N1-A</w:t>
      </w:r>
      <w:r w:rsidR="005E73FE" w:rsidRPr="003D6DA8">
        <w:rPr>
          <w:rFonts w:ascii="Arial" w:hAnsi="Arial" w:cs="Arial"/>
          <w:sz w:val="18"/>
          <w:szCs w:val="18"/>
        </w:rPr>
        <w:t xml:space="preserve">, N1-B, N1-C, N1-D, or </w:t>
      </w:r>
      <w:r w:rsidR="00B76573" w:rsidRPr="003D6DA8">
        <w:rPr>
          <w:rFonts w:ascii="Arial" w:hAnsi="Arial" w:cs="Arial"/>
          <w:sz w:val="18"/>
          <w:szCs w:val="18"/>
        </w:rPr>
        <w:t>N1-E</w:t>
      </w:r>
      <w:r w:rsidR="005E73FE" w:rsidRPr="003D6DA8">
        <w:rPr>
          <w:rFonts w:ascii="Arial" w:hAnsi="Arial" w:cs="Arial"/>
          <w:sz w:val="18"/>
          <w:szCs w:val="18"/>
        </w:rPr>
        <w:t xml:space="preserve"> </w:t>
      </w:r>
      <w:r w:rsidR="00153308" w:rsidRPr="003D6DA8">
        <w:rPr>
          <w:rFonts w:ascii="Arial" w:hAnsi="Arial" w:cs="Arial"/>
          <w:sz w:val="18"/>
          <w:szCs w:val="18"/>
        </w:rPr>
        <w:t xml:space="preserve">Zoning </w:t>
      </w:r>
      <w:r w:rsidR="005E73FE" w:rsidRPr="003D6DA8">
        <w:rPr>
          <w:rFonts w:ascii="Arial" w:hAnsi="Arial" w:cs="Arial"/>
          <w:sz w:val="18"/>
          <w:szCs w:val="18"/>
        </w:rPr>
        <w:t>District</w:t>
      </w:r>
      <w:r w:rsidR="000C4CE5" w:rsidRPr="003D6DA8">
        <w:rPr>
          <w:rFonts w:ascii="Arial" w:hAnsi="Arial" w:cs="Arial"/>
          <w:sz w:val="18"/>
          <w:szCs w:val="18"/>
        </w:rPr>
        <w:t>.</w:t>
      </w:r>
    </w:p>
    <w:p w14:paraId="4A89E769" w14:textId="77777777" w:rsidR="007713FE" w:rsidRPr="003D6DA8" w:rsidRDefault="007713FE" w:rsidP="008B2BAC">
      <w:pPr>
        <w:ind w:left="720"/>
        <w:rPr>
          <w:rFonts w:ascii="Arial" w:hAnsi="Arial" w:cs="Arial"/>
          <w:b/>
          <w:bCs/>
          <w:sz w:val="18"/>
          <w:szCs w:val="18"/>
        </w:rPr>
      </w:pPr>
    </w:p>
    <w:p w14:paraId="75527999" w14:textId="0CB77A1A" w:rsidR="008B2BAC" w:rsidRPr="003D6DA8" w:rsidRDefault="001A5B30" w:rsidP="008B2BAC">
      <w:pPr>
        <w:ind w:left="720"/>
        <w:rPr>
          <w:rStyle w:val="CommentReference"/>
          <w:rFonts w:ascii="Arial" w:hAnsi="Arial" w:cs="Arial"/>
          <w:sz w:val="18"/>
          <w:szCs w:val="18"/>
        </w:rPr>
      </w:pPr>
      <w:r w:rsidRPr="003D6DA8">
        <w:rPr>
          <w:rFonts w:ascii="Arial" w:hAnsi="Arial" w:cs="Arial"/>
          <w:b/>
          <w:bCs/>
          <w:sz w:val="18"/>
          <w:szCs w:val="18"/>
        </w:rPr>
        <w:lastRenderedPageBreak/>
        <w:t>d</w:t>
      </w:r>
      <w:r w:rsidR="008B2BAC" w:rsidRPr="003D6DA8">
        <w:rPr>
          <w:rFonts w:ascii="Arial" w:hAnsi="Arial" w:cs="Arial"/>
          <w:b/>
          <w:bCs/>
          <w:sz w:val="18"/>
          <w:szCs w:val="18"/>
        </w:rPr>
        <w:t>.</w:t>
      </w:r>
      <w:r w:rsidR="008B2BAC" w:rsidRPr="003D6DA8">
        <w:rPr>
          <w:rStyle w:val="CommentReference"/>
          <w:rFonts w:ascii="Arial" w:hAnsi="Arial" w:cs="Arial"/>
          <w:sz w:val="18"/>
          <w:szCs w:val="18"/>
        </w:rPr>
        <w:t xml:space="preserve">  </w:t>
      </w:r>
      <w:r w:rsidR="00A62120" w:rsidRPr="003D6DA8">
        <w:rPr>
          <w:rStyle w:val="CommentReference"/>
          <w:rFonts w:ascii="Arial" w:hAnsi="Arial" w:cs="Arial"/>
          <w:sz w:val="18"/>
          <w:szCs w:val="18"/>
        </w:rPr>
        <w:tab/>
      </w:r>
      <w:r w:rsidR="00BF0AD5" w:rsidRPr="003D6DA8">
        <w:rPr>
          <w:rStyle w:val="CommentReference"/>
          <w:rFonts w:ascii="Arial" w:hAnsi="Arial" w:cs="Arial"/>
          <w:sz w:val="18"/>
          <w:szCs w:val="18"/>
        </w:rPr>
        <w:t>A</w:t>
      </w:r>
      <w:r w:rsidR="008B2BAC" w:rsidRPr="003D6DA8">
        <w:rPr>
          <w:rStyle w:val="CommentReference"/>
          <w:rFonts w:ascii="Arial" w:hAnsi="Arial" w:cs="Arial"/>
          <w:sz w:val="18"/>
          <w:szCs w:val="18"/>
        </w:rPr>
        <w:t xml:space="preserve"> principal structure</w:t>
      </w:r>
      <w:r w:rsidR="006C4D85" w:rsidRPr="003D6DA8">
        <w:rPr>
          <w:rStyle w:val="CommentReference"/>
          <w:rFonts w:ascii="Arial" w:hAnsi="Arial" w:cs="Arial"/>
          <w:sz w:val="18"/>
          <w:szCs w:val="18"/>
        </w:rPr>
        <w:t xml:space="preserve"> </w:t>
      </w:r>
      <w:r w:rsidR="00B4548E" w:rsidRPr="003D6DA8">
        <w:rPr>
          <w:rStyle w:val="CommentReference"/>
          <w:rFonts w:ascii="Arial" w:hAnsi="Arial" w:cs="Arial"/>
          <w:sz w:val="18"/>
          <w:szCs w:val="18"/>
        </w:rPr>
        <w:t xml:space="preserve">is expanded </w:t>
      </w:r>
      <w:r w:rsidR="006C4D85" w:rsidRPr="003D6DA8">
        <w:rPr>
          <w:rStyle w:val="CommentReference"/>
          <w:rFonts w:ascii="Arial" w:hAnsi="Arial" w:cs="Arial"/>
          <w:sz w:val="18"/>
          <w:szCs w:val="18"/>
        </w:rPr>
        <w:t xml:space="preserve">by </w:t>
      </w:r>
      <w:r w:rsidR="00DA2FB9" w:rsidRPr="003D6DA8">
        <w:rPr>
          <w:rStyle w:val="CommentReference"/>
          <w:rFonts w:ascii="Arial" w:hAnsi="Arial" w:cs="Arial"/>
          <w:sz w:val="18"/>
          <w:szCs w:val="18"/>
        </w:rPr>
        <w:t>10</w:t>
      </w:r>
      <w:r w:rsidR="006C4D85" w:rsidRPr="003D6DA8">
        <w:rPr>
          <w:rStyle w:val="CommentReference"/>
          <w:rFonts w:ascii="Arial" w:hAnsi="Arial" w:cs="Arial"/>
          <w:sz w:val="18"/>
          <w:szCs w:val="18"/>
        </w:rPr>
        <w:t>% or more</w:t>
      </w:r>
      <w:r w:rsidR="00B76573" w:rsidRPr="003D6DA8">
        <w:rPr>
          <w:rStyle w:val="CommentReference"/>
          <w:rFonts w:ascii="Arial" w:hAnsi="Arial" w:cs="Arial"/>
          <w:sz w:val="18"/>
          <w:szCs w:val="18"/>
        </w:rPr>
        <w:t xml:space="preserve">, except for </w:t>
      </w:r>
      <w:r w:rsidR="006C4D85" w:rsidRPr="003D6DA8">
        <w:rPr>
          <w:rStyle w:val="CommentReference"/>
          <w:rFonts w:ascii="Arial" w:hAnsi="Arial" w:cs="Arial"/>
          <w:sz w:val="18"/>
          <w:szCs w:val="18"/>
        </w:rPr>
        <w:t xml:space="preserve">expansion of </w:t>
      </w:r>
      <w:r w:rsidR="00591E6D" w:rsidRPr="003D6DA8">
        <w:rPr>
          <w:rStyle w:val="CommentReference"/>
          <w:rFonts w:ascii="Arial" w:hAnsi="Arial" w:cs="Arial"/>
          <w:sz w:val="18"/>
          <w:szCs w:val="18"/>
        </w:rPr>
        <w:t xml:space="preserve">a </w:t>
      </w:r>
      <w:r w:rsidR="006C4D85" w:rsidRPr="003D6DA8">
        <w:rPr>
          <w:rStyle w:val="CommentReference"/>
          <w:rFonts w:ascii="Arial" w:hAnsi="Arial" w:cs="Arial"/>
          <w:sz w:val="18"/>
          <w:szCs w:val="18"/>
        </w:rPr>
        <w:t xml:space="preserve">residential </w:t>
      </w:r>
      <w:r w:rsidR="00DA2FB9" w:rsidRPr="003D6DA8">
        <w:rPr>
          <w:rStyle w:val="CommentReference"/>
          <w:rFonts w:ascii="Arial" w:hAnsi="Arial" w:cs="Arial"/>
          <w:sz w:val="18"/>
          <w:szCs w:val="18"/>
        </w:rPr>
        <w:t>structure</w:t>
      </w:r>
      <w:r w:rsidR="006C4D85" w:rsidRPr="003D6DA8">
        <w:rPr>
          <w:rStyle w:val="CommentReference"/>
          <w:rFonts w:ascii="Arial" w:hAnsi="Arial" w:cs="Arial"/>
          <w:sz w:val="18"/>
          <w:szCs w:val="18"/>
        </w:rPr>
        <w:t xml:space="preserve"> on propert</w:t>
      </w:r>
      <w:r w:rsidR="00591E6D" w:rsidRPr="003D6DA8">
        <w:rPr>
          <w:rStyle w:val="CommentReference"/>
          <w:rFonts w:ascii="Arial" w:hAnsi="Arial" w:cs="Arial"/>
          <w:sz w:val="18"/>
          <w:szCs w:val="18"/>
        </w:rPr>
        <w:t>y</w:t>
      </w:r>
      <w:r w:rsidR="006C4D85" w:rsidRPr="003D6DA8">
        <w:rPr>
          <w:rStyle w:val="CommentReference"/>
          <w:rFonts w:ascii="Arial" w:hAnsi="Arial" w:cs="Arial"/>
          <w:sz w:val="18"/>
          <w:szCs w:val="18"/>
        </w:rPr>
        <w:t xml:space="preserve"> </w:t>
      </w:r>
      <w:r w:rsidR="005E73FE" w:rsidRPr="003D6DA8">
        <w:rPr>
          <w:rFonts w:ascii="Arial" w:hAnsi="Arial" w:cs="Arial"/>
          <w:sz w:val="18"/>
          <w:szCs w:val="18"/>
        </w:rPr>
        <w:t xml:space="preserve">an N1-A, N1-B, N1-C, N1-D, or N1-E </w:t>
      </w:r>
      <w:r w:rsidR="00153308" w:rsidRPr="003D6DA8">
        <w:rPr>
          <w:rFonts w:ascii="Arial" w:hAnsi="Arial" w:cs="Arial"/>
          <w:sz w:val="18"/>
          <w:szCs w:val="18"/>
        </w:rPr>
        <w:t xml:space="preserve">Zoning </w:t>
      </w:r>
      <w:r w:rsidR="005E73FE" w:rsidRPr="003D6DA8">
        <w:rPr>
          <w:rFonts w:ascii="Arial" w:hAnsi="Arial" w:cs="Arial"/>
          <w:sz w:val="18"/>
          <w:szCs w:val="18"/>
        </w:rPr>
        <w:t>District.</w:t>
      </w:r>
    </w:p>
    <w:p w14:paraId="780FD37F" w14:textId="77777777" w:rsidR="008B2BAC" w:rsidRPr="003D6DA8" w:rsidRDefault="008B2BAC" w:rsidP="008B2BAC">
      <w:pPr>
        <w:ind w:left="720"/>
        <w:rPr>
          <w:rFonts w:ascii="Arial" w:hAnsi="Arial" w:cs="Arial"/>
          <w:bCs/>
          <w:sz w:val="18"/>
          <w:szCs w:val="18"/>
        </w:rPr>
      </w:pPr>
    </w:p>
    <w:p w14:paraId="1231A527" w14:textId="4925BB95" w:rsidR="008B2BAC" w:rsidRPr="003D6DA8" w:rsidRDefault="001A5B30" w:rsidP="008B2BAC">
      <w:pPr>
        <w:ind w:left="360" w:firstLine="360"/>
        <w:rPr>
          <w:rFonts w:ascii="Arial" w:hAnsi="Arial" w:cs="Arial"/>
          <w:sz w:val="18"/>
          <w:szCs w:val="18"/>
        </w:rPr>
      </w:pPr>
      <w:r w:rsidRPr="003D6DA8">
        <w:rPr>
          <w:rFonts w:ascii="Arial" w:hAnsi="Arial" w:cs="Arial"/>
          <w:b/>
          <w:bCs/>
          <w:sz w:val="18"/>
          <w:szCs w:val="18"/>
        </w:rPr>
        <w:t>e</w:t>
      </w:r>
      <w:r w:rsidR="008B2BAC" w:rsidRPr="003D6DA8">
        <w:rPr>
          <w:rFonts w:ascii="Arial" w:hAnsi="Arial" w:cs="Arial"/>
          <w:b/>
          <w:bCs/>
          <w:sz w:val="18"/>
          <w:szCs w:val="18"/>
        </w:rPr>
        <w:t>.</w:t>
      </w:r>
      <w:r w:rsidR="008B2BAC" w:rsidRPr="003D6DA8">
        <w:rPr>
          <w:rFonts w:ascii="Arial" w:hAnsi="Arial" w:cs="Arial"/>
          <w:bCs/>
          <w:sz w:val="18"/>
          <w:szCs w:val="18"/>
        </w:rPr>
        <w:t xml:space="preserve"> </w:t>
      </w:r>
      <w:r w:rsidR="00A62120" w:rsidRPr="003D6DA8">
        <w:rPr>
          <w:rFonts w:ascii="Arial" w:hAnsi="Arial" w:cs="Arial"/>
          <w:bCs/>
          <w:sz w:val="18"/>
          <w:szCs w:val="18"/>
        </w:rPr>
        <w:tab/>
      </w:r>
      <w:r w:rsidR="00BF0AD5" w:rsidRPr="003D6DA8">
        <w:rPr>
          <w:rFonts w:ascii="Arial" w:hAnsi="Arial" w:cs="Arial"/>
          <w:sz w:val="18"/>
          <w:szCs w:val="18"/>
        </w:rPr>
        <w:t>A</w:t>
      </w:r>
      <w:r w:rsidR="005D0524" w:rsidRPr="003D6DA8">
        <w:rPr>
          <w:rFonts w:ascii="Arial" w:hAnsi="Arial" w:cs="Arial"/>
          <w:sz w:val="18"/>
          <w:szCs w:val="18"/>
        </w:rPr>
        <w:t>n existing</w:t>
      </w:r>
      <w:r w:rsidR="008B2BAC" w:rsidRPr="003D6DA8">
        <w:rPr>
          <w:rFonts w:ascii="Arial" w:hAnsi="Arial" w:cs="Arial"/>
          <w:sz w:val="18"/>
          <w:szCs w:val="18"/>
        </w:rPr>
        <w:t xml:space="preserve"> structure that is </w:t>
      </w:r>
      <w:r w:rsidR="005E0FCD" w:rsidRPr="003D6DA8">
        <w:rPr>
          <w:rFonts w:ascii="Arial" w:hAnsi="Arial" w:cs="Arial"/>
          <w:sz w:val="18"/>
          <w:szCs w:val="18"/>
        </w:rPr>
        <w:t>5</w:t>
      </w:r>
      <w:r w:rsidR="002144FE" w:rsidRPr="003D6DA8">
        <w:rPr>
          <w:rFonts w:ascii="Arial" w:hAnsi="Arial" w:cs="Arial"/>
          <w:sz w:val="18"/>
          <w:szCs w:val="18"/>
        </w:rPr>
        <w:t>,000</w:t>
      </w:r>
      <w:r w:rsidR="008B2BAC" w:rsidRPr="003D6DA8">
        <w:rPr>
          <w:rFonts w:ascii="Arial" w:hAnsi="Arial" w:cs="Arial"/>
          <w:sz w:val="18"/>
          <w:szCs w:val="18"/>
        </w:rPr>
        <w:t xml:space="preserve"> square feet or more in gross floor area</w:t>
      </w:r>
      <w:r w:rsidR="00BF0AD5" w:rsidRPr="003D6DA8">
        <w:rPr>
          <w:rFonts w:ascii="Arial" w:hAnsi="Arial" w:cs="Arial"/>
          <w:sz w:val="18"/>
          <w:szCs w:val="18"/>
        </w:rPr>
        <w:t xml:space="preserve"> has</w:t>
      </w:r>
      <w:r w:rsidR="008B2BAC" w:rsidRPr="003D6DA8">
        <w:rPr>
          <w:rFonts w:ascii="Arial" w:hAnsi="Arial" w:cs="Arial"/>
          <w:sz w:val="18"/>
          <w:szCs w:val="18"/>
        </w:rPr>
        <w:t>:</w:t>
      </w:r>
    </w:p>
    <w:p w14:paraId="3E81ADF2" w14:textId="77777777" w:rsidR="00D44416" w:rsidRPr="003D6DA8" w:rsidRDefault="00D44416" w:rsidP="008B2BAC">
      <w:pPr>
        <w:ind w:left="360" w:firstLine="360"/>
        <w:rPr>
          <w:rFonts w:ascii="Arial" w:hAnsi="Arial" w:cs="Arial"/>
          <w:sz w:val="18"/>
          <w:szCs w:val="18"/>
        </w:rPr>
      </w:pPr>
    </w:p>
    <w:p w14:paraId="15997FF2" w14:textId="48DC7420" w:rsidR="008B2BAC" w:rsidRPr="003D6DA8" w:rsidRDefault="008B2BAC" w:rsidP="00A62120">
      <w:pPr>
        <w:pStyle w:val="ListParagraph"/>
        <w:numPr>
          <w:ilvl w:val="0"/>
          <w:numId w:val="4"/>
        </w:numPr>
        <w:ind w:left="1080" w:firstLine="0"/>
        <w:rPr>
          <w:rFonts w:ascii="Arial" w:hAnsi="Arial" w:cs="Arial"/>
          <w:bCs/>
          <w:sz w:val="18"/>
          <w:szCs w:val="18"/>
        </w:rPr>
      </w:pPr>
      <w:r w:rsidRPr="003D6DA8">
        <w:rPr>
          <w:rFonts w:ascii="Arial" w:hAnsi="Arial" w:cs="Arial"/>
          <w:bCs/>
          <w:sz w:val="18"/>
          <w:szCs w:val="18"/>
        </w:rPr>
        <w:t>A change of use</w:t>
      </w:r>
      <w:r w:rsidR="00F3415C" w:rsidRPr="003D6DA8">
        <w:rPr>
          <w:rFonts w:ascii="Arial" w:hAnsi="Arial" w:cs="Arial"/>
          <w:bCs/>
          <w:sz w:val="18"/>
          <w:szCs w:val="18"/>
        </w:rPr>
        <w:t xml:space="preserve"> from one use category to another use category</w:t>
      </w:r>
      <w:r w:rsidR="00903BB1" w:rsidRPr="003D6DA8">
        <w:rPr>
          <w:rFonts w:ascii="Arial" w:hAnsi="Arial" w:cs="Arial"/>
          <w:sz w:val="18"/>
          <w:szCs w:val="18"/>
        </w:rPr>
        <w:t>;</w:t>
      </w:r>
      <w:r w:rsidR="00F3415C" w:rsidRPr="003D6DA8">
        <w:rPr>
          <w:rFonts w:ascii="Arial" w:hAnsi="Arial" w:cs="Arial"/>
          <w:sz w:val="18"/>
          <w:szCs w:val="18"/>
        </w:rPr>
        <w:t xml:space="preserve"> or</w:t>
      </w:r>
    </w:p>
    <w:p w14:paraId="28F8E5E0" w14:textId="77777777" w:rsidR="00D44416" w:rsidRPr="003D6DA8" w:rsidRDefault="00D44416" w:rsidP="00A62120">
      <w:pPr>
        <w:pStyle w:val="ListParagraph"/>
        <w:ind w:left="1080"/>
        <w:rPr>
          <w:rFonts w:ascii="Arial" w:hAnsi="Arial" w:cs="Arial"/>
          <w:bCs/>
          <w:sz w:val="18"/>
          <w:szCs w:val="18"/>
        </w:rPr>
      </w:pPr>
    </w:p>
    <w:p w14:paraId="3CCE11EC" w14:textId="64594006" w:rsidR="008B2BAC" w:rsidRPr="003D6DA8" w:rsidRDefault="008B2BAC" w:rsidP="00A62120">
      <w:pPr>
        <w:pStyle w:val="ListParagraph"/>
        <w:numPr>
          <w:ilvl w:val="0"/>
          <w:numId w:val="4"/>
        </w:numPr>
        <w:ind w:left="1080" w:firstLine="0"/>
        <w:rPr>
          <w:rFonts w:ascii="Arial" w:hAnsi="Arial" w:cs="Arial"/>
          <w:bCs/>
          <w:sz w:val="18"/>
          <w:szCs w:val="18"/>
        </w:rPr>
      </w:pPr>
      <w:r w:rsidRPr="003D6DA8">
        <w:rPr>
          <w:rFonts w:ascii="Arial" w:hAnsi="Arial" w:cs="Arial"/>
          <w:bCs/>
          <w:sz w:val="18"/>
          <w:szCs w:val="18"/>
        </w:rPr>
        <w:t>A change</w:t>
      </w:r>
      <w:r w:rsidR="001630C6" w:rsidRPr="003D6DA8">
        <w:rPr>
          <w:rFonts w:ascii="Arial" w:hAnsi="Arial" w:cs="Arial"/>
          <w:bCs/>
          <w:sz w:val="18"/>
          <w:szCs w:val="18"/>
        </w:rPr>
        <w:t xml:space="preserve"> of use</w:t>
      </w:r>
      <w:r w:rsidRPr="003D6DA8">
        <w:rPr>
          <w:rFonts w:ascii="Arial" w:hAnsi="Arial" w:cs="Arial"/>
          <w:bCs/>
          <w:sz w:val="18"/>
          <w:szCs w:val="18"/>
        </w:rPr>
        <w:t xml:space="preserve"> to a </w:t>
      </w:r>
      <w:r w:rsidR="001E1C01" w:rsidRPr="003D6DA8">
        <w:rPr>
          <w:rFonts w:ascii="Arial" w:hAnsi="Arial" w:cs="Arial"/>
          <w:bCs/>
          <w:sz w:val="18"/>
          <w:szCs w:val="18"/>
        </w:rPr>
        <w:t>transportation-intensive</w:t>
      </w:r>
      <w:r w:rsidRPr="003D6DA8">
        <w:rPr>
          <w:rFonts w:ascii="Arial" w:hAnsi="Arial" w:cs="Arial"/>
          <w:bCs/>
          <w:sz w:val="18"/>
          <w:szCs w:val="18"/>
        </w:rPr>
        <w:t xml:space="preserve"> </w:t>
      </w:r>
      <w:r w:rsidR="00522C4A" w:rsidRPr="003D6DA8">
        <w:rPr>
          <w:rFonts w:ascii="Arial" w:hAnsi="Arial" w:cs="Arial"/>
          <w:bCs/>
          <w:sz w:val="18"/>
          <w:szCs w:val="18"/>
        </w:rPr>
        <w:t xml:space="preserve">use </w:t>
      </w:r>
      <w:r w:rsidRPr="003D6DA8">
        <w:rPr>
          <w:rFonts w:ascii="Arial" w:hAnsi="Arial" w:cs="Arial"/>
          <w:bCs/>
          <w:sz w:val="18"/>
          <w:szCs w:val="18"/>
        </w:rPr>
        <w:t xml:space="preserve">within </w:t>
      </w:r>
      <w:r w:rsidR="00EB03CD" w:rsidRPr="003D6DA8">
        <w:rPr>
          <w:rFonts w:ascii="Arial" w:hAnsi="Arial" w:cs="Arial"/>
          <w:bCs/>
          <w:sz w:val="18"/>
          <w:szCs w:val="18"/>
        </w:rPr>
        <w:t>the same</w:t>
      </w:r>
      <w:r w:rsidRPr="003D6DA8">
        <w:rPr>
          <w:rFonts w:ascii="Arial" w:hAnsi="Arial" w:cs="Arial"/>
          <w:bCs/>
          <w:sz w:val="18"/>
          <w:szCs w:val="18"/>
        </w:rPr>
        <w:t xml:space="preserve"> use category</w:t>
      </w:r>
      <w:r w:rsidR="005E73FE" w:rsidRPr="003D6DA8">
        <w:rPr>
          <w:rFonts w:ascii="Arial" w:hAnsi="Arial" w:cs="Arial"/>
          <w:bCs/>
          <w:sz w:val="18"/>
          <w:szCs w:val="18"/>
        </w:rPr>
        <w:t>. S</w:t>
      </w:r>
      <w:r w:rsidR="001A5B30" w:rsidRPr="003D6DA8">
        <w:rPr>
          <w:rFonts w:ascii="Arial" w:hAnsi="Arial" w:cs="Arial"/>
          <w:bCs/>
          <w:sz w:val="18"/>
          <w:szCs w:val="18"/>
        </w:rPr>
        <w:t xml:space="preserve">ee </w:t>
      </w:r>
      <w:r w:rsidRPr="003D6DA8">
        <w:rPr>
          <w:rFonts w:ascii="Arial" w:hAnsi="Arial" w:cs="Arial"/>
          <w:bCs/>
          <w:sz w:val="18"/>
          <w:szCs w:val="18"/>
        </w:rPr>
        <w:t xml:space="preserve">Table </w:t>
      </w:r>
      <w:r w:rsidR="00E34B3E" w:rsidRPr="003D6DA8">
        <w:rPr>
          <w:rFonts w:ascii="Arial" w:hAnsi="Arial" w:cs="Arial"/>
          <w:bCs/>
          <w:sz w:val="18"/>
          <w:szCs w:val="18"/>
        </w:rPr>
        <w:t>32-</w:t>
      </w:r>
      <w:r w:rsidR="0015428D" w:rsidRPr="003D6DA8">
        <w:rPr>
          <w:rFonts w:ascii="Arial" w:hAnsi="Arial" w:cs="Arial"/>
          <w:bCs/>
          <w:sz w:val="18"/>
          <w:szCs w:val="18"/>
        </w:rPr>
        <w:t>2</w:t>
      </w:r>
      <w:r w:rsidR="001A5B30" w:rsidRPr="003D6DA8">
        <w:rPr>
          <w:rFonts w:ascii="Arial" w:hAnsi="Arial" w:cs="Arial"/>
          <w:bCs/>
          <w:sz w:val="18"/>
          <w:szCs w:val="18"/>
        </w:rPr>
        <w:t xml:space="preserve">: Transportation-Intensive Uses for </w:t>
      </w:r>
      <w:r w:rsidR="000C4CE5" w:rsidRPr="003D6DA8">
        <w:rPr>
          <w:rFonts w:ascii="Arial" w:hAnsi="Arial" w:cs="Arial"/>
          <w:bCs/>
          <w:sz w:val="18"/>
          <w:szCs w:val="18"/>
        </w:rPr>
        <w:t>E</w:t>
      </w:r>
      <w:r w:rsidR="00D0153B" w:rsidRPr="003D6DA8">
        <w:rPr>
          <w:rFonts w:ascii="Arial" w:hAnsi="Arial" w:cs="Arial"/>
          <w:bCs/>
          <w:sz w:val="18"/>
          <w:szCs w:val="18"/>
        </w:rPr>
        <w:t xml:space="preserve">ach </w:t>
      </w:r>
      <w:r w:rsidR="001A5B30" w:rsidRPr="003D6DA8">
        <w:rPr>
          <w:rFonts w:ascii="Arial" w:hAnsi="Arial" w:cs="Arial"/>
          <w:bCs/>
          <w:sz w:val="18"/>
          <w:szCs w:val="18"/>
        </w:rPr>
        <w:t>Use Category</w:t>
      </w:r>
      <w:r w:rsidR="00903BB1" w:rsidRPr="003D6DA8">
        <w:rPr>
          <w:rFonts w:ascii="Arial" w:hAnsi="Arial" w:cs="Arial"/>
          <w:bCs/>
          <w:sz w:val="18"/>
          <w:szCs w:val="18"/>
        </w:rPr>
        <w:t>.</w:t>
      </w:r>
    </w:p>
    <w:p w14:paraId="4CB68E2C" w14:textId="77777777" w:rsidR="005E73FE" w:rsidRPr="003D6DA8" w:rsidRDefault="005E73FE" w:rsidP="00903BB1">
      <w:pPr>
        <w:rPr>
          <w:rFonts w:ascii="Arial" w:hAnsi="Arial" w:cs="Arial"/>
          <w:bCs/>
          <w:sz w:val="18"/>
          <w:szCs w:val="18"/>
        </w:rPr>
      </w:pPr>
    </w:p>
    <w:tbl>
      <w:tblPr>
        <w:tblStyle w:val="TableGrid"/>
        <w:tblW w:w="8373" w:type="dxa"/>
        <w:jc w:val="center"/>
        <w:tblLook w:val="04A0" w:firstRow="1" w:lastRow="0" w:firstColumn="1" w:lastColumn="0" w:noHBand="0" w:noVBand="1"/>
      </w:tblPr>
      <w:tblGrid>
        <w:gridCol w:w="4315"/>
        <w:gridCol w:w="4058"/>
      </w:tblGrid>
      <w:tr w:rsidR="005E73FE" w:rsidRPr="003D6DA8" w14:paraId="6A02C5ED" w14:textId="77777777" w:rsidTr="005E73FE">
        <w:trPr>
          <w:jc w:val="center"/>
        </w:trPr>
        <w:tc>
          <w:tcPr>
            <w:tcW w:w="8373" w:type="dxa"/>
            <w:gridSpan w:val="2"/>
            <w:shd w:val="clear" w:color="auto" w:fill="1F4E79" w:themeFill="accent5" w:themeFillShade="80"/>
          </w:tcPr>
          <w:p w14:paraId="79CDDF77" w14:textId="6A77939D" w:rsidR="00F9515D" w:rsidRPr="003D6DA8" w:rsidRDefault="00F9515D" w:rsidP="00903BB1">
            <w:pPr>
              <w:jc w:val="center"/>
              <w:rPr>
                <w:rFonts w:ascii="Arial Narrow" w:hAnsi="Arial Narrow" w:cs="Arial"/>
                <w:b/>
                <w:bCs/>
                <w:color w:val="FFFFFF" w:themeColor="background1"/>
                <w:sz w:val="18"/>
                <w:szCs w:val="18"/>
              </w:rPr>
            </w:pPr>
            <w:r w:rsidRPr="003D6DA8">
              <w:rPr>
                <w:rFonts w:ascii="Arial Narrow" w:hAnsi="Arial Narrow" w:cs="Arial"/>
                <w:b/>
                <w:bCs/>
                <w:color w:val="FFFFFF" w:themeColor="background1"/>
                <w:sz w:val="18"/>
                <w:szCs w:val="18"/>
              </w:rPr>
              <w:t xml:space="preserve">Table </w:t>
            </w:r>
            <w:r w:rsidR="00E34B3E" w:rsidRPr="003D6DA8">
              <w:rPr>
                <w:rFonts w:ascii="Arial Narrow" w:hAnsi="Arial Narrow" w:cs="Arial"/>
                <w:b/>
                <w:bCs/>
                <w:color w:val="FFFFFF" w:themeColor="background1"/>
                <w:sz w:val="18"/>
                <w:szCs w:val="18"/>
              </w:rPr>
              <w:t>32-</w:t>
            </w:r>
            <w:r w:rsidR="00F60459" w:rsidRPr="003D6DA8">
              <w:rPr>
                <w:rFonts w:ascii="Arial Narrow" w:hAnsi="Arial Narrow" w:cs="Arial"/>
                <w:b/>
                <w:bCs/>
                <w:color w:val="FFFFFF" w:themeColor="background1"/>
                <w:sz w:val="18"/>
                <w:szCs w:val="18"/>
              </w:rPr>
              <w:t>2</w:t>
            </w:r>
            <w:r w:rsidR="001A5B30" w:rsidRPr="003D6DA8">
              <w:rPr>
                <w:rFonts w:ascii="Arial Narrow" w:hAnsi="Arial Narrow" w:cs="Arial"/>
                <w:b/>
                <w:bCs/>
                <w:color w:val="FFFFFF" w:themeColor="background1"/>
                <w:sz w:val="18"/>
                <w:szCs w:val="18"/>
              </w:rPr>
              <w:t>:</w:t>
            </w:r>
            <w:r w:rsidRPr="003D6DA8">
              <w:rPr>
                <w:rFonts w:ascii="Arial Narrow" w:hAnsi="Arial Narrow" w:cs="Arial"/>
                <w:b/>
                <w:bCs/>
                <w:color w:val="FFFFFF" w:themeColor="background1"/>
                <w:sz w:val="18"/>
                <w:szCs w:val="18"/>
              </w:rPr>
              <w:t xml:space="preserve"> Transportation-Intensive Uses for </w:t>
            </w:r>
            <w:r w:rsidR="000C4CE5" w:rsidRPr="003D6DA8">
              <w:rPr>
                <w:rFonts w:ascii="Arial Narrow" w:hAnsi="Arial Narrow" w:cs="Arial"/>
                <w:b/>
                <w:bCs/>
                <w:color w:val="FFFFFF" w:themeColor="background1"/>
                <w:sz w:val="18"/>
                <w:szCs w:val="18"/>
              </w:rPr>
              <w:t>E</w:t>
            </w:r>
            <w:r w:rsidR="00D0153B" w:rsidRPr="003D6DA8">
              <w:rPr>
                <w:rFonts w:ascii="Arial Narrow" w:hAnsi="Arial Narrow" w:cs="Arial"/>
                <w:b/>
                <w:bCs/>
                <w:color w:val="FFFFFF" w:themeColor="background1"/>
                <w:sz w:val="18"/>
                <w:szCs w:val="18"/>
              </w:rPr>
              <w:t xml:space="preserve">ach </w:t>
            </w:r>
            <w:r w:rsidRPr="003D6DA8">
              <w:rPr>
                <w:rFonts w:ascii="Arial Narrow" w:hAnsi="Arial Narrow" w:cs="Arial"/>
                <w:b/>
                <w:bCs/>
                <w:color w:val="FFFFFF" w:themeColor="background1"/>
                <w:sz w:val="18"/>
                <w:szCs w:val="18"/>
              </w:rPr>
              <w:t>Use Category</w:t>
            </w:r>
          </w:p>
        </w:tc>
      </w:tr>
      <w:tr w:rsidR="00F9515D" w:rsidRPr="003D6DA8" w14:paraId="60897ED8" w14:textId="77777777" w:rsidTr="005E73FE">
        <w:trPr>
          <w:jc w:val="center"/>
        </w:trPr>
        <w:tc>
          <w:tcPr>
            <w:tcW w:w="4315" w:type="dxa"/>
            <w:shd w:val="clear" w:color="auto" w:fill="DEEAF6" w:themeFill="accent5" w:themeFillTint="33"/>
          </w:tcPr>
          <w:p w14:paraId="076FF77B" w14:textId="1AC50EA0" w:rsidR="00F9515D" w:rsidRPr="003D6DA8" w:rsidRDefault="00F9515D" w:rsidP="00903BB1">
            <w:pPr>
              <w:rPr>
                <w:rFonts w:ascii="Arial Narrow" w:hAnsi="Arial Narrow" w:cs="Arial"/>
                <w:b/>
                <w:bCs/>
                <w:sz w:val="18"/>
                <w:szCs w:val="18"/>
              </w:rPr>
            </w:pPr>
            <w:r w:rsidRPr="003D6DA8">
              <w:rPr>
                <w:rFonts w:ascii="Arial Narrow" w:hAnsi="Arial Narrow" w:cs="Arial"/>
                <w:b/>
                <w:bCs/>
                <w:sz w:val="18"/>
                <w:szCs w:val="18"/>
              </w:rPr>
              <w:t>Commercial</w:t>
            </w:r>
          </w:p>
        </w:tc>
        <w:tc>
          <w:tcPr>
            <w:tcW w:w="4058" w:type="dxa"/>
            <w:shd w:val="clear" w:color="auto" w:fill="DEEAF6" w:themeFill="accent5" w:themeFillTint="33"/>
          </w:tcPr>
          <w:p w14:paraId="6D75F01D" w14:textId="14CEDB22" w:rsidR="00F9515D" w:rsidRPr="003D6DA8" w:rsidRDefault="00F9515D" w:rsidP="00903BB1">
            <w:pPr>
              <w:rPr>
                <w:rFonts w:ascii="Arial Narrow" w:hAnsi="Arial Narrow" w:cs="Arial"/>
                <w:b/>
                <w:bCs/>
                <w:sz w:val="18"/>
                <w:szCs w:val="18"/>
              </w:rPr>
            </w:pPr>
            <w:r w:rsidRPr="003D6DA8">
              <w:rPr>
                <w:rFonts w:ascii="Arial Narrow" w:hAnsi="Arial Narrow" w:cs="Arial"/>
                <w:b/>
                <w:bCs/>
                <w:sz w:val="18"/>
                <w:szCs w:val="18"/>
              </w:rPr>
              <w:t>Transportation</w:t>
            </w:r>
          </w:p>
        </w:tc>
      </w:tr>
      <w:tr w:rsidR="00903B18" w:rsidRPr="003D6DA8" w14:paraId="76649E6A" w14:textId="77777777" w:rsidTr="00903B18">
        <w:trPr>
          <w:trHeight w:val="423"/>
          <w:jc w:val="center"/>
        </w:trPr>
        <w:tc>
          <w:tcPr>
            <w:tcW w:w="4315" w:type="dxa"/>
            <w:vMerge w:val="restart"/>
            <w:vAlign w:val="center"/>
          </w:tcPr>
          <w:p w14:paraId="6B94300D" w14:textId="77777777" w:rsidR="00903B18" w:rsidRPr="003D6DA8" w:rsidRDefault="00903B18" w:rsidP="00903B18">
            <w:pPr>
              <w:ind w:left="360"/>
              <w:rPr>
                <w:rFonts w:ascii="Arial Narrow" w:hAnsi="Arial Narrow" w:cs="Arial"/>
                <w:sz w:val="18"/>
                <w:szCs w:val="18"/>
              </w:rPr>
            </w:pPr>
            <w:r w:rsidRPr="003D6DA8">
              <w:rPr>
                <w:rFonts w:ascii="Arial Narrow" w:hAnsi="Arial Narrow" w:cs="Arial"/>
                <w:sz w:val="18"/>
                <w:szCs w:val="18"/>
              </w:rPr>
              <w:t>Amusement Facility - Indoor</w:t>
            </w:r>
          </w:p>
          <w:p w14:paraId="2F045D88" w14:textId="77777777" w:rsidR="00903B18" w:rsidRPr="003D6DA8" w:rsidRDefault="00903B18" w:rsidP="00903B18">
            <w:pPr>
              <w:ind w:left="360"/>
              <w:rPr>
                <w:rFonts w:ascii="Arial Narrow" w:hAnsi="Arial Narrow" w:cs="Arial"/>
                <w:sz w:val="18"/>
                <w:szCs w:val="18"/>
              </w:rPr>
            </w:pPr>
            <w:r w:rsidRPr="003D6DA8">
              <w:rPr>
                <w:rFonts w:ascii="Arial Narrow" w:hAnsi="Arial Narrow" w:cs="Arial"/>
                <w:sz w:val="18"/>
                <w:szCs w:val="18"/>
              </w:rPr>
              <w:t>Hotel/Motel</w:t>
            </w:r>
          </w:p>
          <w:p w14:paraId="5584F928" w14:textId="77777777" w:rsidR="00903B18" w:rsidRPr="003D6DA8" w:rsidRDefault="00903B18" w:rsidP="00903B18">
            <w:pPr>
              <w:ind w:left="360"/>
              <w:rPr>
                <w:rFonts w:ascii="Arial Narrow" w:hAnsi="Arial Narrow" w:cs="Arial"/>
                <w:sz w:val="18"/>
                <w:szCs w:val="18"/>
              </w:rPr>
            </w:pPr>
            <w:r w:rsidRPr="003D6DA8">
              <w:rPr>
                <w:rFonts w:ascii="Arial Narrow" w:hAnsi="Arial Narrow" w:cs="Arial"/>
                <w:sz w:val="18"/>
                <w:szCs w:val="18"/>
              </w:rPr>
              <w:t>Live Performance Venue - Indoor</w:t>
            </w:r>
          </w:p>
          <w:p w14:paraId="695749B2" w14:textId="77777777" w:rsidR="00903B18" w:rsidRPr="003D6DA8" w:rsidRDefault="00903B18" w:rsidP="00903B18">
            <w:pPr>
              <w:ind w:left="360"/>
              <w:rPr>
                <w:rFonts w:ascii="Arial Narrow" w:hAnsi="Arial Narrow" w:cs="Arial"/>
                <w:sz w:val="18"/>
                <w:szCs w:val="18"/>
              </w:rPr>
            </w:pPr>
            <w:r w:rsidRPr="003D6DA8">
              <w:rPr>
                <w:rFonts w:ascii="Arial Narrow" w:hAnsi="Arial Narrow" w:cs="Arial"/>
                <w:sz w:val="18"/>
                <w:szCs w:val="18"/>
              </w:rPr>
              <w:t>Micro-Production of Alcohol</w:t>
            </w:r>
          </w:p>
          <w:p w14:paraId="54B32D85" w14:textId="77777777" w:rsidR="00903B18" w:rsidRPr="003D6DA8" w:rsidRDefault="00903B18" w:rsidP="00903B18">
            <w:pPr>
              <w:ind w:left="360"/>
              <w:rPr>
                <w:rFonts w:ascii="Arial Narrow" w:hAnsi="Arial Narrow" w:cs="Arial"/>
                <w:sz w:val="18"/>
                <w:szCs w:val="18"/>
              </w:rPr>
            </w:pPr>
            <w:r w:rsidRPr="003D6DA8">
              <w:rPr>
                <w:rFonts w:ascii="Arial Narrow" w:hAnsi="Arial Narrow" w:cs="Arial"/>
                <w:sz w:val="18"/>
                <w:szCs w:val="18"/>
              </w:rPr>
              <w:t>Nightclub</w:t>
            </w:r>
          </w:p>
          <w:p w14:paraId="78E62AD1" w14:textId="77777777" w:rsidR="00903B18" w:rsidRPr="003D6DA8" w:rsidRDefault="00903B18" w:rsidP="00903B18">
            <w:pPr>
              <w:ind w:left="360"/>
              <w:rPr>
                <w:rFonts w:ascii="Arial Narrow" w:hAnsi="Arial Narrow" w:cs="Arial"/>
                <w:sz w:val="18"/>
                <w:szCs w:val="18"/>
              </w:rPr>
            </w:pPr>
            <w:r w:rsidRPr="003D6DA8">
              <w:rPr>
                <w:rFonts w:ascii="Arial Narrow" w:hAnsi="Arial Narrow" w:cs="Arial"/>
                <w:sz w:val="18"/>
                <w:szCs w:val="18"/>
              </w:rPr>
              <w:t>Restaurant/Bar</w:t>
            </w:r>
          </w:p>
          <w:p w14:paraId="15D41D7B" w14:textId="31059C85" w:rsidR="00903B18" w:rsidRPr="003D6DA8" w:rsidRDefault="00903B18" w:rsidP="00903B18">
            <w:pPr>
              <w:ind w:left="360"/>
              <w:rPr>
                <w:rFonts w:ascii="Arial Narrow" w:hAnsi="Arial Narrow" w:cs="Arial"/>
                <w:sz w:val="18"/>
                <w:szCs w:val="18"/>
              </w:rPr>
            </w:pPr>
            <w:r w:rsidRPr="003D6DA8">
              <w:rPr>
                <w:rFonts w:ascii="Arial Narrow" w:hAnsi="Arial Narrow" w:cs="Arial"/>
                <w:sz w:val="18"/>
                <w:szCs w:val="18"/>
              </w:rPr>
              <w:t>Retail Goods Establishment</w:t>
            </w:r>
          </w:p>
        </w:tc>
        <w:tc>
          <w:tcPr>
            <w:tcW w:w="4058" w:type="dxa"/>
          </w:tcPr>
          <w:p w14:paraId="57FC6559" w14:textId="77777777" w:rsidR="00903B18" w:rsidRPr="003D6DA8" w:rsidRDefault="00903B18" w:rsidP="00903BB1">
            <w:pPr>
              <w:ind w:left="360"/>
              <w:rPr>
                <w:rFonts w:ascii="Arial Narrow" w:hAnsi="Arial Narrow" w:cs="Arial"/>
                <w:sz w:val="18"/>
                <w:szCs w:val="18"/>
              </w:rPr>
            </w:pPr>
            <w:r w:rsidRPr="003D6DA8">
              <w:rPr>
                <w:rFonts w:ascii="Arial Narrow" w:hAnsi="Arial Narrow" w:cs="Arial"/>
                <w:sz w:val="18"/>
                <w:szCs w:val="18"/>
              </w:rPr>
              <w:t>Passenger Terminal</w:t>
            </w:r>
          </w:p>
          <w:p w14:paraId="057BB893" w14:textId="08C8EC0A" w:rsidR="00903B18" w:rsidRPr="003D6DA8" w:rsidRDefault="00903B18" w:rsidP="00903BB1">
            <w:pPr>
              <w:ind w:left="360"/>
              <w:rPr>
                <w:rFonts w:ascii="Arial Narrow" w:hAnsi="Arial Narrow" w:cs="Arial"/>
                <w:sz w:val="18"/>
                <w:szCs w:val="18"/>
              </w:rPr>
            </w:pPr>
            <w:r w:rsidRPr="003D6DA8">
              <w:rPr>
                <w:rFonts w:ascii="Arial Narrow" w:hAnsi="Arial Narrow" w:cs="Arial"/>
                <w:sz w:val="18"/>
                <w:szCs w:val="18"/>
              </w:rPr>
              <w:t>Public Transit Facility</w:t>
            </w:r>
          </w:p>
        </w:tc>
      </w:tr>
      <w:tr w:rsidR="00903B18" w:rsidRPr="003D6DA8" w14:paraId="185CC802" w14:textId="77777777" w:rsidTr="005E73FE">
        <w:trPr>
          <w:jc w:val="center"/>
        </w:trPr>
        <w:tc>
          <w:tcPr>
            <w:tcW w:w="4315" w:type="dxa"/>
            <w:vMerge/>
          </w:tcPr>
          <w:p w14:paraId="20EA4E37" w14:textId="14F25DF1" w:rsidR="00903B18" w:rsidRPr="003D6DA8" w:rsidRDefault="00903B18" w:rsidP="00903BB1">
            <w:pPr>
              <w:ind w:left="360"/>
              <w:rPr>
                <w:rFonts w:ascii="Arial Narrow" w:hAnsi="Arial Narrow" w:cs="Arial"/>
                <w:sz w:val="18"/>
                <w:szCs w:val="18"/>
              </w:rPr>
            </w:pPr>
          </w:p>
        </w:tc>
        <w:tc>
          <w:tcPr>
            <w:tcW w:w="4058" w:type="dxa"/>
            <w:shd w:val="clear" w:color="auto" w:fill="DEEAF6" w:themeFill="accent5" w:themeFillTint="33"/>
          </w:tcPr>
          <w:p w14:paraId="57C76AE5" w14:textId="5EB95402" w:rsidR="00903B18" w:rsidRPr="003D6DA8" w:rsidRDefault="00903B18" w:rsidP="00903BB1">
            <w:pPr>
              <w:rPr>
                <w:rFonts w:ascii="Arial Narrow" w:hAnsi="Arial Narrow" w:cs="Arial"/>
                <w:b/>
                <w:bCs/>
                <w:sz w:val="18"/>
                <w:szCs w:val="18"/>
              </w:rPr>
            </w:pPr>
            <w:r w:rsidRPr="003D6DA8">
              <w:rPr>
                <w:rFonts w:ascii="Arial Narrow" w:hAnsi="Arial Narrow" w:cs="Arial"/>
                <w:b/>
                <w:bCs/>
                <w:sz w:val="18"/>
                <w:szCs w:val="18"/>
              </w:rPr>
              <w:t>Open Space &amp; Recreation</w:t>
            </w:r>
          </w:p>
        </w:tc>
      </w:tr>
      <w:tr w:rsidR="00903B18" w:rsidRPr="003D6DA8" w14:paraId="5813A5C0" w14:textId="77777777">
        <w:trPr>
          <w:trHeight w:val="423"/>
          <w:jc w:val="center"/>
        </w:trPr>
        <w:tc>
          <w:tcPr>
            <w:tcW w:w="4315" w:type="dxa"/>
            <w:vMerge/>
          </w:tcPr>
          <w:p w14:paraId="3A71AF05" w14:textId="6D8A92DF" w:rsidR="00903B18" w:rsidRPr="003D6DA8" w:rsidRDefault="00903B18" w:rsidP="00903BB1">
            <w:pPr>
              <w:ind w:left="360"/>
              <w:rPr>
                <w:rFonts w:ascii="Arial Narrow" w:hAnsi="Arial Narrow" w:cs="Arial"/>
                <w:sz w:val="18"/>
                <w:szCs w:val="18"/>
              </w:rPr>
            </w:pPr>
          </w:p>
        </w:tc>
        <w:tc>
          <w:tcPr>
            <w:tcW w:w="4058" w:type="dxa"/>
          </w:tcPr>
          <w:p w14:paraId="5B47A9C8" w14:textId="77777777" w:rsidR="00903B18" w:rsidRPr="003D6DA8" w:rsidRDefault="00903B18" w:rsidP="00903BB1">
            <w:pPr>
              <w:ind w:left="360"/>
              <w:rPr>
                <w:rFonts w:ascii="Arial Narrow" w:hAnsi="Arial Narrow" w:cs="Arial"/>
                <w:sz w:val="18"/>
                <w:szCs w:val="18"/>
              </w:rPr>
            </w:pPr>
            <w:r w:rsidRPr="003D6DA8">
              <w:rPr>
                <w:rFonts w:ascii="Arial Narrow" w:hAnsi="Arial Narrow" w:cs="Arial"/>
                <w:sz w:val="18"/>
                <w:szCs w:val="18"/>
              </w:rPr>
              <w:t>Private Recreation Club</w:t>
            </w:r>
          </w:p>
          <w:p w14:paraId="365438CB" w14:textId="6749438F" w:rsidR="00903B18" w:rsidRPr="003D6DA8" w:rsidRDefault="00903B18" w:rsidP="00903BB1">
            <w:pPr>
              <w:ind w:left="360"/>
              <w:rPr>
                <w:rFonts w:ascii="Arial Narrow" w:hAnsi="Arial Narrow" w:cs="Arial"/>
                <w:sz w:val="18"/>
                <w:szCs w:val="18"/>
              </w:rPr>
            </w:pPr>
            <w:r w:rsidRPr="003D6DA8">
              <w:rPr>
                <w:rFonts w:ascii="Arial Narrow" w:hAnsi="Arial Narrow" w:cs="Arial"/>
                <w:sz w:val="18"/>
                <w:szCs w:val="18"/>
              </w:rPr>
              <w:t>Public Park</w:t>
            </w:r>
          </w:p>
        </w:tc>
      </w:tr>
      <w:tr w:rsidR="00903B18" w:rsidRPr="003D6DA8" w14:paraId="72D1869E" w14:textId="77777777" w:rsidTr="005E73FE">
        <w:trPr>
          <w:jc w:val="center"/>
        </w:trPr>
        <w:tc>
          <w:tcPr>
            <w:tcW w:w="4315" w:type="dxa"/>
            <w:vMerge/>
          </w:tcPr>
          <w:p w14:paraId="4CFB0374" w14:textId="408A5230" w:rsidR="00903B18" w:rsidRPr="003D6DA8" w:rsidRDefault="00903B18" w:rsidP="00903BB1">
            <w:pPr>
              <w:ind w:left="360"/>
              <w:rPr>
                <w:rFonts w:ascii="Arial Narrow" w:hAnsi="Arial Narrow" w:cs="Arial"/>
                <w:sz w:val="18"/>
                <w:szCs w:val="18"/>
              </w:rPr>
            </w:pPr>
          </w:p>
        </w:tc>
        <w:tc>
          <w:tcPr>
            <w:tcW w:w="4058" w:type="dxa"/>
            <w:shd w:val="clear" w:color="auto" w:fill="DEEAF6" w:themeFill="accent5" w:themeFillTint="33"/>
          </w:tcPr>
          <w:p w14:paraId="54C05D8B" w14:textId="06D8B476" w:rsidR="00903B18" w:rsidRPr="003D6DA8" w:rsidRDefault="00903B18" w:rsidP="00903BB1">
            <w:pPr>
              <w:rPr>
                <w:rFonts w:ascii="Arial Narrow" w:hAnsi="Arial Narrow" w:cs="Arial"/>
                <w:b/>
                <w:bCs/>
                <w:sz w:val="18"/>
                <w:szCs w:val="18"/>
              </w:rPr>
            </w:pPr>
            <w:r w:rsidRPr="003D6DA8">
              <w:rPr>
                <w:rFonts w:ascii="Arial Narrow" w:hAnsi="Arial Narrow" w:cs="Arial"/>
                <w:b/>
                <w:bCs/>
                <w:sz w:val="18"/>
                <w:szCs w:val="18"/>
              </w:rPr>
              <w:t>Institutional/Government</w:t>
            </w:r>
          </w:p>
        </w:tc>
      </w:tr>
      <w:tr w:rsidR="00903B18" w:rsidRPr="003D6DA8" w14:paraId="3E376976" w14:textId="77777777">
        <w:trPr>
          <w:trHeight w:val="423"/>
          <w:jc w:val="center"/>
        </w:trPr>
        <w:tc>
          <w:tcPr>
            <w:tcW w:w="4315" w:type="dxa"/>
            <w:vMerge/>
          </w:tcPr>
          <w:p w14:paraId="6B265587" w14:textId="236A7AEC" w:rsidR="00903B18" w:rsidRPr="003D6DA8" w:rsidRDefault="00903B18" w:rsidP="00903BB1">
            <w:pPr>
              <w:ind w:left="360"/>
              <w:rPr>
                <w:rFonts w:ascii="Arial Narrow" w:hAnsi="Arial Narrow" w:cs="Arial"/>
                <w:sz w:val="18"/>
                <w:szCs w:val="18"/>
              </w:rPr>
            </w:pPr>
          </w:p>
        </w:tc>
        <w:tc>
          <w:tcPr>
            <w:tcW w:w="4058" w:type="dxa"/>
          </w:tcPr>
          <w:p w14:paraId="1E9E1034" w14:textId="77777777" w:rsidR="00903B18" w:rsidRPr="003D6DA8" w:rsidRDefault="00903B18" w:rsidP="00903BB1">
            <w:pPr>
              <w:ind w:left="360"/>
              <w:rPr>
                <w:rFonts w:ascii="Arial Narrow" w:hAnsi="Arial Narrow" w:cs="Arial"/>
                <w:sz w:val="18"/>
                <w:szCs w:val="18"/>
              </w:rPr>
            </w:pPr>
            <w:r w:rsidRPr="003D6DA8">
              <w:rPr>
                <w:rFonts w:ascii="Arial Narrow" w:hAnsi="Arial Narrow" w:cs="Arial"/>
                <w:sz w:val="18"/>
                <w:szCs w:val="18"/>
              </w:rPr>
              <w:t>Community Center</w:t>
            </w:r>
          </w:p>
          <w:p w14:paraId="38AC1F3E" w14:textId="30E06AEA" w:rsidR="00903B18" w:rsidRPr="003D6DA8" w:rsidRDefault="00903B18" w:rsidP="00903BB1">
            <w:pPr>
              <w:ind w:left="360"/>
              <w:rPr>
                <w:rFonts w:ascii="Arial Narrow" w:hAnsi="Arial Narrow" w:cs="Arial"/>
                <w:sz w:val="18"/>
                <w:szCs w:val="18"/>
              </w:rPr>
            </w:pPr>
            <w:r w:rsidRPr="003D6DA8">
              <w:rPr>
                <w:rFonts w:ascii="Arial Narrow" w:hAnsi="Arial Narrow" w:cs="Arial"/>
                <w:sz w:val="18"/>
                <w:szCs w:val="18"/>
              </w:rPr>
              <w:t>Place of Worship</w:t>
            </w:r>
          </w:p>
        </w:tc>
      </w:tr>
      <w:tr w:rsidR="00903BB1" w:rsidRPr="003D6DA8" w14:paraId="161432AA" w14:textId="77777777" w:rsidTr="00903BB1">
        <w:trPr>
          <w:jc w:val="center"/>
        </w:trPr>
        <w:tc>
          <w:tcPr>
            <w:tcW w:w="8373" w:type="dxa"/>
            <w:gridSpan w:val="2"/>
            <w:tcBorders>
              <w:top w:val="single" w:sz="4" w:space="0" w:color="auto"/>
              <w:left w:val="nil"/>
              <w:bottom w:val="nil"/>
              <w:right w:val="nil"/>
            </w:tcBorders>
          </w:tcPr>
          <w:p w14:paraId="6AA6A4FB" w14:textId="1AC29172" w:rsidR="00903BB1" w:rsidRPr="003D6DA8" w:rsidRDefault="00903BB1" w:rsidP="00903BB1">
            <w:pPr>
              <w:rPr>
                <w:rFonts w:ascii="Arial" w:hAnsi="Arial" w:cs="Arial"/>
                <w:bCs/>
                <w:i/>
                <w:iCs/>
                <w:sz w:val="18"/>
                <w:szCs w:val="18"/>
              </w:rPr>
            </w:pPr>
          </w:p>
        </w:tc>
      </w:tr>
    </w:tbl>
    <w:p w14:paraId="7AD75269" w14:textId="0034B28C" w:rsidR="00903BB1" w:rsidRPr="003D6DA8" w:rsidRDefault="00903BB1" w:rsidP="008B2BAC">
      <w:pPr>
        <w:ind w:left="360"/>
        <w:rPr>
          <w:rFonts w:ascii="Arial" w:hAnsi="Arial" w:cs="Arial"/>
          <w:b/>
          <w:bCs/>
          <w:sz w:val="18"/>
          <w:szCs w:val="18"/>
        </w:rPr>
      </w:pPr>
      <w:r w:rsidRPr="003D6DA8">
        <w:rPr>
          <w:rFonts w:ascii="Arial" w:hAnsi="Arial" w:cs="Arial"/>
          <w:b/>
          <w:bCs/>
          <w:sz w:val="18"/>
          <w:szCs w:val="18"/>
        </w:rPr>
        <w:t xml:space="preserve">2. </w:t>
      </w:r>
      <w:r w:rsidRPr="003D6DA8">
        <w:rPr>
          <w:rFonts w:ascii="Arial" w:hAnsi="Arial" w:cs="Arial"/>
          <w:b/>
          <w:bCs/>
          <w:sz w:val="18"/>
          <w:szCs w:val="18"/>
        </w:rPr>
        <w:tab/>
      </w:r>
      <w:r w:rsidR="004C3A53" w:rsidRPr="003D6DA8">
        <w:rPr>
          <w:rFonts w:ascii="Arial" w:hAnsi="Arial" w:cs="Arial"/>
          <w:b/>
          <w:bCs/>
          <w:sz w:val="18"/>
          <w:szCs w:val="18"/>
        </w:rPr>
        <w:t xml:space="preserve">Exceptions for </w:t>
      </w:r>
      <w:r w:rsidRPr="003D6DA8">
        <w:rPr>
          <w:rFonts w:ascii="Arial" w:hAnsi="Arial" w:cs="Arial"/>
          <w:b/>
          <w:bCs/>
          <w:sz w:val="18"/>
          <w:szCs w:val="18"/>
        </w:rPr>
        <w:t>New Curb and Gutter Installation</w:t>
      </w:r>
    </w:p>
    <w:p w14:paraId="15BE4C56" w14:textId="77777777" w:rsidR="00903BB1" w:rsidRPr="003D6DA8" w:rsidRDefault="00903BB1" w:rsidP="008B2BAC">
      <w:pPr>
        <w:ind w:left="360"/>
        <w:rPr>
          <w:rFonts w:ascii="Arial" w:hAnsi="Arial" w:cs="Arial"/>
          <w:b/>
          <w:bCs/>
          <w:sz w:val="18"/>
          <w:szCs w:val="18"/>
        </w:rPr>
      </w:pPr>
    </w:p>
    <w:p w14:paraId="46E2B76F" w14:textId="2B2512C3" w:rsidR="00903BB1" w:rsidRPr="003D6DA8" w:rsidRDefault="00903BB1" w:rsidP="00903BB1">
      <w:pPr>
        <w:ind w:left="720"/>
        <w:rPr>
          <w:rFonts w:ascii="Arial" w:hAnsi="Arial" w:cs="Arial"/>
          <w:iCs/>
          <w:sz w:val="18"/>
          <w:szCs w:val="18"/>
        </w:rPr>
      </w:pPr>
      <w:r w:rsidRPr="003D6DA8">
        <w:rPr>
          <w:rFonts w:ascii="Arial" w:hAnsi="Arial" w:cs="Arial"/>
          <w:b/>
          <w:bCs/>
          <w:sz w:val="18"/>
          <w:szCs w:val="18"/>
        </w:rPr>
        <w:t>a.</w:t>
      </w:r>
      <w:r w:rsidRPr="003D6DA8">
        <w:rPr>
          <w:rFonts w:ascii="Arial" w:hAnsi="Arial" w:cs="Arial"/>
          <w:bCs/>
          <w:sz w:val="18"/>
          <w:szCs w:val="18"/>
        </w:rPr>
        <w:t xml:space="preserve"> </w:t>
      </w:r>
      <w:r w:rsidRPr="003D6DA8">
        <w:rPr>
          <w:rFonts w:ascii="Arial" w:hAnsi="Arial" w:cs="Arial"/>
          <w:bCs/>
          <w:sz w:val="18"/>
          <w:szCs w:val="18"/>
        </w:rPr>
        <w:tab/>
      </w:r>
      <w:r w:rsidRPr="003D6DA8">
        <w:rPr>
          <w:rFonts w:ascii="Arial" w:hAnsi="Arial" w:cs="Arial"/>
          <w:iCs/>
          <w:sz w:val="18"/>
          <w:szCs w:val="18"/>
        </w:rPr>
        <w:t xml:space="preserve">When the cumulative built-upon area will be less than 25% of the total area of the </w:t>
      </w:r>
      <w:r w:rsidR="00B4548E" w:rsidRPr="003D6DA8">
        <w:rPr>
          <w:rFonts w:ascii="Arial" w:hAnsi="Arial" w:cs="Arial"/>
          <w:iCs/>
          <w:sz w:val="18"/>
          <w:szCs w:val="18"/>
        </w:rPr>
        <w:t>parcel</w:t>
      </w:r>
      <w:r w:rsidRPr="003D6DA8">
        <w:rPr>
          <w:rFonts w:ascii="Arial" w:hAnsi="Arial" w:cs="Arial"/>
          <w:iCs/>
          <w:sz w:val="18"/>
          <w:szCs w:val="18"/>
        </w:rPr>
        <w:t xml:space="preserve">, new curb and gutter </w:t>
      </w:r>
      <w:r w:rsidR="00431B9D" w:rsidRPr="003D6DA8">
        <w:rPr>
          <w:rFonts w:ascii="Arial" w:hAnsi="Arial" w:cs="Arial"/>
          <w:iCs/>
          <w:sz w:val="18"/>
          <w:szCs w:val="18"/>
        </w:rPr>
        <w:t xml:space="preserve">may </w:t>
      </w:r>
      <w:r w:rsidRPr="003D6DA8">
        <w:rPr>
          <w:rFonts w:ascii="Arial" w:hAnsi="Arial" w:cs="Arial"/>
          <w:iCs/>
          <w:sz w:val="18"/>
          <w:szCs w:val="18"/>
        </w:rPr>
        <w:t xml:space="preserve">not be required. However, the </w:t>
      </w:r>
      <w:r w:rsidR="007E2A64" w:rsidRPr="003D6DA8">
        <w:rPr>
          <w:rFonts w:ascii="Arial" w:hAnsi="Arial" w:cs="Arial"/>
          <w:iCs/>
          <w:sz w:val="18"/>
          <w:szCs w:val="18"/>
        </w:rPr>
        <w:t xml:space="preserve">CDOT </w:t>
      </w:r>
      <w:r w:rsidRPr="003D6DA8">
        <w:rPr>
          <w:rFonts w:ascii="Arial" w:hAnsi="Arial" w:cs="Arial"/>
          <w:iCs/>
          <w:sz w:val="18"/>
          <w:szCs w:val="18"/>
        </w:rPr>
        <w:t xml:space="preserve">Director, in consultation with the </w:t>
      </w:r>
      <w:r w:rsidR="009611CE" w:rsidRPr="003D6DA8">
        <w:rPr>
          <w:rFonts w:ascii="Arial" w:hAnsi="Arial" w:cs="Arial"/>
          <w:iCs/>
          <w:sz w:val="18"/>
          <w:szCs w:val="18"/>
        </w:rPr>
        <w:t>Stormwater Manager</w:t>
      </w:r>
      <w:r w:rsidRPr="003D6DA8">
        <w:rPr>
          <w:rFonts w:ascii="Arial" w:hAnsi="Arial" w:cs="Arial"/>
          <w:iCs/>
          <w:sz w:val="18"/>
          <w:szCs w:val="18"/>
        </w:rPr>
        <w:t xml:space="preserve">, may require certain improvements if </w:t>
      </w:r>
      <w:r w:rsidR="00287A58" w:rsidRPr="003D6DA8">
        <w:rPr>
          <w:rFonts w:ascii="Arial" w:hAnsi="Arial" w:cs="Arial"/>
          <w:iCs/>
          <w:sz w:val="18"/>
          <w:szCs w:val="18"/>
        </w:rPr>
        <w:t xml:space="preserve">the improvements </w:t>
      </w:r>
      <w:r w:rsidRPr="003D6DA8">
        <w:rPr>
          <w:rFonts w:ascii="Arial" w:hAnsi="Arial" w:cs="Arial"/>
          <w:iCs/>
          <w:sz w:val="18"/>
          <w:szCs w:val="18"/>
        </w:rPr>
        <w:t>are determined to be needed for adequate drainage or to ensure public safety.</w:t>
      </w:r>
    </w:p>
    <w:p w14:paraId="02A3E602" w14:textId="77777777" w:rsidR="00903BB1" w:rsidRPr="003D6DA8" w:rsidRDefault="00903BB1" w:rsidP="00903BB1">
      <w:pPr>
        <w:ind w:left="720"/>
        <w:rPr>
          <w:rFonts w:ascii="Arial" w:hAnsi="Arial" w:cs="Arial"/>
          <w:bCs/>
          <w:sz w:val="18"/>
          <w:szCs w:val="18"/>
        </w:rPr>
      </w:pPr>
    </w:p>
    <w:p w14:paraId="64BB958B" w14:textId="7658B7CB" w:rsidR="00903BB1" w:rsidRPr="003D6DA8" w:rsidRDefault="00903BB1" w:rsidP="00903BB1">
      <w:pPr>
        <w:ind w:left="720"/>
        <w:rPr>
          <w:rFonts w:ascii="Arial" w:hAnsi="Arial" w:cs="Arial"/>
          <w:sz w:val="18"/>
          <w:szCs w:val="18"/>
        </w:rPr>
      </w:pPr>
      <w:r w:rsidRPr="003D6DA8">
        <w:rPr>
          <w:rFonts w:ascii="Arial" w:hAnsi="Arial" w:cs="Arial"/>
          <w:b/>
          <w:bCs/>
          <w:sz w:val="18"/>
          <w:szCs w:val="18"/>
        </w:rPr>
        <w:t>b.</w:t>
      </w:r>
      <w:r w:rsidRPr="003D6DA8">
        <w:rPr>
          <w:rFonts w:ascii="Arial" w:hAnsi="Arial" w:cs="Arial"/>
          <w:sz w:val="18"/>
          <w:szCs w:val="18"/>
        </w:rPr>
        <w:t xml:space="preserve"> </w:t>
      </w:r>
      <w:r w:rsidRPr="003D6DA8">
        <w:rPr>
          <w:rFonts w:ascii="Arial" w:hAnsi="Arial" w:cs="Arial"/>
          <w:sz w:val="18"/>
          <w:szCs w:val="18"/>
        </w:rPr>
        <w:tab/>
        <w:t xml:space="preserve">A fee may be required </w:t>
      </w:r>
      <w:r w:rsidR="007E2A64" w:rsidRPr="003D6DA8">
        <w:rPr>
          <w:rFonts w:ascii="Arial" w:hAnsi="Arial" w:cs="Arial"/>
          <w:sz w:val="18"/>
          <w:szCs w:val="18"/>
        </w:rPr>
        <w:t>instead</w:t>
      </w:r>
      <w:r w:rsidRPr="003D6DA8">
        <w:rPr>
          <w:rFonts w:ascii="Arial" w:hAnsi="Arial" w:cs="Arial"/>
          <w:sz w:val="18"/>
          <w:szCs w:val="18"/>
        </w:rPr>
        <w:t xml:space="preserve"> of installation of any of the improvements included in this section if a </w:t>
      </w:r>
      <w:r w:rsidR="00CA6181" w:rsidRPr="003D6DA8">
        <w:rPr>
          <w:rFonts w:ascii="Arial" w:hAnsi="Arial" w:cs="Arial"/>
          <w:sz w:val="18"/>
          <w:szCs w:val="18"/>
        </w:rPr>
        <w:t xml:space="preserve">funded </w:t>
      </w:r>
      <w:r w:rsidR="00537CBC" w:rsidRPr="003D6DA8">
        <w:rPr>
          <w:rFonts w:ascii="Arial" w:hAnsi="Arial" w:cs="Arial"/>
          <w:sz w:val="18"/>
          <w:szCs w:val="18"/>
        </w:rPr>
        <w:t>Community Investment</w:t>
      </w:r>
      <w:r w:rsidRPr="003D6DA8">
        <w:rPr>
          <w:rFonts w:ascii="Arial" w:hAnsi="Arial" w:cs="Arial"/>
          <w:sz w:val="18"/>
          <w:szCs w:val="18"/>
        </w:rPr>
        <w:t xml:space="preserve"> Plan (CIP) project is in place that will construct the required improvements to an existing street. Right-of-way dedication shall</w:t>
      </w:r>
      <w:r w:rsidR="004A4EE8" w:rsidRPr="003D6DA8">
        <w:rPr>
          <w:rFonts w:ascii="Arial" w:hAnsi="Arial" w:cs="Arial"/>
          <w:sz w:val="18"/>
          <w:szCs w:val="18"/>
        </w:rPr>
        <w:t xml:space="preserve"> still</w:t>
      </w:r>
      <w:r w:rsidRPr="003D6DA8">
        <w:rPr>
          <w:rFonts w:ascii="Arial" w:hAnsi="Arial" w:cs="Arial"/>
          <w:sz w:val="18"/>
          <w:szCs w:val="18"/>
        </w:rPr>
        <w:t xml:space="preserve"> be required</w:t>
      </w:r>
      <w:r w:rsidR="00B4548E" w:rsidRPr="003D6DA8">
        <w:rPr>
          <w:rFonts w:ascii="Arial" w:hAnsi="Arial" w:cs="Arial"/>
          <w:sz w:val="18"/>
          <w:szCs w:val="18"/>
        </w:rPr>
        <w:t>.</w:t>
      </w:r>
    </w:p>
    <w:p w14:paraId="0A1BEBAB" w14:textId="77777777" w:rsidR="007879C1" w:rsidRPr="003D6DA8" w:rsidRDefault="007879C1" w:rsidP="00903BB1">
      <w:pPr>
        <w:ind w:left="720"/>
        <w:rPr>
          <w:rFonts w:ascii="Arial" w:hAnsi="Arial" w:cs="Arial"/>
          <w:sz w:val="18"/>
          <w:szCs w:val="18"/>
        </w:rPr>
      </w:pPr>
    </w:p>
    <w:p w14:paraId="54B00763" w14:textId="431276E1" w:rsidR="009611CE" w:rsidRPr="003D6DA8" w:rsidRDefault="009611CE" w:rsidP="00903BB1">
      <w:pPr>
        <w:ind w:left="720"/>
        <w:rPr>
          <w:rFonts w:ascii="Arial" w:hAnsi="Arial" w:cs="Arial"/>
          <w:sz w:val="18"/>
          <w:szCs w:val="18"/>
        </w:rPr>
      </w:pPr>
      <w:r w:rsidRPr="003D6DA8">
        <w:rPr>
          <w:rFonts w:ascii="Arial" w:hAnsi="Arial" w:cs="Arial"/>
          <w:b/>
          <w:bCs/>
          <w:sz w:val="18"/>
          <w:szCs w:val="18"/>
        </w:rPr>
        <w:t>c.</w:t>
      </w:r>
      <w:r w:rsidRPr="003D6DA8">
        <w:rPr>
          <w:rFonts w:ascii="Arial" w:hAnsi="Arial" w:cs="Arial"/>
          <w:sz w:val="18"/>
          <w:szCs w:val="18"/>
        </w:rPr>
        <w:t xml:space="preserve">   </w:t>
      </w:r>
      <w:r w:rsidR="00527C31" w:rsidRPr="003D6DA8">
        <w:rPr>
          <w:rFonts w:ascii="Arial" w:hAnsi="Arial" w:cs="Arial"/>
          <w:sz w:val="18"/>
          <w:szCs w:val="18"/>
        </w:rPr>
        <w:t xml:space="preserve">For </w:t>
      </w:r>
      <w:r w:rsidR="007879C1" w:rsidRPr="003D6DA8">
        <w:rPr>
          <w:rFonts w:ascii="Arial" w:hAnsi="Arial" w:cs="Arial"/>
          <w:sz w:val="18"/>
          <w:szCs w:val="18"/>
        </w:rPr>
        <w:t>streets maintained by NCDOT, CDOT</w:t>
      </w:r>
      <w:r w:rsidR="008766DF" w:rsidRPr="003D6DA8">
        <w:rPr>
          <w:rFonts w:ascii="Arial" w:hAnsi="Arial" w:cs="Arial"/>
          <w:sz w:val="18"/>
          <w:szCs w:val="18"/>
        </w:rPr>
        <w:t xml:space="preserve"> will coordinate with NCDOT</w:t>
      </w:r>
      <w:r w:rsidR="007879C1" w:rsidRPr="003D6DA8">
        <w:rPr>
          <w:rFonts w:ascii="Arial" w:hAnsi="Arial" w:cs="Arial"/>
          <w:sz w:val="18"/>
          <w:szCs w:val="18"/>
        </w:rPr>
        <w:t xml:space="preserve"> to determine whether curb and gutter is required.</w:t>
      </w:r>
    </w:p>
    <w:p w14:paraId="47B4AA47" w14:textId="561A479D" w:rsidR="00A62120" w:rsidRPr="003D6DA8" w:rsidRDefault="00A62120" w:rsidP="00903BB1">
      <w:pPr>
        <w:rPr>
          <w:rFonts w:ascii="Arial" w:hAnsi="Arial" w:cs="Arial"/>
          <w:b/>
          <w:bCs/>
          <w:sz w:val="18"/>
          <w:szCs w:val="18"/>
        </w:rPr>
      </w:pPr>
    </w:p>
    <w:p w14:paraId="5D2CF62D" w14:textId="32027AFA" w:rsidR="008B2BAC" w:rsidRPr="003D6DA8" w:rsidRDefault="00903BB1" w:rsidP="008B2BAC">
      <w:pPr>
        <w:ind w:left="360"/>
        <w:rPr>
          <w:rFonts w:ascii="Arial" w:hAnsi="Arial" w:cs="Arial"/>
          <w:b/>
          <w:bCs/>
          <w:sz w:val="18"/>
          <w:szCs w:val="18"/>
        </w:rPr>
      </w:pPr>
      <w:r w:rsidRPr="003D6DA8">
        <w:rPr>
          <w:rFonts w:ascii="Arial" w:hAnsi="Arial" w:cs="Arial"/>
          <w:b/>
          <w:bCs/>
          <w:sz w:val="18"/>
          <w:szCs w:val="18"/>
        </w:rPr>
        <w:t xml:space="preserve">3. </w:t>
      </w:r>
      <w:r w:rsidRPr="003D6DA8">
        <w:rPr>
          <w:rFonts w:ascii="Arial" w:hAnsi="Arial" w:cs="Arial"/>
          <w:b/>
          <w:bCs/>
          <w:sz w:val="18"/>
          <w:szCs w:val="18"/>
        </w:rPr>
        <w:tab/>
      </w:r>
      <w:r w:rsidR="008B2BAC" w:rsidRPr="003D6DA8">
        <w:rPr>
          <w:rFonts w:ascii="Arial" w:hAnsi="Arial" w:cs="Arial"/>
          <w:b/>
          <w:bCs/>
          <w:sz w:val="18"/>
          <w:szCs w:val="18"/>
        </w:rPr>
        <w:t>Relocation of Existing Curb and Gutter</w:t>
      </w:r>
    </w:p>
    <w:p w14:paraId="4A708682" w14:textId="56C3A550" w:rsidR="00C03C84" w:rsidRPr="003D6DA8" w:rsidRDefault="00C03C84" w:rsidP="00C03C84">
      <w:pPr>
        <w:ind w:left="720"/>
        <w:rPr>
          <w:rFonts w:ascii="Arial" w:hAnsi="Arial" w:cs="Arial"/>
          <w:sz w:val="18"/>
          <w:szCs w:val="18"/>
        </w:rPr>
      </w:pPr>
    </w:p>
    <w:p w14:paraId="52D4E504" w14:textId="5BBD42C8" w:rsidR="00F1366E" w:rsidRPr="003D6DA8" w:rsidRDefault="00C03C84" w:rsidP="00C03C84">
      <w:pPr>
        <w:ind w:left="720"/>
        <w:rPr>
          <w:rFonts w:ascii="Arial" w:hAnsi="Arial" w:cs="Arial"/>
          <w:sz w:val="18"/>
          <w:szCs w:val="18"/>
        </w:rPr>
      </w:pPr>
      <w:r w:rsidRPr="003D6DA8">
        <w:rPr>
          <w:rFonts w:ascii="Arial" w:hAnsi="Arial" w:cs="Arial"/>
          <w:b/>
          <w:bCs/>
          <w:sz w:val="18"/>
          <w:szCs w:val="18"/>
        </w:rPr>
        <w:t>a.</w:t>
      </w:r>
      <w:r w:rsidRPr="003D6DA8">
        <w:rPr>
          <w:rFonts w:ascii="Arial" w:hAnsi="Arial" w:cs="Arial"/>
          <w:sz w:val="18"/>
          <w:szCs w:val="18"/>
        </w:rPr>
        <w:t xml:space="preserve"> </w:t>
      </w:r>
      <w:r w:rsidRPr="003D6DA8">
        <w:rPr>
          <w:rFonts w:ascii="Arial" w:hAnsi="Arial" w:cs="Arial"/>
          <w:sz w:val="18"/>
          <w:szCs w:val="18"/>
        </w:rPr>
        <w:tab/>
      </w:r>
      <w:r w:rsidR="008B2BAC" w:rsidRPr="003D6DA8">
        <w:rPr>
          <w:rFonts w:ascii="Arial" w:hAnsi="Arial" w:cs="Arial"/>
          <w:sz w:val="18"/>
          <w:szCs w:val="18"/>
        </w:rPr>
        <w:t>Where existing curb and gutter is not located at the required future back</w:t>
      </w:r>
      <w:r w:rsidR="00B4548E" w:rsidRPr="003D6DA8">
        <w:rPr>
          <w:rFonts w:ascii="Arial" w:hAnsi="Arial" w:cs="Arial"/>
          <w:sz w:val="18"/>
          <w:szCs w:val="18"/>
        </w:rPr>
        <w:t>-</w:t>
      </w:r>
      <w:r w:rsidR="008B2BAC" w:rsidRPr="003D6DA8">
        <w:rPr>
          <w:rFonts w:ascii="Arial" w:hAnsi="Arial" w:cs="Arial"/>
          <w:sz w:val="18"/>
          <w:szCs w:val="18"/>
        </w:rPr>
        <w:t>of</w:t>
      </w:r>
      <w:r w:rsidR="001C2F18" w:rsidRPr="003D6DA8">
        <w:rPr>
          <w:rFonts w:ascii="Arial" w:hAnsi="Arial" w:cs="Arial"/>
          <w:sz w:val="18"/>
          <w:szCs w:val="18"/>
        </w:rPr>
        <w:t>-</w:t>
      </w:r>
      <w:r w:rsidR="008B2BAC" w:rsidRPr="003D6DA8">
        <w:rPr>
          <w:rFonts w:ascii="Arial" w:hAnsi="Arial" w:cs="Arial"/>
          <w:sz w:val="18"/>
          <w:szCs w:val="18"/>
        </w:rPr>
        <w:t>curb</w:t>
      </w:r>
      <w:r w:rsidR="001C2F18" w:rsidRPr="003D6DA8">
        <w:rPr>
          <w:rFonts w:ascii="Arial" w:hAnsi="Arial" w:cs="Arial"/>
          <w:sz w:val="18"/>
          <w:szCs w:val="18"/>
        </w:rPr>
        <w:t xml:space="preserve"> </w:t>
      </w:r>
      <w:r w:rsidR="008B2BAC" w:rsidRPr="003D6DA8">
        <w:rPr>
          <w:rFonts w:ascii="Arial" w:hAnsi="Arial" w:cs="Arial"/>
          <w:sz w:val="18"/>
          <w:szCs w:val="18"/>
        </w:rPr>
        <w:t>location</w:t>
      </w:r>
      <w:r w:rsidR="00287A58" w:rsidRPr="003D6DA8">
        <w:rPr>
          <w:rFonts w:ascii="Arial" w:hAnsi="Arial" w:cs="Arial"/>
          <w:sz w:val="18"/>
          <w:szCs w:val="18"/>
        </w:rPr>
        <w:t xml:space="preserve"> (see Table 34-1 as reference)</w:t>
      </w:r>
      <w:r w:rsidR="008B2BAC" w:rsidRPr="003D6DA8">
        <w:rPr>
          <w:rFonts w:ascii="Arial" w:hAnsi="Arial" w:cs="Arial"/>
          <w:sz w:val="18"/>
          <w:szCs w:val="18"/>
        </w:rPr>
        <w:t xml:space="preserve">, </w:t>
      </w:r>
      <w:r w:rsidR="00903BB1" w:rsidRPr="003D6DA8">
        <w:rPr>
          <w:rFonts w:ascii="Arial" w:hAnsi="Arial" w:cs="Arial"/>
          <w:sz w:val="18"/>
          <w:szCs w:val="18"/>
        </w:rPr>
        <w:t xml:space="preserve">for both public and network-required private streets, </w:t>
      </w:r>
      <w:r w:rsidR="008B2BAC" w:rsidRPr="003D6DA8">
        <w:rPr>
          <w:rFonts w:ascii="Arial" w:hAnsi="Arial" w:cs="Arial"/>
          <w:sz w:val="18"/>
          <w:szCs w:val="18"/>
        </w:rPr>
        <w:t xml:space="preserve">relocation to the future location is required when </w:t>
      </w:r>
      <w:r w:rsidR="00A62630" w:rsidRPr="003D6DA8">
        <w:rPr>
          <w:rFonts w:ascii="Arial" w:hAnsi="Arial" w:cs="Arial"/>
          <w:sz w:val="18"/>
          <w:szCs w:val="18"/>
        </w:rPr>
        <w:t xml:space="preserve">any of </w:t>
      </w:r>
      <w:r w:rsidR="008B2BAC" w:rsidRPr="003D6DA8">
        <w:rPr>
          <w:rFonts w:ascii="Arial" w:hAnsi="Arial" w:cs="Arial"/>
          <w:sz w:val="18"/>
          <w:szCs w:val="18"/>
        </w:rPr>
        <w:t xml:space="preserve">the following </w:t>
      </w:r>
      <w:r w:rsidR="00A62630" w:rsidRPr="003D6DA8">
        <w:rPr>
          <w:rFonts w:ascii="Arial" w:hAnsi="Arial" w:cs="Arial"/>
          <w:sz w:val="18"/>
          <w:szCs w:val="18"/>
        </w:rPr>
        <w:t>conditions exist</w:t>
      </w:r>
      <w:r w:rsidR="00866DEA" w:rsidRPr="003D6DA8">
        <w:rPr>
          <w:rFonts w:ascii="Arial" w:hAnsi="Arial" w:cs="Arial"/>
          <w:sz w:val="18"/>
          <w:szCs w:val="18"/>
        </w:rPr>
        <w:t>:</w:t>
      </w:r>
      <w:r w:rsidR="008B2BAC" w:rsidRPr="003D6DA8">
        <w:rPr>
          <w:rFonts w:ascii="Arial" w:hAnsi="Arial" w:cs="Arial"/>
          <w:sz w:val="18"/>
          <w:szCs w:val="18"/>
        </w:rPr>
        <w:t xml:space="preserve"> </w:t>
      </w:r>
      <w:r w:rsidR="00903BB1" w:rsidRPr="003D6DA8">
        <w:rPr>
          <w:rFonts w:ascii="Arial" w:hAnsi="Arial" w:cs="Arial"/>
          <w:b/>
          <w:bCs/>
          <w:color w:val="7030A0"/>
          <w:sz w:val="18"/>
          <w:szCs w:val="18"/>
        </w:rPr>
        <w:t xml:space="preserve"> </w:t>
      </w:r>
    </w:p>
    <w:p w14:paraId="2EB9D770" w14:textId="2B6A7EF5" w:rsidR="00F1366E" w:rsidRPr="003D6DA8" w:rsidRDefault="00F1366E" w:rsidP="00C03C84">
      <w:pPr>
        <w:ind w:left="360"/>
        <w:rPr>
          <w:rFonts w:ascii="Arial" w:hAnsi="Arial" w:cs="Arial"/>
          <w:sz w:val="18"/>
          <w:szCs w:val="18"/>
        </w:rPr>
      </w:pPr>
    </w:p>
    <w:p w14:paraId="09152911" w14:textId="6951EC17" w:rsidR="009C1801" w:rsidRPr="003D6DA8" w:rsidRDefault="00EB03CD" w:rsidP="00C03C84">
      <w:pPr>
        <w:ind w:left="1080"/>
        <w:rPr>
          <w:rFonts w:ascii="Arial" w:hAnsi="Arial" w:cs="Arial"/>
          <w:sz w:val="18"/>
          <w:szCs w:val="18"/>
        </w:rPr>
      </w:pPr>
      <w:proofErr w:type="spellStart"/>
      <w:r w:rsidRPr="003D6DA8">
        <w:rPr>
          <w:rFonts w:ascii="Arial" w:hAnsi="Arial" w:cs="Arial"/>
          <w:b/>
          <w:sz w:val="18"/>
          <w:szCs w:val="18"/>
        </w:rPr>
        <w:t>i</w:t>
      </w:r>
      <w:proofErr w:type="spellEnd"/>
      <w:r w:rsidR="006361AB" w:rsidRPr="003D6DA8">
        <w:rPr>
          <w:rFonts w:ascii="Arial" w:hAnsi="Arial" w:cs="Arial"/>
          <w:b/>
          <w:sz w:val="18"/>
          <w:szCs w:val="18"/>
        </w:rPr>
        <w:t>.</w:t>
      </w:r>
      <w:r w:rsidR="006361AB" w:rsidRPr="003D6DA8">
        <w:rPr>
          <w:rFonts w:ascii="Arial" w:hAnsi="Arial" w:cs="Arial"/>
          <w:sz w:val="18"/>
          <w:szCs w:val="18"/>
        </w:rPr>
        <w:tab/>
      </w:r>
      <w:r w:rsidR="00FF69A9" w:rsidRPr="003D6DA8">
        <w:rPr>
          <w:rFonts w:ascii="Arial" w:hAnsi="Arial" w:cs="Arial"/>
          <w:bCs/>
          <w:sz w:val="18"/>
          <w:szCs w:val="18"/>
        </w:rPr>
        <w:t xml:space="preserve">A </w:t>
      </w:r>
      <w:r w:rsidR="00CB45E1" w:rsidRPr="003D6DA8">
        <w:rPr>
          <w:rFonts w:ascii="Arial" w:hAnsi="Arial" w:cs="Arial"/>
          <w:bCs/>
          <w:sz w:val="18"/>
          <w:szCs w:val="18"/>
        </w:rPr>
        <w:t>CTR</w:t>
      </w:r>
      <w:r w:rsidR="00287A58" w:rsidRPr="003D6DA8">
        <w:rPr>
          <w:rFonts w:ascii="Arial" w:hAnsi="Arial" w:cs="Arial"/>
          <w:bCs/>
          <w:sz w:val="18"/>
          <w:szCs w:val="18"/>
        </w:rPr>
        <w:t xml:space="preserve"> as defined by Section </w:t>
      </w:r>
      <w:r w:rsidR="003E04B0" w:rsidRPr="003D6DA8">
        <w:rPr>
          <w:rFonts w:ascii="Arial" w:hAnsi="Arial" w:cs="Arial"/>
          <w:bCs/>
          <w:sz w:val="18"/>
          <w:szCs w:val="18"/>
        </w:rPr>
        <w:t>32.</w:t>
      </w:r>
      <w:r w:rsidR="00287A58" w:rsidRPr="003D6DA8">
        <w:rPr>
          <w:rFonts w:ascii="Arial" w:hAnsi="Arial" w:cs="Arial"/>
          <w:bCs/>
          <w:sz w:val="18"/>
          <w:szCs w:val="18"/>
        </w:rPr>
        <w:t>1</w:t>
      </w:r>
      <w:r w:rsidR="00A57B5D" w:rsidRPr="003D6DA8">
        <w:rPr>
          <w:rFonts w:ascii="Arial" w:hAnsi="Arial" w:cs="Arial"/>
          <w:bCs/>
          <w:sz w:val="18"/>
          <w:szCs w:val="18"/>
        </w:rPr>
        <w:t xml:space="preserve"> requires</w:t>
      </w:r>
      <w:r w:rsidR="001B2197" w:rsidRPr="003D6DA8">
        <w:rPr>
          <w:rFonts w:ascii="Arial" w:hAnsi="Arial" w:cs="Arial"/>
          <w:bCs/>
          <w:sz w:val="18"/>
          <w:szCs w:val="18"/>
        </w:rPr>
        <w:t xml:space="preserve"> relocation</w:t>
      </w:r>
      <w:r w:rsidR="00A57B5D" w:rsidRPr="003D6DA8">
        <w:rPr>
          <w:rFonts w:ascii="Arial" w:hAnsi="Arial" w:cs="Arial"/>
          <w:bCs/>
          <w:sz w:val="18"/>
          <w:szCs w:val="18"/>
        </w:rPr>
        <w:t>.</w:t>
      </w:r>
    </w:p>
    <w:p w14:paraId="0D9DCD4E" w14:textId="77777777" w:rsidR="009C1801" w:rsidRPr="003D6DA8" w:rsidRDefault="009C1801" w:rsidP="00C03C84">
      <w:pPr>
        <w:pStyle w:val="ListParagraph"/>
        <w:ind w:left="1440"/>
        <w:rPr>
          <w:rFonts w:ascii="Arial" w:hAnsi="Arial" w:cs="Arial"/>
          <w:sz w:val="18"/>
          <w:szCs w:val="18"/>
        </w:rPr>
      </w:pPr>
    </w:p>
    <w:p w14:paraId="5DB2DA9A" w14:textId="43B63021" w:rsidR="008B2BAC" w:rsidRPr="003D6DA8" w:rsidRDefault="00EB03CD" w:rsidP="00C03C84">
      <w:pPr>
        <w:ind w:left="1080"/>
        <w:rPr>
          <w:rFonts w:ascii="Arial" w:hAnsi="Arial" w:cs="Arial"/>
          <w:sz w:val="18"/>
          <w:szCs w:val="18"/>
        </w:rPr>
      </w:pPr>
      <w:r w:rsidRPr="003D6DA8">
        <w:rPr>
          <w:rFonts w:ascii="Arial" w:hAnsi="Arial" w:cs="Arial"/>
          <w:b/>
          <w:sz w:val="18"/>
          <w:szCs w:val="18"/>
        </w:rPr>
        <w:t>ii</w:t>
      </w:r>
      <w:r w:rsidR="006361AB" w:rsidRPr="003D6DA8">
        <w:rPr>
          <w:rFonts w:ascii="Arial" w:hAnsi="Arial" w:cs="Arial"/>
          <w:b/>
          <w:sz w:val="18"/>
          <w:szCs w:val="18"/>
        </w:rPr>
        <w:t>.</w:t>
      </w:r>
      <w:r w:rsidR="006361AB" w:rsidRPr="003D6DA8">
        <w:rPr>
          <w:rFonts w:ascii="Arial" w:hAnsi="Arial" w:cs="Arial"/>
          <w:sz w:val="18"/>
          <w:szCs w:val="18"/>
        </w:rPr>
        <w:tab/>
      </w:r>
      <w:r w:rsidR="00270B5C" w:rsidRPr="003D6DA8">
        <w:rPr>
          <w:rFonts w:ascii="Arial" w:hAnsi="Arial" w:cs="Arial"/>
          <w:sz w:val="18"/>
          <w:szCs w:val="18"/>
        </w:rPr>
        <w:t>When land development approval</w:t>
      </w:r>
      <w:r w:rsidR="008B2BAC" w:rsidRPr="003D6DA8">
        <w:rPr>
          <w:rFonts w:ascii="Arial" w:hAnsi="Arial" w:cs="Arial"/>
          <w:sz w:val="18"/>
          <w:szCs w:val="18"/>
        </w:rPr>
        <w:t xml:space="preserve"> requires turn lanes that cannot be constructed </w:t>
      </w:r>
      <w:r w:rsidR="00B955E5" w:rsidRPr="003D6DA8">
        <w:rPr>
          <w:rFonts w:ascii="Arial" w:hAnsi="Arial" w:cs="Arial"/>
          <w:sz w:val="18"/>
          <w:szCs w:val="18"/>
        </w:rPr>
        <w:t xml:space="preserve">to the standard </w:t>
      </w:r>
      <w:r w:rsidR="008B2BAC" w:rsidRPr="003D6DA8">
        <w:rPr>
          <w:rFonts w:ascii="Arial" w:hAnsi="Arial" w:cs="Arial"/>
          <w:sz w:val="18"/>
          <w:szCs w:val="18"/>
        </w:rPr>
        <w:t>without moving the existing curb</w:t>
      </w:r>
      <w:r w:rsidR="000C4CE5" w:rsidRPr="003D6DA8">
        <w:rPr>
          <w:rFonts w:ascii="Arial" w:hAnsi="Arial" w:cs="Arial"/>
          <w:sz w:val="18"/>
          <w:szCs w:val="18"/>
        </w:rPr>
        <w:t>.</w:t>
      </w:r>
    </w:p>
    <w:p w14:paraId="3179337E" w14:textId="27B7128E" w:rsidR="008B2BAC" w:rsidRPr="003D6DA8" w:rsidRDefault="008B2BAC" w:rsidP="00C03C84">
      <w:pPr>
        <w:ind w:left="720"/>
        <w:rPr>
          <w:rFonts w:ascii="Arial" w:hAnsi="Arial" w:cs="Arial"/>
          <w:sz w:val="18"/>
          <w:szCs w:val="18"/>
        </w:rPr>
      </w:pPr>
    </w:p>
    <w:p w14:paraId="354F9BC5" w14:textId="74634084" w:rsidR="00F90353" w:rsidRPr="003D6DA8" w:rsidRDefault="00F90353" w:rsidP="00F90353">
      <w:pPr>
        <w:ind w:left="720" w:firstLine="360"/>
        <w:rPr>
          <w:rFonts w:ascii="Arial" w:hAnsi="Arial" w:cs="Arial"/>
          <w:sz w:val="18"/>
          <w:szCs w:val="18"/>
        </w:rPr>
      </w:pPr>
      <w:r w:rsidRPr="003D6DA8">
        <w:rPr>
          <w:rFonts w:ascii="Arial" w:hAnsi="Arial" w:cs="Arial"/>
          <w:b/>
          <w:bCs/>
          <w:sz w:val="18"/>
          <w:szCs w:val="18"/>
        </w:rPr>
        <w:t>iii.</w:t>
      </w:r>
      <w:r w:rsidRPr="003D6DA8">
        <w:rPr>
          <w:rFonts w:ascii="Arial" w:hAnsi="Arial" w:cs="Arial"/>
          <w:sz w:val="18"/>
          <w:szCs w:val="18"/>
        </w:rPr>
        <w:tab/>
        <w:t>When an exception for on-street waste collection has been approved per Section 2</w:t>
      </w:r>
      <w:r w:rsidR="003C32E4" w:rsidRPr="003D6DA8">
        <w:rPr>
          <w:rFonts w:ascii="Arial" w:hAnsi="Arial" w:cs="Arial"/>
          <w:sz w:val="18"/>
          <w:szCs w:val="18"/>
        </w:rPr>
        <w:t>1</w:t>
      </w:r>
      <w:r w:rsidRPr="003D6DA8">
        <w:rPr>
          <w:rFonts w:ascii="Arial" w:hAnsi="Arial" w:cs="Arial"/>
          <w:sz w:val="18"/>
          <w:szCs w:val="18"/>
        </w:rPr>
        <w:t>.4.E.</w:t>
      </w:r>
    </w:p>
    <w:p w14:paraId="1BAC77D1" w14:textId="146119AC" w:rsidR="00F90353" w:rsidRPr="003D6DA8" w:rsidRDefault="00F90353" w:rsidP="00C03C84">
      <w:pPr>
        <w:ind w:left="720"/>
        <w:rPr>
          <w:rFonts w:ascii="Arial" w:hAnsi="Arial" w:cs="Arial"/>
          <w:sz w:val="18"/>
          <w:szCs w:val="18"/>
        </w:rPr>
      </w:pPr>
    </w:p>
    <w:p w14:paraId="11B931AF" w14:textId="3FAA6361" w:rsidR="008B2BAC" w:rsidRPr="003D6DA8" w:rsidRDefault="00EB03CD" w:rsidP="00C03C84">
      <w:pPr>
        <w:ind w:left="1080"/>
        <w:rPr>
          <w:rFonts w:ascii="Arial" w:hAnsi="Arial" w:cs="Arial"/>
          <w:sz w:val="18"/>
          <w:szCs w:val="18"/>
        </w:rPr>
      </w:pPr>
      <w:r w:rsidRPr="003D6DA8">
        <w:rPr>
          <w:rFonts w:ascii="Arial" w:hAnsi="Arial" w:cs="Arial"/>
          <w:b/>
          <w:sz w:val="18"/>
          <w:szCs w:val="18"/>
        </w:rPr>
        <w:t>i</w:t>
      </w:r>
      <w:r w:rsidR="00F90353" w:rsidRPr="003D6DA8">
        <w:rPr>
          <w:rFonts w:ascii="Arial" w:hAnsi="Arial" w:cs="Arial"/>
          <w:b/>
          <w:sz w:val="18"/>
          <w:szCs w:val="18"/>
        </w:rPr>
        <w:t>v</w:t>
      </w:r>
      <w:r w:rsidR="006361AB" w:rsidRPr="003D6DA8">
        <w:rPr>
          <w:rFonts w:ascii="Arial" w:hAnsi="Arial" w:cs="Arial"/>
          <w:b/>
          <w:sz w:val="18"/>
          <w:szCs w:val="18"/>
        </w:rPr>
        <w:t>.</w:t>
      </w:r>
      <w:r w:rsidR="006361AB" w:rsidRPr="003D6DA8">
        <w:rPr>
          <w:rFonts w:ascii="Arial" w:hAnsi="Arial" w:cs="Arial"/>
          <w:sz w:val="18"/>
          <w:szCs w:val="18"/>
        </w:rPr>
        <w:tab/>
      </w:r>
      <w:r w:rsidR="00FF69A9" w:rsidRPr="003D6DA8">
        <w:rPr>
          <w:rFonts w:ascii="Arial" w:hAnsi="Arial" w:cs="Arial"/>
          <w:sz w:val="18"/>
          <w:szCs w:val="18"/>
        </w:rPr>
        <w:t xml:space="preserve">Approval of a </w:t>
      </w:r>
      <w:r w:rsidR="00A32CE8" w:rsidRPr="003D6DA8">
        <w:rPr>
          <w:rFonts w:ascii="Arial" w:hAnsi="Arial" w:cs="Arial"/>
          <w:sz w:val="18"/>
          <w:szCs w:val="18"/>
        </w:rPr>
        <w:t>s</w:t>
      </w:r>
      <w:r w:rsidR="00FF69A9" w:rsidRPr="003D6DA8">
        <w:rPr>
          <w:rFonts w:ascii="Arial" w:hAnsi="Arial" w:cs="Arial"/>
          <w:sz w:val="18"/>
          <w:szCs w:val="18"/>
        </w:rPr>
        <w:t xml:space="preserve">ubdivision as defined by </w:t>
      </w:r>
      <w:r w:rsidR="0015428D" w:rsidRPr="003D6DA8">
        <w:rPr>
          <w:rFonts w:ascii="Arial" w:hAnsi="Arial" w:cs="Arial"/>
          <w:sz w:val="18"/>
          <w:szCs w:val="18"/>
        </w:rPr>
        <w:t>Section 3</w:t>
      </w:r>
      <w:r w:rsidR="004E5A4C" w:rsidRPr="003D6DA8">
        <w:rPr>
          <w:rFonts w:ascii="Arial" w:hAnsi="Arial" w:cs="Arial"/>
          <w:sz w:val="18"/>
          <w:szCs w:val="18"/>
        </w:rPr>
        <w:t>0</w:t>
      </w:r>
      <w:r w:rsidR="005E73FE" w:rsidRPr="003D6DA8">
        <w:rPr>
          <w:rFonts w:ascii="Arial" w:hAnsi="Arial" w:cs="Arial"/>
          <w:sz w:val="18"/>
          <w:szCs w:val="18"/>
        </w:rPr>
        <w:t>.3</w:t>
      </w:r>
      <w:r w:rsidR="0015428D" w:rsidRPr="003D6DA8">
        <w:rPr>
          <w:rFonts w:ascii="Arial" w:hAnsi="Arial" w:cs="Arial"/>
          <w:sz w:val="18"/>
          <w:szCs w:val="18"/>
        </w:rPr>
        <w:t>.A</w:t>
      </w:r>
      <w:r w:rsidR="000C4CE5" w:rsidRPr="003D6DA8">
        <w:rPr>
          <w:rFonts w:ascii="Arial" w:hAnsi="Arial" w:cs="Arial"/>
          <w:sz w:val="18"/>
          <w:szCs w:val="18"/>
        </w:rPr>
        <w:t>.</w:t>
      </w:r>
      <w:r w:rsidR="001868E4" w:rsidRPr="003D6DA8">
        <w:rPr>
          <w:rFonts w:ascii="Arial" w:hAnsi="Arial" w:cs="Arial"/>
          <w:sz w:val="18"/>
          <w:szCs w:val="18"/>
        </w:rPr>
        <w:t xml:space="preserve"> (See exceptions in item b below.)</w:t>
      </w:r>
    </w:p>
    <w:p w14:paraId="08B3AFF0" w14:textId="77777777" w:rsidR="008B2BAC" w:rsidRPr="003D6DA8" w:rsidRDefault="008B2BAC" w:rsidP="00C03C84">
      <w:pPr>
        <w:pStyle w:val="ListParagraph"/>
        <w:ind w:left="1440"/>
        <w:rPr>
          <w:rFonts w:ascii="Arial" w:hAnsi="Arial" w:cs="Arial"/>
          <w:sz w:val="18"/>
          <w:szCs w:val="18"/>
        </w:rPr>
      </w:pPr>
    </w:p>
    <w:p w14:paraId="083F0371" w14:textId="06DB0D25" w:rsidR="001868E4" w:rsidRPr="003D6DA8" w:rsidRDefault="00EB03CD" w:rsidP="001868E4">
      <w:pPr>
        <w:ind w:left="1080"/>
        <w:rPr>
          <w:rFonts w:ascii="Arial" w:hAnsi="Arial" w:cs="Arial"/>
          <w:sz w:val="18"/>
          <w:szCs w:val="18"/>
        </w:rPr>
      </w:pPr>
      <w:r w:rsidRPr="003D6DA8">
        <w:rPr>
          <w:rFonts w:ascii="Arial" w:hAnsi="Arial" w:cs="Arial"/>
          <w:b/>
          <w:sz w:val="18"/>
          <w:szCs w:val="18"/>
        </w:rPr>
        <w:t>v</w:t>
      </w:r>
      <w:r w:rsidR="006361AB" w:rsidRPr="003D6DA8">
        <w:rPr>
          <w:rFonts w:ascii="Arial" w:hAnsi="Arial" w:cs="Arial"/>
          <w:b/>
          <w:sz w:val="18"/>
          <w:szCs w:val="18"/>
        </w:rPr>
        <w:t>.</w:t>
      </w:r>
      <w:r w:rsidR="006361AB" w:rsidRPr="003D6DA8">
        <w:rPr>
          <w:rFonts w:ascii="Arial" w:hAnsi="Arial" w:cs="Arial"/>
          <w:sz w:val="18"/>
          <w:szCs w:val="18"/>
        </w:rPr>
        <w:tab/>
      </w:r>
      <w:r w:rsidR="00FF69A9" w:rsidRPr="003D6DA8">
        <w:rPr>
          <w:rFonts w:ascii="Arial" w:hAnsi="Arial" w:cs="Arial"/>
          <w:sz w:val="18"/>
          <w:szCs w:val="18"/>
        </w:rPr>
        <w:t>A</w:t>
      </w:r>
      <w:r w:rsidR="008B2BAC" w:rsidRPr="003D6DA8">
        <w:rPr>
          <w:rFonts w:ascii="Arial" w:hAnsi="Arial" w:cs="Arial"/>
          <w:sz w:val="18"/>
          <w:szCs w:val="18"/>
        </w:rPr>
        <w:t xml:space="preserve"> new principal structure</w:t>
      </w:r>
      <w:r w:rsidR="00A62630" w:rsidRPr="003D6DA8">
        <w:rPr>
          <w:rFonts w:ascii="Arial" w:hAnsi="Arial" w:cs="Arial"/>
          <w:sz w:val="18"/>
          <w:szCs w:val="18"/>
        </w:rPr>
        <w:t xml:space="preserve"> is constructe</w:t>
      </w:r>
      <w:r w:rsidR="00FF69A9" w:rsidRPr="003D6DA8">
        <w:rPr>
          <w:rFonts w:ascii="Arial" w:hAnsi="Arial" w:cs="Arial"/>
          <w:sz w:val="18"/>
          <w:szCs w:val="18"/>
        </w:rPr>
        <w:t xml:space="preserve">d, except for residential development on properties </w:t>
      </w:r>
      <w:r w:rsidR="004A4EE8" w:rsidRPr="003D6DA8">
        <w:rPr>
          <w:rFonts w:ascii="Arial" w:hAnsi="Arial" w:cs="Arial"/>
          <w:sz w:val="18"/>
          <w:szCs w:val="18"/>
        </w:rPr>
        <w:t xml:space="preserve">in </w:t>
      </w:r>
      <w:r w:rsidR="005E73FE" w:rsidRPr="003D6DA8">
        <w:rPr>
          <w:rFonts w:ascii="Arial" w:hAnsi="Arial" w:cs="Arial"/>
          <w:sz w:val="18"/>
          <w:szCs w:val="18"/>
        </w:rPr>
        <w:t>an N1-A, N1-B, N1-C, N1-D, or N1-E</w:t>
      </w:r>
      <w:r w:rsidR="00153308" w:rsidRPr="003D6DA8">
        <w:rPr>
          <w:rFonts w:ascii="Arial" w:hAnsi="Arial" w:cs="Arial"/>
          <w:sz w:val="18"/>
          <w:szCs w:val="18"/>
        </w:rPr>
        <w:t xml:space="preserve"> Zoning</w:t>
      </w:r>
      <w:r w:rsidR="005E73FE" w:rsidRPr="003D6DA8">
        <w:rPr>
          <w:rFonts w:ascii="Arial" w:hAnsi="Arial" w:cs="Arial"/>
          <w:sz w:val="18"/>
          <w:szCs w:val="18"/>
        </w:rPr>
        <w:t xml:space="preserve"> District</w:t>
      </w:r>
      <w:r w:rsidR="000C4CE5" w:rsidRPr="003D6DA8">
        <w:rPr>
          <w:rFonts w:ascii="Arial" w:hAnsi="Arial" w:cs="Arial"/>
          <w:sz w:val="18"/>
          <w:szCs w:val="18"/>
        </w:rPr>
        <w:t>.</w:t>
      </w:r>
      <w:r w:rsidR="001868E4" w:rsidRPr="003D6DA8">
        <w:rPr>
          <w:rFonts w:ascii="Arial" w:hAnsi="Arial" w:cs="Arial"/>
          <w:sz w:val="18"/>
          <w:szCs w:val="18"/>
        </w:rPr>
        <w:t xml:space="preserve"> (See exceptions in item b below.)</w:t>
      </w:r>
    </w:p>
    <w:p w14:paraId="44DE62D7" w14:textId="338DCC52" w:rsidR="008B2BAC" w:rsidRPr="003D6DA8" w:rsidRDefault="008B2BAC" w:rsidP="00F90353">
      <w:pPr>
        <w:rPr>
          <w:rFonts w:ascii="Arial" w:hAnsi="Arial" w:cs="Arial"/>
          <w:sz w:val="18"/>
          <w:szCs w:val="18"/>
        </w:rPr>
      </w:pPr>
    </w:p>
    <w:p w14:paraId="76A245DE" w14:textId="1C93EF4E" w:rsidR="001868E4" w:rsidRPr="003D6DA8" w:rsidRDefault="00EB03CD" w:rsidP="001868E4">
      <w:pPr>
        <w:ind w:left="1080"/>
        <w:rPr>
          <w:rFonts w:ascii="Arial" w:hAnsi="Arial" w:cs="Arial"/>
          <w:sz w:val="18"/>
          <w:szCs w:val="18"/>
        </w:rPr>
      </w:pPr>
      <w:r w:rsidRPr="003D6DA8">
        <w:rPr>
          <w:rFonts w:ascii="Arial" w:hAnsi="Arial" w:cs="Arial"/>
          <w:b/>
          <w:sz w:val="18"/>
          <w:szCs w:val="18"/>
        </w:rPr>
        <w:t>v</w:t>
      </w:r>
      <w:r w:rsidR="00F90353" w:rsidRPr="003D6DA8">
        <w:rPr>
          <w:rFonts w:ascii="Arial" w:hAnsi="Arial" w:cs="Arial"/>
          <w:b/>
          <w:sz w:val="18"/>
          <w:szCs w:val="18"/>
        </w:rPr>
        <w:t>i</w:t>
      </w:r>
      <w:r w:rsidR="006361AB" w:rsidRPr="003D6DA8">
        <w:rPr>
          <w:rFonts w:ascii="Arial" w:hAnsi="Arial" w:cs="Arial"/>
          <w:b/>
          <w:sz w:val="18"/>
          <w:szCs w:val="18"/>
        </w:rPr>
        <w:t>.</w:t>
      </w:r>
      <w:r w:rsidR="006361AB" w:rsidRPr="003D6DA8">
        <w:rPr>
          <w:rFonts w:ascii="Arial" w:hAnsi="Arial" w:cs="Arial"/>
          <w:sz w:val="18"/>
          <w:szCs w:val="18"/>
        </w:rPr>
        <w:tab/>
      </w:r>
      <w:r w:rsidR="00FF69A9" w:rsidRPr="003D6DA8">
        <w:rPr>
          <w:rFonts w:ascii="Arial" w:hAnsi="Arial" w:cs="Arial"/>
          <w:sz w:val="18"/>
          <w:szCs w:val="18"/>
        </w:rPr>
        <w:t>A</w:t>
      </w:r>
      <w:r w:rsidR="008B2BAC" w:rsidRPr="003D6DA8">
        <w:rPr>
          <w:rFonts w:ascii="Arial" w:hAnsi="Arial" w:cs="Arial"/>
          <w:sz w:val="18"/>
          <w:szCs w:val="18"/>
        </w:rPr>
        <w:t xml:space="preserve"> principal structure </w:t>
      </w:r>
      <w:r w:rsidR="00A62630" w:rsidRPr="003D6DA8">
        <w:rPr>
          <w:rFonts w:ascii="Arial" w:hAnsi="Arial" w:cs="Arial"/>
          <w:sz w:val="18"/>
          <w:szCs w:val="18"/>
        </w:rPr>
        <w:t xml:space="preserve">is expanded </w:t>
      </w:r>
      <w:r w:rsidR="008B2BAC" w:rsidRPr="003D6DA8">
        <w:rPr>
          <w:rFonts w:ascii="Arial" w:hAnsi="Arial" w:cs="Arial"/>
          <w:sz w:val="18"/>
          <w:szCs w:val="18"/>
        </w:rPr>
        <w:t xml:space="preserve">by 50% or </w:t>
      </w:r>
      <w:r w:rsidR="00FA38F5" w:rsidRPr="003D6DA8">
        <w:rPr>
          <w:rFonts w:ascii="Arial" w:hAnsi="Arial" w:cs="Arial"/>
          <w:sz w:val="18"/>
          <w:szCs w:val="18"/>
        </w:rPr>
        <w:t>5</w:t>
      </w:r>
      <w:r w:rsidR="007B6B06" w:rsidRPr="003D6DA8">
        <w:rPr>
          <w:rFonts w:ascii="Arial" w:hAnsi="Arial" w:cs="Arial"/>
          <w:sz w:val="18"/>
          <w:szCs w:val="18"/>
        </w:rPr>
        <w:t>,</w:t>
      </w:r>
      <w:r w:rsidR="00757C1E" w:rsidRPr="003D6DA8">
        <w:rPr>
          <w:rFonts w:ascii="Arial" w:hAnsi="Arial" w:cs="Arial"/>
          <w:sz w:val="18"/>
          <w:szCs w:val="18"/>
        </w:rPr>
        <w:t>000 square feet</w:t>
      </w:r>
      <w:r w:rsidR="008B2BAC" w:rsidRPr="003D6DA8">
        <w:rPr>
          <w:rFonts w:ascii="Arial" w:hAnsi="Arial" w:cs="Arial"/>
          <w:sz w:val="18"/>
          <w:szCs w:val="18"/>
        </w:rPr>
        <w:t>, whichever is greater</w:t>
      </w:r>
      <w:r w:rsidR="00FF69A9" w:rsidRPr="003D6DA8">
        <w:rPr>
          <w:rStyle w:val="CommentReference"/>
          <w:rFonts w:ascii="Arial" w:hAnsi="Arial" w:cs="Arial"/>
          <w:sz w:val="18"/>
          <w:szCs w:val="18"/>
        </w:rPr>
        <w:t xml:space="preserve">, except for expansion of a residential structure on property </w:t>
      </w:r>
      <w:r w:rsidR="004A4EE8" w:rsidRPr="003D6DA8">
        <w:rPr>
          <w:rStyle w:val="CommentReference"/>
          <w:rFonts w:ascii="Arial" w:hAnsi="Arial" w:cs="Arial"/>
          <w:sz w:val="18"/>
          <w:szCs w:val="18"/>
        </w:rPr>
        <w:t xml:space="preserve">in </w:t>
      </w:r>
      <w:r w:rsidR="005E73FE" w:rsidRPr="003D6DA8">
        <w:rPr>
          <w:rFonts w:ascii="Arial" w:hAnsi="Arial" w:cs="Arial"/>
          <w:sz w:val="18"/>
          <w:szCs w:val="18"/>
        </w:rPr>
        <w:t xml:space="preserve">an N1-A, N1-B, N1-C, N1-D, or N1-E </w:t>
      </w:r>
      <w:r w:rsidR="00153308" w:rsidRPr="003D6DA8">
        <w:rPr>
          <w:rFonts w:ascii="Arial" w:hAnsi="Arial" w:cs="Arial"/>
          <w:sz w:val="18"/>
          <w:szCs w:val="18"/>
        </w:rPr>
        <w:t xml:space="preserve">Zoning </w:t>
      </w:r>
      <w:r w:rsidR="005E73FE" w:rsidRPr="003D6DA8">
        <w:rPr>
          <w:rFonts w:ascii="Arial" w:hAnsi="Arial" w:cs="Arial"/>
          <w:sz w:val="18"/>
          <w:szCs w:val="18"/>
        </w:rPr>
        <w:t>District.</w:t>
      </w:r>
      <w:r w:rsidR="001868E4" w:rsidRPr="003D6DA8">
        <w:rPr>
          <w:rFonts w:ascii="Arial" w:hAnsi="Arial" w:cs="Arial"/>
          <w:sz w:val="18"/>
          <w:szCs w:val="18"/>
        </w:rPr>
        <w:t xml:space="preserve"> (See exceptions in item b below.)</w:t>
      </w:r>
    </w:p>
    <w:p w14:paraId="0C3E9B3E" w14:textId="2576F5B0" w:rsidR="008B2BAC" w:rsidRPr="003D6DA8" w:rsidRDefault="008B2BAC" w:rsidP="001868E4">
      <w:pPr>
        <w:rPr>
          <w:rFonts w:ascii="Arial" w:hAnsi="Arial" w:cs="Arial"/>
          <w:sz w:val="18"/>
          <w:szCs w:val="18"/>
        </w:rPr>
      </w:pPr>
    </w:p>
    <w:p w14:paraId="1A95F198" w14:textId="7FBFD31A" w:rsidR="008B2BAC" w:rsidRPr="003D6DA8" w:rsidRDefault="00131A6A" w:rsidP="008B2BAC">
      <w:pPr>
        <w:pStyle w:val="ListParagraph"/>
        <w:rPr>
          <w:rFonts w:ascii="Arial" w:hAnsi="Arial" w:cs="Arial"/>
          <w:sz w:val="18"/>
          <w:szCs w:val="18"/>
        </w:rPr>
      </w:pPr>
      <w:r w:rsidRPr="003D6DA8">
        <w:rPr>
          <w:rFonts w:ascii="Arial" w:hAnsi="Arial" w:cs="Arial"/>
          <w:b/>
          <w:bCs/>
          <w:sz w:val="18"/>
          <w:szCs w:val="18"/>
        </w:rPr>
        <w:t>b</w:t>
      </w:r>
      <w:r w:rsidR="008B2BAC" w:rsidRPr="003D6DA8">
        <w:rPr>
          <w:rFonts w:ascii="Arial" w:hAnsi="Arial" w:cs="Arial"/>
          <w:b/>
          <w:sz w:val="18"/>
          <w:szCs w:val="18"/>
        </w:rPr>
        <w:t>.</w:t>
      </w:r>
      <w:r w:rsidR="00757C1E" w:rsidRPr="003D6DA8">
        <w:rPr>
          <w:rFonts w:ascii="Arial" w:hAnsi="Arial" w:cs="Arial"/>
          <w:sz w:val="18"/>
          <w:szCs w:val="18"/>
        </w:rPr>
        <w:tab/>
      </w:r>
      <w:r w:rsidR="00C03C84" w:rsidRPr="003D6DA8">
        <w:rPr>
          <w:rFonts w:ascii="Arial" w:hAnsi="Arial" w:cs="Arial"/>
          <w:sz w:val="18"/>
          <w:szCs w:val="18"/>
        </w:rPr>
        <w:t>The following e</w:t>
      </w:r>
      <w:r w:rsidR="008B2BAC" w:rsidRPr="003D6DA8">
        <w:rPr>
          <w:rFonts w:ascii="Arial" w:hAnsi="Arial" w:cs="Arial"/>
          <w:sz w:val="18"/>
          <w:szCs w:val="18"/>
        </w:rPr>
        <w:t>xceptions</w:t>
      </w:r>
      <w:r w:rsidR="00C03C84" w:rsidRPr="003D6DA8">
        <w:rPr>
          <w:rFonts w:ascii="Arial" w:hAnsi="Arial" w:cs="Arial"/>
          <w:sz w:val="18"/>
          <w:szCs w:val="18"/>
        </w:rPr>
        <w:t xml:space="preserve"> apply to </w:t>
      </w:r>
      <w:r w:rsidR="00A32CE8" w:rsidRPr="003D6DA8">
        <w:rPr>
          <w:rFonts w:ascii="Arial" w:hAnsi="Arial" w:cs="Arial"/>
          <w:sz w:val="18"/>
          <w:szCs w:val="18"/>
        </w:rPr>
        <w:t xml:space="preserve">items </w:t>
      </w:r>
      <w:proofErr w:type="spellStart"/>
      <w:proofErr w:type="gramStart"/>
      <w:r w:rsidR="003C32E4" w:rsidRPr="003D6DA8">
        <w:rPr>
          <w:rFonts w:ascii="Arial" w:hAnsi="Arial" w:cs="Arial"/>
          <w:sz w:val="18"/>
          <w:szCs w:val="18"/>
        </w:rPr>
        <w:t>a.iv</w:t>
      </w:r>
      <w:proofErr w:type="spellEnd"/>
      <w:proofErr w:type="gramEnd"/>
      <w:r w:rsidR="003C32E4" w:rsidRPr="003D6DA8">
        <w:rPr>
          <w:rFonts w:ascii="Arial" w:hAnsi="Arial" w:cs="Arial"/>
          <w:sz w:val="18"/>
          <w:szCs w:val="18"/>
        </w:rPr>
        <w:t xml:space="preserve">, </w:t>
      </w:r>
      <w:proofErr w:type="spellStart"/>
      <w:r w:rsidR="003C32E4" w:rsidRPr="003D6DA8">
        <w:rPr>
          <w:rFonts w:ascii="Arial" w:hAnsi="Arial" w:cs="Arial"/>
          <w:sz w:val="18"/>
          <w:szCs w:val="18"/>
        </w:rPr>
        <w:t>a.v</w:t>
      </w:r>
      <w:proofErr w:type="spellEnd"/>
      <w:r w:rsidR="003C32E4" w:rsidRPr="003D6DA8">
        <w:rPr>
          <w:rFonts w:ascii="Arial" w:hAnsi="Arial" w:cs="Arial"/>
          <w:sz w:val="18"/>
          <w:szCs w:val="18"/>
        </w:rPr>
        <w:t xml:space="preserve">, and a.vi </w:t>
      </w:r>
      <w:r w:rsidR="00C03C84" w:rsidRPr="003D6DA8">
        <w:rPr>
          <w:rFonts w:ascii="Arial" w:hAnsi="Arial" w:cs="Arial"/>
          <w:sz w:val="18"/>
          <w:szCs w:val="18"/>
        </w:rPr>
        <w:t>above</w:t>
      </w:r>
      <w:r w:rsidR="001868E4" w:rsidRPr="003D6DA8">
        <w:rPr>
          <w:rFonts w:ascii="Arial" w:hAnsi="Arial" w:cs="Arial"/>
          <w:sz w:val="18"/>
          <w:szCs w:val="18"/>
        </w:rPr>
        <w:t>.</w:t>
      </w:r>
    </w:p>
    <w:p w14:paraId="056215B6" w14:textId="7A0EDEA0" w:rsidR="008B2BAC" w:rsidRPr="003D6DA8" w:rsidRDefault="008B2BAC" w:rsidP="008B2BAC">
      <w:pPr>
        <w:pStyle w:val="ListParagraph"/>
        <w:rPr>
          <w:rFonts w:ascii="Arial" w:hAnsi="Arial" w:cs="Arial"/>
          <w:sz w:val="18"/>
          <w:szCs w:val="18"/>
        </w:rPr>
      </w:pPr>
    </w:p>
    <w:p w14:paraId="1EE79128" w14:textId="294FD712" w:rsidR="008B2BAC" w:rsidRPr="003D6DA8" w:rsidRDefault="00430355" w:rsidP="00C03C84">
      <w:pPr>
        <w:ind w:left="1080"/>
        <w:rPr>
          <w:rFonts w:ascii="Arial" w:hAnsi="Arial" w:cs="Arial"/>
          <w:sz w:val="18"/>
          <w:szCs w:val="18"/>
        </w:rPr>
      </w:pPr>
      <w:proofErr w:type="spellStart"/>
      <w:r w:rsidRPr="003D6DA8">
        <w:rPr>
          <w:rFonts w:ascii="Arial" w:hAnsi="Arial" w:cs="Arial"/>
          <w:b/>
          <w:sz w:val="18"/>
          <w:szCs w:val="18"/>
        </w:rPr>
        <w:t>i</w:t>
      </w:r>
      <w:proofErr w:type="spellEnd"/>
      <w:r w:rsidRPr="003D6DA8">
        <w:rPr>
          <w:rFonts w:ascii="Arial" w:hAnsi="Arial" w:cs="Arial"/>
          <w:b/>
          <w:sz w:val="18"/>
          <w:szCs w:val="18"/>
        </w:rPr>
        <w:t>.</w:t>
      </w:r>
      <w:r w:rsidRPr="003D6DA8">
        <w:rPr>
          <w:rFonts w:ascii="Arial" w:hAnsi="Arial" w:cs="Arial"/>
          <w:sz w:val="18"/>
          <w:szCs w:val="18"/>
        </w:rPr>
        <w:tab/>
      </w:r>
      <w:r w:rsidR="008B2BAC" w:rsidRPr="003D6DA8">
        <w:rPr>
          <w:rFonts w:ascii="Arial" w:hAnsi="Arial" w:cs="Arial"/>
          <w:sz w:val="18"/>
          <w:szCs w:val="18"/>
        </w:rPr>
        <w:t xml:space="preserve">For </w:t>
      </w:r>
      <w:r w:rsidR="00EB5675" w:rsidRPr="003D6DA8">
        <w:rPr>
          <w:rFonts w:ascii="Arial" w:hAnsi="Arial" w:cs="Arial"/>
          <w:sz w:val="18"/>
          <w:szCs w:val="18"/>
        </w:rPr>
        <w:t xml:space="preserve">parcels </w:t>
      </w:r>
      <w:r w:rsidR="008B2BAC" w:rsidRPr="003D6DA8">
        <w:rPr>
          <w:rFonts w:ascii="Arial" w:hAnsi="Arial" w:cs="Arial"/>
          <w:sz w:val="18"/>
          <w:szCs w:val="18"/>
        </w:rPr>
        <w:t xml:space="preserve">located in the </w:t>
      </w:r>
      <w:proofErr w:type="gramStart"/>
      <w:r w:rsidR="008B2BAC" w:rsidRPr="003D6DA8">
        <w:rPr>
          <w:rFonts w:ascii="Arial" w:hAnsi="Arial" w:cs="Arial"/>
          <w:sz w:val="18"/>
          <w:szCs w:val="18"/>
        </w:rPr>
        <w:t>N</w:t>
      </w:r>
      <w:r w:rsidR="00C03C84" w:rsidRPr="003D6DA8">
        <w:rPr>
          <w:rFonts w:ascii="Arial" w:hAnsi="Arial" w:cs="Arial"/>
          <w:sz w:val="18"/>
          <w:szCs w:val="18"/>
        </w:rPr>
        <w:t>eighborhood</w:t>
      </w:r>
      <w:proofErr w:type="gramEnd"/>
      <w:r w:rsidR="00C03C84" w:rsidRPr="003D6DA8">
        <w:rPr>
          <w:rFonts w:ascii="Arial" w:hAnsi="Arial" w:cs="Arial"/>
          <w:sz w:val="18"/>
          <w:szCs w:val="18"/>
        </w:rPr>
        <w:t xml:space="preserve"> </w:t>
      </w:r>
      <w:r w:rsidR="008B2BAC" w:rsidRPr="003D6DA8">
        <w:rPr>
          <w:rFonts w:ascii="Arial" w:hAnsi="Arial" w:cs="Arial"/>
          <w:sz w:val="18"/>
          <w:szCs w:val="18"/>
        </w:rPr>
        <w:t>2</w:t>
      </w:r>
      <w:r w:rsidR="00A32CE8" w:rsidRPr="003D6DA8">
        <w:rPr>
          <w:rFonts w:ascii="Arial" w:hAnsi="Arial" w:cs="Arial"/>
          <w:sz w:val="18"/>
          <w:szCs w:val="18"/>
        </w:rPr>
        <w:t xml:space="preserve"> Place Type</w:t>
      </w:r>
      <w:r w:rsidR="00B66A53" w:rsidRPr="003D6DA8">
        <w:rPr>
          <w:rFonts w:ascii="Arial" w:hAnsi="Arial" w:cs="Arial"/>
          <w:sz w:val="18"/>
          <w:szCs w:val="18"/>
        </w:rPr>
        <w:t xml:space="preserve">, </w:t>
      </w:r>
      <w:r w:rsidR="008B2BAC" w:rsidRPr="003D6DA8">
        <w:rPr>
          <w:rFonts w:ascii="Arial" w:hAnsi="Arial" w:cs="Arial"/>
          <w:sz w:val="18"/>
          <w:szCs w:val="18"/>
        </w:rPr>
        <w:t>N</w:t>
      </w:r>
      <w:r w:rsidR="00F92707" w:rsidRPr="003D6DA8">
        <w:rPr>
          <w:rFonts w:ascii="Arial" w:hAnsi="Arial" w:cs="Arial"/>
          <w:sz w:val="18"/>
          <w:szCs w:val="18"/>
        </w:rPr>
        <w:t xml:space="preserve">eighborhood </w:t>
      </w:r>
      <w:r w:rsidR="008B2BAC" w:rsidRPr="003D6DA8">
        <w:rPr>
          <w:rFonts w:ascii="Arial" w:hAnsi="Arial" w:cs="Arial"/>
          <w:sz w:val="18"/>
          <w:szCs w:val="18"/>
        </w:rPr>
        <w:t>C</w:t>
      </w:r>
      <w:r w:rsidR="00F92707" w:rsidRPr="003D6DA8">
        <w:rPr>
          <w:rFonts w:ascii="Arial" w:hAnsi="Arial" w:cs="Arial"/>
          <w:sz w:val="18"/>
          <w:szCs w:val="18"/>
        </w:rPr>
        <w:t>enter</w:t>
      </w:r>
      <w:r w:rsidR="00A32CE8" w:rsidRPr="003D6DA8">
        <w:rPr>
          <w:rFonts w:ascii="Arial" w:hAnsi="Arial" w:cs="Arial"/>
          <w:sz w:val="18"/>
          <w:szCs w:val="18"/>
        </w:rPr>
        <w:t xml:space="preserve"> Place Type</w:t>
      </w:r>
      <w:r w:rsidR="008B2BAC" w:rsidRPr="003D6DA8">
        <w:rPr>
          <w:rFonts w:ascii="Arial" w:hAnsi="Arial" w:cs="Arial"/>
          <w:sz w:val="18"/>
          <w:szCs w:val="18"/>
        </w:rPr>
        <w:t>, C</w:t>
      </w:r>
      <w:r w:rsidR="00F92707" w:rsidRPr="003D6DA8">
        <w:rPr>
          <w:rFonts w:ascii="Arial" w:hAnsi="Arial" w:cs="Arial"/>
          <w:sz w:val="18"/>
          <w:szCs w:val="18"/>
        </w:rPr>
        <w:t xml:space="preserve">ommunity </w:t>
      </w:r>
      <w:r w:rsidR="008B2BAC" w:rsidRPr="003D6DA8">
        <w:rPr>
          <w:rFonts w:ascii="Arial" w:hAnsi="Arial" w:cs="Arial"/>
          <w:sz w:val="18"/>
          <w:szCs w:val="18"/>
        </w:rPr>
        <w:t>A</w:t>
      </w:r>
      <w:r w:rsidR="00F92707" w:rsidRPr="003D6DA8">
        <w:rPr>
          <w:rFonts w:ascii="Arial" w:hAnsi="Arial" w:cs="Arial"/>
          <w:sz w:val="18"/>
          <w:szCs w:val="18"/>
        </w:rPr>
        <w:t xml:space="preserve">ctivity </w:t>
      </w:r>
      <w:r w:rsidR="008B2BAC" w:rsidRPr="003D6DA8">
        <w:rPr>
          <w:rFonts w:ascii="Arial" w:hAnsi="Arial" w:cs="Arial"/>
          <w:sz w:val="18"/>
          <w:szCs w:val="18"/>
        </w:rPr>
        <w:t>C</w:t>
      </w:r>
      <w:r w:rsidR="00F92707" w:rsidRPr="003D6DA8">
        <w:rPr>
          <w:rFonts w:ascii="Arial" w:hAnsi="Arial" w:cs="Arial"/>
          <w:sz w:val="18"/>
          <w:szCs w:val="18"/>
        </w:rPr>
        <w:t>enter</w:t>
      </w:r>
      <w:r w:rsidR="00A32CE8" w:rsidRPr="003D6DA8">
        <w:rPr>
          <w:rFonts w:ascii="Arial" w:hAnsi="Arial" w:cs="Arial"/>
          <w:sz w:val="18"/>
          <w:szCs w:val="18"/>
        </w:rPr>
        <w:t xml:space="preserve"> Place Type</w:t>
      </w:r>
      <w:r w:rsidR="00B66A53" w:rsidRPr="003D6DA8">
        <w:rPr>
          <w:rFonts w:ascii="Arial" w:hAnsi="Arial" w:cs="Arial"/>
          <w:sz w:val="18"/>
          <w:szCs w:val="18"/>
        </w:rPr>
        <w:t xml:space="preserve">, </w:t>
      </w:r>
      <w:r w:rsidR="008B2BAC" w:rsidRPr="003D6DA8">
        <w:rPr>
          <w:rFonts w:ascii="Arial" w:hAnsi="Arial" w:cs="Arial"/>
          <w:sz w:val="18"/>
          <w:szCs w:val="18"/>
        </w:rPr>
        <w:t>R</w:t>
      </w:r>
      <w:r w:rsidR="00F92707" w:rsidRPr="003D6DA8">
        <w:rPr>
          <w:rFonts w:ascii="Arial" w:hAnsi="Arial" w:cs="Arial"/>
          <w:sz w:val="18"/>
          <w:szCs w:val="18"/>
        </w:rPr>
        <w:t xml:space="preserve">egional </w:t>
      </w:r>
      <w:r w:rsidR="008B2BAC" w:rsidRPr="003D6DA8">
        <w:rPr>
          <w:rFonts w:ascii="Arial" w:hAnsi="Arial" w:cs="Arial"/>
          <w:sz w:val="18"/>
          <w:szCs w:val="18"/>
        </w:rPr>
        <w:t>A</w:t>
      </w:r>
      <w:r w:rsidR="00F92707" w:rsidRPr="003D6DA8">
        <w:rPr>
          <w:rFonts w:ascii="Arial" w:hAnsi="Arial" w:cs="Arial"/>
          <w:sz w:val="18"/>
          <w:szCs w:val="18"/>
        </w:rPr>
        <w:t xml:space="preserve">ctivity </w:t>
      </w:r>
      <w:r w:rsidR="008B2BAC" w:rsidRPr="003D6DA8">
        <w:rPr>
          <w:rFonts w:ascii="Arial" w:hAnsi="Arial" w:cs="Arial"/>
          <w:sz w:val="18"/>
          <w:szCs w:val="18"/>
        </w:rPr>
        <w:t>C</w:t>
      </w:r>
      <w:r w:rsidR="00F92707" w:rsidRPr="003D6DA8">
        <w:rPr>
          <w:rFonts w:ascii="Arial" w:hAnsi="Arial" w:cs="Arial"/>
          <w:sz w:val="18"/>
          <w:szCs w:val="18"/>
        </w:rPr>
        <w:t>enter</w:t>
      </w:r>
      <w:r w:rsidR="00A32CE8" w:rsidRPr="003D6DA8">
        <w:rPr>
          <w:rFonts w:ascii="Arial" w:hAnsi="Arial" w:cs="Arial"/>
          <w:sz w:val="18"/>
          <w:szCs w:val="18"/>
        </w:rPr>
        <w:t xml:space="preserve"> Place Type</w:t>
      </w:r>
      <w:r w:rsidR="008B2BAC" w:rsidRPr="003D6DA8">
        <w:rPr>
          <w:rFonts w:ascii="Arial" w:hAnsi="Arial" w:cs="Arial"/>
          <w:sz w:val="18"/>
          <w:szCs w:val="18"/>
        </w:rPr>
        <w:t xml:space="preserve">, </w:t>
      </w:r>
      <w:r w:rsidR="00557EBE" w:rsidRPr="003D6DA8">
        <w:rPr>
          <w:rFonts w:ascii="Arial" w:hAnsi="Arial" w:cs="Arial"/>
          <w:sz w:val="18"/>
          <w:szCs w:val="18"/>
        </w:rPr>
        <w:t>or</w:t>
      </w:r>
      <w:r w:rsidR="00C51831" w:rsidRPr="003D6DA8">
        <w:rPr>
          <w:rFonts w:ascii="Arial" w:hAnsi="Arial" w:cs="Arial"/>
          <w:sz w:val="18"/>
          <w:szCs w:val="18"/>
        </w:rPr>
        <w:t xml:space="preserve"> </w:t>
      </w:r>
      <w:r w:rsidR="008B2BAC" w:rsidRPr="003D6DA8">
        <w:rPr>
          <w:rFonts w:ascii="Arial" w:hAnsi="Arial" w:cs="Arial"/>
          <w:sz w:val="18"/>
          <w:szCs w:val="18"/>
        </w:rPr>
        <w:t>I</w:t>
      </w:r>
      <w:r w:rsidR="00F92707" w:rsidRPr="003D6DA8">
        <w:rPr>
          <w:rFonts w:ascii="Arial" w:hAnsi="Arial" w:cs="Arial"/>
          <w:sz w:val="18"/>
          <w:szCs w:val="18"/>
        </w:rPr>
        <w:t xml:space="preserve">nnovation </w:t>
      </w:r>
      <w:r w:rsidR="008B2BAC" w:rsidRPr="003D6DA8">
        <w:rPr>
          <w:rFonts w:ascii="Arial" w:hAnsi="Arial" w:cs="Arial"/>
          <w:sz w:val="18"/>
          <w:szCs w:val="18"/>
        </w:rPr>
        <w:t>M</w:t>
      </w:r>
      <w:r w:rsidR="00F92707" w:rsidRPr="003D6DA8">
        <w:rPr>
          <w:rFonts w:ascii="Arial" w:hAnsi="Arial" w:cs="Arial"/>
          <w:sz w:val="18"/>
          <w:szCs w:val="18"/>
        </w:rPr>
        <w:t>ixed</w:t>
      </w:r>
      <w:r w:rsidR="00A32CE8" w:rsidRPr="003D6DA8">
        <w:rPr>
          <w:rFonts w:ascii="Arial" w:hAnsi="Arial" w:cs="Arial"/>
          <w:sz w:val="18"/>
          <w:szCs w:val="18"/>
        </w:rPr>
        <w:t>-</w:t>
      </w:r>
      <w:r w:rsidR="008B2BAC" w:rsidRPr="003D6DA8">
        <w:rPr>
          <w:rFonts w:ascii="Arial" w:hAnsi="Arial" w:cs="Arial"/>
          <w:sz w:val="18"/>
          <w:szCs w:val="18"/>
        </w:rPr>
        <w:t>U</w:t>
      </w:r>
      <w:r w:rsidR="00F92707" w:rsidRPr="003D6DA8">
        <w:rPr>
          <w:rFonts w:ascii="Arial" w:hAnsi="Arial" w:cs="Arial"/>
          <w:sz w:val="18"/>
          <w:szCs w:val="18"/>
        </w:rPr>
        <w:t>se</w:t>
      </w:r>
      <w:r w:rsidR="00C51831" w:rsidRPr="003D6DA8">
        <w:rPr>
          <w:rFonts w:ascii="Arial" w:hAnsi="Arial" w:cs="Arial"/>
          <w:sz w:val="18"/>
          <w:szCs w:val="18"/>
        </w:rPr>
        <w:t xml:space="preserve"> Place Type</w:t>
      </w:r>
      <w:r w:rsidR="008B2BAC" w:rsidRPr="003D6DA8">
        <w:rPr>
          <w:rFonts w:ascii="Arial" w:hAnsi="Arial" w:cs="Arial"/>
          <w:sz w:val="18"/>
          <w:szCs w:val="18"/>
        </w:rPr>
        <w:t xml:space="preserve">, </w:t>
      </w:r>
      <w:r w:rsidR="00557EBE" w:rsidRPr="003D6DA8">
        <w:rPr>
          <w:rFonts w:ascii="Arial" w:hAnsi="Arial" w:cs="Arial"/>
          <w:sz w:val="18"/>
          <w:szCs w:val="18"/>
        </w:rPr>
        <w:t>or</w:t>
      </w:r>
      <w:r w:rsidR="00C51831" w:rsidRPr="003D6DA8">
        <w:rPr>
          <w:rFonts w:ascii="Arial" w:hAnsi="Arial" w:cs="Arial"/>
          <w:sz w:val="18"/>
          <w:szCs w:val="18"/>
        </w:rPr>
        <w:t xml:space="preserve"> zoned</w:t>
      </w:r>
      <w:r w:rsidR="00757C1E" w:rsidRPr="003D6DA8">
        <w:rPr>
          <w:rFonts w:ascii="Arial" w:hAnsi="Arial" w:cs="Arial"/>
          <w:sz w:val="18"/>
          <w:szCs w:val="18"/>
        </w:rPr>
        <w:t xml:space="preserve"> </w:t>
      </w:r>
      <w:r w:rsidR="005E73FE" w:rsidRPr="003D6DA8">
        <w:rPr>
          <w:rFonts w:ascii="Arial" w:hAnsi="Arial" w:cs="Arial"/>
          <w:sz w:val="18"/>
          <w:szCs w:val="18"/>
        </w:rPr>
        <w:t xml:space="preserve">the </w:t>
      </w:r>
      <w:r w:rsidR="00757C1E" w:rsidRPr="003D6DA8">
        <w:rPr>
          <w:rFonts w:ascii="Arial" w:hAnsi="Arial" w:cs="Arial"/>
          <w:sz w:val="18"/>
          <w:szCs w:val="18"/>
        </w:rPr>
        <w:t>IC-2</w:t>
      </w:r>
      <w:r w:rsidR="00517742" w:rsidRPr="003D6DA8">
        <w:rPr>
          <w:rFonts w:ascii="Arial" w:hAnsi="Arial" w:cs="Arial"/>
          <w:sz w:val="18"/>
          <w:szCs w:val="18"/>
        </w:rPr>
        <w:t xml:space="preserve"> or RC</w:t>
      </w:r>
      <w:r w:rsidR="005E73FE" w:rsidRPr="003D6DA8">
        <w:rPr>
          <w:rFonts w:ascii="Arial" w:hAnsi="Arial" w:cs="Arial"/>
          <w:sz w:val="18"/>
          <w:szCs w:val="18"/>
        </w:rPr>
        <w:t xml:space="preserve"> </w:t>
      </w:r>
      <w:r w:rsidR="00153308" w:rsidRPr="003D6DA8">
        <w:rPr>
          <w:rFonts w:ascii="Arial" w:hAnsi="Arial" w:cs="Arial"/>
          <w:sz w:val="18"/>
          <w:szCs w:val="18"/>
        </w:rPr>
        <w:t xml:space="preserve">Zoning </w:t>
      </w:r>
      <w:r w:rsidR="005E73FE" w:rsidRPr="003D6DA8">
        <w:rPr>
          <w:rFonts w:ascii="Arial" w:hAnsi="Arial" w:cs="Arial"/>
          <w:sz w:val="18"/>
          <w:szCs w:val="18"/>
        </w:rPr>
        <w:t>District</w:t>
      </w:r>
      <w:r w:rsidR="001868E4" w:rsidRPr="003D6DA8">
        <w:rPr>
          <w:rFonts w:ascii="Arial" w:hAnsi="Arial" w:cs="Arial"/>
          <w:sz w:val="18"/>
          <w:szCs w:val="18"/>
        </w:rPr>
        <w:t>, the following exceptions apply.</w:t>
      </w:r>
    </w:p>
    <w:p w14:paraId="0238A606" w14:textId="77777777" w:rsidR="008B2BAC" w:rsidRPr="003D6DA8" w:rsidRDefault="008B2BAC" w:rsidP="008B2BAC">
      <w:pPr>
        <w:rPr>
          <w:rFonts w:ascii="Arial" w:hAnsi="Arial" w:cs="Arial"/>
          <w:sz w:val="18"/>
          <w:szCs w:val="18"/>
        </w:rPr>
      </w:pPr>
    </w:p>
    <w:p w14:paraId="0D61713F" w14:textId="72036FDE" w:rsidR="000C4CE5" w:rsidRPr="003D6DA8" w:rsidRDefault="00B462C2" w:rsidP="00B462C2">
      <w:pPr>
        <w:ind w:left="1440"/>
        <w:rPr>
          <w:rFonts w:ascii="Arial" w:hAnsi="Arial" w:cs="Arial"/>
          <w:b/>
          <w:bCs/>
          <w:sz w:val="18"/>
          <w:szCs w:val="18"/>
        </w:rPr>
      </w:pPr>
      <w:r w:rsidRPr="003D6DA8">
        <w:rPr>
          <w:rFonts w:ascii="Arial" w:hAnsi="Arial" w:cs="Arial"/>
          <w:b/>
          <w:sz w:val="18"/>
          <w:szCs w:val="18"/>
        </w:rPr>
        <w:t>(A)</w:t>
      </w:r>
      <w:r w:rsidR="00430355" w:rsidRPr="003D6DA8">
        <w:rPr>
          <w:rFonts w:ascii="Arial" w:hAnsi="Arial" w:cs="Arial"/>
          <w:sz w:val="18"/>
          <w:szCs w:val="18"/>
        </w:rPr>
        <w:tab/>
      </w:r>
      <w:r w:rsidR="008B2BAC" w:rsidRPr="003D6DA8">
        <w:rPr>
          <w:rFonts w:ascii="Arial" w:hAnsi="Arial" w:cs="Arial"/>
          <w:b/>
          <w:bCs/>
          <w:sz w:val="18"/>
          <w:szCs w:val="18"/>
        </w:rPr>
        <w:t>Arterial Street</w:t>
      </w:r>
      <w:r w:rsidR="000C4CE5" w:rsidRPr="003D6DA8">
        <w:rPr>
          <w:rFonts w:ascii="Arial" w:hAnsi="Arial" w:cs="Arial"/>
          <w:b/>
          <w:bCs/>
          <w:sz w:val="18"/>
          <w:szCs w:val="18"/>
        </w:rPr>
        <w:t>s</w:t>
      </w:r>
    </w:p>
    <w:p w14:paraId="0C12F95D" w14:textId="76FAA175" w:rsidR="007A2B49" w:rsidRPr="003D6DA8" w:rsidRDefault="008B2BAC" w:rsidP="00B462C2">
      <w:pPr>
        <w:ind w:left="1440"/>
        <w:rPr>
          <w:rFonts w:ascii="Arial" w:hAnsi="Arial" w:cs="Arial"/>
          <w:sz w:val="18"/>
          <w:szCs w:val="18"/>
        </w:rPr>
      </w:pPr>
      <w:r w:rsidRPr="003D6DA8">
        <w:rPr>
          <w:rFonts w:ascii="Arial" w:hAnsi="Arial" w:cs="Arial"/>
          <w:sz w:val="18"/>
          <w:szCs w:val="18"/>
        </w:rPr>
        <w:t xml:space="preserve"> </w:t>
      </w:r>
      <w:r w:rsidR="00414A2F" w:rsidRPr="003D6DA8">
        <w:rPr>
          <w:rFonts w:ascii="Arial" w:hAnsi="Arial" w:cs="Arial"/>
          <w:sz w:val="18"/>
          <w:szCs w:val="18"/>
        </w:rPr>
        <w:t>If</w:t>
      </w:r>
      <w:r w:rsidR="00A62630" w:rsidRPr="003D6DA8">
        <w:rPr>
          <w:rFonts w:ascii="Arial" w:hAnsi="Arial" w:cs="Arial"/>
          <w:sz w:val="18"/>
          <w:szCs w:val="18"/>
        </w:rPr>
        <w:t xml:space="preserve"> t</w:t>
      </w:r>
      <w:r w:rsidRPr="003D6DA8">
        <w:rPr>
          <w:rFonts w:ascii="Arial" w:hAnsi="Arial" w:cs="Arial"/>
          <w:sz w:val="18"/>
          <w:szCs w:val="18"/>
        </w:rPr>
        <w:t xml:space="preserve">he property frontage is less than </w:t>
      </w:r>
      <w:r w:rsidR="00B462C2" w:rsidRPr="003D6DA8">
        <w:rPr>
          <w:rFonts w:ascii="Arial" w:hAnsi="Arial" w:cs="Arial"/>
          <w:sz w:val="18"/>
          <w:szCs w:val="18"/>
        </w:rPr>
        <w:t>half</w:t>
      </w:r>
      <w:r w:rsidRPr="003D6DA8">
        <w:rPr>
          <w:rFonts w:ascii="Arial" w:hAnsi="Arial" w:cs="Arial"/>
          <w:sz w:val="18"/>
          <w:szCs w:val="18"/>
        </w:rPr>
        <w:t xml:space="preserve"> the preferred block length</w:t>
      </w:r>
      <w:r w:rsidR="00EB5675" w:rsidRPr="003D6DA8">
        <w:rPr>
          <w:rFonts w:ascii="Arial" w:hAnsi="Arial" w:cs="Arial"/>
          <w:sz w:val="18"/>
          <w:szCs w:val="18"/>
        </w:rPr>
        <w:t xml:space="preserve"> (Table </w:t>
      </w:r>
      <w:r w:rsidR="009A6386" w:rsidRPr="003D6DA8">
        <w:rPr>
          <w:rFonts w:ascii="Arial" w:hAnsi="Arial" w:cs="Arial"/>
          <w:sz w:val="18"/>
          <w:szCs w:val="18"/>
        </w:rPr>
        <w:t>3</w:t>
      </w:r>
      <w:r w:rsidR="005158E5" w:rsidRPr="003D6DA8">
        <w:rPr>
          <w:rFonts w:ascii="Arial" w:hAnsi="Arial" w:cs="Arial"/>
          <w:sz w:val="18"/>
          <w:szCs w:val="18"/>
        </w:rPr>
        <w:t>1</w:t>
      </w:r>
      <w:r w:rsidR="009A6386" w:rsidRPr="003D6DA8">
        <w:rPr>
          <w:rFonts w:ascii="Arial" w:hAnsi="Arial" w:cs="Arial"/>
          <w:sz w:val="18"/>
          <w:szCs w:val="18"/>
        </w:rPr>
        <w:t>-1</w:t>
      </w:r>
      <w:r w:rsidR="00EB5675" w:rsidRPr="003D6DA8">
        <w:rPr>
          <w:rFonts w:ascii="Arial" w:hAnsi="Arial" w:cs="Arial"/>
          <w:sz w:val="18"/>
          <w:szCs w:val="18"/>
        </w:rPr>
        <w:t>)</w:t>
      </w:r>
      <w:r w:rsidR="00A62630" w:rsidRPr="003D6DA8">
        <w:rPr>
          <w:rFonts w:ascii="Arial" w:hAnsi="Arial" w:cs="Arial"/>
          <w:sz w:val="18"/>
          <w:szCs w:val="18"/>
        </w:rPr>
        <w:t xml:space="preserve">, relocation of existing curb and gutter is not required </w:t>
      </w:r>
      <w:r w:rsidR="00687A28" w:rsidRPr="003D6DA8">
        <w:rPr>
          <w:rFonts w:ascii="Arial" w:hAnsi="Arial" w:cs="Arial"/>
          <w:sz w:val="18"/>
          <w:szCs w:val="18"/>
        </w:rPr>
        <w:t>unless</w:t>
      </w:r>
      <w:r w:rsidR="007A2B49" w:rsidRPr="003D6DA8">
        <w:rPr>
          <w:rFonts w:ascii="Arial" w:hAnsi="Arial" w:cs="Arial"/>
          <w:sz w:val="18"/>
          <w:szCs w:val="18"/>
        </w:rPr>
        <w:t>:</w:t>
      </w:r>
    </w:p>
    <w:p w14:paraId="73D373D2" w14:textId="77710FFD" w:rsidR="007A2B49" w:rsidRPr="003D6DA8" w:rsidRDefault="007A2B49" w:rsidP="00B462C2">
      <w:pPr>
        <w:ind w:left="1440"/>
        <w:rPr>
          <w:rFonts w:ascii="Arial" w:hAnsi="Arial" w:cs="Arial"/>
          <w:sz w:val="18"/>
          <w:szCs w:val="18"/>
        </w:rPr>
      </w:pPr>
    </w:p>
    <w:p w14:paraId="3E59371D" w14:textId="494EE936" w:rsidR="007A2B49" w:rsidRPr="003D6DA8" w:rsidRDefault="007A2B49" w:rsidP="008766DF">
      <w:pPr>
        <w:ind w:left="1800"/>
        <w:rPr>
          <w:rFonts w:ascii="Arial" w:hAnsi="Arial" w:cs="Arial"/>
          <w:sz w:val="18"/>
          <w:szCs w:val="18"/>
        </w:rPr>
      </w:pPr>
      <w:r w:rsidRPr="003D6DA8">
        <w:rPr>
          <w:rFonts w:ascii="Arial" w:hAnsi="Arial" w:cs="Arial"/>
          <w:b/>
          <w:bCs/>
          <w:sz w:val="18"/>
          <w:szCs w:val="18"/>
        </w:rPr>
        <w:t>(1)</w:t>
      </w:r>
      <w:r w:rsidRPr="003D6DA8">
        <w:rPr>
          <w:rFonts w:ascii="Arial" w:hAnsi="Arial" w:cs="Arial"/>
          <w:sz w:val="18"/>
          <w:szCs w:val="18"/>
        </w:rPr>
        <w:t xml:space="preserve"> </w:t>
      </w:r>
      <w:r w:rsidRPr="003D6DA8">
        <w:rPr>
          <w:rFonts w:ascii="Arial" w:hAnsi="Arial" w:cs="Arial"/>
          <w:sz w:val="18"/>
          <w:szCs w:val="18"/>
        </w:rPr>
        <w:tab/>
        <w:t>T</w:t>
      </w:r>
      <w:r w:rsidR="00B462C2" w:rsidRPr="003D6DA8">
        <w:rPr>
          <w:rFonts w:ascii="Arial" w:hAnsi="Arial" w:cs="Arial"/>
          <w:sz w:val="18"/>
          <w:szCs w:val="18"/>
        </w:rPr>
        <w:t xml:space="preserve">he property frontage is within a distance equal to or less than the preferred block length from a curb </w:t>
      </w:r>
      <w:r w:rsidR="003362A8" w:rsidRPr="003D6DA8">
        <w:rPr>
          <w:rFonts w:ascii="Arial" w:hAnsi="Arial" w:cs="Arial"/>
          <w:sz w:val="18"/>
          <w:szCs w:val="18"/>
        </w:rPr>
        <w:t xml:space="preserve">on the same side of </w:t>
      </w:r>
      <w:r w:rsidR="00FC3D42" w:rsidRPr="003D6DA8">
        <w:rPr>
          <w:rFonts w:ascii="Arial" w:hAnsi="Arial" w:cs="Arial"/>
          <w:sz w:val="18"/>
          <w:szCs w:val="18"/>
        </w:rPr>
        <w:t xml:space="preserve">the </w:t>
      </w:r>
      <w:r w:rsidR="003362A8" w:rsidRPr="003D6DA8">
        <w:rPr>
          <w:rFonts w:ascii="Arial" w:hAnsi="Arial" w:cs="Arial"/>
          <w:sz w:val="18"/>
          <w:szCs w:val="18"/>
        </w:rPr>
        <w:t>street</w:t>
      </w:r>
      <w:r w:rsidR="00D0153B" w:rsidRPr="003D6DA8">
        <w:rPr>
          <w:rFonts w:ascii="Arial" w:hAnsi="Arial" w:cs="Arial"/>
          <w:sz w:val="18"/>
          <w:szCs w:val="18"/>
        </w:rPr>
        <w:t xml:space="preserve"> located</w:t>
      </w:r>
      <w:r w:rsidR="003362A8" w:rsidRPr="003D6DA8">
        <w:rPr>
          <w:rFonts w:ascii="Arial" w:hAnsi="Arial" w:cs="Arial"/>
          <w:sz w:val="18"/>
          <w:szCs w:val="18"/>
        </w:rPr>
        <w:t xml:space="preserve"> </w:t>
      </w:r>
      <w:r w:rsidR="00B462C2" w:rsidRPr="003D6DA8">
        <w:rPr>
          <w:rFonts w:ascii="Arial" w:hAnsi="Arial" w:cs="Arial"/>
          <w:sz w:val="18"/>
          <w:szCs w:val="18"/>
        </w:rPr>
        <w:t xml:space="preserve">per the </w:t>
      </w:r>
      <w:r w:rsidR="00E47920" w:rsidRPr="003D6DA8">
        <w:rPr>
          <w:rFonts w:ascii="Arial" w:hAnsi="Arial" w:cs="Arial"/>
          <w:sz w:val="18"/>
          <w:szCs w:val="18"/>
        </w:rPr>
        <w:t>Streets Map</w:t>
      </w:r>
      <w:r w:rsidR="00561A5F" w:rsidRPr="003D6DA8">
        <w:rPr>
          <w:rFonts w:ascii="Arial" w:hAnsi="Arial" w:cs="Arial"/>
          <w:sz w:val="18"/>
          <w:szCs w:val="18"/>
        </w:rPr>
        <w:t>; or</w:t>
      </w:r>
    </w:p>
    <w:p w14:paraId="6A79CD5D" w14:textId="40A60B5A" w:rsidR="007A2B49" w:rsidRPr="003D6DA8" w:rsidRDefault="007A2B49" w:rsidP="007A2B49">
      <w:pPr>
        <w:ind w:left="1800"/>
        <w:rPr>
          <w:rFonts w:ascii="Arial" w:hAnsi="Arial" w:cs="Arial"/>
          <w:sz w:val="18"/>
          <w:szCs w:val="18"/>
        </w:rPr>
      </w:pPr>
    </w:p>
    <w:p w14:paraId="1F8F07FF" w14:textId="385462FE" w:rsidR="008B2BAC" w:rsidRPr="003D6DA8" w:rsidRDefault="007A2B49" w:rsidP="008766DF">
      <w:pPr>
        <w:ind w:left="1800"/>
        <w:rPr>
          <w:rFonts w:ascii="Arial" w:hAnsi="Arial" w:cs="Arial"/>
          <w:sz w:val="18"/>
          <w:szCs w:val="18"/>
        </w:rPr>
      </w:pPr>
      <w:r w:rsidRPr="003D6DA8">
        <w:rPr>
          <w:rFonts w:ascii="Arial" w:hAnsi="Arial" w:cs="Arial"/>
          <w:b/>
          <w:bCs/>
          <w:sz w:val="18"/>
          <w:szCs w:val="18"/>
        </w:rPr>
        <w:t>(2)</w:t>
      </w:r>
      <w:r w:rsidRPr="003D6DA8">
        <w:rPr>
          <w:rFonts w:ascii="Arial" w:hAnsi="Arial" w:cs="Arial"/>
          <w:sz w:val="18"/>
          <w:szCs w:val="18"/>
        </w:rPr>
        <w:t xml:space="preserve"> </w:t>
      </w:r>
      <w:r w:rsidRPr="003D6DA8">
        <w:rPr>
          <w:rFonts w:ascii="Arial" w:hAnsi="Arial" w:cs="Arial"/>
          <w:sz w:val="18"/>
          <w:szCs w:val="18"/>
        </w:rPr>
        <w:tab/>
      </w:r>
      <w:r w:rsidR="00A62630" w:rsidRPr="003D6DA8">
        <w:rPr>
          <w:rFonts w:ascii="Arial" w:hAnsi="Arial" w:cs="Arial"/>
          <w:sz w:val="18"/>
          <w:szCs w:val="18"/>
        </w:rPr>
        <w:t>The property</w:t>
      </w:r>
      <w:r w:rsidR="00B462C2" w:rsidRPr="003D6DA8">
        <w:rPr>
          <w:rFonts w:ascii="Arial" w:hAnsi="Arial" w:cs="Arial"/>
          <w:sz w:val="18"/>
          <w:szCs w:val="18"/>
        </w:rPr>
        <w:t xml:space="preserve"> frontage </w:t>
      </w:r>
      <w:r w:rsidR="00561A5F" w:rsidRPr="003D6DA8">
        <w:rPr>
          <w:rFonts w:ascii="Arial" w:hAnsi="Arial" w:cs="Arial"/>
          <w:sz w:val="18"/>
          <w:szCs w:val="18"/>
        </w:rPr>
        <w:t xml:space="preserve">is within a distance equal to or less than the preferred block length from a </w:t>
      </w:r>
      <w:r w:rsidR="00B462C2" w:rsidRPr="003D6DA8">
        <w:rPr>
          <w:rFonts w:ascii="Arial" w:hAnsi="Arial" w:cs="Arial"/>
          <w:sz w:val="18"/>
          <w:szCs w:val="18"/>
        </w:rPr>
        <w:t xml:space="preserve">frontage </w:t>
      </w:r>
      <w:r w:rsidR="00414A2F" w:rsidRPr="003D6DA8">
        <w:rPr>
          <w:rFonts w:ascii="Arial" w:hAnsi="Arial" w:cs="Arial"/>
          <w:sz w:val="18"/>
          <w:szCs w:val="18"/>
        </w:rPr>
        <w:t xml:space="preserve">that </w:t>
      </w:r>
      <w:r w:rsidR="00B462C2" w:rsidRPr="003D6DA8">
        <w:rPr>
          <w:rFonts w:ascii="Arial" w:hAnsi="Arial" w:cs="Arial"/>
          <w:sz w:val="18"/>
          <w:szCs w:val="18"/>
        </w:rPr>
        <w:t>includes existing bicycle facilities and/or on-street parking</w:t>
      </w:r>
      <w:r w:rsidR="00A62630" w:rsidRPr="003D6DA8">
        <w:rPr>
          <w:rFonts w:ascii="Arial" w:hAnsi="Arial" w:cs="Arial"/>
          <w:sz w:val="18"/>
          <w:szCs w:val="18"/>
        </w:rPr>
        <w:t>,</w:t>
      </w:r>
      <w:r w:rsidR="00B462C2" w:rsidRPr="003D6DA8">
        <w:rPr>
          <w:rFonts w:ascii="Arial" w:hAnsi="Arial" w:cs="Arial"/>
          <w:sz w:val="18"/>
          <w:szCs w:val="18"/>
        </w:rPr>
        <w:t xml:space="preserve"> if these facilities are required for the subject parcel</w:t>
      </w:r>
      <w:r w:rsidR="008B2BAC" w:rsidRPr="003D6DA8">
        <w:rPr>
          <w:rFonts w:ascii="Arial" w:hAnsi="Arial" w:cs="Arial"/>
          <w:sz w:val="18"/>
          <w:szCs w:val="18"/>
        </w:rPr>
        <w:t>.</w:t>
      </w:r>
    </w:p>
    <w:p w14:paraId="43A009D2" w14:textId="0C850ABF" w:rsidR="00430355" w:rsidRPr="003D6DA8" w:rsidRDefault="00430355" w:rsidP="005F4F05">
      <w:pPr>
        <w:rPr>
          <w:rFonts w:ascii="Arial" w:hAnsi="Arial" w:cs="Arial"/>
          <w:sz w:val="18"/>
          <w:szCs w:val="18"/>
        </w:rPr>
      </w:pPr>
    </w:p>
    <w:p w14:paraId="7A0FD8B2" w14:textId="45CF7417" w:rsidR="000C4CE5" w:rsidRPr="003D6DA8" w:rsidRDefault="00B462C2" w:rsidP="00430355">
      <w:pPr>
        <w:ind w:left="1440"/>
        <w:rPr>
          <w:rFonts w:ascii="Arial" w:hAnsi="Arial" w:cs="Arial"/>
          <w:b/>
          <w:bCs/>
          <w:sz w:val="18"/>
          <w:szCs w:val="18"/>
        </w:rPr>
      </w:pPr>
      <w:r w:rsidRPr="003D6DA8">
        <w:rPr>
          <w:rFonts w:ascii="Arial" w:hAnsi="Arial" w:cs="Arial"/>
          <w:b/>
          <w:sz w:val="18"/>
          <w:szCs w:val="18"/>
        </w:rPr>
        <w:t>(</w:t>
      </w:r>
      <w:r w:rsidR="004A4EE8" w:rsidRPr="003D6DA8">
        <w:rPr>
          <w:rFonts w:ascii="Arial" w:hAnsi="Arial" w:cs="Arial"/>
          <w:b/>
          <w:sz w:val="18"/>
          <w:szCs w:val="18"/>
        </w:rPr>
        <w:t>B</w:t>
      </w:r>
      <w:r w:rsidRPr="003D6DA8">
        <w:rPr>
          <w:rFonts w:ascii="Arial" w:hAnsi="Arial" w:cs="Arial"/>
          <w:b/>
          <w:sz w:val="18"/>
          <w:szCs w:val="18"/>
        </w:rPr>
        <w:t>)</w:t>
      </w:r>
      <w:r w:rsidR="00430355" w:rsidRPr="003D6DA8">
        <w:rPr>
          <w:rFonts w:ascii="Arial" w:hAnsi="Arial" w:cs="Arial"/>
          <w:sz w:val="18"/>
          <w:szCs w:val="18"/>
        </w:rPr>
        <w:tab/>
      </w:r>
      <w:r w:rsidR="008766DF" w:rsidRPr="003D6DA8">
        <w:rPr>
          <w:rFonts w:ascii="Arial" w:hAnsi="Arial" w:cs="Arial"/>
          <w:b/>
          <w:bCs/>
          <w:sz w:val="18"/>
          <w:szCs w:val="18"/>
        </w:rPr>
        <w:t>Collector and Local</w:t>
      </w:r>
      <w:r w:rsidR="008B2BAC" w:rsidRPr="003D6DA8">
        <w:rPr>
          <w:rFonts w:ascii="Arial" w:hAnsi="Arial" w:cs="Arial"/>
          <w:b/>
          <w:bCs/>
          <w:sz w:val="18"/>
          <w:szCs w:val="18"/>
        </w:rPr>
        <w:t xml:space="preserve"> Streets</w:t>
      </w:r>
    </w:p>
    <w:p w14:paraId="53D857D5" w14:textId="51985B0D" w:rsidR="00853AFD" w:rsidRPr="003D6DA8" w:rsidRDefault="00A73354" w:rsidP="00430355">
      <w:pPr>
        <w:ind w:left="1440"/>
        <w:rPr>
          <w:rFonts w:ascii="Arial" w:hAnsi="Arial" w:cs="Arial"/>
          <w:sz w:val="18"/>
          <w:szCs w:val="18"/>
        </w:rPr>
      </w:pPr>
      <w:r w:rsidRPr="001C4FE8">
        <w:rPr>
          <w:rFonts w:ascii="Arial" w:hAnsi="Arial" w:cs="Arial"/>
          <w:sz w:val="18"/>
          <w:szCs w:val="18"/>
        </w:rPr>
        <w:t>All properties are exempt,</w:t>
      </w:r>
      <w:r w:rsidR="00D06179" w:rsidRPr="001C4FE8">
        <w:rPr>
          <w:rFonts w:ascii="Arial" w:hAnsi="Arial" w:cs="Arial"/>
          <w:sz w:val="18"/>
          <w:szCs w:val="18"/>
        </w:rPr>
        <w:t xml:space="preserve"> </w:t>
      </w:r>
      <w:r w:rsidRPr="001C4FE8">
        <w:rPr>
          <w:rFonts w:ascii="Arial" w:hAnsi="Arial" w:cs="Arial"/>
          <w:sz w:val="18"/>
          <w:szCs w:val="18"/>
        </w:rPr>
        <w:t>but on-street parking shall be prohibited if there is not adequate space to</w:t>
      </w:r>
      <w:r w:rsidRPr="003D6DA8">
        <w:rPr>
          <w:rFonts w:ascii="Arial" w:hAnsi="Arial" w:cs="Arial"/>
          <w:sz w:val="18"/>
          <w:szCs w:val="18"/>
        </w:rPr>
        <w:t xml:space="preserve"> accommodate it.</w:t>
      </w:r>
    </w:p>
    <w:p w14:paraId="0B15AB9D" w14:textId="23F35630" w:rsidR="00853AFD" w:rsidRPr="003D6DA8" w:rsidRDefault="00853AFD" w:rsidP="00541E7A">
      <w:pPr>
        <w:rPr>
          <w:rFonts w:ascii="Arial" w:hAnsi="Arial" w:cs="Arial"/>
          <w:sz w:val="18"/>
          <w:szCs w:val="18"/>
        </w:rPr>
      </w:pPr>
    </w:p>
    <w:p w14:paraId="2672AC4D" w14:textId="1AE3BDB5" w:rsidR="008B2BAC" w:rsidRPr="003D6DA8" w:rsidRDefault="00430355" w:rsidP="00430355">
      <w:pPr>
        <w:ind w:left="1080"/>
        <w:rPr>
          <w:rFonts w:ascii="Arial" w:hAnsi="Arial" w:cs="Arial"/>
          <w:sz w:val="18"/>
          <w:szCs w:val="18"/>
        </w:rPr>
      </w:pPr>
      <w:r w:rsidRPr="003D6DA8">
        <w:rPr>
          <w:rFonts w:ascii="Arial" w:hAnsi="Arial" w:cs="Arial"/>
          <w:b/>
          <w:sz w:val="18"/>
          <w:szCs w:val="18"/>
        </w:rPr>
        <w:t>ii.</w:t>
      </w:r>
      <w:r w:rsidRPr="003D6DA8">
        <w:rPr>
          <w:rFonts w:ascii="Arial" w:hAnsi="Arial" w:cs="Arial"/>
          <w:sz w:val="18"/>
          <w:szCs w:val="18"/>
        </w:rPr>
        <w:tab/>
      </w:r>
      <w:r w:rsidR="008B2BAC" w:rsidRPr="003D6DA8">
        <w:rPr>
          <w:rFonts w:ascii="Arial" w:hAnsi="Arial" w:cs="Arial"/>
          <w:sz w:val="18"/>
          <w:szCs w:val="18"/>
        </w:rPr>
        <w:t xml:space="preserve">For </w:t>
      </w:r>
      <w:r w:rsidR="0043261A" w:rsidRPr="003D6DA8">
        <w:rPr>
          <w:rFonts w:ascii="Arial" w:hAnsi="Arial" w:cs="Arial"/>
          <w:sz w:val="18"/>
          <w:szCs w:val="18"/>
        </w:rPr>
        <w:t xml:space="preserve">parcels </w:t>
      </w:r>
      <w:r w:rsidR="008B2BAC" w:rsidRPr="003D6DA8">
        <w:rPr>
          <w:rFonts w:ascii="Arial" w:hAnsi="Arial" w:cs="Arial"/>
          <w:sz w:val="18"/>
          <w:szCs w:val="18"/>
        </w:rPr>
        <w:t xml:space="preserve">located in the </w:t>
      </w:r>
      <w:proofErr w:type="gramStart"/>
      <w:r w:rsidR="00C03C84" w:rsidRPr="003D6DA8">
        <w:rPr>
          <w:rFonts w:ascii="Arial" w:hAnsi="Arial" w:cs="Arial"/>
          <w:sz w:val="18"/>
          <w:szCs w:val="18"/>
        </w:rPr>
        <w:t>Neighborhood</w:t>
      </w:r>
      <w:proofErr w:type="gramEnd"/>
      <w:r w:rsidR="00C03C84" w:rsidRPr="003D6DA8">
        <w:rPr>
          <w:rFonts w:ascii="Arial" w:hAnsi="Arial" w:cs="Arial"/>
          <w:sz w:val="18"/>
          <w:szCs w:val="18"/>
        </w:rPr>
        <w:t xml:space="preserve"> </w:t>
      </w:r>
      <w:r w:rsidR="00687A28" w:rsidRPr="003D6DA8">
        <w:rPr>
          <w:rFonts w:ascii="Arial" w:hAnsi="Arial" w:cs="Arial"/>
          <w:sz w:val="18"/>
          <w:szCs w:val="18"/>
        </w:rPr>
        <w:t>1</w:t>
      </w:r>
      <w:r w:rsidR="00A32CE8" w:rsidRPr="003D6DA8">
        <w:rPr>
          <w:rFonts w:ascii="Arial" w:hAnsi="Arial" w:cs="Arial"/>
          <w:sz w:val="18"/>
          <w:szCs w:val="18"/>
        </w:rPr>
        <w:t xml:space="preserve"> Place Type</w:t>
      </w:r>
      <w:r w:rsidR="008B2BAC" w:rsidRPr="003D6DA8">
        <w:rPr>
          <w:rFonts w:ascii="Arial" w:hAnsi="Arial" w:cs="Arial"/>
          <w:sz w:val="18"/>
          <w:szCs w:val="18"/>
        </w:rPr>
        <w:t>, Commercial</w:t>
      </w:r>
      <w:r w:rsidR="00A32CE8" w:rsidRPr="003D6DA8">
        <w:rPr>
          <w:rFonts w:ascii="Arial" w:hAnsi="Arial" w:cs="Arial"/>
          <w:sz w:val="18"/>
          <w:szCs w:val="18"/>
        </w:rPr>
        <w:t xml:space="preserve"> Place Type</w:t>
      </w:r>
      <w:r w:rsidR="008B2BAC" w:rsidRPr="003D6DA8">
        <w:rPr>
          <w:rFonts w:ascii="Arial" w:hAnsi="Arial" w:cs="Arial"/>
          <w:sz w:val="18"/>
          <w:szCs w:val="18"/>
        </w:rPr>
        <w:t>, M</w:t>
      </w:r>
      <w:r w:rsidR="00B462C2" w:rsidRPr="003D6DA8">
        <w:rPr>
          <w:rFonts w:ascii="Arial" w:hAnsi="Arial" w:cs="Arial"/>
          <w:sz w:val="18"/>
          <w:szCs w:val="18"/>
        </w:rPr>
        <w:t xml:space="preserve">anufacturing and Logistics </w:t>
      </w:r>
      <w:r w:rsidR="00B66A53" w:rsidRPr="003D6DA8">
        <w:rPr>
          <w:rFonts w:ascii="Arial" w:hAnsi="Arial" w:cs="Arial"/>
          <w:sz w:val="18"/>
          <w:szCs w:val="18"/>
        </w:rPr>
        <w:t>Place Type</w:t>
      </w:r>
      <w:r w:rsidR="008B2BAC" w:rsidRPr="003D6DA8">
        <w:rPr>
          <w:rFonts w:ascii="Arial" w:hAnsi="Arial" w:cs="Arial"/>
          <w:sz w:val="18"/>
          <w:szCs w:val="18"/>
        </w:rPr>
        <w:t>,</w:t>
      </w:r>
      <w:r w:rsidR="00B462C2" w:rsidRPr="003D6DA8">
        <w:rPr>
          <w:rFonts w:ascii="Arial" w:hAnsi="Arial" w:cs="Arial"/>
          <w:sz w:val="18"/>
          <w:szCs w:val="18"/>
        </w:rPr>
        <w:t xml:space="preserve"> </w:t>
      </w:r>
      <w:r w:rsidR="00557EBE" w:rsidRPr="003D6DA8">
        <w:rPr>
          <w:rFonts w:ascii="Arial" w:hAnsi="Arial" w:cs="Arial"/>
          <w:sz w:val="18"/>
          <w:szCs w:val="18"/>
        </w:rPr>
        <w:t>or</w:t>
      </w:r>
      <w:r w:rsidR="00B82D85" w:rsidRPr="003D6DA8">
        <w:rPr>
          <w:rFonts w:ascii="Arial" w:hAnsi="Arial" w:cs="Arial"/>
          <w:sz w:val="18"/>
          <w:szCs w:val="18"/>
        </w:rPr>
        <w:t xml:space="preserve"> Parks and Preserves Place Type, or in </w:t>
      </w:r>
      <w:r w:rsidR="00E0325C" w:rsidRPr="003D6DA8">
        <w:rPr>
          <w:rFonts w:ascii="Arial" w:hAnsi="Arial" w:cs="Arial"/>
          <w:sz w:val="18"/>
          <w:szCs w:val="18"/>
        </w:rPr>
        <w:t>the</w:t>
      </w:r>
      <w:r w:rsidR="008B2BAC" w:rsidRPr="003D6DA8">
        <w:rPr>
          <w:rFonts w:ascii="Arial" w:hAnsi="Arial" w:cs="Arial"/>
          <w:sz w:val="18"/>
          <w:szCs w:val="18"/>
        </w:rPr>
        <w:t xml:space="preserve"> </w:t>
      </w:r>
      <w:r w:rsidR="0043261A" w:rsidRPr="003D6DA8">
        <w:rPr>
          <w:rFonts w:ascii="Arial" w:hAnsi="Arial" w:cs="Arial"/>
          <w:sz w:val="18"/>
          <w:szCs w:val="18"/>
        </w:rPr>
        <w:t>IC-1</w:t>
      </w:r>
      <w:r w:rsidR="0001240E" w:rsidRPr="003D6DA8">
        <w:rPr>
          <w:rFonts w:ascii="Arial" w:hAnsi="Arial" w:cs="Arial"/>
          <w:sz w:val="18"/>
          <w:szCs w:val="18"/>
        </w:rPr>
        <w:t>,</w:t>
      </w:r>
      <w:r w:rsidR="0043261A" w:rsidRPr="003D6DA8">
        <w:rPr>
          <w:rFonts w:ascii="Arial" w:hAnsi="Arial" w:cs="Arial"/>
          <w:sz w:val="18"/>
          <w:szCs w:val="18"/>
        </w:rPr>
        <w:t xml:space="preserve"> OFC</w:t>
      </w:r>
      <w:r w:rsidR="0001240E" w:rsidRPr="003D6DA8">
        <w:rPr>
          <w:rFonts w:ascii="Arial" w:hAnsi="Arial" w:cs="Arial"/>
          <w:sz w:val="18"/>
          <w:szCs w:val="18"/>
        </w:rPr>
        <w:t>, or OG</w:t>
      </w:r>
      <w:r w:rsidR="00153308" w:rsidRPr="003D6DA8">
        <w:rPr>
          <w:rFonts w:ascii="Arial" w:hAnsi="Arial" w:cs="Arial"/>
          <w:sz w:val="18"/>
          <w:szCs w:val="18"/>
        </w:rPr>
        <w:t xml:space="preserve"> Zoning</w:t>
      </w:r>
      <w:r w:rsidR="00E0325C" w:rsidRPr="003D6DA8">
        <w:rPr>
          <w:rFonts w:ascii="Arial" w:hAnsi="Arial" w:cs="Arial"/>
          <w:sz w:val="18"/>
          <w:szCs w:val="18"/>
        </w:rPr>
        <w:t xml:space="preserve"> District</w:t>
      </w:r>
      <w:r w:rsidR="001868E4" w:rsidRPr="003D6DA8">
        <w:rPr>
          <w:rFonts w:ascii="Arial" w:hAnsi="Arial" w:cs="Arial"/>
          <w:sz w:val="18"/>
          <w:szCs w:val="18"/>
        </w:rPr>
        <w:t>, the following exceptions apply.</w:t>
      </w:r>
    </w:p>
    <w:p w14:paraId="367558FC" w14:textId="549C686F" w:rsidR="00430355" w:rsidRPr="003D6DA8" w:rsidRDefault="00430355" w:rsidP="00430355">
      <w:pPr>
        <w:ind w:left="1080"/>
        <w:rPr>
          <w:rFonts w:ascii="Arial" w:hAnsi="Arial" w:cs="Arial"/>
          <w:sz w:val="18"/>
          <w:szCs w:val="18"/>
        </w:rPr>
      </w:pPr>
    </w:p>
    <w:p w14:paraId="1EA2D451" w14:textId="0C4FA016" w:rsidR="000C4CE5" w:rsidRPr="003D6DA8" w:rsidRDefault="000C4CE5" w:rsidP="000C4CE5">
      <w:pPr>
        <w:ind w:left="1440"/>
        <w:rPr>
          <w:rFonts w:ascii="Arial" w:hAnsi="Arial" w:cs="Arial"/>
          <w:sz w:val="18"/>
          <w:szCs w:val="18"/>
        </w:rPr>
      </w:pPr>
      <w:r w:rsidRPr="003D6DA8">
        <w:rPr>
          <w:rFonts w:ascii="Arial" w:hAnsi="Arial" w:cs="Arial"/>
          <w:b/>
          <w:bCs/>
          <w:sz w:val="18"/>
          <w:szCs w:val="18"/>
        </w:rPr>
        <w:t xml:space="preserve">(A) </w:t>
      </w:r>
      <w:r w:rsidRPr="003D6DA8">
        <w:rPr>
          <w:rFonts w:ascii="Arial" w:hAnsi="Arial" w:cs="Arial"/>
          <w:b/>
          <w:bCs/>
          <w:sz w:val="18"/>
          <w:szCs w:val="18"/>
        </w:rPr>
        <w:tab/>
      </w:r>
      <w:r w:rsidR="008B2BAC" w:rsidRPr="003D6DA8">
        <w:rPr>
          <w:rFonts w:ascii="Arial" w:hAnsi="Arial" w:cs="Arial"/>
          <w:b/>
          <w:bCs/>
          <w:sz w:val="18"/>
          <w:szCs w:val="18"/>
        </w:rPr>
        <w:t>Arterial Streets</w:t>
      </w:r>
    </w:p>
    <w:p w14:paraId="106D35C0" w14:textId="1CA6F5D7" w:rsidR="00A62630" w:rsidRPr="003D6DA8" w:rsidRDefault="00A62630" w:rsidP="000C4CE5">
      <w:pPr>
        <w:ind w:left="1440"/>
        <w:rPr>
          <w:rFonts w:ascii="Arial" w:hAnsi="Arial" w:cs="Arial"/>
          <w:sz w:val="18"/>
          <w:szCs w:val="18"/>
        </w:rPr>
      </w:pPr>
      <w:r w:rsidRPr="003D6DA8">
        <w:rPr>
          <w:rFonts w:ascii="Arial" w:hAnsi="Arial" w:cs="Arial"/>
          <w:sz w:val="18"/>
          <w:szCs w:val="18"/>
        </w:rPr>
        <w:t>Relocation of existing curb and gutter is not required if</w:t>
      </w:r>
      <w:r w:rsidR="000C4CE5" w:rsidRPr="003D6DA8">
        <w:rPr>
          <w:rFonts w:ascii="Arial" w:hAnsi="Arial" w:cs="Arial"/>
          <w:sz w:val="18"/>
          <w:szCs w:val="18"/>
        </w:rPr>
        <w:t xml:space="preserve"> any of the following apply</w:t>
      </w:r>
      <w:r w:rsidRPr="003D6DA8">
        <w:rPr>
          <w:rFonts w:ascii="Arial" w:hAnsi="Arial" w:cs="Arial"/>
          <w:sz w:val="18"/>
          <w:szCs w:val="18"/>
        </w:rPr>
        <w:t>:</w:t>
      </w:r>
    </w:p>
    <w:p w14:paraId="67E6FD81" w14:textId="3668A040" w:rsidR="00DD78F0" w:rsidRPr="003D6DA8" w:rsidRDefault="00DD78F0" w:rsidP="00DD78F0">
      <w:pPr>
        <w:ind w:left="1800"/>
        <w:rPr>
          <w:rFonts w:ascii="Arial" w:hAnsi="Arial" w:cs="Arial"/>
          <w:sz w:val="18"/>
          <w:szCs w:val="18"/>
        </w:rPr>
      </w:pPr>
    </w:p>
    <w:p w14:paraId="79A0DE1C" w14:textId="0FC4B86C" w:rsidR="00671275" w:rsidRPr="003D6DA8" w:rsidRDefault="00DD78F0" w:rsidP="00DD78F0">
      <w:pPr>
        <w:ind w:left="1800"/>
        <w:rPr>
          <w:rFonts w:ascii="Arial" w:hAnsi="Arial" w:cs="Arial"/>
          <w:sz w:val="18"/>
          <w:szCs w:val="18"/>
        </w:rPr>
      </w:pPr>
      <w:r w:rsidRPr="003D6DA8">
        <w:rPr>
          <w:rFonts w:ascii="Arial" w:hAnsi="Arial" w:cs="Arial"/>
          <w:b/>
          <w:bCs/>
          <w:sz w:val="18"/>
          <w:szCs w:val="18"/>
        </w:rPr>
        <w:t>(1)</w:t>
      </w:r>
      <w:r w:rsidRPr="003D6DA8">
        <w:rPr>
          <w:rFonts w:ascii="Arial" w:hAnsi="Arial" w:cs="Arial"/>
          <w:sz w:val="18"/>
          <w:szCs w:val="18"/>
        </w:rPr>
        <w:tab/>
      </w:r>
      <w:r w:rsidR="008B2BAC" w:rsidRPr="003D6DA8">
        <w:rPr>
          <w:rFonts w:ascii="Arial" w:hAnsi="Arial" w:cs="Arial"/>
          <w:sz w:val="18"/>
          <w:szCs w:val="18"/>
        </w:rPr>
        <w:t>The property frontage is less than the full preferred block length</w:t>
      </w:r>
      <w:r w:rsidR="003B7604" w:rsidRPr="003D6DA8">
        <w:rPr>
          <w:rFonts w:ascii="Arial" w:hAnsi="Arial" w:cs="Arial"/>
          <w:sz w:val="18"/>
          <w:szCs w:val="18"/>
        </w:rPr>
        <w:t xml:space="preserve"> (Table </w:t>
      </w:r>
      <w:r w:rsidR="009A6386" w:rsidRPr="003D6DA8">
        <w:rPr>
          <w:rFonts w:ascii="Arial" w:hAnsi="Arial" w:cs="Arial"/>
          <w:sz w:val="18"/>
          <w:szCs w:val="18"/>
        </w:rPr>
        <w:t>3</w:t>
      </w:r>
      <w:r w:rsidR="005158E5" w:rsidRPr="003D6DA8">
        <w:rPr>
          <w:rFonts w:ascii="Arial" w:hAnsi="Arial" w:cs="Arial"/>
          <w:sz w:val="18"/>
          <w:szCs w:val="18"/>
        </w:rPr>
        <w:t>1</w:t>
      </w:r>
      <w:r w:rsidR="009A6386" w:rsidRPr="003D6DA8">
        <w:rPr>
          <w:rFonts w:ascii="Arial" w:hAnsi="Arial" w:cs="Arial"/>
          <w:sz w:val="18"/>
          <w:szCs w:val="18"/>
        </w:rPr>
        <w:t>-1</w:t>
      </w:r>
      <w:r w:rsidR="000C4CE5" w:rsidRPr="003D6DA8">
        <w:rPr>
          <w:rFonts w:ascii="Arial" w:hAnsi="Arial" w:cs="Arial"/>
          <w:sz w:val="18"/>
          <w:szCs w:val="18"/>
        </w:rPr>
        <w:t>).</w:t>
      </w:r>
    </w:p>
    <w:p w14:paraId="05F934D7" w14:textId="3D4A3AD4" w:rsidR="00671275" w:rsidRPr="003D6DA8" w:rsidRDefault="00671275" w:rsidP="00DD78F0">
      <w:pPr>
        <w:pStyle w:val="ListParagraph"/>
        <w:ind w:left="2160"/>
        <w:rPr>
          <w:rFonts w:ascii="Arial" w:hAnsi="Arial" w:cs="Arial"/>
          <w:sz w:val="18"/>
          <w:szCs w:val="18"/>
        </w:rPr>
      </w:pPr>
    </w:p>
    <w:p w14:paraId="59C2ACB0" w14:textId="08E3BDB7" w:rsidR="00671275" w:rsidRPr="003D6DA8" w:rsidRDefault="00DD78F0" w:rsidP="00DD78F0">
      <w:pPr>
        <w:ind w:left="1800"/>
        <w:rPr>
          <w:rFonts w:ascii="Arial" w:hAnsi="Arial" w:cs="Arial"/>
          <w:sz w:val="18"/>
          <w:szCs w:val="18"/>
        </w:rPr>
      </w:pPr>
      <w:r w:rsidRPr="003D6DA8">
        <w:rPr>
          <w:rFonts w:ascii="Arial" w:hAnsi="Arial" w:cs="Arial"/>
          <w:b/>
          <w:bCs/>
          <w:sz w:val="18"/>
          <w:szCs w:val="18"/>
        </w:rPr>
        <w:t>(2)</w:t>
      </w:r>
      <w:r w:rsidRPr="003D6DA8">
        <w:rPr>
          <w:rFonts w:ascii="Arial" w:hAnsi="Arial" w:cs="Arial"/>
          <w:sz w:val="18"/>
          <w:szCs w:val="18"/>
        </w:rPr>
        <w:tab/>
      </w:r>
      <w:r w:rsidR="00671275" w:rsidRPr="003D6DA8">
        <w:rPr>
          <w:rFonts w:ascii="Arial" w:hAnsi="Arial" w:cs="Arial"/>
          <w:sz w:val="18"/>
          <w:szCs w:val="18"/>
        </w:rPr>
        <w:t>The property frontage</w:t>
      </w:r>
      <w:r w:rsidR="0043261A" w:rsidRPr="003D6DA8">
        <w:rPr>
          <w:rFonts w:ascii="Arial" w:hAnsi="Arial" w:cs="Arial"/>
          <w:sz w:val="18"/>
          <w:szCs w:val="18"/>
        </w:rPr>
        <w:t xml:space="preserve"> </w:t>
      </w:r>
      <w:r w:rsidR="008B2BAC" w:rsidRPr="003D6DA8">
        <w:rPr>
          <w:rFonts w:ascii="Arial" w:hAnsi="Arial" w:cs="Arial"/>
          <w:sz w:val="18"/>
          <w:szCs w:val="18"/>
        </w:rPr>
        <w:t xml:space="preserve">is located more than a full preferred block length </w:t>
      </w:r>
      <w:r w:rsidR="004D06B8" w:rsidRPr="003D6DA8">
        <w:rPr>
          <w:rFonts w:ascii="Arial" w:hAnsi="Arial" w:cs="Arial"/>
          <w:sz w:val="18"/>
          <w:szCs w:val="18"/>
        </w:rPr>
        <w:t xml:space="preserve">(Table </w:t>
      </w:r>
      <w:r w:rsidR="009A6386" w:rsidRPr="003D6DA8">
        <w:rPr>
          <w:rFonts w:ascii="Arial" w:hAnsi="Arial" w:cs="Arial"/>
          <w:sz w:val="18"/>
          <w:szCs w:val="18"/>
        </w:rPr>
        <w:t>3</w:t>
      </w:r>
      <w:r w:rsidR="005158E5" w:rsidRPr="003D6DA8">
        <w:rPr>
          <w:rFonts w:ascii="Arial" w:hAnsi="Arial" w:cs="Arial"/>
          <w:sz w:val="18"/>
          <w:szCs w:val="18"/>
        </w:rPr>
        <w:t>1</w:t>
      </w:r>
      <w:r w:rsidR="009A6386" w:rsidRPr="003D6DA8">
        <w:rPr>
          <w:rFonts w:ascii="Arial" w:hAnsi="Arial" w:cs="Arial"/>
          <w:sz w:val="18"/>
          <w:szCs w:val="18"/>
        </w:rPr>
        <w:t>-1</w:t>
      </w:r>
      <w:r w:rsidR="004D06B8" w:rsidRPr="003D6DA8">
        <w:rPr>
          <w:rFonts w:ascii="Arial" w:hAnsi="Arial" w:cs="Arial"/>
          <w:sz w:val="18"/>
          <w:szCs w:val="18"/>
        </w:rPr>
        <w:t xml:space="preserve">) </w:t>
      </w:r>
      <w:r w:rsidR="008B2BAC" w:rsidRPr="003D6DA8">
        <w:rPr>
          <w:rFonts w:ascii="Arial" w:hAnsi="Arial" w:cs="Arial"/>
          <w:sz w:val="18"/>
          <w:szCs w:val="18"/>
        </w:rPr>
        <w:t xml:space="preserve">from </w:t>
      </w:r>
      <w:r w:rsidR="00671275" w:rsidRPr="003D6DA8">
        <w:rPr>
          <w:rFonts w:ascii="Arial" w:hAnsi="Arial" w:cs="Arial"/>
          <w:sz w:val="18"/>
          <w:szCs w:val="18"/>
        </w:rPr>
        <w:t xml:space="preserve">a </w:t>
      </w:r>
      <w:r w:rsidR="008B2BAC" w:rsidRPr="003D6DA8">
        <w:rPr>
          <w:rFonts w:ascii="Arial" w:hAnsi="Arial" w:cs="Arial"/>
          <w:sz w:val="18"/>
          <w:szCs w:val="18"/>
        </w:rPr>
        <w:t>curb</w:t>
      </w:r>
      <w:r w:rsidR="003B7604" w:rsidRPr="003D6DA8">
        <w:rPr>
          <w:rFonts w:ascii="Arial" w:hAnsi="Arial" w:cs="Arial"/>
          <w:sz w:val="18"/>
          <w:szCs w:val="18"/>
        </w:rPr>
        <w:t xml:space="preserve"> </w:t>
      </w:r>
      <w:r w:rsidR="00DB4AA4" w:rsidRPr="003D6DA8">
        <w:rPr>
          <w:rFonts w:ascii="Arial" w:hAnsi="Arial" w:cs="Arial"/>
          <w:sz w:val="18"/>
          <w:szCs w:val="18"/>
        </w:rPr>
        <w:t xml:space="preserve">on the same side of </w:t>
      </w:r>
      <w:r w:rsidR="00FC3D42" w:rsidRPr="003D6DA8">
        <w:rPr>
          <w:rFonts w:ascii="Arial" w:hAnsi="Arial" w:cs="Arial"/>
          <w:sz w:val="18"/>
          <w:szCs w:val="18"/>
        </w:rPr>
        <w:t xml:space="preserve">the </w:t>
      </w:r>
      <w:r w:rsidR="00DB4AA4" w:rsidRPr="003D6DA8">
        <w:rPr>
          <w:rFonts w:ascii="Arial" w:hAnsi="Arial" w:cs="Arial"/>
          <w:sz w:val="18"/>
          <w:szCs w:val="18"/>
        </w:rPr>
        <w:t xml:space="preserve">street </w:t>
      </w:r>
      <w:r w:rsidR="00D0153B" w:rsidRPr="003D6DA8">
        <w:rPr>
          <w:rFonts w:ascii="Arial" w:hAnsi="Arial" w:cs="Arial"/>
          <w:sz w:val="18"/>
          <w:szCs w:val="18"/>
        </w:rPr>
        <w:t xml:space="preserve">located </w:t>
      </w:r>
      <w:r w:rsidR="003004AE" w:rsidRPr="003D6DA8">
        <w:rPr>
          <w:rFonts w:ascii="Arial" w:hAnsi="Arial" w:cs="Arial"/>
          <w:sz w:val="18"/>
          <w:szCs w:val="18"/>
        </w:rPr>
        <w:t xml:space="preserve">per </w:t>
      </w:r>
      <w:r w:rsidR="00162062" w:rsidRPr="003D6DA8">
        <w:rPr>
          <w:rFonts w:ascii="Arial" w:hAnsi="Arial" w:cs="Arial"/>
          <w:sz w:val="18"/>
          <w:szCs w:val="18"/>
        </w:rPr>
        <w:t>the</w:t>
      </w:r>
      <w:r w:rsidR="003004AE" w:rsidRPr="003D6DA8">
        <w:rPr>
          <w:rFonts w:ascii="Arial" w:hAnsi="Arial" w:cs="Arial"/>
          <w:sz w:val="18"/>
          <w:szCs w:val="18"/>
        </w:rPr>
        <w:t xml:space="preserve"> </w:t>
      </w:r>
      <w:r w:rsidR="00E47920" w:rsidRPr="003D6DA8">
        <w:rPr>
          <w:rFonts w:ascii="Arial" w:hAnsi="Arial" w:cs="Arial"/>
          <w:sz w:val="18"/>
          <w:szCs w:val="18"/>
        </w:rPr>
        <w:t>Streets Map</w:t>
      </w:r>
      <w:r w:rsidR="000C4CE5" w:rsidRPr="003D6DA8">
        <w:rPr>
          <w:rFonts w:ascii="Arial" w:hAnsi="Arial" w:cs="Arial"/>
          <w:sz w:val="18"/>
          <w:szCs w:val="18"/>
        </w:rPr>
        <w:t>.</w:t>
      </w:r>
    </w:p>
    <w:p w14:paraId="1C67CC68" w14:textId="58EF79F9" w:rsidR="00671275" w:rsidRPr="003D6DA8" w:rsidRDefault="00671275" w:rsidP="00DD78F0">
      <w:pPr>
        <w:pStyle w:val="ListParagraph"/>
        <w:rPr>
          <w:rFonts w:ascii="Arial" w:hAnsi="Arial" w:cs="Arial"/>
          <w:sz w:val="18"/>
          <w:szCs w:val="18"/>
        </w:rPr>
      </w:pPr>
    </w:p>
    <w:p w14:paraId="1848C584" w14:textId="51B5BFD9" w:rsidR="008B2BAC" w:rsidRPr="003D6DA8" w:rsidRDefault="00DD78F0" w:rsidP="00DD78F0">
      <w:pPr>
        <w:ind w:left="1800"/>
        <w:rPr>
          <w:rFonts w:ascii="Arial" w:hAnsi="Arial" w:cs="Arial"/>
          <w:sz w:val="18"/>
          <w:szCs w:val="18"/>
        </w:rPr>
      </w:pPr>
      <w:r w:rsidRPr="003D6DA8">
        <w:rPr>
          <w:rFonts w:ascii="Arial" w:hAnsi="Arial" w:cs="Arial"/>
          <w:b/>
          <w:bCs/>
          <w:sz w:val="18"/>
          <w:szCs w:val="18"/>
        </w:rPr>
        <w:t>(3)</w:t>
      </w:r>
      <w:r w:rsidRPr="003D6DA8">
        <w:rPr>
          <w:rFonts w:ascii="Arial" w:hAnsi="Arial" w:cs="Arial"/>
          <w:sz w:val="18"/>
          <w:szCs w:val="18"/>
        </w:rPr>
        <w:tab/>
      </w:r>
      <w:r w:rsidR="00671275" w:rsidRPr="003D6DA8">
        <w:rPr>
          <w:rFonts w:ascii="Arial" w:hAnsi="Arial" w:cs="Arial"/>
          <w:sz w:val="18"/>
          <w:szCs w:val="18"/>
        </w:rPr>
        <w:t>The property</w:t>
      </w:r>
      <w:r w:rsidR="008B2BAC" w:rsidRPr="003D6DA8">
        <w:rPr>
          <w:rFonts w:ascii="Arial" w:hAnsi="Arial" w:cs="Arial"/>
          <w:sz w:val="18"/>
          <w:szCs w:val="18"/>
        </w:rPr>
        <w:t xml:space="preserve"> frontage includes existing bicycle facilities and/or on-street parking</w:t>
      </w:r>
      <w:r w:rsidR="00671275" w:rsidRPr="003D6DA8">
        <w:rPr>
          <w:rFonts w:ascii="Arial" w:hAnsi="Arial" w:cs="Arial"/>
          <w:sz w:val="18"/>
          <w:szCs w:val="18"/>
        </w:rPr>
        <w:t>,</w:t>
      </w:r>
      <w:r w:rsidR="003004AE" w:rsidRPr="003D6DA8">
        <w:rPr>
          <w:rFonts w:ascii="Arial" w:hAnsi="Arial" w:cs="Arial"/>
          <w:sz w:val="18"/>
          <w:szCs w:val="18"/>
        </w:rPr>
        <w:t xml:space="preserve"> if these facilities are required for the subject parcel</w:t>
      </w:r>
      <w:r w:rsidR="008B2BAC" w:rsidRPr="003D6DA8">
        <w:rPr>
          <w:rFonts w:ascii="Arial" w:hAnsi="Arial" w:cs="Arial"/>
          <w:sz w:val="18"/>
          <w:szCs w:val="18"/>
        </w:rPr>
        <w:t>.</w:t>
      </w:r>
    </w:p>
    <w:p w14:paraId="5CD8382A" w14:textId="113D4DF4" w:rsidR="00430355" w:rsidRPr="003D6DA8" w:rsidRDefault="00430355" w:rsidP="00430355">
      <w:pPr>
        <w:ind w:left="1440"/>
        <w:rPr>
          <w:rFonts w:ascii="Arial" w:hAnsi="Arial" w:cs="Arial"/>
          <w:sz w:val="18"/>
          <w:szCs w:val="18"/>
        </w:rPr>
      </w:pPr>
    </w:p>
    <w:p w14:paraId="717F5A8D" w14:textId="0639BA68" w:rsidR="000C4CE5" w:rsidRPr="003D6DA8" w:rsidRDefault="007428FC" w:rsidP="001915CC">
      <w:pPr>
        <w:ind w:left="1440"/>
        <w:rPr>
          <w:rFonts w:ascii="Arial" w:hAnsi="Arial" w:cs="Arial"/>
          <w:b/>
          <w:bCs/>
          <w:sz w:val="18"/>
          <w:szCs w:val="18"/>
        </w:rPr>
      </w:pPr>
      <w:r w:rsidRPr="003D6DA8">
        <w:rPr>
          <w:rFonts w:ascii="Arial" w:hAnsi="Arial" w:cs="Arial"/>
          <w:b/>
          <w:sz w:val="18"/>
          <w:szCs w:val="18"/>
        </w:rPr>
        <w:t>(</w:t>
      </w:r>
      <w:r w:rsidR="00B82D85" w:rsidRPr="003D6DA8">
        <w:rPr>
          <w:rFonts w:ascii="Arial" w:hAnsi="Arial" w:cs="Arial"/>
          <w:b/>
          <w:sz w:val="18"/>
          <w:szCs w:val="18"/>
        </w:rPr>
        <w:t>B</w:t>
      </w:r>
      <w:r w:rsidRPr="003D6DA8">
        <w:rPr>
          <w:rFonts w:ascii="Arial" w:hAnsi="Arial" w:cs="Arial"/>
          <w:b/>
          <w:sz w:val="18"/>
          <w:szCs w:val="18"/>
        </w:rPr>
        <w:t>)</w:t>
      </w:r>
      <w:r w:rsidR="00430355" w:rsidRPr="003D6DA8">
        <w:rPr>
          <w:rFonts w:ascii="Arial" w:hAnsi="Arial" w:cs="Arial"/>
          <w:sz w:val="18"/>
          <w:szCs w:val="18"/>
        </w:rPr>
        <w:tab/>
      </w:r>
      <w:r w:rsidR="00FC3D42" w:rsidRPr="003D6DA8">
        <w:rPr>
          <w:rFonts w:ascii="Arial" w:hAnsi="Arial" w:cs="Arial"/>
          <w:b/>
          <w:bCs/>
          <w:sz w:val="18"/>
          <w:szCs w:val="18"/>
        </w:rPr>
        <w:t>Collector and Local</w:t>
      </w:r>
      <w:r w:rsidR="008B2BAC" w:rsidRPr="003D6DA8">
        <w:rPr>
          <w:rFonts w:ascii="Arial" w:hAnsi="Arial" w:cs="Arial"/>
          <w:b/>
          <w:bCs/>
          <w:sz w:val="18"/>
          <w:szCs w:val="18"/>
        </w:rPr>
        <w:t xml:space="preserve"> Streets</w:t>
      </w:r>
    </w:p>
    <w:p w14:paraId="3ACE0DA1" w14:textId="6FB0D81B" w:rsidR="008B2BAC" w:rsidRPr="003D6DA8" w:rsidRDefault="008B2BAC" w:rsidP="001915CC">
      <w:pPr>
        <w:ind w:left="1440"/>
        <w:rPr>
          <w:rFonts w:ascii="Arial" w:hAnsi="Arial" w:cs="Arial"/>
          <w:sz w:val="18"/>
          <w:szCs w:val="18"/>
        </w:rPr>
      </w:pPr>
      <w:r w:rsidRPr="003D6DA8">
        <w:rPr>
          <w:rFonts w:ascii="Arial" w:hAnsi="Arial" w:cs="Arial"/>
          <w:sz w:val="18"/>
          <w:szCs w:val="18"/>
        </w:rPr>
        <w:t>All properties are exempt</w:t>
      </w:r>
      <w:r w:rsidR="001915CC" w:rsidRPr="003D6DA8">
        <w:rPr>
          <w:rFonts w:ascii="Arial" w:hAnsi="Arial" w:cs="Arial"/>
          <w:sz w:val="18"/>
          <w:szCs w:val="18"/>
        </w:rPr>
        <w:t xml:space="preserve">, but on-street parking shall be prohibited if there is not adequate space to accommodate </w:t>
      </w:r>
      <w:r w:rsidR="00A73354" w:rsidRPr="003D6DA8">
        <w:rPr>
          <w:rFonts w:ascii="Arial" w:hAnsi="Arial" w:cs="Arial"/>
          <w:sz w:val="18"/>
          <w:szCs w:val="18"/>
        </w:rPr>
        <w:t>it</w:t>
      </w:r>
      <w:r w:rsidR="000E219B" w:rsidRPr="003D6DA8">
        <w:rPr>
          <w:rFonts w:ascii="Arial" w:hAnsi="Arial" w:cs="Arial"/>
          <w:sz w:val="18"/>
          <w:szCs w:val="18"/>
        </w:rPr>
        <w:t>.</w:t>
      </w:r>
    </w:p>
    <w:p w14:paraId="0DEDA791" w14:textId="37F7753E" w:rsidR="008B2BAC" w:rsidRPr="003D6DA8" w:rsidRDefault="008B2BAC" w:rsidP="008B2BAC">
      <w:pPr>
        <w:pStyle w:val="ListParagraph"/>
        <w:ind w:left="2160"/>
        <w:rPr>
          <w:rFonts w:ascii="Arial" w:hAnsi="Arial" w:cs="Arial"/>
          <w:sz w:val="18"/>
          <w:szCs w:val="18"/>
        </w:rPr>
      </w:pPr>
    </w:p>
    <w:p w14:paraId="7142237D" w14:textId="0D04E1DE" w:rsidR="008B2BAC" w:rsidRPr="003D6DA8" w:rsidRDefault="003004AE" w:rsidP="00D0153B">
      <w:pPr>
        <w:ind w:left="1080"/>
        <w:rPr>
          <w:rFonts w:ascii="Arial" w:hAnsi="Arial" w:cs="Arial"/>
          <w:sz w:val="18"/>
          <w:szCs w:val="18"/>
        </w:rPr>
      </w:pPr>
      <w:r w:rsidRPr="003D6DA8">
        <w:rPr>
          <w:rFonts w:ascii="Arial" w:hAnsi="Arial" w:cs="Arial"/>
          <w:b/>
          <w:sz w:val="18"/>
          <w:szCs w:val="18"/>
        </w:rPr>
        <w:t>iii.</w:t>
      </w:r>
      <w:r w:rsidRPr="003D6DA8">
        <w:rPr>
          <w:rFonts w:ascii="Arial" w:hAnsi="Arial" w:cs="Arial"/>
          <w:sz w:val="18"/>
          <w:szCs w:val="18"/>
        </w:rPr>
        <w:tab/>
      </w:r>
      <w:r w:rsidR="008B2BAC" w:rsidRPr="003D6DA8">
        <w:rPr>
          <w:rFonts w:ascii="Arial" w:hAnsi="Arial" w:cs="Arial"/>
          <w:sz w:val="18"/>
          <w:szCs w:val="18"/>
        </w:rPr>
        <w:t xml:space="preserve">Additional </w:t>
      </w:r>
      <w:r w:rsidR="007428FC" w:rsidRPr="003D6DA8">
        <w:rPr>
          <w:rFonts w:ascii="Arial" w:hAnsi="Arial" w:cs="Arial"/>
          <w:sz w:val="18"/>
          <w:szCs w:val="18"/>
        </w:rPr>
        <w:t>e</w:t>
      </w:r>
      <w:r w:rsidR="008B2BAC" w:rsidRPr="003D6DA8">
        <w:rPr>
          <w:rFonts w:ascii="Arial" w:hAnsi="Arial" w:cs="Arial"/>
          <w:sz w:val="18"/>
          <w:szCs w:val="18"/>
        </w:rPr>
        <w:t>xceptions</w:t>
      </w:r>
      <w:r w:rsidR="00D0153B" w:rsidRPr="003D6DA8">
        <w:rPr>
          <w:rFonts w:ascii="Arial" w:hAnsi="Arial" w:cs="Arial"/>
          <w:sz w:val="18"/>
          <w:szCs w:val="18"/>
        </w:rPr>
        <w:t xml:space="preserve"> are listed below. However, any modifications granted from these exceptions shall not override the future curb line location as determined by the standards in Article 3</w:t>
      </w:r>
      <w:r w:rsidR="00034AD4" w:rsidRPr="003D6DA8">
        <w:rPr>
          <w:rFonts w:ascii="Arial" w:hAnsi="Arial" w:cs="Arial"/>
          <w:sz w:val="18"/>
          <w:szCs w:val="18"/>
        </w:rPr>
        <w:t>3</w:t>
      </w:r>
      <w:r w:rsidR="00D0153B" w:rsidRPr="003D6DA8">
        <w:rPr>
          <w:rFonts w:ascii="Arial" w:hAnsi="Arial" w:cs="Arial"/>
          <w:sz w:val="18"/>
          <w:szCs w:val="18"/>
        </w:rPr>
        <w:t>.</w:t>
      </w:r>
    </w:p>
    <w:p w14:paraId="11586CFF" w14:textId="1340D26B" w:rsidR="008B2BAC" w:rsidRPr="003D6DA8" w:rsidRDefault="008B2BAC" w:rsidP="008B2BAC">
      <w:pPr>
        <w:ind w:left="360" w:firstLine="360"/>
        <w:rPr>
          <w:rFonts w:ascii="Arial" w:hAnsi="Arial" w:cs="Arial"/>
          <w:sz w:val="18"/>
          <w:szCs w:val="18"/>
        </w:rPr>
      </w:pPr>
    </w:p>
    <w:p w14:paraId="6BFF0F46" w14:textId="51EC5801" w:rsidR="004F3369" w:rsidRPr="003D6DA8" w:rsidRDefault="007428FC" w:rsidP="00430355">
      <w:pPr>
        <w:ind w:left="1440"/>
        <w:rPr>
          <w:rFonts w:ascii="Arial" w:hAnsi="Arial" w:cs="Arial"/>
          <w:sz w:val="18"/>
          <w:szCs w:val="18"/>
        </w:rPr>
      </w:pPr>
      <w:r w:rsidRPr="003D6DA8">
        <w:rPr>
          <w:rFonts w:ascii="Arial" w:hAnsi="Arial" w:cs="Arial"/>
          <w:b/>
          <w:sz w:val="18"/>
          <w:szCs w:val="18"/>
        </w:rPr>
        <w:t>(A)</w:t>
      </w:r>
      <w:r w:rsidR="004F3369" w:rsidRPr="003D6DA8">
        <w:rPr>
          <w:rFonts w:ascii="Arial" w:hAnsi="Arial" w:cs="Arial"/>
          <w:sz w:val="18"/>
          <w:szCs w:val="18"/>
        </w:rPr>
        <w:tab/>
      </w:r>
      <w:r w:rsidR="00412C5B" w:rsidRPr="003D6DA8">
        <w:rPr>
          <w:rFonts w:ascii="Arial" w:hAnsi="Arial" w:cs="Arial"/>
          <w:sz w:val="18"/>
          <w:szCs w:val="18"/>
        </w:rPr>
        <w:t xml:space="preserve">Curb </w:t>
      </w:r>
      <w:r w:rsidR="00B409AA" w:rsidRPr="003D6DA8">
        <w:rPr>
          <w:rFonts w:ascii="Arial" w:hAnsi="Arial" w:cs="Arial"/>
          <w:sz w:val="18"/>
          <w:szCs w:val="18"/>
        </w:rPr>
        <w:t xml:space="preserve">and gutter </w:t>
      </w:r>
      <w:r w:rsidR="00412C5B" w:rsidRPr="003D6DA8">
        <w:rPr>
          <w:rFonts w:ascii="Arial" w:hAnsi="Arial" w:cs="Arial"/>
          <w:sz w:val="18"/>
          <w:szCs w:val="18"/>
        </w:rPr>
        <w:t xml:space="preserve">relocation </w:t>
      </w:r>
      <w:r w:rsidR="00FD7AF3" w:rsidRPr="003D6DA8">
        <w:rPr>
          <w:rFonts w:ascii="Arial" w:hAnsi="Arial" w:cs="Arial"/>
          <w:sz w:val="18"/>
          <w:szCs w:val="18"/>
        </w:rPr>
        <w:t xml:space="preserve">may be waived if it is determined by </w:t>
      </w:r>
      <w:r w:rsidR="00412C5B" w:rsidRPr="003D6DA8">
        <w:rPr>
          <w:rFonts w:ascii="Arial" w:hAnsi="Arial" w:cs="Arial"/>
          <w:sz w:val="18"/>
          <w:szCs w:val="18"/>
        </w:rPr>
        <w:t xml:space="preserve">the </w:t>
      </w:r>
      <w:r w:rsidR="00FD7AF3" w:rsidRPr="003D6DA8">
        <w:rPr>
          <w:rFonts w:ascii="Arial" w:hAnsi="Arial" w:cs="Arial"/>
          <w:sz w:val="18"/>
          <w:szCs w:val="18"/>
        </w:rPr>
        <w:t>CDOT</w:t>
      </w:r>
      <w:r w:rsidR="00412C5B" w:rsidRPr="003D6DA8">
        <w:rPr>
          <w:rFonts w:ascii="Arial" w:hAnsi="Arial" w:cs="Arial"/>
          <w:sz w:val="18"/>
          <w:szCs w:val="18"/>
        </w:rPr>
        <w:t xml:space="preserve"> Director</w:t>
      </w:r>
      <w:r w:rsidR="004D06B8" w:rsidRPr="003D6DA8">
        <w:rPr>
          <w:rFonts w:ascii="Arial" w:hAnsi="Arial" w:cs="Arial"/>
          <w:sz w:val="18"/>
          <w:szCs w:val="18"/>
        </w:rPr>
        <w:t xml:space="preserve"> </w:t>
      </w:r>
      <w:r w:rsidR="00FD7AF3" w:rsidRPr="003D6DA8">
        <w:rPr>
          <w:rFonts w:ascii="Arial" w:hAnsi="Arial" w:cs="Arial"/>
          <w:sz w:val="18"/>
          <w:szCs w:val="18"/>
        </w:rPr>
        <w:t xml:space="preserve">that the required cross-section elements can be safely and functionally provided </w:t>
      </w:r>
      <w:r w:rsidR="00D0153B" w:rsidRPr="003D6DA8">
        <w:rPr>
          <w:rFonts w:ascii="Arial" w:hAnsi="Arial" w:cs="Arial"/>
          <w:sz w:val="18"/>
          <w:szCs w:val="18"/>
        </w:rPr>
        <w:t xml:space="preserve">in the interim </w:t>
      </w:r>
      <w:r w:rsidR="00FD7AF3" w:rsidRPr="003D6DA8">
        <w:rPr>
          <w:rFonts w:ascii="Arial" w:hAnsi="Arial" w:cs="Arial"/>
          <w:sz w:val="18"/>
          <w:szCs w:val="18"/>
        </w:rPr>
        <w:t>with the existing curb location.</w:t>
      </w:r>
    </w:p>
    <w:p w14:paraId="3524BB8E" w14:textId="77777777" w:rsidR="004F3369" w:rsidRPr="003D6DA8" w:rsidRDefault="004F3369" w:rsidP="00430355">
      <w:pPr>
        <w:ind w:left="1440"/>
        <w:rPr>
          <w:rFonts w:ascii="Arial" w:hAnsi="Arial" w:cs="Arial"/>
          <w:sz w:val="18"/>
          <w:szCs w:val="18"/>
        </w:rPr>
      </w:pPr>
    </w:p>
    <w:p w14:paraId="55AB3218" w14:textId="6E5F8A14" w:rsidR="001E2A64" w:rsidRPr="003D6DA8" w:rsidRDefault="009611CE" w:rsidP="00430355">
      <w:pPr>
        <w:ind w:left="1440"/>
        <w:rPr>
          <w:rFonts w:ascii="Arial" w:hAnsi="Arial" w:cs="Arial"/>
          <w:sz w:val="18"/>
          <w:szCs w:val="18"/>
        </w:rPr>
      </w:pPr>
      <w:r w:rsidRPr="003D6DA8">
        <w:rPr>
          <w:rFonts w:ascii="Arial" w:hAnsi="Arial" w:cs="Arial"/>
          <w:b/>
          <w:sz w:val="18"/>
          <w:szCs w:val="18"/>
        </w:rPr>
        <w:t>(B)</w:t>
      </w:r>
      <w:r w:rsidRPr="003D6DA8">
        <w:rPr>
          <w:rFonts w:ascii="Arial" w:hAnsi="Arial" w:cs="Arial"/>
          <w:sz w:val="18"/>
          <w:szCs w:val="18"/>
        </w:rPr>
        <w:tab/>
        <w:t>A fee may be required instead of relocation of any of the improvements included in this section if a</w:t>
      </w:r>
      <w:r w:rsidR="001A62C4" w:rsidRPr="003D6DA8">
        <w:rPr>
          <w:rFonts w:ascii="Arial" w:hAnsi="Arial" w:cs="Arial"/>
          <w:sz w:val="18"/>
          <w:szCs w:val="18"/>
        </w:rPr>
        <w:t xml:space="preserve"> funded</w:t>
      </w:r>
      <w:r w:rsidRPr="003D6DA8">
        <w:rPr>
          <w:rFonts w:ascii="Arial" w:hAnsi="Arial" w:cs="Arial"/>
          <w:sz w:val="18"/>
          <w:szCs w:val="18"/>
        </w:rPr>
        <w:t xml:space="preserve"> </w:t>
      </w:r>
      <w:r w:rsidR="005F78EA" w:rsidRPr="003D6DA8">
        <w:rPr>
          <w:rFonts w:ascii="Arial" w:hAnsi="Arial" w:cs="Arial"/>
          <w:sz w:val="18"/>
          <w:szCs w:val="18"/>
        </w:rPr>
        <w:t>CIP</w:t>
      </w:r>
      <w:r w:rsidRPr="003D6DA8">
        <w:rPr>
          <w:rFonts w:ascii="Arial" w:hAnsi="Arial" w:cs="Arial"/>
          <w:sz w:val="18"/>
          <w:szCs w:val="18"/>
        </w:rPr>
        <w:t xml:space="preserve"> project will construct the required improvements to an existing street. Right-of-way dedication shall </w:t>
      </w:r>
      <w:r w:rsidR="00B82D85" w:rsidRPr="003D6DA8">
        <w:rPr>
          <w:rFonts w:ascii="Arial" w:hAnsi="Arial" w:cs="Arial"/>
          <w:sz w:val="18"/>
          <w:szCs w:val="18"/>
        </w:rPr>
        <w:t xml:space="preserve">still </w:t>
      </w:r>
      <w:r w:rsidRPr="003D6DA8">
        <w:rPr>
          <w:rFonts w:ascii="Arial" w:hAnsi="Arial" w:cs="Arial"/>
          <w:sz w:val="18"/>
          <w:szCs w:val="18"/>
        </w:rPr>
        <w:t>be required.</w:t>
      </w:r>
    </w:p>
    <w:p w14:paraId="11760F1A" w14:textId="77777777" w:rsidR="001E2A64" w:rsidRPr="003D6DA8" w:rsidRDefault="001E2A64" w:rsidP="00430355">
      <w:pPr>
        <w:ind w:firstLine="360"/>
        <w:rPr>
          <w:rFonts w:ascii="Arial" w:hAnsi="Arial" w:cs="Arial"/>
          <w:sz w:val="18"/>
          <w:szCs w:val="18"/>
        </w:rPr>
      </w:pPr>
    </w:p>
    <w:p w14:paraId="0C3BEBFC" w14:textId="441C6C6D" w:rsidR="006F6E10" w:rsidRPr="003D6DA8" w:rsidRDefault="007428FC" w:rsidP="00430355">
      <w:pPr>
        <w:ind w:left="1440"/>
        <w:rPr>
          <w:rFonts w:ascii="Arial" w:hAnsi="Arial" w:cs="Arial"/>
          <w:sz w:val="18"/>
          <w:szCs w:val="18"/>
        </w:rPr>
      </w:pPr>
      <w:r w:rsidRPr="003D6DA8">
        <w:rPr>
          <w:rFonts w:ascii="Arial" w:hAnsi="Arial" w:cs="Arial"/>
          <w:b/>
          <w:sz w:val="18"/>
          <w:szCs w:val="18"/>
        </w:rPr>
        <w:t>(C)</w:t>
      </w:r>
      <w:r w:rsidR="004F3369" w:rsidRPr="003D6DA8">
        <w:rPr>
          <w:rFonts w:ascii="Arial" w:hAnsi="Arial" w:cs="Arial"/>
          <w:sz w:val="18"/>
          <w:szCs w:val="18"/>
        </w:rPr>
        <w:tab/>
      </w:r>
      <w:r w:rsidR="006F6E10" w:rsidRPr="003D6DA8">
        <w:rPr>
          <w:rFonts w:ascii="Arial" w:hAnsi="Arial" w:cs="Arial"/>
          <w:sz w:val="18"/>
          <w:szCs w:val="18"/>
        </w:rPr>
        <w:t xml:space="preserve">On local </w:t>
      </w:r>
      <w:r w:rsidR="00655E13" w:rsidRPr="003D6DA8">
        <w:rPr>
          <w:rFonts w:ascii="Arial" w:hAnsi="Arial" w:cs="Arial"/>
          <w:sz w:val="18"/>
          <w:szCs w:val="18"/>
        </w:rPr>
        <w:t xml:space="preserve">and collector </w:t>
      </w:r>
      <w:r w:rsidR="006F6E10" w:rsidRPr="003D6DA8">
        <w:rPr>
          <w:rFonts w:ascii="Arial" w:hAnsi="Arial" w:cs="Arial"/>
          <w:sz w:val="18"/>
          <w:szCs w:val="18"/>
        </w:rPr>
        <w:t>streets,</w:t>
      </w:r>
      <w:r w:rsidR="00B409AA" w:rsidRPr="003D6DA8">
        <w:rPr>
          <w:rFonts w:ascii="Arial" w:hAnsi="Arial" w:cs="Arial"/>
          <w:sz w:val="18"/>
          <w:szCs w:val="18"/>
        </w:rPr>
        <w:t xml:space="preserve"> curb and gutter relocation may be waived if </w:t>
      </w:r>
      <w:r w:rsidR="00671275" w:rsidRPr="003D6DA8">
        <w:rPr>
          <w:rFonts w:ascii="Arial" w:hAnsi="Arial" w:cs="Arial"/>
          <w:sz w:val="18"/>
          <w:szCs w:val="18"/>
        </w:rPr>
        <w:t>the</w:t>
      </w:r>
      <w:r w:rsidR="006F6E10" w:rsidRPr="003D6DA8">
        <w:rPr>
          <w:rFonts w:ascii="Arial" w:hAnsi="Arial" w:cs="Arial"/>
          <w:sz w:val="18"/>
          <w:szCs w:val="18"/>
        </w:rPr>
        <w:t xml:space="preserve"> required </w:t>
      </w:r>
      <w:r w:rsidR="00B409AA" w:rsidRPr="003D6DA8">
        <w:rPr>
          <w:rFonts w:ascii="Arial" w:hAnsi="Arial" w:cs="Arial"/>
          <w:sz w:val="18"/>
          <w:szCs w:val="18"/>
        </w:rPr>
        <w:t xml:space="preserve">relocation </w:t>
      </w:r>
      <w:r w:rsidR="00671275" w:rsidRPr="003D6DA8">
        <w:rPr>
          <w:rFonts w:ascii="Arial" w:hAnsi="Arial" w:cs="Arial"/>
          <w:sz w:val="18"/>
          <w:szCs w:val="18"/>
        </w:rPr>
        <w:t>will not</w:t>
      </w:r>
      <w:r w:rsidR="006F6E10" w:rsidRPr="003D6DA8">
        <w:rPr>
          <w:rFonts w:ascii="Arial" w:hAnsi="Arial" w:cs="Arial"/>
          <w:sz w:val="18"/>
          <w:szCs w:val="18"/>
        </w:rPr>
        <w:t xml:space="preserve"> accommodate the preservation of </w:t>
      </w:r>
      <w:r w:rsidR="00527C31" w:rsidRPr="003D6DA8">
        <w:rPr>
          <w:rFonts w:ascii="Arial" w:hAnsi="Arial" w:cs="Arial"/>
          <w:sz w:val="18"/>
          <w:szCs w:val="18"/>
        </w:rPr>
        <w:t xml:space="preserve">any </w:t>
      </w:r>
      <w:r w:rsidR="006F6E10" w:rsidRPr="003D6DA8">
        <w:rPr>
          <w:rFonts w:ascii="Arial" w:hAnsi="Arial" w:cs="Arial"/>
          <w:sz w:val="18"/>
          <w:szCs w:val="18"/>
        </w:rPr>
        <w:t xml:space="preserve">heritage trees </w:t>
      </w:r>
      <w:r w:rsidR="00EE680B" w:rsidRPr="003D6DA8">
        <w:rPr>
          <w:rFonts w:ascii="Arial" w:hAnsi="Arial" w:cs="Arial"/>
          <w:sz w:val="18"/>
          <w:szCs w:val="18"/>
        </w:rPr>
        <w:t xml:space="preserve">and/or any City trees meeting heritage tree criteria as defined by </w:t>
      </w:r>
      <w:r w:rsidR="005F78EA" w:rsidRPr="003D6DA8">
        <w:rPr>
          <w:rFonts w:ascii="Arial" w:hAnsi="Arial" w:cs="Arial"/>
          <w:sz w:val="18"/>
          <w:szCs w:val="18"/>
        </w:rPr>
        <w:t>Article 2</w:t>
      </w:r>
      <w:r w:rsidR="00034AD4" w:rsidRPr="003D6DA8">
        <w:rPr>
          <w:rFonts w:ascii="Arial" w:hAnsi="Arial" w:cs="Arial"/>
          <w:sz w:val="18"/>
          <w:szCs w:val="18"/>
        </w:rPr>
        <w:t>0</w:t>
      </w:r>
      <w:r w:rsidR="00EE680B" w:rsidRPr="003D6DA8">
        <w:rPr>
          <w:rFonts w:ascii="Arial" w:hAnsi="Arial" w:cs="Arial"/>
          <w:sz w:val="18"/>
          <w:szCs w:val="18"/>
        </w:rPr>
        <w:t xml:space="preserve"> that meet </w:t>
      </w:r>
      <w:r w:rsidR="006F6E10" w:rsidRPr="003D6DA8">
        <w:rPr>
          <w:rFonts w:ascii="Arial" w:hAnsi="Arial" w:cs="Arial"/>
          <w:sz w:val="18"/>
          <w:szCs w:val="18"/>
        </w:rPr>
        <w:t>acceptable standards for tree health, structural integrity</w:t>
      </w:r>
      <w:r w:rsidR="00527C31" w:rsidRPr="003D6DA8">
        <w:rPr>
          <w:rFonts w:ascii="Arial" w:hAnsi="Arial" w:cs="Arial"/>
          <w:sz w:val="18"/>
          <w:szCs w:val="18"/>
        </w:rPr>
        <w:t>,</w:t>
      </w:r>
      <w:r w:rsidR="006F6E10" w:rsidRPr="003D6DA8">
        <w:rPr>
          <w:rFonts w:ascii="Arial" w:hAnsi="Arial" w:cs="Arial"/>
          <w:sz w:val="18"/>
          <w:szCs w:val="18"/>
        </w:rPr>
        <w:t xml:space="preserve"> and risk level as determined by the </w:t>
      </w:r>
      <w:r w:rsidR="004B5546" w:rsidRPr="003D6DA8">
        <w:rPr>
          <w:rFonts w:ascii="Arial" w:hAnsi="Arial" w:cs="Arial"/>
          <w:sz w:val="18"/>
          <w:szCs w:val="18"/>
        </w:rPr>
        <w:t>Chief Urban Forester</w:t>
      </w:r>
      <w:r w:rsidR="00C46741" w:rsidRPr="003D6DA8">
        <w:rPr>
          <w:rFonts w:ascii="Arial" w:hAnsi="Arial" w:cs="Arial"/>
          <w:sz w:val="18"/>
          <w:szCs w:val="18"/>
        </w:rPr>
        <w:t>.</w:t>
      </w:r>
      <w:r w:rsidR="00D0153B" w:rsidRPr="003D6DA8">
        <w:rPr>
          <w:rFonts w:ascii="Arial" w:hAnsi="Arial" w:cs="Arial"/>
          <w:sz w:val="18"/>
          <w:szCs w:val="18"/>
        </w:rPr>
        <w:t xml:space="preserve"> The CDOT Director, in consultation with the Chief Urban Forester, shall determine any required modifications.</w:t>
      </w:r>
    </w:p>
    <w:p w14:paraId="4310344C" w14:textId="5FB30D4B" w:rsidR="006F6E10" w:rsidRPr="003D6DA8" w:rsidRDefault="006F6E10" w:rsidP="00430355">
      <w:pPr>
        <w:ind w:left="1440"/>
        <w:rPr>
          <w:rFonts w:ascii="Arial" w:hAnsi="Arial" w:cs="Arial"/>
          <w:sz w:val="18"/>
          <w:szCs w:val="18"/>
        </w:rPr>
      </w:pPr>
    </w:p>
    <w:p w14:paraId="1519AAB8" w14:textId="789A5182" w:rsidR="00C4120B" w:rsidRPr="003D6DA8" w:rsidRDefault="007428FC" w:rsidP="00430355">
      <w:pPr>
        <w:ind w:left="1440"/>
        <w:rPr>
          <w:rFonts w:ascii="Arial" w:hAnsi="Arial" w:cs="Arial"/>
          <w:sz w:val="18"/>
          <w:szCs w:val="18"/>
        </w:rPr>
      </w:pPr>
      <w:r w:rsidRPr="003D6DA8">
        <w:rPr>
          <w:rFonts w:ascii="Arial" w:hAnsi="Arial" w:cs="Arial"/>
          <w:b/>
          <w:sz w:val="18"/>
          <w:szCs w:val="18"/>
        </w:rPr>
        <w:t>(D)</w:t>
      </w:r>
      <w:r w:rsidR="006F6E10" w:rsidRPr="003D6DA8">
        <w:rPr>
          <w:rFonts w:ascii="Arial" w:hAnsi="Arial" w:cs="Arial"/>
          <w:sz w:val="18"/>
          <w:szCs w:val="18"/>
        </w:rPr>
        <w:tab/>
      </w:r>
      <w:r w:rsidR="00BD40F0" w:rsidRPr="003D6DA8">
        <w:rPr>
          <w:rFonts w:ascii="Arial" w:hAnsi="Arial" w:cs="Arial"/>
          <w:sz w:val="18"/>
          <w:szCs w:val="18"/>
        </w:rPr>
        <w:t>On arterials, the transportation facilities necessitating the movement of the curb</w:t>
      </w:r>
      <w:r w:rsidR="00B82D85" w:rsidRPr="003D6DA8">
        <w:rPr>
          <w:rFonts w:ascii="Arial" w:hAnsi="Arial" w:cs="Arial"/>
          <w:sz w:val="18"/>
          <w:szCs w:val="18"/>
        </w:rPr>
        <w:t xml:space="preserve"> and gutter</w:t>
      </w:r>
      <w:r w:rsidR="00BD40F0" w:rsidRPr="003D6DA8">
        <w:rPr>
          <w:rFonts w:ascii="Arial" w:hAnsi="Arial" w:cs="Arial"/>
          <w:sz w:val="18"/>
          <w:szCs w:val="18"/>
        </w:rPr>
        <w:t xml:space="preserve"> may be modified to accommodate the preservation of heritage trees</w:t>
      </w:r>
      <w:r w:rsidR="00EC79AB" w:rsidRPr="003D6DA8">
        <w:rPr>
          <w:rFonts w:ascii="Arial" w:hAnsi="Arial" w:cs="Arial"/>
          <w:sz w:val="18"/>
          <w:szCs w:val="18"/>
        </w:rPr>
        <w:t xml:space="preserve"> </w:t>
      </w:r>
      <w:bookmarkStart w:id="7" w:name="_Hlk71186498"/>
      <w:bookmarkStart w:id="8" w:name="_Hlk71186462"/>
      <w:r w:rsidR="00EC79AB" w:rsidRPr="003D6DA8">
        <w:rPr>
          <w:rFonts w:ascii="Arial" w:hAnsi="Arial" w:cs="Arial"/>
          <w:sz w:val="18"/>
          <w:szCs w:val="18"/>
        </w:rPr>
        <w:t xml:space="preserve">and/or any City trees meeting heritage tree criteria as defined by </w:t>
      </w:r>
      <w:r w:rsidR="005F78EA" w:rsidRPr="003D6DA8">
        <w:rPr>
          <w:rFonts w:ascii="Arial" w:hAnsi="Arial" w:cs="Arial"/>
          <w:sz w:val="18"/>
          <w:szCs w:val="18"/>
        </w:rPr>
        <w:t>Article 2</w:t>
      </w:r>
      <w:r w:rsidR="00034AD4" w:rsidRPr="003D6DA8">
        <w:rPr>
          <w:rFonts w:ascii="Arial" w:hAnsi="Arial" w:cs="Arial"/>
          <w:sz w:val="18"/>
          <w:szCs w:val="18"/>
        </w:rPr>
        <w:t>0</w:t>
      </w:r>
      <w:r w:rsidR="00EC79AB" w:rsidRPr="003D6DA8">
        <w:rPr>
          <w:rFonts w:ascii="Arial" w:hAnsi="Arial" w:cs="Arial"/>
          <w:sz w:val="18"/>
          <w:szCs w:val="18"/>
        </w:rPr>
        <w:t xml:space="preserve"> that </w:t>
      </w:r>
      <w:bookmarkStart w:id="9" w:name="_Hlk71186557"/>
      <w:bookmarkStart w:id="10" w:name="_Hlk71186572"/>
      <w:r w:rsidR="00EC79AB" w:rsidRPr="003D6DA8">
        <w:rPr>
          <w:rFonts w:ascii="Arial" w:hAnsi="Arial" w:cs="Arial"/>
          <w:sz w:val="18"/>
          <w:szCs w:val="18"/>
        </w:rPr>
        <w:t>meet</w:t>
      </w:r>
      <w:bookmarkStart w:id="11" w:name="_Hlk71187145"/>
      <w:bookmarkEnd w:id="7"/>
      <w:bookmarkEnd w:id="8"/>
      <w:bookmarkEnd w:id="9"/>
      <w:bookmarkEnd w:id="10"/>
      <w:r w:rsidR="00EC79AB" w:rsidRPr="003D6DA8">
        <w:rPr>
          <w:rFonts w:ascii="Arial" w:hAnsi="Arial" w:cs="Arial"/>
          <w:sz w:val="18"/>
          <w:szCs w:val="18"/>
        </w:rPr>
        <w:t xml:space="preserve"> </w:t>
      </w:r>
      <w:bookmarkEnd w:id="11"/>
      <w:r w:rsidR="00BD40F0" w:rsidRPr="003D6DA8">
        <w:rPr>
          <w:rFonts w:ascii="Arial" w:hAnsi="Arial" w:cs="Arial"/>
          <w:sz w:val="18"/>
          <w:szCs w:val="18"/>
        </w:rPr>
        <w:t>acceptable standards for tree health, structural integrity</w:t>
      </w:r>
      <w:r w:rsidR="00527C31" w:rsidRPr="003D6DA8">
        <w:rPr>
          <w:rFonts w:ascii="Arial" w:hAnsi="Arial" w:cs="Arial"/>
          <w:sz w:val="18"/>
          <w:szCs w:val="18"/>
        </w:rPr>
        <w:t>,</w:t>
      </w:r>
      <w:r w:rsidR="00BD40F0" w:rsidRPr="003D6DA8">
        <w:rPr>
          <w:rFonts w:ascii="Arial" w:hAnsi="Arial" w:cs="Arial"/>
          <w:sz w:val="18"/>
          <w:szCs w:val="18"/>
        </w:rPr>
        <w:t xml:space="preserve"> and risk level as determined by the Chief Urban Forester</w:t>
      </w:r>
      <w:r w:rsidR="00671275" w:rsidRPr="003D6DA8">
        <w:rPr>
          <w:rFonts w:ascii="Arial" w:hAnsi="Arial" w:cs="Arial"/>
          <w:sz w:val="18"/>
          <w:szCs w:val="18"/>
        </w:rPr>
        <w:t xml:space="preserve">. </w:t>
      </w:r>
      <w:r w:rsidR="006F6E10" w:rsidRPr="003D6DA8">
        <w:rPr>
          <w:rFonts w:ascii="Arial" w:hAnsi="Arial" w:cs="Arial"/>
          <w:sz w:val="18"/>
          <w:szCs w:val="18"/>
        </w:rPr>
        <w:t>However, if the Planning Director</w:t>
      </w:r>
      <w:r w:rsidR="00B409AA" w:rsidRPr="003D6DA8">
        <w:rPr>
          <w:rFonts w:ascii="Arial" w:hAnsi="Arial" w:cs="Arial"/>
          <w:sz w:val="18"/>
          <w:szCs w:val="18"/>
        </w:rPr>
        <w:t>, in consultation with the</w:t>
      </w:r>
      <w:r w:rsidR="006F6E10" w:rsidRPr="003D6DA8">
        <w:rPr>
          <w:rFonts w:ascii="Arial" w:hAnsi="Arial" w:cs="Arial"/>
          <w:sz w:val="18"/>
          <w:szCs w:val="18"/>
        </w:rPr>
        <w:t xml:space="preserve"> CDOT Director</w:t>
      </w:r>
      <w:r w:rsidR="00B409AA" w:rsidRPr="003D6DA8">
        <w:rPr>
          <w:rFonts w:ascii="Arial" w:hAnsi="Arial" w:cs="Arial"/>
          <w:sz w:val="18"/>
          <w:szCs w:val="18"/>
        </w:rPr>
        <w:t>,</w:t>
      </w:r>
      <w:r w:rsidR="006F6E10" w:rsidRPr="003D6DA8">
        <w:rPr>
          <w:rFonts w:ascii="Arial" w:hAnsi="Arial" w:cs="Arial"/>
          <w:sz w:val="18"/>
          <w:szCs w:val="18"/>
        </w:rPr>
        <w:t xml:space="preserve"> determine</w:t>
      </w:r>
      <w:r w:rsidR="00B409AA" w:rsidRPr="003D6DA8">
        <w:rPr>
          <w:rFonts w:ascii="Arial" w:hAnsi="Arial" w:cs="Arial"/>
          <w:sz w:val="18"/>
          <w:szCs w:val="18"/>
        </w:rPr>
        <w:t>s</w:t>
      </w:r>
      <w:r w:rsidR="006F6E10" w:rsidRPr="003D6DA8">
        <w:rPr>
          <w:rFonts w:ascii="Arial" w:hAnsi="Arial" w:cs="Arial"/>
          <w:sz w:val="18"/>
          <w:szCs w:val="18"/>
        </w:rPr>
        <w:t xml:space="preserve"> the </w:t>
      </w:r>
      <w:r w:rsidR="00CE309E" w:rsidRPr="003D6DA8">
        <w:rPr>
          <w:rFonts w:ascii="Arial" w:hAnsi="Arial" w:cs="Arial"/>
          <w:sz w:val="18"/>
          <w:szCs w:val="18"/>
        </w:rPr>
        <w:t xml:space="preserve">accommodation </w:t>
      </w:r>
      <w:r w:rsidR="00BD40F0" w:rsidRPr="003D6DA8">
        <w:rPr>
          <w:rFonts w:ascii="Arial" w:hAnsi="Arial" w:cs="Arial"/>
          <w:sz w:val="18"/>
          <w:szCs w:val="18"/>
        </w:rPr>
        <w:t xml:space="preserve">cannot be safely and functionally implemented </w:t>
      </w:r>
      <w:r w:rsidR="00CE309E" w:rsidRPr="003D6DA8">
        <w:rPr>
          <w:rFonts w:ascii="Arial" w:hAnsi="Arial" w:cs="Arial"/>
          <w:sz w:val="18"/>
          <w:szCs w:val="18"/>
        </w:rPr>
        <w:t xml:space="preserve">for a critical transportation facility, the curb </w:t>
      </w:r>
      <w:r w:rsidR="00B409AA" w:rsidRPr="003D6DA8">
        <w:rPr>
          <w:rFonts w:ascii="Arial" w:hAnsi="Arial" w:cs="Arial"/>
          <w:sz w:val="18"/>
          <w:szCs w:val="18"/>
        </w:rPr>
        <w:t>and gutter s</w:t>
      </w:r>
      <w:r w:rsidR="00CE309E" w:rsidRPr="003D6DA8">
        <w:rPr>
          <w:rFonts w:ascii="Arial" w:hAnsi="Arial" w:cs="Arial"/>
          <w:sz w:val="18"/>
          <w:szCs w:val="18"/>
        </w:rPr>
        <w:t>hall be moved.</w:t>
      </w:r>
    </w:p>
    <w:p w14:paraId="60759E1F" w14:textId="77777777" w:rsidR="004F3369" w:rsidRPr="003D6DA8" w:rsidRDefault="004F3369" w:rsidP="00430355">
      <w:pPr>
        <w:ind w:firstLine="360"/>
        <w:rPr>
          <w:rFonts w:ascii="Arial" w:hAnsi="Arial" w:cs="Arial"/>
          <w:sz w:val="18"/>
          <w:szCs w:val="18"/>
        </w:rPr>
      </w:pPr>
    </w:p>
    <w:p w14:paraId="6D7BFCF3" w14:textId="1ACE67F5" w:rsidR="004F3369" w:rsidRPr="003D6DA8" w:rsidRDefault="007428FC" w:rsidP="00430355">
      <w:pPr>
        <w:ind w:left="1440"/>
        <w:rPr>
          <w:rFonts w:ascii="Arial" w:hAnsi="Arial" w:cs="Arial"/>
          <w:sz w:val="18"/>
          <w:szCs w:val="18"/>
        </w:rPr>
      </w:pPr>
      <w:r w:rsidRPr="003D6DA8">
        <w:rPr>
          <w:rFonts w:ascii="Arial" w:hAnsi="Arial" w:cs="Arial"/>
          <w:b/>
          <w:sz w:val="18"/>
          <w:szCs w:val="18"/>
        </w:rPr>
        <w:t>(E)</w:t>
      </w:r>
      <w:r w:rsidR="004F3369" w:rsidRPr="003D6DA8">
        <w:rPr>
          <w:rFonts w:ascii="Arial" w:hAnsi="Arial" w:cs="Arial"/>
          <w:sz w:val="18"/>
          <w:szCs w:val="18"/>
        </w:rPr>
        <w:tab/>
      </w:r>
      <w:bookmarkStart w:id="12" w:name="_Hlk65509736"/>
      <w:r w:rsidR="00561621" w:rsidRPr="003D6DA8">
        <w:rPr>
          <w:rFonts w:ascii="Arial" w:hAnsi="Arial" w:cs="Arial"/>
          <w:bCs/>
          <w:sz w:val="18"/>
          <w:szCs w:val="18"/>
        </w:rPr>
        <w:t xml:space="preserve">Where a required curb </w:t>
      </w:r>
      <w:r w:rsidR="00B82D85" w:rsidRPr="003D6DA8">
        <w:rPr>
          <w:rFonts w:ascii="Arial" w:hAnsi="Arial" w:cs="Arial"/>
          <w:bCs/>
          <w:sz w:val="18"/>
          <w:szCs w:val="18"/>
        </w:rPr>
        <w:t xml:space="preserve">and gutter relocation </w:t>
      </w:r>
      <w:r w:rsidR="00561621" w:rsidRPr="003D6DA8">
        <w:rPr>
          <w:rFonts w:ascii="Arial" w:hAnsi="Arial" w:cs="Arial"/>
          <w:bCs/>
          <w:sz w:val="18"/>
          <w:szCs w:val="18"/>
        </w:rPr>
        <w:t xml:space="preserve">will significantly impede the safe and effective conveyance of storm water or otherwise adversely affect storm drainage, the developer shall </w:t>
      </w:r>
      <w:r w:rsidR="00561621" w:rsidRPr="003D6DA8">
        <w:rPr>
          <w:rFonts w:ascii="Arial" w:hAnsi="Arial" w:cs="Arial"/>
          <w:bCs/>
          <w:sz w:val="18"/>
          <w:szCs w:val="18"/>
        </w:rPr>
        <w:lastRenderedPageBreak/>
        <w:t xml:space="preserve">produce engineering design plans for a solution to make curb </w:t>
      </w:r>
      <w:r w:rsidR="00B82D85" w:rsidRPr="003D6DA8">
        <w:rPr>
          <w:rFonts w:ascii="Arial" w:hAnsi="Arial" w:cs="Arial"/>
          <w:bCs/>
          <w:sz w:val="18"/>
          <w:szCs w:val="18"/>
        </w:rPr>
        <w:t xml:space="preserve">and gutter relocation </w:t>
      </w:r>
      <w:r w:rsidR="00561621" w:rsidRPr="003D6DA8">
        <w:rPr>
          <w:rFonts w:ascii="Arial" w:hAnsi="Arial" w:cs="Arial"/>
          <w:bCs/>
          <w:sz w:val="18"/>
          <w:szCs w:val="18"/>
        </w:rPr>
        <w:t>feasible. If these plans demonstrate a construction scope that will cause an unusual and unnecessary hardship on the applicant or will otherwise be disproportional to the scale of the development, the CDOT Director</w:t>
      </w:r>
      <w:r w:rsidR="005F78EA" w:rsidRPr="003D6DA8">
        <w:rPr>
          <w:rFonts w:ascii="Arial" w:hAnsi="Arial" w:cs="Arial"/>
          <w:bCs/>
          <w:sz w:val="18"/>
          <w:szCs w:val="18"/>
        </w:rPr>
        <w:t>,</w:t>
      </w:r>
      <w:r w:rsidR="000C4CE5" w:rsidRPr="003D6DA8">
        <w:rPr>
          <w:rFonts w:ascii="Arial" w:hAnsi="Arial" w:cs="Arial"/>
          <w:bCs/>
          <w:sz w:val="18"/>
          <w:szCs w:val="18"/>
        </w:rPr>
        <w:t xml:space="preserve"> </w:t>
      </w:r>
      <w:r w:rsidR="00561621" w:rsidRPr="003D6DA8">
        <w:rPr>
          <w:rFonts w:ascii="Arial" w:hAnsi="Arial" w:cs="Arial"/>
          <w:bCs/>
          <w:sz w:val="18"/>
          <w:szCs w:val="18"/>
        </w:rPr>
        <w:t xml:space="preserve">in consultation with the </w:t>
      </w:r>
      <w:r w:rsidR="00527C31" w:rsidRPr="003D6DA8">
        <w:rPr>
          <w:rFonts w:ascii="Arial" w:hAnsi="Arial" w:cs="Arial"/>
          <w:bCs/>
          <w:sz w:val="18"/>
          <w:szCs w:val="18"/>
        </w:rPr>
        <w:t>Director of Stormwater Services</w:t>
      </w:r>
      <w:r w:rsidR="005F78EA" w:rsidRPr="003D6DA8">
        <w:rPr>
          <w:rFonts w:ascii="Arial" w:hAnsi="Arial" w:cs="Arial"/>
          <w:bCs/>
          <w:sz w:val="18"/>
          <w:szCs w:val="18"/>
        </w:rPr>
        <w:t>,</w:t>
      </w:r>
      <w:r w:rsidR="00561621" w:rsidRPr="003D6DA8">
        <w:rPr>
          <w:rFonts w:ascii="Arial" w:hAnsi="Arial" w:cs="Arial"/>
          <w:bCs/>
          <w:sz w:val="18"/>
          <w:szCs w:val="18"/>
        </w:rPr>
        <w:t xml:space="preserve"> may modify the requirement to </w:t>
      </w:r>
      <w:r w:rsidR="00B82D85" w:rsidRPr="003D6DA8">
        <w:rPr>
          <w:rFonts w:ascii="Arial" w:hAnsi="Arial" w:cs="Arial"/>
          <w:bCs/>
          <w:sz w:val="18"/>
          <w:szCs w:val="18"/>
        </w:rPr>
        <w:t xml:space="preserve">relocate </w:t>
      </w:r>
      <w:r w:rsidR="00561621" w:rsidRPr="003D6DA8">
        <w:rPr>
          <w:rFonts w:ascii="Arial" w:hAnsi="Arial" w:cs="Arial"/>
          <w:bCs/>
          <w:sz w:val="18"/>
          <w:szCs w:val="18"/>
        </w:rPr>
        <w:t>the curb</w:t>
      </w:r>
      <w:r w:rsidR="00B82D85" w:rsidRPr="003D6DA8">
        <w:rPr>
          <w:rFonts w:ascii="Arial" w:hAnsi="Arial" w:cs="Arial"/>
          <w:bCs/>
          <w:sz w:val="18"/>
          <w:szCs w:val="18"/>
        </w:rPr>
        <w:t xml:space="preserve"> and gutter</w:t>
      </w:r>
      <w:r w:rsidR="00561621" w:rsidRPr="003D6DA8">
        <w:rPr>
          <w:rFonts w:ascii="Arial" w:hAnsi="Arial" w:cs="Arial"/>
          <w:bCs/>
          <w:sz w:val="18"/>
          <w:szCs w:val="18"/>
        </w:rPr>
        <w:t>.</w:t>
      </w:r>
    </w:p>
    <w:p w14:paraId="3CE34A34" w14:textId="71FB8EA4" w:rsidR="00C4120B" w:rsidRPr="003D6DA8" w:rsidRDefault="00C4120B" w:rsidP="00430355">
      <w:pPr>
        <w:ind w:left="1440"/>
        <w:rPr>
          <w:rFonts w:ascii="Arial" w:hAnsi="Arial" w:cs="Arial"/>
          <w:b/>
          <w:sz w:val="18"/>
          <w:szCs w:val="18"/>
        </w:rPr>
      </w:pPr>
    </w:p>
    <w:p w14:paraId="68181313" w14:textId="737EF583" w:rsidR="008B2BAC" w:rsidRPr="003D6DA8" w:rsidRDefault="001915CC" w:rsidP="00B57F04">
      <w:pPr>
        <w:ind w:left="1440"/>
        <w:rPr>
          <w:rFonts w:ascii="Arial" w:hAnsi="Arial" w:cs="Arial"/>
          <w:bCs/>
          <w:sz w:val="18"/>
          <w:szCs w:val="18"/>
        </w:rPr>
      </w:pPr>
      <w:r w:rsidRPr="003D6DA8">
        <w:rPr>
          <w:rFonts w:ascii="Arial" w:hAnsi="Arial" w:cs="Arial"/>
          <w:b/>
          <w:sz w:val="18"/>
          <w:szCs w:val="18"/>
        </w:rPr>
        <w:t xml:space="preserve">(F) </w:t>
      </w:r>
      <w:r w:rsidR="005F78EA" w:rsidRPr="003D6DA8">
        <w:rPr>
          <w:rFonts w:ascii="Arial" w:hAnsi="Arial" w:cs="Arial"/>
          <w:b/>
          <w:sz w:val="18"/>
          <w:szCs w:val="18"/>
        </w:rPr>
        <w:tab/>
      </w:r>
      <w:r w:rsidRPr="003D6DA8">
        <w:rPr>
          <w:rFonts w:ascii="Arial" w:hAnsi="Arial" w:cs="Arial"/>
          <w:bCs/>
          <w:sz w:val="18"/>
          <w:szCs w:val="18"/>
        </w:rPr>
        <w:t xml:space="preserve">The requirement for relocation of curb and gutter, and the location of the curb and gutter, may </w:t>
      </w:r>
      <w:r w:rsidR="00334088" w:rsidRPr="003D6DA8">
        <w:rPr>
          <w:rFonts w:ascii="Arial" w:hAnsi="Arial" w:cs="Arial"/>
          <w:bCs/>
          <w:sz w:val="18"/>
          <w:szCs w:val="18"/>
        </w:rPr>
        <w:t xml:space="preserve">be modified if it can be determined by CDOT </w:t>
      </w:r>
      <w:r w:rsidRPr="003D6DA8">
        <w:rPr>
          <w:rFonts w:ascii="Arial" w:hAnsi="Arial" w:cs="Arial"/>
          <w:bCs/>
          <w:sz w:val="18"/>
          <w:szCs w:val="18"/>
        </w:rPr>
        <w:t xml:space="preserve">in consultation with </w:t>
      </w:r>
      <w:r w:rsidR="00D0153B" w:rsidRPr="003D6DA8">
        <w:rPr>
          <w:rFonts w:ascii="Arial" w:hAnsi="Arial" w:cs="Arial"/>
          <w:bCs/>
          <w:sz w:val="18"/>
          <w:szCs w:val="18"/>
        </w:rPr>
        <w:t xml:space="preserve">the </w:t>
      </w:r>
      <w:r w:rsidRPr="003D6DA8">
        <w:rPr>
          <w:rFonts w:ascii="Arial" w:hAnsi="Arial" w:cs="Arial"/>
          <w:bCs/>
          <w:sz w:val="18"/>
          <w:szCs w:val="18"/>
        </w:rPr>
        <w:t>Planning</w:t>
      </w:r>
      <w:r w:rsidR="00D0153B" w:rsidRPr="003D6DA8">
        <w:rPr>
          <w:rFonts w:ascii="Arial" w:hAnsi="Arial" w:cs="Arial"/>
          <w:bCs/>
          <w:sz w:val="18"/>
          <w:szCs w:val="18"/>
        </w:rPr>
        <w:t xml:space="preserve"> Department</w:t>
      </w:r>
      <w:r w:rsidRPr="003D6DA8">
        <w:rPr>
          <w:rFonts w:ascii="Arial" w:hAnsi="Arial" w:cs="Arial"/>
          <w:bCs/>
          <w:sz w:val="18"/>
          <w:szCs w:val="18"/>
        </w:rPr>
        <w:t xml:space="preserve"> and Stormwater</w:t>
      </w:r>
      <w:r w:rsidR="00527C31" w:rsidRPr="003D6DA8">
        <w:rPr>
          <w:rFonts w:ascii="Arial" w:hAnsi="Arial" w:cs="Arial"/>
          <w:bCs/>
          <w:sz w:val="18"/>
          <w:szCs w:val="18"/>
        </w:rPr>
        <w:t xml:space="preserve"> Services</w:t>
      </w:r>
      <w:r w:rsidRPr="003D6DA8">
        <w:rPr>
          <w:rFonts w:ascii="Arial" w:hAnsi="Arial" w:cs="Arial"/>
          <w:bCs/>
          <w:sz w:val="18"/>
          <w:szCs w:val="18"/>
        </w:rPr>
        <w:t>, that significant topographical</w:t>
      </w:r>
      <w:r w:rsidR="004A21F1" w:rsidRPr="003D6DA8">
        <w:rPr>
          <w:rFonts w:ascii="Arial" w:hAnsi="Arial" w:cs="Arial"/>
          <w:bCs/>
          <w:sz w:val="18"/>
          <w:szCs w:val="18"/>
        </w:rPr>
        <w:t xml:space="preserve"> constraints</w:t>
      </w:r>
      <w:r w:rsidRPr="003D6DA8">
        <w:rPr>
          <w:rFonts w:ascii="Arial" w:hAnsi="Arial" w:cs="Arial"/>
          <w:bCs/>
          <w:sz w:val="18"/>
          <w:szCs w:val="18"/>
        </w:rPr>
        <w:t>, unusual site-specific conditions related to the land, or significant utility constraints make such improvements infeasible. Significant utility constraints</w:t>
      </w:r>
      <w:r w:rsidR="00AA34ED" w:rsidRPr="003D6DA8">
        <w:rPr>
          <w:rFonts w:ascii="Arial" w:hAnsi="Arial" w:cs="Arial"/>
          <w:bCs/>
          <w:sz w:val="18"/>
          <w:szCs w:val="18"/>
        </w:rPr>
        <w:t xml:space="preserve"> shall include high voltage transmission structures, among others, as determined by CDOT in consultation with the utility provider. CDOT may require documentation from the applicable utility provider </w:t>
      </w:r>
      <w:proofErr w:type="gramStart"/>
      <w:r w:rsidR="00AA34ED" w:rsidRPr="003D6DA8">
        <w:rPr>
          <w:rFonts w:ascii="Arial" w:hAnsi="Arial" w:cs="Arial"/>
          <w:bCs/>
          <w:sz w:val="18"/>
          <w:szCs w:val="18"/>
        </w:rPr>
        <w:t>in order to</w:t>
      </w:r>
      <w:proofErr w:type="gramEnd"/>
      <w:r w:rsidR="00AA34ED" w:rsidRPr="003D6DA8">
        <w:rPr>
          <w:rFonts w:ascii="Arial" w:hAnsi="Arial" w:cs="Arial"/>
          <w:bCs/>
          <w:sz w:val="18"/>
          <w:szCs w:val="18"/>
        </w:rPr>
        <w:t xml:space="preserve"> modify the requirement to relocate the curb and gutter.</w:t>
      </w:r>
      <w:bookmarkEnd w:id="12"/>
    </w:p>
    <w:p w14:paraId="6116BDB4" w14:textId="07C071E2" w:rsidR="00B57F04" w:rsidRPr="003D6DA8" w:rsidRDefault="00B57F04" w:rsidP="008B1D46">
      <w:pPr>
        <w:ind w:left="1080"/>
        <w:rPr>
          <w:rFonts w:ascii="Arial" w:hAnsi="Arial" w:cs="Arial"/>
          <w:sz w:val="18"/>
          <w:szCs w:val="18"/>
        </w:rPr>
      </w:pPr>
    </w:p>
    <w:p w14:paraId="6B319948" w14:textId="16A279D0" w:rsidR="00131A6A" w:rsidRPr="003D6DA8" w:rsidRDefault="00131A6A" w:rsidP="00131A6A">
      <w:pPr>
        <w:ind w:left="720"/>
        <w:rPr>
          <w:rFonts w:ascii="Arial" w:hAnsi="Arial" w:cs="Arial"/>
          <w:sz w:val="18"/>
          <w:szCs w:val="18"/>
        </w:rPr>
      </w:pPr>
      <w:r w:rsidRPr="003D6DA8">
        <w:rPr>
          <w:rFonts w:ascii="Arial" w:hAnsi="Arial" w:cs="Arial"/>
          <w:b/>
          <w:bCs/>
          <w:sz w:val="18"/>
          <w:szCs w:val="18"/>
        </w:rPr>
        <w:t>c.</w:t>
      </w:r>
      <w:r w:rsidRPr="003D6DA8">
        <w:rPr>
          <w:rFonts w:ascii="Arial" w:hAnsi="Arial" w:cs="Arial"/>
          <w:sz w:val="18"/>
          <w:szCs w:val="18"/>
        </w:rPr>
        <w:t xml:space="preserve"> </w:t>
      </w:r>
      <w:r w:rsidRPr="003D6DA8">
        <w:rPr>
          <w:rFonts w:ascii="Arial" w:hAnsi="Arial" w:cs="Arial"/>
          <w:sz w:val="18"/>
          <w:szCs w:val="18"/>
        </w:rPr>
        <w:tab/>
        <w:t xml:space="preserve">Where existing curb and gutter is required to be relocated, the associated sidewalk shall be located and designed consistent with Article </w:t>
      </w:r>
      <w:r w:rsidRPr="003D6DA8">
        <w:rPr>
          <w:rFonts w:ascii="Arial" w:hAnsi="Arial"/>
          <w:sz w:val="18"/>
        </w:rPr>
        <w:t>3</w:t>
      </w:r>
      <w:r w:rsidR="00034AD4" w:rsidRPr="003D6DA8">
        <w:rPr>
          <w:rFonts w:ascii="Arial" w:hAnsi="Arial"/>
          <w:sz w:val="18"/>
        </w:rPr>
        <w:t>3</w:t>
      </w:r>
      <w:r w:rsidRPr="003D6DA8">
        <w:rPr>
          <w:rFonts w:ascii="Arial" w:hAnsi="Arial" w:cs="Arial"/>
          <w:sz w:val="18"/>
          <w:szCs w:val="18"/>
        </w:rPr>
        <w:t>, street pavement shall be extended to the relocated curb and gutter per CLDSM standards, and the associated drainage per Section 3</w:t>
      </w:r>
      <w:r w:rsidR="004E5A4C" w:rsidRPr="003D6DA8">
        <w:rPr>
          <w:rFonts w:ascii="Arial" w:hAnsi="Arial" w:cs="Arial"/>
          <w:sz w:val="18"/>
          <w:szCs w:val="18"/>
        </w:rPr>
        <w:t>4</w:t>
      </w:r>
      <w:r w:rsidRPr="003D6DA8">
        <w:rPr>
          <w:rFonts w:ascii="Arial" w:hAnsi="Arial" w:cs="Arial"/>
          <w:sz w:val="18"/>
          <w:szCs w:val="18"/>
        </w:rPr>
        <w:t xml:space="preserve">.1 shall be provided. </w:t>
      </w:r>
    </w:p>
    <w:p w14:paraId="201F489E" w14:textId="77777777" w:rsidR="00131A6A" w:rsidRPr="003D6DA8" w:rsidRDefault="00131A6A" w:rsidP="008B1D46">
      <w:pPr>
        <w:ind w:left="1080"/>
        <w:rPr>
          <w:rFonts w:ascii="Arial" w:hAnsi="Arial" w:cs="Arial"/>
          <w:sz w:val="18"/>
          <w:szCs w:val="18"/>
        </w:rPr>
      </w:pPr>
    </w:p>
    <w:p w14:paraId="1A9E3FCE" w14:textId="7227E38C" w:rsidR="008B2BAC" w:rsidRPr="003D6DA8" w:rsidRDefault="003764B2" w:rsidP="008B2BAC">
      <w:pPr>
        <w:rPr>
          <w:rFonts w:ascii="Arial" w:hAnsi="Arial" w:cs="Arial"/>
          <w:b/>
          <w:bCs/>
          <w:sz w:val="18"/>
          <w:szCs w:val="18"/>
        </w:rPr>
      </w:pPr>
      <w:r w:rsidRPr="003D6DA8">
        <w:rPr>
          <w:rFonts w:ascii="Arial" w:hAnsi="Arial" w:cs="Arial"/>
          <w:b/>
          <w:bCs/>
          <w:sz w:val="18"/>
          <w:szCs w:val="18"/>
        </w:rPr>
        <w:t>D.</w:t>
      </w:r>
      <w:r w:rsidR="008B2BAC" w:rsidRPr="003D6DA8">
        <w:rPr>
          <w:rFonts w:ascii="Arial" w:hAnsi="Arial" w:cs="Arial"/>
          <w:b/>
          <w:bCs/>
          <w:sz w:val="18"/>
          <w:szCs w:val="18"/>
        </w:rPr>
        <w:t xml:space="preserve"> </w:t>
      </w:r>
      <w:r w:rsidR="008B2BAC" w:rsidRPr="003D6DA8">
        <w:rPr>
          <w:rFonts w:ascii="Arial" w:hAnsi="Arial" w:cs="Arial"/>
          <w:b/>
          <w:bCs/>
          <w:sz w:val="18"/>
          <w:szCs w:val="18"/>
        </w:rPr>
        <w:tab/>
        <w:t>Sidewalk and Amenity Zone/Planting Strip</w:t>
      </w:r>
    </w:p>
    <w:p w14:paraId="440289D8" w14:textId="1890707A" w:rsidR="008B2BAC" w:rsidRPr="003D6DA8" w:rsidRDefault="008B2BAC" w:rsidP="008B2BAC">
      <w:pPr>
        <w:rPr>
          <w:rFonts w:ascii="Arial" w:hAnsi="Arial" w:cs="Arial"/>
          <w:sz w:val="18"/>
          <w:szCs w:val="18"/>
        </w:rPr>
      </w:pPr>
    </w:p>
    <w:p w14:paraId="513C97D3" w14:textId="77777777" w:rsidR="00EC4AAE" w:rsidRPr="003D6DA8" w:rsidRDefault="008E46A6" w:rsidP="008E46A6">
      <w:pPr>
        <w:ind w:firstLine="360"/>
        <w:rPr>
          <w:rFonts w:ascii="Arial" w:hAnsi="Arial" w:cs="Arial"/>
          <w:b/>
          <w:bCs/>
          <w:sz w:val="18"/>
          <w:szCs w:val="18"/>
        </w:rPr>
      </w:pPr>
      <w:r w:rsidRPr="003D6DA8">
        <w:rPr>
          <w:rFonts w:ascii="Arial" w:hAnsi="Arial" w:cs="Arial"/>
          <w:b/>
          <w:bCs/>
          <w:sz w:val="18"/>
          <w:szCs w:val="18"/>
        </w:rPr>
        <w:t xml:space="preserve">1. </w:t>
      </w:r>
      <w:r w:rsidRPr="003D6DA8">
        <w:rPr>
          <w:rFonts w:ascii="Arial" w:hAnsi="Arial" w:cs="Arial"/>
          <w:sz w:val="18"/>
          <w:szCs w:val="18"/>
        </w:rPr>
        <w:tab/>
      </w:r>
      <w:r w:rsidRPr="003D6DA8">
        <w:rPr>
          <w:rFonts w:ascii="Arial" w:hAnsi="Arial" w:cs="Arial"/>
          <w:b/>
          <w:bCs/>
          <w:sz w:val="18"/>
          <w:szCs w:val="18"/>
        </w:rPr>
        <w:t xml:space="preserve">New </w:t>
      </w:r>
      <w:r w:rsidR="0062279E" w:rsidRPr="003D6DA8">
        <w:rPr>
          <w:rFonts w:ascii="Arial" w:hAnsi="Arial" w:cs="Arial"/>
          <w:b/>
          <w:bCs/>
          <w:sz w:val="18"/>
          <w:szCs w:val="18"/>
        </w:rPr>
        <w:t>Streetscape</w:t>
      </w:r>
    </w:p>
    <w:p w14:paraId="40EE3CE7" w14:textId="77777777" w:rsidR="00EC4AAE" w:rsidRPr="003D6DA8" w:rsidRDefault="00EC4AAE" w:rsidP="008E46A6">
      <w:pPr>
        <w:ind w:firstLine="360"/>
        <w:rPr>
          <w:rFonts w:ascii="Arial" w:hAnsi="Arial" w:cs="Arial"/>
          <w:b/>
          <w:bCs/>
          <w:sz w:val="18"/>
          <w:szCs w:val="18"/>
        </w:rPr>
      </w:pPr>
    </w:p>
    <w:p w14:paraId="0EABF5E9" w14:textId="6F0B0A2A" w:rsidR="008E46A6" w:rsidRPr="003D6DA8" w:rsidRDefault="00EC4AAE" w:rsidP="00EC4AAE">
      <w:pPr>
        <w:ind w:left="720"/>
        <w:rPr>
          <w:rFonts w:ascii="Arial" w:hAnsi="Arial" w:cs="Arial"/>
          <w:sz w:val="18"/>
          <w:szCs w:val="18"/>
        </w:rPr>
      </w:pPr>
      <w:r w:rsidRPr="003D6DA8">
        <w:rPr>
          <w:rFonts w:ascii="Arial" w:hAnsi="Arial" w:cs="Arial"/>
          <w:b/>
          <w:bCs/>
          <w:color w:val="000000" w:themeColor="text1"/>
          <w:sz w:val="18"/>
          <w:szCs w:val="18"/>
        </w:rPr>
        <w:t>a.</w:t>
      </w:r>
      <w:r w:rsidRPr="003D6DA8">
        <w:rPr>
          <w:rFonts w:ascii="Arial" w:hAnsi="Arial" w:cs="Arial"/>
          <w:b/>
          <w:bCs/>
          <w:color w:val="000000" w:themeColor="text1"/>
          <w:sz w:val="18"/>
          <w:szCs w:val="18"/>
        </w:rPr>
        <w:tab/>
      </w:r>
      <w:r w:rsidRPr="003D6DA8">
        <w:rPr>
          <w:rFonts w:ascii="Arial" w:hAnsi="Arial" w:cs="Arial"/>
          <w:color w:val="000000" w:themeColor="text1"/>
          <w:sz w:val="18"/>
          <w:szCs w:val="18"/>
        </w:rPr>
        <w:t xml:space="preserve">All new streetscape </w:t>
      </w:r>
      <w:r w:rsidR="00527C31" w:rsidRPr="003D6DA8">
        <w:rPr>
          <w:rFonts w:ascii="Arial" w:hAnsi="Arial" w:cs="Arial"/>
          <w:color w:val="000000" w:themeColor="text1"/>
          <w:sz w:val="18"/>
          <w:szCs w:val="18"/>
        </w:rPr>
        <w:t xml:space="preserve">installations </w:t>
      </w:r>
      <w:r w:rsidRPr="003D6DA8">
        <w:rPr>
          <w:rFonts w:ascii="Arial" w:hAnsi="Arial" w:cs="Arial"/>
          <w:color w:val="000000" w:themeColor="text1"/>
          <w:sz w:val="18"/>
          <w:szCs w:val="18"/>
        </w:rPr>
        <w:t xml:space="preserve">shall comply with the requirements of Article </w:t>
      </w:r>
      <w:r w:rsidR="004C1A8D" w:rsidRPr="003D6DA8">
        <w:rPr>
          <w:rFonts w:ascii="Arial" w:hAnsi="Arial"/>
          <w:color w:val="000000" w:themeColor="text1"/>
          <w:sz w:val="18"/>
        </w:rPr>
        <w:t>3</w:t>
      </w:r>
      <w:r w:rsidR="00034AD4" w:rsidRPr="003D6DA8">
        <w:rPr>
          <w:rFonts w:ascii="Arial" w:hAnsi="Arial"/>
          <w:color w:val="000000" w:themeColor="text1"/>
          <w:sz w:val="18"/>
        </w:rPr>
        <w:t>3</w:t>
      </w:r>
      <w:r w:rsidR="004C1A8D" w:rsidRPr="003D6DA8">
        <w:rPr>
          <w:rFonts w:ascii="Arial" w:hAnsi="Arial" w:cs="Arial"/>
          <w:color w:val="000000" w:themeColor="text1"/>
          <w:sz w:val="18"/>
          <w:szCs w:val="18"/>
        </w:rPr>
        <w:t xml:space="preserve"> </w:t>
      </w:r>
      <w:r w:rsidRPr="003D6DA8">
        <w:rPr>
          <w:rFonts w:ascii="Arial" w:hAnsi="Arial" w:cs="Arial"/>
          <w:color w:val="000000" w:themeColor="text1"/>
          <w:sz w:val="18"/>
          <w:szCs w:val="18"/>
        </w:rPr>
        <w:t xml:space="preserve">as well as with any other applicable provisions of this UDO. </w:t>
      </w:r>
      <w:r w:rsidR="00195552" w:rsidRPr="003D6DA8">
        <w:rPr>
          <w:rFonts w:ascii="Arial" w:hAnsi="Arial" w:cs="Arial"/>
          <w:color w:val="000000" w:themeColor="text1"/>
          <w:sz w:val="18"/>
          <w:szCs w:val="18"/>
        </w:rPr>
        <w:t xml:space="preserve">All new streetscape </w:t>
      </w:r>
      <w:r w:rsidR="00527C31" w:rsidRPr="003D6DA8">
        <w:rPr>
          <w:rFonts w:ascii="Arial" w:hAnsi="Arial" w:cs="Arial"/>
          <w:color w:val="000000" w:themeColor="text1"/>
          <w:sz w:val="18"/>
          <w:szCs w:val="18"/>
        </w:rPr>
        <w:t xml:space="preserve">elements </w:t>
      </w:r>
      <w:r w:rsidR="00195552" w:rsidRPr="003D6DA8">
        <w:rPr>
          <w:rFonts w:ascii="Arial" w:hAnsi="Arial" w:cs="Arial"/>
          <w:color w:val="000000" w:themeColor="text1"/>
          <w:sz w:val="18"/>
          <w:szCs w:val="18"/>
        </w:rPr>
        <w:t>shall be located behind the future back of curb</w:t>
      </w:r>
      <w:r w:rsidR="009B2FFA" w:rsidRPr="003D6DA8">
        <w:rPr>
          <w:rFonts w:ascii="Arial" w:hAnsi="Arial" w:cs="Arial"/>
          <w:color w:val="000000" w:themeColor="text1"/>
          <w:sz w:val="18"/>
          <w:szCs w:val="18"/>
        </w:rPr>
        <w:t xml:space="preserve"> </w:t>
      </w:r>
      <w:r w:rsidR="00B82D85" w:rsidRPr="003D6DA8">
        <w:rPr>
          <w:rFonts w:ascii="Arial" w:hAnsi="Arial" w:cs="Arial"/>
          <w:color w:val="000000" w:themeColor="text1"/>
          <w:sz w:val="18"/>
          <w:szCs w:val="18"/>
        </w:rPr>
        <w:t xml:space="preserve">or, for Parkways, behind the right-of-way, </w:t>
      </w:r>
      <w:r w:rsidR="009B2FFA" w:rsidRPr="003D6DA8">
        <w:rPr>
          <w:rFonts w:ascii="Arial" w:hAnsi="Arial" w:cs="Arial"/>
          <w:color w:val="000000" w:themeColor="text1"/>
          <w:sz w:val="18"/>
          <w:szCs w:val="18"/>
        </w:rPr>
        <w:t xml:space="preserve">the required amenity zone or planting strip shall be located between the future back of curb and the required sidewalk or </w:t>
      </w:r>
      <w:r w:rsidR="00C64B1B" w:rsidRPr="003D6DA8">
        <w:rPr>
          <w:rFonts w:ascii="Arial" w:hAnsi="Arial" w:cs="Arial"/>
          <w:color w:val="000000" w:themeColor="text1"/>
          <w:sz w:val="18"/>
          <w:szCs w:val="18"/>
        </w:rPr>
        <w:t>shared</w:t>
      </w:r>
      <w:r w:rsidR="009B2FFA" w:rsidRPr="003D6DA8">
        <w:rPr>
          <w:rFonts w:ascii="Arial" w:hAnsi="Arial" w:cs="Arial"/>
          <w:color w:val="000000" w:themeColor="text1"/>
          <w:sz w:val="18"/>
          <w:szCs w:val="18"/>
        </w:rPr>
        <w:t xml:space="preserve">-use path. </w:t>
      </w:r>
      <w:r w:rsidRPr="003D6DA8">
        <w:rPr>
          <w:rFonts w:ascii="Arial" w:hAnsi="Arial" w:cs="Arial"/>
          <w:color w:val="000000" w:themeColor="text1"/>
          <w:sz w:val="18"/>
          <w:szCs w:val="18"/>
        </w:rPr>
        <w:t xml:space="preserve">All newly constructed streetscape shall also comply with any perimeter tree planting requirements as per the tree regulations in Article </w:t>
      </w:r>
      <w:r w:rsidR="00D215B5" w:rsidRPr="003D6DA8">
        <w:rPr>
          <w:rFonts w:ascii="Arial" w:hAnsi="Arial" w:cs="Arial"/>
          <w:color w:val="000000" w:themeColor="text1"/>
          <w:sz w:val="18"/>
          <w:szCs w:val="18"/>
        </w:rPr>
        <w:t>2</w:t>
      </w:r>
      <w:r w:rsidR="00034AD4" w:rsidRPr="003D6DA8">
        <w:rPr>
          <w:rFonts w:ascii="Arial" w:hAnsi="Arial" w:cs="Arial"/>
          <w:color w:val="000000" w:themeColor="text1"/>
          <w:sz w:val="18"/>
          <w:szCs w:val="18"/>
        </w:rPr>
        <w:t>0</w:t>
      </w:r>
      <w:r w:rsidRPr="003D6DA8">
        <w:rPr>
          <w:rFonts w:ascii="Arial" w:hAnsi="Arial" w:cs="Arial"/>
          <w:color w:val="000000" w:themeColor="text1"/>
          <w:sz w:val="18"/>
          <w:szCs w:val="18"/>
        </w:rPr>
        <w:t>.</w:t>
      </w:r>
      <w:r w:rsidR="008E46A6" w:rsidRPr="003D6DA8">
        <w:rPr>
          <w:rFonts w:ascii="Arial" w:hAnsi="Arial" w:cs="Arial"/>
          <w:sz w:val="18"/>
          <w:szCs w:val="18"/>
        </w:rPr>
        <w:t xml:space="preserve">  </w:t>
      </w:r>
    </w:p>
    <w:p w14:paraId="7605942E" w14:textId="77777777" w:rsidR="008E46A6" w:rsidRPr="003D6DA8" w:rsidRDefault="008E46A6" w:rsidP="008E46A6">
      <w:pPr>
        <w:rPr>
          <w:rFonts w:ascii="Arial" w:hAnsi="Arial" w:cs="Arial"/>
          <w:sz w:val="18"/>
          <w:szCs w:val="18"/>
        </w:rPr>
      </w:pPr>
    </w:p>
    <w:p w14:paraId="4F128CD1" w14:textId="262C9903" w:rsidR="008E46A6" w:rsidRPr="003D6DA8" w:rsidRDefault="00EC4AAE" w:rsidP="008E46A6">
      <w:pPr>
        <w:ind w:left="720"/>
        <w:rPr>
          <w:rFonts w:ascii="Arial" w:hAnsi="Arial" w:cs="Arial"/>
          <w:b/>
          <w:bCs/>
          <w:color w:val="7030A0"/>
          <w:sz w:val="18"/>
          <w:szCs w:val="18"/>
        </w:rPr>
      </w:pPr>
      <w:r w:rsidRPr="003D6DA8">
        <w:rPr>
          <w:rFonts w:ascii="Arial" w:hAnsi="Arial" w:cs="Arial"/>
          <w:b/>
          <w:sz w:val="18"/>
          <w:szCs w:val="18"/>
        </w:rPr>
        <w:t>b</w:t>
      </w:r>
      <w:r w:rsidR="008E46A6" w:rsidRPr="003D6DA8">
        <w:rPr>
          <w:rFonts w:ascii="Arial" w:hAnsi="Arial" w:cs="Arial"/>
          <w:b/>
          <w:sz w:val="18"/>
          <w:szCs w:val="18"/>
        </w:rPr>
        <w:t>.</w:t>
      </w:r>
      <w:r w:rsidR="008E46A6" w:rsidRPr="003D6DA8">
        <w:rPr>
          <w:rFonts w:ascii="Arial" w:hAnsi="Arial" w:cs="Arial"/>
          <w:sz w:val="18"/>
          <w:szCs w:val="18"/>
        </w:rPr>
        <w:tab/>
        <w:t>Where there is no existing sidewalk/shared</w:t>
      </w:r>
      <w:r w:rsidR="00A66729" w:rsidRPr="003D6DA8">
        <w:rPr>
          <w:rFonts w:ascii="Arial" w:hAnsi="Arial" w:cs="Arial"/>
          <w:sz w:val="18"/>
          <w:szCs w:val="18"/>
        </w:rPr>
        <w:t>-</w:t>
      </w:r>
      <w:r w:rsidR="008E46A6" w:rsidRPr="003D6DA8">
        <w:rPr>
          <w:rFonts w:ascii="Arial" w:hAnsi="Arial" w:cs="Arial"/>
          <w:sz w:val="18"/>
          <w:szCs w:val="18"/>
        </w:rPr>
        <w:t>use path</w:t>
      </w:r>
      <w:r w:rsidR="0062279E" w:rsidRPr="003D6DA8">
        <w:rPr>
          <w:rFonts w:ascii="Arial" w:hAnsi="Arial" w:cs="Arial"/>
          <w:sz w:val="18"/>
          <w:szCs w:val="18"/>
        </w:rPr>
        <w:t xml:space="preserve"> </w:t>
      </w:r>
      <w:r w:rsidR="00885FE3" w:rsidRPr="003D6DA8">
        <w:rPr>
          <w:rFonts w:ascii="Arial" w:hAnsi="Arial" w:cs="Arial"/>
          <w:sz w:val="18"/>
          <w:szCs w:val="18"/>
        </w:rPr>
        <w:t xml:space="preserve">on </w:t>
      </w:r>
      <w:r w:rsidR="0062279E" w:rsidRPr="003D6DA8">
        <w:rPr>
          <w:rFonts w:ascii="Arial" w:hAnsi="Arial" w:cs="Arial"/>
          <w:sz w:val="18"/>
          <w:szCs w:val="18"/>
        </w:rPr>
        <w:t>public and network-required private streets</w:t>
      </w:r>
      <w:r w:rsidR="00885FE3" w:rsidRPr="003D6DA8">
        <w:rPr>
          <w:rFonts w:ascii="Arial" w:hAnsi="Arial" w:cs="Arial"/>
          <w:sz w:val="18"/>
          <w:szCs w:val="18"/>
        </w:rPr>
        <w:t xml:space="preserve">, </w:t>
      </w:r>
      <w:r w:rsidR="008E46A6" w:rsidRPr="003D6DA8">
        <w:rPr>
          <w:rFonts w:ascii="Arial" w:hAnsi="Arial" w:cs="Arial"/>
          <w:sz w:val="18"/>
          <w:szCs w:val="18"/>
        </w:rPr>
        <w:t>the required sidewalk/shared</w:t>
      </w:r>
      <w:r w:rsidR="00A66729" w:rsidRPr="003D6DA8">
        <w:rPr>
          <w:rFonts w:ascii="Arial" w:hAnsi="Arial" w:cs="Arial"/>
          <w:sz w:val="18"/>
          <w:szCs w:val="18"/>
        </w:rPr>
        <w:t>-</w:t>
      </w:r>
      <w:r w:rsidR="008E46A6" w:rsidRPr="003D6DA8">
        <w:rPr>
          <w:rFonts w:ascii="Arial" w:hAnsi="Arial" w:cs="Arial"/>
          <w:sz w:val="18"/>
          <w:szCs w:val="18"/>
        </w:rPr>
        <w:t xml:space="preserve">use path and amenity zone/planting strip shall be provided when any of the </w:t>
      </w:r>
      <w:r w:rsidR="00CC2E6E" w:rsidRPr="003D6DA8">
        <w:rPr>
          <w:rFonts w:ascii="Arial" w:hAnsi="Arial" w:cs="Arial"/>
          <w:sz w:val="18"/>
          <w:szCs w:val="18"/>
        </w:rPr>
        <w:t xml:space="preserve">below </w:t>
      </w:r>
      <w:r w:rsidR="00A66729" w:rsidRPr="003D6DA8">
        <w:rPr>
          <w:rFonts w:ascii="Arial" w:hAnsi="Arial" w:cs="Arial"/>
          <w:sz w:val="18"/>
          <w:szCs w:val="18"/>
        </w:rPr>
        <w:t>conditions exist</w:t>
      </w:r>
      <w:r w:rsidR="008C7956" w:rsidRPr="003D6DA8">
        <w:rPr>
          <w:rFonts w:ascii="Arial" w:hAnsi="Arial" w:cs="Arial"/>
          <w:sz w:val="18"/>
          <w:szCs w:val="18"/>
        </w:rPr>
        <w:t>:</w:t>
      </w:r>
      <w:r w:rsidR="00703D8B" w:rsidRPr="003D6DA8">
        <w:rPr>
          <w:rFonts w:ascii="Arial" w:hAnsi="Arial" w:cs="Arial"/>
          <w:sz w:val="18"/>
          <w:szCs w:val="18"/>
        </w:rPr>
        <w:t xml:space="preserve"> </w:t>
      </w:r>
    </w:p>
    <w:p w14:paraId="15B0FB2E" w14:textId="77777777" w:rsidR="008E46A6" w:rsidRPr="003D6DA8" w:rsidRDefault="008E46A6" w:rsidP="008E46A6">
      <w:pPr>
        <w:rPr>
          <w:rFonts w:ascii="Arial" w:hAnsi="Arial" w:cs="Arial"/>
          <w:sz w:val="18"/>
          <w:szCs w:val="18"/>
        </w:rPr>
      </w:pPr>
    </w:p>
    <w:p w14:paraId="41A0D19A" w14:textId="24A3E5DD" w:rsidR="008E46A6" w:rsidRPr="003D6DA8" w:rsidRDefault="00885FE3" w:rsidP="008E46A6">
      <w:pPr>
        <w:ind w:left="1080"/>
        <w:rPr>
          <w:rFonts w:ascii="Arial" w:hAnsi="Arial" w:cs="Arial"/>
          <w:bCs/>
          <w:sz w:val="18"/>
          <w:szCs w:val="18"/>
        </w:rPr>
      </w:pPr>
      <w:proofErr w:type="spellStart"/>
      <w:r w:rsidRPr="003D6DA8">
        <w:rPr>
          <w:rFonts w:ascii="Arial" w:hAnsi="Arial" w:cs="Arial"/>
          <w:b/>
          <w:sz w:val="18"/>
          <w:szCs w:val="18"/>
        </w:rPr>
        <w:t>i</w:t>
      </w:r>
      <w:proofErr w:type="spellEnd"/>
      <w:r w:rsidRPr="003D6DA8">
        <w:rPr>
          <w:rFonts w:ascii="Arial" w:hAnsi="Arial" w:cs="Arial"/>
          <w:b/>
          <w:sz w:val="18"/>
          <w:szCs w:val="18"/>
        </w:rPr>
        <w:t xml:space="preserve">. </w:t>
      </w:r>
      <w:r w:rsidRPr="003D6DA8">
        <w:rPr>
          <w:rFonts w:ascii="Arial" w:hAnsi="Arial" w:cs="Arial"/>
          <w:b/>
          <w:sz w:val="18"/>
          <w:szCs w:val="18"/>
        </w:rPr>
        <w:tab/>
      </w:r>
      <w:r w:rsidR="00495405" w:rsidRPr="003D6DA8">
        <w:rPr>
          <w:rFonts w:ascii="Arial" w:hAnsi="Arial" w:cs="Arial"/>
          <w:bCs/>
          <w:sz w:val="18"/>
          <w:szCs w:val="18"/>
        </w:rPr>
        <w:t xml:space="preserve">A </w:t>
      </w:r>
      <w:r w:rsidR="00CB45E1" w:rsidRPr="003D6DA8">
        <w:rPr>
          <w:rFonts w:ascii="Arial" w:hAnsi="Arial" w:cs="Arial"/>
          <w:bCs/>
          <w:sz w:val="18"/>
          <w:szCs w:val="18"/>
        </w:rPr>
        <w:t>CTR</w:t>
      </w:r>
      <w:r w:rsidR="008E46A6" w:rsidRPr="003D6DA8">
        <w:rPr>
          <w:rFonts w:ascii="Arial" w:hAnsi="Arial" w:cs="Arial"/>
          <w:bCs/>
          <w:sz w:val="18"/>
          <w:szCs w:val="18"/>
        </w:rPr>
        <w:t xml:space="preserve"> </w:t>
      </w:r>
      <w:r w:rsidR="00287A58" w:rsidRPr="003D6DA8">
        <w:rPr>
          <w:rFonts w:ascii="Arial" w:hAnsi="Arial" w:cs="Arial"/>
          <w:bCs/>
          <w:sz w:val="18"/>
          <w:szCs w:val="18"/>
        </w:rPr>
        <w:t xml:space="preserve">as defined by Section </w:t>
      </w:r>
      <w:r w:rsidR="003E04B0" w:rsidRPr="003D6DA8">
        <w:rPr>
          <w:rFonts w:ascii="Arial" w:hAnsi="Arial" w:cs="Arial"/>
          <w:bCs/>
          <w:sz w:val="18"/>
          <w:szCs w:val="18"/>
        </w:rPr>
        <w:t>32.</w:t>
      </w:r>
      <w:r w:rsidR="00287A58" w:rsidRPr="003D6DA8">
        <w:rPr>
          <w:rFonts w:ascii="Arial" w:hAnsi="Arial" w:cs="Arial"/>
          <w:bCs/>
          <w:sz w:val="18"/>
          <w:szCs w:val="18"/>
        </w:rPr>
        <w:t>1</w:t>
      </w:r>
      <w:r w:rsidR="00A57B5D" w:rsidRPr="003D6DA8">
        <w:rPr>
          <w:rFonts w:ascii="Arial" w:hAnsi="Arial" w:cs="Arial"/>
          <w:bCs/>
          <w:sz w:val="18"/>
          <w:szCs w:val="18"/>
        </w:rPr>
        <w:t xml:space="preserve"> requires installation.</w:t>
      </w:r>
    </w:p>
    <w:p w14:paraId="5195DC22" w14:textId="77777777" w:rsidR="008E46A6" w:rsidRPr="003D6DA8" w:rsidRDefault="008E46A6" w:rsidP="008E46A6">
      <w:pPr>
        <w:ind w:left="360"/>
        <w:rPr>
          <w:rFonts w:ascii="Arial" w:hAnsi="Arial" w:cs="Arial"/>
          <w:bCs/>
          <w:sz w:val="18"/>
          <w:szCs w:val="18"/>
        </w:rPr>
      </w:pPr>
    </w:p>
    <w:p w14:paraId="2A87E326" w14:textId="4386FA05" w:rsidR="00495405" w:rsidRPr="003D6DA8" w:rsidRDefault="008E46A6" w:rsidP="00495405">
      <w:pPr>
        <w:ind w:left="1080"/>
        <w:rPr>
          <w:rFonts w:ascii="Arial" w:hAnsi="Arial" w:cs="Arial"/>
          <w:sz w:val="18"/>
          <w:szCs w:val="18"/>
        </w:rPr>
      </w:pPr>
      <w:r w:rsidRPr="003D6DA8">
        <w:rPr>
          <w:rFonts w:ascii="Arial" w:hAnsi="Arial" w:cs="Arial"/>
          <w:b/>
          <w:sz w:val="18"/>
          <w:szCs w:val="18"/>
        </w:rPr>
        <w:t>i</w:t>
      </w:r>
      <w:r w:rsidR="00885FE3" w:rsidRPr="003D6DA8">
        <w:rPr>
          <w:rFonts w:ascii="Arial" w:hAnsi="Arial" w:cs="Arial"/>
          <w:b/>
          <w:sz w:val="18"/>
          <w:szCs w:val="18"/>
        </w:rPr>
        <w:t>i</w:t>
      </w:r>
      <w:r w:rsidRPr="003D6DA8">
        <w:rPr>
          <w:rFonts w:ascii="Arial" w:hAnsi="Arial" w:cs="Arial"/>
          <w:b/>
          <w:sz w:val="18"/>
          <w:szCs w:val="18"/>
        </w:rPr>
        <w:t>.</w:t>
      </w:r>
      <w:r w:rsidRPr="003D6DA8">
        <w:rPr>
          <w:rFonts w:ascii="Arial" w:hAnsi="Arial" w:cs="Arial"/>
          <w:sz w:val="18"/>
          <w:szCs w:val="18"/>
        </w:rPr>
        <w:tab/>
      </w:r>
      <w:r w:rsidR="00495405" w:rsidRPr="003D6DA8">
        <w:rPr>
          <w:rFonts w:ascii="Arial" w:hAnsi="Arial" w:cs="Arial"/>
          <w:sz w:val="18"/>
          <w:szCs w:val="18"/>
        </w:rPr>
        <w:t xml:space="preserve">Approval of a </w:t>
      </w:r>
      <w:r w:rsidR="00A32CE8" w:rsidRPr="003D6DA8">
        <w:rPr>
          <w:rFonts w:ascii="Arial" w:hAnsi="Arial" w:cs="Arial"/>
          <w:sz w:val="18"/>
          <w:szCs w:val="18"/>
        </w:rPr>
        <w:t>s</w:t>
      </w:r>
      <w:r w:rsidR="00495405" w:rsidRPr="003D6DA8">
        <w:rPr>
          <w:rFonts w:ascii="Arial" w:hAnsi="Arial" w:cs="Arial"/>
          <w:sz w:val="18"/>
          <w:szCs w:val="18"/>
        </w:rPr>
        <w:t xml:space="preserve">ubdivision as defined by </w:t>
      </w:r>
      <w:r w:rsidR="004C1A8D" w:rsidRPr="003D6DA8">
        <w:rPr>
          <w:rFonts w:ascii="Arial" w:hAnsi="Arial" w:cs="Arial"/>
          <w:sz w:val="18"/>
          <w:szCs w:val="18"/>
        </w:rPr>
        <w:t>Section 3</w:t>
      </w:r>
      <w:r w:rsidR="004E5A4C" w:rsidRPr="003D6DA8">
        <w:rPr>
          <w:rFonts w:ascii="Arial" w:hAnsi="Arial" w:cs="Arial"/>
          <w:sz w:val="18"/>
          <w:szCs w:val="18"/>
        </w:rPr>
        <w:t>0</w:t>
      </w:r>
      <w:r w:rsidR="004C1A8D" w:rsidRPr="003D6DA8">
        <w:rPr>
          <w:rFonts w:ascii="Arial" w:hAnsi="Arial" w:cs="Arial"/>
          <w:sz w:val="18"/>
          <w:szCs w:val="18"/>
        </w:rPr>
        <w:t>.</w:t>
      </w:r>
      <w:r w:rsidR="00E0325C" w:rsidRPr="003D6DA8">
        <w:rPr>
          <w:rFonts w:ascii="Arial" w:hAnsi="Arial" w:cs="Arial"/>
          <w:sz w:val="18"/>
          <w:szCs w:val="18"/>
        </w:rPr>
        <w:t>3</w:t>
      </w:r>
      <w:r w:rsidR="004C1A8D" w:rsidRPr="003D6DA8">
        <w:rPr>
          <w:rFonts w:ascii="Arial" w:hAnsi="Arial" w:cs="Arial"/>
          <w:sz w:val="18"/>
          <w:szCs w:val="18"/>
        </w:rPr>
        <w:t>.A</w:t>
      </w:r>
      <w:r w:rsidR="000C4CE5" w:rsidRPr="003D6DA8">
        <w:rPr>
          <w:rFonts w:ascii="Arial" w:hAnsi="Arial" w:cs="Arial"/>
          <w:sz w:val="18"/>
          <w:szCs w:val="18"/>
        </w:rPr>
        <w:t>.</w:t>
      </w:r>
    </w:p>
    <w:p w14:paraId="70EE2BB8" w14:textId="77777777" w:rsidR="008E46A6" w:rsidRPr="003D6DA8" w:rsidRDefault="008E46A6" w:rsidP="008E46A6">
      <w:pPr>
        <w:ind w:left="1080"/>
        <w:rPr>
          <w:rFonts w:ascii="Arial" w:hAnsi="Arial" w:cs="Arial"/>
          <w:sz w:val="18"/>
          <w:szCs w:val="18"/>
        </w:rPr>
      </w:pPr>
    </w:p>
    <w:p w14:paraId="7C102D3F" w14:textId="23F1BB9F" w:rsidR="008E46A6" w:rsidRPr="003D6DA8" w:rsidRDefault="008E46A6" w:rsidP="008E46A6">
      <w:pPr>
        <w:ind w:left="720" w:firstLine="360"/>
        <w:rPr>
          <w:rFonts w:ascii="Arial" w:hAnsi="Arial" w:cs="Arial"/>
          <w:sz w:val="18"/>
          <w:szCs w:val="18"/>
        </w:rPr>
      </w:pPr>
      <w:r w:rsidRPr="003D6DA8">
        <w:rPr>
          <w:rFonts w:ascii="Arial" w:hAnsi="Arial" w:cs="Arial"/>
          <w:b/>
          <w:sz w:val="18"/>
          <w:szCs w:val="18"/>
        </w:rPr>
        <w:t>ii</w:t>
      </w:r>
      <w:r w:rsidR="00885FE3" w:rsidRPr="003D6DA8">
        <w:rPr>
          <w:rFonts w:ascii="Arial" w:hAnsi="Arial" w:cs="Arial"/>
          <w:b/>
          <w:sz w:val="18"/>
          <w:szCs w:val="18"/>
        </w:rPr>
        <w:t>i</w:t>
      </w:r>
      <w:r w:rsidRPr="003D6DA8">
        <w:rPr>
          <w:rFonts w:ascii="Arial" w:hAnsi="Arial" w:cs="Arial"/>
          <w:b/>
          <w:sz w:val="18"/>
          <w:szCs w:val="18"/>
        </w:rPr>
        <w:t>.</w:t>
      </w:r>
      <w:r w:rsidRPr="003D6DA8">
        <w:rPr>
          <w:rFonts w:ascii="Arial" w:hAnsi="Arial" w:cs="Arial"/>
          <w:sz w:val="18"/>
          <w:szCs w:val="18"/>
        </w:rPr>
        <w:tab/>
      </w:r>
      <w:r w:rsidR="00495405" w:rsidRPr="003D6DA8">
        <w:rPr>
          <w:rFonts w:ascii="Arial" w:hAnsi="Arial" w:cs="Arial"/>
          <w:sz w:val="18"/>
          <w:szCs w:val="18"/>
        </w:rPr>
        <w:t>C</w:t>
      </w:r>
      <w:r w:rsidRPr="003D6DA8">
        <w:rPr>
          <w:rFonts w:ascii="Arial" w:hAnsi="Arial" w:cs="Arial"/>
          <w:sz w:val="18"/>
          <w:szCs w:val="18"/>
        </w:rPr>
        <w:t xml:space="preserve">urb and gutter </w:t>
      </w:r>
      <w:r w:rsidR="004C1A8D" w:rsidRPr="003D6DA8">
        <w:rPr>
          <w:rFonts w:ascii="Arial" w:hAnsi="Arial" w:cs="Arial"/>
          <w:sz w:val="18"/>
          <w:szCs w:val="18"/>
        </w:rPr>
        <w:t>are</w:t>
      </w:r>
      <w:r w:rsidRPr="003D6DA8">
        <w:rPr>
          <w:rFonts w:ascii="Arial" w:hAnsi="Arial" w:cs="Arial"/>
          <w:sz w:val="18"/>
          <w:szCs w:val="18"/>
        </w:rPr>
        <w:t xml:space="preserve"> required to be installed or relocated</w:t>
      </w:r>
      <w:r w:rsidR="00A66729" w:rsidRPr="003D6DA8">
        <w:rPr>
          <w:rFonts w:ascii="Arial" w:hAnsi="Arial" w:cs="Arial"/>
          <w:sz w:val="18"/>
          <w:szCs w:val="18"/>
        </w:rPr>
        <w:t xml:space="preserve"> by Section </w:t>
      </w:r>
      <w:r w:rsidR="003E04B0" w:rsidRPr="003D6DA8">
        <w:rPr>
          <w:rFonts w:ascii="Arial" w:hAnsi="Arial" w:cs="Arial"/>
          <w:sz w:val="18"/>
          <w:szCs w:val="18"/>
        </w:rPr>
        <w:t>32.7.</w:t>
      </w:r>
      <w:r w:rsidR="00655E13" w:rsidRPr="003D6DA8">
        <w:rPr>
          <w:rFonts w:ascii="Arial" w:hAnsi="Arial" w:cs="Arial"/>
          <w:sz w:val="18"/>
          <w:szCs w:val="18"/>
        </w:rPr>
        <w:t>C</w:t>
      </w:r>
      <w:r w:rsidR="000C4CE5" w:rsidRPr="003D6DA8">
        <w:rPr>
          <w:rFonts w:ascii="Arial" w:hAnsi="Arial" w:cs="Arial"/>
          <w:sz w:val="18"/>
          <w:szCs w:val="18"/>
        </w:rPr>
        <w:t>.</w:t>
      </w:r>
    </w:p>
    <w:p w14:paraId="13A4D063" w14:textId="77777777" w:rsidR="008E46A6" w:rsidRPr="003D6DA8" w:rsidRDefault="008E46A6" w:rsidP="008E46A6">
      <w:pPr>
        <w:ind w:left="360"/>
        <w:rPr>
          <w:rFonts w:ascii="Arial" w:hAnsi="Arial" w:cs="Arial"/>
          <w:sz w:val="18"/>
          <w:szCs w:val="18"/>
        </w:rPr>
      </w:pPr>
    </w:p>
    <w:p w14:paraId="0C24BBD0" w14:textId="3A15AC83" w:rsidR="008E46A6" w:rsidRPr="003D6DA8" w:rsidRDefault="008E46A6" w:rsidP="008E448E">
      <w:pPr>
        <w:ind w:left="1080"/>
        <w:rPr>
          <w:rFonts w:ascii="Arial" w:hAnsi="Arial" w:cs="Arial"/>
          <w:b/>
          <w:sz w:val="18"/>
          <w:szCs w:val="18"/>
        </w:rPr>
      </w:pPr>
      <w:r w:rsidRPr="003D6DA8">
        <w:rPr>
          <w:rFonts w:ascii="Arial" w:hAnsi="Arial" w:cs="Arial"/>
          <w:b/>
          <w:sz w:val="18"/>
          <w:szCs w:val="18"/>
        </w:rPr>
        <w:t>i</w:t>
      </w:r>
      <w:r w:rsidR="00885FE3" w:rsidRPr="003D6DA8">
        <w:rPr>
          <w:rFonts w:ascii="Arial" w:hAnsi="Arial" w:cs="Arial"/>
          <w:b/>
          <w:sz w:val="18"/>
          <w:szCs w:val="18"/>
        </w:rPr>
        <w:t>v</w:t>
      </w:r>
      <w:r w:rsidRPr="003D6DA8">
        <w:rPr>
          <w:rFonts w:ascii="Arial" w:hAnsi="Arial" w:cs="Arial"/>
          <w:b/>
          <w:sz w:val="18"/>
          <w:szCs w:val="18"/>
        </w:rPr>
        <w:t xml:space="preserve">. </w:t>
      </w:r>
      <w:r w:rsidRPr="003D6DA8">
        <w:rPr>
          <w:rFonts w:ascii="Arial" w:hAnsi="Arial" w:cs="Arial"/>
          <w:b/>
          <w:sz w:val="18"/>
          <w:szCs w:val="18"/>
        </w:rPr>
        <w:tab/>
      </w:r>
      <w:r w:rsidR="00495405" w:rsidRPr="003D6DA8">
        <w:rPr>
          <w:rFonts w:ascii="Arial" w:hAnsi="Arial" w:cs="Arial"/>
          <w:sz w:val="18"/>
          <w:szCs w:val="18"/>
        </w:rPr>
        <w:t>A</w:t>
      </w:r>
      <w:r w:rsidRPr="003D6DA8">
        <w:rPr>
          <w:rFonts w:ascii="Arial" w:hAnsi="Arial" w:cs="Arial"/>
          <w:sz w:val="18"/>
          <w:szCs w:val="18"/>
        </w:rPr>
        <w:t xml:space="preserve"> </w:t>
      </w:r>
      <w:r w:rsidR="00A66729" w:rsidRPr="003D6DA8">
        <w:rPr>
          <w:rFonts w:ascii="Arial" w:hAnsi="Arial" w:cs="Arial"/>
          <w:bCs/>
          <w:sz w:val="18"/>
          <w:szCs w:val="18"/>
        </w:rPr>
        <w:t>new</w:t>
      </w:r>
      <w:r w:rsidRPr="003D6DA8">
        <w:rPr>
          <w:rFonts w:ascii="Arial" w:hAnsi="Arial" w:cs="Arial"/>
          <w:bCs/>
          <w:sz w:val="18"/>
          <w:szCs w:val="18"/>
        </w:rPr>
        <w:t xml:space="preserve"> </w:t>
      </w:r>
      <w:r w:rsidRPr="003D6DA8">
        <w:rPr>
          <w:rFonts w:ascii="Arial" w:hAnsi="Arial" w:cs="Arial"/>
          <w:sz w:val="18"/>
          <w:szCs w:val="18"/>
        </w:rPr>
        <w:t>principal structure</w:t>
      </w:r>
      <w:r w:rsidR="00A66729" w:rsidRPr="003D6DA8">
        <w:rPr>
          <w:rFonts w:ascii="Arial" w:hAnsi="Arial" w:cs="Arial"/>
          <w:sz w:val="18"/>
          <w:szCs w:val="18"/>
        </w:rPr>
        <w:t xml:space="preserve"> is constructed</w:t>
      </w:r>
      <w:r w:rsidR="000C4CE5" w:rsidRPr="003D6DA8">
        <w:rPr>
          <w:rFonts w:ascii="Arial" w:hAnsi="Arial" w:cs="Arial"/>
          <w:sz w:val="18"/>
          <w:szCs w:val="18"/>
        </w:rPr>
        <w:t>.</w:t>
      </w:r>
    </w:p>
    <w:p w14:paraId="78A5CD39" w14:textId="77777777" w:rsidR="008E46A6" w:rsidRPr="003D6DA8" w:rsidRDefault="008E46A6" w:rsidP="008E46A6">
      <w:pPr>
        <w:ind w:left="1080" w:hanging="360"/>
        <w:rPr>
          <w:rFonts w:ascii="Arial" w:hAnsi="Arial" w:cs="Arial"/>
          <w:sz w:val="18"/>
          <w:szCs w:val="18"/>
        </w:rPr>
      </w:pPr>
    </w:p>
    <w:p w14:paraId="278B57FD" w14:textId="2E23B00F" w:rsidR="008E46A6" w:rsidRPr="003D6DA8" w:rsidRDefault="008E46A6" w:rsidP="008E46A6">
      <w:pPr>
        <w:ind w:left="1080"/>
        <w:rPr>
          <w:rFonts w:ascii="Arial" w:hAnsi="Arial" w:cs="Arial"/>
          <w:sz w:val="18"/>
          <w:szCs w:val="18"/>
        </w:rPr>
      </w:pPr>
      <w:r w:rsidRPr="003D6DA8">
        <w:rPr>
          <w:rFonts w:ascii="Arial" w:hAnsi="Arial" w:cs="Arial"/>
          <w:b/>
          <w:sz w:val="18"/>
          <w:szCs w:val="18"/>
        </w:rPr>
        <w:t>v.</w:t>
      </w:r>
      <w:r w:rsidRPr="003D6DA8">
        <w:rPr>
          <w:rFonts w:ascii="Arial" w:hAnsi="Arial" w:cs="Arial"/>
          <w:sz w:val="18"/>
          <w:szCs w:val="18"/>
        </w:rPr>
        <w:tab/>
        <w:t>For a</w:t>
      </w:r>
      <w:r w:rsidR="00B05241" w:rsidRPr="003D6DA8">
        <w:rPr>
          <w:rFonts w:ascii="Arial" w:hAnsi="Arial" w:cs="Arial"/>
          <w:sz w:val="18"/>
          <w:szCs w:val="18"/>
        </w:rPr>
        <w:t>n existing</w:t>
      </w:r>
      <w:r w:rsidRPr="003D6DA8">
        <w:rPr>
          <w:rFonts w:ascii="Arial" w:hAnsi="Arial" w:cs="Arial"/>
          <w:sz w:val="18"/>
          <w:szCs w:val="18"/>
        </w:rPr>
        <w:t xml:space="preserve"> structure that is 1,500 square feet or more in gross floor area</w:t>
      </w:r>
      <w:r w:rsidR="00B05241" w:rsidRPr="003D6DA8">
        <w:rPr>
          <w:rFonts w:ascii="Arial" w:hAnsi="Arial" w:cs="Arial"/>
          <w:sz w:val="18"/>
          <w:szCs w:val="18"/>
        </w:rPr>
        <w:t xml:space="preserve"> when there is a change of use that:</w:t>
      </w:r>
      <w:r w:rsidRPr="003D6DA8">
        <w:rPr>
          <w:rFonts w:ascii="Arial" w:hAnsi="Arial" w:cs="Arial"/>
          <w:sz w:val="18"/>
          <w:szCs w:val="18"/>
        </w:rPr>
        <w:t xml:space="preserve"> </w:t>
      </w:r>
    </w:p>
    <w:p w14:paraId="27BB58E8" w14:textId="07B66283" w:rsidR="008E46A6" w:rsidRPr="003D6DA8" w:rsidRDefault="008E46A6" w:rsidP="008E46A6">
      <w:pPr>
        <w:ind w:left="360" w:firstLine="360"/>
        <w:rPr>
          <w:rFonts w:ascii="Arial" w:hAnsi="Arial" w:cs="Arial"/>
          <w:sz w:val="18"/>
          <w:szCs w:val="18"/>
        </w:rPr>
      </w:pPr>
    </w:p>
    <w:p w14:paraId="13844FEE" w14:textId="22C5DCF9" w:rsidR="00885FE3" w:rsidRPr="003D6DA8" w:rsidRDefault="00885FE3" w:rsidP="00885FE3">
      <w:pPr>
        <w:pStyle w:val="ListParagraph"/>
        <w:ind w:left="1440"/>
        <w:rPr>
          <w:rFonts w:ascii="Arial" w:hAnsi="Arial" w:cs="Arial"/>
          <w:bCs/>
          <w:sz w:val="18"/>
          <w:szCs w:val="18"/>
        </w:rPr>
      </w:pPr>
      <w:r w:rsidRPr="003D6DA8">
        <w:rPr>
          <w:rFonts w:ascii="Arial" w:hAnsi="Arial" w:cs="Arial"/>
          <w:b/>
          <w:sz w:val="18"/>
          <w:szCs w:val="18"/>
        </w:rPr>
        <w:t>(A)</w:t>
      </w:r>
      <w:r w:rsidRPr="003D6DA8">
        <w:rPr>
          <w:rFonts w:ascii="Arial" w:hAnsi="Arial" w:cs="Arial"/>
          <w:bCs/>
          <w:sz w:val="18"/>
          <w:szCs w:val="18"/>
        </w:rPr>
        <w:t xml:space="preserve"> </w:t>
      </w:r>
      <w:r w:rsidRPr="003D6DA8">
        <w:rPr>
          <w:rFonts w:ascii="Arial" w:hAnsi="Arial" w:cs="Arial"/>
          <w:bCs/>
          <w:sz w:val="18"/>
          <w:szCs w:val="18"/>
        </w:rPr>
        <w:tab/>
      </w:r>
      <w:r w:rsidR="00B05241" w:rsidRPr="003D6DA8">
        <w:rPr>
          <w:rFonts w:ascii="Arial" w:hAnsi="Arial" w:cs="Arial"/>
          <w:bCs/>
          <w:sz w:val="18"/>
          <w:szCs w:val="18"/>
        </w:rPr>
        <w:t>Is from</w:t>
      </w:r>
      <w:r w:rsidRPr="003D6DA8">
        <w:rPr>
          <w:rFonts w:ascii="Arial" w:hAnsi="Arial" w:cs="Arial"/>
          <w:bCs/>
          <w:sz w:val="18"/>
          <w:szCs w:val="18"/>
        </w:rPr>
        <w:t xml:space="preserve"> one use category to another use category</w:t>
      </w:r>
      <w:r w:rsidR="00B05241" w:rsidRPr="003D6DA8">
        <w:rPr>
          <w:rFonts w:ascii="Arial" w:hAnsi="Arial" w:cs="Arial"/>
          <w:bCs/>
          <w:sz w:val="18"/>
          <w:szCs w:val="18"/>
        </w:rPr>
        <w:t xml:space="preserve"> and that increases </w:t>
      </w:r>
      <w:proofErr w:type="gramStart"/>
      <w:r w:rsidR="00B05241" w:rsidRPr="003D6DA8">
        <w:rPr>
          <w:rFonts w:ascii="Arial" w:hAnsi="Arial" w:cs="Arial"/>
          <w:bCs/>
          <w:sz w:val="18"/>
          <w:szCs w:val="18"/>
        </w:rPr>
        <w:t>trips</w:t>
      </w:r>
      <w:r w:rsidRPr="003D6DA8">
        <w:rPr>
          <w:rFonts w:ascii="Arial" w:hAnsi="Arial" w:cs="Arial"/>
          <w:sz w:val="18"/>
          <w:szCs w:val="18"/>
        </w:rPr>
        <w:t>;</w:t>
      </w:r>
      <w:proofErr w:type="gramEnd"/>
      <w:r w:rsidRPr="003D6DA8">
        <w:rPr>
          <w:rFonts w:ascii="Arial" w:hAnsi="Arial" w:cs="Arial"/>
          <w:sz w:val="18"/>
          <w:szCs w:val="18"/>
        </w:rPr>
        <w:t xml:space="preserve"> or</w:t>
      </w:r>
    </w:p>
    <w:p w14:paraId="55FB1EDF" w14:textId="77777777" w:rsidR="00885FE3" w:rsidRPr="003D6DA8" w:rsidRDefault="00885FE3" w:rsidP="00885FE3">
      <w:pPr>
        <w:pStyle w:val="ListParagraph"/>
        <w:ind w:left="1440"/>
        <w:rPr>
          <w:rFonts w:ascii="Arial" w:hAnsi="Arial" w:cs="Arial"/>
          <w:bCs/>
          <w:sz w:val="18"/>
          <w:szCs w:val="18"/>
        </w:rPr>
      </w:pPr>
    </w:p>
    <w:p w14:paraId="1DDC40CF" w14:textId="6B0E8289" w:rsidR="00885FE3" w:rsidRPr="003D6DA8" w:rsidRDefault="00885FE3" w:rsidP="00885FE3">
      <w:pPr>
        <w:pStyle w:val="ListParagraph"/>
        <w:ind w:left="1440"/>
        <w:rPr>
          <w:rFonts w:ascii="Arial" w:hAnsi="Arial" w:cs="Arial"/>
          <w:bCs/>
          <w:sz w:val="18"/>
          <w:szCs w:val="18"/>
        </w:rPr>
      </w:pPr>
      <w:r w:rsidRPr="003D6DA8">
        <w:rPr>
          <w:rFonts w:ascii="Arial" w:hAnsi="Arial" w:cs="Arial"/>
          <w:b/>
          <w:sz w:val="18"/>
          <w:szCs w:val="18"/>
        </w:rPr>
        <w:t xml:space="preserve">(B) </w:t>
      </w:r>
      <w:r w:rsidRPr="003D6DA8">
        <w:rPr>
          <w:rFonts w:ascii="Arial" w:hAnsi="Arial" w:cs="Arial"/>
          <w:b/>
          <w:sz w:val="18"/>
          <w:szCs w:val="18"/>
        </w:rPr>
        <w:tab/>
      </w:r>
      <w:r w:rsidR="00B05241" w:rsidRPr="003D6DA8">
        <w:rPr>
          <w:rFonts w:ascii="Arial" w:hAnsi="Arial" w:cs="Arial"/>
          <w:bCs/>
          <w:sz w:val="18"/>
          <w:szCs w:val="18"/>
        </w:rPr>
        <w:t xml:space="preserve">Is </w:t>
      </w:r>
      <w:r w:rsidRPr="003D6DA8">
        <w:rPr>
          <w:rFonts w:ascii="Arial" w:hAnsi="Arial" w:cs="Arial"/>
          <w:bCs/>
          <w:sz w:val="18"/>
          <w:szCs w:val="18"/>
        </w:rPr>
        <w:t xml:space="preserve">to a transportation-intensive use within the same use category (Table </w:t>
      </w:r>
      <w:r w:rsidR="00E34B3E" w:rsidRPr="003D6DA8">
        <w:rPr>
          <w:rFonts w:ascii="Arial" w:hAnsi="Arial" w:cs="Arial"/>
          <w:bCs/>
          <w:sz w:val="18"/>
          <w:szCs w:val="18"/>
        </w:rPr>
        <w:t>32-</w:t>
      </w:r>
      <w:r w:rsidR="004C1A8D" w:rsidRPr="003D6DA8">
        <w:rPr>
          <w:rFonts w:ascii="Arial" w:hAnsi="Arial" w:cs="Arial"/>
          <w:bCs/>
          <w:sz w:val="18"/>
          <w:szCs w:val="18"/>
        </w:rPr>
        <w:t>2</w:t>
      </w:r>
      <w:r w:rsidRPr="003D6DA8">
        <w:rPr>
          <w:rFonts w:ascii="Arial" w:hAnsi="Arial" w:cs="Arial"/>
          <w:bCs/>
          <w:sz w:val="18"/>
          <w:szCs w:val="18"/>
        </w:rPr>
        <w:t>)</w:t>
      </w:r>
      <w:r w:rsidR="00B05241" w:rsidRPr="003D6DA8">
        <w:rPr>
          <w:rFonts w:ascii="Arial" w:hAnsi="Arial" w:cs="Arial"/>
          <w:bCs/>
          <w:sz w:val="18"/>
          <w:szCs w:val="18"/>
        </w:rPr>
        <w:t xml:space="preserve"> and that increases trips</w:t>
      </w:r>
      <w:r w:rsidR="008C7956" w:rsidRPr="003D6DA8">
        <w:rPr>
          <w:rFonts w:ascii="Arial" w:hAnsi="Arial" w:cs="Arial"/>
          <w:bCs/>
          <w:sz w:val="18"/>
          <w:szCs w:val="18"/>
        </w:rPr>
        <w:t>.</w:t>
      </w:r>
    </w:p>
    <w:p w14:paraId="266A4AAB" w14:textId="77777777" w:rsidR="008E46A6" w:rsidRPr="003D6DA8" w:rsidRDefault="008E46A6" w:rsidP="00885FE3">
      <w:pPr>
        <w:rPr>
          <w:rFonts w:ascii="Arial" w:hAnsi="Arial" w:cs="Arial"/>
          <w:sz w:val="18"/>
          <w:szCs w:val="18"/>
        </w:rPr>
      </w:pPr>
    </w:p>
    <w:p w14:paraId="56BF4A0D" w14:textId="1D815C4A" w:rsidR="008E46A6" w:rsidRPr="003D6DA8" w:rsidRDefault="008E46A6" w:rsidP="008E46A6">
      <w:pPr>
        <w:ind w:left="720" w:firstLine="360"/>
        <w:rPr>
          <w:rFonts w:ascii="Arial" w:hAnsi="Arial" w:cs="Arial"/>
          <w:bCs/>
          <w:sz w:val="18"/>
          <w:szCs w:val="18"/>
        </w:rPr>
      </w:pPr>
      <w:r w:rsidRPr="003D6DA8">
        <w:rPr>
          <w:rFonts w:ascii="Arial" w:hAnsi="Arial" w:cs="Arial"/>
          <w:b/>
          <w:sz w:val="18"/>
          <w:szCs w:val="18"/>
        </w:rPr>
        <w:t>v</w:t>
      </w:r>
      <w:r w:rsidR="00885FE3" w:rsidRPr="003D6DA8">
        <w:rPr>
          <w:rFonts w:ascii="Arial" w:hAnsi="Arial" w:cs="Arial"/>
          <w:b/>
          <w:sz w:val="18"/>
          <w:szCs w:val="18"/>
        </w:rPr>
        <w:t>i</w:t>
      </w:r>
      <w:r w:rsidRPr="003D6DA8">
        <w:rPr>
          <w:rFonts w:ascii="Arial" w:hAnsi="Arial" w:cs="Arial"/>
          <w:b/>
          <w:sz w:val="18"/>
          <w:szCs w:val="18"/>
        </w:rPr>
        <w:t>.</w:t>
      </w:r>
      <w:r w:rsidRPr="003D6DA8">
        <w:rPr>
          <w:rFonts w:ascii="Arial" w:hAnsi="Arial" w:cs="Arial"/>
          <w:sz w:val="18"/>
          <w:szCs w:val="18"/>
        </w:rPr>
        <w:tab/>
      </w:r>
      <w:r w:rsidR="00B05241" w:rsidRPr="003D6DA8">
        <w:rPr>
          <w:rFonts w:ascii="Arial" w:hAnsi="Arial" w:cs="Arial"/>
          <w:sz w:val="18"/>
          <w:szCs w:val="18"/>
        </w:rPr>
        <w:t>A</w:t>
      </w:r>
      <w:r w:rsidRPr="003D6DA8">
        <w:rPr>
          <w:rFonts w:ascii="Arial" w:hAnsi="Arial" w:cs="Arial"/>
          <w:sz w:val="18"/>
          <w:szCs w:val="18"/>
        </w:rPr>
        <w:t xml:space="preserve">n existing building </w:t>
      </w:r>
      <w:r w:rsidR="00A66729" w:rsidRPr="003D6DA8">
        <w:rPr>
          <w:rFonts w:ascii="Arial" w:hAnsi="Arial" w:cs="Arial"/>
          <w:sz w:val="18"/>
          <w:szCs w:val="18"/>
        </w:rPr>
        <w:t xml:space="preserve">is expanded </w:t>
      </w:r>
      <w:r w:rsidRPr="003D6DA8">
        <w:rPr>
          <w:rFonts w:ascii="Arial" w:hAnsi="Arial" w:cs="Arial"/>
          <w:sz w:val="18"/>
          <w:szCs w:val="18"/>
        </w:rPr>
        <w:t xml:space="preserve">by </w:t>
      </w:r>
      <w:r w:rsidR="00B82D85" w:rsidRPr="003D6DA8">
        <w:rPr>
          <w:rFonts w:ascii="Arial" w:hAnsi="Arial" w:cs="Arial"/>
          <w:sz w:val="18"/>
          <w:szCs w:val="18"/>
        </w:rPr>
        <w:t xml:space="preserve">1,000 </w:t>
      </w:r>
      <w:r w:rsidR="006D66DC" w:rsidRPr="003D6DA8">
        <w:rPr>
          <w:rFonts w:ascii="Arial" w:hAnsi="Arial" w:cs="Arial"/>
          <w:sz w:val="18"/>
          <w:szCs w:val="18"/>
        </w:rPr>
        <w:t xml:space="preserve">or more </w:t>
      </w:r>
      <w:r w:rsidRPr="003D6DA8">
        <w:rPr>
          <w:rFonts w:ascii="Arial" w:hAnsi="Arial" w:cs="Arial"/>
          <w:sz w:val="18"/>
          <w:szCs w:val="18"/>
        </w:rPr>
        <w:t>square feet</w:t>
      </w:r>
      <w:r w:rsidR="000C4CE5" w:rsidRPr="003D6DA8">
        <w:rPr>
          <w:rFonts w:ascii="Arial" w:hAnsi="Arial" w:cs="Arial"/>
          <w:sz w:val="18"/>
          <w:szCs w:val="18"/>
        </w:rPr>
        <w:t>.</w:t>
      </w:r>
    </w:p>
    <w:p w14:paraId="0388BCF4" w14:textId="77777777" w:rsidR="008E46A6" w:rsidRPr="003D6DA8" w:rsidRDefault="008E46A6" w:rsidP="008E46A6">
      <w:pPr>
        <w:ind w:left="360"/>
        <w:rPr>
          <w:rFonts w:ascii="Arial" w:hAnsi="Arial" w:cs="Arial"/>
          <w:sz w:val="18"/>
          <w:szCs w:val="18"/>
        </w:rPr>
      </w:pPr>
    </w:p>
    <w:p w14:paraId="2FC58328" w14:textId="1424D38B" w:rsidR="008E46A6" w:rsidRPr="003D6DA8" w:rsidRDefault="008E46A6" w:rsidP="008E46A6">
      <w:pPr>
        <w:ind w:left="1080"/>
        <w:rPr>
          <w:rFonts w:ascii="Arial" w:hAnsi="Arial" w:cs="Arial"/>
          <w:sz w:val="18"/>
          <w:szCs w:val="18"/>
        </w:rPr>
      </w:pPr>
      <w:r w:rsidRPr="003D6DA8">
        <w:rPr>
          <w:rFonts w:ascii="Arial" w:hAnsi="Arial" w:cs="Arial"/>
          <w:b/>
          <w:sz w:val="18"/>
          <w:szCs w:val="18"/>
        </w:rPr>
        <w:t>v</w:t>
      </w:r>
      <w:r w:rsidR="00885FE3" w:rsidRPr="003D6DA8">
        <w:rPr>
          <w:rFonts w:ascii="Arial" w:hAnsi="Arial" w:cs="Arial"/>
          <w:b/>
          <w:sz w:val="18"/>
          <w:szCs w:val="18"/>
        </w:rPr>
        <w:t>i</w:t>
      </w:r>
      <w:r w:rsidRPr="003D6DA8">
        <w:rPr>
          <w:rFonts w:ascii="Arial" w:hAnsi="Arial" w:cs="Arial"/>
          <w:b/>
          <w:sz w:val="18"/>
          <w:szCs w:val="18"/>
        </w:rPr>
        <w:t>i.</w:t>
      </w:r>
      <w:r w:rsidRPr="003D6DA8">
        <w:rPr>
          <w:rFonts w:ascii="Arial" w:hAnsi="Arial" w:cs="Arial"/>
          <w:sz w:val="18"/>
          <w:szCs w:val="18"/>
        </w:rPr>
        <w:tab/>
      </w:r>
      <w:r w:rsidR="00B05241" w:rsidRPr="003D6DA8">
        <w:rPr>
          <w:rFonts w:ascii="Arial" w:hAnsi="Arial" w:cs="Arial"/>
          <w:sz w:val="18"/>
          <w:szCs w:val="18"/>
        </w:rPr>
        <w:t>A</w:t>
      </w:r>
      <w:r w:rsidR="00A66729" w:rsidRPr="003D6DA8">
        <w:rPr>
          <w:rFonts w:ascii="Arial" w:hAnsi="Arial" w:cs="Arial"/>
          <w:sz w:val="18"/>
          <w:szCs w:val="18"/>
        </w:rPr>
        <w:t>dditional</w:t>
      </w:r>
      <w:r w:rsidRPr="003D6DA8">
        <w:rPr>
          <w:rFonts w:ascii="Arial" w:hAnsi="Arial" w:cs="Arial"/>
          <w:sz w:val="18"/>
          <w:szCs w:val="18"/>
        </w:rPr>
        <w:t xml:space="preserve"> parking </w:t>
      </w:r>
      <w:r w:rsidR="00B05241" w:rsidRPr="003D6DA8">
        <w:rPr>
          <w:rFonts w:ascii="Arial" w:hAnsi="Arial" w:cs="Arial"/>
          <w:sz w:val="18"/>
          <w:szCs w:val="18"/>
        </w:rPr>
        <w:t xml:space="preserve">is </w:t>
      </w:r>
      <w:r w:rsidR="00BB5366" w:rsidRPr="003D6DA8">
        <w:rPr>
          <w:rFonts w:ascii="Arial" w:hAnsi="Arial" w:cs="Arial"/>
          <w:sz w:val="18"/>
          <w:szCs w:val="18"/>
        </w:rPr>
        <w:t>added that</w:t>
      </w:r>
      <w:r w:rsidRPr="003D6DA8">
        <w:rPr>
          <w:rFonts w:ascii="Arial" w:hAnsi="Arial" w:cs="Arial"/>
          <w:sz w:val="18"/>
          <w:szCs w:val="18"/>
        </w:rPr>
        <w:t xml:space="preserve"> requires a new sidewalk </w:t>
      </w:r>
      <w:proofErr w:type="gramStart"/>
      <w:r w:rsidRPr="003D6DA8">
        <w:rPr>
          <w:rFonts w:ascii="Arial" w:hAnsi="Arial" w:cs="Arial"/>
          <w:sz w:val="18"/>
          <w:szCs w:val="18"/>
        </w:rPr>
        <w:t>in order to</w:t>
      </w:r>
      <w:proofErr w:type="gramEnd"/>
      <w:r w:rsidRPr="003D6DA8">
        <w:rPr>
          <w:rFonts w:ascii="Arial" w:hAnsi="Arial" w:cs="Arial"/>
          <w:sz w:val="18"/>
          <w:szCs w:val="18"/>
        </w:rPr>
        <w:t xml:space="preserve"> provide a complete pedestrian connection between the parking area and the principal use</w:t>
      </w:r>
      <w:r w:rsidR="00BB5366" w:rsidRPr="003D6DA8">
        <w:rPr>
          <w:rFonts w:ascii="Arial" w:hAnsi="Arial" w:cs="Arial"/>
          <w:sz w:val="18"/>
          <w:szCs w:val="18"/>
        </w:rPr>
        <w:t xml:space="preserve"> of the parcel</w:t>
      </w:r>
      <w:r w:rsidR="000C4CE5" w:rsidRPr="003D6DA8">
        <w:rPr>
          <w:rFonts w:ascii="Arial" w:hAnsi="Arial" w:cs="Arial"/>
          <w:sz w:val="18"/>
          <w:szCs w:val="18"/>
        </w:rPr>
        <w:t>.</w:t>
      </w:r>
    </w:p>
    <w:p w14:paraId="474556F2" w14:textId="77777777" w:rsidR="008E46A6" w:rsidRPr="003D6DA8" w:rsidRDefault="008E46A6" w:rsidP="008E46A6">
      <w:pPr>
        <w:ind w:left="1440"/>
        <w:rPr>
          <w:rFonts w:ascii="Arial" w:hAnsi="Arial" w:cs="Arial"/>
          <w:sz w:val="18"/>
          <w:szCs w:val="18"/>
        </w:rPr>
      </w:pPr>
    </w:p>
    <w:p w14:paraId="4A254B58" w14:textId="4DC4903A" w:rsidR="008E46A6" w:rsidRPr="003D6DA8" w:rsidRDefault="008E46A6" w:rsidP="00B05241">
      <w:pPr>
        <w:ind w:left="1080"/>
        <w:rPr>
          <w:rFonts w:ascii="Arial" w:hAnsi="Arial" w:cs="Arial"/>
          <w:sz w:val="18"/>
          <w:szCs w:val="18"/>
        </w:rPr>
      </w:pPr>
      <w:r w:rsidRPr="003D6DA8">
        <w:rPr>
          <w:rFonts w:ascii="Arial" w:hAnsi="Arial" w:cs="Arial"/>
          <w:b/>
          <w:sz w:val="18"/>
          <w:szCs w:val="18"/>
        </w:rPr>
        <w:t>v</w:t>
      </w:r>
      <w:r w:rsidR="00885FE3" w:rsidRPr="003D6DA8">
        <w:rPr>
          <w:rFonts w:ascii="Arial" w:hAnsi="Arial" w:cs="Arial"/>
          <w:b/>
          <w:sz w:val="18"/>
          <w:szCs w:val="18"/>
        </w:rPr>
        <w:t>i</w:t>
      </w:r>
      <w:r w:rsidRPr="003D6DA8">
        <w:rPr>
          <w:rFonts w:ascii="Arial" w:hAnsi="Arial" w:cs="Arial"/>
          <w:b/>
          <w:sz w:val="18"/>
          <w:szCs w:val="18"/>
        </w:rPr>
        <w:t>ii.</w:t>
      </w:r>
      <w:r w:rsidRPr="003D6DA8">
        <w:rPr>
          <w:rFonts w:ascii="Arial" w:hAnsi="Arial" w:cs="Arial"/>
          <w:sz w:val="18"/>
          <w:szCs w:val="18"/>
        </w:rPr>
        <w:tab/>
      </w:r>
      <w:r w:rsidR="00B05241" w:rsidRPr="003D6DA8">
        <w:rPr>
          <w:rFonts w:ascii="Arial" w:hAnsi="Arial" w:cs="Arial"/>
          <w:sz w:val="18"/>
          <w:szCs w:val="18"/>
        </w:rPr>
        <w:t>O</w:t>
      </w:r>
      <w:r w:rsidR="00BB5366" w:rsidRPr="003D6DA8">
        <w:rPr>
          <w:rFonts w:ascii="Arial" w:hAnsi="Arial" w:cs="Arial"/>
          <w:sz w:val="18"/>
          <w:szCs w:val="18"/>
        </w:rPr>
        <w:t>utdoor dining</w:t>
      </w:r>
      <w:r w:rsidRPr="003D6DA8">
        <w:rPr>
          <w:rFonts w:ascii="Arial" w:hAnsi="Arial" w:cs="Arial"/>
          <w:sz w:val="18"/>
          <w:szCs w:val="18"/>
        </w:rPr>
        <w:t xml:space="preserve"> of </w:t>
      </w:r>
      <w:r w:rsidR="00B82D85" w:rsidRPr="003D6DA8">
        <w:rPr>
          <w:rFonts w:ascii="Arial" w:hAnsi="Arial" w:cs="Arial"/>
          <w:sz w:val="18"/>
          <w:szCs w:val="18"/>
        </w:rPr>
        <w:t xml:space="preserve">1,000 </w:t>
      </w:r>
      <w:r w:rsidRPr="003D6DA8">
        <w:rPr>
          <w:rFonts w:ascii="Arial" w:hAnsi="Arial" w:cs="Arial"/>
          <w:sz w:val="18"/>
          <w:szCs w:val="18"/>
        </w:rPr>
        <w:t xml:space="preserve">or more square feet </w:t>
      </w:r>
      <w:r w:rsidR="00BB5366" w:rsidRPr="003D6DA8">
        <w:rPr>
          <w:rFonts w:ascii="Arial" w:hAnsi="Arial" w:cs="Arial"/>
          <w:sz w:val="18"/>
          <w:szCs w:val="18"/>
        </w:rPr>
        <w:t xml:space="preserve">is installed or </w:t>
      </w:r>
      <w:r w:rsidR="00B05241" w:rsidRPr="003D6DA8">
        <w:rPr>
          <w:rFonts w:ascii="Arial" w:hAnsi="Arial" w:cs="Arial"/>
          <w:sz w:val="18"/>
          <w:szCs w:val="18"/>
        </w:rPr>
        <w:t xml:space="preserve">outdoor dining is expanded by </w:t>
      </w:r>
      <w:r w:rsidR="00F07D39" w:rsidRPr="003D6DA8">
        <w:rPr>
          <w:rFonts w:ascii="Arial" w:hAnsi="Arial" w:cs="Arial"/>
          <w:sz w:val="18"/>
          <w:szCs w:val="18"/>
        </w:rPr>
        <w:t xml:space="preserve">1,000 </w:t>
      </w:r>
      <w:r w:rsidR="00B05241" w:rsidRPr="003D6DA8">
        <w:rPr>
          <w:rFonts w:ascii="Arial" w:hAnsi="Arial" w:cs="Arial"/>
          <w:sz w:val="18"/>
          <w:szCs w:val="18"/>
        </w:rPr>
        <w:t>or more square feet</w:t>
      </w:r>
      <w:r w:rsidRPr="003D6DA8">
        <w:rPr>
          <w:rFonts w:ascii="Arial" w:hAnsi="Arial" w:cs="Arial"/>
          <w:sz w:val="18"/>
          <w:szCs w:val="18"/>
        </w:rPr>
        <w:t>.</w:t>
      </w:r>
    </w:p>
    <w:p w14:paraId="01E532D7" w14:textId="77777777" w:rsidR="008E46A6" w:rsidRPr="003D6DA8" w:rsidRDefault="008E46A6" w:rsidP="008E46A6">
      <w:pPr>
        <w:ind w:left="720"/>
        <w:rPr>
          <w:rFonts w:ascii="Arial" w:hAnsi="Arial" w:cs="Arial"/>
          <w:b/>
          <w:bCs/>
          <w:sz w:val="18"/>
          <w:szCs w:val="18"/>
        </w:rPr>
      </w:pPr>
    </w:p>
    <w:p w14:paraId="13C8491C" w14:textId="612500A4" w:rsidR="008E46A6" w:rsidRPr="003D6DA8" w:rsidRDefault="00EC4AAE" w:rsidP="008E46A6">
      <w:pPr>
        <w:ind w:left="720"/>
        <w:rPr>
          <w:rFonts w:ascii="Arial" w:hAnsi="Arial" w:cs="Arial"/>
          <w:sz w:val="18"/>
          <w:szCs w:val="18"/>
        </w:rPr>
      </w:pPr>
      <w:r w:rsidRPr="003D6DA8">
        <w:rPr>
          <w:rFonts w:ascii="Arial" w:hAnsi="Arial" w:cs="Arial"/>
          <w:b/>
          <w:bCs/>
          <w:sz w:val="18"/>
          <w:szCs w:val="18"/>
        </w:rPr>
        <w:t>c</w:t>
      </w:r>
      <w:r w:rsidR="008E46A6" w:rsidRPr="003D6DA8">
        <w:rPr>
          <w:rFonts w:ascii="Arial" w:hAnsi="Arial" w:cs="Arial"/>
          <w:b/>
          <w:bCs/>
          <w:sz w:val="18"/>
          <w:szCs w:val="18"/>
        </w:rPr>
        <w:t>.</w:t>
      </w:r>
      <w:r w:rsidR="008E46A6" w:rsidRPr="003D6DA8">
        <w:rPr>
          <w:rFonts w:ascii="Arial" w:hAnsi="Arial" w:cs="Arial"/>
          <w:sz w:val="18"/>
          <w:szCs w:val="18"/>
        </w:rPr>
        <w:t xml:space="preserve"> </w:t>
      </w:r>
      <w:r w:rsidR="008E46A6" w:rsidRPr="003D6DA8">
        <w:rPr>
          <w:rFonts w:ascii="Arial" w:hAnsi="Arial" w:cs="Arial"/>
          <w:sz w:val="18"/>
          <w:szCs w:val="18"/>
        </w:rPr>
        <w:tab/>
        <w:t>The following exceptions to new s</w:t>
      </w:r>
      <w:r w:rsidR="00BB5366" w:rsidRPr="003D6DA8">
        <w:rPr>
          <w:rFonts w:ascii="Arial" w:hAnsi="Arial" w:cs="Arial"/>
          <w:sz w:val="18"/>
          <w:szCs w:val="18"/>
        </w:rPr>
        <w:t>treetscape</w:t>
      </w:r>
      <w:r w:rsidR="008E46A6" w:rsidRPr="003D6DA8">
        <w:rPr>
          <w:rFonts w:ascii="Arial" w:hAnsi="Arial" w:cs="Arial"/>
          <w:sz w:val="18"/>
          <w:szCs w:val="18"/>
        </w:rPr>
        <w:t xml:space="preserve"> requirements apply: </w:t>
      </w:r>
    </w:p>
    <w:p w14:paraId="05A97E5C" w14:textId="77777777" w:rsidR="008E46A6" w:rsidRPr="003D6DA8" w:rsidRDefault="008E46A6" w:rsidP="008E46A6">
      <w:pPr>
        <w:ind w:left="360" w:firstLine="360"/>
        <w:rPr>
          <w:rFonts w:ascii="Arial" w:hAnsi="Arial" w:cs="Arial"/>
          <w:sz w:val="18"/>
          <w:szCs w:val="18"/>
        </w:rPr>
      </w:pPr>
    </w:p>
    <w:p w14:paraId="526131F7" w14:textId="08DDDC90" w:rsidR="008E46A6" w:rsidRPr="003D6DA8" w:rsidRDefault="008E46A6" w:rsidP="008E46A6">
      <w:pPr>
        <w:ind w:left="1080"/>
        <w:rPr>
          <w:rFonts w:ascii="Arial" w:hAnsi="Arial" w:cs="Arial"/>
          <w:sz w:val="18"/>
          <w:szCs w:val="18"/>
        </w:rPr>
      </w:pPr>
      <w:proofErr w:type="spellStart"/>
      <w:r w:rsidRPr="003D6DA8">
        <w:rPr>
          <w:rFonts w:ascii="Arial" w:hAnsi="Arial" w:cs="Arial"/>
          <w:b/>
          <w:bCs/>
          <w:sz w:val="18"/>
          <w:szCs w:val="18"/>
        </w:rPr>
        <w:t>i</w:t>
      </w:r>
      <w:proofErr w:type="spellEnd"/>
      <w:r w:rsidRPr="003D6DA8">
        <w:rPr>
          <w:rFonts w:ascii="Arial" w:hAnsi="Arial" w:cs="Arial"/>
          <w:b/>
          <w:bCs/>
          <w:sz w:val="18"/>
          <w:szCs w:val="18"/>
        </w:rPr>
        <w:t>.</w:t>
      </w:r>
      <w:r w:rsidRPr="003D6DA8">
        <w:rPr>
          <w:rFonts w:ascii="Arial" w:hAnsi="Arial" w:cs="Arial"/>
          <w:sz w:val="18"/>
          <w:szCs w:val="18"/>
        </w:rPr>
        <w:t xml:space="preserve"> </w:t>
      </w:r>
      <w:r w:rsidRPr="003D6DA8">
        <w:rPr>
          <w:rFonts w:ascii="Arial" w:hAnsi="Arial" w:cs="Arial"/>
          <w:sz w:val="18"/>
          <w:szCs w:val="18"/>
        </w:rPr>
        <w:tab/>
        <w:t xml:space="preserve">Residential uses in the Neighborhood 1 </w:t>
      </w:r>
      <w:r w:rsidR="00E2183A" w:rsidRPr="003D6DA8">
        <w:rPr>
          <w:rFonts w:ascii="Arial" w:hAnsi="Arial" w:cs="Arial"/>
          <w:sz w:val="18"/>
          <w:szCs w:val="18"/>
        </w:rPr>
        <w:t xml:space="preserve">Place Type </w:t>
      </w:r>
      <w:r w:rsidRPr="003D6DA8">
        <w:rPr>
          <w:rFonts w:ascii="Arial" w:hAnsi="Arial" w:cs="Arial"/>
          <w:sz w:val="18"/>
          <w:szCs w:val="18"/>
        </w:rPr>
        <w:t xml:space="preserve">are exempt from </w:t>
      </w:r>
      <w:r w:rsidR="00A32CE8" w:rsidRPr="003D6DA8">
        <w:rPr>
          <w:rFonts w:ascii="Arial" w:hAnsi="Arial" w:cs="Arial"/>
          <w:sz w:val="18"/>
          <w:szCs w:val="18"/>
        </w:rPr>
        <w:t xml:space="preserve">items </w:t>
      </w:r>
      <w:proofErr w:type="spellStart"/>
      <w:proofErr w:type="gramStart"/>
      <w:r w:rsidR="008C7956" w:rsidRPr="003D6DA8">
        <w:rPr>
          <w:rFonts w:ascii="Arial" w:hAnsi="Arial" w:cs="Arial"/>
          <w:sz w:val="18"/>
          <w:szCs w:val="18"/>
        </w:rPr>
        <w:t>b</w:t>
      </w:r>
      <w:r w:rsidRPr="003D6DA8">
        <w:rPr>
          <w:rFonts w:ascii="Arial" w:hAnsi="Arial" w:cs="Arial"/>
          <w:sz w:val="18"/>
          <w:szCs w:val="18"/>
        </w:rPr>
        <w:t>.iv</w:t>
      </w:r>
      <w:proofErr w:type="spellEnd"/>
      <w:proofErr w:type="gramEnd"/>
      <w:r w:rsidRPr="003D6DA8">
        <w:rPr>
          <w:rFonts w:ascii="Arial" w:hAnsi="Arial" w:cs="Arial"/>
          <w:sz w:val="18"/>
          <w:szCs w:val="18"/>
        </w:rPr>
        <w:t xml:space="preserve">, </w:t>
      </w:r>
      <w:r w:rsidR="008C7956" w:rsidRPr="003D6DA8">
        <w:rPr>
          <w:rFonts w:ascii="Arial" w:hAnsi="Arial" w:cs="Arial"/>
          <w:sz w:val="18"/>
          <w:szCs w:val="18"/>
        </w:rPr>
        <w:t>b</w:t>
      </w:r>
      <w:r w:rsidRPr="003D6DA8">
        <w:rPr>
          <w:rFonts w:ascii="Arial" w:hAnsi="Arial" w:cs="Arial"/>
          <w:sz w:val="18"/>
          <w:szCs w:val="18"/>
        </w:rPr>
        <w:t xml:space="preserve">.vi, and </w:t>
      </w:r>
      <w:proofErr w:type="spellStart"/>
      <w:r w:rsidR="008C7956" w:rsidRPr="003D6DA8">
        <w:rPr>
          <w:rFonts w:ascii="Arial" w:hAnsi="Arial" w:cs="Arial"/>
          <w:sz w:val="18"/>
          <w:szCs w:val="18"/>
        </w:rPr>
        <w:t>b</w:t>
      </w:r>
      <w:r w:rsidRPr="003D6DA8">
        <w:rPr>
          <w:rFonts w:ascii="Arial" w:hAnsi="Arial" w:cs="Arial"/>
          <w:sz w:val="18"/>
          <w:szCs w:val="18"/>
        </w:rPr>
        <w:t>.vii</w:t>
      </w:r>
      <w:proofErr w:type="spellEnd"/>
      <w:r w:rsidRPr="003D6DA8">
        <w:rPr>
          <w:rFonts w:ascii="Arial" w:hAnsi="Arial" w:cs="Arial"/>
          <w:sz w:val="18"/>
          <w:szCs w:val="18"/>
        </w:rPr>
        <w:t xml:space="preserve"> above</w:t>
      </w:r>
      <w:r w:rsidR="004C0A41" w:rsidRPr="003D6DA8">
        <w:rPr>
          <w:rFonts w:ascii="Arial" w:hAnsi="Arial" w:cs="Arial"/>
          <w:sz w:val="18"/>
          <w:szCs w:val="18"/>
        </w:rPr>
        <w:t xml:space="preserve">, except </w:t>
      </w:r>
      <w:r w:rsidR="00B82D85" w:rsidRPr="003D6DA8">
        <w:rPr>
          <w:rFonts w:ascii="Arial" w:hAnsi="Arial" w:cs="Arial"/>
          <w:sz w:val="18"/>
          <w:szCs w:val="18"/>
        </w:rPr>
        <w:t>when</w:t>
      </w:r>
      <w:r w:rsidR="004C0A41" w:rsidRPr="003D6DA8">
        <w:rPr>
          <w:rFonts w:ascii="Arial" w:hAnsi="Arial" w:cs="Arial"/>
          <w:sz w:val="18"/>
          <w:szCs w:val="18"/>
        </w:rPr>
        <w:t xml:space="preserve"> part of an approval of a new </w:t>
      </w:r>
      <w:r w:rsidR="00D215B5" w:rsidRPr="003D6DA8">
        <w:rPr>
          <w:rFonts w:ascii="Arial" w:hAnsi="Arial" w:cs="Arial"/>
          <w:sz w:val="18"/>
          <w:szCs w:val="18"/>
        </w:rPr>
        <w:t>s</w:t>
      </w:r>
      <w:r w:rsidR="004C0A41" w:rsidRPr="003D6DA8">
        <w:rPr>
          <w:rFonts w:ascii="Arial" w:hAnsi="Arial" w:cs="Arial"/>
          <w:sz w:val="18"/>
          <w:szCs w:val="18"/>
        </w:rPr>
        <w:t xml:space="preserve">ubdivision as defined by </w:t>
      </w:r>
      <w:r w:rsidR="004C1A8D" w:rsidRPr="003D6DA8">
        <w:rPr>
          <w:rFonts w:ascii="Arial" w:hAnsi="Arial" w:cs="Arial"/>
          <w:sz w:val="18"/>
          <w:szCs w:val="18"/>
        </w:rPr>
        <w:t>Section 3</w:t>
      </w:r>
      <w:r w:rsidR="004E5A4C" w:rsidRPr="003D6DA8">
        <w:rPr>
          <w:rFonts w:ascii="Arial" w:hAnsi="Arial" w:cs="Arial"/>
          <w:sz w:val="18"/>
          <w:szCs w:val="18"/>
        </w:rPr>
        <w:t>0</w:t>
      </w:r>
      <w:r w:rsidR="004C1A8D" w:rsidRPr="003D6DA8">
        <w:rPr>
          <w:rFonts w:ascii="Arial" w:hAnsi="Arial" w:cs="Arial"/>
          <w:sz w:val="18"/>
          <w:szCs w:val="18"/>
        </w:rPr>
        <w:t>.</w:t>
      </w:r>
      <w:r w:rsidR="00E0325C" w:rsidRPr="003D6DA8">
        <w:rPr>
          <w:rFonts w:ascii="Arial" w:hAnsi="Arial" w:cs="Arial"/>
          <w:sz w:val="18"/>
          <w:szCs w:val="18"/>
        </w:rPr>
        <w:t>3</w:t>
      </w:r>
      <w:r w:rsidR="004C1A8D" w:rsidRPr="003D6DA8">
        <w:rPr>
          <w:rFonts w:ascii="Arial" w:hAnsi="Arial" w:cs="Arial"/>
          <w:sz w:val="18"/>
          <w:szCs w:val="18"/>
        </w:rPr>
        <w:t>.A</w:t>
      </w:r>
      <w:r w:rsidR="004C0A41" w:rsidRPr="003D6DA8">
        <w:rPr>
          <w:rFonts w:ascii="Arial" w:hAnsi="Arial" w:cs="Arial"/>
          <w:sz w:val="18"/>
          <w:szCs w:val="18"/>
        </w:rPr>
        <w:t>.</w:t>
      </w:r>
    </w:p>
    <w:p w14:paraId="313049A5" w14:textId="77777777" w:rsidR="008E448E" w:rsidRPr="003D6DA8" w:rsidRDefault="008E448E" w:rsidP="008E46A6">
      <w:pPr>
        <w:ind w:left="1080"/>
        <w:rPr>
          <w:rFonts w:ascii="Arial" w:hAnsi="Arial" w:cs="Arial"/>
          <w:sz w:val="18"/>
          <w:szCs w:val="18"/>
        </w:rPr>
      </w:pPr>
    </w:p>
    <w:p w14:paraId="0B9AA9A7" w14:textId="42632B79" w:rsidR="00C4120B" w:rsidRPr="003D6DA8" w:rsidRDefault="00C64B1B" w:rsidP="008E46A6">
      <w:pPr>
        <w:ind w:left="1080"/>
        <w:rPr>
          <w:rFonts w:ascii="Arial" w:hAnsi="Arial" w:cs="Arial"/>
          <w:sz w:val="18"/>
          <w:szCs w:val="18"/>
        </w:rPr>
      </w:pPr>
      <w:r w:rsidRPr="003D6DA8">
        <w:rPr>
          <w:rFonts w:ascii="Arial" w:hAnsi="Arial" w:cs="Arial"/>
          <w:b/>
          <w:bCs/>
          <w:sz w:val="18"/>
          <w:szCs w:val="18"/>
        </w:rPr>
        <w:lastRenderedPageBreak/>
        <w:t>ii</w:t>
      </w:r>
      <w:r w:rsidR="008E46A6" w:rsidRPr="003D6DA8">
        <w:rPr>
          <w:rFonts w:ascii="Arial" w:hAnsi="Arial" w:cs="Arial"/>
          <w:b/>
          <w:bCs/>
          <w:sz w:val="18"/>
          <w:szCs w:val="18"/>
        </w:rPr>
        <w:t>.</w:t>
      </w:r>
      <w:r w:rsidR="008E46A6" w:rsidRPr="003D6DA8">
        <w:rPr>
          <w:rFonts w:ascii="Arial" w:hAnsi="Arial" w:cs="Arial"/>
          <w:sz w:val="18"/>
          <w:szCs w:val="18"/>
        </w:rPr>
        <w:t xml:space="preserve"> </w:t>
      </w:r>
      <w:r w:rsidR="008E46A6" w:rsidRPr="003D6DA8">
        <w:rPr>
          <w:rFonts w:ascii="Arial" w:hAnsi="Arial" w:cs="Arial"/>
          <w:sz w:val="18"/>
          <w:szCs w:val="18"/>
        </w:rPr>
        <w:tab/>
      </w:r>
      <w:r w:rsidR="00594B4E" w:rsidRPr="003D6DA8">
        <w:rPr>
          <w:rFonts w:ascii="Arial" w:hAnsi="Arial" w:cs="Arial"/>
          <w:sz w:val="18"/>
          <w:szCs w:val="18"/>
        </w:rPr>
        <w:t xml:space="preserve">A fee may be required instead of </w:t>
      </w:r>
      <w:r w:rsidR="008E46A6" w:rsidRPr="003D6DA8">
        <w:rPr>
          <w:rFonts w:ascii="Arial" w:hAnsi="Arial" w:cs="Arial"/>
          <w:sz w:val="18"/>
          <w:szCs w:val="18"/>
        </w:rPr>
        <w:t xml:space="preserve">installation of any of the improvements included </w:t>
      </w:r>
      <w:r w:rsidR="008C7956" w:rsidRPr="003D6DA8">
        <w:rPr>
          <w:rFonts w:ascii="Arial" w:hAnsi="Arial" w:cs="Arial"/>
          <w:sz w:val="18"/>
          <w:szCs w:val="18"/>
        </w:rPr>
        <w:t xml:space="preserve">in this section </w:t>
      </w:r>
      <w:r w:rsidR="0085419C" w:rsidRPr="003D6DA8">
        <w:rPr>
          <w:rFonts w:ascii="Arial" w:hAnsi="Arial" w:cs="Arial"/>
          <w:sz w:val="18"/>
          <w:szCs w:val="18"/>
        </w:rPr>
        <w:t xml:space="preserve">if </w:t>
      </w:r>
      <w:r w:rsidR="008E46A6" w:rsidRPr="003D6DA8">
        <w:rPr>
          <w:rFonts w:ascii="Arial" w:hAnsi="Arial" w:cs="Arial"/>
          <w:sz w:val="18"/>
          <w:szCs w:val="18"/>
        </w:rPr>
        <w:t xml:space="preserve">a </w:t>
      </w:r>
      <w:r w:rsidR="00E2183A" w:rsidRPr="003D6DA8">
        <w:rPr>
          <w:rFonts w:ascii="Arial" w:hAnsi="Arial" w:cs="Arial"/>
          <w:sz w:val="18"/>
          <w:szCs w:val="18"/>
        </w:rPr>
        <w:t xml:space="preserve">funded </w:t>
      </w:r>
      <w:r w:rsidR="008C7956" w:rsidRPr="003D6DA8">
        <w:rPr>
          <w:rFonts w:ascii="Arial" w:hAnsi="Arial" w:cs="Arial"/>
          <w:sz w:val="18"/>
          <w:szCs w:val="18"/>
        </w:rPr>
        <w:t>CIP</w:t>
      </w:r>
      <w:r w:rsidR="008E46A6" w:rsidRPr="003D6DA8">
        <w:rPr>
          <w:rFonts w:ascii="Arial" w:hAnsi="Arial" w:cs="Arial"/>
          <w:sz w:val="18"/>
          <w:szCs w:val="18"/>
        </w:rPr>
        <w:t xml:space="preserve"> project is in place that will construct the required improvements to an existing street. Right-of-way dedication shall </w:t>
      </w:r>
      <w:r w:rsidR="00B82D85" w:rsidRPr="003D6DA8">
        <w:rPr>
          <w:rFonts w:ascii="Arial" w:hAnsi="Arial" w:cs="Arial"/>
          <w:sz w:val="18"/>
          <w:szCs w:val="18"/>
        </w:rPr>
        <w:t xml:space="preserve">still </w:t>
      </w:r>
      <w:r w:rsidR="008E46A6" w:rsidRPr="003D6DA8">
        <w:rPr>
          <w:rFonts w:ascii="Arial" w:hAnsi="Arial" w:cs="Arial"/>
          <w:sz w:val="18"/>
          <w:szCs w:val="18"/>
        </w:rPr>
        <w:t>be required</w:t>
      </w:r>
      <w:r w:rsidR="00BB5366" w:rsidRPr="003D6DA8">
        <w:rPr>
          <w:rFonts w:ascii="Arial" w:hAnsi="Arial" w:cs="Arial"/>
          <w:sz w:val="18"/>
          <w:szCs w:val="18"/>
        </w:rPr>
        <w:t>.</w:t>
      </w:r>
    </w:p>
    <w:p w14:paraId="04A51E01" w14:textId="77777777" w:rsidR="00C4120B" w:rsidRPr="003D6DA8" w:rsidRDefault="00C4120B" w:rsidP="008E46A6">
      <w:pPr>
        <w:ind w:left="1080"/>
        <w:rPr>
          <w:rFonts w:ascii="Arial" w:hAnsi="Arial" w:cs="Arial"/>
          <w:sz w:val="18"/>
          <w:szCs w:val="18"/>
        </w:rPr>
      </w:pPr>
    </w:p>
    <w:p w14:paraId="6006662B" w14:textId="71878C68" w:rsidR="008E46A6" w:rsidRPr="003D6DA8" w:rsidRDefault="00EC4AAE" w:rsidP="00B35534">
      <w:pPr>
        <w:ind w:left="720"/>
        <w:rPr>
          <w:rFonts w:ascii="Arial" w:hAnsi="Arial" w:cs="Arial"/>
          <w:sz w:val="18"/>
          <w:szCs w:val="18"/>
        </w:rPr>
      </w:pPr>
      <w:r w:rsidRPr="003D6DA8">
        <w:rPr>
          <w:rFonts w:ascii="Arial" w:hAnsi="Arial" w:cs="Arial"/>
          <w:b/>
          <w:bCs/>
          <w:sz w:val="18"/>
          <w:szCs w:val="18"/>
        </w:rPr>
        <w:t>d</w:t>
      </w:r>
      <w:r w:rsidR="00412198" w:rsidRPr="003D6DA8">
        <w:rPr>
          <w:rFonts w:ascii="Arial" w:hAnsi="Arial" w:cs="Arial"/>
          <w:b/>
          <w:bCs/>
          <w:sz w:val="18"/>
          <w:szCs w:val="18"/>
        </w:rPr>
        <w:t>.</w:t>
      </w:r>
      <w:r w:rsidR="00412198" w:rsidRPr="003D6DA8">
        <w:rPr>
          <w:rFonts w:ascii="Arial" w:hAnsi="Arial" w:cs="Arial"/>
          <w:b/>
          <w:bCs/>
          <w:sz w:val="18"/>
          <w:szCs w:val="18"/>
        </w:rPr>
        <w:tab/>
      </w:r>
      <w:r w:rsidR="00412198" w:rsidRPr="003D6DA8">
        <w:rPr>
          <w:rFonts w:ascii="Arial" w:hAnsi="Arial" w:cs="Arial"/>
          <w:sz w:val="18"/>
          <w:szCs w:val="18"/>
        </w:rPr>
        <w:t xml:space="preserve">The requirement to construct new streetscape and the associated streetscape standards found in Article </w:t>
      </w:r>
      <w:r w:rsidR="000767B1" w:rsidRPr="003D6DA8">
        <w:rPr>
          <w:rFonts w:ascii="Arial" w:hAnsi="Arial" w:cs="Arial"/>
          <w:sz w:val="18"/>
          <w:szCs w:val="18"/>
        </w:rPr>
        <w:t>3</w:t>
      </w:r>
      <w:r w:rsidR="00034AD4" w:rsidRPr="003D6DA8">
        <w:rPr>
          <w:rFonts w:ascii="Arial" w:hAnsi="Arial" w:cs="Arial"/>
          <w:sz w:val="18"/>
          <w:szCs w:val="18"/>
        </w:rPr>
        <w:t>3</w:t>
      </w:r>
      <w:r w:rsidR="000767B1" w:rsidRPr="003D6DA8">
        <w:rPr>
          <w:rFonts w:ascii="Arial" w:hAnsi="Arial" w:cs="Arial"/>
          <w:sz w:val="18"/>
          <w:szCs w:val="18"/>
        </w:rPr>
        <w:t xml:space="preserve"> </w:t>
      </w:r>
      <w:r w:rsidR="00412198" w:rsidRPr="003D6DA8">
        <w:rPr>
          <w:rFonts w:ascii="Arial" w:hAnsi="Arial" w:cs="Arial"/>
          <w:sz w:val="18"/>
          <w:szCs w:val="18"/>
        </w:rPr>
        <w:t>may be modified if it can be</w:t>
      </w:r>
      <w:r w:rsidR="00412198" w:rsidRPr="003D6DA8">
        <w:rPr>
          <w:rFonts w:ascii="Arial" w:hAnsi="Arial" w:cs="Arial"/>
          <w:bCs/>
          <w:sz w:val="18"/>
          <w:szCs w:val="18"/>
        </w:rPr>
        <w:t xml:space="preserve"> </w:t>
      </w:r>
      <w:r w:rsidR="0067030D" w:rsidRPr="003D6DA8">
        <w:rPr>
          <w:rFonts w:ascii="Arial" w:hAnsi="Arial" w:cs="Arial"/>
          <w:bCs/>
          <w:sz w:val="18"/>
          <w:szCs w:val="18"/>
        </w:rPr>
        <w:t>determined</w:t>
      </w:r>
      <w:r w:rsidR="00412198" w:rsidRPr="003D6DA8">
        <w:rPr>
          <w:rFonts w:ascii="Arial" w:hAnsi="Arial" w:cs="Arial"/>
          <w:bCs/>
          <w:sz w:val="18"/>
          <w:szCs w:val="18"/>
        </w:rPr>
        <w:t xml:space="preserve"> by </w:t>
      </w:r>
      <w:r w:rsidR="00C64B1B" w:rsidRPr="003D6DA8">
        <w:rPr>
          <w:rFonts w:ascii="Arial" w:hAnsi="Arial" w:cs="Arial"/>
          <w:bCs/>
          <w:sz w:val="18"/>
          <w:szCs w:val="18"/>
        </w:rPr>
        <w:t>the Planning Department</w:t>
      </w:r>
      <w:r w:rsidR="00412198" w:rsidRPr="003D6DA8">
        <w:rPr>
          <w:rFonts w:ascii="Arial" w:hAnsi="Arial" w:cs="Arial"/>
          <w:bCs/>
          <w:sz w:val="18"/>
          <w:szCs w:val="18"/>
        </w:rPr>
        <w:t xml:space="preserve">, in consultation with </w:t>
      </w:r>
      <w:r w:rsidR="00C64B1B" w:rsidRPr="003D6DA8">
        <w:rPr>
          <w:rFonts w:ascii="Arial" w:hAnsi="Arial" w:cs="Arial"/>
          <w:bCs/>
          <w:sz w:val="18"/>
          <w:szCs w:val="18"/>
        </w:rPr>
        <w:t>CDOT</w:t>
      </w:r>
      <w:r w:rsidR="00412198" w:rsidRPr="003D6DA8">
        <w:rPr>
          <w:rFonts w:ascii="Arial" w:hAnsi="Arial" w:cs="Arial"/>
          <w:bCs/>
          <w:sz w:val="18"/>
          <w:szCs w:val="18"/>
        </w:rPr>
        <w:t>, that significant topographical</w:t>
      </w:r>
      <w:r w:rsidR="004A21F1" w:rsidRPr="003D6DA8">
        <w:rPr>
          <w:rFonts w:ascii="Arial" w:hAnsi="Arial" w:cs="Arial"/>
          <w:bCs/>
          <w:sz w:val="18"/>
          <w:szCs w:val="18"/>
        </w:rPr>
        <w:t xml:space="preserve"> constraints</w:t>
      </w:r>
      <w:r w:rsidR="00412198" w:rsidRPr="003D6DA8">
        <w:rPr>
          <w:rFonts w:ascii="Arial" w:hAnsi="Arial" w:cs="Arial"/>
          <w:bCs/>
          <w:sz w:val="18"/>
          <w:szCs w:val="18"/>
        </w:rPr>
        <w:t>, unusual site-specific conditions related to the land</w:t>
      </w:r>
      <w:r w:rsidR="009C152C" w:rsidRPr="003D6DA8">
        <w:rPr>
          <w:rFonts w:ascii="Arial" w:hAnsi="Arial" w:cs="Arial"/>
          <w:bCs/>
          <w:sz w:val="18"/>
          <w:szCs w:val="18"/>
        </w:rPr>
        <w:t>,</w:t>
      </w:r>
      <w:r w:rsidR="00412198" w:rsidRPr="003D6DA8">
        <w:rPr>
          <w:rFonts w:ascii="Arial" w:hAnsi="Arial" w:cs="Arial"/>
          <w:bCs/>
          <w:sz w:val="18"/>
          <w:szCs w:val="18"/>
        </w:rPr>
        <w:t xml:space="preserve"> or significant utility constraints make such improvements infeasible.</w:t>
      </w:r>
      <w:r w:rsidR="00CB63C4" w:rsidRPr="003D6DA8">
        <w:rPr>
          <w:rFonts w:ascii="Arial" w:hAnsi="Arial" w:cs="Arial"/>
          <w:sz w:val="18"/>
          <w:szCs w:val="18"/>
        </w:rPr>
        <w:t xml:space="preserve"> </w:t>
      </w:r>
      <w:r w:rsidR="00F4483F" w:rsidRPr="003D6DA8">
        <w:rPr>
          <w:rFonts w:ascii="Arial" w:hAnsi="Arial" w:cs="Arial"/>
          <w:bCs/>
          <w:sz w:val="18"/>
          <w:szCs w:val="18"/>
        </w:rPr>
        <w:t>Significant utility constraints are limited to the presence of high voltage transmission structures.</w:t>
      </w:r>
    </w:p>
    <w:p w14:paraId="7837C5CB" w14:textId="77777777" w:rsidR="008E46A6" w:rsidRPr="003D6DA8" w:rsidRDefault="008E46A6" w:rsidP="008B2BAC">
      <w:pPr>
        <w:rPr>
          <w:rFonts w:ascii="Arial" w:hAnsi="Arial" w:cs="Arial"/>
          <w:sz w:val="18"/>
          <w:szCs w:val="18"/>
        </w:rPr>
      </w:pPr>
    </w:p>
    <w:p w14:paraId="306EEC4D" w14:textId="3242B4D3" w:rsidR="008B2BAC" w:rsidRPr="003D6DA8" w:rsidRDefault="008E46A6" w:rsidP="008E46A6">
      <w:pPr>
        <w:ind w:left="360"/>
        <w:rPr>
          <w:rFonts w:ascii="Arial" w:hAnsi="Arial" w:cs="Arial"/>
          <w:b/>
          <w:sz w:val="18"/>
          <w:szCs w:val="18"/>
        </w:rPr>
      </w:pPr>
      <w:r w:rsidRPr="003D6DA8">
        <w:rPr>
          <w:rFonts w:ascii="Arial" w:hAnsi="Arial" w:cs="Arial"/>
          <w:b/>
          <w:sz w:val="18"/>
          <w:szCs w:val="18"/>
        </w:rPr>
        <w:t xml:space="preserve">2. </w:t>
      </w:r>
      <w:r w:rsidRPr="003D6DA8">
        <w:rPr>
          <w:rFonts w:ascii="Arial" w:hAnsi="Arial" w:cs="Arial"/>
          <w:b/>
          <w:sz w:val="18"/>
          <w:szCs w:val="18"/>
        </w:rPr>
        <w:tab/>
      </w:r>
      <w:r w:rsidR="008B2BAC" w:rsidRPr="003D6DA8">
        <w:rPr>
          <w:rFonts w:ascii="Arial" w:hAnsi="Arial" w:cs="Arial"/>
          <w:b/>
          <w:sz w:val="18"/>
          <w:szCs w:val="18"/>
        </w:rPr>
        <w:t xml:space="preserve">Existing </w:t>
      </w:r>
      <w:r w:rsidR="0043140A" w:rsidRPr="003D6DA8">
        <w:rPr>
          <w:rFonts w:ascii="Arial" w:hAnsi="Arial" w:cs="Arial"/>
          <w:b/>
          <w:sz w:val="18"/>
          <w:szCs w:val="18"/>
        </w:rPr>
        <w:t>Streetscape</w:t>
      </w:r>
    </w:p>
    <w:p w14:paraId="46683A82" w14:textId="77777777" w:rsidR="00430355" w:rsidRPr="003D6DA8" w:rsidRDefault="00430355" w:rsidP="00430355">
      <w:pPr>
        <w:pStyle w:val="ListParagraph"/>
        <w:rPr>
          <w:rFonts w:ascii="Arial" w:hAnsi="Arial" w:cs="Arial"/>
          <w:b/>
          <w:sz w:val="18"/>
          <w:szCs w:val="18"/>
        </w:rPr>
      </w:pPr>
    </w:p>
    <w:p w14:paraId="263470F7" w14:textId="41314254" w:rsidR="00E922AC" w:rsidRPr="003D6DA8" w:rsidRDefault="00430355" w:rsidP="00430355">
      <w:pPr>
        <w:ind w:left="720"/>
        <w:rPr>
          <w:rFonts w:ascii="Arial" w:hAnsi="Arial" w:cs="Arial"/>
          <w:b/>
          <w:sz w:val="18"/>
          <w:szCs w:val="18"/>
        </w:rPr>
      </w:pPr>
      <w:r w:rsidRPr="003D6DA8">
        <w:rPr>
          <w:rFonts w:ascii="Arial" w:hAnsi="Arial" w:cs="Arial"/>
          <w:b/>
          <w:sz w:val="18"/>
          <w:szCs w:val="18"/>
        </w:rPr>
        <w:t>a.</w:t>
      </w:r>
      <w:r w:rsidRPr="003D6DA8">
        <w:rPr>
          <w:rFonts w:ascii="Arial" w:hAnsi="Arial" w:cs="Arial"/>
          <w:sz w:val="18"/>
          <w:szCs w:val="18"/>
        </w:rPr>
        <w:tab/>
      </w:r>
      <w:r w:rsidR="008B2BAC" w:rsidRPr="003D6DA8">
        <w:rPr>
          <w:rFonts w:ascii="Arial" w:hAnsi="Arial" w:cs="Arial"/>
          <w:sz w:val="18"/>
          <w:szCs w:val="18"/>
        </w:rPr>
        <w:t>Existing sidewalks/shared</w:t>
      </w:r>
      <w:r w:rsidR="00BB5366" w:rsidRPr="003D6DA8">
        <w:rPr>
          <w:rFonts w:ascii="Arial" w:hAnsi="Arial" w:cs="Arial"/>
          <w:sz w:val="18"/>
          <w:szCs w:val="18"/>
        </w:rPr>
        <w:t>-</w:t>
      </w:r>
      <w:r w:rsidR="008B2BAC" w:rsidRPr="003D6DA8">
        <w:rPr>
          <w:rFonts w:ascii="Arial" w:hAnsi="Arial" w:cs="Arial"/>
          <w:sz w:val="18"/>
          <w:szCs w:val="18"/>
        </w:rPr>
        <w:t xml:space="preserve">use paths and </w:t>
      </w:r>
      <w:r w:rsidR="004B0AD3" w:rsidRPr="003D6DA8">
        <w:rPr>
          <w:rFonts w:ascii="Arial" w:hAnsi="Arial" w:cs="Arial"/>
          <w:sz w:val="18"/>
          <w:szCs w:val="18"/>
        </w:rPr>
        <w:t>amenity zones/planting strips</w:t>
      </w:r>
      <w:r w:rsidR="008B2BAC" w:rsidRPr="003D6DA8">
        <w:rPr>
          <w:rFonts w:ascii="Arial" w:hAnsi="Arial" w:cs="Arial"/>
          <w:sz w:val="18"/>
          <w:szCs w:val="18"/>
        </w:rPr>
        <w:t xml:space="preserve"> </w:t>
      </w:r>
      <w:r w:rsidR="00885FE3" w:rsidRPr="003D6DA8">
        <w:rPr>
          <w:rFonts w:ascii="Arial" w:hAnsi="Arial" w:cs="Arial"/>
          <w:sz w:val="18"/>
          <w:szCs w:val="18"/>
        </w:rPr>
        <w:t xml:space="preserve">on public and network-required private streets </w:t>
      </w:r>
      <w:r w:rsidR="008B2BAC" w:rsidRPr="003D6DA8">
        <w:rPr>
          <w:rFonts w:ascii="Arial" w:hAnsi="Arial" w:cs="Arial"/>
          <w:sz w:val="18"/>
          <w:szCs w:val="18"/>
        </w:rPr>
        <w:t>shall be updated to meet current standards</w:t>
      </w:r>
      <w:r w:rsidR="00E922AC" w:rsidRPr="003D6DA8">
        <w:rPr>
          <w:rFonts w:ascii="Arial" w:hAnsi="Arial" w:cs="Arial"/>
          <w:sz w:val="18"/>
          <w:szCs w:val="18"/>
        </w:rPr>
        <w:t xml:space="preserve">, including those of Article </w:t>
      </w:r>
      <w:r w:rsidR="000767B1" w:rsidRPr="003D6DA8">
        <w:rPr>
          <w:rFonts w:ascii="Arial" w:hAnsi="Arial" w:cs="Arial"/>
          <w:sz w:val="18"/>
          <w:szCs w:val="18"/>
        </w:rPr>
        <w:t>3</w:t>
      </w:r>
      <w:r w:rsidR="00034AD4" w:rsidRPr="003D6DA8">
        <w:rPr>
          <w:rFonts w:ascii="Arial" w:hAnsi="Arial" w:cs="Arial"/>
          <w:sz w:val="18"/>
          <w:szCs w:val="18"/>
        </w:rPr>
        <w:t>3</w:t>
      </w:r>
      <w:r w:rsidR="000767B1" w:rsidRPr="003D6DA8">
        <w:rPr>
          <w:rFonts w:ascii="Arial" w:hAnsi="Arial" w:cs="Arial"/>
          <w:sz w:val="18"/>
          <w:szCs w:val="18"/>
        </w:rPr>
        <w:t xml:space="preserve"> </w:t>
      </w:r>
      <w:r w:rsidR="00E922AC" w:rsidRPr="003D6DA8">
        <w:rPr>
          <w:rFonts w:ascii="Arial" w:hAnsi="Arial" w:cs="Arial"/>
          <w:sz w:val="18"/>
          <w:szCs w:val="18"/>
        </w:rPr>
        <w:t>and any other applicable provisions of this UDO,</w:t>
      </w:r>
      <w:r w:rsidR="008B2BAC" w:rsidRPr="003D6DA8">
        <w:rPr>
          <w:rFonts w:ascii="Arial" w:hAnsi="Arial" w:cs="Arial"/>
          <w:sz w:val="18"/>
          <w:szCs w:val="18"/>
        </w:rPr>
        <w:t xml:space="preserve"> </w:t>
      </w:r>
      <w:r w:rsidR="002C64B1" w:rsidRPr="003D6DA8">
        <w:rPr>
          <w:rFonts w:ascii="Arial" w:hAnsi="Arial" w:cs="Arial"/>
          <w:sz w:val="18"/>
          <w:szCs w:val="18"/>
        </w:rPr>
        <w:t xml:space="preserve">when any of the </w:t>
      </w:r>
      <w:r w:rsidR="000F25C5" w:rsidRPr="003D6DA8">
        <w:rPr>
          <w:rFonts w:ascii="Arial" w:hAnsi="Arial" w:cs="Arial"/>
          <w:sz w:val="18"/>
          <w:szCs w:val="18"/>
        </w:rPr>
        <w:t xml:space="preserve">below </w:t>
      </w:r>
      <w:r w:rsidR="002C64B1" w:rsidRPr="003D6DA8">
        <w:rPr>
          <w:rFonts w:ascii="Arial" w:hAnsi="Arial" w:cs="Arial"/>
          <w:sz w:val="18"/>
          <w:szCs w:val="18"/>
        </w:rPr>
        <w:t>conditions exist</w:t>
      </w:r>
      <w:r w:rsidR="000F25C5" w:rsidRPr="003D6DA8">
        <w:rPr>
          <w:rFonts w:ascii="Arial" w:hAnsi="Arial" w:cs="Arial"/>
          <w:sz w:val="18"/>
          <w:szCs w:val="18"/>
        </w:rPr>
        <w:t xml:space="preserve">. </w:t>
      </w:r>
      <w:r w:rsidR="009C152C" w:rsidRPr="003D6DA8">
        <w:rPr>
          <w:rFonts w:ascii="Arial" w:hAnsi="Arial" w:cs="Arial"/>
          <w:color w:val="000000" w:themeColor="text1"/>
          <w:sz w:val="18"/>
          <w:szCs w:val="18"/>
        </w:rPr>
        <w:t xml:space="preserve">All </w:t>
      </w:r>
      <w:r w:rsidR="00C64B1B" w:rsidRPr="003D6DA8">
        <w:rPr>
          <w:rFonts w:ascii="Arial" w:hAnsi="Arial" w:cs="Arial"/>
          <w:color w:val="000000" w:themeColor="text1"/>
          <w:sz w:val="18"/>
          <w:szCs w:val="18"/>
        </w:rPr>
        <w:t xml:space="preserve">updated </w:t>
      </w:r>
      <w:proofErr w:type="gramStart"/>
      <w:r w:rsidR="009C152C" w:rsidRPr="003D6DA8">
        <w:rPr>
          <w:rFonts w:ascii="Arial" w:hAnsi="Arial" w:cs="Arial"/>
          <w:color w:val="000000" w:themeColor="text1"/>
          <w:sz w:val="18"/>
          <w:szCs w:val="18"/>
        </w:rPr>
        <w:t>streetscape</w:t>
      </w:r>
      <w:proofErr w:type="gramEnd"/>
      <w:r w:rsidR="009C152C" w:rsidRPr="003D6DA8">
        <w:rPr>
          <w:rFonts w:ascii="Arial" w:hAnsi="Arial" w:cs="Arial"/>
          <w:color w:val="000000" w:themeColor="text1"/>
          <w:sz w:val="18"/>
          <w:szCs w:val="18"/>
        </w:rPr>
        <w:t xml:space="preserve"> shall be located behind the future back of curb, and the required amenity zone or planting strip shall be located between the future back of curb and the required sidewalk or multi-use path.</w:t>
      </w:r>
      <w:r w:rsidR="00195552" w:rsidRPr="003D6DA8">
        <w:rPr>
          <w:rFonts w:ascii="Arial" w:hAnsi="Arial" w:cs="Arial"/>
          <w:color w:val="000000" w:themeColor="text1"/>
          <w:sz w:val="18"/>
          <w:szCs w:val="18"/>
        </w:rPr>
        <w:t xml:space="preserve"> </w:t>
      </w:r>
      <w:r w:rsidR="000F25C5" w:rsidRPr="003D6DA8">
        <w:rPr>
          <w:rFonts w:ascii="Arial" w:hAnsi="Arial" w:cs="Arial"/>
          <w:color w:val="000000" w:themeColor="text1"/>
          <w:sz w:val="18"/>
          <w:szCs w:val="18"/>
        </w:rPr>
        <w:t xml:space="preserve">All updated </w:t>
      </w:r>
      <w:proofErr w:type="gramStart"/>
      <w:r w:rsidR="000F25C5" w:rsidRPr="003D6DA8">
        <w:rPr>
          <w:rFonts w:ascii="Arial" w:hAnsi="Arial" w:cs="Arial"/>
          <w:color w:val="000000" w:themeColor="text1"/>
          <w:sz w:val="18"/>
          <w:szCs w:val="18"/>
        </w:rPr>
        <w:t>streetscape</w:t>
      </w:r>
      <w:proofErr w:type="gramEnd"/>
      <w:r w:rsidR="000F25C5" w:rsidRPr="003D6DA8">
        <w:rPr>
          <w:rFonts w:ascii="Arial" w:hAnsi="Arial" w:cs="Arial"/>
          <w:color w:val="000000" w:themeColor="text1"/>
          <w:sz w:val="18"/>
          <w:szCs w:val="18"/>
        </w:rPr>
        <w:t xml:space="preserve"> shall also comply with any perimeter tree planting requirements as per the tree regulations in Article </w:t>
      </w:r>
      <w:r w:rsidR="00D215B5" w:rsidRPr="003D6DA8">
        <w:rPr>
          <w:rFonts w:ascii="Arial" w:hAnsi="Arial" w:cs="Arial"/>
          <w:color w:val="000000" w:themeColor="text1"/>
          <w:sz w:val="18"/>
          <w:szCs w:val="18"/>
        </w:rPr>
        <w:t>2</w:t>
      </w:r>
      <w:r w:rsidR="00034AD4" w:rsidRPr="003D6DA8">
        <w:rPr>
          <w:rFonts w:ascii="Arial" w:hAnsi="Arial" w:cs="Arial"/>
          <w:color w:val="000000" w:themeColor="text1"/>
          <w:sz w:val="18"/>
          <w:szCs w:val="18"/>
        </w:rPr>
        <w:t>0</w:t>
      </w:r>
      <w:r w:rsidR="000F25C5" w:rsidRPr="003D6DA8">
        <w:rPr>
          <w:rFonts w:ascii="Arial" w:hAnsi="Arial" w:cs="Arial"/>
          <w:color w:val="000000" w:themeColor="text1"/>
          <w:sz w:val="18"/>
          <w:szCs w:val="18"/>
        </w:rPr>
        <w:t>.</w:t>
      </w:r>
      <w:r w:rsidR="000F25C5" w:rsidRPr="003D6DA8">
        <w:rPr>
          <w:rFonts w:ascii="Arial" w:hAnsi="Arial" w:cs="Arial"/>
          <w:sz w:val="18"/>
          <w:szCs w:val="18"/>
        </w:rPr>
        <w:t xml:space="preserve"> </w:t>
      </w:r>
    </w:p>
    <w:p w14:paraId="0E7DDDB9" w14:textId="22685979" w:rsidR="008B2BAC" w:rsidRPr="003D6DA8" w:rsidRDefault="008B2BAC" w:rsidP="008B2BAC">
      <w:pPr>
        <w:rPr>
          <w:rFonts w:ascii="Arial" w:hAnsi="Arial" w:cs="Arial"/>
          <w:sz w:val="18"/>
          <w:szCs w:val="18"/>
        </w:rPr>
      </w:pPr>
    </w:p>
    <w:p w14:paraId="47DE4574" w14:textId="22BFF00D" w:rsidR="002C64B1" w:rsidRPr="003D6DA8" w:rsidRDefault="00885FE3" w:rsidP="002C64B1">
      <w:pPr>
        <w:ind w:left="1080"/>
        <w:rPr>
          <w:rFonts w:ascii="Arial" w:hAnsi="Arial" w:cs="Arial"/>
          <w:bCs/>
          <w:sz w:val="18"/>
          <w:szCs w:val="18"/>
        </w:rPr>
      </w:pPr>
      <w:proofErr w:type="spellStart"/>
      <w:r w:rsidRPr="003D6DA8">
        <w:rPr>
          <w:rFonts w:ascii="Arial" w:hAnsi="Arial" w:cs="Arial"/>
          <w:b/>
          <w:bCs/>
          <w:sz w:val="18"/>
          <w:szCs w:val="18"/>
        </w:rPr>
        <w:t>i</w:t>
      </w:r>
      <w:proofErr w:type="spellEnd"/>
      <w:r w:rsidRPr="003D6DA8">
        <w:rPr>
          <w:rFonts w:ascii="Arial" w:hAnsi="Arial" w:cs="Arial"/>
          <w:b/>
          <w:bCs/>
          <w:sz w:val="18"/>
          <w:szCs w:val="18"/>
        </w:rPr>
        <w:t xml:space="preserve">. </w:t>
      </w:r>
      <w:r w:rsidRPr="003D6DA8">
        <w:rPr>
          <w:rFonts w:ascii="Arial" w:hAnsi="Arial" w:cs="Arial"/>
          <w:b/>
          <w:bCs/>
          <w:sz w:val="18"/>
          <w:szCs w:val="18"/>
        </w:rPr>
        <w:tab/>
      </w:r>
      <w:r w:rsidR="002C64B1" w:rsidRPr="003D6DA8">
        <w:rPr>
          <w:rFonts w:ascii="Arial" w:hAnsi="Arial" w:cs="Arial"/>
          <w:bCs/>
          <w:sz w:val="18"/>
          <w:szCs w:val="18"/>
        </w:rPr>
        <w:t xml:space="preserve">A </w:t>
      </w:r>
      <w:r w:rsidR="00CB45E1" w:rsidRPr="003D6DA8">
        <w:rPr>
          <w:rFonts w:ascii="Arial" w:hAnsi="Arial" w:cs="Arial"/>
          <w:bCs/>
          <w:sz w:val="18"/>
          <w:szCs w:val="18"/>
        </w:rPr>
        <w:t>CTR</w:t>
      </w:r>
      <w:r w:rsidR="002C64B1" w:rsidRPr="003D6DA8">
        <w:rPr>
          <w:rFonts w:ascii="Arial" w:hAnsi="Arial" w:cs="Arial"/>
          <w:bCs/>
          <w:sz w:val="18"/>
          <w:szCs w:val="18"/>
        </w:rPr>
        <w:t xml:space="preserve"> </w:t>
      </w:r>
      <w:r w:rsidR="002D2178" w:rsidRPr="003D6DA8">
        <w:rPr>
          <w:rFonts w:ascii="Arial" w:hAnsi="Arial" w:cs="Arial"/>
          <w:bCs/>
          <w:sz w:val="18"/>
          <w:szCs w:val="18"/>
        </w:rPr>
        <w:t xml:space="preserve">as defined by Section </w:t>
      </w:r>
      <w:r w:rsidR="003E04B0" w:rsidRPr="003D6DA8">
        <w:rPr>
          <w:rFonts w:ascii="Arial" w:hAnsi="Arial" w:cs="Arial"/>
          <w:bCs/>
          <w:sz w:val="18"/>
          <w:szCs w:val="18"/>
        </w:rPr>
        <w:t>32.</w:t>
      </w:r>
      <w:r w:rsidR="002D2178" w:rsidRPr="003D6DA8">
        <w:rPr>
          <w:rFonts w:ascii="Arial" w:hAnsi="Arial" w:cs="Arial"/>
          <w:bCs/>
          <w:sz w:val="18"/>
          <w:szCs w:val="18"/>
        </w:rPr>
        <w:t>1</w:t>
      </w:r>
      <w:r w:rsidR="00A57B5D" w:rsidRPr="003D6DA8">
        <w:rPr>
          <w:rFonts w:ascii="Arial" w:hAnsi="Arial" w:cs="Arial"/>
          <w:bCs/>
          <w:sz w:val="18"/>
          <w:szCs w:val="18"/>
        </w:rPr>
        <w:t xml:space="preserve"> requires streetscape updates.</w:t>
      </w:r>
    </w:p>
    <w:p w14:paraId="351B450A" w14:textId="77777777" w:rsidR="002C64B1" w:rsidRPr="003D6DA8" w:rsidRDefault="002C64B1" w:rsidP="002C64B1">
      <w:pPr>
        <w:ind w:left="360"/>
        <w:rPr>
          <w:rFonts w:ascii="Arial" w:hAnsi="Arial" w:cs="Arial"/>
          <w:bCs/>
          <w:sz w:val="18"/>
          <w:szCs w:val="18"/>
        </w:rPr>
      </w:pPr>
    </w:p>
    <w:p w14:paraId="0DAFC81E" w14:textId="1CE6D448" w:rsidR="008B2BAC" w:rsidRPr="003D6DA8" w:rsidRDefault="002C64B1" w:rsidP="00430355">
      <w:pPr>
        <w:ind w:left="1080"/>
        <w:rPr>
          <w:rFonts w:ascii="Arial" w:hAnsi="Arial" w:cs="Arial"/>
          <w:b/>
          <w:sz w:val="18"/>
          <w:szCs w:val="18"/>
        </w:rPr>
      </w:pPr>
      <w:r w:rsidRPr="003D6DA8">
        <w:rPr>
          <w:rFonts w:ascii="Arial" w:hAnsi="Arial" w:cs="Arial"/>
          <w:b/>
          <w:sz w:val="18"/>
          <w:szCs w:val="18"/>
        </w:rPr>
        <w:t>ii.</w:t>
      </w:r>
      <w:r w:rsidRPr="003D6DA8">
        <w:rPr>
          <w:rFonts w:ascii="Arial" w:hAnsi="Arial" w:cs="Arial"/>
          <w:sz w:val="18"/>
          <w:szCs w:val="18"/>
        </w:rPr>
        <w:tab/>
        <w:t xml:space="preserve">Approval of a </w:t>
      </w:r>
      <w:r w:rsidR="00A32CE8" w:rsidRPr="003D6DA8">
        <w:rPr>
          <w:rFonts w:ascii="Arial" w:hAnsi="Arial" w:cs="Arial"/>
          <w:sz w:val="18"/>
          <w:szCs w:val="18"/>
        </w:rPr>
        <w:t>s</w:t>
      </w:r>
      <w:r w:rsidRPr="003D6DA8">
        <w:rPr>
          <w:rFonts w:ascii="Arial" w:hAnsi="Arial" w:cs="Arial"/>
          <w:sz w:val="18"/>
          <w:szCs w:val="18"/>
        </w:rPr>
        <w:t xml:space="preserve">ubdivision as defined by Section </w:t>
      </w:r>
      <w:r w:rsidR="000767B1" w:rsidRPr="003D6DA8">
        <w:rPr>
          <w:rFonts w:ascii="Arial" w:hAnsi="Arial" w:cs="Arial"/>
          <w:sz w:val="18"/>
          <w:szCs w:val="18"/>
        </w:rPr>
        <w:t>3</w:t>
      </w:r>
      <w:r w:rsidR="004E5A4C" w:rsidRPr="003D6DA8">
        <w:rPr>
          <w:rFonts w:ascii="Arial" w:hAnsi="Arial" w:cs="Arial"/>
          <w:sz w:val="18"/>
          <w:szCs w:val="18"/>
        </w:rPr>
        <w:t>0</w:t>
      </w:r>
      <w:r w:rsidR="000767B1" w:rsidRPr="003D6DA8">
        <w:rPr>
          <w:rFonts w:ascii="Arial" w:hAnsi="Arial" w:cs="Arial"/>
          <w:sz w:val="18"/>
          <w:szCs w:val="18"/>
        </w:rPr>
        <w:t>.</w:t>
      </w:r>
      <w:r w:rsidR="00E0325C" w:rsidRPr="003D6DA8">
        <w:rPr>
          <w:rFonts w:ascii="Arial" w:hAnsi="Arial" w:cs="Arial"/>
          <w:sz w:val="18"/>
          <w:szCs w:val="18"/>
        </w:rPr>
        <w:t>3</w:t>
      </w:r>
      <w:r w:rsidR="000767B1" w:rsidRPr="003D6DA8">
        <w:rPr>
          <w:rFonts w:ascii="Arial" w:hAnsi="Arial" w:cs="Arial"/>
          <w:sz w:val="18"/>
          <w:szCs w:val="18"/>
        </w:rPr>
        <w:t>.A</w:t>
      </w:r>
      <w:r w:rsidR="00463F96" w:rsidRPr="003D6DA8">
        <w:rPr>
          <w:rFonts w:ascii="Arial" w:hAnsi="Arial" w:cs="Arial"/>
          <w:sz w:val="18"/>
          <w:szCs w:val="18"/>
        </w:rPr>
        <w:t>.</w:t>
      </w:r>
    </w:p>
    <w:p w14:paraId="2B9CEC6F" w14:textId="77777777" w:rsidR="008B2BAC" w:rsidRPr="003D6DA8" w:rsidRDefault="008B2BAC" w:rsidP="007952CB">
      <w:pPr>
        <w:ind w:left="1080"/>
        <w:rPr>
          <w:rFonts w:ascii="Arial" w:hAnsi="Arial" w:cs="Arial"/>
          <w:sz w:val="18"/>
          <w:szCs w:val="18"/>
        </w:rPr>
      </w:pPr>
    </w:p>
    <w:p w14:paraId="7A0861E8" w14:textId="0BB787B3" w:rsidR="002C64B1" w:rsidRPr="003D6DA8" w:rsidRDefault="007428FC" w:rsidP="002C64B1">
      <w:pPr>
        <w:ind w:left="720" w:firstLine="360"/>
        <w:rPr>
          <w:rFonts w:ascii="Arial" w:hAnsi="Arial" w:cs="Arial"/>
          <w:sz w:val="18"/>
          <w:szCs w:val="18"/>
        </w:rPr>
      </w:pPr>
      <w:r w:rsidRPr="003D6DA8">
        <w:rPr>
          <w:rFonts w:ascii="Arial" w:hAnsi="Arial" w:cs="Arial"/>
          <w:b/>
          <w:bCs/>
          <w:sz w:val="18"/>
          <w:szCs w:val="18"/>
        </w:rPr>
        <w:t>ii</w:t>
      </w:r>
      <w:r w:rsidR="00885FE3" w:rsidRPr="003D6DA8">
        <w:rPr>
          <w:rFonts w:ascii="Arial" w:hAnsi="Arial" w:cs="Arial"/>
          <w:b/>
          <w:bCs/>
          <w:sz w:val="18"/>
          <w:szCs w:val="18"/>
        </w:rPr>
        <w:t>i</w:t>
      </w:r>
      <w:r w:rsidRPr="003D6DA8">
        <w:rPr>
          <w:rFonts w:ascii="Arial" w:hAnsi="Arial" w:cs="Arial"/>
          <w:b/>
          <w:bCs/>
          <w:sz w:val="18"/>
          <w:szCs w:val="18"/>
        </w:rPr>
        <w:t>.</w:t>
      </w:r>
      <w:r w:rsidR="008B2BAC" w:rsidRPr="003D6DA8">
        <w:rPr>
          <w:rFonts w:ascii="Arial" w:hAnsi="Arial" w:cs="Arial"/>
          <w:sz w:val="18"/>
          <w:szCs w:val="18"/>
        </w:rPr>
        <w:t xml:space="preserve"> </w:t>
      </w:r>
      <w:r w:rsidR="008B2BAC" w:rsidRPr="003D6DA8">
        <w:rPr>
          <w:rFonts w:ascii="Arial" w:hAnsi="Arial" w:cs="Arial"/>
          <w:sz w:val="18"/>
          <w:szCs w:val="18"/>
        </w:rPr>
        <w:tab/>
      </w:r>
      <w:r w:rsidR="002C64B1" w:rsidRPr="003D6DA8">
        <w:rPr>
          <w:rFonts w:ascii="Arial" w:hAnsi="Arial" w:cs="Arial"/>
          <w:sz w:val="18"/>
          <w:szCs w:val="18"/>
        </w:rPr>
        <w:t xml:space="preserve">Curb and gutter </w:t>
      </w:r>
      <w:r w:rsidR="000767B1" w:rsidRPr="003D6DA8">
        <w:rPr>
          <w:rFonts w:ascii="Arial" w:hAnsi="Arial" w:cs="Arial"/>
          <w:sz w:val="18"/>
          <w:szCs w:val="18"/>
        </w:rPr>
        <w:t>are</w:t>
      </w:r>
      <w:r w:rsidR="002C64B1" w:rsidRPr="003D6DA8">
        <w:rPr>
          <w:rFonts w:ascii="Arial" w:hAnsi="Arial" w:cs="Arial"/>
          <w:sz w:val="18"/>
          <w:szCs w:val="18"/>
        </w:rPr>
        <w:t xml:space="preserve"> required to be installed or relocated by Section </w:t>
      </w:r>
      <w:r w:rsidR="003E04B0" w:rsidRPr="003D6DA8">
        <w:rPr>
          <w:rFonts w:ascii="Arial" w:hAnsi="Arial" w:cs="Arial"/>
          <w:sz w:val="18"/>
          <w:szCs w:val="18"/>
        </w:rPr>
        <w:t>32.7.</w:t>
      </w:r>
      <w:r w:rsidR="00655E13" w:rsidRPr="003D6DA8">
        <w:rPr>
          <w:rFonts w:ascii="Arial" w:hAnsi="Arial" w:cs="Arial"/>
          <w:sz w:val="18"/>
          <w:szCs w:val="18"/>
        </w:rPr>
        <w:t>C</w:t>
      </w:r>
      <w:r w:rsidR="00463F96" w:rsidRPr="003D6DA8">
        <w:rPr>
          <w:rFonts w:ascii="Arial" w:hAnsi="Arial" w:cs="Arial"/>
          <w:sz w:val="18"/>
          <w:szCs w:val="18"/>
        </w:rPr>
        <w:t>.</w:t>
      </w:r>
    </w:p>
    <w:p w14:paraId="2EA0F6C5" w14:textId="77777777" w:rsidR="002C64B1" w:rsidRPr="003D6DA8" w:rsidRDefault="002C64B1" w:rsidP="002C64B1">
      <w:pPr>
        <w:ind w:left="360"/>
        <w:rPr>
          <w:rFonts w:ascii="Arial" w:hAnsi="Arial" w:cs="Arial"/>
          <w:sz w:val="18"/>
          <w:szCs w:val="18"/>
        </w:rPr>
      </w:pPr>
    </w:p>
    <w:p w14:paraId="7027B636" w14:textId="77777777" w:rsidR="002C64B1" w:rsidRPr="003D6DA8" w:rsidRDefault="002C64B1" w:rsidP="002C64B1">
      <w:pPr>
        <w:ind w:left="1080"/>
        <w:rPr>
          <w:rFonts w:ascii="Arial" w:hAnsi="Arial" w:cs="Arial"/>
          <w:b/>
          <w:sz w:val="18"/>
          <w:szCs w:val="18"/>
        </w:rPr>
      </w:pPr>
      <w:r w:rsidRPr="003D6DA8">
        <w:rPr>
          <w:rFonts w:ascii="Arial" w:hAnsi="Arial" w:cs="Arial"/>
          <w:b/>
          <w:sz w:val="18"/>
          <w:szCs w:val="18"/>
        </w:rPr>
        <w:t xml:space="preserve">iv. </w:t>
      </w:r>
      <w:r w:rsidRPr="003D6DA8">
        <w:rPr>
          <w:rFonts w:ascii="Arial" w:hAnsi="Arial" w:cs="Arial"/>
          <w:b/>
          <w:sz w:val="18"/>
          <w:szCs w:val="18"/>
        </w:rPr>
        <w:tab/>
      </w:r>
      <w:r w:rsidRPr="003D6DA8">
        <w:rPr>
          <w:rFonts w:ascii="Arial" w:hAnsi="Arial" w:cs="Arial"/>
          <w:sz w:val="18"/>
          <w:szCs w:val="18"/>
        </w:rPr>
        <w:t xml:space="preserve">A </w:t>
      </w:r>
      <w:r w:rsidRPr="003D6DA8">
        <w:rPr>
          <w:rFonts w:ascii="Arial" w:hAnsi="Arial" w:cs="Arial"/>
          <w:bCs/>
          <w:sz w:val="18"/>
          <w:szCs w:val="18"/>
        </w:rPr>
        <w:t xml:space="preserve">new </w:t>
      </w:r>
      <w:r w:rsidRPr="003D6DA8">
        <w:rPr>
          <w:rFonts w:ascii="Arial" w:hAnsi="Arial" w:cs="Arial"/>
          <w:sz w:val="18"/>
          <w:szCs w:val="18"/>
        </w:rPr>
        <w:t xml:space="preserve">principal structure is constructed. </w:t>
      </w:r>
    </w:p>
    <w:p w14:paraId="7F9BAD49" w14:textId="0A3FA7E3" w:rsidR="00BF607C" w:rsidRPr="003D6DA8" w:rsidRDefault="00BF607C" w:rsidP="00D215B5">
      <w:pPr>
        <w:rPr>
          <w:rFonts w:ascii="Arial" w:hAnsi="Arial" w:cs="Arial"/>
          <w:b/>
          <w:bCs/>
          <w:sz w:val="18"/>
          <w:szCs w:val="18"/>
        </w:rPr>
      </w:pPr>
    </w:p>
    <w:p w14:paraId="639EAE48" w14:textId="491184CA" w:rsidR="00C175C9" w:rsidRPr="003D6DA8" w:rsidRDefault="00BF607C" w:rsidP="00643396">
      <w:pPr>
        <w:ind w:left="720"/>
        <w:rPr>
          <w:rFonts w:ascii="Arial" w:hAnsi="Arial" w:cs="Arial"/>
          <w:sz w:val="18"/>
          <w:szCs w:val="18"/>
        </w:rPr>
      </w:pPr>
      <w:r w:rsidRPr="003D6DA8">
        <w:rPr>
          <w:rFonts w:ascii="Arial" w:hAnsi="Arial" w:cs="Arial"/>
          <w:b/>
          <w:bCs/>
          <w:sz w:val="18"/>
          <w:szCs w:val="18"/>
        </w:rPr>
        <w:t>b.</w:t>
      </w:r>
      <w:r w:rsidRPr="003D6DA8">
        <w:rPr>
          <w:rFonts w:ascii="Arial" w:hAnsi="Arial" w:cs="Arial"/>
          <w:sz w:val="18"/>
          <w:szCs w:val="18"/>
        </w:rPr>
        <w:t xml:space="preserve"> </w:t>
      </w:r>
      <w:r w:rsidRPr="003D6DA8">
        <w:rPr>
          <w:rFonts w:ascii="Arial" w:hAnsi="Arial" w:cs="Arial"/>
          <w:sz w:val="18"/>
          <w:szCs w:val="18"/>
        </w:rPr>
        <w:tab/>
        <w:t xml:space="preserve">Sidewalks/shared-use paths are substandard when they are two feet or more </w:t>
      </w:r>
      <w:r w:rsidR="005E7BEA" w:rsidRPr="003D6DA8">
        <w:rPr>
          <w:rFonts w:ascii="Arial" w:hAnsi="Arial" w:cs="Arial"/>
          <w:sz w:val="18"/>
          <w:szCs w:val="18"/>
        </w:rPr>
        <w:t xml:space="preserve">less than </w:t>
      </w:r>
      <w:r w:rsidRPr="003D6DA8">
        <w:rPr>
          <w:rFonts w:ascii="Arial" w:hAnsi="Arial" w:cs="Arial"/>
          <w:sz w:val="18"/>
          <w:szCs w:val="18"/>
        </w:rPr>
        <w:t xml:space="preserve">the required minimum width. Amenity zones/planting strips are substandard if they are less than six feet in width. </w:t>
      </w:r>
      <w:r w:rsidR="00C175C9" w:rsidRPr="003D6DA8">
        <w:rPr>
          <w:rFonts w:ascii="Arial" w:hAnsi="Arial" w:cs="Arial"/>
          <w:sz w:val="18"/>
          <w:szCs w:val="18"/>
        </w:rPr>
        <w:t xml:space="preserve">Substandard sidewalks/shared-use paths and amenity zone/planting strips shall be updated to meet current standards if any of the following conditions exist: </w:t>
      </w:r>
    </w:p>
    <w:p w14:paraId="2041AABD" w14:textId="2FE878E4" w:rsidR="008B2BAC" w:rsidRPr="003D6DA8" w:rsidRDefault="009B485D" w:rsidP="000B2A28">
      <w:pPr>
        <w:ind w:left="1080"/>
        <w:rPr>
          <w:rFonts w:ascii="Arial" w:hAnsi="Arial" w:cs="Arial"/>
          <w:sz w:val="18"/>
          <w:szCs w:val="18"/>
        </w:rPr>
      </w:pPr>
      <w:r w:rsidRPr="003D6DA8">
        <w:rPr>
          <w:rFonts w:ascii="Arial" w:hAnsi="Arial" w:cs="Arial"/>
          <w:sz w:val="18"/>
          <w:szCs w:val="18"/>
        </w:rPr>
        <w:t xml:space="preserve"> </w:t>
      </w:r>
    </w:p>
    <w:p w14:paraId="123FD1F4" w14:textId="60808016" w:rsidR="008B2BAC" w:rsidRPr="003D6DA8" w:rsidRDefault="009D7232" w:rsidP="008A01C5">
      <w:pPr>
        <w:ind w:left="1080"/>
        <w:rPr>
          <w:rFonts w:ascii="Arial" w:hAnsi="Arial" w:cs="Arial"/>
          <w:sz w:val="18"/>
          <w:szCs w:val="18"/>
        </w:rPr>
      </w:pPr>
      <w:proofErr w:type="spellStart"/>
      <w:r w:rsidRPr="003D6DA8">
        <w:rPr>
          <w:rFonts w:ascii="Arial" w:hAnsi="Arial" w:cs="Arial"/>
          <w:b/>
          <w:sz w:val="18"/>
          <w:szCs w:val="18"/>
        </w:rPr>
        <w:t>i</w:t>
      </w:r>
      <w:proofErr w:type="spellEnd"/>
      <w:r w:rsidRPr="003D6DA8">
        <w:rPr>
          <w:rFonts w:ascii="Arial" w:hAnsi="Arial" w:cs="Arial"/>
          <w:b/>
          <w:sz w:val="18"/>
          <w:szCs w:val="18"/>
        </w:rPr>
        <w:t>.</w:t>
      </w:r>
      <w:r w:rsidRPr="003D6DA8">
        <w:rPr>
          <w:rFonts w:ascii="Arial" w:hAnsi="Arial" w:cs="Arial"/>
          <w:sz w:val="18"/>
          <w:szCs w:val="18"/>
        </w:rPr>
        <w:tab/>
      </w:r>
      <w:r w:rsidR="00702FF3" w:rsidRPr="003D6DA8">
        <w:rPr>
          <w:rFonts w:ascii="Arial" w:hAnsi="Arial" w:cs="Arial"/>
          <w:sz w:val="18"/>
          <w:szCs w:val="18"/>
        </w:rPr>
        <w:t xml:space="preserve">For </w:t>
      </w:r>
      <w:r w:rsidR="008B2BAC" w:rsidRPr="003D6DA8">
        <w:rPr>
          <w:rFonts w:ascii="Arial" w:hAnsi="Arial" w:cs="Arial"/>
          <w:sz w:val="18"/>
          <w:szCs w:val="18"/>
        </w:rPr>
        <w:t>a</w:t>
      </w:r>
      <w:r w:rsidR="00702FF3" w:rsidRPr="003D6DA8">
        <w:rPr>
          <w:rFonts w:ascii="Arial" w:hAnsi="Arial" w:cs="Arial"/>
          <w:sz w:val="18"/>
          <w:szCs w:val="18"/>
        </w:rPr>
        <w:t xml:space="preserve">n existing </w:t>
      </w:r>
      <w:r w:rsidR="008B2BAC" w:rsidRPr="003D6DA8">
        <w:rPr>
          <w:rFonts w:ascii="Arial" w:hAnsi="Arial" w:cs="Arial"/>
          <w:sz w:val="18"/>
          <w:szCs w:val="18"/>
        </w:rPr>
        <w:t xml:space="preserve">structure that is </w:t>
      </w:r>
      <w:r w:rsidR="00B82D85" w:rsidRPr="003D6DA8">
        <w:rPr>
          <w:rFonts w:ascii="Arial" w:hAnsi="Arial" w:cs="Arial"/>
          <w:sz w:val="18"/>
          <w:szCs w:val="18"/>
        </w:rPr>
        <w:t>5,000</w:t>
      </w:r>
      <w:r w:rsidR="008B2BAC" w:rsidRPr="003D6DA8">
        <w:rPr>
          <w:rFonts w:ascii="Arial" w:hAnsi="Arial" w:cs="Arial"/>
          <w:sz w:val="18"/>
          <w:szCs w:val="18"/>
        </w:rPr>
        <w:t xml:space="preserve"> square feet or more in gross floor area</w:t>
      </w:r>
      <w:r w:rsidR="00A3299C" w:rsidRPr="003D6DA8">
        <w:rPr>
          <w:rFonts w:ascii="Arial" w:hAnsi="Arial" w:cs="Arial"/>
          <w:sz w:val="18"/>
          <w:szCs w:val="18"/>
        </w:rPr>
        <w:t xml:space="preserve"> when there is </w:t>
      </w:r>
      <w:r w:rsidR="00702FF3" w:rsidRPr="003D6DA8">
        <w:rPr>
          <w:rFonts w:ascii="Arial" w:hAnsi="Arial" w:cs="Arial"/>
          <w:sz w:val="18"/>
          <w:szCs w:val="18"/>
        </w:rPr>
        <w:t>a change of use that:</w:t>
      </w:r>
    </w:p>
    <w:p w14:paraId="13828F62" w14:textId="7ADF48C1" w:rsidR="009D7232" w:rsidRPr="003D6DA8" w:rsidRDefault="007428FC" w:rsidP="009D7232">
      <w:pPr>
        <w:ind w:left="720" w:firstLine="360"/>
        <w:rPr>
          <w:rFonts w:ascii="Arial" w:hAnsi="Arial" w:cs="Arial"/>
          <w:sz w:val="18"/>
          <w:szCs w:val="18"/>
        </w:rPr>
      </w:pPr>
      <w:r w:rsidRPr="003D6DA8">
        <w:rPr>
          <w:rFonts w:ascii="Arial" w:hAnsi="Arial" w:cs="Arial"/>
          <w:sz w:val="18"/>
          <w:szCs w:val="18"/>
        </w:rPr>
        <w:tab/>
      </w:r>
    </w:p>
    <w:p w14:paraId="693A80E9" w14:textId="5AFEA9E8" w:rsidR="009D7232" w:rsidRPr="003D6DA8" w:rsidRDefault="007428FC" w:rsidP="009D7232">
      <w:pPr>
        <w:ind w:left="1080" w:firstLine="360"/>
        <w:rPr>
          <w:rFonts w:ascii="Arial" w:hAnsi="Arial" w:cs="Arial"/>
          <w:bCs/>
          <w:sz w:val="18"/>
          <w:szCs w:val="18"/>
        </w:rPr>
      </w:pPr>
      <w:r w:rsidRPr="003D6DA8">
        <w:rPr>
          <w:rFonts w:ascii="Arial" w:hAnsi="Arial" w:cs="Arial"/>
          <w:b/>
          <w:bCs/>
          <w:sz w:val="18"/>
          <w:szCs w:val="18"/>
        </w:rPr>
        <w:t>(A)</w:t>
      </w:r>
      <w:r w:rsidR="009D7232" w:rsidRPr="003D6DA8">
        <w:rPr>
          <w:rFonts w:ascii="Arial" w:hAnsi="Arial" w:cs="Arial"/>
          <w:bCs/>
          <w:sz w:val="18"/>
          <w:szCs w:val="18"/>
        </w:rPr>
        <w:tab/>
      </w:r>
      <w:r w:rsidR="00A3299C" w:rsidRPr="003D6DA8">
        <w:rPr>
          <w:rFonts w:ascii="Arial" w:hAnsi="Arial" w:cs="Arial"/>
          <w:bCs/>
          <w:sz w:val="18"/>
          <w:szCs w:val="18"/>
        </w:rPr>
        <w:t xml:space="preserve">Is </w:t>
      </w:r>
      <w:r w:rsidR="00587BA4" w:rsidRPr="003D6DA8">
        <w:rPr>
          <w:rFonts w:ascii="Arial" w:hAnsi="Arial" w:cs="Arial"/>
          <w:bCs/>
          <w:sz w:val="18"/>
          <w:szCs w:val="18"/>
        </w:rPr>
        <w:t>from one use category to another use category</w:t>
      </w:r>
      <w:r w:rsidR="00A3299C" w:rsidRPr="003D6DA8">
        <w:rPr>
          <w:rFonts w:ascii="Arial" w:hAnsi="Arial" w:cs="Arial"/>
          <w:bCs/>
          <w:sz w:val="18"/>
          <w:szCs w:val="18"/>
        </w:rPr>
        <w:t xml:space="preserve"> and that increases trips</w:t>
      </w:r>
      <w:r w:rsidR="00587BA4" w:rsidRPr="003D6DA8">
        <w:rPr>
          <w:rFonts w:ascii="Arial" w:hAnsi="Arial" w:cs="Arial"/>
          <w:sz w:val="18"/>
          <w:szCs w:val="18"/>
        </w:rPr>
        <w:t>, or</w:t>
      </w:r>
    </w:p>
    <w:p w14:paraId="35664772" w14:textId="12C34BAA" w:rsidR="008B2BAC" w:rsidRPr="003D6DA8" w:rsidRDefault="00587BA4" w:rsidP="009D7232">
      <w:pPr>
        <w:pStyle w:val="ListParagraph"/>
        <w:ind w:left="2160"/>
        <w:rPr>
          <w:rFonts w:ascii="Arial" w:hAnsi="Arial" w:cs="Arial"/>
          <w:bCs/>
          <w:sz w:val="18"/>
          <w:szCs w:val="18"/>
        </w:rPr>
      </w:pPr>
      <w:r w:rsidRPr="003D6DA8" w:rsidDel="002223A7">
        <w:rPr>
          <w:rFonts w:ascii="Arial" w:hAnsi="Arial" w:cs="Arial"/>
          <w:bCs/>
          <w:sz w:val="18"/>
          <w:szCs w:val="18"/>
        </w:rPr>
        <w:t xml:space="preserve"> </w:t>
      </w:r>
    </w:p>
    <w:p w14:paraId="31324231" w14:textId="2F7E052C" w:rsidR="00A3299C" w:rsidRPr="003D6DA8" w:rsidRDefault="00A3299C" w:rsidP="00A3299C">
      <w:pPr>
        <w:pStyle w:val="ListParagraph"/>
        <w:ind w:left="1440"/>
        <w:rPr>
          <w:rFonts w:ascii="Arial" w:hAnsi="Arial" w:cs="Arial"/>
          <w:bCs/>
          <w:sz w:val="18"/>
          <w:szCs w:val="18"/>
        </w:rPr>
      </w:pPr>
      <w:r w:rsidRPr="003D6DA8">
        <w:rPr>
          <w:rFonts w:ascii="Arial" w:hAnsi="Arial" w:cs="Arial"/>
          <w:b/>
          <w:sz w:val="18"/>
          <w:szCs w:val="18"/>
        </w:rPr>
        <w:t xml:space="preserve">(B) </w:t>
      </w:r>
      <w:r w:rsidRPr="003D6DA8">
        <w:rPr>
          <w:rFonts w:ascii="Arial" w:hAnsi="Arial" w:cs="Arial"/>
          <w:b/>
          <w:sz w:val="18"/>
          <w:szCs w:val="18"/>
        </w:rPr>
        <w:tab/>
      </w:r>
      <w:r w:rsidRPr="003D6DA8">
        <w:rPr>
          <w:rFonts w:ascii="Arial" w:hAnsi="Arial" w:cs="Arial"/>
          <w:bCs/>
          <w:sz w:val="18"/>
          <w:szCs w:val="18"/>
        </w:rPr>
        <w:t xml:space="preserve">Is to a transportation-intensive use within the same use category (Table </w:t>
      </w:r>
      <w:r w:rsidR="00E34B3E" w:rsidRPr="003D6DA8">
        <w:rPr>
          <w:rFonts w:ascii="Arial" w:hAnsi="Arial" w:cs="Arial"/>
          <w:bCs/>
          <w:sz w:val="18"/>
          <w:szCs w:val="18"/>
        </w:rPr>
        <w:t>32-</w:t>
      </w:r>
      <w:r w:rsidR="000767B1" w:rsidRPr="003D6DA8">
        <w:rPr>
          <w:rFonts w:ascii="Arial" w:hAnsi="Arial" w:cs="Arial"/>
          <w:bCs/>
          <w:sz w:val="18"/>
          <w:szCs w:val="18"/>
        </w:rPr>
        <w:t>2</w:t>
      </w:r>
      <w:r w:rsidRPr="003D6DA8">
        <w:rPr>
          <w:rFonts w:ascii="Arial" w:hAnsi="Arial" w:cs="Arial"/>
          <w:bCs/>
          <w:sz w:val="18"/>
          <w:szCs w:val="18"/>
        </w:rPr>
        <w:t>) and that increases trips</w:t>
      </w:r>
      <w:r w:rsidR="00E0325C" w:rsidRPr="003D6DA8">
        <w:rPr>
          <w:rFonts w:ascii="Arial" w:hAnsi="Arial" w:cs="Arial"/>
          <w:bCs/>
          <w:sz w:val="18"/>
          <w:szCs w:val="18"/>
        </w:rPr>
        <w:t>;</w:t>
      </w:r>
      <w:r w:rsidR="00643396" w:rsidRPr="003D6DA8">
        <w:rPr>
          <w:rFonts w:ascii="Arial" w:hAnsi="Arial" w:cs="Arial"/>
          <w:bCs/>
          <w:sz w:val="18"/>
          <w:szCs w:val="18"/>
        </w:rPr>
        <w:t xml:space="preserve"> or</w:t>
      </w:r>
    </w:p>
    <w:p w14:paraId="721AFD9C" w14:textId="77777777" w:rsidR="008B2BAC" w:rsidRPr="003D6DA8" w:rsidRDefault="008B2BAC" w:rsidP="008B2BAC">
      <w:pPr>
        <w:ind w:left="720"/>
        <w:rPr>
          <w:rFonts w:ascii="Arial" w:hAnsi="Arial" w:cs="Arial"/>
          <w:sz w:val="18"/>
          <w:szCs w:val="18"/>
        </w:rPr>
      </w:pPr>
    </w:p>
    <w:p w14:paraId="10802E27" w14:textId="156A30D0" w:rsidR="008B2BAC" w:rsidRPr="003D6DA8" w:rsidRDefault="008B2BAC" w:rsidP="009D7232">
      <w:pPr>
        <w:ind w:left="1080"/>
        <w:rPr>
          <w:rFonts w:ascii="Arial" w:hAnsi="Arial" w:cs="Arial"/>
          <w:sz w:val="18"/>
          <w:szCs w:val="18"/>
        </w:rPr>
      </w:pPr>
      <w:r w:rsidRPr="003D6DA8">
        <w:rPr>
          <w:rFonts w:ascii="Arial" w:hAnsi="Arial" w:cs="Arial"/>
          <w:b/>
          <w:bCs/>
          <w:sz w:val="18"/>
          <w:szCs w:val="18"/>
        </w:rPr>
        <w:t>ii.</w:t>
      </w:r>
      <w:r w:rsidRPr="003D6DA8">
        <w:rPr>
          <w:rFonts w:ascii="Arial" w:hAnsi="Arial" w:cs="Arial"/>
          <w:sz w:val="18"/>
          <w:szCs w:val="18"/>
        </w:rPr>
        <w:t xml:space="preserve"> </w:t>
      </w:r>
      <w:r w:rsidRPr="003D6DA8">
        <w:rPr>
          <w:rFonts w:ascii="Arial" w:hAnsi="Arial" w:cs="Arial"/>
          <w:sz w:val="18"/>
          <w:szCs w:val="18"/>
        </w:rPr>
        <w:tab/>
      </w:r>
      <w:r w:rsidR="00702FF3" w:rsidRPr="003D6DA8">
        <w:rPr>
          <w:rFonts w:ascii="Arial" w:hAnsi="Arial" w:cs="Arial"/>
          <w:sz w:val="18"/>
          <w:szCs w:val="18"/>
        </w:rPr>
        <w:t>A</w:t>
      </w:r>
      <w:r w:rsidRPr="003D6DA8">
        <w:rPr>
          <w:rFonts w:ascii="Arial" w:hAnsi="Arial" w:cs="Arial"/>
          <w:sz w:val="18"/>
          <w:szCs w:val="18"/>
        </w:rPr>
        <w:t xml:space="preserve">n existing building </w:t>
      </w:r>
      <w:r w:rsidR="00C175C9" w:rsidRPr="003D6DA8">
        <w:rPr>
          <w:rFonts w:ascii="Arial" w:hAnsi="Arial" w:cs="Arial"/>
          <w:sz w:val="18"/>
          <w:szCs w:val="18"/>
        </w:rPr>
        <w:t xml:space="preserve">is expanded </w:t>
      </w:r>
      <w:r w:rsidRPr="003D6DA8">
        <w:rPr>
          <w:rFonts w:ascii="Arial" w:hAnsi="Arial" w:cs="Arial"/>
          <w:sz w:val="18"/>
          <w:szCs w:val="18"/>
        </w:rPr>
        <w:t>by 1,000 square feet</w:t>
      </w:r>
      <w:r w:rsidR="00C175C9" w:rsidRPr="003D6DA8">
        <w:rPr>
          <w:rFonts w:ascii="Arial" w:hAnsi="Arial" w:cs="Arial"/>
          <w:sz w:val="18"/>
          <w:szCs w:val="18"/>
        </w:rPr>
        <w:t xml:space="preserve"> or more</w:t>
      </w:r>
      <w:r w:rsidR="00463F96" w:rsidRPr="003D6DA8">
        <w:rPr>
          <w:rFonts w:ascii="Arial" w:hAnsi="Arial" w:cs="Arial"/>
          <w:sz w:val="18"/>
          <w:szCs w:val="18"/>
        </w:rPr>
        <w:t>.</w:t>
      </w:r>
    </w:p>
    <w:p w14:paraId="207757F9" w14:textId="77777777" w:rsidR="008B2BAC" w:rsidRPr="003D6DA8" w:rsidRDefault="008B2BAC" w:rsidP="008B2BAC">
      <w:pPr>
        <w:ind w:left="720"/>
        <w:rPr>
          <w:rFonts w:ascii="Arial" w:hAnsi="Arial" w:cs="Arial"/>
          <w:sz w:val="18"/>
          <w:szCs w:val="18"/>
        </w:rPr>
      </w:pPr>
    </w:p>
    <w:p w14:paraId="1D76C214" w14:textId="06FC831E" w:rsidR="008B2BAC" w:rsidRPr="003D6DA8" w:rsidRDefault="008B2BAC" w:rsidP="009D7232">
      <w:pPr>
        <w:ind w:left="1080"/>
        <w:rPr>
          <w:rFonts w:ascii="Arial" w:hAnsi="Arial" w:cs="Arial"/>
          <w:sz w:val="18"/>
          <w:szCs w:val="18"/>
        </w:rPr>
      </w:pPr>
      <w:r w:rsidRPr="003D6DA8">
        <w:rPr>
          <w:rFonts w:ascii="Arial" w:hAnsi="Arial" w:cs="Arial"/>
          <w:b/>
          <w:bCs/>
          <w:sz w:val="18"/>
          <w:szCs w:val="18"/>
        </w:rPr>
        <w:t>iii.</w:t>
      </w:r>
      <w:r w:rsidRPr="003D6DA8">
        <w:rPr>
          <w:rFonts w:ascii="Arial" w:hAnsi="Arial" w:cs="Arial"/>
          <w:sz w:val="18"/>
          <w:szCs w:val="18"/>
        </w:rPr>
        <w:t xml:space="preserve"> </w:t>
      </w:r>
      <w:r w:rsidRPr="003D6DA8">
        <w:rPr>
          <w:rFonts w:ascii="Arial" w:hAnsi="Arial" w:cs="Arial"/>
          <w:sz w:val="18"/>
          <w:szCs w:val="18"/>
        </w:rPr>
        <w:tab/>
      </w:r>
      <w:r w:rsidR="00702FF3" w:rsidRPr="003D6DA8">
        <w:rPr>
          <w:rFonts w:ascii="Arial" w:hAnsi="Arial" w:cs="Arial"/>
          <w:sz w:val="18"/>
          <w:szCs w:val="18"/>
        </w:rPr>
        <w:t>Four</w:t>
      </w:r>
      <w:r w:rsidRPr="003D6DA8">
        <w:rPr>
          <w:rFonts w:ascii="Arial" w:hAnsi="Arial" w:cs="Arial"/>
          <w:sz w:val="18"/>
          <w:szCs w:val="18"/>
        </w:rPr>
        <w:t xml:space="preserve"> or more parking spaces </w:t>
      </w:r>
      <w:r w:rsidR="00C175C9" w:rsidRPr="003D6DA8">
        <w:rPr>
          <w:rFonts w:ascii="Arial" w:hAnsi="Arial" w:cs="Arial"/>
          <w:sz w:val="18"/>
          <w:szCs w:val="18"/>
        </w:rPr>
        <w:t xml:space="preserve">are </w:t>
      </w:r>
      <w:proofErr w:type="gramStart"/>
      <w:r w:rsidR="00C175C9" w:rsidRPr="003D6DA8">
        <w:rPr>
          <w:rFonts w:ascii="Arial" w:hAnsi="Arial" w:cs="Arial"/>
          <w:sz w:val="18"/>
          <w:szCs w:val="18"/>
        </w:rPr>
        <w:t>added</w:t>
      </w:r>
      <w:proofErr w:type="gramEnd"/>
      <w:r w:rsidR="00C175C9" w:rsidRPr="003D6DA8">
        <w:rPr>
          <w:rFonts w:ascii="Arial" w:hAnsi="Arial" w:cs="Arial"/>
          <w:sz w:val="18"/>
          <w:szCs w:val="18"/>
        </w:rPr>
        <w:t xml:space="preserve"> and the additional</w:t>
      </w:r>
      <w:r w:rsidRPr="003D6DA8">
        <w:rPr>
          <w:rFonts w:ascii="Arial" w:hAnsi="Arial" w:cs="Arial"/>
          <w:sz w:val="18"/>
          <w:szCs w:val="18"/>
        </w:rPr>
        <w:t xml:space="preserve"> parking requires a new sidewalk in order to provide a complete pedestrian connection between the parking area and the principal use</w:t>
      </w:r>
      <w:r w:rsidR="00C175C9" w:rsidRPr="003D6DA8">
        <w:rPr>
          <w:rFonts w:ascii="Arial" w:hAnsi="Arial" w:cs="Arial"/>
          <w:sz w:val="18"/>
          <w:szCs w:val="18"/>
        </w:rPr>
        <w:t xml:space="preserve"> of the property</w:t>
      </w:r>
      <w:r w:rsidR="00463F96" w:rsidRPr="003D6DA8">
        <w:rPr>
          <w:rFonts w:ascii="Arial" w:hAnsi="Arial" w:cs="Arial"/>
          <w:sz w:val="18"/>
          <w:szCs w:val="18"/>
        </w:rPr>
        <w:t>.</w:t>
      </w:r>
    </w:p>
    <w:p w14:paraId="70002BD7" w14:textId="77777777" w:rsidR="008B2BAC" w:rsidRPr="003D6DA8" w:rsidRDefault="008B2BAC" w:rsidP="008B2BAC">
      <w:pPr>
        <w:ind w:left="720"/>
        <w:rPr>
          <w:rFonts w:ascii="Arial" w:hAnsi="Arial" w:cs="Arial"/>
          <w:sz w:val="18"/>
          <w:szCs w:val="18"/>
        </w:rPr>
      </w:pPr>
    </w:p>
    <w:p w14:paraId="566C7673" w14:textId="48286351" w:rsidR="00702FF3" w:rsidRPr="003D6DA8" w:rsidRDefault="008B2BAC" w:rsidP="00702FF3">
      <w:pPr>
        <w:ind w:left="1080"/>
        <w:rPr>
          <w:rFonts w:ascii="Arial" w:hAnsi="Arial" w:cs="Arial"/>
          <w:sz w:val="18"/>
          <w:szCs w:val="18"/>
        </w:rPr>
      </w:pPr>
      <w:r w:rsidRPr="003D6DA8">
        <w:rPr>
          <w:rFonts w:ascii="Arial" w:hAnsi="Arial" w:cs="Arial"/>
          <w:b/>
          <w:bCs/>
          <w:sz w:val="18"/>
          <w:szCs w:val="18"/>
        </w:rPr>
        <w:t>iv.</w:t>
      </w:r>
      <w:r w:rsidRPr="003D6DA8">
        <w:rPr>
          <w:rFonts w:ascii="Arial" w:hAnsi="Arial" w:cs="Arial"/>
          <w:sz w:val="18"/>
          <w:szCs w:val="18"/>
        </w:rPr>
        <w:t xml:space="preserve"> </w:t>
      </w:r>
      <w:r w:rsidR="00C175C9" w:rsidRPr="003D6DA8">
        <w:rPr>
          <w:rFonts w:ascii="Arial" w:hAnsi="Arial" w:cs="Arial"/>
          <w:sz w:val="18"/>
          <w:szCs w:val="18"/>
        </w:rPr>
        <w:tab/>
      </w:r>
      <w:r w:rsidR="00702FF3" w:rsidRPr="003D6DA8">
        <w:rPr>
          <w:rFonts w:ascii="Arial" w:hAnsi="Arial" w:cs="Arial"/>
          <w:sz w:val="18"/>
          <w:szCs w:val="18"/>
        </w:rPr>
        <w:t>Outdoor dining of 1,000 or more square feet is installed or outdoor dining is expanded by 1,000 or more square feet.</w:t>
      </w:r>
    </w:p>
    <w:p w14:paraId="50770739" w14:textId="015CE5A9" w:rsidR="006C3AA1" w:rsidRPr="003D6DA8" w:rsidRDefault="006C3AA1" w:rsidP="00702FF3">
      <w:pPr>
        <w:ind w:left="1080"/>
        <w:rPr>
          <w:rFonts w:ascii="Arial" w:hAnsi="Arial" w:cs="Arial"/>
          <w:sz w:val="18"/>
          <w:szCs w:val="18"/>
        </w:rPr>
      </w:pPr>
    </w:p>
    <w:p w14:paraId="63E3309A" w14:textId="7ED6AD5E" w:rsidR="006C3AA1" w:rsidRPr="003D6DA8" w:rsidRDefault="006C3AA1" w:rsidP="00702FF3">
      <w:pPr>
        <w:ind w:left="1080"/>
        <w:rPr>
          <w:rFonts w:ascii="Arial" w:hAnsi="Arial" w:cs="Arial"/>
          <w:sz w:val="18"/>
          <w:szCs w:val="18"/>
        </w:rPr>
      </w:pPr>
      <w:r w:rsidRPr="003D6DA8">
        <w:rPr>
          <w:rFonts w:ascii="Arial" w:hAnsi="Arial" w:cs="Arial"/>
          <w:b/>
          <w:bCs/>
          <w:sz w:val="18"/>
          <w:szCs w:val="18"/>
        </w:rPr>
        <w:t>v.</w:t>
      </w:r>
      <w:r w:rsidRPr="003D6DA8">
        <w:rPr>
          <w:rFonts w:ascii="Arial" w:hAnsi="Arial" w:cs="Arial"/>
          <w:sz w:val="18"/>
          <w:szCs w:val="18"/>
        </w:rPr>
        <w:tab/>
        <w:t>Any development which removes any portion or portions of substandard sidewalk along an arterial, greater than 30 linear feet, during construction shall be required to replace that removed sidewalk with a sidewalk and planting strip that meets the standards of Article 3</w:t>
      </w:r>
      <w:r w:rsidR="00034AD4" w:rsidRPr="003D6DA8">
        <w:rPr>
          <w:rFonts w:ascii="Arial" w:hAnsi="Arial" w:cs="Arial"/>
          <w:sz w:val="18"/>
          <w:szCs w:val="18"/>
        </w:rPr>
        <w:t>3</w:t>
      </w:r>
      <w:r w:rsidRPr="003D6DA8">
        <w:rPr>
          <w:rFonts w:ascii="Arial" w:hAnsi="Arial" w:cs="Arial"/>
          <w:sz w:val="18"/>
          <w:szCs w:val="18"/>
        </w:rPr>
        <w:t>.</w:t>
      </w:r>
    </w:p>
    <w:p w14:paraId="240A2F65" w14:textId="77777777" w:rsidR="006C3AA1" w:rsidRPr="003D6DA8" w:rsidRDefault="006C3AA1" w:rsidP="00702FF3">
      <w:pPr>
        <w:ind w:left="1080"/>
        <w:rPr>
          <w:rFonts w:ascii="Arial" w:hAnsi="Arial" w:cs="Arial"/>
          <w:sz w:val="18"/>
          <w:szCs w:val="18"/>
        </w:rPr>
      </w:pPr>
    </w:p>
    <w:p w14:paraId="083AA266" w14:textId="6BF21787" w:rsidR="006C3AA1" w:rsidRPr="003D6DA8" w:rsidRDefault="006C3AA1" w:rsidP="00702FF3">
      <w:pPr>
        <w:ind w:left="1080"/>
        <w:rPr>
          <w:rFonts w:ascii="Arial" w:hAnsi="Arial" w:cs="Arial"/>
          <w:sz w:val="18"/>
          <w:szCs w:val="18"/>
        </w:rPr>
      </w:pPr>
      <w:r w:rsidRPr="003D6DA8">
        <w:rPr>
          <w:rFonts w:ascii="Arial" w:hAnsi="Arial" w:cs="Arial"/>
          <w:b/>
          <w:bCs/>
          <w:sz w:val="18"/>
          <w:szCs w:val="18"/>
        </w:rPr>
        <w:t>vi.</w:t>
      </w:r>
      <w:r w:rsidRPr="003D6DA8">
        <w:rPr>
          <w:rFonts w:ascii="Arial" w:hAnsi="Arial" w:cs="Arial"/>
          <w:sz w:val="18"/>
          <w:szCs w:val="18"/>
        </w:rPr>
        <w:tab/>
        <w:t>Any development which removes or damages any portion or portions of substandard sidewalk along an arterial street, which amounts to more than 50</w:t>
      </w:r>
      <w:r w:rsidR="00B269FF" w:rsidRPr="003D6DA8">
        <w:rPr>
          <w:rFonts w:ascii="Arial" w:hAnsi="Arial" w:cs="Arial"/>
          <w:sz w:val="18"/>
          <w:szCs w:val="18"/>
        </w:rPr>
        <w:t>%</w:t>
      </w:r>
      <w:r w:rsidRPr="003D6DA8">
        <w:rPr>
          <w:rFonts w:ascii="Arial" w:hAnsi="Arial" w:cs="Arial"/>
          <w:sz w:val="18"/>
          <w:szCs w:val="18"/>
        </w:rPr>
        <w:t xml:space="preserve"> of that property's frontage width along that arterial, shall be required to replace all substandard sidewalk along that property's arterial frontage with a sidewalk and planting strip that meets the standards of Article 3</w:t>
      </w:r>
      <w:r w:rsidR="00034AD4" w:rsidRPr="003D6DA8">
        <w:rPr>
          <w:rFonts w:ascii="Arial" w:hAnsi="Arial" w:cs="Arial"/>
          <w:sz w:val="18"/>
          <w:szCs w:val="18"/>
        </w:rPr>
        <w:t>3</w:t>
      </w:r>
      <w:r w:rsidRPr="003D6DA8">
        <w:rPr>
          <w:rFonts w:ascii="Arial" w:hAnsi="Arial" w:cs="Arial"/>
          <w:sz w:val="18"/>
          <w:szCs w:val="18"/>
        </w:rPr>
        <w:t>.</w:t>
      </w:r>
    </w:p>
    <w:p w14:paraId="5374FD84" w14:textId="562F48C3" w:rsidR="008B2BAC" w:rsidRPr="003D6DA8" w:rsidRDefault="008B2BAC" w:rsidP="004C0A41">
      <w:pPr>
        <w:rPr>
          <w:rFonts w:ascii="Arial" w:hAnsi="Arial" w:cs="Arial"/>
          <w:sz w:val="18"/>
          <w:szCs w:val="18"/>
        </w:rPr>
      </w:pPr>
    </w:p>
    <w:p w14:paraId="6F073222" w14:textId="12DD876A" w:rsidR="00341F8B" w:rsidRPr="003D6DA8" w:rsidRDefault="00341F8B" w:rsidP="008B2BAC">
      <w:pPr>
        <w:ind w:left="720"/>
        <w:rPr>
          <w:rFonts w:ascii="Arial" w:hAnsi="Arial" w:cs="Arial"/>
          <w:sz w:val="18"/>
          <w:szCs w:val="18"/>
        </w:rPr>
      </w:pPr>
      <w:r w:rsidRPr="003D6DA8">
        <w:rPr>
          <w:rFonts w:ascii="Arial" w:hAnsi="Arial" w:cs="Arial"/>
          <w:b/>
          <w:bCs/>
          <w:sz w:val="18"/>
          <w:szCs w:val="18"/>
        </w:rPr>
        <w:t>c.</w:t>
      </w:r>
      <w:r w:rsidRPr="003D6DA8">
        <w:rPr>
          <w:rFonts w:ascii="Arial" w:hAnsi="Arial" w:cs="Arial"/>
          <w:sz w:val="18"/>
          <w:szCs w:val="18"/>
        </w:rPr>
        <w:t xml:space="preserve"> </w:t>
      </w:r>
      <w:r w:rsidRPr="003D6DA8">
        <w:rPr>
          <w:rFonts w:ascii="Arial" w:hAnsi="Arial" w:cs="Arial"/>
          <w:sz w:val="18"/>
          <w:szCs w:val="18"/>
        </w:rPr>
        <w:tab/>
      </w:r>
      <w:r w:rsidR="006075AA" w:rsidRPr="003D6DA8">
        <w:rPr>
          <w:rFonts w:ascii="Arial" w:hAnsi="Arial" w:cs="Arial"/>
          <w:sz w:val="18"/>
          <w:szCs w:val="18"/>
        </w:rPr>
        <w:t>The following exceptions apply to the requirements to improve the existing streetscape:</w:t>
      </w:r>
      <w:r w:rsidRPr="003D6DA8">
        <w:rPr>
          <w:rFonts w:ascii="Arial" w:hAnsi="Arial" w:cs="Arial"/>
          <w:sz w:val="18"/>
          <w:szCs w:val="18"/>
        </w:rPr>
        <w:t xml:space="preserve"> </w:t>
      </w:r>
    </w:p>
    <w:p w14:paraId="7B9BCAE1" w14:textId="77777777" w:rsidR="00341F8B" w:rsidRPr="003D6DA8" w:rsidRDefault="00341F8B" w:rsidP="008B2BAC">
      <w:pPr>
        <w:ind w:left="720"/>
        <w:rPr>
          <w:rFonts w:ascii="Arial" w:hAnsi="Arial" w:cs="Arial"/>
          <w:sz w:val="18"/>
          <w:szCs w:val="18"/>
        </w:rPr>
      </w:pPr>
    </w:p>
    <w:p w14:paraId="5E90CA63" w14:textId="4C7C8560" w:rsidR="00C175C9" w:rsidRPr="003D6DA8" w:rsidRDefault="00C175C9" w:rsidP="00C175C9">
      <w:pPr>
        <w:ind w:left="1080"/>
        <w:rPr>
          <w:rFonts w:ascii="Arial" w:hAnsi="Arial" w:cs="Arial"/>
          <w:sz w:val="18"/>
          <w:szCs w:val="18"/>
        </w:rPr>
      </w:pPr>
      <w:proofErr w:type="spellStart"/>
      <w:r w:rsidRPr="003D6DA8">
        <w:rPr>
          <w:rFonts w:ascii="Arial" w:hAnsi="Arial" w:cs="Arial"/>
          <w:b/>
          <w:bCs/>
          <w:sz w:val="18"/>
          <w:szCs w:val="18"/>
        </w:rPr>
        <w:t>i</w:t>
      </w:r>
      <w:proofErr w:type="spellEnd"/>
      <w:r w:rsidRPr="003D6DA8">
        <w:rPr>
          <w:rFonts w:ascii="Arial" w:hAnsi="Arial" w:cs="Arial"/>
          <w:b/>
          <w:bCs/>
          <w:sz w:val="18"/>
          <w:szCs w:val="18"/>
        </w:rPr>
        <w:t>.</w:t>
      </w:r>
      <w:r w:rsidRPr="003D6DA8">
        <w:rPr>
          <w:rFonts w:ascii="Arial" w:hAnsi="Arial" w:cs="Arial"/>
          <w:sz w:val="18"/>
          <w:szCs w:val="18"/>
        </w:rPr>
        <w:tab/>
        <w:t>Residential uses in the Neighborhood 1 Place Type are exempt from</w:t>
      </w:r>
      <w:r w:rsidR="008D0273" w:rsidRPr="003D6DA8">
        <w:rPr>
          <w:rFonts w:ascii="Arial" w:hAnsi="Arial" w:cs="Arial"/>
          <w:sz w:val="18"/>
          <w:szCs w:val="18"/>
        </w:rPr>
        <w:t xml:space="preserve"> items </w:t>
      </w:r>
      <w:proofErr w:type="spellStart"/>
      <w:proofErr w:type="gramStart"/>
      <w:r w:rsidRPr="003D6DA8">
        <w:rPr>
          <w:rFonts w:ascii="Arial" w:hAnsi="Arial" w:cs="Arial"/>
          <w:sz w:val="18"/>
          <w:szCs w:val="18"/>
        </w:rPr>
        <w:t>a.iv</w:t>
      </w:r>
      <w:proofErr w:type="spellEnd"/>
      <w:proofErr w:type="gramEnd"/>
      <w:r w:rsidR="008A01C5" w:rsidRPr="003D6DA8">
        <w:rPr>
          <w:rFonts w:ascii="Arial" w:hAnsi="Arial" w:cs="Arial"/>
          <w:sz w:val="18"/>
          <w:szCs w:val="18"/>
        </w:rPr>
        <w:t xml:space="preserve"> and </w:t>
      </w:r>
      <w:proofErr w:type="spellStart"/>
      <w:r w:rsidR="008A01C5" w:rsidRPr="003D6DA8">
        <w:rPr>
          <w:rFonts w:ascii="Arial" w:hAnsi="Arial" w:cs="Arial"/>
          <w:sz w:val="18"/>
          <w:szCs w:val="18"/>
        </w:rPr>
        <w:t>b.ii</w:t>
      </w:r>
      <w:proofErr w:type="spellEnd"/>
      <w:r w:rsidR="008A01C5" w:rsidRPr="003D6DA8">
        <w:rPr>
          <w:rFonts w:ascii="Arial" w:hAnsi="Arial" w:cs="Arial"/>
          <w:sz w:val="18"/>
          <w:szCs w:val="18"/>
        </w:rPr>
        <w:t xml:space="preserve"> above</w:t>
      </w:r>
      <w:r w:rsidRPr="003D6DA8">
        <w:rPr>
          <w:rFonts w:ascii="Arial" w:hAnsi="Arial" w:cs="Arial"/>
          <w:sz w:val="18"/>
          <w:szCs w:val="18"/>
        </w:rPr>
        <w:t xml:space="preserve"> for the following:</w:t>
      </w:r>
    </w:p>
    <w:p w14:paraId="73B11AF1" w14:textId="77777777" w:rsidR="00C175C9" w:rsidRPr="003D6DA8" w:rsidRDefault="00C175C9" w:rsidP="00C175C9">
      <w:pPr>
        <w:pStyle w:val="ListParagraph"/>
        <w:ind w:left="1800"/>
        <w:rPr>
          <w:rFonts w:ascii="Arial" w:hAnsi="Arial" w:cs="Arial"/>
          <w:sz w:val="18"/>
          <w:szCs w:val="18"/>
        </w:rPr>
      </w:pPr>
    </w:p>
    <w:p w14:paraId="6C638DBA" w14:textId="6A8A7379" w:rsidR="00C175C9" w:rsidRPr="003D6DA8" w:rsidRDefault="00C175C9" w:rsidP="00C175C9">
      <w:pPr>
        <w:pStyle w:val="ListParagraph"/>
        <w:numPr>
          <w:ilvl w:val="0"/>
          <w:numId w:val="25"/>
        </w:numPr>
        <w:rPr>
          <w:rFonts w:ascii="Arial" w:hAnsi="Arial" w:cs="Arial"/>
          <w:sz w:val="18"/>
          <w:szCs w:val="18"/>
        </w:rPr>
      </w:pPr>
      <w:r w:rsidRPr="003D6DA8">
        <w:rPr>
          <w:rFonts w:ascii="Arial" w:hAnsi="Arial" w:cs="Arial"/>
          <w:sz w:val="18"/>
          <w:szCs w:val="18"/>
        </w:rPr>
        <w:t xml:space="preserve">Development on </w:t>
      </w:r>
      <w:r w:rsidR="00BC3EB5" w:rsidRPr="003D6DA8">
        <w:rPr>
          <w:rFonts w:ascii="Arial" w:hAnsi="Arial" w:cs="Arial"/>
          <w:sz w:val="18"/>
          <w:szCs w:val="18"/>
        </w:rPr>
        <w:t xml:space="preserve">collector </w:t>
      </w:r>
      <w:r w:rsidRPr="003D6DA8">
        <w:rPr>
          <w:rFonts w:ascii="Arial" w:hAnsi="Arial" w:cs="Arial"/>
          <w:sz w:val="18"/>
          <w:szCs w:val="18"/>
        </w:rPr>
        <w:t xml:space="preserve">and </w:t>
      </w:r>
      <w:r w:rsidR="00BC3EB5" w:rsidRPr="003D6DA8">
        <w:rPr>
          <w:rFonts w:ascii="Arial" w:hAnsi="Arial" w:cs="Arial"/>
          <w:sz w:val="18"/>
          <w:szCs w:val="18"/>
        </w:rPr>
        <w:t xml:space="preserve">local </w:t>
      </w:r>
      <w:r w:rsidRPr="003D6DA8">
        <w:rPr>
          <w:rFonts w:ascii="Arial" w:hAnsi="Arial" w:cs="Arial"/>
          <w:sz w:val="18"/>
          <w:szCs w:val="18"/>
        </w:rPr>
        <w:t>streets</w:t>
      </w:r>
      <w:r w:rsidR="00463F96" w:rsidRPr="003D6DA8">
        <w:rPr>
          <w:rFonts w:ascii="Arial" w:hAnsi="Arial" w:cs="Arial"/>
          <w:sz w:val="18"/>
          <w:szCs w:val="18"/>
        </w:rPr>
        <w:t>.</w:t>
      </w:r>
    </w:p>
    <w:p w14:paraId="42411447" w14:textId="77777777" w:rsidR="00C175C9" w:rsidRPr="003D6DA8" w:rsidRDefault="00C175C9" w:rsidP="00C175C9">
      <w:pPr>
        <w:ind w:left="1800"/>
        <w:rPr>
          <w:rFonts w:ascii="Arial" w:hAnsi="Arial" w:cs="Arial"/>
          <w:sz w:val="18"/>
          <w:szCs w:val="18"/>
        </w:rPr>
      </w:pPr>
    </w:p>
    <w:p w14:paraId="55B3BD6F" w14:textId="682546D7" w:rsidR="00C175C9" w:rsidRPr="003D6DA8" w:rsidRDefault="00C175C9" w:rsidP="00C175C9">
      <w:pPr>
        <w:pStyle w:val="ListParagraph"/>
        <w:numPr>
          <w:ilvl w:val="0"/>
          <w:numId w:val="25"/>
        </w:numPr>
        <w:rPr>
          <w:rFonts w:ascii="Arial" w:hAnsi="Arial" w:cs="Arial"/>
          <w:b/>
          <w:bCs/>
          <w:sz w:val="18"/>
          <w:szCs w:val="18"/>
        </w:rPr>
      </w:pPr>
      <w:r w:rsidRPr="003D6DA8">
        <w:rPr>
          <w:rFonts w:ascii="Arial" w:hAnsi="Arial" w:cs="Arial"/>
          <w:sz w:val="18"/>
          <w:szCs w:val="18"/>
        </w:rPr>
        <w:t xml:space="preserve">Development of a single-family, duplex, triplex, </w:t>
      </w:r>
      <w:r w:rsidR="00BC3EB5" w:rsidRPr="003D6DA8">
        <w:rPr>
          <w:rFonts w:ascii="Arial" w:hAnsi="Arial" w:cs="Arial"/>
          <w:sz w:val="18"/>
          <w:szCs w:val="18"/>
        </w:rPr>
        <w:t xml:space="preserve">or </w:t>
      </w:r>
      <w:r w:rsidRPr="003D6DA8">
        <w:rPr>
          <w:rFonts w:ascii="Arial" w:hAnsi="Arial" w:cs="Arial"/>
          <w:sz w:val="18"/>
          <w:szCs w:val="18"/>
        </w:rPr>
        <w:t xml:space="preserve">quadraplex dwelling on an arterial street. </w:t>
      </w:r>
    </w:p>
    <w:p w14:paraId="34604F55" w14:textId="77777777" w:rsidR="008A01C5" w:rsidRPr="003D6DA8" w:rsidRDefault="008A01C5" w:rsidP="008A01C5">
      <w:pPr>
        <w:pStyle w:val="ListParagraph"/>
        <w:rPr>
          <w:rFonts w:ascii="Arial" w:hAnsi="Arial" w:cs="Arial"/>
          <w:b/>
          <w:bCs/>
          <w:sz w:val="18"/>
          <w:szCs w:val="18"/>
        </w:rPr>
      </w:pPr>
    </w:p>
    <w:p w14:paraId="6DC2FE51" w14:textId="369F5D77" w:rsidR="00EA639F" w:rsidRPr="003D6DA8" w:rsidRDefault="008A01C5" w:rsidP="00EA639F">
      <w:pPr>
        <w:ind w:left="1080"/>
        <w:rPr>
          <w:rFonts w:ascii="Arial" w:hAnsi="Arial" w:cs="Arial"/>
          <w:sz w:val="18"/>
          <w:szCs w:val="18"/>
        </w:rPr>
      </w:pPr>
      <w:r w:rsidRPr="003D6DA8">
        <w:rPr>
          <w:rFonts w:ascii="Arial" w:hAnsi="Arial" w:cs="Arial"/>
          <w:b/>
          <w:bCs/>
          <w:sz w:val="18"/>
          <w:szCs w:val="18"/>
        </w:rPr>
        <w:t>ii.</w:t>
      </w:r>
      <w:r w:rsidRPr="003D6DA8">
        <w:rPr>
          <w:rFonts w:ascii="Arial" w:hAnsi="Arial" w:cs="Arial"/>
          <w:sz w:val="18"/>
          <w:szCs w:val="18"/>
        </w:rPr>
        <w:t xml:space="preserve">    Nonresidential uses in the Neighborhood 1 Place Type are exempt from </w:t>
      </w:r>
      <w:r w:rsidR="008D0273" w:rsidRPr="003D6DA8">
        <w:rPr>
          <w:rFonts w:ascii="Arial" w:hAnsi="Arial" w:cs="Arial"/>
          <w:sz w:val="18"/>
          <w:szCs w:val="18"/>
        </w:rPr>
        <w:t xml:space="preserve">items </w:t>
      </w:r>
      <w:proofErr w:type="spellStart"/>
      <w:proofErr w:type="gramStart"/>
      <w:r w:rsidR="00271F26" w:rsidRPr="003D6DA8">
        <w:rPr>
          <w:rFonts w:ascii="Arial" w:hAnsi="Arial" w:cs="Arial"/>
          <w:sz w:val="18"/>
          <w:szCs w:val="18"/>
        </w:rPr>
        <w:t>b</w:t>
      </w:r>
      <w:r w:rsidRPr="003D6DA8">
        <w:rPr>
          <w:rFonts w:ascii="Arial" w:hAnsi="Arial" w:cs="Arial"/>
          <w:sz w:val="18"/>
          <w:szCs w:val="18"/>
        </w:rPr>
        <w:t>.i</w:t>
      </w:r>
      <w:proofErr w:type="spellEnd"/>
      <w:proofErr w:type="gramEnd"/>
      <w:r w:rsidRPr="003D6DA8">
        <w:rPr>
          <w:rFonts w:ascii="Arial" w:hAnsi="Arial" w:cs="Arial"/>
          <w:sz w:val="18"/>
          <w:szCs w:val="18"/>
        </w:rPr>
        <w:t>,</w:t>
      </w:r>
      <w:r w:rsidR="008D0273" w:rsidRPr="003D6DA8">
        <w:rPr>
          <w:rFonts w:ascii="Arial" w:hAnsi="Arial" w:cs="Arial"/>
          <w:sz w:val="18"/>
          <w:szCs w:val="18"/>
        </w:rPr>
        <w:t xml:space="preserve"> </w:t>
      </w:r>
      <w:proofErr w:type="spellStart"/>
      <w:r w:rsidR="00271F26" w:rsidRPr="003D6DA8">
        <w:rPr>
          <w:rFonts w:ascii="Arial" w:hAnsi="Arial" w:cs="Arial"/>
          <w:sz w:val="18"/>
          <w:szCs w:val="18"/>
        </w:rPr>
        <w:t>b.ii</w:t>
      </w:r>
      <w:proofErr w:type="spellEnd"/>
      <w:r w:rsidRPr="003D6DA8">
        <w:rPr>
          <w:rFonts w:ascii="Arial" w:hAnsi="Arial" w:cs="Arial"/>
          <w:sz w:val="18"/>
          <w:szCs w:val="18"/>
        </w:rPr>
        <w:t xml:space="preserve">, and </w:t>
      </w:r>
      <w:proofErr w:type="spellStart"/>
      <w:r w:rsidR="00271F26" w:rsidRPr="003D6DA8">
        <w:rPr>
          <w:rFonts w:ascii="Arial" w:hAnsi="Arial" w:cs="Arial"/>
          <w:sz w:val="18"/>
          <w:szCs w:val="18"/>
        </w:rPr>
        <w:t>b.iii</w:t>
      </w:r>
      <w:proofErr w:type="spellEnd"/>
      <w:r w:rsidRPr="003D6DA8">
        <w:rPr>
          <w:rFonts w:ascii="Arial" w:hAnsi="Arial" w:cs="Arial"/>
          <w:sz w:val="18"/>
          <w:szCs w:val="18"/>
        </w:rPr>
        <w:t xml:space="preserve"> </w:t>
      </w:r>
      <w:r w:rsidR="008D0273" w:rsidRPr="003D6DA8">
        <w:rPr>
          <w:rFonts w:ascii="Arial" w:hAnsi="Arial" w:cs="Arial"/>
          <w:sz w:val="18"/>
          <w:szCs w:val="18"/>
        </w:rPr>
        <w:t xml:space="preserve">above </w:t>
      </w:r>
      <w:r w:rsidRPr="003D6DA8">
        <w:rPr>
          <w:rFonts w:ascii="Arial" w:hAnsi="Arial" w:cs="Arial"/>
          <w:sz w:val="18"/>
          <w:szCs w:val="18"/>
        </w:rPr>
        <w:t xml:space="preserve">for </w:t>
      </w:r>
      <w:r w:rsidR="00BC3EB5" w:rsidRPr="003D6DA8">
        <w:rPr>
          <w:rFonts w:ascii="Arial" w:hAnsi="Arial" w:cs="Arial"/>
          <w:sz w:val="18"/>
          <w:szCs w:val="18"/>
        </w:rPr>
        <w:t xml:space="preserve">collector </w:t>
      </w:r>
      <w:r w:rsidRPr="003D6DA8">
        <w:rPr>
          <w:rFonts w:ascii="Arial" w:hAnsi="Arial" w:cs="Arial"/>
          <w:sz w:val="18"/>
          <w:szCs w:val="18"/>
        </w:rPr>
        <w:t xml:space="preserve">and </w:t>
      </w:r>
      <w:r w:rsidR="00BC3EB5" w:rsidRPr="003D6DA8">
        <w:rPr>
          <w:rFonts w:ascii="Arial" w:hAnsi="Arial" w:cs="Arial"/>
          <w:sz w:val="18"/>
          <w:szCs w:val="18"/>
        </w:rPr>
        <w:t xml:space="preserve">local </w:t>
      </w:r>
      <w:r w:rsidRPr="003D6DA8">
        <w:rPr>
          <w:rFonts w:ascii="Arial" w:hAnsi="Arial" w:cs="Arial"/>
          <w:sz w:val="18"/>
          <w:szCs w:val="18"/>
        </w:rPr>
        <w:t>frontages.</w:t>
      </w:r>
    </w:p>
    <w:p w14:paraId="440FFCC1" w14:textId="77777777" w:rsidR="008A01C5" w:rsidRPr="003D6DA8" w:rsidRDefault="008A01C5" w:rsidP="008A01C5">
      <w:pPr>
        <w:rPr>
          <w:rFonts w:ascii="Arial" w:hAnsi="Arial" w:cs="Arial"/>
          <w:b/>
          <w:bCs/>
          <w:sz w:val="18"/>
          <w:szCs w:val="18"/>
        </w:rPr>
      </w:pPr>
    </w:p>
    <w:p w14:paraId="410B5FC2" w14:textId="3CBEA8C1" w:rsidR="00396A52" w:rsidRPr="003D6DA8" w:rsidRDefault="00B35534" w:rsidP="00341F8B">
      <w:pPr>
        <w:ind w:left="1080"/>
        <w:rPr>
          <w:rFonts w:ascii="Arial" w:hAnsi="Arial" w:cs="Arial"/>
          <w:sz w:val="18"/>
          <w:szCs w:val="18"/>
        </w:rPr>
      </w:pPr>
      <w:r w:rsidRPr="003D6DA8">
        <w:rPr>
          <w:rFonts w:ascii="Arial" w:hAnsi="Arial"/>
          <w:b/>
          <w:bCs/>
          <w:sz w:val="18"/>
        </w:rPr>
        <w:t>iii</w:t>
      </w:r>
      <w:r w:rsidR="00341F8B" w:rsidRPr="003D6DA8">
        <w:rPr>
          <w:rFonts w:ascii="Arial" w:hAnsi="Arial" w:cs="Arial"/>
          <w:b/>
          <w:bCs/>
          <w:sz w:val="18"/>
          <w:szCs w:val="18"/>
        </w:rPr>
        <w:t>.</w:t>
      </w:r>
      <w:r w:rsidR="00396A52" w:rsidRPr="003D6DA8">
        <w:rPr>
          <w:rFonts w:ascii="Arial" w:hAnsi="Arial" w:cs="Arial"/>
          <w:sz w:val="18"/>
          <w:szCs w:val="18"/>
        </w:rPr>
        <w:t xml:space="preserve"> </w:t>
      </w:r>
      <w:r w:rsidR="009D7232" w:rsidRPr="003D6DA8">
        <w:rPr>
          <w:rFonts w:ascii="Arial" w:hAnsi="Arial" w:cs="Arial"/>
          <w:sz w:val="18"/>
          <w:szCs w:val="18"/>
        </w:rPr>
        <w:tab/>
      </w:r>
      <w:r w:rsidR="00396A52" w:rsidRPr="003D6DA8">
        <w:rPr>
          <w:rFonts w:ascii="Arial" w:hAnsi="Arial" w:cs="Arial"/>
          <w:sz w:val="18"/>
          <w:szCs w:val="18"/>
        </w:rPr>
        <w:t xml:space="preserve">A fee may be required </w:t>
      </w:r>
      <w:r w:rsidR="00E16777" w:rsidRPr="003D6DA8">
        <w:rPr>
          <w:rFonts w:ascii="Arial" w:hAnsi="Arial" w:cs="Arial"/>
          <w:sz w:val="18"/>
          <w:szCs w:val="18"/>
        </w:rPr>
        <w:t>instead</w:t>
      </w:r>
      <w:r w:rsidR="00396A52" w:rsidRPr="003D6DA8">
        <w:rPr>
          <w:rFonts w:ascii="Arial" w:hAnsi="Arial" w:cs="Arial"/>
          <w:sz w:val="18"/>
          <w:szCs w:val="18"/>
        </w:rPr>
        <w:t xml:space="preserve"> of the</w:t>
      </w:r>
      <w:r w:rsidR="00BC3EB5" w:rsidRPr="003D6DA8">
        <w:rPr>
          <w:rFonts w:ascii="Arial" w:hAnsi="Arial" w:cs="Arial"/>
          <w:sz w:val="18"/>
          <w:szCs w:val="18"/>
        </w:rPr>
        <w:t xml:space="preserve"> required</w:t>
      </w:r>
      <w:r w:rsidR="00396A52" w:rsidRPr="003D6DA8">
        <w:rPr>
          <w:rFonts w:ascii="Arial" w:hAnsi="Arial" w:cs="Arial"/>
          <w:sz w:val="18"/>
          <w:szCs w:val="18"/>
        </w:rPr>
        <w:t xml:space="preserve"> improvements included in </w:t>
      </w:r>
      <w:r w:rsidR="00341F8B" w:rsidRPr="003D6DA8">
        <w:rPr>
          <w:rFonts w:ascii="Arial" w:hAnsi="Arial" w:cs="Arial"/>
          <w:sz w:val="18"/>
          <w:szCs w:val="18"/>
        </w:rPr>
        <w:t>this section</w:t>
      </w:r>
      <w:r w:rsidR="00396A52" w:rsidRPr="003D6DA8">
        <w:rPr>
          <w:rFonts w:ascii="Arial" w:hAnsi="Arial" w:cs="Arial"/>
          <w:sz w:val="18"/>
          <w:szCs w:val="18"/>
        </w:rPr>
        <w:t xml:space="preserve"> if a </w:t>
      </w:r>
      <w:r w:rsidR="00CB63C4" w:rsidRPr="003D6DA8">
        <w:rPr>
          <w:rFonts w:ascii="Arial" w:hAnsi="Arial" w:cs="Arial"/>
          <w:sz w:val="18"/>
          <w:szCs w:val="18"/>
        </w:rPr>
        <w:t xml:space="preserve">funded </w:t>
      </w:r>
      <w:r w:rsidR="00BC3EB5" w:rsidRPr="003D6DA8">
        <w:rPr>
          <w:rFonts w:ascii="Arial" w:hAnsi="Arial" w:cs="Arial"/>
          <w:sz w:val="18"/>
          <w:szCs w:val="18"/>
        </w:rPr>
        <w:t>CIP</w:t>
      </w:r>
      <w:r w:rsidR="00396A52" w:rsidRPr="003D6DA8">
        <w:rPr>
          <w:rFonts w:ascii="Arial" w:hAnsi="Arial" w:cs="Arial"/>
          <w:sz w:val="18"/>
          <w:szCs w:val="18"/>
        </w:rPr>
        <w:t xml:space="preserve"> project is in place that will construct the required improvements to an existing street. Right-of-way dedication shall </w:t>
      </w:r>
      <w:r w:rsidR="00B82D85" w:rsidRPr="003D6DA8">
        <w:rPr>
          <w:rFonts w:ascii="Arial" w:hAnsi="Arial" w:cs="Arial"/>
          <w:sz w:val="18"/>
          <w:szCs w:val="18"/>
        </w:rPr>
        <w:t xml:space="preserve">still </w:t>
      </w:r>
      <w:r w:rsidR="00396A52" w:rsidRPr="003D6DA8">
        <w:rPr>
          <w:rFonts w:ascii="Arial" w:hAnsi="Arial" w:cs="Arial"/>
          <w:sz w:val="18"/>
          <w:szCs w:val="18"/>
        </w:rPr>
        <w:t>be required</w:t>
      </w:r>
      <w:r w:rsidR="00CB63C4" w:rsidRPr="003D6DA8">
        <w:rPr>
          <w:rFonts w:ascii="Arial" w:hAnsi="Arial" w:cs="Arial"/>
          <w:sz w:val="18"/>
          <w:szCs w:val="18"/>
        </w:rPr>
        <w:t xml:space="preserve">. </w:t>
      </w:r>
    </w:p>
    <w:p w14:paraId="3E412791" w14:textId="75F04137" w:rsidR="00C4120B" w:rsidRPr="003D6DA8" w:rsidRDefault="00C4120B" w:rsidP="00341F8B">
      <w:pPr>
        <w:ind w:left="1080"/>
        <w:rPr>
          <w:rFonts w:ascii="Arial" w:hAnsi="Arial" w:cs="Arial"/>
          <w:sz w:val="18"/>
          <w:szCs w:val="18"/>
        </w:rPr>
      </w:pPr>
    </w:p>
    <w:p w14:paraId="5BA41879" w14:textId="795CC901" w:rsidR="00C4120B" w:rsidRPr="003D6DA8" w:rsidRDefault="00B35534" w:rsidP="006C03CD">
      <w:pPr>
        <w:ind w:left="1080"/>
        <w:rPr>
          <w:rFonts w:ascii="Arial" w:hAnsi="Arial" w:cs="Arial"/>
          <w:sz w:val="18"/>
          <w:szCs w:val="18"/>
        </w:rPr>
      </w:pPr>
      <w:r w:rsidRPr="003D6DA8">
        <w:rPr>
          <w:rFonts w:ascii="Arial" w:hAnsi="Arial" w:cs="Arial"/>
          <w:b/>
          <w:bCs/>
          <w:sz w:val="18"/>
          <w:szCs w:val="18"/>
        </w:rPr>
        <w:t>i</w:t>
      </w:r>
      <w:r w:rsidR="006C03CD" w:rsidRPr="003D6DA8">
        <w:rPr>
          <w:rFonts w:ascii="Arial" w:hAnsi="Arial" w:cs="Arial"/>
          <w:b/>
          <w:bCs/>
          <w:sz w:val="18"/>
          <w:szCs w:val="18"/>
        </w:rPr>
        <w:t>v.</w:t>
      </w:r>
      <w:r w:rsidR="006C03CD" w:rsidRPr="003D6DA8">
        <w:rPr>
          <w:rFonts w:ascii="Arial" w:hAnsi="Arial" w:cs="Arial"/>
          <w:sz w:val="18"/>
          <w:szCs w:val="18"/>
        </w:rPr>
        <w:tab/>
      </w:r>
      <w:r w:rsidR="00412198" w:rsidRPr="003D6DA8">
        <w:rPr>
          <w:rFonts w:ascii="Arial" w:hAnsi="Arial" w:cs="Arial"/>
          <w:sz w:val="18"/>
          <w:szCs w:val="18"/>
        </w:rPr>
        <w:t xml:space="preserve">The requirement to update existing streetscape and the associated </w:t>
      </w:r>
      <w:r w:rsidR="00F4483F" w:rsidRPr="003D6DA8">
        <w:rPr>
          <w:rFonts w:ascii="Arial" w:hAnsi="Arial" w:cs="Arial"/>
          <w:sz w:val="18"/>
          <w:szCs w:val="18"/>
        </w:rPr>
        <w:t xml:space="preserve">streetscape </w:t>
      </w:r>
      <w:r w:rsidR="00412198" w:rsidRPr="003D6DA8">
        <w:rPr>
          <w:rFonts w:ascii="Arial" w:hAnsi="Arial" w:cs="Arial"/>
          <w:sz w:val="18"/>
          <w:szCs w:val="18"/>
        </w:rPr>
        <w:t xml:space="preserve">standards found in Article </w:t>
      </w:r>
      <w:r w:rsidR="00034AD4" w:rsidRPr="003D6DA8">
        <w:rPr>
          <w:rFonts w:ascii="Arial" w:hAnsi="Arial" w:cs="Arial"/>
          <w:sz w:val="18"/>
          <w:szCs w:val="18"/>
        </w:rPr>
        <w:t>33</w:t>
      </w:r>
      <w:r w:rsidR="000767B1" w:rsidRPr="003D6DA8">
        <w:rPr>
          <w:rFonts w:ascii="Arial" w:hAnsi="Arial" w:cs="Arial"/>
          <w:sz w:val="18"/>
          <w:szCs w:val="18"/>
        </w:rPr>
        <w:t xml:space="preserve"> </w:t>
      </w:r>
      <w:r w:rsidR="00412198" w:rsidRPr="003D6DA8">
        <w:rPr>
          <w:rFonts w:ascii="Arial" w:hAnsi="Arial" w:cs="Arial"/>
          <w:sz w:val="18"/>
          <w:szCs w:val="18"/>
        </w:rPr>
        <w:t xml:space="preserve">may be modified </w:t>
      </w:r>
      <w:r w:rsidR="00C4120B" w:rsidRPr="003D6DA8">
        <w:rPr>
          <w:rFonts w:ascii="Arial" w:hAnsi="Arial" w:cs="Arial"/>
          <w:sz w:val="18"/>
          <w:szCs w:val="18"/>
        </w:rPr>
        <w:t>if it can be</w:t>
      </w:r>
      <w:r w:rsidR="00C4120B" w:rsidRPr="003D6DA8">
        <w:rPr>
          <w:rFonts w:ascii="Arial" w:hAnsi="Arial" w:cs="Arial"/>
          <w:bCs/>
          <w:sz w:val="18"/>
          <w:szCs w:val="18"/>
        </w:rPr>
        <w:t xml:space="preserve"> </w:t>
      </w:r>
      <w:r w:rsidR="0067030D" w:rsidRPr="003D6DA8">
        <w:rPr>
          <w:rFonts w:ascii="Arial" w:hAnsi="Arial" w:cs="Arial"/>
          <w:bCs/>
          <w:sz w:val="18"/>
          <w:szCs w:val="18"/>
        </w:rPr>
        <w:t>determined</w:t>
      </w:r>
      <w:r w:rsidR="00C4120B" w:rsidRPr="003D6DA8">
        <w:rPr>
          <w:rFonts w:ascii="Arial" w:hAnsi="Arial" w:cs="Arial"/>
          <w:bCs/>
          <w:sz w:val="18"/>
          <w:szCs w:val="18"/>
        </w:rPr>
        <w:t xml:space="preserve"> by </w:t>
      </w:r>
      <w:r w:rsidR="00C64B1B" w:rsidRPr="003D6DA8">
        <w:rPr>
          <w:rFonts w:ascii="Arial" w:hAnsi="Arial" w:cs="Arial"/>
          <w:bCs/>
          <w:sz w:val="18"/>
          <w:szCs w:val="18"/>
        </w:rPr>
        <w:t>the Planning Department</w:t>
      </w:r>
      <w:r w:rsidR="00C4120B" w:rsidRPr="003D6DA8">
        <w:rPr>
          <w:rFonts w:ascii="Arial" w:hAnsi="Arial" w:cs="Arial"/>
          <w:bCs/>
          <w:sz w:val="18"/>
          <w:szCs w:val="18"/>
        </w:rPr>
        <w:t>, in</w:t>
      </w:r>
      <w:r w:rsidR="006C03CD" w:rsidRPr="003D6DA8">
        <w:rPr>
          <w:rFonts w:ascii="Arial" w:hAnsi="Arial" w:cs="Arial"/>
          <w:bCs/>
          <w:sz w:val="18"/>
          <w:szCs w:val="18"/>
        </w:rPr>
        <w:t xml:space="preserve"> </w:t>
      </w:r>
      <w:r w:rsidR="00C4120B" w:rsidRPr="003D6DA8">
        <w:rPr>
          <w:rFonts w:ascii="Arial" w:hAnsi="Arial" w:cs="Arial"/>
          <w:bCs/>
          <w:sz w:val="18"/>
          <w:szCs w:val="18"/>
        </w:rPr>
        <w:t xml:space="preserve">consultation with </w:t>
      </w:r>
      <w:r w:rsidR="00C64B1B" w:rsidRPr="003D6DA8">
        <w:rPr>
          <w:rFonts w:ascii="Arial" w:hAnsi="Arial" w:cs="Arial"/>
          <w:bCs/>
          <w:sz w:val="18"/>
          <w:szCs w:val="18"/>
        </w:rPr>
        <w:t>CDOT</w:t>
      </w:r>
      <w:r w:rsidR="00C4120B" w:rsidRPr="003D6DA8">
        <w:rPr>
          <w:rFonts w:ascii="Arial" w:hAnsi="Arial" w:cs="Arial"/>
          <w:bCs/>
          <w:sz w:val="18"/>
          <w:szCs w:val="18"/>
        </w:rPr>
        <w:t>, that significant topographical</w:t>
      </w:r>
      <w:r w:rsidR="004A21F1" w:rsidRPr="003D6DA8">
        <w:rPr>
          <w:rFonts w:ascii="Arial" w:hAnsi="Arial" w:cs="Arial"/>
          <w:bCs/>
          <w:sz w:val="18"/>
          <w:szCs w:val="18"/>
        </w:rPr>
        <w:t xml:space="preserve"> constraints</w:t>
      </w:r>
      <w:r w:rsidR="00C4120B" w:rsidRPr="003D6DA8">
        <w:rPr>
          <w:rFonts w:ascii="Arial" w:hAnsi="Arial" w:cs="Arial"/>
          <w:bCs/>
          <w:sz w:val="18"/>
          <w:szCs w:val="18"/>
        </w:rPr>
        <w:t>, unusual site-specific conditions related to the land, or significant utility constraints make such improvements infeasible. Significant utility constraints are limited to the presence of high voltage transmission structures.</w:t>
      </w:r>
    </w:p>
    <w:p w14:paraId="53BFE085" w14:textId="031542FC" w:rsidR="008B2BAC" w:rsidRPr="003D6DA8" w:rsidRDefault="008B2BAC" w:rsidP="00280334">
      <w:pPr>
        <w:rPr>
          <w:rFonts w:ascii="Arial" w:hAnsi="Arial" w:cs="Arial"/>
          <w:sz w:val="18"/>
          <w:szCs w:val="18"/>
        </w:rPr>
      </w:pPr>
    </w:p>
    <w:p w14:paraId="1DA60905" w14:textId="487FF19F" w:rsidR="00BF607C" w:rsidRPr="003D6DA8" w:rsidRDefault="00BF607C" w:rsidP="00BF607C">
      <w:pPr>
        <w:ind w:left="360"/>
        <w:rPr>
          <w:rFonts w:ascii="Arial" w:hAnsi="Arial" w:cs="Arial"/>
          <w:b/>
          <w:bCs/>
          <w:sz w:val="18"/>
          <w:szCs w:val="18"/>
        </w:rPr>
      </w:pPr>
      <w:r w:rsidRPr="003D6DA8">
        <w:rPr>
          <w:rFonts w:ascii="Arial" w:hAnsi="Arial" w:cs="Arial"/>
          <w:b/>
          <w:bCs/>
          <w:sz w:val="18"/>
          <w:szCs w:val="18"/>
        </w:rPr>
        <w:t xml:space="preserve">3. </w:t>
      </w:r>
      <w:r w:rsidRPr="003D6DA8">
        <w:rPr>
          <w:rFonts w:ascii="Arial" w:hAnsi="Arial" w:cs="Arial"/>
          <w:b/>
          <w:bCs/>
          <w:sz w:val="18"/>
          <w:szCs w:val="18"/>
        </w:rPr>
        <w:tab/>
        <w:t>Streetscape Modifications for Tree Preservation</w:t>
      </w:r>
    </w:p>
    <w:p w14:paraId="0C3763C1" w14:textId="65D8AB87" w:rsidR="00C4120B" w:rsidRPr="003D6DA8" w:rsidRDefault="00412198" w:rsidP="00C654D5">
      <w:pPr>
        <w:ind w:left="360"/>
        <w:rPr>
          <w:rFonts w:ascii="Arial" w:hAnsi="Arial" w:cs="Arial"/>
          <w:sz w:val="18"/>
          <w:szCs w:val="18"/>
        </w:rPr>
      </w:pPr>
      <w:r w:rsidRPr="003D6DA8">
        <w:rPr>
          <w:rFonts w:ascii="Arial" w:hAnsi="Arial" w:cs="Arial"/>
          <w:sz w:val="18"/>
          <w:szCs w:val="18"/>
        </w:rPr>
        <w:t xml:space="preserve">The Chief Urban Forester, in consultation with the CDOT Director, may modify the streetscape requirements and the associated streetscape standards found in Article </w:t>
      </w:r>
      <w:r w:rsidR="00034AD4" w:rsidRPr="003D6DA8">
        <w:rPr>
          <w:rFonts w:ascii="Arial" w:hAnsi="Arial" w:cs="Arial"/>
          <w:sz w:val="18"/>
          <w:szCs w:val="18"/>
        </w:rPr>
        <w:t>33</w:t>
      </w:r>
      <w:r w:rsidR="000767B1" w:rsidRPr="003D6DA8">
        <w:rPr>
          <w:rFonts w:ascii="Arial" w:hAnsi="Arial" w:cs="Arial"/>
          <w:sz w:val="18"/>
          <w:szCs w:val="18"/>
        </w:rPr>
        <w:t xml:space="preserve"> </w:t>
      </w:r>
      <w:r w:rsidR="00771951" w:rsidRPr="003D6DA8">
        <w:rPr>
          <w:rFonts w:ascii="Arial" w:hAnsi="Arial" w:cs="Arial"/>
          <w:sz w:val="18"/>
          <w:szCs w:val="18"/>
        </w:rPr>
        <w:t>to accommodate the preservation of trees meeting acceptable standards for tree health, structural integrity</w:t>
      </w:r>
      <w:r w:rsidR="00527C31" w:rsidRPr="003D6DA8">
        <w:rPr>
          <w:rFonts w:ascii="Arial" w:hAnsi="Arial" w:cs="Arial"/>
          <w:sz w:val="18"/>
          <w:szCs w:val="18"/>
        </w:rPr>
        <w:t>,</w:t>
      </w:r>
      <w:r w:rsidR="00771951" w:rsidRPr="003D6DA8">
        <w:rPr>
          <w:rFonts w:ascii="Arial" w:hAnsi="Arial" w:cs="Arial"/>
          <w:sz w:val="18"/>
          <w:szCs w:val="18"/>
        </w:rPr>
        <w:t xml:space="preserve"> and risk level as determined by the Chief Urban Forester.</w:t>
      </w:r>
      <w:r w:rsidR="00C654D5" w:rsidRPr="003D6DA8">
        <w:rPr>
          <w:rFonts w:ascii="Arial" w:hAnsi="Arial" w:cs="Arial"/>
          <w:sz w:val="18"/>
          <w:szCs w:val="18"/>
        </w:rPr>
        <w:t xml:space="preserve"> </w:t>
      </w:r>
      <w:r w:rsidR="00C4120B" w:rsidRPr="003D6DA8">
        <w:rPr>
          <w:rFonts w:ascii="Arial" w:hAnsi="Arial" w:cs="Arial"/>
          <w:sz w:val="18"/>
          <w:szCs w:val="18"/>
        </w:rPr>
        <w:t>If a modification</w:t>
      </w:r>
      <w:r w:rsidR="00C654D5" w:rsidRPr="003D6DA8">
        <w:rPr>
          <w:rFonts w:ascii="Arial" w:hAnsi="Arial" w:cs="Arial"/>
          <w:sz w:val="18"/>
          <w:szCs w:val="18"/>
        </w:rPr>
        <w:t xml:space="preserve"> to the location of the required sidewalk</w:t>
      </w:r>
      <w:r w:rsidR="00C4120B" w:rsidRPr="003D6DA8">
        <w:rPr>
          <w:rFonts w:ascii="Arial" w:hAnsi="Arial" w:cs="Arial"/>
          <w:sz w:val="18"/>
          <w:szCs w:val="18"/>
        </w:rPr>
        <w:t xml:space="preserve"> is necessary, then the location of the required sidewalk shall be prioritized </w:t>
      </w:r>
      <w:r w:rsidR="00A73354" w:rsidRPr="003D6DA8">
        <w:rPr>
          <w:rFonts w:ascii="Arial" w:hAnsi="Arial" w:cs="Arial"/>
          <w:sz w:val="18"/>
          <w:szCs w:val="18"/>
        </w:rPr>
        <w:t xml:space="preserve">in descending order </w:t>
      </w:r>
      <w:r w:rsidR="00C4120B" w:rsidRPr="003D6DA8">
        <w:rPr>
          <w:rFonts w:ascii="Arial" w:hAnsi="Arial" w:cs="Arial"/>
          <w:sz w:val="18"/>
          <w:szCs w:val="18"/>
        </w:rPr>
        <w:t>as follows:</w:t>
      </w:r>
    </w:p>
    <w:p w14:paraId="43FA97F0" w14:textId="77777777" w:rsidR="00C4120B" w:rsidRPr="003D6DA8" w:rsidRDefault="00C4120B" w:rsidP="00C4120B">
      <w:pPr>
        <w:ind w:left="360"/>
        <w:rPr>
          <w:rFonts w:ascii="Arial" w:hAnsi="Arial" w:cs="Arial"/>
          <w:sz w:val="18"/>
          <w:szCs w:val="18"/>
        </w:rPr>
      </w:pPr>
    </w:p>
    <w:p w14:paraId="7FA3AE32" w14:textId="3F4E9877" w:rsidR="00C4120B" w:rsidRPr="003D6DA8" w:rsidRDefault="00D215B5" w:rsidP="00D215B5">
      <w:pPr>
        <w:ind w:left="720"/>
        <w:rPr>
          <w:rFonts w:ascii="Arial" w:hAnsi="Arial" w:cs="Arial"/>
          <w:sz w:val="18"/>
          <w:szCs w:val="18"/>
        </w:rPr>
      </w:pPr>
      <w:r w:rsidRPr="003D6DA8">
        <w:rPr>
          <w:rFonts w:ascii="Arial" w:hAnsi="Arial" w:cs="Arial"/>
          <w:b/>
          <w:bCs/>
          <w:sz w:val="18"/>
          <w:szCs w:val="18"/>
        </w:rPr>
        <w:t>a.</w:t>
      </w:r>
      <w:r w:rsidR="00C4120B" w:rsidRPr="003D6DA8">
        <w:rPr>
          <w:rFonts w:ascii="Arial" w:hAnsi="Arial" w:cs="Arial"/>
          <w:sz w:val="18"/>
          <w:szCs w:val="18"/>
        </w:rPr>
        <w:tab/>
        <w:t>Sidewalk located between trees and building</w:t>
      </w:r>
      <w:r w:rsidR="00463F96" w:rsidRPr="003D6DA8">
        <w:rPr>
          <w:rFonts w:ascii="Arial" w:hAnsi="Arial" w:cs="Arial"/>
          <w:sz w:val="18"/>
          <w:szCs w:val="18"/>
        </w:rPr>
        <w:t>.</w:t>
      </w:r>
    </w:p>
    <w:p w14:paraId="455EB677" w14:textId="77777777" w:rsidR="00C4120B" w:rsidRPr="003D6DA8" w:rsidRDefault="00C4120B" w:rsidP="00D215B5">
      <w:pPr>
        <w:ind w:left="720"/>
        <w:rPr>
          <w:rFonts w:ascii="Arial" w:hAnsi="Arial" w:cs="Arial"/>
          <w:sz w:val="18"/>
          <w:szCs w:val="18"/>
        </w:rPr>
      </w:pPr>
    </w:p>
    <w:p w14:paraId="5D8AC846" w14:textId="22B85645" w:rsidR="00C4120B" w:rsidRPr="003D6DA8" w:rsidRDefault="00D215B5" w:rsidP="00D215B5">
      <w:pPr>
        <w:ind w:left="720"/>
        <w:rPr>
          <w:rFonts w:ascii="Arial" w:hAnsi="Arial" w:cs="Arial"/>
          <w:sz w:val="18"/>
          <w:szCs w:val="18"/>
        </w:rPr>
      </w:pPr>
      <w:r w:rsidRPr="003D6DA8">
        <w:rPr>
          <w:rFonts w:ascii="Arial" w:hAnsi="Arial" w:cs="Arial"/>
          <w:b/>
          <w:bCs/>
          <w:sz w:val="18"/>
          <w:szCs w:val="18"/>
        </w:rPr>
        <w:t>b</w:t>
      </w:r>
      <w:r w:rsidR="00C4120B" w:rsidRPr="003D6DA8">
        <w:rPr>
          <w:rFonts w:ascii="Arial" w:hAnsi="Arial" w:cs="Arial"/>
          <w:b/>
          <w:bCs/>
          <w:sz w:val="18"/>
          <w:szCs w:val="18"/>
        </w:rPr>
        <w:t>.</w:t>
      </w:r>
      <w:r w:rsidR="00C4120B" w:rsidRPr="003D6DA8">
        <w:rPr>
          <w:rFonts w:ascii="Arial" w:hAnsi="Arial" w:cs="Arial"/>
          <w:sz w:val="18"/>
          <w:szCs w:val="18"/>
        </w:rPr>
        <w:tab/>
        <w:t>Sidewalk located between curb and trees, with substandard planting strip permitted</w:t>
      </w:r>
      <w:r w:rsidR="00463F96" w:rsidRPr="003D6DA8">
        <w:rPr>
          <w:rFonts w:ascii="Arial" w:hAnsi="Arial" w:cs="Arial"/>
          <w:sz w:val="18"/>
          <w:szCs w:val="18"/>
        </w:rPr>
        <w:t>.</w:t>
      </w:r>
    </w:p>
    <w:p w14:paraId="3032057D" w14:textId="77777777" w:rsidR="00C4120B" w:rsidRPr="003D6DA8" w:rsidRDefault="00C4120B" w:rsidP="00D215B5">
      <w:pPr>
        <w:ind w:left="720"/>
        <w:rPr>
          <w:rFonts w:ascii="Arial" w:hAnsi="Arial" w:cs="Arial"/>
          <w:sz w:val="18"/>
          <w:szCs w:val="18"/>
        </w:rPr>
      </w:pPr>
    </w:p>
    <w:p w14:paraId="00C68BD1" w14:textId="22A418AC" w:rsidR="00C4120B" w:rsidRPr="003D6DA8" w:rsidRDefault="00D215B5" w:rsidP="00D215B5">
      <w:pPr>
        <w:ind w:left="720"/>
        <w:rPr>
          <w:rFonts w:ascii="Arial" w:hAnsi="Arial" w:cs="Arial"/>
          <w:sz w:val="18"/>
          <w:szCs w:val="18"/>
        </w:rPr>
      </w:pPr>
      <w:r w:rsidRPr="003D6DA8">
        <w:rPr>
          <w:rFonts w:ascii="Arial" w:hAnsi="Arial" w:cs="Arial"/>
          <w:b/>
          <w:bCs/>
          <w:sz w:val="18"/>
          <w:szCs w:val="18"/>
        </w:rPr>
        <w:t>c</w:t>
      </w:r>
      <w:r w:rsidR="00C4120B" w:rsidRPr="003D6DA8">
        <w:rPr>
          <w:rFonts w:ascii="Arial" w:hAnsi="Arial" w:cs="Arial"/>
          <w:b/>
          <w:bCs/>
          <w:sz w:val="18"/>
          <w:szCs w:val="18"/>
        </w:rPr>
        <w:t>.</w:t>
      </w:r>
      <w:r w:rsidR="00C4120B" w:rsidRPr="003D6DA8">
        <w:rPr>
          <w:rFonts w:ascii="Arial" w:hAnsi="Arial" w:cs="Arial"/>
          <w:sz w:val="18"/>
          <w:szCs w:val="18"/>
        </w:rPr>
        <w:tab/>
      </w:r>
      <w:r w:rsidR="00C64B1B" w:rsidRPr="003D6DA8">
        <w:rPr>
          <w:rFonts w:ascii="Arial" w:hAnsi="Arial" w:cs="Arial"/>
          <w:sz w:val="18"/>
          <w:szCs w:val="18"/>
        </w:rPr>
        <w:t>Sidewalk located at the back of curb, with</w:t>
      </w:r>
      <w:r w:rsidR="00C4120B" w:rsidRPr="003D6DA8">
        <w:rPr>
          <w:rFonts w:ascii="Arial" w:hAnsi="Arial" w:cs="Arial"/>
          <w:sz w:val="18"/>
          <w:szCs w:val="18"/>
        </w:rPr>
        <w:t xml:space="preserve"> an additional foot of width added</w:t>
      </w:r>
      <w:r w:rsidR="006C19A0" w:rsidRPr="003D6DA8">
        <w:rPr>
          <w:rFonts w:ascii="Arial" w:hAnsi="Arial" w:cs="Arial"/>
          <w:sz w:val="18"/>
          <w:szCs w:val="18"/>
        </w:rPr>
        <w:t>.</w:t>
      </w:r>
      <w:r w:rsidR="00C4120B" w:rsidRPr="003D6DA8">
        <w:rPr>
          <w:rFonts w:ascii="Arial" w:hAnsi="Arial" w:cs="Arial"/>
          <w:sz w:val="18"/>
          <w:szCs w:val="18"/>
        </w:rPr>
        <w:t xml:space="preserve"> </w:t>
      </w:r>
    </w:p>
    <w:p w14:paraId="39C2FD1E" w14:textId="6C705DB2" w:rsidR="00BF607C" w:rsidRPr="003D6DA8" w:rsidRDefault="00BF607C" w:rsidP="00C654D5">
      <w:pPr>
        <w:ind w:left="1080"/>
        <w:rPr>
          <w:rFonts w:ascii="Arial" w:hAnsi="Arial" w:cs="Arial"/>
          <w:sz w:val="18"/>
          <w:szCs w:val="18"/>
        </w:rPr>
      </w:pPr>
    </w:p>
    <w:p w14:paraId="26688DC7" w14:textId="71B67EE0" w:rsidR="00BF607C" w:rsidRPr="003D6DA8" w:rsidRDefault="001C1426" w:rsidP="00F4483F">
      <w:pPr>
        <w:ind w:left="360"/>
        <w:rPr>
          <w:rFonts w:ascii="Arial" w:hAnsi="Arial" w:cs="Arial"/>
          <w:strike/>
          <w:sz w:val="18"/>
          <w:szCs w:val="18"/>
        </w:rPr>
      </w:pPr>
      <w:r w:rsidRPr="003D6DA8">
        <w:rPr>
          <w:rFonts w:ascii="Arial" w:hAnsi="Arial" w:cs="Arial"/>
          <w:sz w:val="18"/>
          <w:szCs w:val="18"/>
        </w:rPr>
        <w:t>Sidewalk widths may be modified to no less than five feet</w:t>
      </w:r>
      <w:r w:rsidR="00C64B1B" w:rsidRPr="003D6DA8">
        <w:rPr>
          <w:rFonts w:ascii="Arial" w:hAnsi="Arial" w:cs="Arial"/>
          <w:sz w:val="18"/>
          <w:szCs w:val="18"/>
        </w:rPr>
        <w:t>.</w:t>
      </w:r>
      <w:r w:rsidRPr="003D6DA8">
        <w:rPr>
          <w:rFonts w:ascii="Arial" w:hAnsi="Arial" w:cs="Arial"/>
          <w:sz w:val="18"/>
          <w:szCs w:val="18"/>
        </w:rPr>
        <w:t xml:space="preserve"> </w:t>
      </w:r>
      <w:r w:rsidR="00C64B1B" w:rsidRPr="003D6DA8">
        <w:rPr>
          <w:rFonts w:ascii="Arial" w:hAnsi="Arial" w:cs="Arial"/>
          <w:sz w:val="18"/>
          <w:szCs w:val="18"/>
        </w:rPr>
        <w:t xml:space="preserve">On arterials with sidewalks located at back of curb, sidewalk widths may be modified to no less than six feet. Modification for sidewalk location or width shall be </w:t>
      </w:r>
      <w:r w:rsidR="00535F3A" w:rsidRPr="003D6DA8">
        <w:rPr>
          <w:rFonts w:ascii="Arial" w:hAnsi="Arial" w:cs="Arial"/>
          <w:sz w:val="18"/>
          <w:szCs w:val="18"/>
        </w:rPr>
        <w:t xml:space="preserve">for the minimum length of sidewalk necessary </w:t>
      </w:r>
      <w:r w:rsidRPr="003D6DA8">
        <w:rPr>
          <w:rFonts w:ascii="Arial" w:hAnsi="Arial" w:cs="Arial"/>
          <w:sz w:val="18"/>
          <w:szCs w:val="18"/>
        </w:rPr>
        <w:t>to accommodate the preservation of trees meeting acceptable standards for tree health, structural integrity</w:t>
      </w:r>
      <w:r w:rsidR="00B929BD" w:rsidRPr="003D6DA8">
        <w:rPr>
          <w:rFonts w:ascii="Arial" w:hAnsi="Arial" w:cs="Arial"/>
          <w:sz w:val="18"/>
          <w:szCs w:val="18"/>
        </w:rPr>
        <w:t>,</w:t>
      </w:r>
      <w:r w:rsidRPr="003D6DA8">
        <w:rPr>
          <w:rFonts w:ascii="Arial" w:hAnsi="Arial" w:cs="Arial"/>
          <w:sz w:val="18"/>
          <w:szCs w:val="18"/>
        </w:rPr>
        <w:t xml:space="preserve"> and risk level as determined by the Chief Urban Forester.</w:t>
      </w:r>
    </w:p>
    <w:p w14:paraId="381769A3" w14:textId="77777777" w:rsidR="00A8030C" w:rsidRPr="003D6DA8" w:rsidRDefault="00A8030C" w:rsidP="00280334">
      <w:pPr>
        <w:rPr>
          <w:rFonts w:ascii="Arial" w:hAnsi="Arial" w:cs="Arial"/>
          <w:sz w:val="18"/>
          <w:szCs w:val="18"/>
        </w:rPr>
      </w:pPr>
    </w:p>
    <w:p w14:paraId="104E0085" w14:textId="77777777" w:rsidR="00D92463" w:rsidRPr="003D6DA8" w:rsidRDefault="008E46A6" w:rsidP="008B2BAC">
      <w:pPr>
        <w:ind w:firstLine="360"/>
        <w:rPr>
          <w:rFonts w:ascii="Arial" w:hAnsi="Arial" w:cs="Arial"/>
          <w:b/>
          <w:bCs/>
          <w:sz w:val="18"/>
          <w:szCs w:val="18"/>
        </w:rPr>
      </w:pPr>
      <w:r w:rsidRPr="003D6DA8">
        <w:rPr>
          <w:rFonts w:ascii="Arial" w:hAnsi="Arial" w:cs="Arial"/>
          <w:b/>
          <w:bCs/>
          <w:sz w:val="18"/>
          <w:szCs w:val="18"/>
        </w:rPr>
        <w:t>4</w:t>
      </w:r>
      <w:r w:rsidR="008B2BAC" w:rsidRPr="003D6DA8">
        <w:rPr>
          <w:rFonts w:ascii="Arial" w:hAnsi="Arial" w:cs="Arial"/>
          <w:b/>
          <w:bCs/>
          <w:sz w:val="18"/>
          <w:szCs w:val="18"/>
        </w:rPr>
        <w:t xml:space="preserve">. </w:t>
      </w:r>
      <w:r w:rsidR="008B2BAC" w:rsidRPr="003D6DA8">
        <w:rPr>
          <w:rFonts w:ascii="Arial" w:hAnsi="Arial" w:cs="Arial"/>
          <w:b/>
          <w:bCs/>
          <w:sz w:val="18"/>
          <w:szCs w:val="18"/>
        </w:rPr>
        <w:tab/>
        <w:t>Constrained Space</w:t>
      </w:r>
    </w:p>
    <w:p w14:paraId="3B84A15C" w14:textId="3A42212C" w:rsidR="008B2BAC" w:rsidRPr="003D6DA8" w:rsidRDefault="008B2BAC" w:rsidP="008B2BAC">
      <w:pPr>
        <w:ind w:left="360"/>
        <w:rPr>
          <w:rFonts w:ascii="Arial" w:hAnsi="Arial" w:cs="Arial"/>
          <w:sz w:val="18"/>
          <w:szCs w:val="18"/>
        </w:rPr>
      </w:pPr>
      <w:r w:rsidRPr="003D6DA8">
        <w:rPr>
          <w:rFonts w:ascii="Arial" w:hAnsi="Arial" w:cs="Arial"/>
          <w:sz w:val="18"/>
          <w:szCs w:val="18"/>
        </w:rPr>
        <w:t xml:space="preserve">The following constrained space standards shall be used where there is less than the required </w:t>
      </w:r>
      <w:r w:rsidR="009F2BA4" w:rsidRPr="003D6DA8">
        <w:rPr>
          <w:rFonts w:ascii="Arial" w:hAnsi="Arial" w:cs="Arial"/>
          <w:sz w:val="18"/>
          <w:szCs w:val="18"/>
        </w:rPr>
        <w:t xml:space="preserve">space for a complete </w:t>
      </w:r>
      <w:r w:rsidRPr="003D6DA8">
        <w:rPr>
          <w:rFonts w:ascii="Arial" w:hAnsi="Arial" w:cs="Arial"/>
          <w:sz w:val="18"/>
          <w:szCs w:val="18"/>
        </w:rPr>
        <w:t xml:space="preserve">streetscape between the face of </w:t>
      </w:r>
      <w:r w:rsidR="00C64B1B" w:rsidRPr="003D6DA8">
        <w:rPr>
          <w:rFonts w:ascii="Arial" w:hAnsi="Arial" w:cs="Arial"/>
          <w:sz w:val="18"/>
          <w:szCs w:val="18"/>
        </w:rPr>
        <w:t xml:space="preserve">an existing </w:t>
      </w:r>
      <w:r w:rsidRPr="003D6DA8">
        <w:rPr>
          <w:rFonts w:ascii="Arial" w:hAnsi="Arial" w:cs="Arial"/>
          <w:sz w:val="18"/>
          <w:szCs w:val="18"/>
        </w:rPr>
        <w:t xml:space="preserve">building </w:t>
      </w:r>
      <w:r w:rsidR="00C64B1B" w:rsidRPr="003D6DA8">
        <w:rPr>
          <w:rFonts w:ascii="Arial" w:hAnsi="Arial" w:cs="Arial"/>
          <w:sz w:val="18"/>
          <w:szCs w:val="18"/>
        </w:rPr>
        <w:t xml:space="preserve">that will not be replaced </w:t>
      </w:r>
      <w:r w:rsidRPr="003D6DA8">
        <w:rPr>
          <w:rFonts w:ascii="Arial" w:hAnsi="Arial" w:cs="Arial"/>
          <w:sz w:val="18"/>
          <w:szCs w:val="18"/>
        </w:rPr>
        <w:t>and the back of curb</w:t>
      </w:r>
      <w:r w:rsidR="007A10BB" w:rsidRPr="003D6DA8">
        <w:rPr>
          <w:rFonts w:ascii="Arial" w:hAnsi="Arial" w:cs="Arial"/>
          <w:sz w:val="18"/>
          <w:szCs w:val="18"/>
        </w:rPr>
        <w:t>.</w:t>
      </w:r>
    </w:p>
    <w:p w14:paraId="6A2F2069" w14:textId="77777777" w:rsidR="008B2BAC" w:rsidRPr="003D6DA8" w:rsidRDefault="008B2BAC" w:rsidP="008B2BAC">
      <w:pPr>
        <w:ind w:left="720"/>
        <w:rPr>
          <w:rFonts w:ascii="Arial" w:hAnsi="Arial" w:cs="Arial"/>
          <w:b/>
          <w:bCs/>
          <w:sz w:val="18"/>
          <w:szCs w:val="18"/>
        </w:rPr>
      </w:pPr>
    </w:p>
    <w:p w14:paraId="2263BDF4" w14:textId="61A595D5" w:rsidR="00970583" w:rsidRPr="003D6DA8" w:rsidRDefault="00DD1F36" w:rsidP="007428FC">
      <w:pPr>
        <w:ind w:left="720"/>
        <w:rPr>
          <w:rFonts w:ascii="Arial" w:hAnsi="Arial" w:cs="Arial"/>
          <w:sz w:val="18"/>
          <w:szCs w:val="18"/>
        </w:rPr>
      </w:pPr>
      <w:r w:rsidRPr="003D6DA8">
        <w:rPr>
          <w:rFonts w:ascii="Arial" w:hAnsi="Arial" w:cs="Arial"/>
          <w:b/>
          <w:sz w:val="18"/>
          <w:szCs w:val="18"/>
        </w:rPr>
        <w:t>a.</w:t>
      </w:r>
      <w:r w:rsidRPr="003D6DA8">
        <w:rPr>
          <w:rFonts w:ascii="Arial" w:hAnsi="Arial" w:cs="Arial"/>
          <w:sz w:val="18"/>
          <w:szCs w:val="18"/>
        </w:rPr>
        <w:tab/>
      </w:r>
      <w:r w:rsidR="00805A74" w:rsidRPr="003D6DA8">
        <w:rPr>
          <w:rFonts w:ascii="Arial" w:hAnsi="Arial" w:cs="Arial"/>
          <w:sz w:val="18"/>
          <w:szCs w:val="18"/>
        </w:rPr>
        <w:t>Where a sidewalk is required</w:t>
      </w:r>
      <w:r w:rsidR="002939A2" w:rsidRPr="003D6DA8">
        <w:rPr>
          <w:rFonts w:ascii="Arial" w:hAnsi="Arial" w:cs="Arial"/>
          <w:sz w:val="18"/>
          <w:szCs w:val="18"/>
        </w:rPr>
        <w:t xml:space="preserve"> and there is ten feet </w:t>
      </w:r>
      <w:r w:rsidR="00B929BD" w:rsidRPr="003D6DA8">
        <w:rPr>
          <w:rFonts w:ascii="Arial" w:hAnsi="Arial" w:cs="Arial"/>
          <w:sz w:val="18"/>
          <w:szCs w:val="18"/>
        </w:rPr>
        <w:t>or more between the face of the building and the back of curb</w:t>
      </w:r>
      <w:r w:rsidR="00805A74" w:rsidRPr="003D6DA8">
        <w:rPr>
          <w:rFonts w:ascii="Arial" w:hAnsi="Arial" w:cs="Arial"/>
          <w:sz w:val="18"/>
          <w:szCs w:val="18"/>
        </w:rPr>
        <w:t>, the available space shall be evenly divided between sidewalk and amenity zone/planting strip</w:t>
      </w:r>
      <w:r w:rsidR="00970583" w:rsidRPr="003D6DA8">
        <w:rPr>
          <w:rFonts w:ascii="Arial" w:hAnsi="Arial" w:cs="Arial"/>
          <w:sz w:val="18"/>
          <w:szCs w:val="18"/>
        </w:rPr>
        <w:t xml:space="preserve">. </w:t>
      </w:r>
      <w:r w:rsidR="002939A2" w:rsidRPr="003D6DA8">
        <w:rPr>
          <w:rFonts w:ascii="Arial" w:hAnsi="Arial" w:cs="Arial"/>
          <w:sz w:val="18"/>
          <w:szCs w:val="18"/>
        </w:rPr>
        <w:t xml:space="preserve">When less than ten feet is available between the face of the building and the back of curb, see Table </w:t>
      </w:r>
      <w:r w:rsidR="00E34B3E" w:rsidRPr="003D6DA8">
        <w:rPr>
          <w:rFonts w:ascii="Arial" w:hAnsi="Arial" w:cs="Arial"/>
          <w:sz w:val="18"/>
          <w:szCs w:val="18"/>
        </w:rPr>
        <w:t>32-</w:t>
      </w:r>
      <w:r w:rsidR="00F60459" w:rsidRPr="003D6DA8">
        <w:rPr>
          <w:rFonts w:ascii="Arial" w:hAnsi="Arial" w:cs="Arial"/>
          <w:sz w:val="18"/>
          <w:szCs w:val="18"/>
        </w:rPr>
        <w:t>3</w:t>
      </w:r>
      <w:r w:rsidR="002939A2" w:rsidRPr="003D6DA8">
        <w:rPr>
          <w:rFonts w:ascii="Arial" w:hAnsi="Arial" w:cs="Arial"/>
          <w:sz w:val="18"/>
          <w:szCs w:val="18"/>
        </w:rPr>
        <w:t>: Constrained Space Division</w:t>
      </w:r>
      <w:r w:rsidR="00876E11" w:rsidRPr="003D6DA8">
        <w:rPr>
          <w:rFonts w:ascii="Arial" w:hAnsi="Arial" w:cs="Arial"/>
          <w:sz w:val="18"/>
          <w:szCs w:val="18"/>
        </w:rPr>
        <w:t xml:space="preserve"> When Sidewalk Required</w:t>
      </w:r>
      <w:r w:rsidR="002939A2" w:rsidRPr="003D6DA8">
        <w:rPr>
          <w:rFonts w:ascii="Arial" w:hAnsi="Arial" w:cs="Arial"/>
          <w:sz w:val="18"/>
          <w:szCs w:val="18"/>
        </w:rPr>
        <w:t xml:space="preserve"> to determine use of space.</w:t>
      </w:r>
      <w:r w:rsidR="00805A74" w:rsidRPr="003D6DA8">
        <w:rPr>
          <w:rFonts w:ascii="Arial" w:hAnsi="Arial" w:cs="Arial"/>
          <w:sz w:val="18"/>
          <w:szCs w:val="18"/>
        </w:rPr>
        <w:t xml:space="preserve"> </w:t>
      </w:r>
    </w:p>
    <w:p w14:paraId="24A818A7" w14:textId="77777777" w:rsidR="00292EC0" w:rsidRPr="003D6DA8" w:rsidRDefault="00292EC0" w:rsidP="00463F96">
      <w:pPr>
        <w:rPr>
          <w:rFonts w:ascii="Arial" w:hAnsi="Arial" w:cs="Arial"/>
          <w:sz w:val="18"/>
          <w:szCs w:val="18"/>
        </w:rPr>
      </w:pPr>
    </w:p>
    <w:tbl>
      <w:tblPr>
        <w:tblStyle w:val="TableGrid"/>
        <w:tblW w:w="9900" w:type="dxa"/>
        <w:tblInd w:w="-5" w:type="dxa"/>
        <w:tblLayout w:type="fixed"/>
        <w:tblLook w:val="04A0" w:firstRow="1" w:lastRow="0" w:firstColumn="1" w:lastColumn="0" w:noHBand="0" w:noVBand="1"/>
      </w:tblPr>
      <w:tblGrid>
        <w:gridCol w:w="2965"/>
        <w:gridCol w:w="3510"/>
        <w:gridCol w:w="3425"/>
      </w:tblGrid>
      <w:tr w:rsidR="00970583" w:rsidRPr="003D6DA8" w14:paraId="0A89D1F7" w14:textId="77777777" w:rsidTr="00E0325C">
        <w:trPr>
          <w:trHeight w:val="224"/>
        </w:trPr>
        <w:tc>
          <w:tcPr>
            <w:tcW w:w="9900" w:type="dxa"/>
            <w:gridSpan w:val="3"/>
            <w:shd w:val="clear" w:color="auto" w:fill="1F4E79" w:themeFill="accent5" w:themeFillShade="80"/>
            <w:vAlign w:val="center"/>
          </w:tcPr>
          <w:p w14:paraId="5F1382B2" w14:textId="37C17FAD" w:rsidR="00970583" w:rsidRPr="003D6DA8" w:rsidRDefault="00970583" w:rsidP="00004FC9">
            <w:pPr>
              <w:jc w:val="center"/>
              <w:rPr>
                <w:rFonts w:ascii="Arial Narrow" w:hAnsi="Arial Narrow" w:cs="Arial"/>
                <w:b/>
                <w:bCs/>
                <w:color w:val="FFFFFF" w:themeColor="background1"/>
                <w:sz w:val="18"/>
                <w:szCs w:val="18"/>
              </w:rPr>
            </w:pPr>
            <w:r w:rsidRPr="003D6DA8">
              <w:rPr>
                <w:rFonts w:ascii="Arial Narrow" w:hAnsi="Arial Narrow" w:cs="Arial"/>
                <w:b/>
                <w:bCs/>
                <w:color w:val="FFFFFF" w:themeColor="background1"/>
                <w:sz w:val="18"/>
                <w:szCs w:val="18"/>
              </w:rPr>
              <w:t xml:space="preserve">Table </w:t>
            </w:r>
            <w:r w:rsidR="00E34B3E" w:rsidRPr="003D6DA8">
              <w:rPr>
                <w:rFonts w:ascii="Arial Narrow" w:hAnsi="Arial Narrow" w:cs="Arial"/>
                <w:b/>
                <w:bCs/>
                <w:color w:val="FFFFFF" w:themeColor="background1"/>
                <w:sz w:val="18"/>
                <w:szCs w:val="18"/>
              </w:rPr>
              <w:t>32-</w:t>
            </w:r>
            <w:r w:rsidR="00F60459" w:rsidRPr="003D6DA8">
              <w:rPr>
                <w:rFonts w:ascii="Arial Narrow" w:hAnsi="Arial Narrow" w:cs="Arial"/>
                <w:b/>
                <w:bCs/>
                <w:color w:val="FFFFFF" w:themeColor="background1"/>
                <w:sz w:val="18"/>
                <w:szCs w:val="18"/>
              </w:rPr>
              <w:t>3</w:t>
            </w:r>
            <w:r w:rsidRPr="003D6DA8">
              <w:rPr>
                <w:rFonts w:ascii="Arial Narrow" w:hAnsi="Arial Narrow" w:cs="Arial"/>
                <w:b/>
                <w:bCs/>
                <w:color w:val="FFFFFF" w:themeColor="background1"/>
                <w:sz w:val="18"/>
                <w:szCs w:val="18"/>
              </w:rPr>
              <w:t>: Constrained Space Division</w:t>
            </w:r>
            <w:r w:rsidR="00876E11" w:rsidRPr="003D6DA8">
              <w:rPr>
                <w:rFonts w:ascii="Arial Narrow" w:hAnsi="Arial Narrow" w:cs="Arial"/>
                <w:b/>
                <w:bCs/>
                <w:color w:val="FFFFFF" w:themeColor="background1"/>
                <w:sz w:val="18"/>
                <w:szCs w:val="18"/>
              </w:rPr>
              <w:t xml:space="preserve"> When Sidewalk Required</w:t>
            </w:r>
          </w:p>
        </w:tc>
      </w:tr>
      <w:tr w:rsidR="00E0325C" w:rsidRPr="003D6DA8" w14:paraId="184263FE" w14:textId="77777777" w:rsidTr="00E0325C">
        <w:tc>
          <w:tcPr>
            <w:tcW w:w="2965" w:type="dxa"/>
            <w:shd w:val="clear" w:color="auto" w:fill="DEEAF6" w:themeFill="accent5" w:themeFillTint="33"/>
          </w:tcPr>
          <w:p w14:paraId="6448A866" w14:textId="41F9FAC2" w:rsidR="00970583" w:rsidRPr="003D6DA8" w:rsidRDefault="00970583" w:rsidP="00004FC9">
            <w:pPr>
              <w:jc w:val="center"/>
              <w:rPr>
                <w:rFonts w:ascii="Arial Narrow" w:hAnsi="Arial Narrow" w:cs="Arial"/>
                <w:b/>
                <w:bCs/>
                <w:sz w:val="18"/>
                <w:szCs w:val="18"/>
              </w:rPr>
            </w:pPr>
            <w:r w:rsidRPr="003D6DA8">
              <w:rPr>
                <w:rFonts w:ascii="Arial Narrow" w:hAnsi="Arial Narrow" w:cs="Arial"/>
                <w:b/>
                <w:bCs/>
                <w:sz w:val="18"/>
                <w:szCs w:val="18"/>
              </w:rPr>
              <w:t>Amount of Space Available</w:t>
            </w:r>
          </w:p>
        </w:tc>
        <w:tc>
          <w:tcPr>
            <w:tcW w:w="3510" w:type="dxa"/>
            <w:shd w:val="clear" w:color="auto" w:fill="DEEAF6" w:themeFill="accent5" w:themeFillTint="33"/>
          </w:tcPr>
          <w:p w14:paraId="52714FAF" w14:textId="0FD9E618" w:rsidR="00970583" w:rsidRPr="003D6DA8" w:rsidRDefault="00970583" w:rsidP="00004FC9">
            <w:pPr>
              <w:jc w:val="center"/>
              <w:rPr>
                <w:rFonts w:ascii="Arial Narrow" w:hAnsi="Arial Narrow" w:cs="Arial"/>
                <w:b/>
                <w:bCs/>
                <w:sz w:val="18"/>
                <w:szCs w:val="18"/>
              </w:rPr>
            </w:pPr>
            <w:r w:rsidRPr="003D6DA8">
              <w:rPr>
                <w:rFonts w:ascii="Arial Narrow" w:hAnsi="Arial Narrow" w:cs="Arial"/>
                <w:b/>
                <w:bCs/>
                <w:sz w:val="18"/>
                <w:szCs w:val="18"/>
              </w:rPr>
              <w:t>Sidewalk</w:t>
            </w:r>
          </w:p>
        </w:tc>
        <w:tc>
          <w:tcPr>
            <w:tcW w:w="3425" w:type="dxa"/>
            <w:shd w:val="clear" w:color="auto" w:fill="DEEAF6" w:themeFill="accent5" w:themeFillTint="33"/>
          </w:tcPr>
          <w:p w14:paraId="600AC55D" w14:textId="6366D42F" w:rsidR="00970583" w:rsidRPr="003D6DA8" w:rsidRDefault="002939A2" w:rsidP="00004FC9">
            <w:pPr>
              <w:jc w:val="center"/>
              <w:rPr>
                <w:rFonts w:ascii="Arial Narrow" w:hAnsi="Arial Narrow" w:cs="Arial"/>
                <w:b/>
                <w:bCs/>
                <w:sz w:val="18"/>
                <w:szCs w:val="18"/>
              </w:rPr>
            </w:pPr>
            <w:r w:rsidRPr="003D6DA8">
              <w:rPr>
                <w:rFonts w:ascii="Arial Narrow" w:hAnsi="Arial Narrow" w:cs="Arial"/>
                <w:b/>
                <w:bCs/>
                <w:sz w:val="18"/>
                <w:szCs w:val="18"/>
              </w:rPr>
              <w:t>Remaining Space</w:t>
            </w:r>
          </w:p>
        </w:tc>
      </w:tr>
      <w:tr w:rsidR="00970583" w:rsidRPr="003D6DA8" w14:paraId="017FD487" w14:textId="77777777" w:rsidTr="00E0325C">
        <w:trPr>
          <w:trHeight w:val="504"/>
        </w:trPr>
        <w:tc>
          <w:tcPr>
            <w:tcW w:w="2965" w:type="dxa"/>
            <w:shd w:val="clear" w:color="auto" w:fill="DEEAF6" w:themeFill="accent5" w:themeFillTint="33"/>
            <w:vAlign w:val="center"/>
          </w:tcPr>
          <w:p w14:paraId="4602CDA2" w14:textId="5EEC55F4" w:rsidR="00970583" w:rsidRPr="003D6DA8" w:rsidRDefault="00970583" w:rsidP="00004FC9">
            <w:pPr>
              <w:rPr>
                <w:rFonts w:ascii="Arial Narrow" w:hAnsi="Arial Narrow" w:cs="Arial"/>
                <w:b/>
                <w:bCs/>
                <w:sz w:val="18"/>
                <w:szCs w:val="18"/>
              </w:rPr>
            </w:pPr>
            <w:r w:rsidRPr="003D6DA8">
              <w:rPr>
                <w:rFonts w:ascii="Arial Narrow" w:hAnsi="Arial Narrow" w:cs="Arial"/>
                <w:b/>
                <w:bCs/>
                <w:sz w:val="18"/>
                <w:szCs w:val="18"/>
              </w:rPr>
              <w:t>Less than 4’</w:t>
            </w:r>
          </w:p>
        </w:tc>
        <w:tc>
          <w:tcPr>
            <w:tcW w:w="3510" w:type="dxa"/>
            <w:tcBorders>
              <w:bottom w:val="single" w:sz="4" w:space="0" w:color="auto"/>
            </w:tcBorders>
            <w:vAlign w:val="center"/>
          </w:tcPr>
          <w:p w14:paraId="749788D4" w14:textId="0CFEEEE5" w:rsidR="00970583" w:rsidRPr="003D6DA8" w:rsidRDefault="00970583" w:rsidP="00004FC9">
            <w:pPr>
              <w:rPr>
                <w:rFonts w:ascii="Arial Narrow" w:eastAsia="Calibri" w:hAnsi="Arial Narrow" w:cs="Times New Roman"/>
                <w:sz w:val="18"/>
                <w:szCs w:val="18"/>
              </w:rPr>
            </w:pPr>
            <w:r w:rsidRPr="003D6DA8">
              <w:rPr>
                <w:rFonts w:ascii="Arial Narrow" w:eastAsia="Calibri" w:hAnsi="Arial Narrow" w:cs="Times New Roman"/>
                <w:sz w:val="18"/>
                <w:szCs w:val="18"/>
              </w:rPr>
              <w:t xml:space="preserve">Not </w:t>
            </w:r>
            <w:r w:rsidR="007C07AD" w:rsidRPr="003D6DA8">
              <w:rPr>
                <w:rFonts w:ascii="Arial Narrow" w:eastAsia="Calibri" w:hAnsi="Arial Narrow" w:cs="Times New Roman"/>
                <w:sz w:val="18"/>
                <w:szCs w:val="18"/>
              </w:rPr>
              <w:t>r</w:t>
            </w:r>
            <w:r w:rsidRPr="003D6DA8">
              <w:rPr>
                <w:rFonts w:ascii="Arial Narrow" w:eastAsia="Calibri" w:hAnsi="Arial Narrow" w:cs="Times New Roman"/>
                <w:sz w:val="18"/>
                <w:szCs w:val="18"/>
              </w:rPr>
              <w:t>equired</w:t>
            </w:r>
          </w:p>
        </w:tc>
        <w:tc>
          <w:tcPr>
            <w:tcW w:w="3425" w:type="dxa"/>
            <w:vAlign w:val="center"/>
          </w:tcPr>
          <w:p w14:paraId="74692A11" w14:textId="26B2402B" w:rsidR="00970583" w:rsidRPr="003D6DA8" w:rsidRDefault="00970583" w:rsidP="00004FC9">
            <w:pPr>
              <w:rPr>
                <w:rFonts w:ascii="Arial Narrow" w:eastAsia="Calibri" w:hAnsi="Arial Narrow" w:cs="Times New Roman"/>
                <w:sz w:val="18"/>
                <w:szCs w:val="18"/>
              </w:rPr>
            </w:pPr>
            <w:r w:rsidRPr="003D6DA8">
              <w:rPr>
                <w:rFonts w:ascii="Arial Narrow" w:eastAsia="Calibri" w:hAnsi="Arial Narrow" w:cs="Times New Roman"/>
                <w:sz w:val="18"/>
                <w:szCs w:val="18"/>
              </w:rPr>
              <w:t>Hardscape, or planted with grass or groundcover</w:t>
            </w:r>
          </w:p>
        </w:tc>
      </w:tr>
      <w:tr w:rsidR="00970583" w:rsidRPr="003D6DA8" w14:paraId="7EDF5B7F" w14:textId="77777777" w:rsidTr="00E0325C">
        <w:trPr>
          <w:trHeight w:val="504"/>
        </w:trPr>
        <w:tc>
          <w:tcPr>
            <w:tcW w:w="2965" w:type="dxa"/>
            <w:shd w:val="clear" w:color="auto" w:fill="DEEAF6" w:themeFill="accent5" w:themeFillTint="33"/>
            <w:vAlign w:val="center"/>
          </w:tcPr>
          <w:p w14:paraId="2008E662" w14:textId="684B6D3F" w:rsidR="00970583" w:rsidRPr="003D6DA8" w:rsidRDefault="007C07AD" w:rsidP="00004FC9">
            <w:pPr>
              <w:rPr>
                <w:rFonts w:ascii="Arial Narrow" w:hAnsi="Arial Narrow" w:cs="Arial"/>
                <w:b/>
                <w:bCs/>
                <w:sz w:val="18"/>
                <w:szCs w:val="18"/>
              </w:rPr>
            </w:pPr>
            <w:r w:rsidRPr="003D6DA8">
              <w:rPr>
                <w:rFonts w:ascii="Arial Narrow" w:hAnsi="Arial Narrow" w:cs="Arial"/>
                <w:b/>
                <w:bCs/>
                <w:sz w:val="18"/>
                <w:szCs w:val="18"/>
              </w:rPr>
              <w:t>Less than 8’ but 4’ or greater</w:t>
            </w:r>
          </w:p>
        </w:tc>
        <w:tc>
          <w:tcPr>
            <w:tcW w:w="3510" w:type="dxa"/>
            <w:shd w:val="clear" w:color="auto" w:fill="auto"/>
            <w:vAlign w:val="center"/>
          </w:tcPr>
          <w:p w14:paraId="107AFEF2" w14:textId="088C61D3" w:rsidR="00970583" w:rsidRPr="003D6DA8" w:rsidRDefault="007C07AD" w:rsidP="00004FC9">
            <w:pPr>
              <w:rPr>
                <w:rFonts w:ascii="Arial Narrow" w:hAnsi="Arial Narrow" w:cs="Arial"/>
                <w:sz w:val="18"/>
                <w:szCs w:val="18"/>
              </w:rPr>
            </w:pPr>
            <w:r w:rsidRPr="003D6DA8">
              <w:rPr>
                <w:rFonts w:ascii="Arial Narrow" w:hAnsi="Arial Narrow" w:cs="Arial"/>
                <w:sz w:val="18"/>
                <w:szCs w:val="18"/>
              </w:rPr>
              <w:t xml:space="preserve">Entire </w:t>
            </w:r>
            <w:r w:rsidRPr="003D6DA8">
              <w:rPr>
                <w:rFonts w:ascii="Arial Narrow" w:eastAsia="Calibri" w:hAnsi="Arial Narrow" w:cs="Times New Roman"/>
                <w:sz w:val="18"/>
                <w:szCs w:val="18"/>
              </w:rPr>
              <w:t>space</w:t>
            </w:r>
            <w:r w:rsidRPr="003D6DA8">
              <w:rPr>
                <w:rFonts w:ascii="Arial Narrow" w:hAnsi="Arial Narrow" w:cs="Arial"/>
                <w:sz w:val="18"/>
                <w:szCs w:val="18"/>
              </w:rPr>
              <w:t xml:space="preserve"> required to be sidewalk</w:t>
            </w:r>
          </w:p>
        </w:tc>
        <w:tc>
          <w:tcPr>
            <w:tcW w:w="3425" w:type="dxa"/>
            <w:vAlign w:val="center"/>
          </w:tcPr>
          <w:p w14:paraId="59933183" w14:textId="7E73A9E5" w:rsidR="00970583" w:rsidRPr="003D6DA8" w:rsidRDefault="007C07AD" w:rsidP="00004FC9">
            <w:pPr>
              <w:rPr>
                <w:rFonts w:ascii="Arial Narrow" w:hAnsi="Arial Narrow" w:cs="Arial"/>
                <w:sz w:val="18"/>
                <w:szCs w:val="18"/>
              </w:rPr>
            </w:pPr>
            <w:r w:rsidRPr="003D6DA8">
              <w:rPr>
                <w:rFonts w:ascii="Arial Narrow" w:eastAsia="Calibri" w:hAnsi="Arial Narrow" w:cs="Times New Roman"/>
                <w:sz w:val="18"/>
                <w:szCs w:val="18"/>
              </w:rPr>
              <w:t>All sidewalk required</w:t>
            </w:r>
          </w:p>
        </w:tc>
      </w:tr>
      <w:tr w:rsidR="00970583" w:rsidRPr="003D6DA8" w14:paraId="514F7997" w14:textId="77777777" w:rsidTr="00E0325C">
        <w:trPr>
          <w:trHeight w:val="504"/>
        </w:trPr>
        <w:tc>
          <w:tcPr>
            <w:tcW w:w="2965" w:type="dxa"/>
            <w:shd w:val="clear" w:color="auto" w:fill="DEEAF6" w:themeFill="accent5" w:themeFillTint="33"/>
            <w:vAlign w:val="center"/>
          </w:tcPr>
          <w:p w14:paraId="59C604AE" w14:textId="5B2C23B2" w:rsidR="00970583" w:rsidRPr="003D6DA8" w:rsidRDefault="007C07AD" w:rsidP="00004FC9">
            <w:pPr>
              <w:rPr>
                <w:rFonts w:ascii="Arial Narrow" w:hAnsi="Arial Narrow" w:cs="Arial"/>
                <w:b/>
                <w:bCs/>
                <w:sz w:val="18"/>
                <w:szCs w:val="18"/>
              </w:rPr>
            </w:pPr>
            <w:r w:rsidRPr="003D6DA8">
              <w:rPr>
                <w:rFonts w:ascii="Arial Narrow" w:hAnsi="Arial Narrow" w:cs="Arial"/>
                <w:b/>
                <w:bCs/>
                <w:sz w:val="18"/>
                <w:szCs w:val="18"/>
              </w:rPr>
              <w:t>Less than 10’ but 8’ or greater</w:t>
            </w:r>
          </w:p>
        </w:tc>
        <w:tc>
          <w:tcPr>
            <w:tcW w:w="3510" w:type="dxa"/>
            <w:shd w:val="clear" w:color="auto" w:fill="auto"/>
            <w:vAlign w:val="center"/>
          </w:tcPr>
          <w:p w14:paraId="1CAE76A2" w14:textId="3FF61A0E" w:rsidR="00970583" w:rsidRPr="003D6DA8" w:rsidRDefault="004C2F47" w:rsidP="00004FC9">
            <w:pPr>
              <w:rPr>
                <w:rFonts w:ascii="Arial Narrow" w:hAnsi="Arial Narrow" w:cs="Arial"/>
                <w:sz w:val="18"/>
                <w:szCs w:val="18"/>
              </w:rPr>
            </w:pPr>
            <w:r w:rsidRPr="003D6DA8">
              <w:rPr>
                <w:rFonts w:ascii="Arial Narrow" w:hAnsi="Arial Narrow" w:cs="Arial"/>
                <w:sz w:val="18"/>
                <w:szCs w:val="18"/>
              </w:rPr>
              <w:t xml:space="preserve">Minimum </w:t>
            </w:r>
            <w:r w:rsidR="007C07AD" w:rsidRPr="003D6DA8">
              <w:rPr>
                <w:rFonts w:ascii="Arial Narrow" w:hAnsi="Arial Narrow" w:cs="Arial"/>
                <w:sz w:val="18"/>
                <w:szCs w:val="18"/>
              </w:rPr>
              <w:t>sidewalk</w:t>
            </w:r>
            <w:r w:rsidRPr="003D6DA8">
              <w:rPr>
                <w:rFonts w:ascii="Arial Narrow" w:hAnsi="Arial Narrow" w:cs="Arial"/>
                <w:sz w:val="18"/>
                <w:szCs w:val="18"/>
              </w:rPr>
              <w:t xml:space="preserve"> width</w:t>
            </w:r>
            <w:r w:rsidR="007C07AD" w:rsidRPr="003D6DA8">
              <w:rPr>
                <w:rFonts w:ascii="Arial Narrow" w:hAnsi="Arial Narrow" w:cs="Arial"/>
                <w:sz w:val="18"/>
                <w:szCs w:val="18"/>
              </w:rPr>
              <w:t xml:space="preserve"> required</w:t>
            </w:r>
            <w:r w:rsidRPr="003D6DA8">
              <w:rPr>
                <w:rFonts w:ascii="Arial Narrow" w:hAnsi="Arial Narrow" w:cs="Arial"/>
                <w:sz w:val="18"/>
                <w:szCs w:val="18"/>
              </w:rPr>
              <w:t xml:space="preserve"> per Table 34-4</w:t>
            </w:r>
          </w:p>
        </w:tc>
        <w:tc>
          <w:tcPr>
            <w:tcW w:w="3425" w:type="dxa"/>
            <w:vAlign w:val="center"/>
          </w:tcPr>
          <w:p w14:paraId="6C09DC25" w14:textId="6706D81A" w:rsidR="00970583" w:rsidRPr="003D6DA8" w:rsidRDefault="007C07AD" w:rsidP="00004FC9">
            <w:pPr>
              <w:rPr>
                <w:rFonts w:ascii="Arial Narrow" w:hAnsi="Arial Narrow"/>
                <w:sz w:val="18"/>
                <w:szCs w:val="18"/>
              </w:rPr>
            </w:pPr>
            <w:r w:rsidRPr="003D6DA8">
              <w:rPr>
                <w:rFonts w:ascii="Arial Narrow" w:eastAsia="Calibri" w:hAnsi="Arial Narrow" w:cs="Times New Roman"/>
                <w:sz w:val="18"/>
                <w:szCs w:val="18"/>
              </w:rPr>
              <w:t>Remaining space can be hardscape, or planted with grass or groundcover</w:t>
            </w:r>
          </w:p>
        </w:tc>
      </w:tr>
    </w:tbl>
    <w:p w14:paraId="3D302C43" w14:textId="77777777" w:rsidR="008B2BAC" w:rsidRPr="003D6DA8" w:rsidRDefault="008B2BAC" w:rsidP="007428FC">
      <w:pPr>
        <w:ind w:left="1080"/>
        <w:rPr>
          <w:rFonts w:ascii="Arial" w:hAnsi="Arial" w:cs="Arial"/>
          <w:sz w:val="18"/>
          <w:szCs w:val="18"/>
        </w:rPr>
      </w:pPr>
    </w:p>
    <w:p w14:paraId="72007C46" w14:textId="77777777" w:rsidR="00FF5E04" w:rsidRPr="003D6DA8" w:rsidRDefault="008B2BAC" w:rsidP="007428FC">
      <w:pPr>
        <w:ind w:left="720"/>
        <w:rPr>
          <w:rFonts w:ascii="Arial" w:hAnsi="Arial" w:cs="Arial"/>
          <w:sz w:val="18"/>
          <w:szCs w:val="18"/>
        </w:rPr>
      </w:pPr>
      <w:r w:rsidRPr="003D6DA8">
        <w:rPr>
          <w:rFonts w:ascii="Arial" w:hAnsi="Arial" w:cs="Arial"/>
          <w:b/>
          <w:bCs/>
          <w:sz w:val="18"/>
          <w:szCs w:val="18"/>
        </w:rPr>
        <w:t>b.</w:t>
      </w:r>
      <w:r w:rsidRPr="003D6DA8">
        <w:rPr>
          <w:rFonts w:ascii="Arial" w:hAnsi="Arial" w:cs="Arial"/>
          <w:sz w:val="18"/>
          <w:szCs w:val="18"/>
        </w:rPr>
        <w:t xml:space="preserve"> </w:t>
      </w:r>
      <w:r w:rsidRPr="003D6DA8">
        <w:rPr>
          <w:rFonts w:ascii="Arial" w:hAnsi="Arial" w:cs="Arial"/>
          <w:sz w:val="18"/>
          <w:szCs w:val="18"/>
        </w:rPr>
        <w:tab/>
      </w:r>
      <w:r w:rsidR="00850B3A" w:rsidRPr="003D6DA8">
        <w:rPr>
          <w:rFonts w:ascii="Arial" w:hAnsi="Arial" w:cs="Arial"/>
          <w:sz w:val="18"/>
          <w:szCs w:val="18"/>
        </w:rPr>
        <w:t>Where a shared</w:t>
      </w:r>
      <w:r w:rsidR="0025012C" w:rsidRPr="003D6DA8">
        <w:rPr>
          <w:rFonts w:ascii="Arial" w:hAnsi="Arial" w:cs="Arial"/>
          <w:sz w:val="18"/>
          <w:szCs w:val="18"/>
        </w:rPr>
        <w:t>-</w:t>
      </w:r>
      <w:r w:rsidR="00850B3A" w:rsidRPr="003D6DA8">
        <w:rPr>
          <w:rFonts w:ascii="Arial" w:hAnsi="Arial" w:cs="Arial"/>
          <w:sz w:val="18"/>
          <w:szCs w:val="18"/>
        </w:rPr>
        <w:t>use path is required, the available space shall be evenly divided between a shared use path and amenity zone/planting strip</w:t>
      </w:r>
      <w:r w:rsidR="00FF5E04" w:rsidRPr="003D6DA8">
        <w:rPr>
          <w:rFonts w:ascii="Arial" w:hAnsi="Arial" w:cs="Arial"/>
          <w:sz w:val="18"/>
          <w:szCs w:val="18"/>
        </w:rPr>
        <w:t>.</w:t>
      </w:r>
      <w:r w:rsidR="0025012C" w:rsidRPr="003D6DA8">
        <w:rPr>
          <w:rFonts w:ascii="Arial" w:hAnsi="Arial" w:cs="Arial"/>
          <w:sz w:val="18"/>
          <w:szCs w:val="18"/>
        </w:rPr>
        <w:t xml:space="preserve"> </w:t>
      </w:r>
      <w:r w:rsidR="00FF5E04" w:rsidRPr="003D6DA8">
        <w:rPr>
          <w:rFonts w:ascii="Arial" w:hAnsi="Arial" w:cs="Arial"/>
          <w:sz w:val="18"/>
          <w:szCs w:val="18"/>
        </w:rPr>
        <w:t>If, after evenly dividing the constrained space there is more than eight feet available allocated to the amenity zone/planting strip, then such extra space shall then be allocated to the shared-use path.</w:t>
      </w:r>
    </w:p>
    <w:p w14:paraId="0E55EF22" w14:textId="77777777" w:rsidR="00FF5E04" w:rsidRPr="003D6DA8" w:rsidRDefault="00FF5E04" w:rsidP="007428FC">
      <w:pPr>
        <w:ind w:left="720"/>
        <w:rPr>
          <w:rFonts w:ascii="Arial" w:hAnsi="Arial" w:cs="Arial"/>
          <w:sz w:val="18"/>
          <w:szCs w:val="18"/>
        </w:rPr>
      </w:pPr>
    </w:p>
    <w:p w14:paraId="782B8007" w14:textId="1B2E83AC" w:rsidR="008E46A6" w:rsidRPr="003D6DA8" w:rsidRDefault="00463F96" w:rsidP="007428FC">
      <w:pPr>
        <w:ind w:left="720"/>
        <w:rPr>
          <w:rFonts w:ascii="Arial" w:hAnsi="Arial" w:cs="Arial"/>
          <w:sz w:val="18"/>
          <w:szCs w:val="18"/>
        </w:rPr>
      </w:pPr>
      <w:r w:rsidRPr="003D6DA8">
        <w:rPr>
          <w:rFonts w:ascii="Arial" w:hAnsi="Arial" w:cs="Arial"/>
          <w:b/>
          <w:bCs/>
          <w:sz w:val="18"/>
          <w:szCs w:val="18"/>
        </w:rPr>
        <w:lastRenderedPageBreak/>
        <w:t>c.</w:t>
      </w:r>
      <w:r w:rsidRPr="003D6DA8">
        <w:rPr>
          <w:rFonts w:ascii="Arial" w:hAnsi="Arial" w:cs="Arial"/>
          <w:sz w:val="18"/>
          <w:szCs w:val="18"/>
        </w:rPr>
        <w:t xml:space="preserve"> </w:t>
      </w:r>
      <w:r w:rsidRPr="003D6DA8">
        <w:rPr>
          <w:rFonts w:ascii="Arial" w:hAnsi="Arial" w:cs="Arial"/>
          <w:sz w:val="18"/>
          <w:szCs w:val="18"/>
        </w:rPr>
        <w:tab/>
      </w:r>
      <w:r w:rsidR="00FF5E04" w:rsidRPr="003D6DA8">
        <w:rPr>
          <w:rFonts w:ascii="Arial" w:hAnsi="Arial" w:cs="Arial"/>
          <w:sz w:val="18"/>
          <w:szCs w:val="18"/>
        </w:rPr>
        <w:t xml:space="preserve">When less than 16 feet is available between the face of the </w:t>
      </w:r>
      <w:r w:rsidR="00C64B1B" w:rsidRPr="003D6DA8">
        <w:rPr>
          <w:rFonts w:ascii="Arial" w:hAnsi="Arial" w:cs="Arial"/>
          <w:sz w:val="18"/>
          <w:szCs w:val="18"/>
        </w:rPr>
        <w:t xml:space="preserve">existing </w:t>
      </w:r>
      <w:r w:rsidR="00FF5E04" w:rsidRPr="003D6DA8">
        <w:rPr>
          <w:rFonts w:ascii="Arial" w:hAnsi="Arial" w:cs="Arial"/>
          <w:sz w:val="18"/>
          <w:szCs w:val="18"/>
        </w:rPr>
        <w:t xml:space="preserve">building </w:t>
      </w:r>
      <w:r w:rsidR="00C64B1B" w:rsidRPr="003D6DA8">
        <w:rPr>
          <w:rFonts w:ascii="Arial" w:hAnsi="Arial" w:cs="Arial"/>
          <w:sz w:val="18"/>
          <w:szCs w:val="18"/>
        </w:rPr>
        <w:t xml:space="preserve">that will not be replaced </w:t>
      </w:r>
      <w:r w:rsidR="00FF5E04" w:rsidRPr="003D6DA8">
        <w:rPr>
          <w:rFonts w:ascii="Arial" w:hAnsi="Arial" w:cs="Arial"/>
          <w:sz w:val="18"/>
          <w:szCs w:val="18"/>
        </w:rPr>
        <w:t xml:space="preserve">and the back of curb, see Table </w:t>
      </w:r>
      <w:r w:rsidR="00E34B3E" w:rsidRPr="003D6DA8">
        <w:rPr>
          <w:rFonts w:ascii="Arial" w:hAnsi="Arial" w:cs="Arial"/>
          <w:sz w:val="18"/>
          <w:szCs w:val="18"/>
        </w:rPr>
        <w:t>32-</w:t>
      </w:r>
      <w:r w:rsidR="00F60459" w:rsidRPr="003D6DA8">
        <w:rPr>
          <w:rFonts w:ascii="Arial" w:hAnsi="Arial" w:cs="Arial"/>
          <w:sz w:val="18"/>
          <w:szCs w:val="18"/>
        </w:rPr>
        <w:t>4</w:t>
      </w:r>
      <w:r w:rsidR="00FF5E04" w:rsidRPr="003D6DA8">
        <w:rPr>
          <w:rFonts w:ascii="Arial" w:hAnsi="Arial" w:cs="Arial"/>
          <w:sz w:val="18"/>
          <w:szCs w:val="18"/>
        </w:rPr>
        <w:t>: Constrained Space Division When Shared-Use Path Required to determine use of space.</w:t>
      </w:r>
    </w:p>
    <w:p w14:paraId="00B32B73" w14:textId="0609C245" w:rsidR="00876E11" w:rsidRPr="003D6DA8" w:rsidRDefault="00876E11" w:rsidP="007428FC">
      <w:pPr>
        <w:ind w:left="720"/>
        <w:rPr>
          <w:rFonts w:ascii="Arial" w:hAnsi="Arial" w:cs="Arial"/>
          <w:sz w:val="18"/>
          <w:szCs w:val="18"/>
        </w:rPr>
      </w:pPr>
    </w:p>
    <w:tbl>
      <w:tblPr>
        <w:tblStyle w:val="TableGrid"/>
        <w:tblW w:w="9270" w:type="dxa"/>
        <w:tblInd w:w="85" w:type="dxa"/>
        <w:tblLayout w:type="fixed"/>
        <w:tblLook w:val="04A0" w:firstRow="1" w:lastRow="0" w:firstColumn="1" w:lastColumn="0" w:noHBand="0" w:noVBand="1"/>
      </w:tblPr>
      <w:tblGrid>
        <w:gridCol w:w="2875"/>
        <w:gridCol w:w="3065"/>
        <w:gridCol w:w="3330"/>
      </w:tblGrid>
      <w:tr w:rsidR="00876E11" w:rsidRPr="003D6DA8" w14:paraId="72B87C43" w14:textId="77777777" w:rsidTr="00903B18">
        <w:trPr>
          <w:trHeight w:val="242"/>
        </w:trPr>
        <w:tc>
          <w:tcPr>
            <w:tcW w:w="9270" w:type="dxa"/>
            <w:gridSpan w:val="3"/>
            <w:shd w:val="clear" w:color="auto" w:fill="1F4E79" w:themeFill="accent5" w:themeFillShade="80"/>
            <w:vAlign w:val="center"/>
          </w:tcPr>
          <w:p w14:paraId="5F704FF6" w14:textId="1E2EA790" w:rsidR="00876E11" w:rsidRPr="003D6DA8" w:rsidRDefault="00876E11" w:rsidP="00876E11">
            <w:pPr>
              <w:jc w:val="center"/>
              <w:rPr>
                <w:rFonts w:ascii="Arial Narrow" w:hAnsi="Arial Narrow" w:cs="Arial"/>
                <w:b/>
                <w:bCs/>
                <w:color w:val="FFFFFF" w:themeColor="background1"/>
                <w:sz w:val="18"/>
                <w:szCs w:val="18"/>
              </w:rPr>
            </w:pPr>
            <w:r w:rsidRPr="003D6DA8">
              <w:rPr>
                <w:rFonts w:ascii="Arial Narrow" w:hAnsi="Arial Narrow" w:cs="Arial"/>
                <w:b/>
                <w:bCs/>
                <w:color w:val="FFFFFF" w:themeColor="background1"/>
                <w:sz w:val="18"/>
                <w:szCs w:val="18"/>
              </w:rPr>
              <w:t xml:space="preserve">Table </w:t>
            </w:r>
            <w:r w:rsidR="00E34B3E" w:rsidRPr="003D6DA8">
              <w:rPr>
                <w:rFonts w:ascii="Arial Narrow" w:hAnsi="Arial Narrow" w:cs="Arial"/>
                <w:b/>
                <w:bCs/>
                <w:color w:val="FFFFFF" w:themeColor="background1"/>
                <w:sz w:val="18"/>
                <w:szCs w:val="18"/>
              </w:rPr>
              <w:t>32-</w:t>
            </w:r>
            <w:r w:rsidR="00F60459" w:rsidRPr="003D6DA8">
              <w:rPr>
                <w:rFonts w:ascii="Arial Narrow" w:hAnsi="Arial Narrow" w:cs="Arial"/>
                <w:b/>
                <w:bCs/>
                <w:color w:val="FFFFFF" w:themeColor="background1"/>
                <w:sz w:val="18"/>
                <w:szCs w:val="18"/>
              </w:rPr>
              <w:t>4</w:t>
            </w:r>
            <w:r w:rsidRPr="003D6DA8">
              <w:rPr>
                <w:rFonts w:ascii="Arial Narrow" w:hAnsi="Arial Narrow" w:cs="Arial"/>
                <w:b/>
                <w:bCs/>
                <w:color w:val="FFFFFF" w:themeColor="background1"/>
                <w:sz w:val="18"/>
                <w:szCs w:val="18"/>
              </w:rPr>
              <w:t>: Constrained Space Division When Shared-Use Path Required</w:t>
            </w:r>
          </w:p>
        </w:tc>
      </w:tr>
      <w:tr w:rsidR="00E0325C" w:rsidRPr="003D6DA8" w14:paraId="006F80CA" w14:textId="77777777" w:rsidTr="00903B18">
        <w:tc>
          <w:tcPr>
            <w:tcW w:w="2875" w:type="dxa"/>
            <w:shd w:val="clear" w:color="auto" w:fill="DEEAF6" w:themeFill="accent5" w:themeFillTint="33"/>
          </w:tcPr>
          <w:p w14:paraId="2A8405C3" w14:textId="77777777" w:rsidR="00876E11" w:rsidRPr="003D6DA8" w:rsidRDefault="00876E11" w:rsidP="00876E11">
            <w:pPr>
              <w:jc w:val="center"/>
              <w:rPr>
                <w:rFonts w:ascii="Arial Narrow" w:hAnsi="Arial Narrow" w:cs="Arial"/>
                <w:b/>
                <w:bCs/>
                <w:sz w:val="18"/>
                <w:szCs w:val="18"/>
              </w:rPr>
            </w:pPr>
            <w:r w:rsidRPr="003D6DA8">
              <w:rPr>
                <w:rFonts w:ascii="Arial Narrow" w:hAnsi="Arial Narrow" w:cs="Arial"/>
                <w:b/>
                <w:bCs/>
                <w:sz w:val="18"/>
                <w:szCs w:val="18"/>
              </w:rPr>
              <w:t>Amount of Space Available</w:t>
            </w:r>
          </w:p>
        </w:tc>
        <w:tc>
          <w:tcPr>
            <w:tcW w:w="3065" w:type="dxa"/>
            <w:shd w:val="clear" w:color="auto" w:fill="DEEAF6" w:themeFill="accent5" w:themeFillTint="33"/>
          </w:tcPr>
          <w:p w14:paraId="25DDC137" w14:textId="65D1CCAF" w:rsidR="00876E11" w:rsidRPr="003D6DA8" w:rsidRDefault="00876E11" w:rsidP="00876E11">
            <w:pPr>
              <w:jc w:val="center"/>
              <w:rPr>
                <w:rFonts w:ascii="Arial Narrow" w:hAnsi="Arial Narrow" w:cs="Arial"/>
                <w:b/>
                <w:bCs/>
                <w:sz w:val="18"/>
                <w:szCs w:val="18"/>
              </w:rPr>
            </w:pPr>
            <w:r w:rsidRPr="003D6DA8">
              <w:rPr>
                <w:rFonts w:ascii="Arial Narrow" w:hAnsi="Arial Narrow" w:cs="Arial"/>
                <w:b/>
                <w:bCs/>
                <w:sz w:val="18"/>
                <w:szCs w:val="18"/>
              </w:rPr>
              <w:t>Shared-Use Path</w:t>
            </w:r>
          </w:p>
        </w:tc>
        <w:tc>
          <w:tcPr>
            <w:tcW w:w="3330" w:type="dxa"/>
            <w:shd w:val="clear" w:color="auto" w:fill="DEEAF6" w:themeFill="accent5" w:themeFillTint="33"/>
          </w:tcPr>
          <w:p w14:paraId="474A175F" w14:textId="77777777" w:rsidR="00876E11" w:rsidRPr="003D6DA8" w:rsidRDefault="00876E11" w:rsidP="00876E11">
            <w:pPr>
              <w:jc w:val="center"/>
              <w:rPr>
                <w:rFonts w:ascii="Arial Narrow" w:hAnsi="Arial Narrow" w:cs="Arial"/>
                <w:b/>
                <w:bCs/>
                <w:sz w:val="18"/>
                <w:szCs w:val="18"/>
              </w:rPr>
            </w:pPr>
            <w:r w:rsidRPr="003D6DA8">
              <w:rPr>
                <w:rFonts w:ascii="Arial Narrow" w:hAnsi="Arial Narrow" w:cs="Arial"/>
                <w:b/>
                <w:bCs/>
                <w:sz w:val="18"/>
                <w:szCs w:val="18"/>
              </w:rPr>
              <w:t>Remaining Space</w:t>
            </w:r>
          </w:p>
        </w:tc>
      </w:tr>
      <w:tr w:rsidR="00876E11" w:rsidRPr="003D6DA8" w14:paraId="71502966" w14:textId="77777777" w:rsidTr="00903B18">
        <w:trPr>
          <w:trHeight w:val="504"/>
        </w:trPr>
        <w:tc>
          <w:tcPr>
            <w:tcW w:w="2875" w:type="dxa"/>
            <w:shd w:val="clear" w:color="auto" w:fill="DEEAF6" w:themeFill="accent5" w:themeFillTint="33"/>
            <w:vAlign w:val="center"/>
          </w:tcPr>
          <w:p w14:paraId="50AC80BA" w14:textId="77777777" w:rsidR="00876E11" w:rsidRPr="003D6DA8" w:rsidRDefault="00876E11" w:rsidP="00876E11">
            <w:pPr>
              <w:rPr>
                <w:rFonts w:ascii="Arial Narrow" w:hAnsi="Arial Narrow" w:cs="Arial"/>
                <w:b/>
                <w:bCs/>
                <w:sz w:val="18"/>
                <w:szCs w:val="18"/>
              </w:rPr>
            </w:pPr>
            <w:r w:rsidRPr="003D6DA8">
              <w:rPr>
                <w:rFonts w:ascii="Arial Narrow" w:hAnsi="Arial Narrow" w:cs="Arial"/>
                <w:b/>
                <w:bCs/>
                <w:sz w:val="18"/>
                <w:szCs w:val="18"/>
              </w:rPr>
              <w:t>Less than 4’</w:t>
            </w:r>
          </w:p>
        </w:tc>
        <w:tc>
          <w:tcPr>
            <w:tcW w:w="3065" w:type="dxa"/>
            <w:tcBorders>
              <w:bottom w:val="single" w:sz="4" w:space="0" w:color="auto"/>
            </w:tcBorders>
            <w:vAlign w:val="center"/>
          </w:tcPr>
          <w:p w14:paraId="04D33405" w14:textId="77777777" w:rsidR="00876E11" w:rsidRPr="003D6DA8" w:rsidRDefault="00876E11" w:rsidP="00876E11">
            <w:pPr>
              <w:rPr>
                <w:rFonts w:ascii="Arial Narrow" w:eastAsia="Calibri" w:hAnsi="Arial Narrow" w:cs="Times New Roman"/>
                <w:sz w:val="18"/>
                <w:szCs w:val="18"/>
              </w:rPr>
            </w:pPr>
            <w:r w:rsidRPr="003D6DA8">
              <w:rPr>
                <w:rFonts w:ascii="Arial Narrow" w:eastAsia="Calibri" w:hAnsi="Arial Narrow" w:cs="Times New Roman"/>
                <w:sz w:val="18"/>
                <w:szCs w:val="18"/>
              </w:rPr>
              <w:t>Not required</w:t>
            </w:r>
          </w:p>
        </w:tc>
        <w:tc>
          <w:tcPr>
            <w:tcW w:w="3330" w:type="dxa"/>
            <w:vAlign w:val="center"/>
          </w:tcPr>
          <w:p w14:paraId="357F5798" w14:textId="77777777" w:rsidR="00876E11" w:rsidRPr="003D6DA8" w:rsidRDefault="00876E11" w:rsidP="00876E11">
            <w:pPr>
              <w:rPr>
                <w:rFonts w:ascii="Arial Narrow" w:eastAsia="Calibri" w:hAnsi="Arial Narrow" w:cs="Times New Roman"/>
                <w:sz w:val="18"/>
                <w:szCs w:val="18"/>
              </w:rPr>
            </w:pPr>
            <w:r w:rsidRPr="003D6DA8">
              <w:rPr>
                <w:rFonts w:ascii="Arial Narrow" w:eastAsia="Calibri" w:hAnsi="Arial Narrow" w:cs="Times New Roman"/>
                <w:sz w:val="18"/>
                <w:szCs w:val="18"/>
              </w:rPr>
              <w:t>Hardscape, or planted with grass or groundcover</w:t>
            </w:r>
          </w:p>
        </w:tc>
      </w:tr>
      <w:tr w:rsidR="00876E11" w:rsidRPr="003D6DA8" w14:paraId="58344EF4" w14:textId="77777777" w:rsidTr="00903B18">
        <w:trPr>
          <w:trHeight w:val="504"/>
        </w:trPr>
        <w:tc>
          <w:tcPr>
            <w:tcW w:w="2875" w:type="dxa"/>
            <w:shd w:val="clear" w:color="auto" w:fill="DEEAF6" w:themeFill="accent5" w:themeFillTint="33"/>
            <w:vAlign w:val="center"/>
          </w:tcPr>
          <w:p w14:paraId="2B511D53" w14:textId="77777777" w:rsidR="00876E11" w:rsidRPr="003D6DA8" w:rsidRDefault="00876E11" w:rsidP="00876E11">
            <w:pPr>
              <w:rPr>
                <w:rFonts w:ascii="Arial Narrow" w:hAnsi="Arial Narrow" w:cs="Arial"/>
                <w:b/>
                <w:bCs/>
                <w:sz w:val="18"/>
                <w:szCs w:val="18"/>
              </w:rPr>
            </w:pPr>
            <w:r w:rsidRPr="003D6DA8">
              <w:rPr>
                <w:rFonts w:ascii="Arial Narrow" w:hAnsi="Arial Narrow" w:cs="Arial"/>
                <w:b/>
                <w:bCs/>
                <w:sz w:val="18"/>
                <w:szCs w:val="18"/>
              </w:rPr>
              <w:t>Less than 8’ but 4’ or greater</w:t>
            </w:r>
          </w:p>
        </w:tc>
        <w:tc>
          <w:tcPr>
            <w:tcW w:w="3065" w:type="dxa"/>
            <w:shd w:val="clear" w:color="auto" w:fill="auto"/>
            <w:vAlign w:val="center"/>
          </w:tcPr>
          <w:p w14:paraId="61DEC8F3" w14:textId="54CCF6E3" w:rsidR="00876E11" w:rsidRPr="003D6DA8" w:rsidRDefault="00876E11" w:rsidP="00876E11">
            <w:pPr>
              <w:rPr>
                <w:rFonts w:ascii="Arial Narrow" w:hAnsi="Arial Narrow" w:cs="Arial"/>
                <w:sz w:val="18"/>
                <w:szCs w:val="18"/>
              </w:rPr>
            </w:pPr>
            <w:r w:rsidRPr="003D6DA8">
              <w:rPr>
                <w:rFonts w:ascii="Arial Narrow" w:hAnsi="Arial Narrow" w:cs="Arial"/>
                <w:sz w:val="18"/>
                <w:szCs w:val="18"/>
              </w:rPr>
              <w:t xml:space="preserve">Entire </w:t>
            </w:r>
            <w:r w:rsidRPr="003D6DA8">
              <w:rPr>
                <w:rFonts w:ascii="Arial Narrow" w:eastAsia="Calibri" w:hAnsi="Arial Narrow" w:cs="Times New Roman"/>
                <w:sz w:val="18"/>
                <w:szCs w:val="18"/>
              </w:rPr>
              <w:t>space</w:t>
            </w:r>
            <w:r w:rsidRPr="003D6DA8">
              <w:rPr>
                <w:rFonts w:ascii="Arial Narrow" w:hAnsi="Arial Narrow" w:cs="Arial"/>
                <w:sz w:val="18"/>
                <w:szCs w:val="18"/>
              </w:rPr>
              <w:t xml:space="preserve"> required to be sidewalk, instead of shared-use path</w:t>
            </w:r>
          </w:p>
        </w:tc>
        <w:tc>
          <w:tcPr>
            <w:tcW w:w="3330" w:type="dxa"/>
            <w:vAlign w:val="center"/>
          </w:tcPr>
          <w:p w14:paraId="3ACFFD47" w14:textId="77777777" w:rsidR="00876E11" w:rsidRPr="003D6DA8" w:rsidRDefault="00876E11" w:rsidP="00876E11">
            <w:pPr>
              <w:rPr>
                <w:rFonts w:ascii="Arial Narrow" w:hAnsi="Arial Narrow" w:cs="Arial"/>
                <w:sz w:val="18"/>
                <w:szCs w:val="18"/>
              </w:rPr>
            </w:pPr>
            <w:r w:rsidRPr="003D6DA8">
              <w:rPr>
                <w:rFonts w:ascii="Arial Narrow" w:eastAsia="Calibri" w:hAnsi="Arial Narrow" w:cs="Times New Roman"/>
                <w:sz w:val="18"/>
                <w:szCs w:val="18"/>
              </w:rPr>
              <w:t>All sidewalk required</w:t>
            </w:r>
          </w:p>
        </w:tc>
      </w:tr>
      <w:tr w:rsidR="00876E11" w:rsidRPr="003D6DA8" w14:paraId="5F1D6E5A" w14:textId="77777777" w:rsidTr="00903B18">
        <w:trPr>
          <w:trHeight w:val="504"/>
        </w:trPr>
        <w:tc>
          <w:tcPr>
            <w:tcW w:w="2875" w:type="dxa"/>
            <w:shd w:val="clear" w:color="auto" w:fill="DEEAF6" w:themeFill="accent5" w:themeFillTint="33"/>
            <w:vAlign w:val="center"/>
          </w:tcPr>
          <w:p w14:paraId="69C5CF63" w14:textId="0B172375" w:rsidR="00876E11" w:rsidRPr="003D6DA8" w:rsidRDefault="00876E11" w:rsidP="00876E11">
            <w:pPr>
              <w:rPr>
                <w:rFonts w:ascii="Arial Narrow" w:hAnsi="Arial Narrow" w:cs="Arial"/>
                <w:b/>
                <w:bCs/>
                <w:sz w:val="18"/>
                <w:szCs w:val="18"/>
              </w:rPr>
            </w:pPr>
            <w:r w:rsidRPr="003D6DA8">
              <w:rPr>
                <w:rFonts w:ascii="Arial Narrow" w:hAnsi="Arial Narrow" w:cs="Arial"/>
                <w:b/>
                <w:bCs/>
                <w:sz w:val="18"/>
                <w:szCs w:val="18"/>
              </w:rPr>
              <w:t>Less than 13’ but 8’ or greater</w:t>
            </w:r>
          </w:p>
        </w:tc>
        <w:tc>
          <w:tcPr>
            <w:tcW w:w="3065" w:type="dxa"/>
            <w:shd w:val="clear" w:color="auto" w:fill="auto"/>
            <w:vAlign w:val="center"/>
          </w:tcPr>
          <w:p w14:paraId="64B2069E" w14:textId="0CFDEC4D" w:rsidR="00876E11" w:rsidRPr="003D6DA8" w:rsidRDefault="00876E11" w:rsidP="00876E11">
            <w:pPr>
              <w:rPr>
                <w:rFonts w:ascii="Arial Narrow" w:hAnsi="Arial Narrow" w:cs="Arial"/>
                <w:sz w:val="18"/>
                <w:szCs w:val="18"/>
              </w:rPr>
            </w:pPr>
            <w:r w:rsidRPr="003D6DA8">
              <w:rPr>
                <w:rFonts w:ascii="Arial Narrow" w:hAnsi="Arial Narrow" w:cs="Arial"/>
                <w:sz w:val="18"/>
                <w:szCs w:val="18"/>
              </w:rPr>
              <w:t>8’ shared-use path required</w:t>
            </w:r>
          </w:p>
        </w:tc>
        <w:tc>
          <w:tcPr>
            <w:tcW w:w="3330" w:type="dxa"/>
            <w:vAlign w:val="center"/>
          </w:tcPr>
          <w:p w14:paraId="1CB4CCB1" w14:textId="77777777" w:rsidR="00876E11" w:rsidRPr="003D6DA8" w:rsidRDefault="00876E11" w:rsidP="00876E11">
            <w:pPr>
              <w:rPr>
                <w:rFonts w:ascii="Arial Narrow" w:hAnsi="Arial Narrow"/>
                <w:sz w:val="18"/>
                <w:szCs w:val="18"/>
              </w:rPr>
            </w:pPr>
            <w:r w:rsidRPr="003D6DA8">
              <w:rPr>
                <w:rFonts w:ascii="Arial Narrow" w:eastAsia="Calibri" w:hAnsi="Arial Narrow" w:cs="Times New Roman"/>
                <w:sz w:val="18"/>
                <w:szCs w:val="18"/>
              </w:rPr>
              <w:t>Remaining space can be hardscape, or planted with grass or groundcover</w:t>
            </w:r>
          </w:p>
        </w:tc>
      </w:tr>
      <w:tr w:rsidR="00FF5E04" w:rsidRPr="003D6DA8" w14:paraId="50F9C9D0" w14:textId="77777777" w:rsidTr="00903B18">
        <w:trPr>
          <w:trHeight w:val="504"/>
        </w:trPr>
        <w:tc>
          <w:tcPr>
            <w:tcW w:w="2875" w:type="dxa"/>
            <w:shd w:val="clear" w:color="auto" w:fill="DEEAF6" w:themeFill="accent5" w:themeFillTint="33"/>
            <w:vAlign w:val="center"/>
          </w:tcPr>
          <w:p w14:paraId="17F0DC5E" w14:textId="0CF02C99" w:rsidR="00FF5E04" w:rsidRPr="003D6DA8" w:rsidRDefault="00FF5E04" w:rsidP="00876E11">
            <w:pPr>
              <w:rPr>
                <w:rFonts w:ascii="Arial Narrow" w:hAnsi="Arial Narrow" w:cs="Arial"/>
                <w:b/>
                <w:bCs/>
                <w:sz w:val="18"/>
                <w:szCs w:val="18"/>
              </w:rPr>
            </w:pPr>
            <w:r w:rsidRPr="003D6DA8">
              <w:rPr>
                <w:rFonts w:ascii="Arial Narrow" w:hAnsi="Arial Narrow" w:cs="Arial"/>
                <w:b/>
                <w:bCs/>
                <w:sz w:val="18"/>
                <w:szCs w:val="18"/>
              </w:rPr>
              <w:t>Less than 16’ but 13’ or greater</w:t>
            </w:r>
          </w:p>
        </w:tc>
        <w:tc>
          <w:tcPr>
            <w:tcW w:w="3065" w:type="dxa"/>
            <w:shd w:val="clear" w:color="auto" w:fill="auto"/>
            <w:vAlign w:val="center"/>
          </w:tcPr>
          <w:p w14:paraId="0E42B986" w14:textId="27AE0B00" w:rsidR="00FF5E04" w:rsidRPr="003D6DA8" w:rsidRDefault="00FF5E04" w:rsidP="00876E11">
            <w:pPr>
              <w:rPr>
                <w:rFonts w:ascii="Arial Narrow" w:hAnsi="Arial Narrow" w:cs="Arial"/>
                <w:sz w:val="18"/>
                <w:szCs w:val="18"/>
              </w:rPr>
            </w:pPr>
            <w:r w:rsidRPr="003D6DA8">
              <w:rPr>
                <w:rFonts w:ascii="Arial Narrow" w:hAnsi="Arial Narrow" w:cs="Arial"/>
                <w:sz w:val="18"/>
                <w:szCs w:val="18"/>
              </w:rPr>
              <w:t>8’ shared-use path required</w:t>
            </w:r>
          </w:p>
        </w:tc>
        <w:tc>
          <w:tcPr>
            <w:tcW w:w="3330" w:type="dxa"/>
            <w:vAlign w:val="center"/>
          </w:tcPr>
          <w:p w14:paraId="30D40613" w14:textId="025DD389" w:rsidR="00FF5E04" w:rsidRPr="003D6DA8" w:rsidRDefault="00FF5E04" w:rsidP="00876E11">
            <w:pPr>
              <w:rPr>
                <w:rFonts w:ascii="Arial Narrow" w:eastAsia="Calibri" w:hAnsi="Arial Narrow" w:cs="Times New Roman"/>
                <w:sz w:val="18"/>
                <w:szCs w:val="18"/>
              </w:rPr>
            </w:pPr>
            <w:r w:rsidRPr="003D6DA8">
              <w:rPr>
                <w:rFonts w:ascii="Arial Narrow" w:eastAsia="Calibri" w:hAnsi="Arial Narrow" w:cs="Times New Roman"/>
                <w:sz w:val="18"/>
                <w:szCs w:val="18"/>
              </w:rPr>
              <w:t>Remaining space to be amenity zone or planting strip.</w:t>
            </w:r>
          </w:p>
        </w:tc>
      </w:tr>
    </w:tbl>
    <w:p w14:paraId="45EA4923" w14:textId="77777777" w:rsidR="008B2BAC" w:rsidRPr="003D6DA8" w:rsidRDefault="008B2BAC" w:rsidP="007428FC">
      <w:pPr>
        <w:ind w:left="1080"/>
        <w:rPr>
          <w:rFonts w:ascii="Arial" w:hAnsi="Arial" w:cs="Arial"/>
          <w:sz w:val="18"/>
          <w:szCs w:val="18"/>
        </w:rPr>
      </w:pPr>
    </w:p>
    <w:p w14:paraId="48048CEB" w14:textId="62AAB11A" w:rsidR="008B2BAC" w:rsidRPr="003D6DA8" w:rsidRDefault="00463F96" w:rsidP="007428FC">
      <w:pPr>
        <w:ind w:left="720"/>
        <w:rPr>
          <w:rFonts w:ascii="Arial" w:hAnsi="Arial" w:cs="Arial"/>
          <w:sz w:val="18"/>
          <w:szCs w:val="18"/>
        </w:rPr>
      </w:pPr>
      <w:r w:rsidRPr="003D6DA8">
        <w:rPr>
          <w:rFonts w:ascii="Arial" w:hAnsi="Arial" w:cs="Arial"/>
          <w:b/>
          <w:bCs/>
          <w:sz w:val="18"/>
          <w:szCs w:val="18"/>
        </w:rPr>
        <w:t>d</w:t>
      </w:r>
      <w:r w:rsidR="008B2BAC" w:rsidRPr="003D6DA8">
        <w:rPr>
          <w:rFonts w:ascii="Arial" w:hAnsi="Arial" w:cs="Arial"/>
          <w:b/>
          <w:bCs/>
          <w:sz w:val="18"/>
          <w:szCs w:val="18"/>
        </w:rPr>
        <w:t>.</w:t>
      </w:r>
      <w:r w:rsidR="008B2BAC" w:rsidRPr="003D6DA8">
        <w:rPr>
          <w:rFonts w:ascii="Arial" w:hAnsi="Arial" w:cs="Arial"/>
          <w:sz w:val="18"/>
          <w:szCs w:val="18"/>
        </w:rPr>
        <w:t xml:space="preserve"> </w:t>
      </w:r>
      <w:r w:rsidR="008B2BAC" w:rsidRPr="003D6DA8">
        <w:rPr>
          <w:rFonts w:ascii="Arial" w:hAnsi="Arial" w:cs="Arial"/>
          <w:sz w:val="18"/>
          <w:szCs w:val="18"/>
        </w:rPr>
        <w:tab/>
        <w:t xml:space="preserve">If the </w:t>
      </w:r>
      <w:r w:rsidR="00321D7A" w:rsidRPr="003D6DA8">
        <w:rPr>
          <w:rFonts w:ascii="Arial" w:hAnsi="Arial" w:cs="Arial"/>
          <w:sz w:val="18"/>
          <w:szCs w:val="18"/>
        </w:rPr>
        <w:t>Chief Urban Forester</w:t>
      </w:r>
      <w:r w:rsidR="008B2BAC" w:rsidRPr="003D6DA8">
        <w:rPr>
          <w:rFonts w:ascii="Arial" w:hAnsi="Arial" w:cs="Arial"/>
          <w:sz w:val="18"/>
          <w:szCs w:val="18"/>
        </w:rPr>
        <w:t xml:space="preserve"> determines that there is not adequate room for tree planting between the building and the curb after the required sidewalk</w:t>
      </w:r>
      <w:r w:rsidR="00DD3572" w:rsidRPr="003D6DA8">
        <w:rPr>
          <w:rFonts w:ascii="Arial" w:hAnsi="Arial" w:cs="Arial"/>
          <w:sz w:val="18"/>
          <w:szCs w:val="18"/>
        </w:rPr>
        <w:t xml:space="preserve"> or shared</w:t>
      </w:r>
      <w:r w:rsidR="00B529CC" w:rsidRPr="003D6DA8">
        <w:rPr>
          <w:rFonts w:ascii="Arial" w:hAnsi="Arial" w:cs="Arial"/>
          <w:sz w:val="18"/>
          <w:szCs w:val="18"/>
        </w:rPr>
        <w:t>-</w:t>
      </w:r>
      <w:r w:rsidR="00DD3572" w:rsidRPr="003D6DA8">
        <w:rPr>
          <w:rFonts w:ascii="Arial" w:hAnsi="Arial" w:cs="Arial"/>
          <w:sz w:val="18"/>
          <w:szCs w:val="18"/>
        </w:rPr>
        <w:t>use path</w:t>
      </w:r>
      <w:r w:rsidR="008B2BAC" w:rsidRPr="003D6DA8">
        <w:rPr>
          <w:rFonts w:ascii="Arial" w:hAnsi="Arial" w:cs="Arial"/>
          <w:sz w:val="18"/>
          <w:szCs w:val="18"/>
        </w:rPr>
        <w:t xml:space="preserve"> </w:t>
      </w:r>
      <w:r w:rsidR="0025012C" w:rsidRPr="003D6DA8">
        <w:rPr>
          <w:rFonts w:ascii="Arial" w:hAnsi="Arial" w:cs="Arial"/>
          <w:sz w:val="18"/>
          <w:szCs w:val="18"/>
        </w:rPr>
        <w:t xml:space="preserve">area </w:t>
      </w:r>
      <w:r w:rsidR="008B2BAC" w:rsidRPr="003D6DA8">
        <w:rPr>
          <w:rFonts w:ascii="Arial" w:hAnsi="Arial" w:cs="Arial"/>
          <w:sz w:val="18"/>
          <w:szCs w:val="18"/>
        </w:rPr>
        <w:t>is deducted and if on-street parking is not provided, the sidewalk</w:t>
      </w:r>
      <w:r w:rsidR="009418AC" w:rsidRPr="003D6DA8">
        <w:rPr>
          <w:rFonts w:ascii="Arial" w:hAnsi="Arial" w:cs="Arial"/>
          <w:sz w:val="18"/>
          <w:szCs w:val="18"/>
        </w:rPr>
        <w:t>/shared-use path</w:t>
      </w:r>
      <w:r w:rsidR="008B2BAC" w:rsidRPr="003D6DA8">
        <w:rPr>
          <w:rFonts w:ascii="Arial" w:hAnsi="Arial" w:cs="Arial"/>
          <w:sz w:val="18"/>
          <w:szCs w:val="18"/>
        </w:rPr>
        <w:t xml:space="preserve"> may extend across the full width of th</w:t>
      </w:r>
      <w:r w:rsidR="0025012C" w:rsidRPr="003D6DA8">
        <w:rPr>
          <w:rFonts w:ascii="Arial" w:hAnsi="Arial" w:cs="Arial"/>
          <w:sz w:val="18"/>
          <w:szCs w:val="18"/>
        </w:rPr>
        <w:t>e</w:t>
      </w:r>
      <w:r w:rsidR="008B2BAC" w:rsidRPr="003D6DA8">
        <w:rPr>
          <w:rFonts w:ascii="Arial" w:hAnsi="Arial" w:cs="Arial"/>
          <w:sz w:val="18"/>
          <w:szCs w:val="18"/>
        </w:rPr>
        <w:t xml:space="preserve"> area, or the remainder of the area </w:t>
      </w:r>
      <w:r w:rsidR="00B529CC" w:rsidRPr="003D6DA8">
        <w:rPr>
          <w:rFonts w:ascii="Arial" w:hAnsi="Arial" w:cs="Arial"/>
          <w:sz w:val="18"/>
          <w:szCs w:val="18"/>
        </w:rPr>
        <w:t>shall</w:t>
      </w:r>
      <w:r w:rsidR="008B2BAC" w:rsidRPr="003D6DA8">
        <w:rPr>
          <w:rFonts w:ascii="Arial" w:hAnsi="Arial" w:cs="Arial"/>
          <w:sz w:val="18"/>
          <w:szCs w:val="18"/>
        </w:rPr>
        <w:t xml:space="preserve"> be planted with grass or groundcover. Grass or groundcover </w:t>
      </w:r>
      <w:r w:rsidR="007A10BB" w:rsidRPr="003D6DA8">
        <w:rPr>
          <w:rFonts w:ascii="Arial" w:hAnsi="Arial" w:cs="Arial"/>
          <w:sz w:val="18"/>
          <w:szCs w:val="18"/>
        </w:rPr>
        <w:t>shall not</w:t>
      </w:r>
      <w:r w:rsidR="008B2BAC" w:rsidRPr="003D6DA8">
        <w:rPr>
          <w:rFonts w:ascii="Arial" w:hAnsi="Arial" w:cs="Arial"/>
          <w:sz w:val="18"/>
          <w:szCs w:val="18"/>
        </w:rPr>
        <w:t xml:space="preserve"> be used when less than two feet remain after the sidewalk </w:t>
      </w:r>
      <w:r w:rsidR="0025012C" w:rsidRPr="003D6DA8">
        <w:rPr>
          <w:rFonts w:ascii="Arial" w:hAnsi="Arial" w:cs="Arial"/>
          <w:sz w:val="18"/>
          <w:szCs w:val="18"/>
        </w:rPr>
        <w:t>area</w:t>
      </w:r>
      <w:r w:rsidR="008B2BAC" w:rsidRPr="003D6DA8">
        <w:rPr>
          <w:rFonts w:ascii="Arial" w:hAnsi="Arial" w:cs="Arial"/>
          <w:sz w:val="18"/>
          <w:szCs w:val="18"/>
        </w:rPr>
        <w:t xml:space="preserve"> is deducted.</w:t>
      </w:r>
    </w:p>
    <w:p w14:paraId="58360C9B" w14:textId="2C8E8E0C" w:rsidR="009418AC" w:rsidRPr="003D6DA8" w:rsidRDefault="009418AC" w:rsidP="007428FC">
      <w:pPr>
        <w:ind w:left="720"/>
        <w:rPr>
          <w:rFonts w:ascii="Arial" w:hAnsi="Arial" w:cs="Arial"/>
          <w:sz w:val="18"/>
          <w:szCs w:val="18"/>
        </w:rPr>
      </w:pPr>
    </w:p>
    <w:p w14:paraId="50C52DA8" w14:textId="7D8BA0E3" w:rsidR="008B2BAC" w:rsidRPr="003D6DA8" w:rsidRDefault="00463F96" w:rsidP="007428FC">
      <w:pPr>
        <w:ind w:left="720"/>
        <w:rPr>
          <w:rFonts w:ascii="Arial" w:hAnsi="Arial" w:cs="Arial"/>
          <w:sz w:val="18"/>
          <w:szCs w:val="18"/>
        </w:rPr>
      </w:pPr>
      <w:r w:rsidRPr="003D6DA8">
        <w:rPr>
          <w:rFonts w:ascii="Arial" w:hAnsi="Arial" w:cs="Arial"/>
          <w:b/>
          <w:bCs/>
          <w:sz w:val="18"/>
          <w:szCs w:val="18"/>
        </w:rPr>
        <w:t>e</w:t>
      </w:r>
      <w:r w:rsidR="009418AC" w:rsidRPr="003D6DA8">
        <w:rPr>
          <w:rFonts w:ascii="Arial" w:hAnsi="Arial" w:cs="Arial"/>
          <w:b/>
          <w:bCs/>
          <w:sz w:val="18"/>
          <w:szCs w:val="18"/>
        </w:rPr>
        <w:t>.</w:t>
      </w:r>
      <w:r w:rsidR="009418AC" w:rsidRPr="003D6DA8">
        <w:rPr>
          <w:rFonts w:ascii="Arial" w:hAnsi="Arial" w:cs="Arial"/>
          <w:sz w:val="18"/>
          <w:szCs w:val="18"/>
        </w:rPr>
        <w:tab/>
        <w:t xml:space="preserve">If the </w:t>
      </w:r>
      <w:r w:rsidR="00321D7A" w:rsidRPr="003D6DA8">
        <w:rPr>
          <w:rFonts w:ascii="Arial" w:hAnsi="Arial" w:cs="Arial"/>
          <w:sz w:val="18"/>
          <w:szCs w:val="18"/>
        </w:rPr>
        <w:t>Chief Urban Forester</w:t>
      </w:r>
      <w:r w:rsidR="008B2BAC" w:rsidRPr="003D6DA8">
        <w:rPr>
          <w:rFonts w:ascii="Arial" w:hAnsi="Arial" w:cs="Arial"/>
          <w:sz w:val="18"/>
          <w:szCs w:val="18"/>
        </w:rPr>
        <w:t xml:space="preserve"> determines that there is not adequate room for tree planting between the building and the curb after the required sidewalk </w:t>
      </w:r>
      <w:r w:rsidR="00DD3572" w:rsidRPr="003D6DA8">
        <w:rPr>
          <w:rFonts w:ascii="Arial" w:hAnsi="Arial" w:cs="Arial"/>
          <w:sz w:val="18"/>
          <w:szCs w:val="18"/>
        </w:rPr>
        <w:t>or shared</w:t>
      </w:r>
      <w:r w:rsidR="009418AC" w:rsidRPr="003D6DA8">
        <w:rPr>
          <w:rFonts w:ascii="Arial" w:hAnsi="Arial" w:cs="Arial"/>
          <w:sz w:val="18"/>
          <w:szCs w:val="18"/>
        </w:rPr>
        <w:t>-use path area is deducted and if on-street parking is provided</w:t>
      </w:r>
      <w:r w:rsidR="008B2BAC" w:rsidRPr="003D6DA8">
        <w:rPr>
          <w:rFonts w:ascii="Arial" w:hAnsi="Arial" w:cs="Arial"/>
          <w:sz w:val="18"/>
          <w:szCs w:val="18"/>
        </w:rPr>
        <w:t>, the sidewalk</w:t>
      </w:r>
      <w:r w:rsidR="009418AC" w:rsidRPr="003D6DA8">
        <w:rPr>
          <w:rFonts w:ascii="Arial" w:hAnsi="Arial" w:cs="Arial"/>
          <w:sz w:val="18"/>
          <w:szCs w:val="18"/>
        </w:rPr>
        <w:t>/shared-use path</w:t>
      </w:r>
      <w:r w:rsidR="008B2BAC" w:rsidRPr="003D6DA8">
        <w:rPr>
          <w:rFonts w:ascii="Arial" w:hAnsi="Arial" w:cs="Arial"/>
          <w:sz w:val="18"/>
          <w:szCs w:val="18"/>
        </w:rPr>
        <w:t xml:space="preserve"> shall extend across the full width of th</w:t>
      </w:r>
      <w:r w:rsidR="0025012C" w:rsidRPr="003D6DA8">
        <w:rPr>
          <w:rFonts w:ascii="Arial" w:hAnsi="Arial" w:cs="Arial"/>
          <w:sz w:val="18"/>
          <w:szCs w:val="18"/>
        </w:rPr>
        <w:t>e</w:t>
      </w:r>
      <w:r w:rsidR="008B2BAC" w:rsidRPr="003D6DA8">
        <w:rPr>
          <w:rFonts w:ascii="Arial" w:hAnsi="Arial" w:cs="Arial"/>
          <w:sz w:val="18"/>
          <w:szCs w:val="18"/>
        </w:rPr>
        <w:t xml:space="preserve"> area</w:t>
      </w:r>
      <w:r w:rsidR="009418AC" w:rsidRPr="003D6DA8">
        <w:rPr>
          <w:rFonts w:ascii="Arial" w:hAnsi="Arial" w:cs="Arial"/>
          <w:sz w:val="18"/>
          <w:szCs w:val="18"/>
        </w:rPr>
        <w:t>.</w:t>
      </w:r>
      <w:r w:rsidR="008B2BAC" w:rsidRPr="003D6DA8">
        <w:rPr>
          <w:rFonts w:ascii="Arial" w:hAnsi="Arial" w:cs="Arial"/>
          <w:sz w:val="18"/>
          <w:szCs w:val="18"/>
        </w:rPr>
        <w:t xml:space="preserve"> </w:t>
      </w:r>
      <w:r w:rsidR="008B2BAC" w:rsidRPr="003D6DA8">
        <w:rPr>
          <w:rFonts w:ascii="Arial" w:hAnsi="Arial" w:cs="Arial"/>
          <w:sz w:val="18"/>
          <w:szCs w:val="18"/>
        </w:rPr>
        <w:tab/>
      </w:r>
    </w:p>
    <w:p w14:paraId="33D63988" w14:textId="77777777" w:rsidR="005B39AE" w:rsidRPr="003D6DA8" w:rsidRDefault="005B39AE">
      <w:pPr>
        <w:rPr>
          <w:rFonts w:ascii="Arial" w:hAnsi="Arial" w:cs="Arial"/>
          <w:sz w:val="18"/>
          <w:szCs w:val="18"/>
        </w:rPr>
      </w:pPr>
    </w:p>
    <w:p w14:paraId="569A4D35" w14:textId="5082615F" w:rsidR="00780E38" w:rsidRPr="003D6DA8" w:rsidRDefault="003E04B0" w:rsidP="00780E38">
      <w:pPr>
        <w:shd w:val="clear" w:color="auto" w:fill="DEEAF6" w:themeFill="accent5" w:themeFillTint="33"/>
        <w:rPr>
          <w:rFonts w:ascii="Arial" w:hAnsi="Arial" w:cs="Arial"/>
          <w:b/>
          <w:bCs/>
          <w:color w:val="000000" w:themeColor="text1"/>
          <w:sz w:val="18"/>
          <w:szCs w:val="18"/>
        </w:rPr>
      </w:pPr>
      <w:r w:rsidRPr="003D6DA8">
        <w:rPr>
          <w:rFonts w:ascii="Arial" w:hAnsi="Arial" w:cs="Arial"/>
          <w:b/>
          <w:bCs/>
          <w:sz w:val="18"/>
          <w:szCs w:val="18"/>
        </w:rPr>
        <w:t>32.</w:t>
      </w:r>
      <w:r w:rsidR="000D7A52" w:rsidRPr="003D6DA8">
        <w:rPr>
          <w:rFonts w:ascii="Arial" w:hAnsi="Arial" w:cs="Arial"/>
          <w:b/>
          <w:bCs/>
          <w:sz w:val="18"/>
          <w:szCs w:val="18"/>
        </w:rPr>
        <w:t xml:space="preserve">8   </w:t>
      </w:r>
      <w:r w:rsidR="00177D88" w:rsidRPr="003D6DA8">
        <w:rPr>
          <w:rFonts w:ascii="Arial" w:hAnsi="Arial" w:cs="Arial"/>
          <w:b/>
          <w:bCs/>
          <w:color w:val="000000" w:themeColor="text1"/>
          <w:sz w:val="18"/>
          <w:szCs w:val="18"/>
        </w:rPr>
        <w:t>EXISTING UNIMPROVED RIGHTS-OF-WAY</w:t>
      </w:r>
    </w:p>
    <w:p w14:paraId="4E78B37F" w14:textId="5385D6A4" w:rsidR="00780E38" w:rsidRPr="003D6DA8" w:rsidRDefault="00780E38">
      <w:pPr>
        <w:rPr>
          <w:rFonts w:ascii="Arial" w:hAnsi="Arial" w:cs="Arial"/>
          <w:sz w:val="18"/>
          <w:szCs w:val="18"/>
        </w:rPr>
      </w:pPr>
      <w:r w:rsidRPr="003D6DA8">
        <w:rPr>
          <w:rFonts w:ascii="Arial" w:hAnsi="Arial" w:cs="Arial"/>
          <w:sz w:val="18"/>
          <w:szCs w:val="18"/>
        </w:rPr>
        <w:t>Where residential development occurs on a</w:t>
      </w:r>
      <w:r w:rsidR="00750C08" w:rsidRPr="003D6DA8">
        <w:rPr>
          <w:rFonts w:ascii="Arial" w:hAnsi="Arial" w:cs="Arial"/>
          <w:sz w:val="18"/>
          <w:szCs w:val="18"/>
        </w:rPr>
        <w:t>n</w:t>
      </w:r>
      <w:r w:rsidRPr="003D6DA8">
        <w:rPr>
          <w:rFonts w:ascii="Arial" w:hAnsi="Arial" w:cs="Arial"/>
          <w:sz w:val="18"/>
          <w:szCs w:val="18"/>
        </w:rPr>
        <w:t xml:space="preserve"> </w:t>
      </w:r>
      <w:r w:rsidR="00750C08" w:rsidRPr="003D6DA8">
        <w:rPr>
          <w:rFonts w:ascii="Arial" w:hAnsi="Arial" w:cs="Arial"/>
          <w:sz w:val="18"/>
          <w:szCs w:val="18"/>
        </w:rPr>
        <w:t xml:space="preserve">existing </w:t>
      </w:r>
      <w:r w:rsidRPr="003D6DA8">
        <w:rPr>
          <w:rFonts w:ascii="Arial" w:hAnsi="Arial" w:cs="Arial"/>
          <w:sz w:val="18"/>
          <w:szCs w:val="18"/>
        </w:rPr>
        <w:t>lot</w:t>
      </w:r>
      <w:r w:rsidR="00750C08" w:rsidRPr="003D6DA8">
        <w:rPr>
          <w:rFonts w:ascii="Arial" w:hAnsi="Arial" w:cs="Arial"/>
          <w:sz w:val="18"/>
          <w:szCs w:val="18"/>
        </w:rPr>
        <w:t xml:space="preserve"> of record</w:t>
      </w:r>
      <w:r w:rsidRPr="003D6DA8">
        <w:rPr>
          <w:rFonts w:ascii="Arial" w:hAnsi="Arial" w:cs="Arial"/>
          <w:sz w:val="18"/>
          <w:szCs w:val="18"/>
        </w:rPr>
        <w:t xml:space="preserve"> abutting unimproved right-of-way, and that right-of-way is the only access to the lot, the provisions below shall apply</w:t>
      </w:r>
      <w:r w:rsidR="00AA2D27" w:rsidRPr="003D6DA8">
        <w:rPr>
          <w:rFonts w:ascii="Arial" w:hAnsi="Arial" w:cs="Arial"/>
          <w:sz w:val="18"/>
          <w:szCs w:val="18"/>
        </w:rPr>
        <w:t>:</w:t>
      </w:r>
    </w:p>
    <w:p w14:paraId="46DA9025" w14:textId="49D8B1E9" w:rsidR="00177D88" w:rsidRPr="003D6DA8" w:rsidRDefault="00177D88">
      <w:pPr>
        <w:rPr>
          <w:rFonts w:ascii="Arial" w:hAnsi="Arial" w:cs="Arial"/>
          <w:sz w:val="18"/>
          <w:szCs w:val="18"/>
        </w:rPr>
      </w:pPr>
    </w:p>
    <w:p w14:paraId="192E02A7" w14:textId="5D681000" w:rsidR="00177D88" w:rsidRPr="003D6DA8" w:rsidRDefault="005A79A9" w:rsidP="005A79A9">
      <w:pPr>
        <w:rPr>
          <w:rFonts w:ascii="Arial" w:hAnsi="Arial" w:cs="Arial"/>
          <w:sz w:val="18"/>
          <w:szCs w:val="18"/>
        </w:rPr>
      </w:pPr>
      <w:r w:rsidRPr="003D6DA8">
        <w:rPr>
          <w:rFonts w:ascii="Arial" w:hAnsi="Arial" w:cs="Arial"/>
          <w:b/>
          <w:bCs/>
          <w:sz w:val="18"/>
          <w:szCs w:val="18"/>
        </w:rPr>
        <w:t>A</w:t>
      </w:r>
      <w:r w:rsidR="00177D88" w:rsidRPr="003D6DA8">
        <w:rPr>
          <w:rFonts w:ascii="Arial" w:hAnsi="Arial" w:cs="Arial"/>
          <w:b/>
          <w:bCs/>
          <w:sz w:val="18"/>
          <w:szCs w:val="18"/>
        </w:rPr>
        <w:t>.</w:t>
      </w:r>
      <w:r w:rsidR="00177D88" w:rsidRPr="003D6DA8">
        <w:rPr>
          <w:rFonts w:ascii="Arial" w:hAnsi="Arial" w:cs="Arial"/>
          <w:sz w:val="18"/>
          <w:szCs w:val="18"/>
        </w:rPr>
        <w:tab/>
        <w:t xml:space="preserve">The right-of-way shall be graded only to the extent necessary to provide </w:t>
      </w:r>
      <w:r w:rsidR="003A3FE6" w:rsidRPr="003D6DA8">
        <w:rPr>
          <w:rFonts w:ascii="Arial" w:hAnsi="Arial" w:cs="Arial"/>
          <w:sz w:val="18"/>
          <w:szCs w:val="18"/>
        </w:rPr>
        <w:t xml:space="preserve">clear driveway access </w:t>
      </w:r>
      <w:r w:rsidR="00177D88" w:rsidRPr="003D6DA8">
        <w:rPr>
          <w:rFonts w:ascii="Arial" w:hAnsi="Arial" w:cs="Arial"/>
          <w:sz w:val="18"/>
          <w:szCs w:val="18"/>
        </w:rPr>
        <w:t>to the lot.</w:t>
      </w:r>
    </w:p>
    <w:p w14:paraId="29CCE34C" w14:textId="3438A34A" w:rsidR="00177D88" w:rsidRPr="003D6DA8" w:rsidRDefault="00177D88" w:rsidP="005A79A9">
      <w:pPr>
        <w:rPr>
          <w:rFonts w:ascii="Arial" w:hAnsi="Arial" w:cs="Arial"/>
          <w:sz w:val="18"/>
          <w:szCs w:val="18"/>
        </w:rPr>
      </w:pPr>
    </w:p>
    <w:p w14:paraId="7BDD2F10" w14:textId="7424B129" w:rsidR="00177D88" w:rsidRPr="003D6DA8" w:rsidRDefault="005A79A9" w:rsidP="005A79A9">
      <w:pPr>
        <w:rPr>
          <w:rFonts w:ascii="Arial" w:hAnsi="Arial" w:cs="Arial"/>
          <w:sz w:val="18"/>
          <w:szCs w:val="18"/>
        </w:rPr>
      </w:pPr>
      <w:r w:rsidRPr="003D6DA8">
        <w:rPr>
          <w:rFonts w:ascii="Arial" w:hAnsi="Arial" w:cs="Arial"/>
          <w:b/>
          <w:bCs/>
          <w:sz w:val="18"/>
          <w:szCs w:val="18"/>
        </w:rPr>
        <w:t>B</w:t>
      </w:r>
      <w:r w:rsidR="00177D88" w:rsidRPr="003D6DA8">
        <w:rPr>
          <w:rFonts w:ascii="Arial" w:hAnsi="Arial" w:cs="Arial"/>
          <w:b/>
          <w:bCs/>
          <w:sz w:val="18"/>
          <w:szCs w:val="18"/>
        </w:rPr>
        <w:t>.</w:t>
      </w:r>
      <w:r w:rsidR="00177D88" w:rsidRPr="003D6DA8">
        <w:rPr>
          <w:rFonts w:ascii="Arial" w:hAnsi="Arial" w:cs="Arial"/>
          <w:sz w:val="18"/>
          <w:szCs w:val="18"/>
        </w:rPr>
        <w:tab/>
      </w:r>
      <w:r w:rsidR="003A3FE6" w:rsidRPr="003D6DA8">
        <w:rPr>
          <w:rFonts w:ascii="Arial" w:hAnsi="Arial" w:cs="Arial"/>
          <w:sz w:val="18"/>
          <w:szCs w:val="18"/>
        </w:rPr>
        <w:t>An a</w:t>
      </w:r>
      <w:r w:rsidR="00177D88" w:rsidRPr="003D6DA8">
        <w:rPr>
          <w:rFonts w:ascii="Arial" w:hAnsi="Arial" w:cs="Arial"/>
          <w:sz w:val="18"/>
          <w:szCs w:val="18"/>
        </w:rPr>
        <w:t xml:space="preserve">ccess driveway shall be constructed of gravel, asphalt, or concrete. </w:t>
      </w:r>
    </w:p>
    <w:p w14:paraId="1C8D386B" w14:textId="1282888A" w:rsidR="00177D88" w:rsidRPr="003D6DA8" w:rsidRDefault="00177D88" w:rsidP="005A79A9">
      <w:pPr>
        <w:rPr>
          <w:rFonts w:ascii="Arial" w:hAnsi="Arial" w:cs="Arial"/>
          <w:sz w:val="18"/>
          <w:szCs w:val="18"/>
        </w:rPr>
      </w:pPr>
    </w:p>
    <w:p w14:paraId="34BCD6B9" w14:textId="1B7E232E" w:rsidR="00177D88" w:rsidRPr="003D6DA8" w:rsidRDefault="005A79A9" w:rsidP="005A79A9">
      <w:pPr>
        <w:rPr>
          <w:rFonts w:ascii="Arial" w:hAnsi="Arial" w:cs="Arial"/>
          <w:sz w:val="18"/>
          <w:szCs w:val="18"/>
        </w:rPr>
      </w:pPr>
      <w:r w:rsidRPr="003D6DA8">
        <w:rPr>
          <w:rFonts w:ascii="Arial" w:hAnsi="Arial" w:cs="Arial"/>
          <w:b/>
          <w:bCs/>
          <w:sz w:val="18"/>
          <w:szCs w:val="18"/>
        </w:rPr>
        <w:t>C</w:t>
      </w:r>
      <w:r w:rsidR="00177D88" w:rsidRPr="003D6DA8">
        <w:rPr>
          <w:rFonts w:ascii="Arial" w:hAnsi="Arial" w:cs="Arial"/>
          <w:b/>
          <w:bCs/>
          <w:sz w:val="18"/>
          <w:szCs w:val="18"/>
        </w:rPr>
        <w:t>.</w:t>
      </w:r>
      <w:r w:rsidR="00177D88" w:rsidRPr="003D6DA8">
        <w:rPr>
          <w:rFonts w:ascii="Arial" w:hAnsi="Arial" w:cs="Arial"/>
          <w:sz w:val="18"/>
          <w:szCs w:val="18"/>
        </w:rPr>
        <w:tab/>
        <w:t>Any existing utilities in the right-of-way shall be identified prior to construction and either left undisturbed or relocated, as determined in consultation with the appropriate utility provider.</w:t>
      </w:r>
    </w:p>
    <w:p w14:paraId="4A94B445" w14:textId="45D48D43" w:rsidR="00177D88" w:rsidRPr="003D6DA8" w:rsidRDefault="00177D88" w:rsidP="005A79A9">
      <w:pPr>
        <w:rPr>
          <w:rFonts w:ascii="Arial" w:hAnsi="Arial" w:cs="Arial"/>
          <w:sz w:val="18"/>
          <w:szCs w:val="18"/>
        </w:rPr>
      </w:pPr>
    </w:p>
    <w:p w14:paraId="063C2726" w14:textId="2BBC5930" w:rsidR="00177D88" w:rsidRPr="003D6DA8" w:rsidRDefault="005A79A9" w:rsidP="005A79A9">
      <w:pPr>
        <w:rPr>
          <w:rFonts w:ascii="Arial" w:hAnsi="Arial" w:cs="Arial"/>
          <w:sz w:val="18"/>
          <w:szCs w:val="18"/>
        </w:rPr>
      </w:pPr>
      <w:r w:rsidRPr="003D6DA8">
        <w:rPr>
          <w:rFonts w:ascii="Arial" w:hAnsi="Arial" w:cs="Arial"/>
          <w:b/>
          <w:bCs/>
          <w:sz w:val="18"/>
          <w:szCs w:val="18"/>
        </w:rPr>
        <w:t>D</w:t>
      </w:r>
      <w:r w:rsidR="00177D88" w:rsidRPr="003D6DA8">
        <w:rPr>
          <w:rFonts w:ascii="Arial" w:hAnsi="Arial" w:cs="Arial"/>
          <w:b/>
          <w:bCs/>
          <w:sz w:val="18"/>
          <w:szCs w:val="18"/>
        </w:rPr>
        <w:t>.</w:t>
      </w:r>
      <w:r w:rsidR="00177D88" w:rsidRPr="003D6DA8">
        <w:rPr>
          <w:rFonts w:ascii="Arial" w:hAnsi="Arial" w:cs="Arial"/>
          <w:sz w:val="18"/>
          <w:szCs w:val="18"/>
        </w:rPr>
        <w:tab/>
        <w:t>Any new utilities required for service to the lot shall not block access for other lots adjoining the right-of-way.</w:t>
      </w:r>
    </w:p>
    <w:p w14:paraId="02E8CA7F" w14:textId="37AD1885" w:rsidR="00177D88" w:rsidRPr="003D6DA8" w:rsidRDefault="00177D88" w:rsidP="005A79A9">
      <w:pPr>
        <w:rPr>
          <w:rFonts w:ascii="Arial" w:hAnsi="Arial" w:cs="Arial"/>
          <w:sz w:val="18"/>
          <w:szCs w:val="18"/>
        </w:rPr>
      </w:pPr>
    </w:p>
    <w:p w14:paraId="06926A82" w14:textId="31908F67" w:rsidR="00177D88" w:rsidRPr="003D6DA8" w:rsidRDefault="005A79A9" w:rsidP="005A79A9">
      <w:pPr>
        <w:rPr>
          <w:rFonts w:ascii="Arial" w:hAnsi="Arial" w:cs="Arial"/>
          <w:sz w:val="18"/>
          <w:szCs w:val="18"/>
        </w:rPr>
      </w:pPr>
      <w:r w:rsidRPr="003D6DA8">
        <w:rPr>
          <w:rFonts w:ascii="Arial" w:hAnsi="Arial" w:cs="Arial"/>
          <w:b/>
          <w:bCs/>
          <w:sz w:val="18"/>
          <w:szCs w:val="18"/>
        </w:rPr>
        <w:t>E</w:t>
      </w:r>
      <w:r w:rsidR="00177D88" w:rsidRPr="003D6DA8">
        <w:rPr>
          <w:rFonts w:ascii="Arial" w:hAnsi="Arial" w:cs="Arial"/>
          <w:b/>
          <w:bCs/>
          <w:sz w:val="18"/>
          <w:szCs w:val="18"/>
        </w:rPr>
        <w:t>.</w:t>
      </w:r>
      <w:r w:rsidR="00177D88" w:rsidRPr="003D6DA8">
        <w:rPr>
          <w:rFonts w:ascii="Arial" w:hAnsi="Arial" w:cs="Arial"/>
          <w:sz w:val="18"/>
          <w:szCs w:val="18"/>
        </w:rPr>
        <w:tab/>
        <w:t>If the unimproved access currently has a barricade, such barricade shall be removed subject to City approval.</w:t>
      </w:r>
    </w:p>
    <w:p w14:paraId="4C8BB24C" w14:textId="2643F696" w:rsidR="00177D88" w:rsidRPr="003D6DA8" w:rsidRDefault="00177D88" w:rsidP="005A79A9">
      <w:pPr>
        <w:rPr>
          <w:rFonts w:ascii="Arial" w:hAnsi="Arial" w:cs="Arial"/>
          <w:sz w:val="18"/>
          <w:szCs w:val="18"/>
        </w:rPr>
      </w:pPr>
    </w:p>
    <w:p w14:paraId="288AD0F1" w14:textId="7E459E85" w:rsidR="002C1E3D" w:rsidRDefault="005A79A9" w:rsidP="005A79A9">
      <w:pPr>
        <w:rPr>
          <w:rFonts w:ascii="Arial" w:hAnsi="Arial" w:cs="Arial"/>
          <w:sz w:val="18"/>
          <w:szCs w:val="18"/>
        </w:rPr>
      </w:pPr>
      <w:r w:rsidRPr="003D6DA8">
        <w:rPr>
          <w:rFonts w:ascii="Arial" w:hAnsi="Arial" w:cs="Arial"/>
          <w:b/>
          <w:bCs/>
          <w:sz w:val="18"/>
          <w:szCs w:val="18"/>
        </w:rPr>
        <w:t>F.</w:t>
      </w:r>
      <w:r w:rsidR="00177D88" w:rsidRPr="003D6DA8">
        <w:rPr>
          <w:rFonts w:ascii="Arial" w:hAnsi="Arial" w:cs="Arial"/>
          <w:sz w:val="18"/>
          <w:szCs w:val="18"/>
        </w:rPr>
        <w:tab/>
        <w:t>If there is sufficient right-of-way, and the property owner agrees to construct a street with the appropriate cross-section as shown in the CLDSM, the street may be eligible to be maintained by the applicable agency (or agencies) with jurisdiction over such approval.</w:t>
      </w:r>
    </w:p>
    <w:sectPr w:rsidR="002C1E3D" w:rsidSect="00F34D76">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0B183" w14:textId="77777777" w:rsidR="003228E3" w:rsidRDefault="003228E3" w:rsidP="00560C0B">
      <w:r>
        <w:separator/>
      </w:r>
    </w:p>
  </w:endnote>
  <w:endnote w:type="continuationSeparator" w:id="0">
    <w:p w14:paraId="65B81079" w14:textId="77777777" w:rsidR="003228E3" w:rsidRDefault="003228E3" w:rsidP="00560C0B">
      <w:r>
        <w:continuationSeparator/>
      </w:r>
    </w:p>
  </w:endnote>
  <w:endnote w:type="continuationNotice" w:id="1">
    <w:p w14:paraId="44FC897D" w14:textId="77777777" w:rsidR="003228E3" w:rsidRDefault="003228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87810887"/>
      <w:docPartObj>
        <w:docPartGallery w:val="Page Numbers (Bottom of Page)"/>
        <w:docPartUnique/>
      </w:docPartObj>
    </w:sdtPr>
    <w:sdtContent>
      <w:p w14:paraId="199157CC" w14:textId="33CCF9FD" w:rsidR="00C6183E" w:rsidRDefault="00C6183E" w:rsidP="00062B2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F96E84" w14:textId="77777777" w:rsidR="00C6183E" w:rsidRDefault="00C6183E" w:rsidP="00254AE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sz w:val="16"/>
        <w:szCs w:val="16"/>
      </w:rPr>
      <w:id w:val="313004902"/>
      <w:docPartObj>
        <w:docPartGallery w:val="Page Numbers (Bottom of Page)"/>
        <w:docPartUnique/>
      </w:docPartObj>
    </w:sdtPr>
    <w:sdtContent>
      <w:p w14:paraId="372C421C" w14:textId="0619BE37" w:rsidR="00C6183E" w:rsidRPr="00254AE3" w:rsidRDefault="00E34B3E" w:rsidP="009136AA">
        <w:pPr>
          <w:pStyle w:val="Footer"/>
          <w:framePr w:wrap="none" w:vAnchor="text" w:hAnchor="page" w:x="5830" w:y="9"/>
          <w:rPr>
            <w:rStyle w:val="PageNumber"/>
            <w:rFonts w:ascii="Arial" w:hAnsi="Arial" w:cs="Arial"/>
            <w:sz w:val="16"/>
            <w:szCs w:val="16"/>
          </w:rPr>
        </w:pPr>
        <w:r w:rsidRPr="00F07631">
          <w:rPr>
            <w:rStyle w:val="PageNumber"/>
            <w:rFonts w:ascii="Arial" w:hAnsi="Arial" w:cs="Arial"/>
            <w:sz w:val="16"/>
            <w:szCs w:val="16"/>
          </w:rPr>
          <w:t>3</w:t>
        </w:r>
        <w:r w:rsidR="004337EA" w:rsidRPr="00F07631">
          <w:rPr>
            <w:rStyle w:val="PageNumber"/>
            <w:rFonts w:ascii="Arial" w:hAnsi="Arial" w:cs="Arial"/>
            <w:sz w:val="16"/>
            <w:szCs w:val="16"/>
          </w:rPr>
          <w:t>2</w:t>
        </w:r>
        <w:r w:rsidRPr="00F07631">
          <w:rPr>
            <w:rStyle w:val="PageNumber"/>
            <w:rFonts w:ascii="Arial" w:hAnsi="Arial" w:cs="Arial"/>
            <w:sz w:val="16"/>
            <w:szCs w:val="16"/>
          </w:rPr>
          <w:t>-</w:t>
        </w:r>
        <w:r w:rsidR="00C6183E" w:rsidRPr="00F07631">
          <w:rPr>
            <w:rStyle w:val="PageNumber"/>
            <w:rFonts w:ascii="Arial" w:hAnsi="Arial" w:cs="Arial"/>
            <w:sz w:val="16"/>
            <w:szCs w:val="16"/>
          </w:rPr>
          <w:fldChar w:fldCharType="begin"/>
        </w:r>
        <w:r w:rsidR="00C6183E" w:rsidRPr="00F07631">
          <w:rPr>
            <w:rStyle w:val="PageNumber"/>
            <w:rFonts w:ascii="Arial" w:hAnsi="Arial" w:cs="Arial"/>
            <w:sz w:val="16"/>
            <w:szCs w:val="16"/>
          </w:rPr>
          <w:instrText xml:space="preserve"> PAGE </w:instrText>
        </w:r>
        <w:r w:rsidR="00C6183E" w:rsidRPr="00F07631">
          <w:rPr>
            <w:rStyle w:val="PageNumber"/>
            <w:rFonts w:ascii="Arial" w:hAnsi="Arial" w:cs="Arial"/>
            <w:sz w:val="16"/>
            <w:szCs w:val="16"/>
          </w:rPr>
          <w:fldChar w:fldCharType="separate"/>
        </w:r>
        <w:r w:rsidR="00C6183E" w:rsidRPr="00F07631">
          <w:rPr>
            <w:rStyle w:val="PageNumber"/>
            <w:rFonts w:ascii="Arial" w:hAnsi="Arial" w:cs="Arial"/>
            <w:noProof/>
            <w:sz w:val="16"/>
            <w:szCs w:val="16"/>
          </w:rPr>
          <w:t>1</w:t>
        </w:r>
        <w:r w:rsidR="00C6183E" w:rsidRPr="00F07631">
          <w:rPr>
            <w:rStyle w:val="PageNumber"/>
            <w:rFonts w:ascii="Arial" w:hAnsi="Arial" w:cs="Arial"/>
            <w:sz w:val="16"/>
            <w:szCs w:val="16"/>
          </w:rPr>
          <w:fldChar w:fldCharType="end"/>
        </w:r>
      </w:p>
    </w:sdtContent>
  </w:sdt>
  <w:p w14:paraId="1B764800" w14:textId="2342163F" w:rsidR="009136AA" w:rsidRDefault="009136AA" w:rsidP="009136AA">
    <w:pPr>
      <w:pStyle w:val="Footer"/>
      <w:tabs>
        <w:tab w:val="clear" w:pos="4680"/>
        <w:tab w:val="center" w:pos="5130"/>
      </w:tabs>
      <w:ind w:right="360"/>
      <w:rPr>
        <w:rStyle w:val="PageNumber"/>
        <w:rFonts w:ascii="Arial" w:hAnsi="Arial" w:cs="Arial"/>
        <w:sz w:val="16"/>
        <w:szCs w:val="16"/>
      </w:rPr>
    </w:pPr>
    <w:r>
      <w:rPr>
        <w:rStyle w:val="PageNumber"/>
        <w:rFonts w:ascii="Arial" w:hAnsi="Arial" w:cs="Arial"/>
        <w:sz w:val="16"/>
        <w:szCs w:val="16"/>
      </w:rPr>
      <w:t>City of Charlotte</w:t>
    </w:r>
    <w:r>
      <w:rPr>
        <w:rStyle w:val="PageNumber"/>
        <w:rFonts w:ascii="Arial" w:hAnsi="Arial" w:cs="Arial"/>
        <w:sz w:val="16"/>
        <w:szCs w:val="16"/>
      </w:rPr>
      <w:tab/>
    </w:r>
    <w:r>
      <w:rPr>
        <w:rStyle w:val="PageNumber"/>
        <w:rFonts w:ascii="Arial" w:hAnsi="Arial" w:cs="Arial"/>
        <w:sz w:val="16"/>
        <w:szCs w:val="16"/>
      </w:rPr>
      <w:tab/>
      <w:t>Part X. Subdivision, Streets, &amp;</w:t>
    </w:r>
    <w:r w:rsidR="004622F1">
      <w:rPr>
        <w:rStyle w:val="PageNumber"/>
        <w:rFonts w:ascii="Arial" w:hAnsi="Arial" w:cs="Arial"/>
        <w:sz w:val="16"/>
        <w:szCs w:val="16"/>
      </w:rPr>
      <w:t xml:space="preserve"> Other</w:t>
    </w:r>
    <w:r>
      <w:rPr>
        <w:rStyle w:val="PageNumber"/>
        <w:rFonts w:ascii="Arial" w:hAnsi="Arial" w:cs="Arial"/>
        <w:sz w:val="16"/>
        <w:szCs w:val="16"/>
      </w:rPr>
      <w:t xml:space="preserve"> Infrastructure</w:t>
    </w:r>
  </w:p>
  <w:p w14:paraId="08F82A5D" w14:textId="246FA399" w:rsidR="00C6183E" w:rsidRPr="009136AA" w:rsidRDefault="009136AA" w:rsidP="009136AA">
    <w:pPr>
      <w:pStyle w:val="Footer"/>
      <w:tabs>
        <w:tab w:val="clear" w:pos="4680"/>
      </w:tabs>
      <w:ind w:right="360"/>
      <w:rPr>
        <w:rFonts w:ascii="Arial" w:hAnsi="Arial" w:cs="Arial"/>
        <w:sz w:val="16"/>
        <w:szCs w:val="16"/>
      </w:rPr>
    </w:pPr>
    <w:r>
      <w:rPr>
        <w:rStyle w:val="PageNumber"/>
        <w:rFonts w:ascii="Arial" w:hAnsi="Arial" w:cs="Arial"/>
        <w:sz w:val="16"/>
        <w:szCs w:val="16"/>
      </w:rPr>
      <w:t>Unified Development Ordinance</w:t>
    </w:r>
    <w:r>
      <w:rPr>
        <w:rStyle w:val="PageNumber"/>
        <w:rFonts w:ascii="Arial" w:hAnsi="Arial" w:cs="Arial"/>
        <w:sz w:val="16"/>
        <w:szCs w:val="16"/>
      </w:rPr>
      <w:tab/>
      <w:t>Art. 3</w:t>
    </w:r>
    <w:r w:rsidR="0001240E">
      <w:rPr>
        <w:rStyle w:val="PageNumber"/>
        <w:rFonts w:ascii="Arial" w:hAnsi="Arial" w:cs="Arial"/>
        <w:sz w:val="16"/>
        <w:szCs w:val="16"/>
      </w:rPr>
      <w:t>2</w:t>
    </w:r>
    <w:r>
      <w:rPr>
        <w:rStyle w:val="PageNumber"/>
        <w:rFonts w:ascii="Arial" w:hAnsi="Arial" w:cs="Arial"/>
        <w:sz w:val="16"/>
        <w:szCs w:val="16"/>
      </w:rPr>
      <w:t xml:space="preserve">. </w:t>
    </w:r>
    <w:r w:rsidRPr="009136AA">
      <w:rPr>
        <w:rStyle w:val="PageNumber"/>
        <w:rFonts w:ascii="Arial" w:hAnsi="Arial" w:cs="Arial"/>
        <w:sz w:val="16"/>
        <w:szCs w:val="16"/>
      </w:rPr>
      <w:t>Required New Streets &amp; Transportation Improvements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82ACE" w14:textId="77777777" w:rsidR="003228E3" w:rsidRDefault="003228E3" w:rsidP="00560C0B">
      <w:r>
        <w:separator/>
      </w:r>
    </w:p>
  </w:footnote>
  <w:footnote w:type="continuationSeparator" w:id="0">
    <w:p w14:paraId="482BD91D" w14:textId="77777777" w:rsidR="003228E3" w:rsidRDefault="003228E3" w:rsidP="00560C0B">
      <w:r>
        <w:continuationSeparator/>
      </w:r>
    </w:p>
  </w:footnote>
  <w:footnote w:type="continuationNotice" w:id="1">
    <w:p w14:paraId="6BCDDD8C" w14:textId="77777777" w:rsidR="003228E3" w:rsidRDefault="003228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8BDCF" w14:textId="5B4D206A" w:rsidR="00C6183E" w:rsidRPr="009136AA" w:rsidRDefault="00C6183E" w:rsidP="002C1E3D">
    <w:pPr>
      <w:pStyle w:val="Header"/>
      <w:jc w:val="right"/>
      <w:rPr>
        <w:rFonts w:ascii="Arial" w:hAnsi="Arial" w:cs="Arial"/>
        <w:color w:val="FF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7420"/>
    <w:multiLevelType w:val="hybridMultilevel"/>
    <w:tmpl w:val="88B02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E579B"/>
    <w:multiLevelType w:val="hybridMultilevel"/>
    <w:tmpl w:val="56EAB03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EE344A"/>
    <w:multiLevelType w:val="hybridMultilevel"/>
    <w:tmpl w:val="8AE2635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A54285"/>
    <w:multiLevelType w:val="hybridMultilevel"/>
    <w:tmpl w:val="3EF6E192"/>
    <w:lvl w:ilvl="0" w:tplc="E77051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7A250C"/>
    <w:multiLevelType w:val="hybridMultilevel"/>
    <w:tmpl w:val="CCC2E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6F32AB"/>
    <w:multiLevelType w:val="hybridMultilevel"/>
    <w:tmpl w:val="2EF606D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77752F9"/>
    <w:multiLevelType w:val="hybridMultilevel"/>
    <w:tmpl w:val="4BC4122E"/>
    <w:lvl w:ilvl="0" w:tplc="09C6617C">
      <w:start w:val="1"/>
      <w:numFmt w:val="lowerRoman"/>
      <w:lvlText w:val="%1."/>
      <w:lvlJc w:val="left"/>
      <w:pPr>
        <w:ind w:left="1800" w:hanging="720"/>
      </w:pPr>
      <w:rPr>
        <w:rFonts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C2D2498"/>
    <w:multiLevelType w:val="hybridMultilevel"/>
    <w:tmpl w:val="D72C2B08"/>
    <w:lvl w:ilvl="0" w:tplc="24EE2B16">
      <w:start w:val="1"/>
      <w:numFmt w:val="lowerRoman"/>
      <w:lvlText w:val="%1."/>
      <w:lvlJc w:val="left"/>
      <w:pPr>
        <w:ind w:left="1800" w:hanging="720"/>
      </w:pPr>
      <w:rPr>
        <w:rFonts w:ascii="Arial" w:eastAsiaTheme="minorHAnsi" w:hAnsi="Arial" w:cs="Arial"/>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D6D23CF"/>
    <w:multiLevelType w:val="hybridMultilevel"/>
    <w:tmpl w:val="113EB60E"/>
    <w:lvl w:ilvl="0" w:tplc="CAD84F54">
      <w:start w:val="1"/>
      <w:numFmt w:val="upperLetter"/>
      <w:lvlText w:val="(%1)"/>
      <w:lvlJc w:val="left"/>
      <w:pPr>
        <w:ind w:left="2160" w:hanging="360"/>
      </w:pPr>
      <w:rPr>
        <w:rFonts w:hint="default"/>
        <w:b/>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3BE70C2"/>
    <w:multiLevelType w:val="hybridMultilevel"/>
    <w:tmpl w:val="A0706504"/>
    <w:lvl w:ilvl="0" w:tplc="FCB8B1CC">
      <w:start w:val="1"/>
      <w:numFmt w:val="lowerLetter"/>
      <w:lvlText w:val="%1."/>
      <w:lvlJc w:val="left"/>
      <w:pPr>
        <w:ind w:left="1080" w:hanging="360"/>
      </w:pPr>
      <w:rPr>
        <w:rFonts w:hint="default"/>
      </w:rPr>
    </w:lvl>
    <w:lvl w:ilvl="1" w:tplc="47CE3062">
      <w:start w:val="1"/>
      <w:numFmt w:val="lowerRoman"/>
      <w:lvlText w:val="%2."/>
      <w:lvlJc w:val="left"/>
      <w:pPr>
        <w:ind w:left="1800" w:hanging="360"/>
      </w:pPr>
      <w:rPr>
        <w:rFonts w:asciiTheme="minorHAnsi" w:eastAsiaTheme="minorHAnsi" w:hAnsiTheme="minorHAnsi" w:cstheme="minorBidi"/>
      </w:rPr>
    </w:lvl>
    <w:lvl w:ilvl="2" w:tplc="C8E21392">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916C48"/>
    <w:multiLevelType w:val="hybridMultilevel"/>
    <w:tmpl w:val="7E88B0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D827BD"/>
    <w:multiLevelType w:val="hybridMultilevel"/>
    <w:tmpl w:val="8216F926"/>
    <w:lvl w:ilvl="0" w:tplc="D03069EE">
      <w:start w:val="1"/>
      <w:numFmt w:val="lowerLetter"/>
      <w:lvlText w:val="%1."/>
      <w:lvlJc w:val="left"/>
      <w:pPr>
        <w:ind w:left="1440" w:hanging="360"/>
      </w:pPr>
      <w:rPr>
        <w:rFonts w:asciiTheme="minorHAnsi" w:eastAsiaTheme="minorHAnsi" w:hAnsiTheme="minorHAnsi" w:cstheme="minorBidi"/>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2B05208"/>
    <w:multiLevelType w:val="hybridMultilevel"/>
    <w:tmpl w:val="4E021E74"/>
    <w:lvl w:ilvl="0" w:tplc="8E2E1DD8">
      <w:start w:val="1"/>
      <w:numFmt w:val="upp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43E6802"/>
    <w:multiLevelType w:val="multilevel"/>
    <w:tmpl w:val="B7DAD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B05005"/>
    <w:multiLevelType w:val="hybridMultilevel"/>
    <w:tmpl w:val="15D2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4B0841"/>
    <w:multiLevelType w:val="hybridMultilevel"/>
    <w:tmpl w:val="B72A791E"/>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36521FA3"/>
    <w:multiLevelType w:val="hybridMultilevel"/>
    <w:tmpl w:val="5C5A5A8C"/>
    <w:lvl w:ilvl="0" w:tplc="09C6617C">
      <w:start w:val="1"/>
      <w:numFmt w:val="lowerRoman"/>
      <w:lvlText w:val="%1."/>
      <w:lvlJc w:val="left"/>
      <w:pPr>
        <w:ind w:left="1080" w:hanging="720"/>
      </w:pPr>
      <w:rPr>
        <w:rFonts w:hint="default"/>
        <w:b/>
      </w:rPr>
    </w:lvl>
    <w:lvl w:ilvl="1" w:tplc="06E4C9CC">
      <w:start w:val="1"/>
      <w:numFmt w:val="lowerLetter"/>
      <w:lvlText w:val="%2."/>
      <w:lvlJc w:val="left"/>
      <w:pPr>
        <w:ind w:left="63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DF5A0B"/>
    <w:multiLevelType w:val="hybridMultilevel"/>
    <w:tmpl w:val="74BE053C"/>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9">
      <w:start w:val="1"/>
      <w:numFmt w:val="lowerLetter"/>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935AB6"/>
    <w:multiLevelType w:val="hybridMultilevel"/>
    <w:tmpl w:val="67303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A04845"/>
    <w:multiLevelType w:val="hybridMultilevel"/>
    <w:tmpl w:val="8820C3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59641F"/>
    <w:multiLevelType w:val="hybridMultilevel"/>
    <w:tmpl w:val="FC723292"/>
    <w:lvl w:ilvl="0" w:tplc="75DE67D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4EB11F71"/>
    <w:multiLevelType w:val="hybridMultilevel"/>
    <w:tmpl w:val="B2249672"/>
    <w:lvl w:ilvl="0" w:tplc="BC5803E6">
      <w:start w:val="1"/>
      <w:numFmt w:val="lowerRoman"/>
      <w:lvlText w:val="%1."/>
      <w:lvlJc w:val="left"/>
      <w:pPr>
        <w:ind w:left="1800" w:hanging="720"/>
      </w:pPr>
      <w:rPr>
        <w:rFonts w:hint="default"/>
        <w:b/>
      </w:r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5C8216C"/>
    <w:multiLevelType w:val="hybridMultilevel"/>
    <w:tmpl w:val="CE984C7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58574BA4"/>
    <w:multiLevelType w:val="hybridMultilevel"/>
    <w:tmpl w:val="878226F0"/>
    <w:lvl w:ilvl="0" w:tplc="50B8FFFC">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07790D"/>
    <w:multiLevelType w:val="hybridMultilevel"/>
    <w:tmpl w:val="79A09486"/>
    <w:lvl w:ilvl="0" w:tplc="2B76AD44">
      <w:start w:val="1"/>
      <w:numFmt w:val="lowerLetter"/>
      <w:lvlText w:val="%1."/>
      <w:lvlJc w:val="left"/>
      <w:pPr>
        <w:ind w:left="1440" w:hanging="72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BCA0CD2"/>
    <w:multiLevelType w:val="hybridMultilevel"/>
    <w:tmpl w:val="25C67C3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398747477">
    <w:abstractNumId w:val="17"/>
  </w:num>
  <w:num w:numId="2" w16cid:durableId="121314071">
    <w:abstractNumId w:val="22"/>
  </w:num>
  <w:num w:numId="3" w16cid:durableId="402216070">
    <w:abstractNumId w:val="13"/>
  </w:num>
  <w:num w:numId="4" w16cid:durableId="260796141">
    <w:abstractNumId w:val="21"/>
  </w:num>
  <w:num w:numId="5" w16cid:durableId="430322015">
    <w:abstractNumId w:val="5"/>
  </w:num>
  <w:num w:numId="6" w16cid:durableId="1871527135">
    <w:abstractNumId w:val="16"/>
  </w:num>
  <w:num w:numId="7" w16cid:durableId="277103364">
    <w:abstractNumId w:val="6"/>
  </w:num>
  <w:num w:numId="8" w16cid:durableId="586966742">
    <w:abstractNumId w:val="25"/>
  </w:num>
  <w:num w:numId="9" w16cid:durableId="730426343">
    <w:abstractNumId w:val="7"/>
  </w:num>
  <w:num w:numId="10" w16cid:durableId="94861252">
    <w:abstractNumId w:val="10"/>
  </w:num>
  <w:num w:numId="11" w16cid:durableId="836309995">
    <w:abstractNumId w:val="18"/>
  </w:num>
  <w:num w:numId="12" w16cid:durableId="327750503">
    <w:abstractNumId w:val="0"/>
  </w:num>
  <w:num w:numId="13" w16cid:durableId="79379229">
    <w:abstractNumId w:val="14"/>
  </w:num>
  <w:num w:numId="14" w16cid:durableId="570845317">
    <w:abstractNumId w:val="3"/>
  </w:num>
  <w:num w:numId="15" w16cid:durableId="2082412094">
    <w:abstractNumId w:val="24"/>
  </w:num>
  <w:num w:numId="16" w16cid:durableId="674579392">
    <w:abstractNumId w:val="2"/>
  </w:num>
  <w:num w:numId="17" w16cid:durableId="650251204">
    <w:abstractNumId w:val="4"/>
  </w:num>
  <w:num w:numId="18" w16cid:durableId="28530431">
    <w:abstractNumId w:val="11"/>
  </w:num>
  <w:num w:numId="19" w16cid:durableId="248929161">
    <w:abstractNumId w:val="9"/>
  </w:num>
  <w:num w:numId="20" w16cid:durableId="2080784906">
    <w:abstractNumId w:val="15"/>
  </w:num>
  <w:num w:numId="21" w16cid:durableId="341014262">
    <w:abstractNumId w:val="1"/>
  </w:num>
  <w:num w:numId="22" w16cid:durableId="1424036506">
    <w:abstractNumId w:val="19"/>
  </w:num>
  <w:num w:numId="23" w16cid:durableId="1206599338">
    <w:abstractNumId w:val="12"/>
  </w:num>
  <w:num w:numId="24" w16cid:durableId="1870338019">
    <w:abstractNumId w:val="20"/>
  </w:num>
  <w:num w:numId="25" w16cid:durableId="1754936174">
    <w:abstractNumId w:val="8"/>
  </w:num>
  <w:num w:numId="26" w16cid:durableId="39219270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36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0DF"/>
    <w:rsid w:val="0000056B"/>
    <w:rsid w:val="00003121"/>
    <w:rsid w:val="000032CE"/>
    <w:rsid w:val="00004FC9"/>
    <w:rsid w:val="000067A9"/>
    <w:rsid w:val="00010496"/>
    <w:rsid w:val="0001240E"/>
    <w:rsid w:val="00014E87"/>
    <w:rsid w:val="000159BA"/>
    <w:rsid w:val="00015BFC"/>
    <w:rsid w:val="00017C00"/>
    <w:rsid w:val="00020591"/>
    <w:rsid w:val="00020BC0"/>
    <w:rsid w:val="00021684"/>
    <w:rsid w:val="0002278E"/>
    <w:rsid w:val="00023514"/>
    <w:rsid w:val="00023B84"/>
    <w:rsid w:val="000244BC"/>
    <w:rsid w:val="00027025"/>
    <w:rsid w:val="000344A6"/>
    <w:rsid w:val="00034AD4"/>
    <w:rsid w:val="0004023B"/>
    <w:rsid w:val="00040B49"/>
    <w:rsid w:val="00041B26"/>
    <w:rsid w:val="00043892"/>
    <w:rsid w:val="000455F8"/>
    <w:rsid w:val="0004722F"/>
    <w:rsid w:val="00047FE5"/>
    <w:rsid w:val="00051458"/>
    <w:rsid w:val="00052AF7"/>
    <w:rsid w:val="00053AF6"/>
    <w:rsid w:val="000553E8"/>
    <w:rsid w:val="00055FC8"/>
    <w:rsid w:val="000576A9"/>
    <w:rsid w:val="000600B3"/>
    <w:rsid w:val="00062666"/>
    <w:rsid w:val="00062B2B"/>
    <w:rsid w:val="000639EA"/>
    <w:rsid w:val="00063B1B"/>
    <w:rsid w:val="00064E10"/>
    <w:rsid w:val="00066F55"/>
    <w:rsid w:val="00073D5F"/>
    <w:rsid w:val="0007631F"/>
    <w:rsid w:val="000767AF"/>
    <w:rsid w:val="000767B1"/>
    <w:rsid w:val="00077CE7"/>
    <w:rsid w:val="000832CB"/>
    <w:rsid w:val="000844A2"/>
    <w:rsid w:val="00084719"/>
    <w:rsid w:val="0008487F"/>
    <w:rsid w:val="00084FE0"/>
    <w:rsid w:val="00085298"/>
    <w:rsid w:val="00085E3A"/>
    <w:rsid w:val="000903DC"/>
    <w:rsid w:val="00092A42"/>
    <w:rsid w:val="00092D6F"/>
    <w:rsid w:val="000953A6"/>
    <w:rsid w:val="00095D09"/>
    <w:rsid w:val="000977F9"/>
    <w:rsid w:val="00097A15"/>
    <w:rsid w:val="000A14BF"/>
    <w:rsid w:val="000A2724"/>
    <w:rsid w:val="000A36E3"/>
    <w:rsid w:val="000A3E63"/>
    <w:rsid w:val="000A400F"/>
    <w:rsid w:val="000A42F5"/>
    <w:rsid w:val="000A4547"/>
    <w:rsid w:val="000A4E6F"/>
    <w:rsid w:val="000A5646"/>
    <w:rsid w:val="000A56C7"/>
    <w:rsid w:val="000B0ACB"/>
    <w:rsid w:val="000B0BA2"/>
    <w:rsid w:val="000B2A28"/>
    <w:rsid w:val="000B499D"/>
    <w:rsid w:val="000B507A"/>
    <w:rsid w:val="000B5E9E"/>
    <w:rsid w:val="000C0943"/>
    <w:rsid w:val="000C4395"/>
    <w:rsid w:val="000C4CE5"/>
    <w:rsid w:val="000C6168"/>
    <w:rsid w:val="000C6693"/>
    <w:rsid w:val="000C6B86"/>
    <w:rsid w:val="000D17EA"/>
    <w:rsid w:val="000D466A"/>
    <w:rsid w:val="000D6C58"/>
    <w:rsid w:val="000D7575"/>
    <w:rsid w:val="000D7A52"/>
    <w:rsid w:val="000E219B"/>
    <w:rsid w:val="000E3387"/>
    <w:rsid w:val="000E3683"/>
    <w:rsid w:val="000E55A3"/>
    <w:rsid w:val="000E5BE4"/>
    <w:rsid w:val="000E6C0B"/>
    <w:rsid w:val="000F25C5"/>
    <w:rsid w:val="000F61E0"/>
    <w:rsid w:val="0010120D"/>
    <w:rsid w:val="00101CB2"/>
    <w:rsid w:val="001063AF"/>
    <w:rsid w:val="00110031"/>
    <w:rsid w:val="00110BC9"/>
    <w:rsid w:val="001149CB"/>
    <w:rsid w:val="00114E82"/>
    <w:rsid w:val="001156E5"/>
    <w:rsid w:val="00116C19"/>
    <w:rsid w:val="0012107A"/>
    <w:rsid w:val="00121C7A"/>
    <w:rsid w:val="00123647"/>
    <w:rsid w:val="00125747"/>
    <w:rsid w:val="001304FC"/>
    <w:rsid w:val="00130FCB"/>
    <w:rsid w:val="00131A6A"/>
    <w:rsid w:val="00134264"/>
    <w:rsid w:val="00135B60"/>
    <w:rsid w:val="00135EAF"/>
    <w:rsid w:val="00135F96"/>
    <w:rsid w:val="00137314"/>
    <w:rsid w:val="00141782"/>
    <w:rsid w:val="001419DE"/>
    <w:rsid w:val="001423E2"/>
    <w:rsid w:val="00142417"/>
    <w:rsid w:val="00145231"/>
    <w:rsid w:val="001452B0"/>
    <w:rsid w:val="00147226"/>
    <w:rsid w:val="00147FFE"/>
    <w:rsid w:val="00150890"/>
    <w:rsid w:val="00150F92"/>
    <w:rsid w:val="00150FC4"/>
    <w:rsid w:val="00150FF3"/>
    <w:rsid w:val="00151281"/>
    <w:rsid w:val="001517F4"/>
    <w:rsid w:val="00153213"/>
    <w:rsid w:val="00153308"/>
    <w:rsid w:val="0015428D"/>
    <w:rsid w:val="001563DB"/>
    <w:rsid w:val="001611BB"/>
    <w:rsid w:val="00162062"/>
    <w:rsid w:val="001630C6"/>
    <w:rsid w:val="001658F5"/>
    <w:rsid w:val="00166420"/>
    <w:rsid w:val="001671C3"/>
    <w:rsid w:val="00170396"/>
    <w:rsid w:val="001712B5"/>
    <w:rsid w:val="00171B9A"/>
    <w:rsid w:val="00171F71"/>
    <w:rsid w:val="00172295"/>
    <w:rsid w:val="001749FA"/>
    <w:rsid w:val="00177D88"/>
    <w:rsid w:val="0018173E"/>
    <w:rsid w:val="001817CC"/>
    <w:rsid w:val="001818DE"/>
    <w:rsid w:val="001821E1"/>
    <w:rsid w:val="0018315E"/>
    <w:rsid w:val="001854FE"/>
    <w:rsid w:val="00186512"/>
    <w:rsid w:val="001868E4"/>
    <w:rsid w:val="00187126"/>
    <w:rsid w:val="001907FF"/>
    <w:rsid w:val="00191560"/>
    <w:rsid w:val="001915CC"/>
    <w:rsid w:val="00191954"/>
    <w:rsid w:val="00192736"/>
    <w:rsid w:val="001944EA"/>
    <w:rsid w:val="0019519C"/>
    <w:rsid w:val="00195552"/>
    <w:rsid w:val="00197514"/>
    <w:rsid w:val="001A05F7"/>
    <w:rsid w:val="001A26BD"/>
    <w:rsid w:val="001A3966"/>
    <w:rsid w:val="001A43B7"/>
    <w:rsid w:val="001A5B30"/>
    <w:rsid w:val="001A62C4"/>
    <w:rsid w:val="001A6C8C"/>
    <w:rsid w:val="001A7AFF"/>
    <w:rsid w:val="001B14E6"/>
    <w:rsid w:val="001B20FD"/>
    <w:rsid w:val="001B2197"/>
    <w:rsid w:val="001B3134"/>
    <w:rsid w:val="001B3C5A"/>
    <w:rsid w:val="001B4784"/>
    <w:rsid w:val="001B5850"/>
    <w:rsid w:val="001B586E"/>
    <w:rsid w:val="001B7D67"/>
    <w:rsid w:val="001B7FCD"/>
    <w:rsid w:val="001C0315"/>
    <w:rsid w:val="001C0F8C"/>
    <w:rsid w:val="001C1426"/>
    <w:rsid w:val="001C215D"/>
    <w:rsid w:val="001C2321"/>
    <w:rsid w:val="001C2F18"/>
    <w:rsid w:val="001C3105"/>
    <w:rsid w:val="001C3972"/>
    <w:rsid w:val="001C3ECE"/>
    <w:rsid w:val="001C4D9F"/>
    <w:rsid w:val="001C4FE8"/>
    <w:rsid w:val="001C5484"/>
    <w:rsid w:val="001C573F"/>
    <w:rsid w:val="001C62B9"/>
    <w:rsid w:val="001C66C1"/>
    <w:rsid w:val="001C6F63"/>
    <w:rsid w:val="001C779B"/>
    <w:rsid w:val="001D012F"/>
    <w:rsid w:val="001D15FC"/>
    <w:rsid w:val="001D61AC"/>
    <w:rsid w:val="001E17A1"/>
    <w:rsid w:val="001E1C01"/>
    <w:rsid w:val="001E2A64"/>
    <w:rsid w:val="001E391C"/>
    <w:rsid w:val="001E5392"/>
    <w:rsid w:val="001E541F"/>
    <w:rsid w:val="001E6478"/>
    <w:rsid w:val="001E656E"/>
    <w:rsid w:val="001E6F88"/>
    <w:rsid w:val="001F2984"/>
    <w:rsid w:val="001F3CC7"/>
    <w:rsid w:val="002014FC"/>
    <w:rsid w:val="00201687"/>
    <w:rsid w:val="00201840"/>
    <w:rsid w:val="0020220E"/>
    <w:rsid w:val="0020312F"/>
    <w:rsid w:val="002036A7"/>
    <w:rsid w:val="002057CF"/>
    <w:rsid w:val="00205A53"/>
    <w:rsid w:val="00206BB1"/>
    <w:rsid w:val="00206F86"/>
    <w:rsid w:val="00211E32"/>
    <w:rsid w:val="0021218F"/>
    <w:rsid w:val="00212CB0"/>
    <w:rsid w:val="00212ECC"/>
    <w:rsid w:val="002144FE"/>
    <w:rsid w:val="00215281"/>
    <w:rsid w:val="00215C24"/>
    <w:rsid w:val="0021635A"/>
    <w:rsid w:val="002166B1"/>
    <w:rsid w:val="00217C80"/>
    <w:rsid w:val="00220A3A"/>
    <w:rsid w:val="00220FAA"/>
    <w:rsid w:val="002223A7"/>
    <w:rsid w:val="00223F24"/>
    <w:rsid w:val="002241BC"/>
    <w:rsid w:val="0022607C"/>
    <w:rsid w:val="00231575"/>
    <w:rsid w:val="00234AB1"/>
    <w:rsid w:val="00234DC7"/>
    <w:rsid w:val="00234F69"/>
    <w:rsid w:val="002367A1"/>
    <w:rsid w:val="00236974"/>
    <w:rsid w:val="00236A7F"/>
    <w:rsid w:val="00237107"/>
    <w:rsid w:val="0024059F"/>
    <w:rsid w:val="00240908"/>
    <w:rsid w:val="0024108C"/>
    <w:rsid w:val="00243190"/>
    <w:rsid w:val="00243A56"/>
    <w:rsid w:val="00243D51"/>
    <w:rsid w:val="00244D42"/>
    <w:rsid w:val="00244EFA"/>
    <w:rsid w:val="0025012C"/>
    <w:rsid w:val="0025059C"/>
    <w:rsid w:val="00251AC1"/>
    <w:rsid w:val="00252333"/>
    <w:rsid w:val="002540EE"/>
    <w:rsid w:val="00254AE3"/>
    <w:rsid w:val="00254EE4"/>
    <w:rsid w:val="002605FB"/>
    <w:rsid w:val="00260672"/>
    <w:rsid w:val="00261652"/>
    <w:rsid w:val="002619B7"/>
    <w:rsid w:val="00261BE0"/>
    <w:rsid w:val="00262470"/>
    <w:rsid w:val="0026449C"/>
    <w:rsid w:val="00270B5C"/>
    <w:rsid w:val="00271F26"/>
    <w:rsid w:val="002736A3"/>
    <w:rsid w:val="00274DAF"/>
    <w:rsid w:val="00275304"/>
    <w:rsid w:val="00275783"/>
    <w:rsid w:val="002775D5"/>
    <w:rsid w:val="00277809"/>
    <w:rsid w:val="00280334"/>
    <w:rsid w:val="00280407"/>
    <w:rsid w:val="00283A7E"/>
    <w:rsid w:val="00285DB9"/>
    <w:rsid w:val="0028685E"/>
    <w:rsid w:val="0028766A"/>
    <w:rsid w:val="00287A58"/>
    <w:rsid w:val="00287AC6"/>
    <w:rsid w:val="00287EF7"/>
    <w:rsid w:val="002923F0"/>
    <w:rsid w:val="00292EC0"/>
    <w:rsid w:val="002939A2"/>
    <w:rsid w:val="00293CCC"/>
    <w:rsid w:val="00296CCE"/>
    <w:rsid w:val="002A089F"/>
    <w:rsid w:val="002A0BE7"/>
    <w:rsid w:val="002A1E24"/>
    <w:rsid w:val="002A2DBB"/>
    <w:rsid w:val="002A2F28"/>
    <w:rsid w:val="002A3571"/>
    <w:rsid w:val="002A604A"/>
    <w:rsid w:val="002A6F13"/>
    <w:rsid w:val="002B01DD"/>
    <w:rsid w:val="002B2826"/>
    <w:rsid w:val="002B2EB7"/>
    <w:rsid w:val="002B5840"/>
    <w:rsid w:val="002B676A"/>
    <w:rsid w:val="002B6D77"/>
    <w:rsid w:val="002C0EFD"/>
    <w:rsid w:val="002C1E3D"/>
    <w:rsid w:val="002C52CC"/>
    <w:rsid w:val="002C64B1"/>
    <w:rsid w:val="002C6C5C"/>
    <w:rsid w:val="002C7FC1"/>
    <w:rsid w:val="002D00DD"/>
    <w:rsid w:val="002D104C"/>
    <w:rsid w:val="002D2178"/>
    <w:rsid w:val="002D6469"/>
    <w:rsid w:val="002E038D"/>
    <w:rsid w:val="002E1920"/>
    <w:rsid w:val="002E29E1"/>
    <w:rsid w:val="002E3A4A"/>
    <w:rsid w:val="002E4875"/>
    <w:rsid w:val="002E7802"/>
    <w:rsid w:val="002E793C"/>
    <w:rsid w:val="002F1920"/>
    <w:rsid w:val="002F37AE"/>
    <w:rsid w:val="002F4E05"/>
    <w:rsid w:val="002F50E9"/>
    <w:rsid w:val="003004AE"/>
    <w:rsid w:val="003008AE"/>
    <w:rsid w:val="00302195"/>
    <w:rsid w:val="00302ED5"/>
    <w:rsid w:val="00304EBB"/>
    <w:rsid w:val="0030578F"/>
    <w:rsid w:val="00305793"/>
    <w:rsid w:val="00305908"/>
    <w:rsid w:val="00306475"/>
    <w:rsid w:val="0030648A"/>
    <w:rsid w:val="0030708C"/>
    <w:rsid w:val="003074D0"/>
    <w:rsid w:val="003108A4"/>
    <w:rsid w:val="0031598A"/>
    <w:rsid w:val="003164C5"/>
    <w:rsid w:val="00317580"/>
    <w:rsid w:val="00320B24"/>
    <w:rsid w:val="00321D7A"/>
    <w:rsid w:val="003228E3"/>
    <w:rsid w:val="00323E0C"/>
    <w:rsid w:val="00325BDE"/>
    <w:rsid w:val="0032797E"/>
    <w:rsid w:val="00330159"/>
    <w:rsid w:val="00331368"/>
    <w:rsid w:val="00331468"/>
    <w:rsid w:val="003318C8"/>
    <w:rsid w:val="0033268A"/>
    <w:rsid w:val="00333B0E"/>
    <w:rsid w:val="00334088"/>
    <w:rsid w:val="003362A8"/>
    <w:rsid w:val="003367B8"/>
    <w:rsid w:val="003370E7"/>
    <w:rsid w:val="00340A6A"/>
    <w:rsid w:val="00341516"/>
    <w:rsid w:val="00341F8B"/>
    <w:rsid w:val="00343164"/>
    <w:rsid w:val="00344A99"/>
    <w:rsid w:val="00346EDB"/>
    <w:rsid w:val="00346F6F"/>
    <w:rsid w:val="003508C7"/>
    <w:rsid w:val="00350BB3"/>
    <w:rsid w:val="003539B6"/>
    <w:rsid w:val="003544B1"/>
    <w:rsid w:val="00355A06"/>
    <w:rsid w:val="00355BF2"/>
    <w:rsid w:val="00360E5F"/>
    <w:rsid w:val="00361D63"/>
    <w:rsid w:val="003632DE"/>
    <w:rsid w:val="0036354E"/>
    <w:rsid w:val="003651D9"/>
    <w:rsid w:val="0036545E"/>
    <w:rsid w:val="00366488"/>
    <w:rsid w:val="00367527"/>
    <w:rsid w:val="00370B3C"/>
    <w:rsid w:val="0037269C"/>
    <w:rsid w:val="00373F30"/>
    <w:rsid w:val="00374A6C"/>
    <w:rsid w:val="003761E6"/>
    <w:rsid w:val="003764B2"/>
    <w:rsid w:val="003765AC"/>
    <w:rsid w:val="003766AD"/>
    <w:rsid w:val="00381397"/>
    <w:rsid w:val="00387468"/>
    <w:rsid w:val="003906B7"/>
    <w:rsid w:val="0039142D"/>
    <w:rsid w:val="0039436B"/>
    <w:rsid w:val="003945BF"/>
    <w:rsid w:val="00396A52"/>
    <w:rsid w:val="0039799F"/>
    <w:rsid w:val="003A02F3"/>
    <w:rsid w:val="003A097D"/>
    <w:rsid w:val="003A1024"/>
    <w:rsid w:val="003A15AC"/>
    <w:rsid w:val="003A1D83"/>
    <w:rsid w:val="003A2896"/>
    <w:rsid w:val="003A3FE6"/>
    <w:rsid w:val="003A48A4"/>
    <w:rsid w:val="003B1841"/>
    <w:rsid w:val="003B1C55"/>
    <w:rsid w:val="003B3F1A"/>
    <w:rsid w:val="003B4AAA"/>
    <w:rsid w:val="003B52CE"/>
    <w:rsid w:val="003B5CEE"/>
    <w:rsid w:val="003B7604"/>
    <w:rsid w:val="003C119E"/>
    <w:rsid w:val="003C32E4"/>
    <w:rsid w:val="003C3F81"/>
    <w:rsid w:val="003C5640"/>
    <w:rsid w:val="003C79AF"/>
    <w:rsid w:val="003C7E5C"/>
    <w:rsid w:val="003D289D"/>
    <w:rsid w:val="003D294C"/>
    <w:rsid w:val="003D3F8D"/>
    <w:rsid w:val="003D4563"/>
    <w:rsid w:val="003D5045"/>
    <w:rsid w:val="003D6A7A"/>
    <w:rsid w:val="003D6DA8"/>
    <w:rsid w:val="003E04B0"/>
    <w:rsid w:val="003E0AC5"/>
    <w:rsid w:val="003E243A"/>
    <w:rsid w:val="003E36DA"/>
    <w:rsid w:val="003E4BDF"/>
    <w:rsid w:val="003E57FF"/>
    <w:rsid w:val="003E7A07"/>
    <w:rsid w:val="003F0FA4"/>
    <w:rsid w:val="003F73CE"/>
    <w:rsid w:val="004017DD"/>
    <w:rsid w:val="004017DF"/>
    <w:rsid w:val="00410848"/>
    <w:rsid w:val="00411E90"/>
    <w:rsid w:val="00411F50"/>
    <w:rsid w:val="00412198"/>
    <w:rsid w:val="00412C5B"/>
    <w:rsid w:val="00414A2F"/>
    <w:rsid w:val="0041537F"/>
    <w:rsid w:val="00415401"/>
    <w:rsid w:val="004177AE"/>
    <w:rsid w:val="00422046"/>
    <w:rsid w:val="00422121"/>
    <w:rsid w:val="00422ADA"/>
    <w:rsid w:val="004243D0"/>
    <w:rsid w:val="00424EF4"/>
    <w:rsid w:val="00426822"/>
    <w:rsid w:val="00430355"/>
    <w:rsid w:val="00430CA4"/>
    <w:rsid w:val="00431239"/>
    <w:rsid w:val="0043140A"/>
    <w:rsid w:val="00431B9D"/>
    <w:rsid w:val="00431FA1"/>
    <w:rsid w:val="00432329"/>
    <w:rsid w:val="0043261A"/>
    <w:rsid w:val="00432D48"/>
    <w:rsid w:val="00433104"/>
    <w:rsid w:val="004337EA"/>
    <w:rsid w:val="004345FE"/>
    <w:rsid w:val="00434651"/>
    <w:rsid w:val="00434F87"/>
    <w:rsid w:val="00440A8C"/>
    <w:rsid w:val="00440D63"/>
    <w:rsid w:val="00441F36"/>
    <w:rsid w:val="00442688"/>
    <w:rsid w:val="00442DAE"/>
    <w:rsid w:val="00443CC9"/>
    <w:rsid w:val="00443ECE"/>
    <w:rsid w:val="004511DF"/>
    <w:rsid w:val="004528A9"/>
    <w:rsid w:val="0045305B"/>
    <w:rsid w:val="00455A41"/>
    <w:rsid w:val="00455BFC"/>
    <w:rsid w:val="004562BF"/>
    <w:rsid w:val="00456F71"/>
    <w:rsid w:val="004608A5"/>
    <w:rsid w:val="00460A18"/>
    <w:rsid w:val="004622F1"/>
    <w:rsid w:val="00463F96"/>
    <w:rsid w:val="00464901"/>
    <w:rsid w:val="004667B9"/>
    <w:rsid w:val="0047083C"/>
    <w:rsid w:val="00473A31"/>
    <w:rsid w:val="00473AC6"/>
    <w:rsid w:val="004762B6"/>
    <w:rsid w:val="00476CDB"/>
    <w:rsid w:val="004815E4"/>
    <w:rsid w:val="00482290"/>
    <w:rsid w:val="00484B23"/>
    <w:rsid w:val="00485EBB"/>
    <w:rsid w:val="00487DAC"/>
    <w:rsid w:val="00491573"/>
    <w:rsid w:val="00493839"/>
    <w:rsid w:val="0049493E"/>
    <w:rsid w:val="00495163"/>
    <w:rsid w:val="00495405"/>
    <w:rsid w:val="004976FD"/>
    <w:rsid w:val="004A08B7"/>
    <w:rsid w:val="004A16F4"/>
    <w:rsid w:val="004A1B49"/>
    <w:rsid w:val="004A21F1"/>
    <w:rsid w:val="004A2F58"/>
    <w:rsid w:val="004A34DA"/>
    <w:rsid w:val="004A4EE8"/>
    <w:rsid w:val="004A5176"/>
    <w:rsid w:val="004A6F23"/>
    <w:rsid w:val="004B0AD3"/>
    <w:rsid w:val="004B41F4"/>
    <w:rsid w:val="004B4EDC"/>
    <w:rsid w:val="004B5546"/>
    <w:rsid w:val="004B5E88"/>
    <w:rsid w:val="004B6C84"/>
    <w:rsid w:val="004C0A41"/>
    <w:rsid w:val="004C15EB"/>
    <w:rsid w:val="004C189A"/>
    <w:rsid w:val="004C1A8D"/>
    <w:rsid w:val="004C1D42"/>
    <w:rsid w:val="004C29BC"/>
    <w:rsid w:val="004C2F47"/>
    <w:rsid w:val="004C3A53"/>
    <w:rsid w:val="004C4312"/>
    <w:rsid w:val="004C6961"/>
    <w:rsid w:val="004C7669"/>
    <w:rsid w:val="004D01D4"/>
    <w:rsid w:val="004D06B8"/>
    <w:rsid w:val="004D09C3"/>
    <w:rsid w:val="004D2133"/>
    <w:rsid w:val="004D2775"/>
    <w:rsid w:val="004D702F"/>
    <w:rsid w:val="004E1F20"/>
    <w:rsid w:val="004E31C1"/>
    <w:rsid w:val="004E3B18"/>
    <w:rsid w:val="004E5A4C"/>
    <w:rsid w:val="004E5D21"/>
    <w:rsid w:val="004E617B"/>
    <w:rsid w:val="004E70CE"/>
    <w:rsid w:val="004E76AC"/>
    <w:rsid w:val="004F1F4D"/>
    <w:rsid w:val="004F3369"/>
    <w:rsid w:val="004F3539"/>
    <w:rsid w:val="004F3653"/>
    <w:rsid w:val="004F5644"/>
    <w:rsid w:val="004F6783"/>
    <w:rsid w:val="005022F7"/>
    <w:rsid w:val="00503BAA"/>
    <w:rsid w:val="00504267"/>
    <w:rsid w:val="0050764A"/>
    <w:rsid w:val="0051039C"/>
    <w:rsid w:val="00511746"/>
    <w:rsid w:val="00514DD9"/>
    <w:rsid w:val="005158E5"/>
    <w:rsid w:val="00515A7A"/>
    <w:rsid w:val="00515B85"/>
    <w:rsid w:val="00517742"/>
    <w:rsid w:val="005203FB"/>
    <w:rsid w:val="00522124"/>
    <w:rsid w:val="00522C4A"/>
    <w:rsid w:val="00522C6F"/>
    <w:rsid w:val="00522CF4"/>
    <w:rsid w:val="00522DD2"/>
    <w:rsid w:val="00522FF9"/>
    <w:rsid w:val="0052310B"/>
    <w:rsid w:val="0052483F"/>
    <w:rsid w:val="00526261"/>
    <w:rsid w:val="00527C31"/>
    <w:rsid w:val="005324DB"/>
    <w:rsid w:val="00532B50"/>
    <w:rsid w:val="00534D98"/>
    <w:rsid w:val="005355AD"/>
    <w:rsid w:val="00535BEE"/>
    <w:rsid w:val="00535F3A"/>
    <w:rsid w:val="00537CBC"/>
    <w:rsid w:val="00541211"/>
    <w:rsid w:val="005412F2"/>
    <w:rsid w:val="00541E7A"/>
    <w:rsid w:val="00542592"/>
    <w:rsid w:val="00544A2C"/>
    <w:rsid w:val="00545694"/>
    <w:rsid w:val="0054641E"/>
    <w:rsid w:val="00551FA7"/>
    <w:rsid w:val="005556AB"/>
    <w:rsid w:val="005566F3"/>
    <w:rsid w:val="00556CD3"/>
    <w:rsid w:val="00557EBE"/>
    <w:rsid w:val="00560C0B"/>
    <w:rsid w:val="00561621"/>
    <w:rsid w:val="00561A5F"/>
    <w:rsid w:val="00561C2A"/>
    <w:rsid w:val="0056294F"/>
    <w:rsid w:val="00566270"/>
    <w:rsid w:val="00567AC0"/>
    <w:rsid w:val="0057545F"/>
    <w:rsid w:val="00581548"/>
    <w:rsid w:val="0058493D"/>
    <w:rsid w:val="00584E7D"/>
    <w:rsid w:val="005856F2"/>
    <w:rsid w:val="00585747"/>
    <w:rsid w:val="00585E7F"/>
    <w:rsid w:val="00586473"/>
    <w:rsid w:val="00586FE2"/>
    <w:rsid w:val="00587177"/>
    <w:rsid w:val="00587BA4"/>
    <w:rsid w:val="0059124B"/>
    <w:rsid w:val="00591E6D"/>
    <w:rsid w:val="00592032"/>
    <w:rsid w:val="00593442"/>
    <w:rsid w:val="00593C59"/>
    <w:rsid w:val="00593E6D"/>
    <w:rsid w:val="00594B4E"/>
    <w:rsid w:val="00594F11"/>
    <w:rsid w:val="00595695"/>
    <w:rsid w:val="005963FC"/>
    <w:rsid w:val="00596A85"/>
    <w:rsid w:val="005A1BD8"/>
    <w:rsid w:val="005A4591"/>
    <w:rsid w:val="005A562D"/>
    <w:rsid w:val="005A79A9"/>
    <w:rsid w:val="005B39AE"/>
    <w:rsid w:val="005B62EA"/>
    <w:rsid w:val="005B6E40"/>
    <w:rsid w:val="005C041E"/>
    <w:rsid w:val="005C0995"/>
    <w:rsid w:val="005C14DE"/>
    <w:rsid w:val="005C7A56"/>
    <w:rsid w:val="005D0524"/>
    <w:rsid w:val="005D18B3"/>
    <w:rsid w:val="005D2778"/>
    <w:rsid w:val="005D2F07"/>
    <w:rsid w:val="005D3257"/>
    <w:rsid w:val="005D4548"/>
    <w:rsid w:val="005D489D"/>
    <w:rsid w:val="005D4EF6"/>
    <w:rsid w:val="005D5F8C"/>
    <w:rsid w:val="005D7DCC"/>
    <w:rsid w:val="005E0FCD"/>
    <w:rsid w:val="005E1030"/>
    <w:rsid w:val="005E23F6"/>
    <w:rsid w:val="005E2698"/>
    <w:rsid w:val="005E2D48"/>
    <w:rsid w:val="005E3291"/>
    <w:rsid w:val="005E42E0"/>
    <w:rsid w:val="005E5265"/>
    <w:rsid w:val="005E5BB0"/>
    <w:rsid w:val="005E73FE"/>
    <w:rsid w:val="005E769E"/>
    <w:rsid w:val="005E7BEA"/>
    <w:rsid w:val="005E7F5E"/>
    <w:rsid w:val="005F0849"/>
    <w:rsid w:val="005F3166"/>
    <w:rsid w:val="005F4C64"/>
    <w:rsid w:val="005F4F05"/>
    <w:rsid w:val="005F5693"/>
    <w:rsid w:val="005F6624"/>
    <w:rsid w:val="005F78EA"/>
    <w:rsid w:val="005F7C3B"/>
    <w:rsid w:val="00600F56"/>
    <w:rsid w:val="00602154"/>
    <w:rsid w:val="0060265E"/>
    <w:rsid w:val="00602B21"/>
    <w:rsid w:val="00602BAB"/>
    <w:rsid w:val="0060326D"/>
    <w:rsid w:val="006058B6"/>
    <w:rsid w:val="00605E01"/>
    <w:rsid w:val="006075AA"/>
    <w:rsid w:val="0060793F"/>
    <w:rsid w:val="00607C5A"/>
    <w:rsid w:val="0061032F"/>
    <w:rsid w:val="00612432"/>
    <w:rsid w:val="006128D8"/>
    <w:rsid w:val="00615309"/>
    <w:rsid w:val="00616131"/>
    <w:rsid w:val="00617425"/>
    <w:rsid w:val="00620954"/>
    <w:rsid w:val="006212CF"/>
    <w:rsid w:val="00621927"/>
    <w:rsid w:val="0062279E"/>
    <w:rsid w:val="00624261"/>
    <w:rsid w:val="00624DBF"/>
    <w:rsid w:val="006251BC"/>
    <w:rsid w:val="00627702"/>
    <w:rsid w:val="00627828"/>
    <w:rsid w:val="00627B84"/>
    <w:rsid w:val="006315C7"/>
    <w:rsid w:val="00632CD1"/>
    <w:rsid w:val="00633941"/>
    <w:rsid w:val="00633A51"/>
    <w:rsid w:val="00635A74"/>
    <w:rsid w:val="00635B86"/>
    <w:rsid w:val="006361AB"/>
    <w:rsid w:val="00640112"/>
    <w:rsid w:val="00640A14"/>
    <w:rsid w:val="00642A95"/>
    <w:rsid w:val="0064334F"/>
    <w:rsid w:val="00643396"/>
    <w:rsid w:val="00643E7E"/>
    <w:rsid w:val="00644BAC"/>
    <w:rsid w:val="0065011A"/>
    <w:rsid w:val="0065204B"/>
    <w:rsid w:val="00653206"/>
    <w:rsid w:val="006537E2"/>
    <w:rsid w:val="006544BE"/>
    <w:rsid w:val="00655394"/>
    <w:rsid w:val="00655E13"/>
    <w:rsid w:val="00657A69"/>
    <w:rsid w:val="00657EB2"/>
    <w:rsid w:val="00660304"/>
    <w:rsid w:val="00660B0D"/>
    <w:rsid w:val="00661679"/>
    <w:rsid w:val="00662891"/>
    <w:rsid w:val="00662EE1"/>
    <w:rsid w:val="006649EB"/>
    <w:rsid w:val="00665283"/>
    <w:rsid w:val="0067030D"/>
    <w:rsid w:val="00670512"/>
    <w:rsid w:val="00671275"/>
    <w:rsid w:val="00673E42"/>
    <w:rsid w:val="006743F4"/>
    <w:rsid w:val="00674476"/>
    <w:rsid w:val="00676733"/>
    <w:rsid w:val="00677EC0"/>
    <w:rsid w:val="00680711"/>
    <w:rsid w:val="0068141E"/>
    <w:rsid w:val="00685E98"/>
    <w:rsid w:val="00686B65"/>
    <w:rsid w:val="00687A28"/>
    <w:rsid w:val="00692641"/>
    <w:rsid w:val="0069296A"/>
    <w:rsid w:val="00693056"/>
    <w:rsid w:val="00694BF3"/>
    <w:rsid w:val="00694FC8"/>
    <w:rsid w:val="0069543F"/>
    <w:rsid w:val="0069572F"/>
    <w:rsid w:val="00695CC7"/>
    <w:rsid w:val="006A4852"/>
    <w:rsid w:val="006A5F30"/>
    <w:rsid w:val="006A6650"/>
    <w:rsid w:val="006A67FB"/>
    <w:rsid w:val="006A7155"/>
    <w:rsid w:val="006B05F5"/>
    <w:rsid w:val="006B0AE7"/>
    <w:rsid w:val="006B464F"/>
    <w:rsid w:val="006B46FE"/>
    <w:rsid w:val="006B5C08"/>
    <w:rsid w:val="006C03CD"/>
    <w:rsid w:val="006C19A0"/>
    <w:rsid w:val="006C2750"/>
    <w:rsid w:val="006C3AA1"/>
    <w:rsid w:val="006C3DB7"/>
    <w:rsid w:val="006C41D3"/>
    <w:rsid w:val="006C4D85"/>
    <w:rsid w:val="006C504F"/>
    <w:rsid w:val="006C6138"/>
    <w:rsid w:val="006C6753"/>
    <w:rsid w:val="006D159E"/>
    <w:rsid w:val="006D271F"/>
    <w:rsid w:val="006D2AC5"/>
    <w:rsid w:val="006D2CCB"/>
    <w:rsid w:val="006D30A9"/>
    <w:rsid w:val="006D3133"/>
    <w:rsid w:val="006D340D"/>
    <w:rsid w:val="006D4A64"/>
    <w:rsid w:val="006D513D"/>
    <w:rsid w:val="006D66DC"/>
    <w:rsid w:val="006D6DDD"/>
    <w:rsid w:val="006D71F2"/>
    <w:rsid w:val="006E19EE"/>
    <w:rsid w:val="006E467F"/>
    <w:rsid w:val="006E56E0"/>
    <w:rsid w:val="006E5EDD"/>
    <w:rsid w:val="006E6427"/>
    <w:rsid w:val="006E6F99"/>
    <w:rsid w:val="006E7E89"/>
    <w:rsid w:val="006F0480"/>
    <w:rsid w:val="006F10DF"/>
    <w:rsid w:val="006F1BA8"/>
    <w:rsid w:val="006F200E"/>
    <w:rsid w:val="006F2D3B"/>
    <w:rsid w:val="006F5E1E"/>
    <w:rsid w:val="006F6008"/>
    <w:rsid w:val="006F6360"/>
    <w:rsid w:val="006F63FD"/>
    <w:rsid w:val="006F6E10"/>
    <w:rsid w:val="0070186C"/>
    <w:rsid w:val="00702FF3"/>
    <w:rsid w:val="0070393E"/>
    <w:rsid w:val="00703A88"/>
    <w:rsid w:val="00703D8B"/>
    <w:rsid w:val="00706B40"/>
    <w:rsid w:val="00706E08"/>
    <w:rsid w:val="00706F29"/>
    <w:rsid w:val="0071370E"/>
    <w:rsid w:val="007156BF"/>
    <w:rsid w:val="00716E86"/>
    <w:rsid w:val="00721027"/>
    <w:rsid w:val="00721ADC"/>
    <w:rsid w:val="0072205A"/>
    <w:rsid w:val="0072519B"/>
    <w:rsid w:val="00726EBD"/>
    <w:rsid w:val="00730D92"/>
    <w:rsid w:val="007311FC"/>
    <w:rsid w:val="0073145E"/>
    <w:rsid w:val="00732448"/>
    <w:rsid w:val="00732E9F"/>
    <w:rsid w:val="0073489E"/>
    <w:rsid w:val="00734BE9"/>
    <w:rsid w:val="00737061"/>
    <w:rsid w:val="00737BA3"/>
    <w:rsid w:val="007428FC"/>
    <w:rsid w:val="00744BE8"/>
    <w:rsid w:val="00747C6E"/>
    <w:rsid w:val="00747CFF"/>
    <w:rsid w:val="00747F0A"/>
    <w:rsid w:val="00750C08"/>
    <w:rsid w:val="007519E6"/>
    <w:rsid w:val="007528A5"/>
    <w:rsid w:val="00755160"/>
    <w:rsid w:val="00755558"/>
    <w:rsid w:val="0075664F"/>
    <w:rsid w:val="00756BC7"/>
    <w:rsid w:val="00756BDD"/>
    <w:rsid w:val="00757C1E"/>
    <w:rsid w:val="0076095A"/>
    <w:rsid w:val="0076328F"/>
    <w:rsid w:val="007636FF"/>
    <w:rsid w:val="007648CD"/>
    <w:rsid w:val="00764E14"/>
    <w:rsid w:val="007653FF"/>
    <w:rsid w:val="00765DF3"/>
    <w:rsid w:val="00766206"/>
    <w:rsid w:val="00766FB3"/>
    <w:rsid w:val="00770AF4"/>
    <w:rsid w:val="007713FE"/>
    <w:rsid w:val="007716EC"/>
    <w:rsid w:val="00771951"/>
    <w:rsid w:val="00771A18"/>
    <w:rsid w:val="007727FF"/>
    <w:rsid w:val="00773DDB"/>
    <w:rsid w:val="00774BCA"/>
    <w:rsid w:val="007759F6"/>
    <w:rsid w:val="00775E27"/>
    <w:rsid w:val="00776681"/>
    <w:rsid w:val="007773BB"/>
    <w:rsid w:val="00780E38"/>
    <w:rsid w:val="007814CF"/>
    <w:rsid w:val="00784CCF"/>
    <w:rsid w:val="0078508A"/>
    <w:rsid w:val="00785F26"/>
    <w:rsid w:val="007879C1"/>
    <w:rsid w:val="007905CE"/>
    <w:rsid w:val="0079494A"/>
    <w:rsid w:val="007952CB"/>
    <w:rsid w:val="00795993"/>
    <w:rsid w:val="00796BC2"/>
    <w:rsid w:val="007A0B12"/>
    <w:rsid w:val="007A10BB"/>
    <w:rsid w:val="007A2B49"/>
    <w:rsid w:val="007A4432"/>
    <w:rsid w:val="007A68F3"/>
    <w:rsid w:val="007B09C5"/>
    <w:rsid w:val="007B0DEC"/>
    <w:rsid w:val="007B3622"/>
    <w:rsid w:val="007B43EC"/>
    <w:rsid w:val="007B51CC"/>
    <w:rsid w:val="007B5877"/>
    <w:rsid w:val="007B6B06"/>
    <w:rsid w:val="007C0428"/>
    <w:rsid w:val="007C045B"/>
    <w:rsid w:val="007C07AD"/>
    <w:rsid w:val="007C1978"/>
    <w:rsid w:val="007C1C19"/>
    <w:rsid w:val="007C26C0"/>
    <w:rsid w:val="007C3819"/>
    <w:rsid w:val="007C42CF"/>
    <w:rsid w:val="007C4C4E"/>
    <w:rsid w:val="007C6939"/>
    <w:rsid w:val="007C78E8"/>
    <w:rsid w:val="007D0E26"/>
    <w:rsid w:val="007D1BBC"/>
    <w:rsid w:val="007D2106"/>
    <w:rsid w:val="007D5F54"/>
    <w:rsid w:val="007D7D5B"/>
    <w:rsid w:val="007E2A64"/>
    <w:rsid w:val="007E37E2"/>
    <w:rsid w:val="007E414D"/>
    <w:rsid w:val="007E4D33"/>
    <w:rsid w:val="007E5DF7"/>
    <w:rsid w:val="007E66A0"/>
    <w:rsid w:val="007E71D3"/>
    <w:rsid w:val="007E7F2B"/>
    <w:rsid w:val="007F0A5F"/>
    <w:rsid w:val="007F0B5A"/>
    <w:rsid w:val="007F295B"/>
    <w:rsid w:val="007F2B51"/>
    <w:rsid w:val="007F3096"/>
    <w:rsid w:val="007F3380"/>
    <w:rsid w:val="007F3933"/>
    <w:rsid w:val="007F5F74"/>
    <w:rsid w:val="007F62A9"/>
    <w:rsid w:val="007F6484"/>
    <w:rsid w:val="007F7E77"/>
    <w:rsid w:val="008005AD"/>
    <w:rsid w:val="00803A8E"/>
    <w:rsid w:val="00804459"/>
    <w:rsid w:val="008045CF"/>
    <w:rsid w:val="00805A74"/>
    <w:rsid w:val="00806183"/>
    <w:rsid w:val="008078FD"/>
    <w:rsid w:val="0081060F"/>
    <w:rsid w:val="00810A33"/>
    <w:rsid w:val="0081362F"/>
    <w:rsid w:val="00820167"/>
    <w:rsid w:val="0082060E"/>
    <w:rsid w:val="0082373B"/>
    <w:rsid w:val="00824A68"/>
    <w:rsid w:val="00825351"/>
    <w:rsid w:val="00825D32"/>
    <w:rsid w:val="00826E8F"/>
    <w:rsid w:val="00833241"/>
    <w:rsid w:val="00833825"/>
    <w:rsid w:val="0083575F"/>
    <w:rsid w:val="00837BCD"/>
    <w:rsid w:val="008406F0"/>
    <w:rsid w:val="00843962"/>
    <w:rsid w:val="00844A7F"/>
    <w:rsid w:val="00845401"/>
    <w:rsid w:val="008471FD"/>
    <w:rsid w:val="0085012B"/>
    <w:rsid w:val="00850130"/>
    <w:rsid w:val="00850A9D"/>
    <w:rsid w:val="00850B3A"/>
    <w:rsid w:val="008511C2"/>
    <w:rsid w:val="00852271"/>
    <w:rsid w:val="00853AFD"/>
    <w:rsid w:val="0085419C"/>
    <w:rsid w:val="0085465B"/>
    <w:rsid w:val="00855E95"/>
    <w:rsid w:val="00857B27"/>
    <w:rsid w:val="00860069"/>
    <w:rsid w:val="0086006C"/>
    <w:rsid w:val="0086509F"/>
    <w:rsid w:val="00866DEA"/>
    <w:rsid w:val="00871B33"/>
    <w:rsid w:val="008766DF"/>
    <w:rsid w:val="0087686C"/>
    <w:rsid w:val="00876BD9"/>
    <w:rsid w:val="00876E11"/>
    <w:rsid w:val="0088024E"/>
    <w:rsid w:val="00881A58"/>
    <w:rsid w:val="008825BE"/>
    <w:rsid w:val="00884106"/>
    <w:rsid w:val="00884287"/>
    <w:rsid w:val="008855EA"/>
    <w:rsid w:val="00885FE3"/>
    <w:rsid w:val="00887DF3"/>
    <w:rsid w:val="008920FB"/>
    <w:rsid w:val="008923C2"/>
    <w:rsid w:val="00893C98"/>
    <w:rsid w:val="00894660"/>
    <w:rsid w:val="00894FE1"/>
    <w:rsid w:val="008A01C5"/>
    <w:rsid w:val="008A12F3"/>
    <w:rsid w:val="008A1BCB"/>
    <w:rsid w:val="008A2294"/>
    <w:rsid w:val="008A2815"/>
    <w:rsid w:val="008A41E1"/>
    <w:rsid w:val="008A48F6"/>
    <w:rsid w:val="008A4B9A"/>
    <w:rsid w:val="008A68FE"/>
    <w:rsid w:val="008B0200"/>
    <w:rsid w:val="008B0322"/>
    <w:rsid w:val="008B05EF"/>
    <w:rsid w:val="008B0A19"/>
    <w:rsid w:val="008B1D46"/>
    <w:rsid w:val="008B2149"/>
    <w:rsid w:val="008B2BAC"/>
    <w:rsid w:val="008B34ED"/>
    <w:rsid w:val="008B5102"/>
    <w:rsid w:val="008B5383"/>
    <w:rsid w:val="008C062E"/>
    <w:rsid w:val="008C28E5"/>
    <w:rsid w:val="008C3913"/>
    <w:rsid w:val="008C5A0C"/>
    <w:rsid w:val="008C6A56"/>
    <w:rsid w:val="008C7956"/>
    <w:rsid w:val="008D00EC"/>
    <w:rsid w:val="008D0273"/>
    <w:rsid w:val="008D151F"/>
    <w:rsid w:val="008D2045"/>
    <w:rsid w:val="008D4FFD"/>
    <w:rsid w:val="008D5A68"/>
    <w:rsid w:val="008D6296"/>
    <w:rsid w:val="008E104C"/>
    <w:rsid w:val="008E334B"/>
    <w:rsid w:val="008E4106"/>
    <w:rsid w:val="008E448E"/>
    <w:rsid w:val="008E46A6"/>
    <w:rsid w:val="008E720A"/>
    <w:rsid w:val="008E7ABF"/>
    <w:rsid w:val="008F0082"/>
    <w:rsid w:val="008F02E8"/>
    <w:rsid w:val="008F20D8"/>
    <w:rsid w:val="008F24CC"/>
    <w:rsid w:val="008F332C"/>
    <w:rsid w:val="008F5BC4"/>
    <w:rsid w:val="008F602B"/>
    <w:rsid w:val="00901680"/>
    <w:rsid w:val="00903639"/>
    <w:rsid w:val="00903B18"/>
    <w:rsid w:val="00903BB1"/>
    <w:rsid w:val="0090514B"/>
    <w:rsid w:val="0090569D"/>
    <w:rsid w:val="00905B62"/>
    <w:rsid w:val="009113A4"/>
    <w:rsid w:val="00911652"/>
    <w:rsid w:val="00912558"/>
    <w:rsid w:val="009136AA"/>
    <w:rsid w:val="00913B99"/>
    <w:rsid w:val="00917A4B"/>
    <w:rsid w:val="00920CCB"/>
    <w:rsid w:val="00922D69"/>
    <w:rsid w:val="00924BD7"/>
    <w:rsid w:val="00925DD6"/>
    <w:rsid w:val="00926BF5"/>
    <w:rsid w:val="00927A74"/>
    <w:rsid w:val="00932932"/>
    <w:rsid w:val="00934B35"/>
    <w:rsid w:val="00934D48"/>
    <w:rsid w:val="009350EB"/>
    <w:rsid w:val="009367C9"/>
    <w:rsid w:val="00936BED"/>
    <w:rsid w:val="00936C9E"/>
    <w:rsid w:val="00937F04"/>
    <w:rsid w:val="009403C0"/>
    <w:rsid w:val="009418AC"/>
    <w:rsid w:val="00942647"/>
    <w:rsid w:val="00943420"/>
    <w:rsid w:val="0094397F"/>
    <w:rsid w:val="0094587C"/>
    <w:rsid w:val="00946894"/>
    <w:rsid w:val="00946F2A"/>
    <w:rsid w:val="00952817"/>
    <w:rsid w:val="009540E5"/>
    <w:rsid w:val="00954492"/>
    <w:rsid w:val="009554C9"/>
    <w:rsid w:val="00956418"/>
    <w:rsid w:val="00956648"/>
    <w:rsid w:val="009611CE"/>
    <w:rsid w:val="00965286"/>
    <w:rsid w:val="009664BC"/>
    <w:rsid w:val="00966A1D"/>
    <w:rsid w:val="00967B69"/>
    <w:rsid w:val="00970106"/>
    <w:rsid w:val="00970583"/>
    <w:rsid w:val="00971A42"/>
    <w:rsid w:val="009722E4"/>
    <w:rsid w:val="00972AED"/>
    <w:rsid w:val="009755A3"/>
    <w:rsid w:val="00975EBC"/>
    <w:rsid w:val="009765CD"/>
    <w:rsid w:val="00981018"/>
    <w:rsid w:val="009815B6"/>
    <w:rsid w:val="009822A8"/>
    <w:rsid w:val="009829AF"/>
    <w:rsid w:val="009831B4"/>
    <w:rsid w:val="009840B4"/>
    <w:rsid w:val="00984C65"/>
    <w:rsid w:val="0098664E"/>
    <w:rsid w:val="009875DB"/>
    <w:rsid w:val="00987AB1"/>
    <w:rsid w:val="00990705"/>
    <w:rsid w:val="0099073F"/>
    <w:rsid w:val="00990AE4"/>
    <w:rsid w:val="009951C2"/>
    <w:rsid w:val="00996EEA"/>
    <w:rsid w:val="009A1730"/>
    <w:rsid w:val="009A2E38"/>
    <w:rsid w:val="009A5406"/>
    <w:rsid w:val="009A6386"/>
    <w:rsid w:val="009A6C8E"/>
    <w:rsid w:val="009B0661"/>
    <w:rsid w:val="009B2472"/>
    <w:rsid w:val="009B2FFA"/>
    <w:rsid w:val="009B3FCE"/>
    <w:rsid w:val="009B485D"/>
    <w:rsid w:val="009B4CFF"/>
    <w:rsid w:val="009B7A07"/>
    <w:rsid w:val="009C0529"/>
    <w:rsid w:val="009C1126"/>
    <w:rsid w:val="009C12D0"/>
    <w:rsid w:val="009C152C"/>
    <w:rsid w:val="009C1801"/>
    <w:rsid w:val="009C4855"/>
    <w:rsid w:val="009C6236"/>
    <w:rsid w:val="009C71EE"/>
    <w:rsid w:val="009D044D"/>
    <w:rsid w:val="009D23DF"/>
    <w:rsid w:val="009D3239"/>
    <w:rsid w:val="009D3572"/>
    <w:rsid w:val="009D3E2B"/>
    <w:rsid w:val="009D7232"/>
    <w:rsid w:val="009D72B7"/>
    <w:rsid w:val="009E02C5"/>
    <w:rsid w:val="009E269F"/>
    <w:rsid w:val="009E62D0"/>
    <w:rsid w:val="009F12A4"/>
    <w:rsid w:val="009F2BA4"/>
    <w:rsid w:val="009F403C"/>
    <w:rsid w:val="009F5231"/>
    <w:rsid w:val="009F6950"/>
    <w:rsid w:val="009F6AB0"/>
    <w:rsid w:val="009F7DD1"/>
    <w:rsid w:val="00A0045E"/>
    <w:rsid w:val="00A022FB"/>
    <w:rsid w:val="00A0255D"/>
    <w:rsid w:val="00A028B3"/>
    <w:rsid w:val="00A03D78"/>
    <w:rsid w:val="00A05AFA"/>
    <w:rsid w:val="00A065E4"/>
    <w:rsid w:val="00A06A8F"/>
    <w:rsid w:val="00A070A5"/>
    <w:rsid w:val="00A107B9"/>
    <w:rsid w:val="00A114FD"/>
    <w:rsid w:val="00A11FF1"/>
    <w:rsid w:val="00A1252F"/>
    <w:rsid w:val="00A1265B"/>
    <w:rsid w:val="00A12DED"/>
    <w:rsid w:val="00A13A2F"/>
    <w:rsid w:val="00A13D94"/>
    <w:rsid w:val="00A159B0"/>
    <w:rsid w:val="00A17C78"/>
    <w:rsid w:val="00A21A3B"/>
    <w:rsid w:val="00A23939"/>
    <w:rsid w:val="00A23F4C"/>
    <w:rsid w:val="00A240FA"/>
    <w:rsid w:val="00A24BF2"/>
    <w:rsid w:val="00A27B40"/>
    <w:rsid w:val="00A302F4"/>
    <w:rsid w:val="00A3299C"/>
    <w:rsid w:val="00A32CE8"/>
    <w:rsid w:val="00A333E1"/>
    <w:rsid w:val="00A406C6"/>
    <w:rsid w:val="00A43126"/>
    <w:rsid w:val="00A44F07"/>
    <w:rsid w:val="00A45596"/>
    <w:rsid w:val="00A46E6B"/>
    <w:rsid w:val="00A51CB9"/>
    <w:rsid w:val="00A53DA3"/>
    <w:rsid w:val="00A5436B"/>
    <w:rsid w:val="00A54CFA"/>
    <w:rsid w:val="00A554A2"/>
    <w:rsid w:val="00A57A50"/>
    <w:rsid w:val="00A57B5D"/>
    <w:rsid w:val="00A62120"/>
    <w:rsid w:val="00A6238C"/>
    <w:rsid w:val="00A62630"/>
    <w:rsid w:val="00A63D4D"/>
    <w:rsid w:val="00A63F9B"/>
    <w:rsid w:val="00A66729"/>
    <w:rsid w:val="00A67C4B"/>
    <w:rsid w:val="00A709C2"/>
    <w:rsid w:val="00A720EC"/>
    <w:rsid w:val="00A73354"/>
    <w:rsid w:val="00A7670E"/>
    <w:rsid w:val="00A802C3"/>
    <w:rsid w:val="00A8030C"/>
    <w:rsid w:val="00A80704"/>
    <w:rsid w:val="00A81903"/>
    <w:rsid w:val="00A83D0A"/>
    <w:rsid w:val="00A84158"/>
    <w:rsid w:val="00A856E9"/>
    <w:rsid w:val="00A85D1E"/>
    <w:rsid w:val="00A90B2C"/>
    <w:rsid w:val="00A911F7"/>
    <w:rsid w:val="00A928BB"/>
    <w:rsid w:val="00A96249"/>
    <w:rsid w:val="00A96806"/>
    <w:rsid w:val="00AA0739"/>
    <w:rsid w:val="00AA1077"/>
    <w:rsid w:val="00AA1196"/>
    <w:rsid w:val="00AA171C"/>
    <w:rsid w:val="00AA1826"/>
    <w:rsid w:val="00AA2586"/>
    <w:rsid w:val="00AA2D27"/>
    <w:rsid w:val="00AA302C"/>
    <w:rsid w:val="00AA34ED"/>
    <w:rsid w:val="00AA478A"/>
    <w:rsid w:val="00AA4E76"/>
    <w:rsid w:val="00AA5C93"/>
    <w:rsid w:val="00AA6D5D"/>
    <w:rsid w:val="00AA7C01"/>
    <w:rsid w:val="00AB0F8B"/>
    <w:rsid w:val="00AB4217"/>
    <w:rsid w:val="00AB4CCD"/>
    <w:rsid w:val="00AB4D63"/>
    <w:rsid w:val="00AC27B5"/>
    <w:rsid w:val="00AC27EA"/>
    <w:rsid w:val="00AC38A7"/>
    <w:rsid w:val="00AC4353"/>
    <w:rsid w:val="00AC60A0"/>
    <w:rsid w:val="00AC672C"/>
    <w:rsid w:val="00AC6F86"/>
    <w:rsid w:val="00AD0C0A"/>
    <w:rsid w:val="00AD0DEF"/>
    <w:rsid w:val="00AD159A"/>
    <w:rsid w:val="00AD3205"/>
    <w:rsid w:val="00AD46A1"/>
    <w:rsid w:val="00AD51F8"/>
    <w:rsid w:val="00AD52F8"/>
    <w:rsid w:val="00AE0BC6"/>
    <w:rsid w:val="00AE14C4"/>
    <w:rsid w:val="00AE14F2"/>
    <w:rsid w:val="00AE2D42"/>
    <w:rsid w:val="00AE32B3"/>
    <w:rsid w:val="00AE3990"/>
    <w:rsid w:val="00AE3AB9"/>
    <w:rsid w:val="00AE6619"/>
    <w:rsid w:val="00AE68A0"/>
    <w:rsid w:val="00AE6DD5"/>
    <w:rsid w:val="00AF125F"/>
    <w:rsid w:val="00AF1E61"/>
    <w:rsid w:val="00AF1E78"/>
    <w:rsid w:val="00AF2473"/>
    <w:rsid w:val="00AF3C58"/>
    <w:rsid w:val="00AF6529"/>
    <w:rsid w:val="00AF7D82"/>
    <w:rsid w:val="00B0008D"/>
    <w:rsid w:val="00B0042B"/>
    <w:rsid w:val="00B00B78"/>
    <w:rsid w:val="00B05241"/>
    <w:rsid w:val="00B076A4"/>
    <w:rsid w:val="00B117C4"/>
    <w:rsid w:val="00B11BD3"/>
    <w:rsid w:val="00B12009"/>
    <w:rsid w:val="00B12BAB"/>
    <w:rsid w:val="00B1304D"/>
    <w:rsid w:val="00B14039"/>
    <w:rsid w:val="00B14903"/>
    <w:rsid w:val="00B15340"/>
    <w:rsid w:val="00B15620"/>
    <w:rsid w:val="00B163ED"/>
    <w:rsid w:val="00B16DAD"/>
    <w:rsid w:val="00B1781F"/>
    <w:rsid w:val="00B2309D"/>
    <w:rsid w:val="00B2552D"/>
    <w:rsid w:val="00B260C7"/>
    <w:rsid w:val="00B26188"/>
    <w:rsid w:val="00B266EC"/>
    <w:rsid w:val="00B269FF"/>
    <w:rsid w:val="00B309C5"/>
    <w:rsid w:val="00B318A6"/>
    <w:rsid w:val="00B319AD"/>
    <w:rsid w:val="00B32B34"/>
    <w:rsid w:val="00B34E19"/>
    <w:rsid w:val="00B35534"/>
    <w:rsid w:val="00B409AA"/>
    <w:rsid w:val="00B418AC"/>
    <w:rsid w:val="00B4548E"/>
    <w:rsid w:val="00B45A27"/>
    <w:rsid w:val="00B462C2"/>
    <w:rsid w:val="00B47867"/>
    <w:rsid w:val="00B50822"/>
    <w:rsid w:val="00B519A4"/>
    <w:rsid w:val="00B51E79"/>
    <w:rsid w:val="00B529CC"/>
    <w:rsid w:val="00B543D5"/>
    <w:rsid w:val="00B5495C"/>
    <w:rsid w:val="00B55D62"/>
    <w:rsid w:val="00B56C3A"/>
    <w:rsid w:val="00B56E0E"/>
    <w:rsid w:val="00B57F04"/>
    <w:rsid w:val="00B602A9"/>
    <w:rsid w:val="00B62DB7"/>
    <w:rsid w:val="00B64FEB"/>
    <w:rsid w:val="00B66519"/>
    <w:rsid w:val="00B66A53"/>
    <w:rsid w:val="00B67AB9"/>
    <w:rsid w:val="00B70258"/>
    <w:rsid w:val="00B70718"/>
    <w:rsid w:val="00B708DF"/>
    <w:rsid w:val="00B75144"/>
    <w:rsid w:val="00B752CE"/>
    <w:rsid w:val="00B757E0"/>
    <w:rsid w:val="00B76393"/>
    <w:rsid w:val="00B76573"/>
    <w:rsid w:val="00B766F5"/>
    <w:rsid w:val="00B80FC0"/>
    <w:rsid w:val="00B819D1"/>
    <w:rsid w:val="00B823EA"/>
    <w:rsid w:val="00B82D85"/>
    <w:rsid w:val="00B84D2A"/>
    <w:rsid w:val="00B855B2"/>
    <w:rsid w:val="00B9158F"/>
    <w:rsid w:val="00B91A1E"/>
    <w:rsid w:val="00B92062"/>
    <w:rsid w:val="00B929BD"/>
    <w:rsid w:val="00B93E48"/>
    <w:rsid w:val="00B955E5"/>
    <w:rsid w:val="00B95B34"/>
    <w:rsid w:val="00B95BD9"/>
    <w:rsid w:val="00BA0237"/>
    <w:rsid w:val="00BA0750"/>
    <w:rsid w:val="00BA104C"/>
    <w:rsid w:val="00BA4466"/>
    <w:rsid w:val="00BA44DD"/>
    <w:rsid w:val="00BA5180"/>
    <w:rsid w:val="00BA5305"/>
    <w:rsid w:val="00BA55B9"/>
    <w:rsid w:val="00BA5954"/>
    <w:rsid w:val="00BA65F1"/>
    <w:rsid w:val="00BB0C3B"/>
    <w:rsid w:val="00BB11A5"/>
    <w:rsid w:val="00BB1D7A"/>
    <w:rsid w:val="00BB3199"/>
    <w:rsid w:val="00BB3FD2"/>
    <w:rsid w:val="00BB402F"/>
    <w:rsid w:val="00BB4D3A"/>
    <w:rsid w:val="00BB5366"/>
    <w:rsid w:val="00BB5F75"/>
    <w:rsid w:val="00BB7D87"/>
    <w:rsid w:val="00BC05BD"/>
    <w:rsid w:val="00BC2485"/>
    <w:rsid w:val="00BC3216"/>
    <w:rsid w:val="00BC3EB5"/>
    <w:rsid w:val="00BC4636"/>
    <w:rsid w:val="00BC5F1E"/>
    <w:rsid w:val="00BC630F"/>
    <w:rsid w:val="00BC6BAA"/>
    <w:rsid w:val="00BC7AC5"/>
    <w:rsid w:val="00BD40F0"/>
    <w:rsid w:val="00BD458C"/>
    <w:rsid w:val="00BD5FE4"/>
    <w:rsid w:val="00BD7DD0"/>
    <w:rsid w:val="00BE01E4"/>
    <w:rsid w:val="00BE09B4"/>
    <w:rsid w:val="00BE2601"/>
    <w:rsid w:val="00BE3236"/>
    <w:rsid w:val="00BE3A0F"/>
    <w:rsid w:val="00BE40D1"/>
    <w:rsid w:val="00BE5D74"/>
    <w:rsid w:val="00BE7C5D"/>
    <w:rsid w:val="00BF0AD5"/>
    <w:rsid w:val="00BF1800"/>
    <w:rsid w:val="00BF1C34"/>
    <w:rsid w:val="00BF200C"/>
    <w:rsid w:val="00BF242D"/>
    <w:rsid w:val="00BF346E"/>
    <w:rsid w:val="00BF4D23"/>
    <w:rsid w:val="00BF56C8"/>
    <w:rsid w:val="00BF607C"/>
    <w:rsid w:val="00BF61B2"/>
    <w:rsid w:val="00BF6FE3"/>
    <w:rsid w:val="00BF73F9"/>
    <w:rsid w:val="00C03C84"/>
    <w:rsid w:val="00C05014"/>
    <w:rsid w:val="00C06937"/>
    <w:rsid w:val="00C12190"/>
    <w:rsid w:val="00C14C5D"/>
    <w:rsid w:val="00C1534A"/>
    <w:rsid w:val="00C175C9"/>
    <w:rsid w:val="00C21864"/>
    <w:rsid w:val="00C21D0A"/>
    <w:rsid w:val="00C222E5"/>
    <w:rsid w:val="00C24510"/>
    <w:rsid w:val="00C25EC3"/>
    <w:rsid w:val="00C306C6"/>
    <w:rsid w:val="00C30904"/>
    <w:rsid w:val="00C3179E"/>
    <w:rsid w:val="00C3187F"/>
    <w:rsid w:val="00C32356"/>
    <w:rsid w:val="00C363F8"/>
    <w:rsid w:val="00C40F58"/>
    <w:rsid w:val="00C4120B"/>
    <w:rsid w:val="00C41BCC"/>
    <w:rsid w:val="00C43283"/>
    <w:rsid w:val="00C43758"/>
    <w:rsid w:val="00C450DB"/>
    <w:rsid w:val="00C46505"/>
    <w:rsid w:val="00C46741"/>
    <w:rsid w:val="00C47824"/>
    <w:rsid w:val="00C51831"/>
    <w:rsid w:val="00C533A7"/>
    <w:rsid w:val="00C53CD6"/>
    <w:rsid w:val="00C53D1D"/>
    <w:rsid w:val="00C54574"/>
    <w:rsid w:val="00C57685"/>
    <w:rsid w:val="00C6183E"/>
    <w:rsid w:val="00C64B1B"/>
    <w:rsid w:val="00C654D5"/>
    <w:rsid w:val="00C660BE"/>
    <w:rsid w:val="00C67A24"/>
    <w:rsid w:val="00C709A3"/>
    <w:rsid w:val="00C72073"/>
    <w:rsid w:val="00C720F2"/>
    <w:rsid w:val="00C74A56"/>
    <w:rsid w:val="00C84A65"/>
    <w:rsid w:val="00C84B89"/>
    <w:rsid w:val="00C87B7A"/>
    <w:rsid w:val="00C92EEB"/>
    <w:rsid w:val="00C93147"/>
    <w:rsid w:val="00C9321A"/>
    <w:rsid w:val="00C946ED"/>
    <w:rsid w:val="00C95DBA"/>
    <w:rsid w:val="00CA44C6"/>
    <w:rsid w:val="00CA6181"/>
    <w:rsid w:val="00CB0920"/>
    <w:rsid w:val="00CB42F9"/>
    <w:rsid w:val="00CB45E1"/>
    <w:rsid w:val="00CB63C4"/>
    <w:rsid w:val="00CB7BA0"/>
    <w:rsid w:val="00CC00C4"/>
    <w:rsid w:val="00CC0422"/>
    <w:rsid w:val="00CC1FF4"/>
    <w:rsid w:val="00CC23EB"/>
    <w:rsid w:val="00CC2DEF"/>
    <w:rsid w:val="00CC2E6E"/>
    <w:rsid w:val="00CC4458"/>
    <w:rsid w:val="00CC5519"/>
    <w:rsid w:val="00CC5E53"/>
    <w:rsid w:val="00CD0152"/>
    <w:rsid w:val="00CD226C"/>
    <w:rsid w:val="00CD243B"/>
    <w:rsid w:val="00CD3B3B"/>
    <w:rsid w:val="00CD5CEF"/>
    <w:rsid w:val="00CD76EE"/>
    <w:rsid w:val="00CD7BC1"/>
    <w:rsid w:val="00CE0939"/>
    <w:rsid w:val="00CE0A67"/>
    <w:rsid w:val="00CE0E2B"/>
    <w:rsid w:val="00CE234A"/>
    <w:rsid w:val="00CE24E6"/>
    <w:rsid w:val="00CE309E"/>
    <w:rsid w:val="00CE33E5"/>
    <w:rsid w:val="00CE4D52"/>
    <w:rsid w:val="00CE741C"/>
    <w:rsid w:val="00CF3EEB"/>
    <w:rsid w:val="00CF5EDA"/>
    <w:rsid w:val="00CF74BE"/>
    <w:rsid w:val="00D010B1"/>
    <w:rsid w:val="00D0153B"/>
    <w:rsid w:val="00D0208B"/>
    <w:rsid w:val="00D06179"/>
    <w:rsid w:val="00D0755D"/>
    <w:rsid w:val="00D10370"/>
    <w:rsid w:val="00D11EC9"/>
    <w:rsid w:val="00D153D7"/>
    <w:rsid w:val="00D15C3F"/>
    <w:rsid w:val="00D200C3"/>
    <w:rsid w:val="00D215B5"/>
    <w:rsid w:val="00D22488"/>
    <w:rsid w:val="00D269C6"/>
    <w:rsid w:val="00D26CA7"/>
    <w:rsid w:val="00D26EBB"/>
    <w:rsid w:val="00D27BCC"/>
    <w:rsid w:val="00D36279"/>
    <w:rsid w:val="00D371A8"/>
    <w:rsid w:val="00D40D22"/>
    <w:rsid w:val="00D43DAD"/>
    <w:rsid w:val="00D440DC"/>
    <w:rsid w:val="00D44145"/>
    <w:rsid w:val="00D44315"/>
    <w:rsid w:val="00D44416"/>
    <w:rsid w:val="00D458BF"/>
    <w:rsid w:val="00D460FA"/>
    <w:rsid w:val="00D469D3"/>
    <w:rsid w:val="00D46AC3"/>
    <w:rsid w:val="00D46D1E"/>
    <w:rsid w:val="00D5095C"/>
    <w:rsid w:val="00D50B84"/>
    <w:rsid w:val="00D512D9"/>
    <w:rsid w:val="00D514F9"/>
    <w:rsid w:val="00D536EE"/>
    <w:rsid w:val="00D53D7D"/>
    <w:rsid w:val="00D53FB4"/>
    <w:rsid w:val="00D54514"/>
    <w:rsid w:val="00D55621"/>
    <w:rsid w:val="00D57C35"/>
    <w:rsid w:val="00D63EAB"/>
    <w:rsid w:val="00D6410C"/>
    <w:rsid w:val="00D642BA"/>
    <w:rsid w:val="00D646F1"/>
    <w:rsid w:val="00D65BA0"/>
    <w:rsid w:val="00D66FE2"/>
    <w:rsid w:val="00D721E4"/>
    <w:rsid w:val="00D7530E"/>
    <w:rsid w:val="00D7649D"/>
    <w:rsid w:val="00D81C1C"/>
    <w:rsid w:val="00D8256E"/>
    <w:rsid w:val="00D84628"/>
    <w:rsid w:val="00D854BB"/>
    <w:rsid w:val="00D8564E"/>
    <w:rsid w:val="00D85F7B"/>
    <w:rsid w:val="00D866F2"/>
    <w:rsid w:val="00D90A09"/>
    <w:rsid w:val="00D92463"/>
    <w:rsid w:val="00D93535"/>
    <w:rsid w:val="00D93D5B"/>
    <w:rsid w:val="00DA0A9B"/>
    <w:rsid w:val="00DA0CDC"/>
    <w:rsid w:val="00DA2FB9"/>
    <w:rsid w:val="00DA4B79"/>
    <w:rsid w:val="00DB07CE"/>
    <w:rsid w:val="00DB0875"/>
    <w:rsid w:val="00DB0BA8"/>
    <w:rsid w:val="00DB37CA"/>
    <w:rsid w:val="00DB4AA4"/>
    <w:rsid w:val="00DB5F3D"/>
    <w:rsid w:val="00DB6FE8"/>
    <w:rsid w:val="00DB7E5B"/>
    <w:rsid w:val="00DC007E"/>
    <w:rsid w:val="00DC1470"/>
    <w:rsid w:val="00DC2FF7"/>
    <w:rsid w:val="00DC4108"/>
    <w:rsid w:val="00DC45B9"/>
    <w:rsid w:val="00DC4837"/>
    <w:rsid w:val="00DC60F4"/>
    <w:rsid w:val="00DC6C4A"/>
    <w:rsid w:val="00DD11BB"/>
    <w:rsid w:val="00DD1F36"/>
    <w:rsid w:val="00DD3572"/>
    <w:rsid w:val="00DD6382"/>
    <w:rsid w:val="00DD78F0"/>
    <w:rsid w:val="00DE2683"/>
    <w:rsid w:val="00DE2803"/>
    <w:rsid w:val="00DE383B"/>
    <w:rsid w:val="00DE41E5"/>
    <w:rsid w:val="00DE67AA"/>
    <w:rsid w:val="00DE6BE8"/>
    <w:rsid w:val="00DE73EA"/>
    <w:rsid w:val="00DE7FD5"/>
    <w:rsid w:val="00DF02B4"/>
    <w:rsid w:val="00DF061A"/>
    <w:rsid w:val="00DF08D1"/>
    <w:rsid w:val="00DF0F87"/>
    <w:rsid w:val="00DF2853"/>
    <w:rsid w:val="00DF45AC"/>
    <w:rsid w:val="00DF47C6"/>
    <w:rsid w:val="00DF74CC"/>
    <w:rsid w:val="00E02D58"/>
    <w:rsid w:val="00E02EEE"/>
    <w:rsid w:val="00E0325C"/>
    <w:rsid w:val="00E10576"/>
    <w:rsid w:val="00E11A6C"/>
    <w:rsid w:val="00E13E2A"/>
    <w:rsid w:val="00E14D27"/>
    <w:rsid w:val="00E15185"/>
    <w:rsid w:val="00E15A85"/>
    <w:rsid w:val="00E16442"/>
    <w:rsid w:val="00E16777"/>
    <w:rsid w:val="00E17BAB"/>
    <w:rsid w:val="00E214D0"/>
    <w:rsid w:val="00E2183A"/>
    <w:rsid w:val="00E21FA3"/>
    <w:rsid w:val="00E22C14"/>
    <w:rsid w:val="00E23339"/>
    <w:rsid w:val="00E25725"/>
    <w:rsid w:val="00E25B4E"/>
    <w:rsid w:val="00E268BA"/>
    <w:rsid w:val="00E277BC"/>
    <w:rsid w:val="00E34B3E"/>
    <w:rsid w:val="00E402F0"/>
    <w:rsid w:val="00E40639"/>
    <w:rsid w:val="00E4066C"/>
    <w:rsid w:val="00E45E7A"/>
    <w:rsid w:val="00E46882"/>
    <w:rsid w:val="00E47920"/>
    <w:rsid w:val="00E515E6"/>
    <w:rsid w:val="00E5387D"/>
    <w:rsid w:val="00E54904"/>
    <w:rsid w:val="00E56987"/>
    <w:rsid w:val="00E56B58"/>
    <w:rsid w:val="00E57DB8"/>
    <w:rsid w:val="00E57E46"/>
    <w:rsid w:val="00E61C93"/>
    <w:rsid w:val="00E639B3"/>
    <w:rsid w:val="00E676EB"/>
    <w:rsid w:val="00E67E55"/>
    <w:rsid w:val="00E71482"/>
    <w:rsid w:val="00E71ED1"/>
    <w:rsid w:val="00E7269E"/>
    <w:rsid w:val="00E72FEC"/>
    <w:rsid w:val="00E73240"/>
    <w:rsid w:val="00E7448B"/>
    <w:rsid w:val="00E75AB1"/>
    <w:rsid w:val="00E75F25"/>
    <w:rsid w:val="00E77649"/>
    <w:rsid w:val="00E80489"/>
    <w:rsid w:val="00E804C1"/>
    <w:rsid w:val="00E8094D"/>
    <w:rsid w:val="00E8157B"/>
    <w:rsid w:val="00E83AFE"/>
    <w:rsid w:val="00E85820"/>
    <w:rsid w:val="00E91032"/>
    <w:rsid w:val="00E922AC"/>
    <w:rsid w:val="00E933A8"/>
    <w:rsid w:val="00E97ED6"/>
    <w:rsid w:val="00EA33B1"/>
    <w:rsid w:val="00EA393F"/>
    <w:rsid w:val="00EA3CBD"/>
    <w:rsid w:val="00EA47FD"/>
    <w:rsid w:val="00EA4A69"/>
    <w:rsid w:val="00EA5DA2"/>
    <w:rsid w:val="00EA639F"/>
    <w:rsid w:val="00EA667E"/>
    <w:rsid w:val="00EA6DFA"/>
    <w:rsid w:val="00EA7CF4"/>
    <w:rsid w:val="00EB03CD"/>
    <w:rsid w:val="00EB0891"/>
    <w:rsid w:val="00EB0CA6"/>
    <w:rsid w:val="00EB0D33"/>
    <w:rsid w:val="00EB3CFD"/>
    <w:rsid w:val="00EB543D"/>
    <w:rsid w:val="00EB545A"/>
    <w:rsid w:val="00EB5675"/>
    <w:rsid w:val="00EB5917"/>
    <w:rsid w:val="00EB666B"/>
    <w:rsid w:val="00EB6CAF"/>
    <w:rsid w:val="00EC036D"/>
    <w:rsid w:val="00EC154C"/>
    <w:rsid w:val="00EC4874"/>
    <w:rsid w:val="00EC4AAE"/>
    <w:rsid w:val="00EC6871"/>
    <w:rsid w:val="00EC79AB"/>
    <w:rsid w:val="00ED0743"/>
    <w:rsid w:val="00ED0D23"/>
    <w:rsid w:val="00ED0FF6"/>
    <w:rsid w:val="00ED21F9"/>
    <w:rsid w:val="00ED33F7"/>
    <w:rsid w:val="00ED4EAC"/>
    <w:rsid w:val="00ED5782"/>
    <w:rsid w:val="00ED63DC"/>
    <w:rsid w:val="00EE0364"/>
    <w:rsid w:val="00EE2F61"/>
    <w:rsid w:val="00EE3C5B"/>
    <w:rsid w:val="00EE4E5A"/>
    <w:rsid w:val="00EE54AF"/>
    <w:rsid w:val="00EE5600"/>
    <w:rsid w:val="00EE680B"/>
    <w:rsid w:val="00EE75A1"/>
    <w:rsid w:val="00EF07F5"/>
    <w:rsid w:val="00EF0A64"/>
    <w:rsid w:val="00EF0B22"/>
    <w:rsid w:val="00EF37BA"/>
    <w:rsid w:val="00EF4D03"/>
    <w:rsid w:val="00EF6480"/>
    <w:rsid w:val="00F0167D"/>
    <w:rsid w:val="00F02388"/>
    <w:rsid w:val="00F026AB"/>
    <w:rsid w:val="00F02AE2"/>
    <w:rsid w:val="00F03473"/>
    <w:rsid w:val="00F03E0E"/>
    <w:rsid w:val="00F06441"/>
    <w:rsid w:val="00F07631"/>
    <w:rsid w:val="00F07D39"/>
    <w:rsid w:val="00F11B3B"/>
    <w:rsid w:val="00F122EB"/>
    <w:rsid w:val="00F12DA6"/>
    <w:rsid w:val="00F1366E"/>
    <w:rsid w:val="00F137D4"/>
    <w:rsid w:val="00F15040"/>
    <w:rsid w:val="00F207B6"/>
    <w:rsid w:val="00F20C3F"/>
    <w:rsid w:val="00F245A0"/>
    <w:rsid w:val="00F252B0"/>
    <w:rsid w:val="00F252D4"/>
    <w:rsid w:val="00F26AC9"/>
    <w:rsid w:val="00F2749B"/>
    <w:rsid w:val="00F27B48"/>
    <w:rsid w:val="00F31FB7"/>
    <w:rsid w:val="00F33D81"/>
    <w:rsid w:val="00F3415C"/>
    <w:rsid w:val="00F34D76"/>
    <w:rsid w:val="00F362BF"/>
    <w:rsid w:val="00F368F2"/>
    <w:rsid w:val="00F37A2A"/>
    <w:rsid w:val="00F40F3F"/>
    <w:rsid w:val="00F412D5"/>
    <w:rsid w:val="00F43191"/>
    <w:rsid w:val="00F43F29"/>
    <w:rsid w:val="00F4483F"/>
    <w:rsid w:val="00F4516E"/>
    <w:rsid w:val="00F46EF8"/>
    <w:rsid w:val="00F4716A"/>
    <w:rsid w:val="00F51753"/>
    <w:rsid w:val="00F51B07"/>
    <w:rsid w:val="00F53B35"/>
    <w:rsid w:val="00F56AAE"/>
    <w:rsid w:val="00F57D3A"/>
    <w:rsid w:val="00F600C4"/>
    <w:rsid w:val="00F60459"/>
    <w:rsid w:val="00F605EB"/>
    <w:rsid w:val="00F62A23"/>
    <w:rsid w:val="00F6327A"/>
    <w:rsid w:val="00F63EE8"/>
    <w:rsid w:val="00F66912"/>
    <w:rsid w:val="00F67F59"/>
    <w:rsid w:val="00F70018"/>
    <w:rsid w:val="00F74394"/>
    <w:rsid w:val="00F74999"/>
    <w:rsid w:val="00F772A8"/>
    <w:rsid w:val="00F778F8"/>
    <w:rsid w:val="00F80D9C"/>
    <w:rsid w:val="00F83809"/>
    <w:rsid w:val="00F84E27"/>
    <w:rsid w:val="00F85780"/>
    <w:rsid w:val="00F86E09"/>
    <w:rsid w:val="00F90353"/>
    <w:rsid w:val="00F92707"/>
    <w:rsid w:val="00F9283B"/>
    <w:rsid w:val="00F942DF"/>
    <w:rsid w:val="00F9515D"/>
    <w:rsid w:val="00F96B36"/>
    <w:rsid w:val="00F97754"/>
    <w:rsid w:val="00F978E9"/>
    <w:rsid w:val="00F97F05"/>
    <w:rsid w:val="00FA300C"/>
    <w:rsid w:val="00FA38F5"/>
    <w:rsid w:val="00FA3ED5"/>
    <w:rsid w:val="00FA3F57"/>
    <w:rsid w:val="00FA4C31"/>
    <w:rsid w:val="00FA6E14"/>
    <w:rsid w:val="00FB0184"/>
    <w:rsid w:val="00FB1559"/>
    <w:rsid w:val="00FB29E4"/>
    <w:rsid w:val="00FB3F71"/>
    <w:rsid w:val="00FB4102"/>
    <w:rsid w:val="00FB45CA"/>
    <w:rsid w:val="00FB538A"/>
    <w:rsid w:val="00FB594D"/>
    <w:rsid w:val="00FB74A3"/>
    <w:rsid w:val="00FB7B9B"/>
    <w:rsid w:val="00FC161A"/>
    <w:rsid w:val="00FC1B92"/>
    <w:rsid w:val="00FC1C49"/>
    <w:rsid w:val="00FC202A"/>
    <w:rsid w:val="00FC2B06"/>
    <w:rsid w:val="00FC3D42"/>
    <w:rsid w:val="00FC3F09"/>
    <w:rsid w:val="00FC6FCB"/>
    <w:rsid w:val="00FC7BE6"/>
    <w:rsid w:val="00FD0355"/>
    <w:rsid w:val="00FD0A41"/>
    <w:rsid w:val="00FD3072"/>
    <w:rsid w:val="00FD62C1"/>
    <w:rsid w:val="00FD7AF3"/>
    <w:rsid w:val="00FE220E"/>
    <w:rsid w:val="00FE2FD1"/>
    <w:rsid w:val="00FE39FE"/>
    <w:rsid w:val="00FE52A3"/>
    <w:rsid w:val="00FE6C25"/>
    <w:rsid w:val="00FE77F8"/>
    <w:rsid w:val="00FF1EC6"/>
    <w:rsid w:val="00FF23C9"/>
    <w:rsid w:val="00FF3EAC"/>
    <w:rsid w:val="00FF4DB9"/>
    <w:rsid w:val="00FF5E04"/>
    <w:rsid w:val="00FF6142"/>
    <w:rsid w:val="00FF6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A11638"/>
  <w14:defaultImageDpi w14:val="32767"/>
  <w15:chartTrackingRefBased/>
  <w15:docId w15:val="{48179EDC-3F72-49A6-B575-4DDCE64BC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F10DF"/>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0DF"/>
    <w:pPr>
      <w:ind w:left="720"/>
      <w:contextualSpacing/>
    </w:pPr>
  </w:style>
  <w:style w:type="paragraph" w:styleId="BalloonText">
    <w:name w:val="Balloon Text"/>
    <w:basedOn w:val="Normal"/>
    <w:link w:val="BalloonTextChar"/>
    <w:uiPriority w:val="99"/>
    <w:semiHidden/>
    <w:unhideWhenUsed/>
    <w:rsid w:val="007F5F7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F5F74"/>
    <w:rPr>
      <w:rFonts w:ascii="Times New Roman" w:hAnsi="Times New Roman" w:cs="Times New Roman"/>
      <w:sz w:val="18"/>
      <w:szCs w:val="18"/>
    </w:rPr>
  </w:style>
  <w:style w:type="paragraph" w:customStyle="1" w:styleId="list0">
    <w:name w:val="list0"/>
    <w:basedOn w:val="Normal"/>
    <w:qFormat/>
    <w:rsid w:val="007C42CF"/>
    <w:pPr>
      <w:spacing w:after="120"/>
      <w:ind w:left="432" w:hanging="432"/>
      <w:jc w:val="both"/>
    </w:pPr>
    <w:rPr>
      <w:rFonts w:ascii="Arial" w:eastAsia="Arial" w:hAnsi="Arial" w:cs="Arial"/>
      <w:sz w:val="20"/>
      <w:szCs w:val="20"/>
    </w:rPr>
  </w:style>
  <w:style w:type="paragraph" w:styleId="NormalWeb">
    <w:name w:val="Normal (Web)"/>
    <w:basedOn w:val="Normal"/>
    <w:uiPriority w:val="99"/>
    <w:semiHidden/>
    <w:unhideWhenUsed/>
    <w:rsid w:val="007C42CF"/>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59"/>
    <w:rsid w:val="008B1D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56E0E"/>
    <w:rPr>
      <w:sz w:val="16"/>
      <w:szCs w:val="16"/>
    </w:rPr>
  </w:style>
  <w:style w:type="paragraph" w:styleId="CommentText">
    <w:name w:val="annotation text"/>
    <w:basedOn w:val="Normal"/>
    <w:link w:val="CommentTextChar"/>
    <w:uiPriority w:val="99"/>
    <w:unhideWhenUsed/>
    <w:rsid w:val="00B56E0E"/>
    <w:rPr>
      <w:sz w:val="20"/>
      <w:szCs w:val="20"/>
    </w:rPr>
  </w:style>
  <w:style w:type="character" w:customStyle="1" w:styleId="CommentTextChar">
    <w:name w:val="Comment Text Char"/>
    <w:basedOn w:val="DefaultParagraphFont"/>
    <w:link w:val="CommentText"/>
    <w:uiPriority w:val="99"/>
    <w:rsid w:val="00B56E0E"/>
    <w:rPr>
      <w:sz w:val="20"/>
      <w:szCs w:val="20"/>
    </w:rPr>
  </w:style>
  <w:style w:type="paragraph" w:styleId="CommentSubject">
    <w:name w:val="annotation subject"/>
    <w:basedOn w:val="CommentText"/>
    <w:next w:val="CommentText"/>
    <w:link w:val="CommentSubjectChar"/>
    <w:uiPriority w:val="99"/>
    <w:semiHidden/>
    <w:unhideWhenUsed/>
    <w:rsid w:val="00B56E0E"/>
    <w:rPr>
      <w:b/>
      <w:bCs/>
    </w:rPr>
  </w:style>
  <w:style w:type="character" w:customStyle="1" w:styleId="CommentSubjectChar">
    <w:name w:val="Comment Subject Char"/>
    <w:basedOn w:val="CommentTextChar"/>
    <w:link w:val="CommentSubject"/>
    <w:uiPriority w:val="99"/>
    <w:semiHidden/>
    <w:rsid w:val="00B56E0E"/>
    <w:rPr>
      <w:b/>
      <w:bCs/>
      <w:sz w:val="20"/>
      <w:szCs w:val="20"/>
    </w:rPr>
  </w:style>
  <w:style w:type="paragraph" w:styleId="Header">
    <w:name w:val="header"/>
    <w:basedOn w:val="Normal"/>
    <w:link w:val="HeaderChar"/>
    <w:uiPriority w:val="99"/>
    <w:unhideWhenUsed/>
    <w:rsid w:val="00560C0B"/>
    <w:pPr>
      <w:tabs>
        <w:tab w:val="center" w:pos="4680"/>
        <w:tab w:val="right" w:pos="9360"/>
      </w:tabs>
    </w:pPr>
  </w:style>
  <w:style w:type="character" w:customStyle="1" w:styleId="HeaderChar">
    <w:name w:val="Header Char"/>
    <w:basedOn w:val="DefaultParagraphFont"/>
    <w:link w:val="Header"/>
    <w:uiPriority w:val="99"/>
    <w:rsid w:val="00560C0B"/>
    <w:rPr>
      <w:sz w:val="22"/>
      <w:szCs w:val="22"/>
    </w:rPr>
  </w:style>
  <w:style w:type="paragraph" w:styleId="Footer">
    <w:name w:val="footer"/>
    <w:basedOn w:val="Normal"/>
    <w:link w:val="FooterChar"/>
    <w:uiPriority w:val="99"/>
    <w:unhideWhenUsed/>
    <w:rsid w:val="00560C0B"/>
    <w:pPr>
      <w:tabs>
        <w:tab w:val="center" w:pos="4680"/>
        <w:tab w:val="right" w:pos="9360"/>
      </w:tabs>
    </w:pPr>
  </w:style>
  <w:style w:type="character" w:customStyle="1" w:styleId="FooterChar">
    <w:name w:val="Footer Char"/>
    <w:basedOn w:val="DefaultParagraphFont"/>
    <w:link w:val="Footer"/>
    <w:uiPriority w:val="99"/>
    <w:rsid w:val="00560C0B"/>
    <w:rPr>
      <w:sz w:val="22"/>
      <w:szCs w:val="22"/>
    </w:rPr>
  </w:style>
  <w:style w:type="character" w:styleId="PageNumber">
    <w:name w:val="page number"/>
    <w:basedOn w:val="DefaultParagraphFont"/>
    <w:uiPriority w:val="99"/>
    <w:semiHidden/>
    <w:unhideWhenUsed/>
    <w:rsid w:val="00254AE3"/>
  </w:style>
  <w:style w:type="paragraph" w:styleId="Revision">
    <w:name w:val="Revision"/>
    <w:hidden/>
    <w:uiPriority w:val="99"/>
    <w:semiHidden/>
    <w:rsid w:val="00AA4E76"/>
    <w:rPr>
      <w:sz w:val="22"/>
      <w:szCs w:val="22"/>
    </w:rPr>
  </w:style>
  <w:style w:type="character" w:styleId="Strong">
    <w:name w:val="Strong"/>
    <w:basedOn w:val="DefaultParagraphFont"/>
    <w:uiPriority w:val="22"/>
    <w:qFormat/>
    <w:rsid w:val="00534D98"/>
    <w:rPr>
      <w:b/>
      <w:bCs/>
    </w:rPr>
  </w:style>
  <w:style w:type="character" w:styleId="Hyperlink">
    <w:name w:val="Hyperlink"/>
    <w:basedOn w:val="DefaultParagraphFont"/>
    <w:uiPriority w:val="99"/>
    <w:unhideWhenUsed/>
    <w:rsid w:val="00534D98"/>
    <w:rPr>
      <w:color w:val="0563C1" w:themeColor="hyperlink"/>
      <w:u w:val="single"/>
    </w:rPr>
  </w:style>
  <w:style w:type="paragraph" w:styleId="NoSpacing">
    <w:name w:val="No Spacing"/>
    <w:uiPriority w:val="1"/>
    <w:qFormat/>
    <w:rsid w:val="00534D98"/>
    <w:rPr>
      <w:sz w:val="22"/>
      <w:szCs w:val="22"/>
    </w:rPr>
  </w:style>
  <w:style w:type="character" w:styleId="UnresolvedMention">
    <w:name w:val="Unresolved Mention"/>
    <w:basedOn w:val="DefaultParagraphFont"/>
    <w:uiPriority w:val="99"/>
    <w:rsid w:val="005D5F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76861">
      <w:bodyDiv w:val="1"/>
      <w:marLeft w:val="0"/>
      <w:marRight w:val="0"/>
      <w:marTop w:val="0"/>
      <w:marBottom w:val="0"/>
      <w:divBdr>
        <w:top w:val="none" w:sz="0" w:space="0" w:color="auto"/>
        <w:left w:val="none" w:sz="0" w:space="0" w:color="auto"/>
        <w:bottom w:val="none" w:sz="0" w:space="0" w:color="auto"/>
        <w:right w:val="none" w:sz="0" w:space="0" w:color="auto"/>
      </w:divBdr>
      <w:divsChild>
        <w:div w:id="1297219751">
          <w:marLeft w:val="0"/>
          <w:marRight w:val="0"/>
          <w:marTop w:val="0"/>
          <w:marBottom w:val="0"/>
          <w:divBdr>
            <w:top w:val="none" w:sz="0" w:space="0" w:color="auto"/>
            <w:left w:val="none" w:sz="0" w:space="0" w:color="auto"/>
            <w:bottom w:val="none" w:sz="0" w:space="0" w:color="auto"/>
            <w:right w:val="none" w:sz="0" w:space="0" w:color="auto"/>
          </w:divBdr>
          <w:divsChild>
            <w:div w:id="735056445">
              <w:marLeft w:val="0"/>
              <w:marRight w:val="0"/>
              <w:marTop w:val="0"/>
              <w:marBottom w:val="0"/>
              <w:divBdr>
                <w:top w:val="none" w:sz="0" w:space="0" w:color="auto"/>
                <w:left w:val="none" w:sz="0" w:space="0" w:color="auto"/>
                <w:bottom w:val="none" w:sz="0" w:space="0" w:color="auto"/>
                <w:right w:val="none" w:sz="0" w:space="0" w:color="auto"/>
              </w:divBdr>
              <w:divsChild>
                <w:div w:id="181347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29758">
      <w:bodyDiv w:val="1"/>
      <w:marLeft w:val="0"/>
      <w:marRight w:val="0"/>
      <w:marTop w:val="0"/>
      <w:marBottom w:val="0"/>
      <w:divBdr>
        <w:top w:val="none" w:sz="0" w:space="0" w:color="auto"/>
        <w:left w:val="none" w:sz="0" w:space="0" w:color="auto"/>
        <w:bottom w:val="none" w:sz="0" w:space="0" w:color="auto"/>
        <w:right w:val="none" w:sz="0" w:space="0" w:color="auto"/>
      </w:divBdr>
      <w:divsChild>
        <w:div w:id="437414956">
          <w:marLeft w:val="0"/>
          <w:marRight w:val="0"/>
          <w:marTop w:val="0"/>
          <w:marBottom w:val="0"/>
          <w:divBdr>
            <w:top w:val="none" w:sz="0" w:space="0" w:color="auto"/>
            <w:left w:val="none" w:sz="0" w:space="0" w:color="auto"/>
            <w:bottom w:val="none" w:sz="0" w:space="0" w:color="auto"/>
            <w:right w:val="none" w:sz="0" w:space="0" w:color="auto"/>
          </w:divBdr>
          <w:divsChild>
            <w:div w:id="1409885681">
              <w:marLeft w:val="0"/>
              <w:marRight w:val="0"/>
              <w:marTop w:val="0"/>
              <w:marBottom w:val="0"/>
              <w:divBdr>
                <w:top w:val="none" w:sz="0" w:space="0" w:color="auto"/>
                <w:left w:val="none" w:sz="0" w:space="0" w:color="auto"/>
                <w:bottom w:val="none" w:sz="0" w:space="0" w:color="auto"/>
                <w:right w:val="none" w:sz="0" w:space="0" w:color="auto"/>
              </w:divBdr>
              <w:divsChild>
                <w:div w:id="55640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534780">
      <w:bodyDiv w:val="1"/>
      <w:marLeft w:val="0"/>
      <w:marRight w:val="0"/>
      <w:marTop w:val="0"/>
      <w:marBottom w:val="0"/>
      <w:divBdr>
        <w:top w:val="none" w:sz="0" w:space="0" w:color="auto"/>
        <w:left w:val="none" w:sz="0" w:space="0" w:color="auto"/>
        <w:bottom w:val="none" w:sz="0" w:space="0" w:color="auto"/>
        <w:right w:val="none" w:sz="0" w:space="0" w:color="auto"/>
      </w:divBdr>
    </w:div>
    <w:div w:id="347104526">
      <w:bodyDiv w:val="1"/>
      <w:marLeft w:val="0"/>
      <w:marRight w:val="0"/>
      <w:marTop w:val="0"/>
      <w:marBottom w:val="0"/>
      <w:divBdr>
        <w:top w:val="none" w:sz="0" w:space="0" w:color="auto"/>
        <w:left w:val="none" w:sz="0" w:space="0" w:color="auto"/>
        <w:bottom w:val="none" w:sz="0" w:space="0" w:color="auto"/>
        <w:right w:val="none" w:sz="0" w:space="0" w:color="auto"/>
      </w:divBdr>
      <w:divsChild>
        <w:div w:id="602033972">
          <w:marLeft w:val="0"/>
          <w:marRight w:val="0"/>
          <w:marTop w:val="0"/>
          <w:marBottom w:val="0"/>
          <w:divBdr>
            <w:top w:val="none" w:sz="0" w:space="0" w:color="auto"/>
            <w:left w:val="none" w:sz="0" w:space="0" w:color="auto"/>
            <w:bottom w:val="none" w:sz="0" w:space="0" w:color="auto"/>
            <w:right w:val="none" w:sz="0" w:space="0" w:color="auto"/>
          </w:divBdr>
          <w:divsChild>
            <w:div w:id="2089109306">
              <w:marLeft w:val="0"/>
              <w:marRight w:val="0"/>
              <w:marTop w:val="0"/>
              <w:marBottom w:val="0"/>
              <w:divBdr>
                <w:top w:val="none" w:sz="0" w:space="0" w:color="auto"/>
                <w:left w:val="none" w:sz="0" w:space="0" w:color="auto"/>
                <w:bottom w:val="none" w:sz="0" w:space="0" w:color="auto"/>
                <w:right w:val="none" w:sz="0" w:space="0" w:color="auto"/>
              </w:divBdr>
              <w:divsChild>
                <w:div w:id="337658698">
                  <w:marLeft w:val="0"/>
                  <w:marRight w:val="0"/>
                  <w:marTop w:val="0"/>
                  <w:marBottom w:val="0"/>
                  <w:divBdr>
                    <w:top w:val="none" w:sz="0" w:space="0" w:color="auto"/>
                    <w:left w:val="none" w:sz="0" w:space="0" w:color="auto"/>
                    <w:bottom w:val="none" w:sz="0" w:space="0" w:color="auto"/>
                    <w:right w:val="none" w:sz="0" w:space="0" w:color="auto"/>
                  </w:divBdr>
                </w:div>
                <w:div w:id="112947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246388">
      <w:bodyDiv w:val="1"/>
      <w:marLeft w:val="0"/>
      <w:marRight w:val="0"/>
      <w:marTop w:val="0"/>
      <w:marBottom w:val="0"/>
      <w:divBdr>
        <w:top w:val="none" w:sz="0" w:space="0" w:color="auto"/>
        <w:left w:val="none" w:sz="0" w:space="0" w:color="auto"/>
        <w:bottom w:val="none" w:sz="0" w:space="0" w:color="auto"/>
        <w:right w:val="none" w:sz="0" w:space="0" w:color="auto"/>
      </w:divBdr>
      <w:divsChild>
        <w:div w:id="1396078134">
          <w:marLeft w:val="0"/>
          <w:marRight w:val="0"/>
          <w:marTop w:val="0"/>
          <w:marBottom w:val="0"/>
          <w:divBdr>
            <w:top w:val="none" w:sz="0" w:space="0" w:color="auto"/>
            <w:left w:val="none" w:sz="0" w:space="0" w:color="auto"/>
            <w:bottom w:val="none" w:sz="0" w:space="0" w:color="auto"/>
            <w:right w:val="none" w:sz="0" w:space="0" w:color="auto"/>
          </w:divBdr>
          <w:divsChild>
            <w:div w:id="1419474364">
              <w:marLeft w:val="0"/>
              <w:marRight w:val="0"/>
              <w:marTop w:val="0"/>
              <w:marBottom w:val="0"/>
              <w:divBdr>
                <w:top w:val="none" w:sz="0" w:space="0" w:color="auto"/>
                <w:left w:val="none" w:sz="0" w:space="0" w:color="auto"/>
                <w:bottom w:val="none" w:sz="0" w:space="0" w:color="auto"/>
                <w:right w:val="none" w:sz="0" w:space="0" w:color="auto"/>
              </w:divBdr>
              <w:divsChild>
                <w:div w:id="11724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84884">
      <w:bodyDiv w:val="1"/>
      <w:marLeft w:val="0"/>
      <w:marRight w:val="0"/>
      <w:marTop w:val="0"/>
      <w:marBottom w:val="0"/>
      <w:divBdr>
        <w:top w:val="none" w:sz="0" w:space="0" w:color="auto"/>
        <w:left w:val="none" w:sz="0" w:space="0" w:color="auto"/>
        <w:bottom w:val="none" w:sz="0" w:space="0" w:color="auto"/>
        <w:right w:val="none" w:sz="0" w:space="0" w:color="auto"/>
      </w:divBdr>
      <w:divsChild>
        <w:div w:id="684864273">
          <w:marLeft w:val="0"/>
          <w:marRight w:val="0"/>
          <w:marTop w:val="0"/>
          <w:marBottom w:val="0"/>
          <w:divBdr>
            <w:top w:val="none" w:sz="0" w:space="0" w:color="auto"/>
            <w:left w:val="none" w:sz="0" w:space="0" w:color="auto"/>
            <w:bottom w:val="none" w:sz="0" w:space="0" w:color="auto"/>
            <w:right w:val="none" w:sz="0" w:space="0" w:color="auto"/>
          </w:divBdr>
          <w:divsChild>
            <w:div w:id="317152180">
              <w:marLeft w:val="0"/>
              <w:marRight w:val="0"/>
              <w:marTop w:val="0"/>
              <w:marBottom w:val="0"/>
              <w:divBdr>
                <w:top w:val="none" w:sz="0" w:space="0" w:color="auto"/>
                <w:left w:val="none" w:sz="0" w:space="0" w:color="auto"/>
                <w:bottom w:val="none" w:sz="0" w:space="0" w:color="auto"/>
                <w:right w:val="none" w:sz="0" w:space="0" w:color="auto"/>
              </w:divBdr>
              <w:divsChild>
                <w:div w:id="1331449071">
                  <w:marLeft w:val="0"/>
                  <w:marRight w:val="0"/>
                  <w:marTop w:val="0"/>
                  <w:marBottom w:val="0"/>
                  <w:divBdr>
                    <w:top w:val="none" w:sz="0" w:space="0" w:color="auto"/>
                    <w:left w:val="none" w:sz="0" w:space="0" w:color="auto"/>
                    <w:bottom w:val="none" w:sz="0" w:space="0" w:color="auto"/>
                    <w:right w:val="none" w:sz="0" w:space="0" w:color="auto"/>
                  </w:divBdr>
                  <w:divsChild>
                    <w:div w:id="121034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150693">
      <w:bodyDiv w:val="1"/>
      <w:marLeft w:val="0"/>
      <w:marRight w:val="0"/>
      <w:marTop w:val="0"/>
      <w:marBottom w:val="0"/>
      <w:divBdr>
        <w:top w:val="none" w:sz="0" w:space="0" w:color="auto"/>
        <w:left w:val="none" w:sz="0" w:space="0" w:color="auto"/>
        <w:bottom w:val="none" w:sz="0" w:space="0" w:color="auto"/>
        <w:right w:val="none" w:sz="0" w:space="0" w:color="auto"/>
      </w:divBdr>
    </w:div>
    <w:div w:id="976951685">
      <w:bodyDiv w:val="1"/>
      <w:marLeft w:val="0"/>
      <w:marRight w:val="0"/>
      <w:marTop w:val="0"/>
      <w:marBottom w:val="0"/>
      <w:divBdr>
        <w:top w:val="none" w:sz="0" w:space="0" w:color="auto"/>
        <w:left w:val="none" w:sz="0" w:space="0" w:color="auto"/>
        <w:bottom w:val="none" w:sz="0" w:space="0" w:color="auto"/>
        <w:right w:val="none" w:sz="0" w:space="0" w:color="auto"/>
      </w:divBdr>
    </w:div>
    <w:div w:id="1525360308">
      <w:bodyDiv w:val="1"/>
      <w:marLeft w:val="0"/>
      <w:marRight w:val="0"/>
      <w:marTop w:val="0"/>
      <w:marBottom w:val="0"/>
      <w:divBdr>
        <w:top w:val="none" w:sz="0" w:space="0" w:color="auto"/>
        <w:left w:val="none" w:sz="0" w:space="0" w:color="auto"/>
        <w:bottom w:val="none" w:sz="0" w:space="0" w:color="auto"/>
        <w:right w:val="none" w:sz="0" w:space="0" w:color="auto"/>
      </w:divBdr>
    </w:div>
    <w:div w:id="1874997030">
      <w:bodyDiv w:val="1"/>
      <w:marLeft w:val="0"/>
      <w:marRight w:val="0"/>
      <w:marTop w:val="0"/>
      <w:marBottom w:val="0"/>
      <w:divBdr>
        <w:top w:val="none" w:sz="0" w:space="0" w:color="auto"/>
        <w:left w:val="none" w:sz="0" w:space="0" w:color="auto"/>
        <w:bottom w:val="none" w:sz="0" w:space="0" w:color="auto"/>
        <w:right w:val="none" w:sz="0" w:space="0" w:color="auto"/>
      </w:divBdr>
      <w:divsChild>
        <w:div w:id="1481997577">
          <w:marLeft w:val="0"/>
          <w:marRight w:val="0"/>
          <w:marTop w:val="0"/>
          <w:marBottom w:val="0"/>
          <w:divBdr>
            <w:top w:val="none" w:sz="0" w:space="0" w:color="auto"/>
            <w:left w:val="none" w:sz="0" w:space="0" w:color="auto"/>
            <w:bottom w:val="none" w:sz="0" w:space="0" w:color="auto"/>
            <w:right w:val="none" w:sz="0" w:space="0" w:color="auto"/>
          </w:divBdr>
          <w:divsChild>
            <w:div w:id="1015116407">
              <w:marLeft w:val="0"/>
              <w:marRight w:val="0"/>
              <w:marTop w:val="0"/>
              <w:marBottom w:val="0"/>
              <w:divBdr>
                <w:top w:val="none" w:sz="0" w:space="0" w:color="auto"/>
                <w:left w:val="none" w:sz="0" w:space="0" w:color="auto"/>
                <w:bottom w:val="none" w:sz="0" w:space="0" w:color="auto"/>
                <w:right w:val="none" w:sz="0" w:space="0" w:color="auto"/>
              </w:divBdr>
              <w:divsChild>
                <w:div w:id="7145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119102">
      <w:bodyDiv w:val="1"/>
      <w:marLeft w:val="0"/>
      <w:marRight w:val="0"/>
      <w:marTop w:val="0"/>
      <w:marBottom w:val="0"/>
      <w:divBdr>
        <w:top w:val="none" w:sz="0" w:space="0" w:color="auto"/>
        <w:left w:val="none" w:sz="0" w:space="0" w:color="auto"/>
        <w:bottom w:val="none" w:sz="0" w:space="0" w:color="auto"/>
        <w:right w:val="none" w:sz="0" w:space="0" w:color="auto"/>
      </w:divBdr>
    </w:div>
    <w:div w:id="1903249605">
      <w:bodyDiv w:val="1"/>
      <w:marLeft w:val="0"/>
      <w:marRight w:val="0"/>
      <w:marTop w:val="0"/>
      <w:marBottom w:val="0"/>
      <w:divBdr>
        <w:top w:val="none" w:sz="0" w:space="0" w:color="auto"/>
        <w:left w:val="none" w:sz="0" w:space="0" w:color="auto"/>
        <w:bottom w:val="none" w:sz="0" w:space="0" w:color="auto"/>
        <w:right w:val="none" w:sz="0" w:space="0" w:color="auto"/>
      </w:divBdr>
      <w:divsChild>
        <w:div w:id="1269659082">
          <w:marLeft w:val="0"/>
          <w:marRight w:val="0"/>
          <w:marTop w:val="0"/>
          <w:marBottom w:val="0"/>
          <w:divBdr>
            <w:top w:val="none" w:sz="0" w:space="0" w:color="auto"/>
            <w:left w:val="none" w:sz="0" w:space="0" w:color="auto"/>
            <w:bottom w:val="none" w:sz="0" w:space="0" w:color="auto"/>
            <w:right w:val="none" w:sz="0" w:space="0" w:color="auto"/>
          </w:divBdr>
          <w:divsChild>
            <w:div w:id="1029530766">
              <w:marLeft w:val="0"/>
              <w:marRight w:val="0"/>
              <w:marTop w:val="0"/>
              <w:marBottom w:val="0"/>
              <w:divBdr>
                <w:top w:val="none" w:sz="0" w:space="0" w:color="auto"/>
                <w:left w:val="none" w:sz="0" w:space="0" w:color="auto"/>
                <w:bottom w:val="none" w:sz="0" w:space="0" w:color="auto"/>
                <w:right w:val="none" w:sz="0" w:space="0" w:color="auto"/>
              </w:divBdr>
              <w:divsChild>
                <w:div w:id="78118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275136">
      <w:bodyDiv w:val="1"/>
      <w:marLeft w:val="0"/>
      <w:marRight w:val="0"/>
      <w:marTop w:val="0"/>
      <w:marBottom w:val="0"/>
      <w:divBdr>
        <w:top w:val="none" w:sz="0" w:space="0" w:color="auto"/>
        <w:left w:val="none" w:sz="0" w:space="0" w:color="auto"/>
        <w:bottom w:val="none" w:sz="0" w:space="0" w:color="auto"/>
        <w:right w:val="none" w:sz="0" w:space="0" w:color="auto"/>
      </w:divBdr>
      <w:divsChild>
        <w:div w:id="240143795">
          <w:marLeft w:val="0"/>
          <w:marRight w:val="0"/>
          <w:marTop w:val="0"/>
          <w:marBottom w:val="0"/>
          <w:divBdr>
            <w:top w:val="none" w:sz="0" w:space="0" w:color="auto"/>
            <w:left w:val="none" w:sz="0" w:space="0" w:color="auto"/>
            <w:bottom w:val="none" w:sz="0" w:space="0" w:color="auto"/>
            <w:right w:val="none" w:sz="0" w:space="0" w:color="auto"/>
          </w:divBdr>
          <w:divsChild>
            <w:div w:id="1200169920">
              <w:marLeft w:val="0"/>
              <w:marRight w:val="0"/>
              <w:marTop w:val="0"/>
              <w:marBottom w:val="0"/>
              <w:divBdr>
                <w:top w:val="none" w:sz="0" w:space="0" w:color="auto"/>
                <w:left w:val="none" w:sz="0" w:space="0" w:color="auto"/>
                <w:bottom w:val="none" w:sz="0" w:space="0" w:color="auto"/>
                <w:right w:val="none" w:sz="0" w:space="0" w:color="auto"/>
              </w:divBdr>
              <w:divsChild>
                <w:div w:id="1817724294">
                  <w:marLeft w:val="0"/>
                  <w:marRight w:val="0"/>
                  <w:marTop w:val="0"/>
                  <w:marBottom w:val="0"/>
                  <w:divBdr>
                    <w:top w:val="none" w:sz="0" w:space="0" w:color="auto"/>
                    <w:left w:val="none" w:sz="0" w:space="0" w:color="auto"/>
                    <w:bottom w:val="none" w:sz="0" w:space="0" w:color="auto"/>
                    <w:right w:val="none" w:sz="0" w:space="0" w:color="auto"/>
                  </w:divBdr>
                </w:div>
              </w:divsChild>
            </w:div>
            <w:div w:id="1589000142">
              <w:marLeft w:val="0"/>
              <w:marRight w:val="0"/>
              <w:marTop w:val="0"/>
              <w:marBottom w:val="0"/>
              <w:divBdr>
                <w:top w:val="none" w:sz="0" w:space="0" w:color="auto"/>
                <w:left w:val="none" w:sz="0" w:space="0" w:color="auto"/>
                <w:bottom w:val="none" w:sz="0" w:space="0" w:color="auto"/>
                <w:right w:val="none" w:sz="0" w:space="0" w:color="auto"/>
              </w:divBdr>
              <w:divsChild>
                <w:div w:id="39879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7337">
          <w:marLeft w:val="0"/>
          <w:marRight w:val="0"/>
          <w:marTop w:val="0"/>
          <w:marBottom w:val="0"/>
          <w:divBdr>
            <w:top w:val="none" w:sz="0" w:space="0" w:color="auto"/>
            <w:left w:val="none" w:sz="0" w:space="0" w:color="auto"/>
            <w:bottom w:val="none" w:sz="0" w:space="0" w:color="auto"/>
            <w:right w:val="none" w:sz="0" w:space="0" w:color="auto"/>
          </w:divBdr>
          <w:divsChild>
            <w:div w:id="1023551979">
              <w:marLeft w:val="0"/>
              <w:marRight w:val="0"/>
              <w:marTop w:val="0"/>
              <w:marBottom w:val="0"/>
              <w:divBdr>
                <w:top w:val="none" w:sz="0" w:space="0" w:color="auto"/>
                <w:left w:val="none" w:sz="0" w:space="0" w:color="auto"/>
                <w:bottom w:val="none" w:sz="0" w:space="0" w:color="auto"/>
                <w:right w:val="none" w:sz="0" w:space="0" w:color="auto"/>
              </w:divBdr>
              <w:divsChild>
                <w:div w:id="149403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d64725a-7057-4a27-a12e-35c995b4c36f" xsi:nil="true"/>
    <lcf76f155ced4ddcb4097134ff3c332f xmlns="8f9b554a-a0ad-4214-9afb-59e7bbf8b057">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932E45D486EE54D80752690EEC7104B" ma:contentTypeVersion="15" ma:contentTypeDescription="Create a new document." ma:contentTypeScope="" ma:versionID="b2698273ee328ec5f20d19e447b365e1">
  <xsd:schema xmlns:xsd="http://www.w3.org/2001/XMLSchema" xmlns:xs="http://www.w3.org/2001/XMLSchema" xmlns:p="http://schemas.microsoft.com/office/2006/metadata/properties" xmlns:ns2="8f9b554a-a0ad-4214-9afb-59e7bbf8b057" xmlns:ns3="6d64725a-7057-4a27-a12e-35c995b4c36f" targetNamespace="http://schemas.microsoft.com/office/2006/metadata/properties" ma:root="true" ma:fieldsID="709cab3adb37d2b0970f9c34ca74e11a" ns2:_="" ns3:_="">
    <xsd:import namespace="8f9b554a-a0ad-4214-9afb-59e7bbf8b057"/>
    <xsd:import namespace="6d64725a-7057-4a27-a12e-35c995b4c36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9b554a-a0ad-4214-9afb-59e7bbf8b0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89ad42d6-844d-4807-9039-ba12cc23464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64725a-7057-4a27-a12e-35c995b4c36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639d564-9b97-4e9e-9084-9364d9e0369d}" ma:internalName="TaxCatchAll" ma:showField="CatchAllData" ma:web="6d64725a-7057-4a27-a12e-35c995b4c36f">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D12A1-50F7-4064-AD46-D461AC796E33}">
  <ds:schemaRefs>
    <ds:schemaRef ds:uri="http://schemas.microsoft.com/sharepoint/v3/contenttype/forms"/>
  </ds:schemaRefs>
</ds:datastoreItem>
</file>

<file path=customXml/itemProps2.xml><?xml version="1.0" encoding="utf-8"?>
<ds:datastoreItem xmlns:ds="http://schemas.openxmlformats.org/officeDocument/2006/customXml" ds:itemID="{3E756B9B-EAB2-4461-87DE-A5D8B9F8ED7E}">
  <ds:schemaRefs>
    <ds:schemaRef ds:uri="http://schemas.microsoft.com/office/2006/metadata/properties"/>
    <ds:schemaRef ds:uri="http://schemas.microsoft.com/office/infopath/2007/PartnerControls"/>
    <ds:schemaRef ds:uri="6d64725a-7057-4a27-a12e-35c995b4c36f"/>
    <ds:schemaRef ds:uri="8f9b554a-a0ad-4214-9afb-59e7bbf8b057"/>
  </ds:schemaRefs>
</ds:datastoreItem>
</file>

<file path=customXml/itemProps3.xml><?xml version="1.0" encoding="utf-8"?>
<ds:datastoreItem xmlns:ds="http://schemas.openxmlformats.org/officeDocument/2006/customXml" ds:itemID="{D5664901-0132-4C0E-B6DA-A1DE381C58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9b554a-a0ad-4214-9afb-59e7bbf8b057"/>
    <ds:schemaRef ds:uri="6d64725a-7057-4a27-a12e-35c995b4c3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325A72-C9EB-45BE-823E-2F7B5E7BE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6747</Words>
  <Characters>38460</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Arista Strungys</dc:creator>
  <cp:keywords/>
  <dc:description/>
  <cp:lastModifiedBy>May, Kevin</cp:lastModifiedBy>
  <cp:revision>2</cp:revision>
  <dcterms:created xsi:type="dcterms:W3CDTF">2025-02-14T13:40:00Z</dcterms:created>
  <dcterms:modified xsi:type="dcterms:W3CDTF">2025-02-14T13:40:00Z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0x0101003932E45D486EE54D80752690EEC7104B</vt:lpwstr>
  </property>
  <property fmtid="{D5CDD505-2E9C-101B-9397-08002B2CF9AE}" pid="3" name="MediaServiceImageTags">
    <vt:lpwstr/>
  </property>
</Properties>
</file>