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7144" w14:textId="78BE6F5D" w:rsidR="00E349A7" w:rsidRPr="0068676D" w:rsidRDefault="00E349A7" w:rsidP="00F762C7">
      <w:pPr>
        <w:pStyle w:val="Times"/>
        <w:rPr>
          <w:rFonts w:ascii="Arial" w:hAnsi="Arial" w:cs="Arial"/>
          <w:color w:val="000000" w:themeColor="text1"/>
          <w:szCs w:val="24"/>
        </w:rPr>
      </w:pPr>
      <w:bookmarkStart w:id="0" w:name="_Hlk73017672"/>
      <w:r w:rsidRPr="0068676D">
        <w:rPr>
          <w:rFonts w:ascii="Arial" w:hAnsi="Arial" w:cs="Arial"/>
          <w:color w:val="000000" w:themeColor="text1"/>
          <w:szCs w:val="24"/>
        </w:rPr>
        <w:t>Article 3</w:t>
      </w:r>
      <w:r w:rsidR="00D36A98">
        <w:rPr>
          <w:rFonts w:ascii="Arial" w:hAnsi="Arial" w:cs="Arial"/>
          <w:color w:val="000000" w:themeColor="text1"/>
          <w:szCs w:val="24"/>
        </w:rPr>
        <w:t>6</w:t>
      </w:r>
      <w:r w:rsidR="00F762C7" w:rsidRPr="0068676D">
        <w:rPr>
          <w:rFonts w:ascii="Arial" w:hAnsi="Arial" w:cs="Arial"/>
          <w:color w:val="000000" w:themeColor="text1"/>
          <w:szCs w:val="24"/>
        </w:rPr>
        <w:t xml:space="preserve">. </w:t>
      </w:r>
      <w:r w:rsidRPr="0068676D">
        <w:rPr>
          <w:rFonts w:ascii="Arial" w:hAnsi="Arial" w:cs="Arial"/>
          <w:color w:val="000000" w:themeColor="text1"/>
          <w:szCs w:val="24"/>
        </w:rPr>
        <w:t>General Process</w:t>
      </w:r>
      <w:r w:rsidR="00F762C7" w:rsidRPr="0068676D">
        <w:rPr>
          <w:rFonts w:ascii="Arial" w:hAnsi="Arial" w:cs="Arial"/>
          <w:color w:val="000000" w:themeColor="text1"/>
          <w:szCs w:val="24"/>
        </w:rPr>
        <w:t>es</w:t>
      </w:r>
    </w:p>
    <w:bookmarkEnd w:id="0"/>
    <w:p w14:paraId="04A8117A" w14:textId="14A4DC23" w:rsidR="006F52AA" w:rsidRPr="00F762C7" w:rsidRDefault="00203E99" w:rsidP="00F762C7">
      <w:pPr>
        <w:ind w:left="36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FA0A2E">
        <w:rPr>
          <w:rFonts w:ascii="Arial" w:hAnsi="Arial" w:cs="Arial"/>
          <w:b/>
          <w:bCs/>
          <w:color w:val="000000" w:themeColor="text1"/>
          <w:sz w:val="18"/>
          <w:szCs w:val="18"/>
        </w:rPr>
        <w:t>3</w:t>
      </w:r>
      <w:r w:rsidR="00D36A98" w:rsidRPr="00FA0A2E">
        <w:rPr>
          <w:rFonts w:ascii="Arial" w:hAnsi="Arial" w:cs="Arial"/>
          <w:b/>
          <w:bCs/>
          <w:color w:val="000000" w:themeColor="text1"/>
          <w:sz w:val="18"/>
          <w:szCs w:val="18"/>
        </w:rPr>
        <w:t>6</w:t>
      </w:r>
      <w:r w:rsidRPr="00FA0A2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.1   </w:t>
      </w:r>
      <w:r w:rsidRPr="00FA0A2E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="008C2ABD" w:rsidRPr="00692BB7">
        <w:rPr>
          <w:rFonts w:ascii="Arial" w:hAnsi="Arial" w:cs="Arial"/>
          <w:b/>
          <w:bCs/>
          <w:color w:val="000000" w:themeColor="text1"/>
          <w:sz w:val="18"/>
          <w:szCs w:val="18"/>
        </w:rPr>
        <w:t>DEVELOPMENT APPROVAL AND</w:t>
      </w:r>
      <w:r w:rsidR="008C2ABD" w:rsidRPr="00FA0A2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r w:rsidRPr="00FA0A2E">
        <w:rPr>
          <w:rFonts w:ascii="Arial" w:hAnsi="Arial" w:cs="Arial"/>
          <w:b/>
          <w:bCs/>
          <w:color w:val="000000" w:themeColor="text1"/>
          <w:sz w:val="18"/>
          <w:szCs w:val="18"/>
        </w:rPr>
        <w:t>APPLICATION REQUIREMENTS</w:t>
      </w:r>
    </w:p>
    <w:p w14:paraId="76D191DE" w14:textId="170D248C" w:rsidR="006C7588" w:rsidRPr="006204C4" w:rsidRDefault="1A4D1D40" w:rsidP="00F762C7">
      <w:pPr>
        <w:ind w:left="36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6204C4">
        <w:rPr>
          <w:rFonts w:ascii="Arial" w:hAnsi="Arial" w:cs="Arial"/>
          <w:b/>
          <w:bCs/>
          <w:color w:val="000000" w:themeColor="text1"/>
          <w:sz w:val="18"/>
          <w:szCs w:val="18"/>
        </w:rPr>
        <w:t>3</w:t>
      </w:r>
      <w:r w:rsidR="00D36A98">
        <w:rPr>
          <w:rFonts w:ascii="Arial" w:hAnsi="Arial" w:cs="Arial"/>
          <w:b/>
          <w:bCs/>
          <w:color w:val="000000" w:themeColor="text1"/>
          <w:sz w:val="18"/>
          <w:szCs w:val="18"/>
        </w:rPr>
        <w:t>6</w:t>
      </w:r>
      <w:r w:rsidRPr="006204C4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.2   </w:t>
      </w:r>
      <w:r w:rsidR="00203E99" w:rsidRPr="006204C4">
        <w:rPr>
          <w:rFonts w:ascii="Arial" w:hAnsi="Arial" w:cs="Arial"/>
          <w:b/>
          <w:bCs/>
          <w:sz w:val="18"/>
          <w:szCs w:val="18"/>
        </w:rPr>
        <w:tab/>
      </w:r>
      <w:r w:rsidR="006204C4" w:rsidRPr="006204C4">
        <w:rPr>
          <w:rFonts w:ascii="Arial" w:hAnsi="Arial" w:cs="Arial"/>
          <w:b/>
          <w:bCs/>
          <w:sz w:val="18"/>
          <w:szCs w:val="18"/>
        </w:rPr>
        <w:t xml:space="preserve">WRITTEN </w:t>
      </w:r>
      <w:r w:rsidRPr="006204C4">
        <w:rPr>
          <w:rFonts w:ascii="Arial" w:hAnsi="Arial" w:cs="Arial"/>
          <w:b/>
          <w:bCs/>
          <w:color w:val="000000" w:themeColor="text1"/>
          <w:sz w:val="18"/>
          <w:szCs w:val="18"/>
        </w:rPr>
        <w:t>INTERPRETATIONS</w:t>
      </w:r>
    </w:p>
    <w:p w14:paraId="3EB32BA5" w14:textId="77777777" w:rsidR="00E349A7" w:rsidRPr="00F762C7" w:rsidRDefault="00E349A7" w:rsidP="00F762C7">
      <w:pPr>
        <w:ind w:left="2880" w:hanging="2880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094A84D5" w14:textId="77777777" w:rsidR="00F762C7" w:rsidRDefault="00F762C7" w:rsidP="00F762C7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7A9E26DD" w14:textId="78A53B6C" w:rsidR="00E349A7" w:rsidRDefault="00F762C7" w:rsidP="00F762C7">
      <w:pPr>
        <w:shd w:val="clear" w:color="auto" w:fill="DEEAF6" w:themeFill="accent5" w:themeFillTint="33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FA0A2E">
        <w:rPr>
          <w:rFonts w:ascii="Arial" w:hAnsi="Arial" w:cs="Arial"/>
          <w:b/>
          <w:bCs/>
          <w:color w:val="000000" w:themeColor="text1"/>
          <w:sz w:val="18"/>
          <w:szCs w:val="18"/>
        </w:rPr>
        <w:t>3</w:t>
      </w:r>
      <w:r w:rsidR="00D36A98" w:rsidRPr="00FA0A2E">
        <w:rPr>
          <w:rFonts w:ascii="Arial" w:hAnsi="Arial" w:cs="Arial"/>
          <w:b/>
          <w:bCs/>
          <w:color w:val="000000" w:themeColor="text1"/>
          <w:sz w:val="18"/>
          <w:szCs w:val="18"/>
        </w:rPr>
        <w:t>6</w:t>
      </w:r>
      <w:r w:rsidRPr="00FA0A2E">
        <w:rPr>
          <w:rFonts w:ascii="Arial" w:hAnsi="Arial" w:cs="Arial"/>
          <w:b/>
          <w:bCs/>
          <w:color w:val="000000" w:themeColor="text1"/>
          <w:sz w:val="18"/>
          <w:szCs w:val="18"/>
        </w:rPr>
        <w:t>.1</w:t>
      </w:r>
      <w:r w:rsidR="005119CF" w:rsidRPr="00FA0A2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</w:t>
      </w:r>
      <w:r w:rsidR="008C2ABD" w:rsidRPr="00FA0A2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DEVELOPMENT APPROVAL AND </w:t>
      </w:r>
      <w:r w:rsidRPr="00FA0A2E">
        <w:rPr>
          <w:rFonts w:ascii="Arial" w:hAnsi="Arial" w:cs="Arial"/>
          <w:b/>
          <w:bCs/>
          <w:color w:val="000000" w:themeColor="text1"/>
          <w:sz w:val="18"/>
          <w:szCs w:val="18"/>
        </w:rPr>
        <w:t>APPLICATION REQUIREMENTS</w:t>
      </w:r>
    </w:p>
    <w:p w14:paraId="57483DA2" w14:textId="77777777" w:rsidR="00F762C7" w:rsidRPr="00F762C7" w:rsidRDefault="00F762C7" w:rsidP="00F762C7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100C199D" w14:textId="00FDC063" w:rsidR="008C2ABD" w:rsidRPr="00FA0A2E" w:rsidRDefault="008C2ABD" w:rsidP="00F762C7">
      <w:pPr>
        <w:rPr>
          <w:rFonts w:ascii="Arial" w:hAnsi="Arial" w:cs="Arial"/>
          <w:b/>
          <w:color w:val="000000" w:themeColor="text1"/>
          <w:sz w:val="18"/>
          <w:szCs w:val="18"/>
        </w:rPr>
      </w:pPr>
      <w:r w:rsidRPr="00FA0A2E">
        <w:rPr>
          <w:rFonts w:ascii="Arial" w:hAnsi="Arial" w:cs="Arial"/>
          <w:b/>
          <w:color w:val="000000" w:themeColor="text1"/>
          <w:sz w:val="18"/>
          <w:szCs w:val="18"/>
        </w:rPr>
        <w:t>A.</w:t>
      </w:r>
      <w:r w:rsidRPr="00FA0A2E">
        <w:rPr>
          <w:rFonts w:ascii="Arial" w:hAnsi="Arial" w:cs="Arial"/>
          <w:b/>
          <w:color w:val="000000" w:themeColor="text1"/>
          <w:sz w:val="18"/>
          <w:szCs w:val="18"/>
        </w:rPr>
        <w:tab/>
        <w:t>Development Approval Required</w:t>
      </w:r>
    </w:p>
    <w:p w14:paraId="21CA4B8A" w14:textId="213BCA87" w:rsidR="008C2ABD" w:rsidRPr="00FA0A2E" w:rsidRDefault="008C2ABD" w:rsidP="00F762C7">
      <w:pPr>
        <w:rPr>
          <w:rFonts w:ascii="Arial" w:hAnsi="Arial" w:cs="Arial"/>
          <w:bCs/>
          <w:color w:val="000000" w:themeColor="text1"/>
          <w:sz w:val="18"/>
          <w:szCs w:val="18"/>
        </w:rPr>
      </w:pPr>
      <w:r w:rsidRPr="00FA0A2E">
        <w:rPr>
          <w:rFonts w:ascii="Arial" w:hAnsi="Arial" w:cs="Arial"/>
          <w:bCs/>
          <w:color w:val="000000" w:themeColor="text1"/>
          <w:sz w:val="18"/>
          <w:szCs w:val="18"/>
        </w:rPr>
        <w:t>Property owners shall obtain development approval, as defined, from all applicable issuing authorities (city, county, state, and/or federal) to ensure intended development and land use(s) conform to the requirements of this Ordinance.</w:t>
      </w:r>
    </w:p>
    <w:p w14:paraId="40D7155A" w14:textId="77777777" w:rsidR="008C2ABD" w:rsidRDefault="008C2ABD" w:rsidP="00F762C7">
      <w:pPr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BD7BF48" w14:textId="55C51E6C" w:rsidR="00F762C7" w:rsidRDefault="008C2ABD" w:rsidP="00F762C7">
      <w:pPr>
        <w:rPr>
          <w:rFonts w:ascii="Arial" w:hAnsi="Arial" w:cs="Arial"/>
          <w:b/>
          <w:color w:val="000000" w:themeColor="text1"/>
          <w:sz w:val="18"/>
          <w:szCs w:val="18"/>
        </w:rPr>
      </w:pPr>
      <w:r w:rsidRPr="00692BB7">
        <w:rPr>
          <w:rFonts w:ascii="Arial" w:hAnsi="Arial" w:cs="Arial"/>
          <w:b/>
          <w:color w:val="000000" w:themeColor="text1"/>
          <w:sz w:val="18"/>
          <w:szCs w:val="18"/>
        </w:rPr>
        <w:t>B</w:t>
      </w:r>
      <w:r w:rsidR="00F762C7" w:rsidRPr="00FA0A2E">
        <w:rPr>
          <w:rFonts w:ascii="Arial" w:hAnsi="Arial" w:cs="Arial"/>
          <w:b/>
          <w:color w:val="000000" w:themeColor="text1"/>
          <w:sz w:val="18"/>
          <w:szCs w:val="18"/>
        </w:rPr>
        <w:t xml:space="preserve">. </w:t>
      </w:r>
      <w:r w:rsidR="00F762C7" w:rsidRPr="00FA0A2E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E349A7" w:rsidRPr="00FA0A2E">
        <w:rPr>
          <w:rFonts w:ascii="Arial" w:hAnsi="Arial" w:cs="Arial"/>
          <w:b/>
          <w:color w:val="000000" w:themeColor="text1"/>
          <w:sz w:val="18"/>
          <w:szCs w:val="18"/>
        </w:rPr>
        <w:t>Initial Application Submittal</w:t>
      </w:r>
    </w:p>
    <w:p w14:paraId="2045E8E5" w14:textId="3D511BA0" w:rsidR="00E349A7" w:rsidRDefault="2CF51D7F" w:rsidP="109BE8E5">
      <w:pPr>
        <w:rPr>
          <w:rFonts w:ascii="Arial" w:hAnsi="Arial" w:cs="Arial"/>
          <w:color w:val="000000" w:themeColor="text1"/>
          <w:sz w:val="18"/>
          <w:szCs w:val="18"/>
          <w:shd w:val="clear" w:color="auto" w:fill="FFFF00"/>
        </w:rPr>
      </w:pPr>
      <w:r w:rsidRPr="109BE8E5">
        <w:rPr>
          <w:rFonts w:ascii="Arial" w:hAnsi="Arial" w:cs="Arial"/>
          <w:color w:val="000000" w:themeColor="text1"/>
          <w:sz w:val="18"/>
          <w:szCs w:val="18"/>
        </w:rPr>
        <w:t xml:space="preserve">All applications for development approval shall be submitted </w:t>
      </w:r>
      <w:r w:rsidR="610C1FEC" w:rsidRPr="0F9732DE">
        <w:rPr>
          <w:rFonts w:ascii="Arial" w:hAnsi="Arial" w:cs="Arial"/>
          <w:color w:val="000000" w:themeColor="text1"/>
          <w:sz w:val="18"/>
          <w:szCs w:val="18"/>
        </w:rPr>
        <w:t xml:space="preserve">to the City </w:t>
      </w:r>
      <w:r w:rsidRPr="109BE8E5">
        <w:rPr>
          <w:rFonts w:ascii="Arial" w:hAnsi="Arial" w:cs="Arial"/>
          <w:color w:val="000000" w:themeColor="text1"/>
          <w:sz w:val="18"/>
          <w:szCs w:val="18"/>
        </w:rPr>
        <w:t xml:space="preserve">in accordance with the requirements of </w:t>
      </w:r>
      <w:r w:rsidR="0060226F">
        <w:rPr>
          <w:rFonts w:ascii="Arial" w:hAnsi="Arial" w:cs="Arial"/>
          <w:color w:val="000000" w:themeColor="text1"/>
          <w:sz w:val="18"/>
          <w:szCs w:val="18"/>
        </w:rPr>
        <w:t xml:space="preserve">this </w:t>
      </w:r>
      <w:r w:rsidR="0068676D">
        <w:rPr>
          <w:rFonts w:ascii="Arial" w:hAnsi="Arial" w:cs="Arial"/>
          <w:color w:val="000000" w:themeColor="text1"/>
          <w:sz w:val="18"/>
          <w:szCs w:val="18"/>
        </w:rPr>
        <w:t>O</w:t>
      </w:r>
      <w:r w:rsidR="0060226F">
        <w:rPr>
          <w:rFonts w:ascii="Arial" w:hAnsi="Arial" w:cs="Arial"/>
          <w:color w:val="000000" w:themeColor="text1"/>
          <w:sz w:val="18"/>
          <w:szCs w:val="18"/>
        </w:rPr>
        <w:t>rdinance</w:t>
      </w:r>
      <w:r w:rsidR="0068676D">
        <w:rPr>
          <w:rFonts w:ascii="Arial" w:hAnsi="Arial" w:cs="Arial"/>
          <w:color w:val="000000" w:themeColor="text1"/>
          <w:sz w:val="18"/>
          <w:szCs w:val="18"/>
        </w:rPr>
        <w:t>,</w:t>
      </w:r>
      <w:r w:rsidRPr="109BE8E5">
        <w:rPr>
          <w:rFonts w:ascii="Arial" w:hAnsi="Arial" w:cs="Arial"/>
          <w:color w:val="000000" w:themeColor="text1"/>
          <w:sz w:val="18"/>
          <w:szCs w:val="18"/>
        </w:rPr>
        <w:t xml:space="preserve"> and other established guidelines, and shall be filed according to the requirements of each </w:t>
      </w:r>
      <w:r w:rsidR="70A3064C" w:rsidRPr="0F9732DE">
        <w:rPr>
          <w:rFonts w:ascii="Arial" w:hAnsi="Arial" w:cs="Arial"/>
          <w:color w:val="000000" w:themeColor="text1"/>
          <w:sz w:val="18"/>
          <w:szCs w:val="18"/>
        </w:rPr>
        <w:t xml:space="preserve">department, </w:t>
      </w:r>
      <w:r w:rsidRPr="109BE8E5">
        <w:rPr>
          <w:rFonts w:ascii="Arial" w:hAnsi="Arial" w:cs="Arial"/>
          <w:color w:val="000000" w:themeColor="text1"/>
          <w:sz w:val="18"/>
          <w:szCs w:val="18"/>
        </w:rPr>
        <w:t>review body</w:t>
      </w:r>
      <w:r w:rsidR="0068676D">
        <w:rPr>
          <w:rFonts w:ascii="Arial" w:hAnsi="Arial" w:cs="Arial"/>
          <w:color w:val="000000" w:themeColor="text1"/>
          <w:sz w:val="18"/>
          <w:szCs w:val="18"/>
        </w:rPr>
        <w:t>,</w:t>
      </w:r>
      <w:r w:rsidRPr="109BE8E5">
        <w:rPr>
          <w:rFonts w:ascii="Arial" w:hAnsi="Arial" w:cs="Arial"/>
          <w:color w:val="000000" w:themeColor="text1"/>
          <w:sz w:val="18"/>
          <w:szCs w:val="18"/>
        </w:rPr>
        <w:t xml:space="preserve"> or respective </w:t>
      </w:r>
      <w:r w:rsidR="5DAAD187" w:rsidRPr="109BE8E5">
        <w:rPr>
          <w:rFonts w:ascii="Arial" w:hAnsi="Arial" w:cs="Arial"/>
          <w:color w:val="000000" w:themeColor="text1"/>
          <w:sz w:val="18"/>
          <w:szCs w:val="18"/>
        </w:rPr>
        <w:t>a</w:t>
      </w:r>
      <w:r w:rsidRPr="109BE8E5">
        <w:rPr>
          <w:rFonts w:ascii="Arial" w:hAnsi="Arial" w:cs="Arial"/>
          <w:color w:val="000000" w:themeColor="text1"/>
          <w:sz w:val="18"/>
          <w:szCs w:val="18"/>
        </w:rPr>
        <w:t>dministrator</w:t>
      </w:r>
      <w:r w:rsidR="00D13043">
        <w:rPr>
          <w:rFonts w:ascii="Arial" w:hAnsi="Arial" w:cs="Arial"/>
          <w:color w:val="000000" w:themeColor="text1"/>
          <w:sz w:val="18"/>
          <w:szCs w:val="18"/>
        </w:rPr>
        <w:t>.</w:t>
      </w:r>
      <w:r w:rsidRPr="109BE8E5">
        <w:rPr>
          <w:rFonts w:ascii="Arial" w:hAnsi="Arial" w:cs="Arial"/>
          <w:color w:val="000000" w:themeColor="text1"/>
          <w:sz w:val="18"/>
          <w:szCs w:val="18"/>
          <w:shd w:val="clear" w:color="auto" w:fill="FFFF00"/>
        </w:rPr>
        <w:t xml:space="preserve"> </w:t>
      </w:r>
    </w:p>
    <w:p w14:paraId="153EA27B" w14:textId="77777777" w:rsidR="00F762C7" w:rsidRPr="00F762C7" w:rsidRDefault="00F762C7" w:rsidP="00F762C7">
      <w:pPr>
        <w:rPr>
          <w:rFonts w:ascii="Arial" w:hAnsi="Arial" w:cs="Arial"/>
          <w:iCs/>
          <w:color w:val="000000" w:themeColor="text1"/>
          <w:sz w:val="18"/>
          <w:szCs w:val="18"/>
        </w:rPr>
      </w:pPr>
    </w:p>
    <w:p w14:paraId="051BDD21" w14:textId="2A0D5DF8" w:rsidR="00F762C7" w:rsidRDefault="008C2ABD" w:rsidP="00F762C7">
      <w:pPr>
        <w:rPr>
          <w:rFonts w:ascii="Arial" w:hAnsi="Arial" w:cs="Arial"/>
          <w:b/>
          <w:iCs/>
          <w:color w:val="000000" w:themeColor="text1"/>
          <w:sz w:val="18"/>
          <w:szCs w:val="18"/>
        </w:rPr>
      </w:pPr>
      <w:r w:rsidRPr="00FA0A2E">
        <w:rPr>
          <w:rFonts w:ascii="Arial" w:hAnsi="Arial" w:cs="Arial"/>
          <w:b/>
          <w:iCs/>
          <w:color w:val="000000" w:themeColor="text1"/>
          <w:sz w:val="18"/>
          <w:szCs w:val="18"/>
        </w:rPr>
        <w:t>C</w:t>
      </w:r>
      <w:r w:rsidR="00C745A8" w:rsidRPr="00FA0A2E">
        <w:rPr>
          <w:rFonts w:ascii="Arial" w:hAnsi="Arial" w:cs="Arial"/>
          <w:b/>
          <w:iCs/>
          <w:color w:val="000000" w:themeColor="text1"/>
          <w:sz w:val="18"/>
          <w:szCs w:val="18"/>
        </w:rPr>
        <w:t xml:space="preserve">. </w:t>
      </w:r>
      <w:r w:rsidR="00C745A8" w:rsidRPr="00FA0A2E">
        <w:rPr>
          <w:rFonts w:ascii="Arial" w:hAnsi="Arial" w:cs="Arial"/>
          <w:b/>
          <w:iCs/>
          <w:color w:val="000000" w:themeColor="text1"/>
          <w:sz w:val="18"/>
          <w:szCs w:val="18"/>
        </w:rPr>
        <w:tab/>
      </w:r>
      <w:r w:rsidR="00E349A7" w:rsidRPr="00FA0A2E">
        <w:rPr>
          <w:rFonts w:ascii="Arial" w:hAnsi="Arial" w:cs="Arial"/>
          <w:b/>
          <w:iCs/>
          <w:color w:val="000000" w:themeColor="text1"/>
          <w:sz w:val="18"/>
          <w:szCs w:val="18"/>
        </w:rPr>
        <w:t>Application Deadlines</w:t>
      </w:r>
    </w:p>
    <w:p w14:paraId="35044F5E" w14:textId="301D8DC9" w:rsidR="00E349A7" w:rsidRPr="00F762C7" w:rsidRDefault="2CF51D7F" w:rsidP="109BE8E5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109BE8E5">
        <w:rPr>
          <w:rFonts w:ascii="Arial" w:hAnsi="Arial" w:cs="Arial"/>
          <w:color w:val="000000" w:themeColor="text1"/>
          <w:sz w:val="18"/>
          <w:szCs w:val="18"/>
        </w:rPr>
        <w:t>Complete applications shall be submitted in accordance with the</w:t>
      </w:r>
      <w:r w:rsidR="5D53F05B" w:rsidRPr="109BE8E5">
        <w:rPr>
          <w:rFonts w:ascii="Arial" w:hAnsi="Arial" w:cs="Arial"/>
          <w:color w:val="000000" w:themeColor="text1"/>
          <w:sz w:val="18"/>
          <w:szCs w:val="18"/>
        </w:rPr>
        <w:t xml:space="preserve"> City’s</w:t>
      </w:r>
      <w:r w:rsidRPr="109BE8E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4BC33C4" w:rsidRPr="109BE8E5">
        <w:rPr>
          <w:rFonts w:ascii="Arial" w:hAnsi="Arial" w:cs="Arial"/>
          <w:color w:val="000000" w:themeColor="text1"/>
          <w:sz w:val="18"/>
          <w:szCs w:val="18"/>
        </w:rPr>
        <w:t xml:space="preserve">filing </w:t>
      </w:r>
      <w:r w:rsidRPr="109BE8E5">
        <w:rPr>
          <w:rFonts w:ascii="Arial" w:hAnsi="Arial" w:cs="Arial"/>
          <w:color w:val="000000" w:themeColor="text1"/>
          <w:sz w:val="18"/>
          <w:szCs w:val="18"/>
        </w:rPr>
        <w:t>deadline calendar</w:t>
      </w:r>
      <w:r w:rsidR="04BC33C4" w:rsidRPr="109BE8E5">
        <w:rPr>
          <w:rFonts w:ascii="Arial" w:hAnsi="Arial" w:cs="Arial"/>
          <w:color w:val="000000" w:themeColor="text1"/>
          <w:sz w:val="18"/>
          <w:szCs w:val="18"/>
        </w:rPr>
        <w:t xml:space="preserve"> for each type of application</w:t>
      </w:r>
      <w:r w:rsidR="00D13043">
        <w:rPr>
          <w:rFonts w:ascii="Arial" w:hAnsi="Arial" w:cs="Arial"/>
          <w:color w:val="000000" w:themeColor="text1"/>
          <w:sz w:val="18"/>
          <w:szCs w:val="18"/>
        </w:rPr>
        <w:t>, as applicable</w:t>
      </w:r>
      <w:r w:rsidRPr="109BE8E5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4EFD211F" w14:textId="77777777" w:rsidR="00D87E65" w:rsidRDefault="00D87E65" w:rsidP="00F762C7"/>
    <w:p w14:paraId="2F4AE233" w14:textId="34D0EE26" w:rsidR="00E349A7" w:rsidRPr="0033085E" w:rsidRDefault="008C2ABD" w:rsidP="00F762C7">
      <w:pPr>
        <w:rPr>
          <w:rFonts w:ascii="Arial" w:hAnsi="Arial" w:cs="Arial"/>
          <w:color w:val="000000" w:themeColor="text1"/>
          <w:sz w:val="18"/>
          <w:szCs w:val="18"/>
        </w:rPr>
      </w:pPr>
      <w:r w:rsidRPr="00FA0A2E">
        <w:rPr>
          <w:rFonts w:ascii="Arial" w:hAnsi="Arial" w:cs="Arial"/>
          <w:b/>
          <w:bCs/>
          <w:color w:val="000000" w:themeColor="text1"/>
          <w:sz w:val="18"/>
          <w:szCs w:val="18"/>
        </w:rPr>
        <w:t>D</w:t>
      </w:r>
      <w:r w:rsidR="5DAAD187" w:rsidRPr="00FA0A2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. </w:t>
      </w:r>
      <w:r w:rsidR="008C3A6A" w:rsidRPr="00FA0A2E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="2CF51D7F" w:rsidRPr="00FA0A2E">
        <w:rPr>
          <w:rFonts w:ascii="Arial" w:hAnsi="Arial" w:cs="Arial"/>
          <w:b/>
          <w:bCs/>
          <w:color w:val="000000" w:themeColor="text1"/>
          <w:sz w:val="18"/>
          <w:szCs w:val="18"/>
        </w:rPr>
        <w:t>Determination of Completeness</w:t>
      </w:r>
    </w:p>
    <w:p w14:paraId="66D49A3D" w14:textId="6FFE6878" w:rsidR="00E349A7" w:rsidRPr="0033085E" w:rsidRDefault="55D0BF55" w:rsidP="00F762C7">
      <w:pPr>
        <w:rPr>
          <w:rFonts w:ascii="Arial" w:hAnsi="Arial" w:cs="Arial"/>
          <w:color w:val="000000" w:themeColor="text1"/>
          <w:sz w:val="18"/>
          <w:szCs w:val="18"/>
        </w:rPr>
      </w:pPr>
      <w:r w:rsidRPr="0033085E">
        <w:rPr>
          <w:rFonts w:ascii="Arial" w:hAnsi="Arial" w:cs="Arial"/>
          <w:color w:val="000000" w:themeColor="text1"/>
          <w:sz w:val="18"/>
          <w:szCs w:val="18"/>
        </w:rPr>
        <w:t xml:space="preserve">An </w:t>
      </w:r>
      <w:r w:rsidR="49D997C6" w:rsidRPr="0033085E">
        <w:rPr>
          <w:rFonts w:ascii="Arial" w:hAnsi="Arial" w:cs="Arial"/>
          <w:color w:val="000000" w:themeColor="text1"/>
          <w:sz w:val="18"/>
          <w:szCs w:val="18"/>
        </w:rPr>
        <w:t>a</w:t>
      </w:r>
      <w:r w:rsidR="2CF51D7F" w:rsidRPr="0033085E">
        <w:rPr>
          <w:rFonts w:ascii="Arial" w:hAnsi="Arial" w:cs="Arial"/>
          <w:color w:val="000000" w:themeColor="text1"/>
          <w:sz w:val="18"/>
          <w:szCs w:val="18"/>
        </w:rPr>
        <w:t>pplication will not be</w:t>
      </w:r>
      <w:r w:rsidR="00073A45" w:rsidRPr="0033085E">
        <w:rPr>
          <w:rFonts w:ascii="Arial" w:hAnsi="Arial" w:cs="Arial"/>
          <w:color w:val="000000" w:themeColor="text1"/>
          <w:sz w:val="18"/>
          <w:szCs w:val="18"/>
        </w:rPr>
        <w:t xml:space="preserve"> considered</w:t>
      </w:r>
      <w:r w:rsidR="2CF51D7F" w:rsidRPr="0033085E">
        <w:rPr>
          <w:rFonts w:ascii="Arial" w:hAnsi="Arial" w:cs="Arial"/>
          <w:color w:val="000000" w:themeColor="text1"/>
          <w:sz w:val="18"/>
          <w:szCs w:val="18"/>
        </w:rPr>
        <w:t xml:space="preserve"> properly filed </w:t>
      </w:r>
      <w:r w:rsidR="00770BFD" w:rsidRPr="0033085E">
        <w:rPr>
          <w:rFonts w:ascii="Arial" w:hAnsi="Arial" w:cs="Arial"/>
          <w:color w:val="000000" w:themeColor="text1"/>
          <w:sz w:val="18"/>
          <w:szCs w:val="18"/>
        </w:rPr>
        <w:t>until</w:t>
      </w:r>
      <w:r w:rsidR="2CF51D7F" w:rsidRPr="0033085E">
        <w:rPr>
          <w:rFonts w:ascii="Arial" w:hAnsi="Arial" w:cs="Arial"/>
          <w:color w:val="000000" w:themeColor="text1"/>
          <w:sz w:val="18"/>
          <w:szCs w:val="18"/>
        </w:rPr>
        <w:t xml:space="preserve"> it is </w:t>
      </w:r>
      <w:r w:rsidR="00D13043" w:rsidRPr="0033085E">
        <w:rPr>
          <w:rFonts w:ascii="Arial" w:hAnsi="Arial" w:cs="Arial"/>
          <w:color w:val="000000" w:themeColor="text1"/>
          <w:sz w:val="18"/>
          <w:szCs w:val="18"/>
        </w:rPr>
        <w:t xml:space="preserve">deemed </w:t>
      </w:r>
      <w:r w:rsidR="2CF51D7F" w:rsidRPr="0033085E">
        <w:rPr>
          <w:rFonts w:ascii="Arial" w:hAnsi="Arial" w:cs="Arial"/>
          <w:color w:val="000000" w:themeColor="text1"/>
          <w:sz w:val="18"/>
          <w:szCs w:val="18"/>
        </w:rPr>
        <w:t>complete</w:t>
      </w:r>
      <w:r w:rsidR="00D13043" w:rsidRPr="0033085E">
        <w:rPr>
          <w:rFonts w:ascii="Arial" w:hAnsi="Arial" w:cs="Arial"/>
          <w:color w:val="000000" w:themeColor="text1"/>
          <w:sz w:val="18"/>
          <w:szCs w:val="18"/>
        </w:rPr>
        <w:t xml:space="preserve"> and accurate by the designated </w:t>
      </w:r>
      <w:r w:rsidR="003B6D30" w:rsidRPr="0033085E">
        <w:rPr>
          <w:rFonts w:ascii="Arial" w:hAnsi="Arial" w:cs="Arial"/>
          <w:color w:val="000000" w:themeColor="text1"/>
          <w:sz w:val="18"/>
          <w:szCs w:val="18"/>
        </w:rPr>
        <w:t>administrator</w:t>
      </w:r>
      <w:r w:rsidR="00D13043" w:rsidRPr="0033085E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50C1FF51" w14:textId="77777777" w:rsidR="00F762C7" w:rsidRPr="0033085E" w:rsidRDefault="00F762C7" w:rsidP="00F762C7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51F92821" w14:textId="50AB641C" w:rsidR="00E349A7" w:rsidRPr="0033085E" w:rsidRDefault="7D4EBC5C" w:rsidP="00F762C7">
      <w:pPr>
        <w:shd w:val="clear" w:color="auto" w:fill="DEEAF6" w:themeFill="accent5" w:themeFillTint="33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>3</w:t>
      </w:r>
      <w:r w:rsidR="00D36A98">
        <w:rPr>
          <w:rFonts w:ascii="Arial" w:hAnsi="Arial" w:cs="Arial"/>
          <w:b/>
          <w:bCs/>
          <w:color w:val="000000" w:themeColor="text1"/>
          <w:sz w:val="18"/>
          <w:szCs w:val="18"/>
        </w:rPr>
        <w:t>6</w:t>
      </w:r>
      <w:r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>.2</w:t>
      </w:r>
      <w:r w:rsidR="005119CF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</w:t>
      </w:r>
      <w:r w:rsidR="006204C4"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WRITTEN </w:t>
      </w:r>
      <w:r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>INTERPRETATIONS</w:t>
      </w:r>
    </w:p>
    <w:p w14:paraId="200D7C7F" w14:textId="77777777" w:rsidR="00F762C7" w:rsidRPr="0033085E" w:rsidRDefault="00F762C7" w:rsidP="00F762C7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02577CC9" w14:textId="76B7A647" w:rsidR="00F762C7" w:rsidRPr="0033085E" w:rsidRDefault="00C745A8" w:rsidP="00F762C7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A. </w:t>
      </w:r>
      <w:r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="00F80C87"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>Purpose</w:t>
      </w:r>
    </w:p>
    <w:p w14:paraId="4480C33F" w14:textId="30183768" w:rsidR="00A07FA2" w:rsidRPr="0033085E" w:rsidRDefault="558CC668" w:rsidP="00F762C7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3085E">
        <w:rPr>
          <w:rFonts w:ascii="Arial" w:hAnsi="Arial" w:cs="Arial"/>
          <w:color w:val="000000" w:themeColor="text1"/>
          <w:sz w:val="18"/>
          <w:szCs w:val="18"/>
        </w:rPr>
        <w:t>The purpose of</w:t>
      </w:r>
      <w:r w:rsidR="0068676D">
        <w:rPr>
          <w:rFonts w:ascii="Arial" w:hAnsi="Arial" w:cs="Arial"/>
          <w:color w:val="000000" w:themeColor="text1"/>
          <w:sz w:val="18"/>
          <w:szCs w:val="18"/>
        </w:rPr>
        <w:t xml:space="preserve"> the provisions for a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D87E65" w:rsidRPr="0033085E">
        <w:rPr>
          <w:rFonts w:ascii="Arial" w:hAnsi="Arial" w:cs="Arial"/>
          <w:color w:val="000000" w:themeColor="text1"/>
          <w:sz w:val="18"/>
          <w:szCs w:val="18"/>
        </w:rPr>
        <w:t xml:space="preserve">written </w:t>
      </w:r>
      <w:r w:rsidR="5DAAD187" w:rsidRPr="0033085E">
        <w:rPr>
          <w:rFonts w:ascii="Arial" w:hAnsi="Arial" w:cs="Arial"/>
          <w:color w:val="000000" w:themeColor="text1"/>
          <w:sz w:val="18"/>
          <w:szCs w:val="18"/>
        </w:rPr>
        <w:t>i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 xml:space="preserve">nterpretation </w:t>
      </w:r>
      <w:r w:rsidR="0068676D">
        <w:rPr>
          <w:rFonts w:ascii="Arial" w:hAnsi="Arial" w:cs="Arial"/>
          <w:color w:val="000000" w:themeColor="text1"/>
          <w:sz w:val="18"/>
          <w:szCs w:val="18"/>
        </w:rPr>
        <w:t>of this Ordinance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 xml:space="preserve"> is to ensure </w:t>
      </w:r>
      <w:r w:rsidR="0068676D">
        <w:rPr>
          <w:rFonts w:ascii="Arial" w:hAnsi="Arial" w:cs="Arial"/>
          <w:color w:val="000000" w:themeColor="text1"/>
          <w:sz w:val="18"/>
          <w:szCs w:val="18"/>
        </w:rPr>
        <w:t xml:space="preserve">that 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 xml:space="preserve">review for conformance with </w:t>
      </w:r>
      <w:r w:rsidR="0024247B">
        <w:rPr>
          <w:rFonts w:ascii="Arial" w:hAnsi="Arial" w:cs="Arial"/>
          <w:color w:val="000000" w:themeColor="text1"/>
          <w:sz w:val="18"/>
          <w:szCs w:val="18"/>
        </w:rPr>
        <w:t>this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204C4" w:rsidRPr="0033085E">
        <w:rPr>
          <w:rFonts w:ascii="Arial" w:hAnsi="Arial" w:cs="Arial"/>
          <w:color w:val="000000" w:themeColor="text1"/>
          <w:sz w:val="18"/>
          <w:szCs w:val="18"/>
        </w:rPr>
        <w:t xml:space="preserve">Ordinance 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>is consistent and predictable.</w:t>
      </w:r>
    </w:p>
    <w:p w14:paraId="7F243074" w14:textId="77777777" w:rsidR="00F762C7" w:rsidRPr="0033085E" w:rsidRDefault="00F762C7" w:rsidP="00F762C7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56F6A456" w14:textId="5297ABF7" w:rsidR="00F762C7" w:rsidRPr="0033085E" w:rsidRDefault="00C745A8" w:rsidP="00F762C7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B. </w:t>
      </w:r>
      <w:r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="00354A8C"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>Initiation of Interpretation</w:t>
      </w:r>
    </w:p>
    <w:p w14:paraId="5E8568A8" w14:textId="36093B45" w:rsidR="00E349A7" w:rsidRPr="0033085E" w:rsidRDefault="558CC668" w:rsidP="00F762C7">
      <w:pPr>
        <w:rPr>
          <w:rFonts w:ascii="Arial" w:hAnsi="Arial" w:cs="Arial"/>
          <w:color w:val="000000" w:themeColor="text1"/>
          <w:sz w:val="18"/>
          <w:szCs w:val="18"/>
        </w:rPr>
      </w:pPr>
      <w:r w:rsidRPr="0033085E">
        <w:rPr>
          <w:rFonts w:ascii="Arial" w:hAnsi="Arial" w:cs="Arial"/>
          <w:color w:val="000000" w:themeColor="text1"/>
          <w:sz w:val="18"/>
          <w:szCs w:val="18"/>
        </w:rPr>
        <w:t>Any person may request a</w:t>
      </w:r>
      <w:r w:rsidR="00D87E65" w:rsidRPr="0033085E">
        <w:rPr>
          <w:rFonts w:ascii="Arial" w:hAnsi="Arial" w:cs="Arial"/>
          <w:color w:val="000000" w:themeColor="text1"/>
          <w:sz w:val="18"/>
          <w:szCs w:val="18"/>
        </w:rPr>
        <w:t xml:space="preserve"> written</w:t>
      </w:r>
      <w:r w:rsidR="4DF10E9F" w:rsidRPr="0033085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 xml:space="preserve">interpretation of the intent, meaning, or application of the stated provisions of </w:t>
      </w:r>
      <w:r w:rsidR="0060226F" w:rsidRPr="0033085E">
        <w:rPr>
          <w:rFonts w:ascii="Arial" w:hAnsi="Arial" w:cs="Arial"/>
          <w:color w:val="000000" w:themeColor="text1"/>
          <w:sz w:val="18"/>
          <w:szCs w:val="18"/>
        </w:rPr>
        <w:t xml:space="preserve">this </w:t>
      </w:r>
      <w:r w:rsidR="0068676D">
        <w:rPr>
          <w:rFonts w:ascii="Arial" w:hAnsi="Arial" w:cs="Arial"/>
          <w:color w:val="000000" w:themeColor="text1"/>
          <w:sz w:val="18"/>
          <w:szCs w:val="18"/>
        </w:rPr>
        <w:t>O</w:t>
      </w:r>
      <w:r w:rsidR="0060226F" w:rsidRPr="0033085E">
        <w:rPr>
          <w:rFonts w:ascii="Arial" w:hAnsi="Arial" w:cs="Arial"/>
          <w:color w:val="000000" w:themeColor="text1"/>
          <w:sz w:val="18"/>
          <w:szCs w:val="18"/>
        </w:rPr>
        <w:t>rdinance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 xml:space="preserve">. </w:t>
      </w:r>
      <w:r w:rsidR="71E850BC" w:rsidRPr="0033085E">
        <w:rPr>
          <w:rFonts w:ascii="Arial" w:hAnsi="Arial" w:cs="Arial"/>
          <w:color w:val="000000" w:themeColor="text1"/>
          <w:sz w:val="18"/>
          <w:szCs w:val="18"/>
        </w:rPr>
        <w:t xml:space="preserve">Such 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 xml:space="preserve">requests shall be </w:t>
      </w:r>
      <w:r w:rsidR="46F4D6A5" w:rsidRPr="0033085E">
        <w:rPr>
          <w:rFonts w:ascii="Arial" w:hAnsi="Arial" w:cs="Arial"/>
          <w:color w:val="000000" w:themeColor="text1"/>
          <w:sz w:val="18"/>
          <w:szCs w:val="18"/>
        </w:rPr>
        <w:t xml:space="preserve">submitted 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 xml:space="preserve">to the </w:t>
      </w:r>
      <w:r w:rsidR="00247B18">
        <w:rPr>
          <w:rFonts w:ascii="Arial" w:hAnsi="Arial" w:cs="Arial"/>
          <w:color w:val="000000" w:themeColor="text1"/>
          <w:sz w:val="18"/>
          <w:szCs w:val="18"/>
        </w:rPr>
        <w:t>applicable a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>dministrator</w:t>
      </w:r>
      <w:r w:rsidR="00247B18">
        <w:rPr>
          <w:rFonts w:ascii="Arial" w:hAnsi="Arial" w:cs="Arial"/>
          <w:color w:val="000000" w:themeColor="text1"/>
          <w:sz w:val="18"/>
          <w:szCs w:val="18"/>
        </w:rPr>
        <w:t>.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75C121AD" w14:textId="77777777" w:rsidR="00C745A8" w:rsidRPr="0033085E" w:rsidRDefault="00C745A8" w:rsidP="00F762C7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6DA3C15" w14:textId="0837F114" w:rsidR="00F762C7" w:rsidRPr="0033085E" w:rsidRDefault="00247B18" w:rsidP="00F762C7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</w:rPr>
        <w:t>C</w:t>
      </w:r>
      <w:r w:rsidR="00C745A8"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. </w:t>
      </w:r>
      <w:r w:rsidR="00C745A8"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="00354A8C"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Written </w:t>
      </w:r>
      <w:r w:rsidR="00F762C7"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>I</w:t>
      </w:r>
      <w:r w:rsidR="00354A8C"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>nterpretation</w:t>
      </w:r>
    </w:p>
    <w:p w14:paraId="4BEBD85F" w14:textId="77777777" w:rsidR="00C745A8" w:rsidRPr="0033085E" w:rsidRDefault="00C745A8" w:rsidP="00F762C7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C17089F" w14:textId="06C762DC" w:rsidR="00D87E65" w:rsidRPr="0033085E" w:rsidRDefault="5DAAD187" w:rsidP="00C745A8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>1.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3085E">
        <w:tab/>
      </w:r>
      <w:r w:rsidR="5A098025" w:rsidRPr="0033085E">
        <w:rPr>
          <w:rFonts w:ascii="Arial" w:hAnsi="Arial" w:cs="Arial"/>
          <w:color w:val="000000" w:themeColor="text1"/>
          <w:sz w:val="18"/>
          <w:szCs w:val="18"/>
        </w:rPr>
        <w:t>The administrator</w:t>
      </w:r>
      <w:r w:rsidR="61775B81" w:rsidRPr="0033085E">
        <w:rPr>
          <w:rFonts w:ascii="Arial" w:hAnsi="Arial" w:cs="Arial"/>
          <w:color w:val="000000" w:themeColor="text1"/>
          <w:sz w:val="18"/>
          <w:szCs w:val="18"/>
        </w:rPr>
        <w:t>(s)</w:t>
      </w:r>
      <w:r w:rsidR="5A098025" w:rsidRPr="0033085E">
        <w:rPr>
          <w:rFonts w:ascii="Arial" w:hAnsi="Arial" w:cs="Arial"/>
          <w:color w:val="000000" w:themeColor="text1"/>
          <w:sz w:val="18"/>
          <w:szCs w:val="18"/>
        </w:rPr>
        <w:t xml:space="preserve"> making the interpretation shall </w:t>
      </w:r>
      <w:r w:rsidR="165F7C43" w:rsidRPr="0033085E">
        <w:rPr>
          <w:rFonts w:ascii="Arial" w:hAnsi="Arial" w:cs="Arial"/>
          <w:color w:val="000000" w:themeColor="text1"/>
          <w:sz w:val="18"/>
          <w:szCs w:val="18"/>
        </w:rPr>
        <w:t xml:space="preserve">provide </w:t>
      </w:r>
      <w:r w:rsidR="1349C1E0" w:rsidRPr="0033085E">
        <w:rPr>
          <w:rFonts w:ascii="Arial" w:hAnsi="Arial" w:cs="Arial"/>
          <w:color w:val="000000" w:themeColor="text1"/>
          <w:sz w:val="18"/>
          <w:szCs w:val="18"/>
        </w:rPr>
        <w:t xml:space="preserve">a </w:t>
      </w:r>
      <w:r w:rsidR="5A098025" w:rsidRPr="0033085E">
        <w:rPr>
          <w:rFonts w:ascii="Arial" w:hAnsi="Arial" w:cs="Arial"/>
          <w:color w:val="000000" w:themeColor="text1"/>
          <w:sz w:val="18"/>
          <w:szCs w:val="18"/>
        </w:rPr>
        <w:t>writ</w:t>
      </w:r>
      <w:r w:rsidR="752AF1D8" w:rsidRPr="0033085E">
        <w:rPr>
          <w:rFonts w:ascii="Arial" w:hAnsi="Arial" w:cs="Arial"/>
          <w:color w:val="000000" w:themeColor="text1"/>
          <w:sz w:val="18"/>
          <w:szCs w:val="18"/>
        </w:rPr>
        <w:t xml:space="preserve">ten </w:t>
      </w:r>
      <w:r w:rsidR="61F947D3" w:rsidRPr="0033085E">
        <w:rPr>
          <w:rFonts w:ascii="Arial" w:hAnsi="Arial" w:cs="Arial"/>
          <w:color w:val="000000" w:themeColor="text1"/>
          <w:sz w:val="18"/>
          <w:szCs w:val="18"/>
        </w:rPr>
        <w:t xml:space="preserve">notice of the </w:t>
      </w:r>
      <w:r w:rsidR="752AF1D8" w:rsidRPr="0033085E">
        <w:rPr>
          <w:rFonts w:ascii="Arial" w:hAnsi="Arial" w:cs="Arial"/>
          <w:color w:val="000000" w:themeColor="text1"/>
          <w:sz w:val="18"/>
          <w:szCs w:val="18"/>
        </w:rPr>
        <w:t>interpretation</w:t>
      </w:r>
      <w:r w:rsidR="46F4D6A5" w:rsidRPr="0033085E">
        <w:rPr>
          <w:rFonts w:ascii="Arial" w:hAnsi="Arial" w:cs="Arial"/>
          <w:color w:val="000000" w:themeColor="text1"/>
          <w:sz w:val="18"/>
          <w:szCs w:val="18"/>
        </w:rPr>
        <w:t xml:space="preserve"> to the applicant</w:t>
      </w:r>
      <w:r w:rsidR="00D87E65" w:rsidRPr="0033085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76C8D6EA" w:rsidRPr="0033085E">
        <w:rPr>
          <w:rFonts w:ascii="Arial" w:hAnsi="Arial" w:cs="Arial"/>
          <w:color w:val="000000" w:themeColor="text1"/>
          <w:sz w:val="18"/>
          <w:szCs w:val="18"/>
        </w:rPr>
        <w:t>and the property owner</w:t>
      </w:r>
      <w:r w:rsidR="0068676D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="76C8D6EA" w:rsidRPr="0033085E">
        <w:rPr>
          <w:rFonts w:ascii="Arial" w:hAnsi="Arial" w:cs="Arial"/>
          <w:color w:val="000000" w:themeColor="text1"/>
          <w:sz w:val="18"/>
          <w:szCs w:val="18"/>
        </w:rPr>
        <w:t>if the property owner is not the applicant and the question of interpretation</w:t>
      </w:r>
      <w:r w:rsidR="13740316" w:rsidRPr="0033085E">
        <w:rPr>
          <w:rFonts w:ascii="Arial" w:hAnsi="Arial" w:cs="Arial"/>
          <w:color w:val="000000" w:themeColor="text1"/>
          <w:sz w:val="18"/>
          <w:szCs w:val="18"/>
        </w:rPr>
        <w:t xml:space="preserve"> is </w:t>
      </w:r>
      <w:r w:rsidR="76C8D6EA" w:rsidRPr="0033085E">
        <w:rPr>
          <w:rFonts w:ascii="Arial" w:hAnsi="Arial" w:cs="Arial"/>
          <w:color w:val="000000" w:themeColor="text1"/>
          <w:sz w:val="18"/>
          <w:szCs w:val="18"/>
        </w:rPr>
        <w:t>related to a specific tract of land</w:t>
      </w:r>
      <w:r w:rsidR="14C386E8" w:rsidRPr="0033085E">
        <w:rPr>
          <w:rFonts w:ascii="Arial" w:hAnsi="Arial" w:cs="Arial"/>
          <w:color w:val="000000" w:themeColor="text1"/>
          <w:sz w:val="18"/>
          <w:szCs w:val="18"/>
        </w:rPr>
        <w:t>,</w:t>
      </w:r>
      <w:r w:rsidR="46F4D6A5" w:rsidRPr="0033085E">
        <w:rPr>
          <w:rFonts w:ascii="Arial" w:hAnsi="Arial" w:cs="Arial"/>
          <w:color w:val="000000" w:themeColor="text1"/>
          <w:sz w:val="18"/>
          <w:szCs w:val="18"/>
        </w:rPr>
        <w:t xml:space="preserve"> and to any</w:t>
      </w:r>
      <w:r w:rsidR="689D73CB" w:rsidRPr="0033085E">
        <w:rPr>
          <w:rFonts w:ascii="Arial" w:hAnsi="Arial" w:cs="Arial"/>
          <w:color w:val="000000" w:themeColor="text1"/>
          <w:sz w:val="18"/>
          <w:szCs w:val="18"/>
        </w:rPr>
        <w:t xml:space="preserve"> other</w:t>
      </w:r>
      <w:r w:rsidR="46F4D6A5" w:rsidRPr="0033085E">
        <w:rPr>
          <w:rFonts w:ascii="Arial" w:hAnsi="Arial" w:cs="Arial"/>
          <w:color w:val="000000" w:themeColor="text1"/>
          <w:sz w:val="18"/>
          <w:szCs w:val="18"/>
        </w:rPr>
        <w:t xml:space="preserve"> relevant staff as necessary, within 30 days of receipt of the</w:t>
      </w:r>
      <w:r w:rsidR="402178FD" w:rsidRPr="0033085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46F4D6A5" w:rsidRPr="0033085E">
        <w:rPr>
          <w:rFonts w:ascii="Arial" w:hAnsi="Arial" w:cs="Arial"/>
          <w:color w:val="000000" w:themeColor="text1"/>
          <w:sz w:val="18"/>
          <w:szCs w:val="18"/>
        </w:rPr>
        <w:t>request.</w:t>
      </w:r>
      <w:r w:rsidR="0CFF79D9" w:rsidRPr="0033085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7B1760AE" w14:textId="77777777" w:rsidR="00D87E65" w:rsidRPr="0033085E" w:rsidRDefault="00D87E65" w:rsidP="00C745A8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</w:p>
    <w:p w14:paraId="5D697264" w14:textId="4DCF6629" w:rsidR="00C745A8" w:rsidRPr="0033085E" w:rsidRDefault="00D87E65" w:rsidP="00C745A8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>2.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ab/>
      </w:r>
      <w:r w:rsidR="0CFF79D9" w:rsidRPr="0033085E">
        <w:rPr>
          <w:rFonts w:ascii="Arial" w:hAnsi="Arial" w:cs="Arial"/>
          <w:color w:val="000000" w:themeColor="text1"/>
          <w:sz w:val="18"/>
          <w:szCs w:val="18"/>
        </w:rPr>
        <w:t>The n</w:t>
      </w:r>
      <w:r w:rsidR="3E3B93CA" w:rsidRPr="0033085E">
        <w:rPr>
          <w:rFonts w:ascii="Arial" w:hAnsi="Arial" w:cs="Arial"/>
          <w:color w:val="000000" w:themeColor="text1"/>
          <w:sz w:val="18"/>
          <w:szCs w:val="18"/>
        </w:rPr>
        <w:t>ot</w:t>
      </w:r>
      <w:r w:rsidR="0CFF79D9" w:rsidRPr="0033085E">
        <w:rPr>
          <w:rFonts w:ascii="Arial" w:hAnsi="Arial" w:cs="Arial"/>
          <w:color w:val="000000" w:themeColor="text1"/>
          <w:sz w:val="18"/>
          <w:szCs w:val="18"/>
        </w:rPr>
        <w:t>ice</w:t>
      </w:r>
      <w:r w:rsidR="07B1A156" w:rsidRPr="0033085E">
        <w:rPr>
          <w:rFonts w:ascii="Arial" w:hAnsi="Arial" w:cs="Arial"/>
          <w:color w:val="000000" w:themeColor="text1"/>
          <w:sz w:val="18"/>
          <w:szCs w:val="18"/>
        </w:rPr>
        <w:t xml:space="preserve"> shall be delivered </w:t>
      </w:r>
      <w:r w:rsidR="1441F3E8" w:rsidRPr="0033085E">
        <w:rPr>
          <w:rFonts w:ascii="Arial" w:hAnsi="Arial" w:cs="Arial"/>
          <w:color w:val="000000" w:themeColor="text1"/>
          <w:sz w:val="18"/>
          <w:szCs w:val="18"/>
        </w:rPr>
        <w:t xml:space="preserve">by personal delivery, electronic mail, or by first-class mail </w:t>
      </w:r>
      <w:r w:rsidR="07B1A156" w:rsidRPr="0033085E">
        <w:rPr>
          <w:rFonts w:ascii="Arial" w:hAnsi="Arial" w:cs="Arial"/>
          <w:color w:val="000000" w:themeColor="text1"/>
          <w:sz w:val="18"/>
          <w:szCs w:val="18"/>
        </w:rPr>
        <w:t>to the applic</w:t>
      </w:r>
      <w:r w:rsidR="7EDBCB49" w:rsidRPr="0033085E">
        <w:rPr>
          <w:rFonts w:ascii="Arial" w:hAnsi="Arial" w:cs="Arial"/>
          <w:color w:val="000000" w:themeColor="text1"/>
          <w:sz w:val="18"/>
          <w:szCs w:val="18"/>
        </w:rPr>
        <w:t>ant and to the</w:t>
      </w:r>
      <w:r w:rsidR="07B1A156" w:rsidRPr="0033085E">
        <w:rPr>
          <w:rFonts w:ascii="Arial" w:hAnsi="Arial" w:cs="Arial"/>
          <w:color w:val="000000" w:themeColor="text1"/>
          <w:sz w:val="18"/>
          <w:szCs w:val="18"/>
        </w:rPr>
        <w:t xml:space="preserve"> last address listed for the owner of the affected property on the county tax listing</w:t>
      </w:r>
      <w:r w:rsidR="4C29C03C" w:rsidRPr="0033085E">
        <w:rPr>
          <w:rFonts w:ascii="Arial" w:hAnsi="Arial" w:cs="Arial"/>
          <w:color w:val="000000" w:themeColor="text1"/>
          <w:sz w:val="18"/>
          <w:szCs w:val="18"/>
        </w:rPr>
        <w:t>.</w:t>
      </w:r>
      <w:r w:rsidR="5DA1DA36" w:rsidRPr="0033085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073A45" w:rsidRPr="0033085E">
        <w:rPr>
          <w:rFonts w:ascii="Arial" w:hAnsi="Arial" w:cs="Arial"/>
          <w:color w:val="000000" w:themeColor="text1"/>
          <w:sz w:val="18"/>
          <w:szCs w:val="18"/>
        </w:rPr>
        <w:t>In the absence of evidence to the contrary, n</w:t>
      </w:r>
      <w:r w:rsidR="5DA1DA36" w:rsidRPr="0033085E">
        <w:rPr>
          <w:rFonts w:ascii="Arial" w:hAnsi="Arial" w:cs="Arial"/>
          <w:color w:val="000000" w:themeColor="text1"/>
          <w:sz w:val="18"/>
          <w:szCs w:val="18"/>
        </w:rPr>
        <w:t>otice given by first-class mail is deemed received on the third business day following deposit of the notice for mailing with the United States Postal Service.</w:t>
      </w:r>
    </w:p>
    <w:p w14:paraId="04AB53E7" w14:textId="77777777" w:rsidR="00D87E65" w:rsidRPr="0033085E" w:rsidRDefault="00D87E65" w:rsidP="00C745A8">
      <w:pPr>
        <w:ind w:left="360"/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10933856" w14:textId="260FDEFE" w:rsidR="007A7C6D" w:rsidRPr="0033085E" w:rsidRDefault="006C0B07" w:rsidP="00C745A8">
      <w:pPr>
        <w:ind w:left="36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</w:rPr>
        <w:t>3</w:t>
      </w:r>
      <w:r w:rsidR="5DAAD187"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>.</w:t>
      </w:r>
      <w:r w:rsidR="5DAAD187" w:rsidRPr="0033085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5DAAD187" w:rsidRPr="0033085E">
        <w:tab/>
      </w:r>
      <w:r w:rsidR="46F4D6A5" w:rsidRPr="0033085E">
        <w:rPr>
          <w:rFonts w:ascii="Arial" w:hAnsi="Arial" w:cs="Arial"/>
          <w:color w:val="000000" w:themeColor="text1"/>
          <w:sz w:val="18"/>
          <w:szCs w:val="18"/>
        </w:rPr>
        <w:t xml:space="preserve">An official record of written interpretations shall be kept on file in the office of the </w:t>
      </w:r>
      <w:r w:rsidR="00247B18">
        <w:rPr>
          <w:rFonts w:ascii="Arial" w:hAnsi="Arial" w:cs="Arial"/>
          <w:color w:val="000000" w:themeColor="text1"/>
          <w:sz w:val="18"/>
          <w:szCs w:val="18"/>
        </w:rPr>
        <w:t>applicable administrator</w:t>
      </w:r>
      <w:r w:rsidR="7C9344F3" w:rsidRPr="0033085E">
        <w:rPr>
          <w:rFonts w:ascii="Arial" w:hAnsi="Arial" w:cs="Arial"/>
          <w:color w:val="000000" w:themeColor="text1"/>
          <w:sz w:val="18"/>
          <w:szCs w:val="18"/>
        </w:rPr>
        <w:t xml:space="preserve"> and </w:t>
      </w:r>
      <w:r w:rsidR="46F4D6A5" w:rsidRPr="0033085E">
        <w:rPr>
          <w:rFonts w:ascii="Arial" w:hAnsi="Arial" w:cs="Arial"/>
          <w:color w:val="000000" w:themeColor="text1"/>
          <w:sz w:val="18"/>
          <w:szCs w:val="18"/>
        </w:rPr>
        <w:t xml:space="preserve">shall be available for public inspection during normal business hours of </w:t>
      </w:r>
      <w:r w:rsidR="00247B18">
        <w:rPr>
          <w:rFonts w:ascii="Arial" w:hAnsi="Arial" w:cs="Arial"/>
          <w:color w:val="000000" w:themeColor="text1"/>
          <w:sz w:val="18"/>
          <w:szCs w:val="18"/>
        </w:rPr>
        <w:t>the respective department</w:t>
      </w:r>
      <w:r w:rsidR="46F4D6A5" w:rsidRPr="0033085E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1A4BEFE5" w14:textId="77777777" w:rsidR="00F762C7" w:rsidRPr="0033085E" w:rsidRDefault="00F762C7" w:rsidP="00F762C7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</w:p>
    <w:p w14:paraId="2AF4BDFE" w14:textId="65283FD0" w:rsidR="00F762C7" w:rsidRPr="0033085E" w:rsidRDefault="00247B18" w:rsidP="00F762C7">
      <w:pPr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</w:rPr>
        <w:t>D</w:t>
      </w:r>
      <w:r w:rsidR="7393763C"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. </w:t>
      </w:r>
      <w:r w:rsidR="005D4A0D" w:rsidRPr="0033085E">
        <w:tab/>
      </w:r>
      <w:r w:rsidR="558CC668" w:rsidRPr="0033085E">
        <w:rPr>
          <w:rFonts w:ascii="Arial" w:hAnsi="Arial" w:cs="Arial"/>
          <w:b/>
          <w:bCs/>
          <w:color w:val="000000" w:themeColor="text1"/>
          <w:sz w:val="18"/>
          <w:szCs w:val="18"/>
        </w:rPr>
        <w:t>Appeals</w:t>
      </w:r>
    </w:p>
    <w:p w14:paraId="60A0B772" w14:textId="72DC6B3A" w:rsidR="005D4A0D" w:rsidRDefault="57E3A616" w:rsidP="00F762C7">
      <w:pPr>
        <w:rPr>
          <w:rFonts w:ascii="Arial" w:hAnsi="Arial" w:cs="Arial"/>
          <w:color w:val="000000" w:themeColor="text1"/>
          <w:sz w:val="18"/>
          <w:szCs w:val="18"/>
        </w:rPr>
      </w:pPr>
      <w:r w:rsidRPr="0033085E">
        <w:rPr>
          <w:rFonts w:ascii="Arial" w:hAnsi="Arial" w:cs="Arial"/>
          <w:color w:val="000000" w:themeColor="text1"/>
          <w:sz w:val="18"/>
          <w:szCs w:val="18"/>
        </w:rPr>
        <w:t>Any person with standing under N.C.G.S</w:t>
      </w:r>
      <w:r w:rsidR="0068676D">
        <w:rPr>
          <w:rFonts w:ascii="Arial" w:hAnsi="Arial" w:cs="Arial"/>
          <w:color w:val="000000" w:themeColor="text1"/>
          <w:sz w:val="18"/>
          <w:szCs w:val="18"/>
        </w:rPr>
        <w:t>.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D87E65" w:rsidRPr="0033085E">
        <w:rPr>
          <w:rFonts w:ascii="Arial" w:hAnsi="Arial" w:cs="Arial"/>
          <w:color w:val="000000" w:themeColor="text1"/>
          <w:sz w:val="18"/>
          <w:szCs w:val="18"/>
        </w:rPr>
        <w:t xml:space="preserve">§ </w:t>
      </w:r>
      <w:r w:rsidRPr="0033085E">
        <w:rPr>
          <w:rFonts w:ascii="Arial" w:hAnsi="Arial" w:cs="Arial"/>
          <w:color w:val="000000" w:themeColor="text1"/>
          <w:sz w:val="18"/>
          <w:szCs w:val="18"/>
        </w:rPr>
        <w:t>160D-</w:t>
      </w:r>
      <w:r w:rsidR="645F5878" w:rsidRPr="0033085E">
        <w:rPr>
          <w:rFonts w:ascii="Arial" w:hAnsi="Arial" w:cs="Arial"/>
          <w:color w:val="000000" w:themeColor="text1"/>
          <w:sz w:val="18"/>
          <w:szCs w:val="18"/>
        </w:rPr>
        <w:t>1402(c) may file an a</w:t>
      </w:r>
      <w:r w:rsidR="3398CDF7" w:rsidRPr="0033085E">
        <w:rPr>
          <w:rFonts w:ascii="Arial" w:hAnsi="Arial" w:cs="Arial"/>
          <w:color w:val="000000" w:themeColor="text1"/>
          <w:sz w:val="18"/>
          <w:szCs w:val="18"/>
        </w:rPr>
        <w:t>ppeal</w:t>
      </w:r>
      <w:r w:rsidR="640035D3" w:rsidRPr="0033085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2864CC83" w:rsidRPr="0033085E">
        <w:rPr>
          <w:rFonts w:ascii="Arial" w:hAnsi="Arial" w:cs="Arial"/>
          <w:color w:val="000000" w:themeColor="text1"/>
          <w:sz w:val="18"/>
          <w:szCs w:val="18"/>
        </w:rPr>
        <w:t>of</w:t>
      </w:r>
      <w:r w:rsidR="7ECCFF1B" w:rsidRPr="0033085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D87E65" w:rsidRPr="0033085E">
        <w:rPr>
          <w:rFonts w:ascii="Arial" w:hAnsi="Arial" w:cs="Arial"/>
          <w:color w:val="000000" w:themeColor="text1"/>
          <w:sz w:val="18"/>
          <w:szCs w:val="18"/>
        </w:rPr>
        <w:t xml:space="preserve">a written </w:t>
      </w:r>
      <w:r w:rsidR="558CC668" w:rsidRPr="0033085E">
        <w:rPr>
          <w:rFonts w:ascii="Arial" w:hAnsi="Arial" w:cs="Arial"/>
          <w:color w:val="000000" w:themeColor="text1"/>
          <w:sz w:val="18"/>
          <w:szCs w:val="18"/>
        </w:rPr>
        <w:t>i</w:t>
      </w:r>
      <w:r w:rsidR="3398CDF7" w:rsidRPr="0033085E">
        <w:rPr>
          <w:rFonts w:ascii="Arial" w:hAnsi="Arial" w:cs="Arial"/>
          <w:color w:val="000000" w:themeColor="text1"/>
          <w:sz w:val="18"/>
          <w:szCs w:val="18"/>
        </w:rPr>
        <w:t>nterpretation</w:t>
      </w:r>
      <w:r w:rsidR="25C50C01" w:rsidRPr="0033085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D87E65" w:rsidRPr="0033085E">
        <w:rPr>
          <w:rFonts w:ascii="Arial" w:hAnsi="Arial" w:cs="Arial"/>
          <w:color w:val="000000" w:themeColor="text1"/>
          <w:sz w:val="18"/>
          <w:szCs w:val="18"/>
        </w:rPr>
        <w:t xml:space="preserve">with the UDO Board of Adjustment as </w:t>
      </w:r>
      <w:r w:rsidR="00D87E65" w:rsidRPr="008C3A6A">
        <w:rPr>
          <w:rFonts w:ascii="Arial" w:hAnsi="Arial" w:cs="Arial"/>
          <w:color w:val="000000" w:themeColor="text1"/>
          <w:sz w:val="18"/>
          <w:szCs w:val="18"/>
        </w:rPr>
        <w:t xml:space="preserve">described in </w:t>
      </w:r>
      <w:r w:rsidR="00073A45" w:rsidRPr="008C3A6A">
        <w:rPr>
          <w:rFonts w:ascii="Arial" w:hAnsi="Arial" w:cs="Arial"/>
          <w:color w:val="000000" w:themeColor="text1"/>
          <w:sz w:val="18"/>
          <w:szCs w:val="18"/>
        </w:rPr>
        <w:t>Section</w:t>
      </w:r>
      <w:r w:rsidR="00D87E65" w:rsidRPr="008C3A6A">
        <w:rPr>
          <w:rFonts w:ascii="Arial" w:hAnsi="Arial" w:cs="Arial"/>
          <w:color w:val="000000" w:themeColor="text1"/>
          <w:sz w:val="18"/>
          <w:szCs w:val="18"/>
        </w:rPr>
        <w:t xml:space="preserve"> 3</w:t>
      </w:r>
      <w:r w:rsidR="00D36A98">
        <w:rPr>
          <w:rFonts w:ascii="Arial" w:hAnsi="Arial" w:cs="Arial"/>
          <w:color w:val="000000" w:themeColor="text1"/>
          <w:sz w:val="18"/>
          <w:szCs w:val="18"/>
        </w:rPr>
        <w:t>7</w:t>
      </w:r>
      <w:r w:rsidR="00D87E65" w:rsidRPr="008C3A6A">
        <w:rPr>
          <w:rFonts w:ascii="Arial" w:hAnsi="Arial" w:cs="Arial"/>
          <w:color w:val="000000" w:themeColor="text1"/>
          <w:sz w:val="18"/>
          <w:szCs w:val="18"/>
        </w:rPr>
        <w:t>.</w:t>
      </w:r>
      <w:r w:rsidR="00073A45" w:rsidRPr="008C3A6A">
        <w:rPr>
          <w:rFonts w:ascii="Arial" w:hAnsi="Arial" w:cs="Arial"/>
          <w:color w:val="000000" w:themeColor="text1"/>
          <w:sz w:val="18"/>
          <w:szCs w:val="18"/>
        </w:rPr>
        <w:t>8.B</w:t>
      </w:r>
      <w:r w:rsidR="008C3A6A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7600C818" w14:textId="24855ACB" w:rsidR="00F762C7" w:rsidRDefault="00F762C7" w:rsidP="00F762C7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AF8E621" w14:textId="77777777" w:rsidR="0068676D" w:rsidRPr="00F762C7" w:rsidRDefault="0068676D" w:rsidP="00F762C7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68676D" w:rsidRPr="00F762C7" w:rsidSect="00F762C7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B9ECE" w14:textId="77777777" w:rsidR="00C1004D" w:rsidRDefault="00C1004D" w:rsidP="007A7C6D">
      <w:r>
        <w:separator/>
      </w:r>
    </w:p>
  </w:endnote>
  <w:endnote w:type="continuationSeparator" w:id="0">
    <w:p w14:paraId="08FD74C3" w14:textId="77777777" w:rsidR="00C1004D" w:rsidRDefault="00C1004D" w:rsidP="007A7C6D">
      <w:r>
        <w:continuationSeparator/>
      </w:r>
    </w:p>
  </w:endnote>
  <w:endnote w:type="continuationNotice" w:id="1">
    <w:p w14:paraId="6C532158" w14:textId="77777777" w:rsidR="00C1004D" w:rsidRDefault="00C100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2644946"/>
      <w:docPartObj>
        <w:docPartGallery w:val="Page Numbers (Bottom of Page)"/>
        <w:docPartUnique/>
      </w:docPartObj>
    </w:sdtPr>
    <w:sdtContent>
      <w:p w14:paraId="7F80DC67" w14:textId="0CF3B250" w:rsidR="00203E99" w:rsidRDefault="00203E99" w:rsidP="005124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B422EB" w14:textId="77777777" w:rsidR="00203E99" w:rsidRDefault="00203E99" w:rsidP="00203E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16"/>
        <w:szCs w:val="16"/>
      </w:rPr>
      <w:id w:val="1658265205"/>
      <w:docPartObj>
        <w:docPartGallery w:val="Page Numbers (Bottom of Page)"/>
        <w:docPartUnique/>
      </w:docPartObj>
    </w:sdtPr>
    <w:sdtContent>
      <w:p w14:paraId="27985E46" w14:textId="5652CE86" w:rsidR="0068676D" w:rsidRPr="00B73C16" w:rsidRDefault="0068676D" w:rsidP="0068676D">
        <w:pPr>
          <w:pStyle w:val="Footer"/>
          <w:framePr w:w="368" w:wrap="none" w:vAnchor="text" w:hAnchor="page" w:x="5930" w:y="1"/>
          <w:rPr>
            <w:rStyle w:val="PageNumber"/>
            <w:rFonts w:ascii="Arial" w:hAnsi="Arial" w:cs="Arial"/>
            <w:sz w:val="16"/>
            <w:szCs w:val="16"/>
          </w:rPr>
        </w:pPr>
        <w:r>
          <w:rPr>
            <w:rStyle w:val="PageNumber"/>
            <w:rFonts w:ascii="Arial" w:hAnsi="Arial" w:cs="Arial"/>
            <w:sz w:val="16"/>
            <w:szCs w:val="16"/>
          </w:rPr>
          <w:t>3</w:t>
        </w:r>
        <w:r w:rsidR="00D36A98">
          <w:rPr>
            <w:rStyle w:val="PageNumber"/>
            <w:rFonts w:ascii="Arial" w:hAnsi="Arial" w:cs="Arial"/>
            <w:sz w:val="16"/>
            <w:szCs w:val="16"/>
          </w:rPr>
          <w:t>6</w:t>
        </w:r>
        <w:r w:rsidRPr="00B73C16">
          <w:rPr>
            <w:rStyle w:val="PageNumber"/>
            <w:rFonts w:ascii="Arial" w:hAnsi="Arial" w:cs="Arial"/>
            <w:sz w:val="16"/>
            <w:szCs w:val="16"/>
          </w:rPr>
          <w:t>-</w:t>
        </w:r>
        <w:r w:rsidRPr="00B73C16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B73C16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B73C16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>
          <w:rPr>
            <w:rStyle w:val="PageNumber"/>
            <w:rFonts w:ascii="Arial" w:hAnsi="Arial" w:cs="Arial"/>
            <w:sz w:val="16"/>
            <w:szCs w:val="16"/>
          </w:rPr>
          <w:t>1</w:t>
        </w:r>
        <w:r w:rsidRPr="00B73C16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p>
    </w:sdtContent>
  </w:sdt>
  <w:p w14:paraId="3A952552" w14:textId="77777777" w:rsidR="0068676D" w:rsidRDefault="0068676D" w:rsidP="0068676D">
    <w:pPr>
      <w:pStyle w:val="Footer"/>
      <w:tabs>
        <w:tab w:val="clear" w:pos="4680"/>
        <w:tab w:val="center" w:pos="5130"/>
      </w:tabs>
      <w:ind w:right="360"/>
      <w:rPr>
        <w:rStyle w:val="PageNumber"/>
        <w:rFonts w:ascii="Arial" w:hAnsi="Arial" w:cs="Arial"/>
        <w:sz w:val="16"/>
        <w:szCs w:val="16"/>
      </w:rPr>
    </w:pPr>
    <w:r w:rsidRPr="00B73C16">
      <w:rPr>
        <w:rStyle w:val="PageNumber"/>
        <w:rFonts w:ascii="Arial" w:hAnsi="Arial" w:cs="Arial"/>
        <w:sz w:val="16"/>
        <w:szCs w:val="16"/>
      </w:rPr>
      <w:t>City of Charlotte</w:t>
    </w:r>
    <w:r w:rsidRPr="00B73C16">
      <w:rPr>
        <w:rStyle w:val="PageNumber"/>
        <w:rFonts w:ascii="Arial" w:hAnsi="Arial" w:cs="Arial"/>
        <w:sz w:val="16"/>
        <w:szCs w:val="16"/>
      </w:rPr>
      <w:tab/>
    </w:r>
    <w:r>
      <w:rPr>
        <w:rStyle w:val="PageNumber"/>
        <w:rFonts w:ascii="Arial" w:hAnsi="Arial" w:cs="Arial"/>
        <w:sz w:val="16"/>
        <w:szCs w:val="16"/>
      </w:rPr>
      <w:tab/>
      <w:t>Part XI. Administration</w:t>
    </w:r>
  </w:p>
  <w:p w14:paraId="0FF5A74F" w14:textId="48F054F9" w:rsidR="007A7C6D" w:rsidRPr="0068676D" w:rsidRDefault="0068676D" w:rsidP="0068676D">
    <w:pPr>
      <w:pStyle w:val="Footer"/>
      <w:tabs>
        <w:tab w:val="clear" w:pos="4680"/>
      </w:tabs>
      <w:ind w:right="360"/>
      <w:rPr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>Unified Development Ordinance</w:t>
    </w:r>
    <w:r>
      <w:rPr>
        <w:rStyle w:val="PageNumber"/>
        <w:rFonts w:ascii="Arial" w:hAnsi="Arial" w:cs="Arial"/>
        <w:sz w:val="16"/>
        <w:szCs w:val="16"/>
      </w:rPr>
      <w:tab/>
      <w:t>Art. 3</w:t>
    </w:r>
    <w:r w:rsidR="00D36A98">
      <w:rPr>
        <w:rStyle w:val="PageNumber"/>
        <w:rFonts w:ascii="Arial" w:hAnsi="Arial" w:cs="Arial"/>
        <w:sz w:val="16"/>
        <w:szCs w:val="16"/>
      </w:rPr>
      <w:t>6</w:t>
    </w:r>
    <w:r>
      <w:rPr>
        <w:rStyle w:val="PageNumber"/>
        <w:rFonts w:ascii="Arial" w:hAnsi="Arial" w:cs="Arial"/>
        <w:sz w:val="16"/>
        <w:szCs w:val="16"/>
      </w:rPr>
      <w:t>. General Processes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94EFF" w14:textId="77777777" w:rsidR="00C1004D" w:rsidRDefault="00C1004D" w:rsidP="007A7C6D">
      <w:r>
        <w:separator/>
      </w:r>
    </w:p>
  </w:footnote>
  <w:footnote w:type="continuationSeparator" w:id="0">
    <w:p w14:paraId="20F0A85B" w14:textId="77777777" w:rsidR="00C1004D" w:rsidRDefault="00C1004D" w:rsidP="007A7C6D">
      <w:r>
        <w:continuationSeparator/>
      </w:r>
    </w:p>
  </w:footnote>
  <w:footnote w:type="continuationNotice" w:id="1">
    <w:p w14:paraId="42046ACE" w14:textId="77777777" w:rsidR="00C1004D" w:rsidRDefault="00C100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AE9A5" w14:textId="3FC27E5F" w:rsidR="00203E99" w:rsidRPr="0068676D" w:rsidRDefault="00203E99" w:rsidP="003553CB">
    <w:pPr>
      <w:pStyle w:val="Header"/>
      <w:jc w:val="right"/>
      <w:rPr>
        <w:rFonts w:ascii="Arial" w:hAnsi="Arial" w:cs="Arial"/>
        <w:color w:val="FF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5EE"/>
    <w:multiLevelType w:val="hybridMultilevel"/>
    <w:tmpl w:val="D01A038C"/>
    <w:lvl w:ilvl="0" w:tplc="9514A45E">
      <w:start w:val="1"/>
      <w:numFmt w:val="lowerLetter"/>
      <w:lvlText w:val="%1."/>
      <w:lvlJc w:val="left"/>
      <w:pPr>
        <w:ind w:left="2430" w:hanging="360"/>
      </w:pPr>
      <w:rPr>
        <w:b/>
        <w:i w:val="0"/>
        <w:iCs/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240C26E9"/>
    <w:multiLevelType w:val="hybridMultilevel"/>
    <w:tmpl w:val="0A06D7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8B12ABF"/>
    <w:multiLevelType w:val="hybridMultilevel"/>
    <w:tmpl w:val="B1BAA096"/>
    <w:lvl w:ilvl="0" w:tplc="44CEEF4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1218D"/>
    <w:multiLevelType w:val="hybridMultilevel"/>
    <w:tmpl w:val="2DE0359C"/>
    <w:lvl w:ilvl="0" w:tplc="073C0052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556961">
    <w:abstractNumId w:val="3"/>
  </w:num>
  <w:num w:numId="2" w16cid:durableId="1943342519">
    <w:abstractNumId w:val="0"/>
  </w:num>
  <w:num w:numId="3" w16cid:durableId="360321848">
    <w:abstractNumId w:val="1"/>
  </w:num>
  <w:num w:numId="4" w16cid:durableId="387535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ocumentProtection w:edit="readOnly" w:enforcement="0"/>
  <w:defaultTabStop w:val="36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A7"/>
    <w:rsid w:val="00016E98"/>
    <w:rsid w:val="00073A45"/>
    <w:rsid w:val="00081747"/>
    <w:rsid w:val="00087339"/>
    <w:rsid w:val="000B3D40"/>
    <w:rsid w:val="000B6DCE"/>
    <w:rsid w:val="000D00D4"/>
    <w:rsid w:val="00101EF9"/>
    <w:rsid w:val="00127401"/>
    <w:rsid w:val="001319B1"/>
    <w:rsid w:val="001551A4"/>
    <w:rsid w:val="001A4253"/>
    <w:rsid w:val="00203E99"/>
    <w:rsid w:val="00203F6B"/>
    <w:rsid w:val="0024247B"/>
    <w:rsid w:val="002476D5"/>
    <w:rsid w:val="00247B18"/>
    <w:rsid w:val="002C7BD8"/>
    <w:rsid w:val="003244A0"/>
    <w:rsid w:val="0033085E"/>
    <w:rsid w:val="00333A00"/>
    <w:rsid w:val="00354A8C"/>
    <w:rsid w:val="003553CB"/>
    <w:rsid w:val="003A5652"/>
    <w:rsid w:val="003B6D30"/>
    <w:rsid w:val="00420C50"/>
    <w:rsid w:val="004301D4"/>
    <w:rsid w:val="00442BF1"/>
    <w:rsid w:val="00484E6A"/>
    <w:rsid w:val="00494506"/>
    <w:rsid w:val="0049465A"/>
    <w:rsid w:val="005119CF"/>
    <w:rsid w:val="0051243A"/>
    <w:rsid w:val="00542412"/>
    <w:rsid w:val="005C4116"/>
    <w:rsid w:val="005D4A0D"/>
    <w:rsid w:val="0060226F"/>
    <w:rsid w:val="006204C4"/>
    <w:rsid w:val="00656A14"/>
    <w:rsid w:val="00661A42"/>
    <w:rsid w:val="0067568A"/>
    <w:rsid w:val="0068676D"/>
    <w:rsid w:val="00691DCB"/>
    <w:rsid w:val="006C0B07"/>
    <w:rsid w:val="006C7053"/>
    <w:rsid w:val="006C7588"/>
    <w:rsid w:val="006D1273"/>
    <w:rsid w:val="006F52AA"/>
    <w:rsid w:val="00743256"/>
    <w:rsid w:val="00770BFD"/>
    <w:rsid w:val="007A7C6D"/>
    <w:rsid w:val="007C7989"/>
    <w:rsid w:val="007E32ED"/>
    <w:rsid w:val="008235A7"/>
    <w:rsid w:val="00827C29"/>
    <w:rsid w:val="008C2ABD"/>
    <w:rsid w:val="008C3A6A"/>
    <w:rsid w:val="00930D3B"/>
    <w:rsid w:val="00932BFF"/>
    <w:rsid w:val="009C1D05"/>
    <w:rsid w:val="009F461B"/>
    <w:rsid w:val="00A07FA2"/>
    <w:rsid w:val="00A32C9E"/>
    <w:rsid w:val="00A9508F"/>
    <w:rsid w:val="00AA399D"/>
    <w:rsid w:val="00AB2153"/>
    <w:rsid w:val="00B3D2E5"/>
    <w:rsid w:val="00B46B02"/>
    <w:rsid w:val="00B56637"/>
    <w:rsid w:val="00BC2C54"/>
    <w:rsid w:val="00BE623B"/>
    <w:rsid w:val="00BF2F29"/>
    <w:rsid w:val="00C1004D"/>
    <w:rsid w:val="00C2660B"/>
    <w:rsid w:val="00C377C1"/>
    <w:rsid w:val="00C525F1"/>
    <w:rsid w:val="00C61209"/>
    <w:rsid w:val="00C73538"/>
    <w:rsid w:val="00C745A8"/>
    <w:rsid w:val="00C91471"/>
    <w:rsid w:val="00CE7014"/>
    <w:rsid w:val="00D13043"/>
    <w:rsid w:val="00D36A98"/>
    <w:rsid w:val="00D47102"/>
    <w:rsid w:val="00D87E65"/>
    <w:rsid w:val="00DB6D4A"/>
    <w:rsid w:val="00DF0F77"/>
    <w:rsid w:val="00DF3C04"/>
    <w:rsid w:val="00E349A7"/>
    <w:rsid w:val="00E6435A"/>
    <w:rsid w:val="00E672DB"/>
    <w:rsid w:val="00E862EC"/>
    <w:rsid w:val="00ED69B3"/>
    <w:rsid w:val="00F047BD"/>
    <w:rsid w:val="00F07525"/>
    <w:rsid w:val="00F17440"/>
    <w:rsid w:val="00F30DB5"/>
    <w:rsid w:val="00F37216"/>
    <w:rsid w:val="00F62780"/>
    <w:rsid w:val="00F762C7"/>
    <w:rsid w:val="00F80C87"/>
    <w:rsid w:val="00F8682E"/>
    <w:rsid w:val="00F90F4E"/>
    <w:rsid w:val="00FA0A2E"/>
    <w:rsid w:val="00FF3129"/>
    <w:rsid w:val="0154A978"/>
    <w:rsid w:val="01C316A1"/>
    <w:rsid w:val="0402107B"/>
    <w:rsid w:val="04436E7F"/>
    <w:rsid w:val="04858E2B"/>
    <w:rsid w:val="04BC33C4"/>
    <w:rsid w:val="054E2F7B"/>
    <w:rsid w:val="059B6D60"/>
    <w:rsid w:val="05A9BA7A"/>
    <w:rsid w:val="06DCE143"/>
    <w:rsid w:val="0716019B"/>
    <w:rsid w:val="07B1A156"/>
    <w:rsid w:val="07FD9FDB"/>
    <w:rsid w:val="084B8082"/>
    <w:rsid w:val="086E09FD"/>
    <w:rsid w:val="0899F61E"/>
    <w:rsid w:val="0934A279"/>
    <w:rsid w:val="0A2C89E8"/>
    <w:rsid w:val="0A78E5C6"/>
    <w:rsid w:val="0AA8C31C"/>
    <w:rsid w:val="0AACCCBC"/>
    <w:rsid w:val="0AD2D717"/>
    <w:rsid w:val="0BD40AFD"/>
    <w:rsid w:val="0CFF79D9"/>
    <w:rsid w:val="0D72CBC8"/>
    <w:rsid w:val="0DE063DE"/>
    <w:rsid w:val="0EA4C883"/>
    <w:rsid w:val="0F9732DE"/>
    <w:rsid w:val="109BE8E5"/>
    <w:rsid w:val="11CEE9C9"/>
    <w:rsid w:val="12B763E4"/>
    <w:rsid w:val="1307E261"/>
    <w:rsid w:val="1349C1E0"/>
    <w:rsid w:val="13740316"/>
    <w:rsid w:val="1441F3E8"/>
    <w:rsid w:val="14C386E8"/>
    <w:rsid w:val="16049E20"/>
    <w:rsid w:val="16246E64"/>
    <w:rsid w:val="165F7C43"/>
    <w:rsid w:val="16C15916"/>
    <w:rsid w:val="18441C45"/>
    <w:rsid w:val="18D5A4C8"/>
    <w:rsid w:val="191DFA48"/>
    <w:rsid w:val="195C0E52"/>
    <w:rsid w:val="1971BC21"/>
    <w:rsid w:val="1974FB62"/>
    <w:rsid w:val="1A4D1D40"/>
    <w:rsid w:val="1DFB310E"/>
    <w:rsid w:val="1E9A482D"/>
    <w:rsid w:val="1F2DA552"/>
    <w:rsid w:val="1F64C0B1"/>
    <w:rsid w:val="1F8490AC"/>
    <w:rsid w:val="212143B1"/>
    <w:rsid w:val="2212A666"/>
    <w:rsid w:val="225BD04C"/>
    <w:rsid w:val="22C2EBF0"/>
    <w:rsid w:val="238F73BA"/>
    <w:rsid w:val="23DA9DC9"/>
    <w:rsid w:val="2465C92C"/>
    <w:rsid w:val="25C50C01"/>
    <w:rsid w:val="2631B295"/>
    <w:rsid w:val="2864CC83"/>
    <w:rsid w:val="28A42486"/>
    <w:rsid w:val="294E6103"/>
    <w:rsid w:val="2A2CFD42"/>
    <w:rsid w:val="2AC825F7"/>
    <w:rsid w:val="2AEB7F97"/>
    <w:rsid w:val="2B0797D8"/>
    <w:rsid w:val="2B251E72"/>
    <w:rsid w:val="2B80647E"/>
    <w:rsid w:val="2BDB6D0F"/>
    <w:rsid w:val="2C63F658"/>
    <w:rsid w:val="2C7A8FA8"/>
    <w:rsid w:val="2C96A69B"/>
    <w:rsid w:val="2CA36839"/>
    <w:rsid w:val="2CF51D7F"/>
    <w:rsid w:val="2D05553C"/>
    <w:rsid w:val="2D13F14C"/>
    <w:rsid w:val="2EEF338E"/>
    <w:rsid w:val="2F4CEAFF"/>
    <w:rsid w:val="2F9B971A"/>
    <w:rsid w:val="2FF43158"/>
    <w:rsid w:val="306B0DDE"/>
    <w:rsid w:val="3144F2EE"/>
    <w:rsid w:val="32BBB322"/>
    <w:rsid w:val="335B6E63"/>
    <w:rsid w:val="337325EE"/>
    <w:rsid w:val="3398CDF7"/>
    <w:rsid w:val="351A3243"/>
    <w:rsid w:val="3588E757"/>
    <w:rsid w:val="369F590A"/>
    <w:rsid w:val="36BDE198"/>
    <w:rsid w:val="37457FE2"/>
    <w:rsid w:val="377B907F"/>
    <w:rsid w:val="37DDAFB5"/>
    <w:rsid w:val="3859A4B3"/>
    <w:rsid w:val="3A77FC17"/>
    <w:rsid w:val="3B4713EB"/>
    <w:rsid w:val="3BAA4847"/>
    <w:rsid w:val="3E02C748"/>
    <w:rsid w:val="3E0DCB27"/>
    <w:rsid w:val="3E3B93CA"/>
    <w:rsid w:val="402178FD"/>
    <w:rsid w:val="40C93F80"/>
    <w:rsid w:val="40F08931"/>
    <w:rsid w:val="433FF941"/>
    <w:rsid w:val="4341F5E4"/>
    <w:rsid w:val="44FE4BDA"/>
    <w:rsid w:val="4524252C"/>
    <w:rsid w:val="46258348"/>
    <w:rsid w:val="46F4D6A5"/>
    <w:rsid w:val="487BB881"/>
    <w:rsid w:val="491F9DE6"/>
    <w:rsid w:val="49980F0B"/>
    <w:rsid w:val="49D997C6"/>
    <w:rsid w:val="4A27BD82"/>
    <w:rsid w:val="4AE52502"/>
    <w:rsid w:val="4AEBCA84"/>
    <w:rsid w:val="4AEF9395"/>
    <w:rsid w:val="4BD3AAE8"/>
    <w:rsid w:val="4BE3DA60"/>
    <w:rsid w:val="4C29C03C"/>
    <w:rsid w:val="4D20ECB1"/>
    <w:rsid w:val="4D281D0F"/>
    <w:rsid w:val="4D2CA029"/>
    <w:rsid w:val="4D5353C8"/>
    <w:rsid w:val="4D7FAAC1"/>
    <w:rsid w:val="4DF10E9F"/>
    <w:rsid w:val="4E2060BE"/>
    <w:rsid w:val="4EBE1D27"/>
    <w:rsid w:val="4EC226A7"/>
    <w:rsid w:val="4F6859A4"/>
    <w:rsid w:val="517D13DA"/>
    <w:rsid w:val="5246372B"/>
    <w:rsid w:val="5299162C"/>
    <w:rsid w:val="529B9105"/>
    <w:rsid w:val="5316FBD7"/>
    <w:rsid w:val="5423E727"/>
    <w:rsid w:val="54509FA0"/>
    <w:rsid w:val="5462508D"/>
    <w:rsid w:val="54E2AF38"/>
    <w:rsid w:val="556DCB0B"/>
    <w:rsid w:val="557DD7ED"/>
    <w:rsid w:val="558CC668"/>
    <w:rsid w:val="55B5C188"/>
    <w:rsid w:val="55D0BF55"/>
    <w:rsid w:val="57460C2A"/>
    <w:rsid w:val="57AF5BCF"/>
    <w:rsid w:val="57E3A616"/>
    <w:rsid w:val="58387E9B"/>
    <w:rsid w:val="58806694"/>
    <w:rsid w:val="5A098025"/>
    <w:rsid w:val="5A65F157"/>
    <w:rsid w:val="5BBDA95E"/>
    <w:rsid w:val="5C274D52"/>
    <w:rsid w:val="5C2C8B52"/>
    <w:rsid w:val="5C3862E7"/>
    <w:rsid w:val="5CD498C0"/>
    <w:rsid w:val="5D53F05B"/>
    <w:rsid w:val="5DA1DA36"/>
    <w:rsid w:val="5DAAD187"/>
    <w:rsid w:val="5DAF1450"/>
    <w:rsid w:val="5E22457F"/>
    <w:rsid w:val="5E706921"/>
    <w:rsid w:val="5F07E86A"/>
    <w:rsid w:val="5F24BA33"/>
    <w:rsid w:val="5F4B03B7"/>
    <w:rsid w:val="60ACEF7F"/>
    <w:rsid w:val="610C1FEC"/>
    <w:rsid w:val="610C92C2"/>
    <w:rsid w:val="611818A8"/>
    <w:rsid w:val="612CDAB8"/>
    <w:rsid w:val="61775B81"/>
    <w:rsid w:val="61F947D3"/>
    <w:rsid w:val="62433298"/>
    <w:rsid w:val="63135927"/>
    <w:rsid w:val="63E49041"/>
    <w:rsid w:val="640035D3"/>
    <w:rsid w:val="645F5878"/>
    <w:rsid w:val="64E7982B"/>
    <w:rsid w:val="65DF84E0"/>
    <w:rsid w:val="65E30240"/>
    <w:rsid w:val="660046D9"/>
    <w:rsid w:val="665FFA3D"/>
    <w:rsid w:val="6677B1C8"/>
    <w:rsid w:val="668D6346"/>
    <w:rsid w:val="66CE5009"/>
    <w:rsid w:val="6826D0AB"/>
    <w:rsid w:val="6828FE82"/>
    <w:rsid w:val="689D73CB"/>
    <w:rsid w:val="68E64100"/>
    <w:rsid w:val="690626C6"/>
    <w:rsid w:val="6BF04147"/>
    <w:rsid w:val="6CEABC8A"/>
    <w:rsid w:val="6CF2AA10"/>
    <w:rsid w:val="6E8E7A71"/>
    <w:rsid w:val="6E95DE95"/>
    <w:rsid w:val="6F612781"/>
    <w:rsid w:val="70225D4C"/>
    <w:rsid w:val="7065D5B8"/>
    <w:rsid w:val="70A3064C"/>
    <w:rsid w:val="7101D91B"/>
    <w:rsid w:val="7114F544"/>
    <w:rsid w:val="71860B3D"/>
    <w:rsid w:val="719B0099"/>
    <w:rsid w:val="71E850BC"/>
    <w:rsid w:val="71F1FDF2"/>
    <w:rsid w:val="71F8872F"/>
    <w:rsid w:val="721D25A1"/>
    <w:rsid w:val="7348C337"/>
    <w:rsid w:val="7393763C"/>
    <w:rsid w:val="74B239E2"/>
    <w:rsid w:val="752AF1D8"/>
    <w:rsid w:val="75DB892E"/>
    <w:rsid w:val="76C8D6EA"/>
    <w:rsid w:val="76DC817D"/>
    <w:rsid w:val="76F7F04A"/>
    <w:rsid w:val="7707F3F7"/>
    <w:rsid w:val="77408199"/>
    <w:rsid w:val="77787D0A"/>
    <w:rsid w:val="799A72FA"/>
    <w:rsid w:val="79B24126"/>
    <w:rsid w:val="7A23882B"/>
    <w:rsid w:val="7B3185AE"/>
    <w:rsid w:val="7BB492D3"/>
    <w:rsid w:val="7C5EE1B1"/>
    <w:rsid w:val="7C9344F3"/>
    <w:rsid w:val="7CD4DAB9"/>
    <w:rsid w:val="7D4EBC5C"/>
    <w:rsid w:val="7D7C3222"/>
    <w:rsid w:val="7EAA7F1C"/>
    <w:rsid w:val="7ECCFF1B"/>
    <w:rsid w:val="7EDBCB49"/>
    <w:rsid w:val="7F11E563"/>
    <w:rsid w:val="7FB2F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EB81"/>
  <w15:chartTrackingRefBased/>
  <w15:docId w15:val="{48F3C4E7-BA02-4C47-9CCB-F2B658EE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qFormat/>
    <w:rsid w:val="00C61209"/>
    <w:pPr>
      <w:numPr>
        <w:numId w:val="1"/>
      </w:numPr>
    </w:pPr>
    <w:rPr>
      <w:rFonts w:ascii="Times New Roman" w:hAnsi="Times New Roman" w:cs="Times New Roman"/>
      <w:bCs/>
      <w:sz w:val="24"/>
    </w:rPr>
  </w:style>
  <w:style w:type="character" w:customStyle="1" w:styleId="Style1Char">
    <w:name w:val="Style1 Char"/>
    <w:basedOn w:val="DefaultParagraphFont"/>
    <w:link w:val="Style1"/>
    <w:rsid w:val="00C61209"/>
    <w:rPr>
      <w:rFonts w:ascii="Times New Roman" w:hAnsi="Times New Roman" w:cs="Times New Roman"/>
      <w:bCs/>
      <w:sz w:val="24"/>
    </w:rPr>
  </w:style>
  <w:style w:type="paragraph" w:styleId="ListParagraph">
    <w:name w:val="List Paragraph"/>
    <w:basedOn w:val="Normal"/>
    <w:uiPriority w:val="34"/>
    <w:qFormat/>
    <w:rsid w:val="00C612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9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9A7"/>
    <w:rPr>
      <w:rFonts w:ascii="Segoe UI" w:hAnsi="Segoe UI" w:cs="Segoe UI"/>
      <w:sz w:val="18"/>
      <w:szCs w:val="18"/>
    </w:rPr>
  </w:style>
  <w:style w:type="paragraph" w:customStyle="1" w:styleId="Times">
    <w:name w:val="Times"/>
    <w:basedOn w:val="Normal"/>
    <w:link w:val="TimesChar"/>
    <w:qFormat/>
    <w:rsid w:val="00E349A7"/>
    <w:rPr>
      <w:rFonts w:ascii="Times New Roman" w:hAnsi="Times New Roman"/>
      <w:b/>
      <w:bCs/>
      <w:sz w:val="24"/>
    </w:rPr>
  </w:style>
  <w:style w:type="character" w:customStyle="1" w:styleId="TimesChar">
    <w:name w:val="Times Char"/>
    <w:basedOn w:val="DefaultParagraphFont"/>
    <w:link w:val="Times"/>
    <w:rsid w:val="00E349A7"/>
    <w:rPr>
      <w:rFonts w:ascii="Times New Roman" w:hAnsi="Times New Roman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7A7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C6D"/>
  </w:style>
  <w:style w:type="paragraph" w:styleId="Footer">
    <w:name w:val="footer"/>
    <w:basedOn w:val="Normal"/>
    <w:link w:val="FooterChar"/>
    <w:uiPriority w:val="99"/>
    <w:unhideWhenUsed/>
    <w:rsid w:val="007A7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C6D"/>
  </w:style>
  <w:style w:type="character" w:styleId="PageNumber">
    <w:name w:val="page number"/>
    <w:basedOn w:val="DefaultParagraphFont"/>
    <w:uiPriority w:val="99"/>
    <w:semiHidden/>
    <w:unhideWhenUsed/>
    <w:rsid w:val="00203E99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73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2E45D486EE54D80752690EEC7104B" ma:contentTypeVersion="15" ma:contentTypeDescription="Create a new document." ma:contentTypeScope="" ma:versionID="b2698273ee328ec5f20d19e447b365e1">
  <xsd:schema xmlns:xsd="http://www.w3.org/2001/XMLSchema" xmlns:xs="http://www.w3.org/2001/XMLSchema" xmlns:p="http://schemas.microsoft.com/office/2006/metadata/properties" xmlns:ns2="8f9b554a-a0ad-4214-9afb-59e7bbf8b057" xmlns:ns3="6d64725a-7057-4a27-a12e-35c995b4c36f" targetNamespace="http://schemas.microsoft.com/office/2006/metadata/properties" ma:root="true" ma:fieldsID="709cab3adb37d2b0970f9c34ca74e11a" ns2:_="" ns3:_="">
    <xsd:import namespace="8f9b554a-a0ad-4214-9afb-59e7bbf8b057"/>
    <xsd:import namespace="6d64725a-7057-4a27-a12e-35c995b4c3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b554a-a0ad-4214-9afb-59e7bbf8b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9ad42d6-844d-4807-9039-ba12cc2346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4725a-7057-4a27-a12e-35c995b4c36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39d564-9b97-4e9e-9084-9364d9e0369d}" ma:internalName="TaxCatchAll" ma:showField="CatchAllData" ma:web="6d64725a-7057-4a27-a12e-35c995b4c3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64725a-7057-4a27-a12e-35c995b4c36f" xsi:nil="true"/>
    <lcf76f155ced4ddcb4097134ff3c332f xmlns="8f9b554a-a0ad-4214-9afb-59e7bbf8b0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9789C5-71F2-4A1B-985A-B42193CCADBD}"/>
</file>

<file path=customXml/itemProps2.xml><?xml version="1.0" encoding="utf-8"?>
<ds:datastoreItem xmlns:ds="http://schemas.openxmlformats.org/officeDocument/2006/customXml" ds:itemID="{81EE04D5-8ED4-4B2B-8D3C-BCBEC3177B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8D6237-2499-41F3-AC9B-A34D8654E5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Charlotte NC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Montgomery, Sandra</dc:creator>
  <cp:keywords/>
  <dc:description/>
  <cp:lastModifiedBy>May, Kevin</cp:lastModifiedBy>
  <cp:revision>5</cp:revision>
  <cp:lastPrinted>2021-08-28T18:40:00Z</cp:lastPrinted>
  <dcterms:created xsi:type="dcterms:W3CDTF">2023-02-22T14:35:00Z</dcterms:created>
  <dcterms:modified xsi:type="dcterms:W3CDTF">2024-01-22T13:31:00Z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0x0101003932E45D486EE54D80752690EEC7104B</vt:lpwstr>
  </property>
</Properties>
</file>